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6F1D21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283824" w:history="1">
            <w:r w:rsidR="006F1D21" w:rsidRPr="001F11AA">
              <w:rPr>
                <w:rStyle w:val="a4"/>
                <w:noProof/>
              </w:rPr>
              <w:t>Введение</w:t>
            </w:r>
            <w:r w:rsidR="006F1D21">
              <w:rPr>
                <w:noProof/>
                <w:webHidden/>
              </w:rPr>
              <w:tab/>
            </w:r>
            <w:r w:rsidR="006F1D21">
              <w:rPr>
                <w:noProof/>
                <w:webHidden/>
              </w:rPr>
              <w:fldChar w:fldCharType="begin"/>
            </w:r>
            <w:r w:rsidR="006F1D21">
              <w:rPr>
                <w:noProof/>
                <w:webHidden/>
              </w:rPr>
              <w:instrText xml:space="preserve"> PAGEREF _Toc357283824 \h </w:instrText>
            </w:r>
            <w:r w:rsidR="006F1D21">
              <w:rPr>
                <w:noProof/>
                <w:webHidden/>
              </w:rPr>
            </w:r>
            <w:r w:rsidR="006F1D21">
              <w:rPr>
                <w:noProof/>
                <w:webHidden/>
              </w:rPr>
              <w:fldChar w:fldCharType="separate"/>
            </w:r>
            <w:r w:rsidR="006F1D21">
              <w:rPr>
                <w:noProof/>
                <w:webHidden/>
              </w:rPr>
              <w:t>3</w:t>
            </w:r>
            <w:r w:rsidR="006F1D21"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5" w:history="1">
            <w:r w:rsidRPr="001F11AA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 w:rsidP="006F1D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F1D21">
            <w:rPr>
              <w:rStyle w:val="a4"/>
              <w:noProof/>
              <w:color w:val="auto"/>
              <w:u w:val="none"/>
              <w:lang w:eastAsia="ru-RU"/>
            </w:rPr>
            <w:t>1.</w:t>
          </w:r>
          <w:r w:rsidRPr="006F1D21">
            <w:rPr>
              <w:rStyle w:val="a4"/>
              <w:noProof/>
              <w:color w:val="auto"/>
              <w:u w:val="none"/>
            </w:rPr>
            <w:t xml:space="preserve">1. </w:t>
          </w:r>
          <w:hyperlink w:anchor="_Toc357283826" w:history="1">
            <w:r w:rsidRPr="001F11AA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7" w:history="1">
            <w:r w:rsidRPr="001F11AA">
              <w:rPr>
                <w:rStyle w:val="a4"/>
                <w:iCs/>
                <w:noProof/>
              </w:rPr>
              <w:t>1.</w:t>
            </w:r>
            <w:r w:rsidRPr="001F11AA">
              <w:rPr>
                <w:rStyle w:val="a4"/>
                <w:noProof/>
              </w:rPr>
              <w:t>2. 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8" w:history="1">
            <w:r w:rsidRPr="001F11AA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29" w:history="1">
            <w:r w:rsidRPr="001F11AA">
              <w:rPr>
                <w:rStyle w:val="a4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0" w:history="1">
            <w:r w:rsidRPr="001F11AA">
              <w:rPr>
                <w:rStyle w:val="a4"/>
                <w:noProof/>
              </w:rPr>
              <w:t>2.2.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1" w:history="1">
            <w:r w:rsidRPr="001F11AA">
              <w:rPr>
                <w:rStyle w:val="a4"/>
                <w:noProof/>
              </w:rPr>
              <w:t>2.2. 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2" w:history="1">
            <w:r w:rsidRPr="001F11AA">
              <w:rPr>
                <w:rStyle w:val="a4"/>
                <w:noProof/>
              </w:rPr>
              <w:t>2.3. 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3" w:history="1">
            <w:r w:rsidRPr="001F11AA">
              <w:rPr>
                <w:rStyle w:val="a4"/>
                <w:noProof/>
              </w:rPr>
              <w:t>2.4. 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4" w:history="1">
            <w:r w:rsidRPr="001F11AA">
              <w:rPr>
                <w:rStyle w:val="a4"/>
                <w:noProof/>
              </w:rPr>
              <w:t>2.5. 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5" w:history="1">
            <w:r w:rsidRPr="001F11AA">
              <w:rPr>
                <w:rStyle w:val="a4"/>
                <w:noProof/>
              </w:rPr>
              <w:t>2.6. 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6" w:history="1">
            <w:r w:rsidRPr="001F11AA">
              <w:rPr>
                <w:rStyle w:val="a4"/>
                <w:noProof/>
              </w:rPr>
              <w:t>Глава 3.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21" w:rsidRDefault="006F1D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83837" w:history="1">
            <w:r w:rsidRPr="001F11AA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7283824"/>
      <w:r w:rsidRPr="00B83E5B">
        <w:rPr>
          <w:sz w:val="36"/>
        </w:rPr>
        <w:lastRenderedPageBreak/>
        <w:t>Введение</w:t>
      </w:r>
      <w:bookmarkEnd w:id="0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главе 2 выполняется проектировка системы для решения поставленной задачи: </w:t>
      </w:r>
      <w:proofErr w:type="gramStart"/>
      <w:r>
        <w:rPr>
          <w:sz w:val="24"/>
        </w:rPr>
        <w:t>разрабатывается общий концепт и приводятся</w:t>
      </w:r>
      <w:proofErr w:type="gramEnd"/>
      <w:r>
        <w:rPr>
          <w:sz w:val="24"/>
        </w:rPr>
        <w:t xml:space="preserve"> используемые алгоритмы.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главе 3 </w:t>
      </w:r>
      <w:r w:rsidR="00771D2C">
        <w:rPr>
          <w:sz w:val="24"/>
        </w:rPr>
        <w:t>описываются детали реализации системы.</w:t>
      </w:r>
    </w:p>
    <w:p w:rsidR="009255F5" w:rsidRDefault="00771D2C" w:rsidP="00771D2C">
      <w:pPr>
        <w:spacing w:line="360" w:lineRule="auto"/>
        <w:ind w:firstLine="284"/>
        <w:jc w:val="both"/>
      </w:pPr>
      <w:r>
        <w:rPr>
          <w:sz w:val="24"/>
        </w:rPr>
        <w:t xml:space="preserve">В главе 4 приводятся результаты работы </w:t>
      </w:r>
      <w:proofErr w:type="gramStart"/>
      <w:r>
        <w:rPr>
          <w:sz w:val="24"/>
        </w:rPr>
        <w:t>системы</w:t>
      </w:r>
      <w:proofErr w:type="gramEnd"/>
      <w:r>
        <w:rPr>
          <w:sz w:val="24"/>
        </w:rPr>
        <w:t xml:space="preserve">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7283825"/>
      <w:r w:rsidRPr="00236177">
        <w:rPr>
          <w:sz w:val="36"/>
        </w:rPr>
        <w:lastRenderedPageBreak/>
        <w:t>Глава 1. Основные понятия и обзор методов</w:t>
      </w:r>
      <w:bookmarkEnd w:id="1"/>
    </w:p>
    <w:p w:rsidR="009255F5" w:rsidRDefault="009255F5" w:rsidP="00C04810">
      <w:pPr>
        <w:pStyle w:val="2"/>
        <w:numPr>
          <w:ilvl w:val="1"/>
          <w:numId w:val="27"/>
        </w:numPr>
        <w:spacing w:line="360" w:lineRule="auto"/>
        <w:rPr>
          <w:noProof/>
          <w:sz w:val="32"/>
          <w:lang w:eastAsia="ru-RU"/>
        </w:rPr>
      </w:pPr>
      <w:bookmarkStart w:id="2" w:name="_Toc357283826"/>
      <w:r w:rsidRPr="00F47367">
        <w:rPr>
          <w:sz w:val="32"/>
        </w:rPr>
        <w:t>Основные определения</w:t>
      </w:r>
      <w:bookmarkEnd w:id="2"/>
    </w:p>
    <w:p w:rsidR="00C04810" w:rsidRDefault="00C04810" w:rsidP="00C04810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03C6B" wp14:editId="037AAB44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Pr="00C04810" w:rsidRDefault="00C04810" w:rsidP="00C04810">
      <w:pPr>
        <w:spacing w:after="0" w:line="360" w:lineRule="auto"/>
        <w:jc w:val="center"/>
        <w:rPr>
          <w:b/>
          <w:sz w:val="20"/>
          <w:lang w:eastAsia="ru-RU"/>
        </w:rPr>
      </w:pPr>
      <w:r w:rsidRPr="00C04810">
        <w:rPr>
          <w:b/>
          <w:sz w:val="20"/>
          <w:lang w:eastAsia="ru-RU"/>
        </w:rPr>
        <w:t xml:space="preserve">Рис. 1. Схема </w:t>
      </w:r>
      <w:r w:rsidRPr="00C04810">
        <w:rPr>
          <w:b/>
          <w:sz w:val="20"/>
          <w:lang w:val="en-US" w:eastAsia="ru-RU"/>
        </w:rPr>
        <w:t>URL</w:t>
      </w:r>
      <w:r w:rsidR="003B1581">
        <w:rPr>
          <w:b/>
          <w:sz w:val="20"/>
          <w:lang w:eastAsia="ru-RU"/>
        </w:rPr>
        <w:t xml:space="preserve"> </w:t>
      </w:r>
      <w:r w:rsidRPr="00C04810">
        <w:rPr>
          <w:b/>
          <w:sz w:val="20"/>
          <w:lang w:eastAsia="ru-RU"/>
        </w:rPr>
        <w:t>адреса</w:t>
      </w:r>
    </w:p>
    <w:p w:rsidR="009255F5" w:rsidRPr="00236177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proofErr w:type="gramStart"/>
      <w:r w:rsidR="009D7DD1">
        <w:rPr>
          <w:sz w:val="24"/>
        </w:rPr>
        <w:t>Зеркала бывают</w:t>
      </w:r>
      <w:r w:rsidRPr="00236177">
        <w:rPr>
          <w:sz w:val="24"/>
        </w:rPr>
        <w:t xml:space="preserve"> как полностью идентичные, отличающиеся только </w:t>
      </w:r>
      <w:r w:rsidR="0041054E">
        <w:rPr>
          <w:sz w:val="24"/>
        </w:rPr>
        <w:t>названием хоста</w:t>
      </w:r>
      <w:r w:rsidRPr="00236177">
        <w:rPr>
          <w:sz w:val="24"/>
        </w:rPr>
        <w:t xml:space="preserve">, на котором расположен сайт, так и структурно-идентичные, то есть такие, у которых </w:t>
      </w:r>
      <w:r w:rsidR="009D7DD1">
        <w:rPr>
          <w:sz w:val="24"/>
        </w:rPr>
        <w:t>похожи схемы пути к</w:t>
      </w:r>
      <w:r w:rsidRPr="00236177">
        <w:rPr>
          <w:sz w:val="24"/>
        </w:rPr>
        <w:t xml:space="preserve"> страниц</w:t>
      </w:r>
      <w:r w:rsidR="009D7DD1">
        <w:rPr>
          <w:sz w:val="24"/>
        </w:rPr>
        <w:t>ам</w:t>
      </w:r>
      <w:r w:rsidRPr="00236177">
        <w:rPr>
          <w:sz w:val="24"/>
        </w:rPr>
        <w:t xml:space="preserve"> (возможно, с </w:t>
      </w:r>
      <w:r w:rsidR="009D7DD1">
        <w:rPr>
          <w:sz w:val="24"/>
        </w:rPr>
        <w:t>небольшими изменениями</w:t>
      </w:r>
      <w:r w:rsidRPr="00236177">
        <w:rPr>
          <w:sz w:val="24"/>
        </w:rPr>
        <w:t>)</w:t>
      </w:r>
      <w:r w:rsidR="00D112F0" w:rsidRPr="00236177">
        <w:rPr>
          <w:sz w:val="24"/>
        </w:rPr>
        <w:t xml:space="preserve">, </w:t>
      </w:r>
      <w:r w:rsidR="009D7DD1">
        <w:rPr>
          <w:sz w:val="24"/>
        </w:rPr>
        <w:t>а</w:t>
      </w:r>
      <w:r w:rsidR="00D112F0" w:rsidRPr="00236177">
        <w:rPr>
          <w:sz w:val="24"/>
        </w:rPr>
        <w:t xml:space="preserve"> содержимое </w:t>
      </w:r>
      <w:r w:rsidR="009D7DD1">
        <w:rPr>
          <w:sz w:val="24"/>
        </w:rPr>
        <w:t xml:space="preserve">страниц по одинаковым путям </w:t>
      </w:r>
      <w:r w:rsidR="00D112F0" w:rsidRPr="00236177">
        <w:rPr>
          <w:sz w:val="24"/>
        </w:rPr>
        <w:t>сильно совпадает.</w:t>
      </w:r>
      <w:proofErr w:type="gramEnd"/>
      <w:r w:rsidR="00D112F0" w:rsidRPr="00236177">
        <w:rPr>
          <w:sz w:val="24"/>
        </w:rPr>
        <w:t xml:space="preserve">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</w:t>
      </w:r>
      <w:r w:rsidR="009D7DD1">
        <w:rPr>
          <w:sz w:val="24"/>
        </w:rPr>
        <w:t>В таком случае можно было бы д</w:t>
      </w:r>
      <w:r w:rsidR="00D112F0" w:rsidRPr="00236177">
        <w:rPr>
          <w:sz w:val="24"/>
        </w:rPr>
        <w:t>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9D7DD1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9D7DD1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неактуален. Часть страниц из него</w:t>
      </w:r>
      <w:r w:rsidR="00236177" w:rsidRPr="00236177">
        <w:rPr>
          <w:sz w:val="24"/>
        </w:rPr>
        <w:t xml:space="preserve"> может быть удалена, недоступна, 301 </w:t>
      </w:r>
      <w:r>
        <w:rPr>
          <w:sz w:val="24"/>
          <w:lang w:val="en-US"/>
        </w:rPr>
        <w:t>M</w:t>
      </w:r>
      <w:r w:rsidR="00236177" w:rsidRPr="00236177">
        <w:rPr>
          <w:sz w:val="24"/>
          <w:lang w:val="en-US"/>
        </w:rPr>
        <w:t>oved</w:t>
      </w:r>
      <w:r w:rsidR="00236177" w:rsidRPr="00236177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="00236177" w:rsidRPr="00236177">
        <w:rPr>
          <w:sz w:val="24"/>
          <w:lang w:val="en-US"/>
        </w:rPr>
        <w:t>ermanently</w:t>
      </w:r>
      <w:r w:rsidR="00236177" w:rsidRPr="00236177">
        <w:rPr>
          <w:sz w:val="24"/>
        </w:rPr>
        <w:t>, и так далее.</w:t>
      </w:r>
    </w:p>
    <w:p w:rsid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  <w:r w:rsidR="005A5BC3">
        <w:rPr>
          <w:sz w:val="24"/>
        </w:rPr>
        <w:t xml:space="preserve"> Также трудно хранить в </w:t>
      </w:r>
      <w:proofErr w:type="gramStart"/>
      <w:r w:rsidR="005A5BC3">
        <w:rPr>
          <w:sz w:val="24"/>
        </w:rPr>
        <w:t>памяти</w:t>
      </w:r>
      <w:proofErr w:type="gramEnd"/>
      <w:r w:rsidR="005A5BC3">
        <w:rPr>
          <w:sz w:val="24"/>
        </w:rPr>
        <w:t xml:space="preserve"> данные по уже известным зеркалам.</w:t>
      </w:r>
    </w:p>
    <w:p w:rsidR="005A5BC3" w:rsidRPr="00236177" w:rsidRDefault="005A5BC3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Pr="00F47367" w:rsidRDefault="00F47367" w:rsidP="001D7CC7">
      <w:pPr>
        <w:pStyle w:val="2"/>
        <w:spacing w:line="360" w:lineRule="auto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7283827"/>
      <w:r w:rsidRPr="00F47367">
        <w:rPr>
          <w:rStyle w:val="a6"/>
          <w:bCs w:val="0"/>
          <w:i w:val="0"/>
          <w:color w:val="4F81BD" w:themeColor="accent1"/>
          <w:sz w:val="32"/>
        </w:rPr>
        <w:lastRenderedPageBreak/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4679BA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3B1581" w:rsidRP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Default="001F10A5" w:rsidP="003B1581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Таким образом, процент верных ответов каждого из этих классов по </w:t>
      </w:r>
      <w:r>
        <w:rPr>
          <w:sz w:val="24"/>
        </w:rPr>
        <w:lastRenderedPageBreak/>
        <w:t>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Pr="003B1581" w:rsidRDefault="003B1581" w:rsidP="003B1581"/>
    <w:p w:rsidR="00B23DD7" w:rsidRPr="001D7CC7" w:rsidRDefault="00B23DD7" w:rsidP="00914988">
      <w:pPr>
        <w:pStyle w:val="1"/>
        <w:spacing w:line="360" w:lineRule="auto"/>
        <w:jc w:val="center"/>
        <w:rPr>
          <w:sz w:val="36"/>
        </w:rPr>
      </w:pPr>
      <w:bookmarkStart w:id="4" w:name="_Toc357283828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4"/>
    </w:p>
    <w:p w:rsidR="00497F74" w:rsidRDefault="006D7123" w:rsidP="003B1581">
      <w:pPr>
        <w:pStyle w:val="2"/>
        <w:spacing w:line="360" w:lineRule="auto"/>
        <w:ind w:firstLine="567"/>
      </w:pPr>
      <w:r w:rsidRPr="001D7CC7">
        <w:tab/>
      </w:r>
      <w:bookmarkStart w:id="5" w:name="_Toc357283829"/>
      <w:r w:rsidRPr="001D7CC7">
        <w:rPr>
          <w:sz w:val="32"/>
        </w:rPr>
        <w:t xml:space="preserve">2.1. </w:t>
      </w:r>
      <w:r w:rsidR="003B1581">
        <w:rPr>
          <w:sz w:val="32"/>
        </w:rPr>
        <w:t>Постановка задачи</w:t>
      </w:r>
      <w:bookmarkEnd w:id="5"/>
    </w:p>
    <w:p w:rsidR="00497F74" w:rsidRDefault="00497F74" w:rsidP="003B1581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 xml:space="preserve">Таким образом, </w:t>
      </w:r>
      <w:r w:rsidR="003B1581">
        <w:rPr>
          <w:sz w:val="24"/>
        </w:rPr>
        <w:t>задачу поиска зеркал можно разбить на две:</w:t>
      </w:r>
      <w:r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 xml:space="preserve">. </w:t>
      </w:r>
    </w:p>
    <w:p w:rsidR="00847E60" w:rsidRDefault="00847E60" w:rsidP="00847E60">
      <w:pPr>
        <w:pStyle w:val="2"/>
        <w:spacing w:line="360" w:lineRule="auto"/>
        <w:ind w:firstLine="567"/>
        <w:rPr>
          <w:sz w:val="32"/>
        </w:rPr>
      </w:pPr>
      <w:bookmarkStart w:id="6" w:name="_Toc357283830"/>
      <w:r>
        <w:rPr>
          <w:sz w:val="32"/>
        </w:rPr>
        <w:t>2</w:t>
      </w:r>
      <w:r w:rsidRPr="00DB6D01">
        <w:rPr>
          <w:sz w:val="32"/>
        </w:rPr>
        <w:t>.</w:t>
      </w:r>
      <w:r>
        <w:rPr>
          <w:sz w:val="32"/>
        </w:rPr>
        <w:t>2</w:t>
      </w:r>
      <w:r w:rsidRPr="00DB6D01">
        <w:rPr>
          <w:sz w:val="32"/>
        </w:rPr>
        <w:t>. Архитектура системы</w:t>
      </w:r>
      <w:bookmarkEnd w:id="6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трех модулей: </w:t>
      </w:r>
    </w:p>
    <w:p w:rsidR="00847E60" w:rsidRPr="00DB6D01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847E60" w:rsidRPr="00CC2E5F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CC2E5F">
        <w:rPr>
          <w:sz w:val="24"/>
        </w:rPr>
        <w:t>основной модуль системы, с которым происходит общение пользователя.</w:t>
      </w:r>
      <w:r w:rsidRPr="00CC2E5F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drawing>
          <wp:inline distT="0" distB="0" distL="0" distR="0" wp14:anchorId="31A04B19" wp14:editId="6D6DCEED">
            <wp:extent cx="5932805" cy="2891790"/>
            <wp:effectExtent l="0" t="0" r="0" b="3810"/>
            <wp:docPr id="2" name="Рисунок 2" descr="D:\workspace\DuplicateSearcher\final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DuplicateSearcher\final\a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составляет список пар кандидатов, после же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28A859ED" wp14:editId="5D8EAE71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Default="00497F74" w:rsidP="00F47367">
      <w:pPr>
        <w:pStyle w:val="2"/>
        <w:spacing w:line="360" w:lineRule="auto"/>
        <w:ind w:firstLine="567"/>
      </w:pPr>
      <w:bookmarkStart w:id="7" w:name="_Toc357283831"/>
      <w:r w:rsidRPr="00BD1DC8">
        <w:rPr>
          <w:sz w:val="32"/>
        </w:rPr>
        <w:t>2.2. Подбор пар</w:t>
      </w:r>
      <w:bookmarkEnd w:id="7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205C00" w:rsidRDefault="00205C00" w:rsidP="00205C00">
      <w:pPr>
        <w:pStyle w:val="2"/>
        <w:spacing w:line="360" w:lineRule="auto"/>
        <w:ind w:firstLine="567"/>
        <w:jc w:val="both"/>
        <w:rPr>
          <w:sz w:val="32"/>
        </w:rPr>
      </w:pPr>
      <w:bookmarkStart w:id="8" w:name="_Toc357283832"/>
      <w:r>
        <w:rPr>
          <w:sz w:val="32"/>
        </w:rPr>
        <w:t>2.3</w:t>
      </w:r>
      <w:r w:rsidRPr="001D7CC7">
        <w:rPr>
          <w:sz w:val="32"/>
        </w:rPr>
        <w:t xml:space="preserve">. </w:t>
      </w:r>
      <w:r>
        <w:rPr>
          <w:sz w:val="32"/>
        </w:rPr>
        <w:t>Алгоритмы подбора пар</w:t>
      </w:r>
      <w:bookmarkEnd w:id="8"/>
    </w:p>
    <w:p w:rsidR="00205C00" w:rsidRDefault="00205C00" w:rsidP="00205C0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текущей </w:t>
      </w:r>
      <w:r>
        <w:rPr>
          <w:sz w:val="24"/>
        </w:rPr>
        <w:t xml:space="preserve">системе реализованы следующие </w:t>
      </w:r>
      <w:r>
        <w:rPr>
          <w:sz w:val="24"/>
        </w:rPr>
        <w:t>компараторы для</w:t>
      </w:r>
      <w:r>
        <w:rPr>
          <w:sz w:val="24"/>
        </w:rPr>
        <w:t xml:space="preserve"> подбора пар:</w:t>
      </w:r>
    </w:p>
    <w:p w:rsidR="0077027D" w:rsidRDefault="00205C00" w:rsidP="00497DFA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</w:t>
      </w:r>
      <w:r>
        <w:rPr>
          <w:sz w:val="24"/>
        </w:rPr>
        <w:t xml:space="preserve">адресов. Этот </w:t>
      </w:r>
      <w:r>
        <w:rPr>
          <w:sz w:val="24"/>
        </w:rPr>
        <w:t>компаратор работает по следующему алгоритму</w:t>
      </w:r>
      <w:r>
        <w:rPr>
          <w:sz w:val="24"/>
        </w:rPr>
        <w:t xml:space="preserve">. </w:t>
      </w:r>
      <w:r>
        <w:rPr>
          <w:sz w:val="24"/>
        </w:rPr>
        <w:t xml:space="preserve">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</w:t>
      </w:r>
      <w:r>
        <w:rPr>
          <w:sz w:val="24"/>
        </w:rPr>
        <w:t xml:space="preserve">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</w:t>
      </w:r>
      <w:r>
        <w:rPr>
          <w:sz w:val="24"/>
        </w:rPr>
        <w:t>адресов составл</w:t>
      </w:r>
      <w:r>
        <w:rPr>
          <w:sz w:val="24"/>
        </w:rPr>
        <w:t>яется список находящихся на нем сайтов</w:t>
      </w:r>
      <w:r>
        <w:rPr>
          <w:sz w:val="24"/>
        </w:rPr>
        <w:t xml:space="preserve">. </w:t>
      </w:r>
      <w:r>
        <w:rPr>
          <w:sz w:val="24"/>
        </w:rPr>
        <w:t>Далее</w:t>
      </w:r>
      <w:r>
        <w:rPr>
          <w:sz w:val="24"/>
        </w:rPr>
        <w:t xml:space="preserve"> алгоритм составляет пары кандидатов из </w:t>
      </w:r>
      <w:r w:rsidR="00497DFA">
        <w:rPr>
          <w:sz w:val="24"/>
        </w:rPr>
        <w:t>сайтов</w:t>
      </w:r>
      <w:r>
        <w:rPr>
          <w:sz w:val="24"/>
        </w:rPr>
        <w:t xml:space="preserve">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 xml:space="preserve">адресе больше порогового значения, то этот </w:t>
      </w:r>
      <w:r>
        <w:rPr>
          <w:sz w:val="24"/>
          <w:lang w:val="en-US"/>
        </w:rPr>
        <w:t>IP</w:t>
      </w:r>
      <w:r w:rsidR="00497DFA">
        <w:rPr>
          <w:sz w:val="24"/>
        </w:rPr>
        <w:t xml:space="preserve"> </w:t>
      </w:r>
      <w:r>
        <w:rPr>
          <w:sz w:val="24"/>
        </w:rPr>
        <w:t>адрес игнорируется</w:t>
      </w:r>
      <w:r w:rsidR="00497DFA">
        <w:rPr>
          <w:sz w:val="24"/>
        </w:rPr>
        <w:t xml:space="preserve">. Этой оптимизацией можно отбросить сервера хостингов. </w:t>
      </w:r>
      <w:r w:rsidR="00497DFA" w:rsidRPr="00497DFA">
        <w:rPr>
          <w:sz w:val="24"/>
        </w:rPr>
        <w:t>В качестве</w:t>
      </w:r>
      <w:r w:rsidR="00497DFA">
        <w:rPr>
          <w:sz w:val="24"/>
        </w:rPr>
        <w:t xml:space="preserve"> примера таких сайтов можно привести сайты </w:t>
      </w:r>
      <w:r w:rsidR="00497DFA" w:rsidRPr="00497DFA">
        <w:rPr>
          <w:sz w:val="24"/>
          <w:lang w:val="en-US"/>
        </w:rPr>
        <w:t>http</w:t>
      </w:r>
      <w:r w:rsidR="00497DFA" w:rsidRPr="00497DFA">
        <w:rPr>
          <w:sz w:val="24"/>
        </w:rPr>
        <w:t>://</w:t>
      </w:r>
      <w:proofErr w:type="spellStart"/>
      <w:r w:rsidR="00497DFA" w:rsidRPr="00497DFA">
        <w:rPr>
          <w:sz w:val="24"/>
          <w:lang w:val="en-US"/>
        </w:rPr>
        <w:t>debian</w:t>
      </w:r>
      <w:proofErr w:type="spellEnd"/>
      <w:r w:rsidR="00497DFA" w:rsidRPr="00497DFA">
        <w:rPr>
          <w:sz w:val="24"/>
        </w:rPr>
        <w:t>.</w:t>
      </w:r>
      <w:r w:rsidR="00497DFA" w:rsidRPr="00497DFA">
        <w:rPr>
          <w:sz w:val="24"/>
          <w:lang w:val="en-US"/>
        </w:rPr>
        <w:t>com</w:t>
      </w:r>
      <w:r w:rsidR="00497DFA" w:rsidRPr="00497DFA">
        <w:rPr>
          <w:sz w:val="24"/>
        </w:rPr>
        <w:t xml:space="preserve"> </w:t>
      </w:r>
      <w:r w:rsidR="00497DFA">
        <w:rPr>
          <w:sz w:val="24"/>
        </w:rPr>
        <w:t xml:space="preserve">и </w:t>
      </w:r>
      <w:r w:rsidR="0077027D" w:rsidRPr="0077027D">
        <w:rPr>
          <w:sz w:val="24"/>
          <w:lang w:val="en-US"/>
        </w:rPr>
        <w:t>http</w:t>
      </w:r>
      <w:r w:rsidR="0077027D" w:rsidRPr="0077027D">
        <w:rPr>
          <w:sz w:val="24"/>
        </w:rPr>
        <w:t>://</w:t>
      </w:r>
      <w:proofErr w:type="spellStart"/>
      <w:r w:rsidR="0077027D" w:rsidRPr="0077027D">
        <w:rPr>
          <w:sz w:val="24"/>
          <w:lang w:val="en-US"/>
        </w:rPr>
        <w:t>debian</w:t>
      </w:r>
      <w:proofErr w:type="spellEnd"/>
      <w:r w:rsidR="0077027D" w:rsidRPr="0077027D">
        <w:rPr>
          <w:sz w:val="24"/>
        </w:rPr>
        <w:t>.</w:t>
      </w:r>
      <w:r w:rsidR="0077027D" w:rsidRPr="0077027D">
        <w:rPr>
          <w:sz w:val="24"/>
          <w:lang w:val="en-US"/>
        </w:rPr>
        <w:t>org</w:t>
      </w:r>
      <w:r w:rsidR="00497DFA" w:rsidRPr="00497DFA">
        <w:rPr>
          <w:sz w:val="24"/>
        </w:rPr>
        <w:t>.</w:t>
      </w:r>
      <w:r w:rsidR="0077027D">
        <w:rPr>
          <w:sz w:val="24"/>
        </w:rPr>
        <w:t xml:space="preserve"> </w:t>
      </w:r>
    </w:p>
    <w:p w:rsidR="00205C00" w:rsidRPr="0077027D" w:rsidRDefault="0077027D" w:rsidP="0077027D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205C00" w:rsidRPr="00BE49E2" w:rsidRDefault="00497DFA" w:rsidP="00205C00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 w:rsidR="00205C00"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 w:rsidR="00205C00">
        <w:rPr>
          <w:sz w:val="24"/>
        </w:rPr>
        <w:t xml:space="preserve">адресов. Для определения кандидатов на основе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адресов</w:t>
      </w:r>
      <w:r>
        <w:rPr>
          <w:sz w:val="24"/>
        </w:rPr>
        <w:t xml:space="preserve"> страниц сайта</w:t>
      </w:r>
      <w:r w:rsidR="00205C00">
        <w:rPr>
          <w:sz w:val="24"/>
        </w:rPr>
        <w:t xml:space="preserve"> используется модификация  алгоритма </w:t>
      </w:r>
      <w:proofErr w:type="spellStart"/>
      <w:r w:rsidR="00205C00">
        <w:rPr>
          <w:sz w:val="24"/>
        </w:rPr>
        <w:t>шинглов</w:t>
      </w:r>
      <w:proofErr w:type="spellEnd"/>
      <w:r w:rsidR="00205C00">
        <w:rPr>
          <w:sz w:val="24"/>
        </w:rPr>
        <w:t xml:space="preserve"> </w:t>
      </w:r>
      <w:r w:rsidR="00205C00" w:rsidRPr="00AB4076">
        <w:rPr>
          <w:sz w:val="24"/>
        </w:rPr>
        <w:t xml:space="preserve">[4]. </w:t>
      </w:r>
      <w:r w:rsidR="00205C00">
        <w:rPr>
          <w:sz w:val="24"/>
        </w:rPr>
        <w:t xml:space="preserve">Анализ происходит следующим образом. Каждый </w:t>
      </w:r>
      <w:r w:rsidR="00205C00">
        <w:rPr>
          <w:sz w:val="24"/>
          <w:lang w:val="en-US"/>
        </w:rPr>
        <w:t>URL</w:t>
      </w:r>
      <w:r>
        <w:rPr>
          <w:sz w:val="24"/>
        </w:rPr>
        <w:t xml:space="preserve"> </w:t>
      </w:r>
      <w:r w:rsidR="00205C00">
        <w:rPr>
          <w:sz w:val="24"/>
        </w:rPr>
        <w:t>адрес из списка</w:t>
      </w:r>
      <w:r>
        <w:rPr>
          <w:sz w:val="24"/>
        </w:rPr>
        <w:t xml:space="preserve"> разделяется на части по символу</w:t>
      </w:r>
      <w:r w:rsidR="00205C00">
        <w:rPr>
          <w:sz w:val="24"/>
        </w:rPr>
        <w:t xml:space="preserve"> </w:t>
      </w:r>
      <w:r>
        <w:rPr>
          <w:sz w:val="24"/>
        </w:rPr>
        <w:t xml:space="preserve">“/”. </w:t>
      </w:r>
      <w:r w:rsidR="00205C00">
        <w:rPr>
          <w:sz w:val="24"/>
        </w:rPr>
        <w:t xml:space="preserve">Например, адрес </w:t>
      </w:r>
    </w:p>
    <w:p w:rsidR="00205C00" w:rsidRPr="00BE49E2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205C00" w:rsidRPr="005D636D" w:rsidRDefault="00205C00" w:rsidP="00205C00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205C00" w:rsidRDefault="00497DFA" w:rsidP="00205C00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Saint-Petersburg-2012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Посл</w:t>
      </w:r>
      <w:r w:rsidR="00497DFA">
        <w:rPr>
          <w:sz w:val="24"/>
        </w:rPr>
        <w:t xml:space="preserve">е этого все числа заменяются </w:t>
      </w:r>
      <w:r>
        <w:rPr>
          <w:sz w:val="24"/>
        </w:rPr>
        <w:t>символ</w:t>
      </w:r>
      <w:r w:rsidR="00497DFA">
        <w:rPr>
          <w:sz w:val="24"/>
        </w:rPr>
        <w:t>ом</w:t>
      </w:r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</w:t>
      </w:r>
      <w:r w:rsidR="00497DFA">
        <w:rPr>
          <w:sz w:val="24"/>
        </w:rPr>
        <w:t>.</w:t>
      </w:r>
    </w:p>
    <w:p w:rsidR="00205C00" w:rsidRDefault="00497DFA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 w:rsidR="00205C00">
        <w:rPr>
          <w:sz w:val="24"/>
          <w:lang w:val="en-US"/>
        </w:rPr>
        <w:t>com calendar events Saint-Petersburg-</w:t>
      </w:r>
      <w:r w:rsidR="00205C00" w:rsidRPr="00BE49E2">
        <w:rPr>
          <w:sz w:val="24"/>
          <w:lang w:val="en-US"/>
        </w:rPr>
        <w:t>*</w:t>
      </w:r>
    </w:p>
    <w:p w:rsidR="00497DFA" w:rsidRPr="00497DFA" w:rsidRDefault="00497DFA" w:rsidP="00780274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lastRenderedPageBreak/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205C00" w:rsidRDefault="00205C00" w:rsidP="00205C00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205C00" w:rsidRPr="00BE49E2" w:rsidRDefault="00780274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="00205C00" w:rsidRPr="00780274">
        <w:rPr>
          <w:sz w:val="24"/>
        </w:rPr>
        <w:t>_1</w:t>
      </w:r>
    </w:p>
    <w:p w:rsidR="00205C00" w:rsidRPr="005C195B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 w:rsidR="00780274">
        <w:rPr>
          <w:sz w:val="24"/>
          <w:lang w:val="en-US"/>
        </w:rPr>
        <w:t>2</w:t>
      </w:r>
    </w:p>
    <w:p w:rsidR="00205C00" w:rsidRPr="00BE49E2" w:rsidRDefault="00205C00" w:rsidP="00205C00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 w:rsidR="00780274">
        <w:rPr>
          <w:sz w:val="24"/>
          <w:lang w:val="en-US"/>
        </w:rPr>
        <w:t>3</w:t>
      </w:r>
    </w:p>
    <w:p w:rsidR="00780274" w:rsidRDefault="00205C00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205C00" w:rsidRDefault="00780274" w:rsidP="00205C00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</w:t>
      </w:r>
      <w:proofErr w:type="gramStart"/>
      <w:r>
        <w:rPr>
          <w:sz w:val="24"/>
        </w:rPr>
        <w:t>.</w:t>
      </w:r>
      <w:proofErr w:type="gramEnd"/>
      <w:r w:rsidR="00205C00">
        <w:rPr>
          <w:sz w:val="24"/>
        </w:rPr>
        <w:t xml:space="preserve"> </w:t>
      </w:r>
      <w:r w:rsidR="00CB2E6A">
        <w:rPr>
          <w:sz w:val="24"/>
        </w:rPr>
        <w:t>Далее высчитывается</w:t>
      </w:r>
      <w:r w:rsidR="00205C00">
        <w:rPr>
          <w:sz w:val="24"/>
        </w:rPr>
        <w:t xml:space="preserve"> оценку похожест</w:t>
      </w:r>
      <w:r w:rsidR="00CB2E6A">
        <w:rPr>
          <w:sz w:val="24"/>
        </w:rPr>
        <w:t>и</w:t>
      </w:r>
      <w:r w:rsidR="00205C00">
        <w:rPr>
          <w:sz w:val="24"/>
        </w:rPr>
        <w:t xml:space="preserve"> хостов</w:t>
      </w:r>
      <w:r w:rsidR="00205C00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205C00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205C00" w:rsidRDefault="00205C00" w:rsidP="00205C00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205C00" w:rsidRDefault="00205C00" w:rsidP="00205C00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205C00" w:rsidRPr="000C0F6B" w:rsidRDefault="00205C00" w:rsidP="00205C00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205C00" w:rsidRPr="0077027D" w:rsidRDefault="00205C00" w:rsidP="0077027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</w:t>
      </w:r>
      <w:r w:rsidR="0077027D">
        <w:rPr>
          <w:rFonts w:eastAsiaTheme="minorEastAsia"/>
          <w:sz w:val="24"/>
        </w:rPr>
        <w:t xml:space="preserve">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  <w:r w:rsidR="0077027D">
        <w:rPr>
          <w:rFonts w:eastAsiaTheme="minorEastAsia"/>
          <w:sz w:val="24"/>
        </w:rPr>
        <w:t>Нормализованная оценка похожести выступает в качестве веса пары.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9" w:name="_Toc357283833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9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bookmarkStart w:id="10" w:name="_GoBack"/>
      <w:r>
        <w:rPr>
          <w:noProof/>
          <w:sz w:val="24"/>
          <w:lang w:eastAsia="ru-RU"/>
        </w:rPr>
        <w:drawing>
          <wp:inline distT="0" distB="0" distL="0" distR="0" wp14:anchorId="3CDF1958" wp14:editId="55DC0E3F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77027D" w:rsidRDefault="0077027D" w:rsidP="0077027D">
      <w:pPr>
        <w:pStyle w:val="2"/>
        <w:spacing w:line="360" w:lineRule="auto"/>
        <w:ind w:firstLine="567"/>
        <w:rPr>
          <w:rFonts w:eastAsiaTheme="minorEastAsia"/>
          <w:sz w:val="32"/>
        </w:rPr>
      </w:pPr>
      <w:bookmarkStart w:id="11" w:name="_Toc357283834"/>
      <w:r>
        <w:rPr>
          <w:rFonts w:eastAsiaTheme="minorEastAsia"/>
          <w:sz w:val="32"/>
        </w:rPr>
        <w:t>2</w:t>
      </w:r>
      <w:r w:rsidRPr="005D636D"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>5</w:t>
      </w:r>
      <w:r w:rsidRPr="005D636D">
        <w:rPr>
          <w:rFonts w:eastAsiaTheme="minorEastAsia"/>
          <w:sz w:val="32"/>
        </w:rPr>
        <w:t>. Проверка совпадения страниц</w:t>
      </w:r>
      <w:bookmarkEnd w:id="11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</w:t>
      </w:r>
      <w:proofErr w:type="gramStart"/>
      <w:r w:rsidR="001E0753">
        <w:rPr>
          <w:sz w:val="24"/>
        </w:rPr>
        <w:t>.</w:t>
      </w:r>
      <w:proofErr w:type="gramEnd"/>
      <w:r w:rsidR="001E0753">
        <w:rPr>
          <w:sz w:val="24"/>
        </w:rPr>
        <w:t xml:space="preserve"> </w:t>
      </w:r>
      <w:r w:rsidR="003C153E">
        <w:rPr>
          <w:sz w:val="24"/>
        </w:rPr>
        <w:t>Это позволит убрать со страницы большинство динамического содержимого, которое не относится к сути страницы и может мешать работе системы</w:t>
      </w:r>
      <w:proofErr w:type="gramStart"/>
      <w:r w:rsidR="003C153E">
        <w:rPr>
          <w:sz w:val="24"/>
        </w:rPr>
        <w:t>.</w:t>
      </w:r>
      <w:proofErr w:type="gramEnd"/>
      <w:r w:rsidR="003C153E">
        <w:rPr>
          <w:sz w:val="24"/>
        </w:rPr>
        <w:t xml:space="preserve">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w:lastRenderedPageBreak/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Pr="00793ADB">
        <w:rPr>
          <w:rFonts w:eastAsiaTheme="minorEastAsia"/>
          <w:sz w:val="24"/>
        </w:rPr>
        <w:t>5</w:t>
      </w:r>
      <w:r w:rsidRPr="00FD2C3B">
        <w:rPr>
          <w:rFonts w:eastAsiaTheme="minorEastAsia"/>
          <w:sz w:val="24"/>
        </w:rPr>
        <w:t>0 процентов стр</w:t>
      </w:r>
      <w:r>
        <w:rPr>
          <w:rFonts w:eastAsiaTheme="minorEastAsia"/>
          <w:sz w:val="24"/>
        </w:rPr>
        <w:t>аниц оказывались похожими более</w:t>
      </w:r>
      <w:r w:rsidRPr="00FD2C3B">
        <w:rPr>
          <w:rFonts w:eastAsiaTheme="minorEastAsia"/>
          <w:sz w:val="24"/>
        </w:rPr>
        <w:t xml:space="preserve"> чем на 0.5, то сайты признаются зеркалами.</w:t>
      </w:r>
    </w:p>
    <w:p w:rsidR="0077027D" w:rsidRDefault="0077027D" w:rsidP="0077027D">
      <w:pPr>
        <w:pStyle w:val="2"/>
        <w:spacing w:line="360" w:lineRule="auto"/>
        <w:ind w:firstLine="567"/>
        <w:rPr>
          <w:sz w:val="32"/>
        </w:rPr>
      </w:pPr>
      <w:bookmarkStart w:id="12" w:name="_Toc357283835"/>
      <w:r>
        <w:rPr>
          <w:sz w:val="32"/>
        </w:rPr>
        <w:t>2.6</w:t>
      </w:r>
      <w:r w:rsidRPr="003005F5">
        <w:rPr>
          <w:sz w:val="32"/>
        </w:rPr>
        <w:t>. Диаграмма классов системы</w:t>
      </w:r>
      <w:bookmarkEnd w:id="12"/>
    </w:p>
    <w:p w:rsidR="0077027D" w:rsidRPr="005A19EE" w:rsidRDefault="0077027D" w:rsidP="00770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взаимодействие компонентов системы.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>
        <w:rPr>
          <w:sz w:val="24"/>
          <w:lang w:val="en-US"/>
        </w:rPr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>
        <w:rPr>
          <w:sz w:val="24"/>
        </w:rPr>
        <w:t>выдает итоговый список пар, которые с наибольшей вероятностью являются зеркалами.</w:t>
      </w:r>
    </w:p>
    <w:p w:rsidR="0077027D" w:rsidRPr="003005F5" w:rsidRDefault="0077027D" w:rsidP="0077027D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632381B" wp14:editId="7F9F6415">
            <wp:extent cx="5932805" cy="3859530"/>
            <wp:effectExtent l="0" t="0" r="0" b="7620"/>
            <wp:docPr id="4" name="Рисунок 4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7D" w:rsidRPr="005A19EE" w:rsidRDefault="0077027D" w:rsidP="0077027D">
      <w:pPr>
        <w:spacing w:after="0" w:line="360" w:lineRule="auto"/>
        <w:jc w:val="center"/>
        <w:rPr>
          <w:b/>
          <w:sz w:val="20"/>
        </w:rPr>
      </w:pPr>
      <w:r w:rsidRPr="005A19EE">
        <w:rPr>
          <w:b/>
          <w:sz w:val="20"/>
        </w:rPr>
        <w:t>Рис. 3. Диаграмма классов системы</w:t>
      </w:r>
    </w:p>
    <w:p w:rsidR="00E6200B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</w:t>
      </w:r>
      <w:r>
        <w:rPr>
          <w:sz w:val="24"/>
        </w:rPr>
        <w:lastRenderedPageBreak/>
        <w:t xml:space="preserve">достаточно просто расширять, добавлять новые компараторы, изобретать свои схемы подбора ссылок и проверки текста, даже переделывать принцип построения итогового списка. Также в такой системе несложно покрывать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proofErr w:type="spellStart"/>
      <w:r>
        <w:rPr>
          <w:sz w:val="24"/>
        </w:rPr>
        <w:t>фреймворки</w:t>
      </w:r>
      <w:proofErr w:type="spellEnd"/>
      <w:r>
        <w:rPr>
          <w:sz w:val="24"/>
        </w:rPr>
        <w:t xml:space="preserve"> для внедрения зависимостей </w:t>
      </w:r>
      <w:r w:rsidRPr="0068496D">
        <w:rPr>
          <w:sz w:val="24"/>
        </w:rPr>
        <w:t>(</w:t>
      </w:r>
      <w:r>
        <w:rPr>
          <w:sz w:val="24"/>
          <w:lang w:val="en-US"/>
        </w:rPr>
        <w:t>dependency</w:t>
      </w:r>
      <w:r w:rsidRPr="0068496D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68496D">
        <w:rPr>
          <w:sz w:val="24"/>
        </w:rPr>
        <w:t xml:space="preserve">) </w:t>
      </w:r>
      <w:r>
        <w:rPr>
          <w:sz w:val="24"/>
        </w:rPr>
        <w:t xml:space="preserve">для облегчения совместного взаимодействия компонентов. При реализации большинство компонентов программы было покрыто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 xml:space="preserve">тестами при помощи </w:t>
      </w:r>
      <w:proofErr w:type="spellStart"/>
      <w:r w:rsidRPr="0068496D">
        <w:rPr>
          <w:i/>
          <w:sz w:val="24"/>
          <w:lang w:val="en-US"/>
        </w:rPr>
        <w:t>JUnit</w:t>
      </w:r>
      <w:proofErr w:type="spellEnd"/>
      <w:r w:rsidRPr="0068496D">
        <w:rPr>
          <w:sz w:val="24"/>
        </w:rPr>
        <w:t xml:space="preserve"> [6], </w:t>
      </w:r>
      <w:r>
        <w:rPr>
          <w:sz w:val="24"/>
        </w:rPr>
        <w:t xml:space="preserve">а для внедрения зависимостей использовался </w:t>
      </w:r>
      <w:r w:rsidRPr="0068496D">
        <w:rPr>
          <w:i/>
          <w:sz w:val="24"/>
          <w:lang w:val="en-US"/>
        </w:rPr>
        <w:t>Spring</w:t>
      </w:r>
      <w:r w:rsidRPr="0068496D">
        <w:rPr>
          <w:i/>
          <w:sz w:val="24"/>
        </w:rPr>
        <w:t xml:space="preserve"> </w:t>
      </w:r>
      <w:r w:rsidRPr="0068496D">
        <w:rPr>
          <w:i/>
          <w:sz w:val="24"/>
          <w:lang w:val="en-US"/>
        </w:rPr>
        <w:t>Framework</w:t>
      </w:r>
      <w:r w:rsidRPr="0068496D">
        <w:rPr>
          <w:i/>
          <w:sz w:val="24"/>
        </w:rPr>
        <w:t xml:space="preserve"> </w:t>
      </w:r>
      <w:r w:rsidRPr="0068496D">
        <w:rPr>
          <w:sz w:val="24"/>
        </w:rPr>
        <w:t>[7].</w:t>
      </w: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E6200B">
      <w:pPr>
        <w:pStyle w:val="1"/>
        <w:jc w:val="center"/>
        <w:rPr>
          <w:sz w:val="36"/>
        </w:rPr>
      </w:pPr>
      <w:bookmarkStart w:id="13" w:name="_Toc357283836"/>
      <w:r w:rsidRPr="00E6200B">
        <w:rPr>
          <w:sz w:val="36"/>
        </w:rPr>
        <w:lastRenderedPageBreak/>
        <w:t xml:space="preserve">Глава 3. </w:t>
      </w:r>
      <w:r w:rsidR="00847E60">
        <w:rPr>
          <w:sz w:val="36"/>
        </w:rPr>
        <w:t>Результаты</w:t>
      </w:r>
      <w:r w:rsidRPr="00E6200B">
        <w:rPr>
          <w:sz w:val="36"/>
        </w:rPr>
        <w:t xml:space="preserve"> тестировани</w:t>
      </w:r>
      <w:r w:rsidR="00847E60">
        <w:rPr>
          <w:sz w:val="36"/>
        </w:rPr>
        <w:t>я</w:t>
      </w:r>
      <w:bookmarkEnd w:id="13"/>
    </w:p>
    <w:p w:rsidR="00847E60" w:rsidRPr="00847E60" w:rsidRDefault="00847E60" w:rsidP="00847E60"/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Default="005F2FB7" w:rsidP="005F2FB7"/>
    <w:p w:rsidR="005F2FB7" w:rsidRPr="005F2FB7" w:rsidRDefault="005F2FB7" w:rsidP="005F2FB7"/>
    <w:p w:rsidR="00005FC7" w:rsidRPr="00005FC7" w:rsidRDefault="00005FC7" w:rsidP="00005FC7"/>
    <w:p w:rsidR="00E6200B" w:rsidRPr="003005F5" w:rsidRDefault="00E6200B" w:rsidP="00E6200B"/>
    <w:p w:rsidR="00324D07" w:rsidRPr="00347282" w:rsidRDefault="00B83E5B" w:rsidP="00B83E5B">
      <w:pPr>
        <w:pStyle w:val="1"/>
        <w:jc w:val="center"/>
        <w:rPr>
          <w:sz w:val="36"/>
        </w:rPr>
      </w:pPr>
      <w:bookmarkStart w:id="14" w:name="_Toc357283837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14"/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2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347282" w:rsidRDefault="00AB4076" w:rsidP="00AB4076">
      <w:pPr>
        <w:pStyle w:val="a3"/>
        <w:numPr>
          <w:ilvl w:val="0"/>
          <w:numId w:val="1"/>
        </w:numPr>
        <w:spacing w:line="360" w:lineRule="auto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3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347282" w:rsidRDefault="00347282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>
        <w:rPr>
          <w:bCs/>
          <w:sz w:val="24"/>
          <w:szCs w:val="24"/>
          <w:lang w:val="en-US"/>
        </w:rPr>
        <w:t xml:space="preserve">. </w:t>
      </w:r>
    </w:p>
    <w:p w:rsidR="0068496D" w:rsidRPr="0068496D" w:rsidRDefault="0068496D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proofErr w:type="spellStart"/>
      <w:r w:rsidRPr="0068496D">
        <w:rPr>
          <w:bCs/>
          <w:i/>
          <w:sz w:val="24"/>
          <w:szCs w:val="24"/>
          <w:lang w:val="en-US"/>
        </w:rPr>
        <w:t>JUnit</w:t>
      </w:r>
      <w:proofErr w:type="spellEnd"/>
      <w:r w:rsidRPr="0068496D">
        <w:rPr>
          <w:bCs/>
          <w:i/>
          <w:sz w:val="24"/>
          <w:szCs w:val="24"/>
          <w:lang w:val="en-US"/>
        </w:rPr>
        <w:t xml:space="preserve"> — </w:t>
      </w:r>
      <w:r w:rsidRPr="001E2E01">
        <w:rPr>
          <w:sz w:val="24"/>
          <w:szCs w:val="24"/>
          <w:lang w:val="en-US"/>
        </w:rPr>
        <w:t>A programmer-oriented testing framework for Java.</w:t>
      </w:r>
      <w:r>
        <w:rPr>
          <w:sz w:val="24"/>
          <w:szCs w:val="24"/>
          <w:lang w:val="en-US"/>
        </w:rPr>
        <w:t xml:space="preserve"> </w:t>
      </w:r>
      <w:hyperlink r:id="rId14" w:history="1">
        <w:r w:rsidRPr="0068496D">
          <w:rPr>
            <w:rStyle w:val="a4"/>
            <w:sz w:val="24"/>
            <w:szCs w:val="24"/>
          </w:rPr>
          <w:t>http://junit.org/</w:t>
        </w:r>
      </w:hyperlink>
    </w:p>
    <w:p w:rsidR="0068496D" w:rsidRPr="001E2E01" w:rsidRDefault="0068496D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>Spring</w:t>
      </w:r>
      <w:r w:rsidR="001E2E01">
        <w:rPr>
          <w:bCs/>
          <w:i/>
          <w:sz w:val="24"/>
          <w:szCs w:val="24"/>
          <w:lang w:val="en-US"/>
        </w:rPr>
        <w:t xml:space="preserve"> Framework </w:t>
      </w:r>
      <w:r w:rsidR="001E2E01" w:rsidRPr="001E2E01">
        <w:rPr>
          <w:bCs/>
          <w:sz w:val="24"/>
          <w:szCs w:val="24"/>
          <w:lang w:val="en-US"/>
        </w:rPr>
        <w:t>— open source application framework and inversion of control container</w:t>
      </w:r>
      <w:r w:rsidR="001E2E01">
        <w:rPr>
          <w:bCs/>
          <w:sz w:val="24"/>
          <w:szCs w:val="24"/>
          <w:lang w:val="en-US"/>
        </w:rPr>
        <w:t xml:space="preserve">. </w:t>
      </w:r>
      <w:hyperlink r:id="rId15" w:history="1">
        <w:r w:rsidR="001E2E01" w:rsidRPr="001E2E01">
          <w:rPr>
            <w:rStyle w:val="a4"/>
            <w:bCs/>
            <w:sz w:val="24"/>
            <w:szCs w:val="24"/>
          </w:rPr>
          <w:t>http://www.springsource.org/</w:t>
        </w:r>
      </w:hyperlink>
    </w:p>
    <w:p w:rsidR="00AB4076" w:rsidRPr="00AB4076" w:rsidRDefault="00AB4076" w:rsidP="00AB4076">
      <w:pPr>
        <w:pStyle w:val="a3"/>
        <w:spacing w:line="360" w:lineRule="auto"/>
        <w:rPr>
          <w:lang w:val="en-US"/>
        </w:rPr>
      </w:pPr>
    </w:p>
    <w:sectPr w:rsidR="00AB4076" w:rsidRPr="00AB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077763"/>
    <w:multiLevelType w:val="multilevel"/>
    <w:tmpl w:val="A0BAAC2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4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C3B06"/>
    <w:multiLevelType w:val="hybridMultilevel"/>
    <w:tmpl w:val="4EEE9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F6B88"/>
    <w:multiLevelType w:val="hybridMultilevel"/>
    <w:tmpl w:val="CEC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834E9"/>
    <w:multiLevelType w:val="hybridMultilevel"/>
    <w:tmpl w:val="F5788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F0017"/>
    <w:multiLevelType w:val="hybridMultilevel"/>
    <w:tmpl w:val="48DC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548F44B3"/>
    <w:multiLevelType w:val="hybridMultilevel"/>
    <w:tmpl w:val="B6264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CE8752B"/>
    <w:multiLevelType w:val="hybridMultilevel"/>
    <w:tmpl w:val="A516BE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81CA2"/>
    <w:multiLevelType w:val="multilevel"/>
    <w:tmpl w:val="2E7212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9">
    <w:nsid w:val="6D867A4A"/>
    <w:multiLevelType w:val="hybridMultilevel"/>
    <w:tmpl w:val="0EB487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13"/>
  </w:num>
  <w:num w:numId="5">
    <w:abstractNumId w:val="8"/>
  </w:num>
  <w:num w:numId="6">
    <w:abstractNumId w:val="12"/>
  </w:num>
  <w:num w:numId="7">
    <w:abstractNumId w:val="6"/>
  </w:num>
  <w:num w:numId="8">
    <w:abstractNumId w:val="14"/>
  </w:num>
  <w:num w:numId="9">
    <w:abstractNumId w:val="7"/>
  </w:num>
  <w:num w:numId="10">
    <w:abstractNumId w:val="9"/>
  </w:num>
  <w:num w:numId="11">
    <w:abstractNumId w:val="15"/>
  </w:num>
  <w:num w:numId="12">
    <w:abstractNumId w:val="27"/>
  </w:num>
  <w:num w:numId="13">
    <w:abstractNumId w:val="31"/>
  </w:num>
  <w:num w:numId="14">
    <w:abstractNumId w:val="29"/>
  </w:num>
  <w:num w:numId="15">
    <w:abstractNumId w:val="18"/>
  </w:num>
  <w:num w:numId="16">
    <w:abstractNumId w:val="1"/>
  </w:num>
  <w:num w:numId="17">
    <w:abstractNumId w:val="21"/>
  </w:num>
  <w:num w:numId="18">
    <w:abstractNumId w:val="11"/>
  </w:num>
  <w:num w:numId="19">
    <w:abstractNumId w:val="26"/>
  </w:num>
  <w:num w:numId="20">
    <w:abstractNumId w:val="4"/>
  </w:num>
  <w:num w:numId="21">
    <w:abstractNumId w:val="19"/>
  </w:num>
  <w:num w:numId="22">
    <w:abstractNumId w:val="2"/>
  </w:num>
  <w:num w:numId="23">
    <w:abstractNumId w:val="20"/>
  </w:num>
  <w:num w:numId="24">
    <w:abstractNumId w:val="25"/>
  </w:num>
  <w:num w:numId="25">
    <w:abstractNumId w:val="22"/>
  </w:num>
  <w:num w:numId="26">
    <w:abstractNumId w:val="30"/>
  </w:num>
  <w:num w:numId="27">
    <w:abstractNumId w:val="28"/>
  </w:num>
  <w:num w:numId="28">
    <w:abstractNumId w:val="17"/>
  </w:num>
  <w:num w:numId="29">
    <w:abstractNumId w:val="16"/>
  </w:num>
  <w:num w:numId="30">
    <w:abstractNumId w:val="10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5FC7"/>
    <w:rsid w:val="000C0F6B"/>
    <w:rsid w:val="0013293B"/>
    <w:rsid w:val="001C64B6"/>
    <w:rsid w:val="001D7CC7"/>
    <w:rsid w:val="001E0753"/>
    <w:rsid w:val="001E2E01"/>
    <w:rsid w:val="001F10A5"/>
    <w:rsid w:val="001F2304"/>
    <w:rsid w:val="00205AB1"/>
    <w:rsid w:val="00205C00"/>
    <w:rsid w:val="00236177"/>
    <w:rsid w:val="0026274E"/>
    <w:rsid w:val="002B6EFF"/>
    <w:rsid w:val="003005F5"/>
    <w:rsid w:val="00324D07"/>
    <w:rsid w:val="00347282"/>
    <w:rsid w:val="003B1581"/>
    <w:rsid w:val="003B2D54"/>
    <w:rsid w:val="003C153E"/>
    <w:rsid w:val="0041054E"/>
    <w:rsid w:val="00424CBA"/>
    <w:rsid w:val="004679BA"/>
    <w:rsid w:val="00497DFA"/>
    <w:rsid w:val="00497F74"/>
    <w:rsid w:val="004C6D2F"/>
    <w:rsid w:val="005A19EE"/>
    <w:rsid w:val="005A5BC3"/>
    <w:rsid w:val="005C195B"/>
    <w:rsid w:val="005D636D"/>
    <w:rsid w:val="005F2AE3"/>
    <w:rsid w:val="005F2FB7"/>
    <w:rsid w:val="00645251"/>
    <w:rsid w:val="0068496D"/>
    <w:rsid w:val="006D7123"/>
    <w:rsid w:val="006F1D21"/>
    <w:rsid w:val="0077027D"/>
    <w:rsid w:val="00771D2C"/>
    <w:rsid w:val="00780274"/>
    <w:rsid w:val="00793ADB"/>
    <w:rsid w:val="00834C69"/>
    <w:rsid w:val="00847E60"/>
    <w:rsid w:val="00874BB3"/>
    <w:rsid w:val="00876F54"/>
    <w:rsid w:val="008F2797"/>
    <w:rsid w:val="00914988"/>
    <w:rsid w:val="0091531D"/>
    <w:rsid w:val="009255F5"/>
    <w:rsid w:val="00961B7C"/>
    <w:rsid w:val="009A1771"/>
    <w:rsid w:val="009A5374"/>
    <w:rsid w:val="009B78D7"/>
    <w:rsid w:val="009D7DD1"/>
    <w:rsid w:val="00A00EBD"/>
    <w:rsid w:val="00AA330A"/>
    <w:rsid w:val="00AB4076"/>
    <w:rsid w:val="00AB69EE"/>
    <w:rsid w:val="00B23DD7"/>
    <w:rsid w:val="00B250CF"/>
    <w:rsid w:val="00B83E5B"/>
    <w:rsid w:val="00BD1DC8"/>
    <w:rsid w:val="00BD29F7"/>
    <w:rsid w:val="00BE49E2"/>
    <w:rsid w:val="00C04810"/>
    <w:rsid w:val="00C25F04"/>
    <w:rsid w:val="00CB2E6A"/>
    <w:rsid w:val="00CC2E5F"/>
    <w:rsid w:val="00CD5747"/>
    <w:rsid w:val="00D112F0"/>
    <w:rsid w:val="00D7379A"/>
    <w:rsid w:val="00D747BD"/>
    <w:rsid w:val="00DB23D2"/>
    <w:rsid w:val="00DB6D01"/>
    <w:rsid w:val="00DF2F41"/>
    <w:rsid w:val="00E578A9"/>
    <w:rsid w:val="00E6200B"/>
    <w:rsid w:val="00F43CF9"/>
    <w:rsid w:val="00F47367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td.org/~msm/common/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eb.archiv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://www.springsource.org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juni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E0C4C-6BE9-4099-8CBE-BEF8853E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15</Pages>
  <Words>2288</Words>
  <Characters>14808</Characters>
  <Application>Microsoft Office Word</Application>
  <DocSecurity>0</DocSecurity>
  <Lines>400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16941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15</cp:revision>
  <dcterms:created xsi:type="dcterms:W3CDTF">2013-05-10T11:41:00Z</dcterms:created>
  <dcterms:modified xsi:type="dcterms:W3CDTF">2013-05-25T18:22:00Z</dcterms:modified>
</cp:coreProperties>
</file>