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234F" w:rsidRPr="00C802EA" w:rsidRDefault="009A234F" w:rsidP="00C802EA">
      <w:pPr>
        <w:jc w:val="center"/>
        <w:rPr>
          <w:rFonts w:asciiTheme="minorHAnsi" w:hAnsiTheme="minorHAnsi" w:cstheme="minorHAnsi"/>
          <w:b/>
          <w:sz w:val="48"/>
          <w:szCs w:val="48"/>
        </w:rPr>
      </w:pPr>
      <w:r w:rsidRPr="00C802EA">
        <w:rPr>
          <w:rFonts w:asciiTheme="minorHAnsi" w:hAnsiTheme="minorHAnsi" w:cstheme="minorHAnsi"/>
          <w:b/>
          <w:sz w:val="48"/>
          <w:szCs w:val="48"/>
        </w:rPr>
        <w:t>Technisch Ontwerp</w:t>
      </w:r>
    </w:p>
    <w:p w:rsidR="009A234F" w:rsidRPr="00D3450A" w:rsidRDefault="009A234F" w:rsidP="009A234F">
      <w:pPr>
        <w:autoSpaceDE w:val="0"/>
        <w:autoSpaceDN w:val="0"/>
        <w:adjustRightInd w:val="0"/>
        <w:jc w:val="center"/>
        <w:rPr>
          <w:rFonts w:asciiTheme="minorHAnsi" w:hAnsiTheme="minorHAnsi" w:cstheme="minorHAnsi"/>
        </w:rPr>
      </w:pPr>
      <w:r>
        <w:rPr>
          <w:rFonts w:asciiTheme="minorHAnsi" w:hAnsiTheme="minorHAnsi" w:cstheme="minorHAnsi"/>
        </w:rPr>
        <w:br/>
      </w:r>
      <w:r w:rsidR="00C7487E">
        <w:rPr>
          <w:rFonts w:asciiTheme="minorHAnsi" w:hAnsiTheme="minorHAnsi" w:cstheme="minorHAnsi"/>
        </w:rPr>
        <w:t>la Casserai</w:t>
      </w:r>
    </w:p>
    <w:p w:rsidR="009A234F" w:rsidRPr="00D3450A" w:rsidRDefault="009A234F" w:rsidP="009A234F">
      <w:pPr>
        <w:autoSpaceDE w:val="0"/>
        <w:autoSpaceDN w:val="0"/>
        <w:adjustRightInd w:val="0"/>
        <w:rPr>
          <w:rFonts w:asciiTheme="minorHAnsi" w:hAnsiTheme="minorHAnsi" w:cstheme="minorHAnsi"/>
        </w:rPr>
      </w:pPr>
    </w:p>
    <w:p w:rsidR="009A234F" w:rsidRPr="00D3450A"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Default="009A234F" w:rsidP="009A234F">
      <w:pPr>
        <w:autoSpaceDE w:val="0"/>
        <w:autoSpaceDN w:val="0"/>
        <w:adjustRightInd w:val="0"/>
        <w:rPr>
          <w:rFonts w:asciiTheme="minorHAnsi" w:hAnsiTheme="minorHAnsi" w:cstheme="minorHAnsi"/>
        </w:rPr>
      </w:pPr>
    </w:p>
    <w:p w:rsidR="009A234F" w:rsidRPr="00D3450A" w:rsidRDefault="00CD4BE7" w:rsidP="009A234F">
      <w:pPr>
        <w:autoSpaceDE w:val="0"/>
        <w:autoSpaceDN w:val="0"/>
        <w:adjustRightInd w:val="0"/>
        <w:rPr>
          <w:rFonts w:asciiTheme="minorHAnsi" w:hAnsiTheme="minorHAnsi" w:cstheme="minorHAnsi"/>
        </w:rPr>
      </w:pPr>
      <w:r>
        <w:rPr>
          <w:rFonts w:asciiTheme="minorHAnsi" w:hAnsiTheme="minorHAnsi" w:cstheme="minorHAnsi"/>
        </w:rPr>
        <w:t>Naam: Bas Weidmann</w:t>
      </w:r>
    </w:p>
    <w:p w:rsidR="009A234F" w:rsidRPr="00D3450A" w:rsidRDefault="00CD4BE7" w:rsidP="009A234F">
      <w:pPr>
        <w:autoSpaceDE w:val="0"/>
        <w:autoSpaceDN w:val="0"/>
        <w:adjustRightInd w:val="0"/>
        <w:rPr>
          <w:rFonts w:asciiTheme="minorHAnsi" w:hAnsiTheme="minorHAnsi" w:cstheme="minorHAnsi"/>
        </w:rPr>
      </w:pPr>
      <w:r>
        <w:rPr>
          <w:rFonts w:asciiTheme="minorHAnsi" w:hAnsiTheme="minorHAnsi" w:cstheme="minorHAnsi"/>
        </w:rPr>
        <w:t>Datum: 09-06-2019</w:t>
      </w:r>
    </w:p>
    <w:p w:rsidR="009A234F" w:rsidRDefault="00CD4BE7" w:rsidP="009A234F">
      <w:pPr>
        <w:autoSpaceDE w:val="0"/>
        <w:autoSpaceDN w:val="0"/>
        <w:adjustRightInd w:val="0"/>
        <w:rPr>
          <w:rFonts w:asciiTheme="minorHAnsi" w:hAnsiTheme="minorHAnsi" w:cstheme="minorHAnsi"/>
        </w:rPr>
      </w:pPr>
      <w:r>
        <w:rPr>
          <w:rFonts w:asciiTheme="minorHAnsi" w:hAnsiTheme="minorHAnsi" w:cstheme="minorHAnsi"/>
        </w:rPr>
        <w:t xml:space="preserve">Versie: </w:t>
      </w:r>
      <w:r w:rsidR="002F74EF">
        <w:rPr>
          <w:rFonts w:asciiTheme="minorHAnsi" w:hAnsiTheme="minorHAnsi" w:cstheme="minorHAnsi"/>
        </w:rPr>
        <w:t>0.1</w:t>
      </w:r>
    </w:p>
    <w:p w:rsidR="009A234F" w:rsidRDefault="009A234F" w:rsidP="009A234F">
      <w:r>
        <w:br w:type="page"/>
      </w:r>
    </w:p>
    <w:bookmarkStart w:id="0" w:name="_Toc214776525" w:displacedByCustomXml="next"/>
    <w:sdt>
      <w:sdtPr>
        <w:rPr>
          <w:rFonts w:ascii="Times New Roman" w:eastAsia="Times New Roman" w:hAnsi="Times New Roman" w:cs="Times New Roman"/>
          <w:b w:val="0"/>
          <w:bCs w:val="0"/>
          <w:color w:val="auto"/>
          <w:sz w:val="24"/>
          <w:szCs w:val="24"/>
        </w:rPr>
        <w:id w:val="1915431286"/>
        <w:docPartObj>
          <w:docPartGallery w:val="Table of Contents"/>
          <w:docPartUnique/>
        </w:docPartObj>
      </w:sdtPr>
      <w:sdtEndPr/>
      <w:sdtContent>
        <w:p w:rsidR="00C802EA" w:rsidRPr="00C802EA" w:rsidRDefault="00C802EA">
          <w:pPr>
            <w:pStyle w:val="Kopvaninhoudsopgave"/>
            <w:rPr>
              <w:rFonts w:asciiTheme="minorHAnsi" w:hAnsiTheme="minorHAnsi" w:cstheme="minorHAnsi"/>
              <w:sz w:val="22"/>
              <w:szCs w:val="22"/>
            </w:rPr>
          </w:pPr>
          <w:r w:rsidRPr="00C802EA">
            <w:rPr>
              <w:rFonts w:ascii="Calibri" w:hAnsi="Calibri" w:cs="Calibri"/>
              <w:color w:val="000000" w:themeColor="text1"/>
              <w:sz w:val="32"/>
              <w:szCs w:val="32"/>
            </w:rPr>
            <w:t>Inhoudsopgave</w:t>
          </w:r>
          <w:r>
            <w:rPr>
              <w:rFonts w:ascii="Calibri" w:hAnsi="Calibri" w:cs="Calibri"/>
              <w:b w:val="0"/>
              <w:sz w:val="32"/>
              <w:szCs w:val="32"/>
            </w:rPr>
            <w:br/>
          </w:r>
        </w:p>
        <w:p w:rsidR="00C802EA" w:rsidRPr="00C802EA" w:rsidRDefault="00C802EA">
          <w:pPr>
            <w:pStyle w:val="Inhopg2"/>
            <w:tabs>
              <w:tab w:val="right" w:leader="dot" w:pos="9062"/>
            </w:tabs>
            <w:rPr>
              <w:rFonts w:asciiTheme="minorHAnsi" w:eastAsiaTheme="minorEastAsia" w:hAnsiTheme="minorHAnsi" w:cstheme="minorHAnsi"/>
              <w:noProof/>
              <w:sz w:val="22"/>
              <w:szCs w:val="22"/>
            </w:rPr>
          </w:pPr>
          <w:r w:rsidRPr="00C802EA">
            <w:rPr>
              <w:rFonts w:asciiTheme="minorHAnsi" w:hAnsiTheme="minorHAnsi" w:cstheme="minorHAnsi"/>
              <w:sz w:val="22"/>
              <w:szCs w:val="22"/>
            </w:rPr>
            <w:fldChar w:fldCharType="begin"/>
          </w:r>
          <w:r w:rsidRPr="00C802EA">
            <w:rPr>
              <w:rFonts w:asciiTheme="minorHAnsi" w:hAnsiTheme="minorHAnsi" w:cstheme="minorHAnsi"/>
              <w:sz w:val="22"/>
              <w:szCs w:val="22"/>
            </w:rPr>
            <w:instrText xml:space="preserve"> TOC \o "1-3" \h \z \u </w:instrText>
          </w:r>
          <w:r w:rsidRPr="00C802EA">
            <w:rPr>
              <w:rFonts w:asciiTheme="minorHAnsi" w:hAnsiTheme="minorHAnsi" w:cstheme="minorHAnsi"/>
              <w:sz w:val="22"/>
              <w:szCs w:val="22"/>
            </w:rPr>
            <w:fldChar w:fldCharType="separate"/>
          </w:r>
          <w:hyperlink w:anchor="_Toc401263144" w:history="1">
            <w:r w:rsidRPr="00C802EA">
              <w:rPr>
                <w:rStyle w:val="Hyperlink"/>
                <w:rFonts w:asciiTheme="minorHAnsi" w:hAnsiTheme="minorHAnsi" w:cstheme="minorHAnsi"/>
                <w:noProof/>
              </w:rPr>
              <w:t>1 Samenvatting</w:t>
            </w:r>
            <w:r w:rsidRPr="00C802EA">
              <w:rPr>
                <w:rFonts w:asciiTheme="minorHAnsi" w:hAnsiTheme="minorHAnsi" w:cstheme="minorHAnsi"/>
                <w:noProof/>
                <w:webHidden/>
              </w:rPr>
              <w:tab/>
            </w:r>
            <w:r w:rsidRPr="00C802EA">
              <w:rPr>
                <w:rFonts w:asciiTheme="minorHAnsi" w:hAnsiTheme="minorHAnsi" w:cstheme="minorHAnsi"/>
                <w:noProof/>
                <w:webHidden/>
              </w:rPr>
              <w:fldChar w:fldCharType="begin"/>
            </w:r>
            <w:r w:rsidRPr="00C802EA">
              <w:rPr>
                <w:rFonts w:asciiTheme="minorHAnsi" w:hAnsiTheme="minorHAnsi" w:cstheme="minorHAnsi"/>
                <w:noProof/>
                <w:webHidden/>
              </w:rPr>
              <w:instrText xml:space="preserve"> PAGEREF _Toc401263144 \h </w:instrText>
            </w:r>
            <w:r w:rsidRPr="00C802EA">
              <w:rPr>
                <w:rFonts w:asciiTheme="minorHAnsi" w:hAnsiTheme="minorHAnsi" w:cstheme="minorHAnsi"/>
                <w:noProof/>
                <w:webHidden/>
              </w:rPr>
            </w:r>
            <w:r w:rsidRPr="00C802EA">
              <w:rPr>
                <w:rFonts w:asciiTheme="minorHAnsi" w:hAnsiTheme="minorHAnsi" w:cstheme="minorHAnsi"/>
                <w:noProof/>
                <w:webHidden/>
              </w:rPr>
              <w:fldChar w:fldCharType="separate"/>
            </w:r>
            <w:r w:rsidRPr="00C802EA">
              <w:rPr>
                <w:rFonts w:asciiTheme="minorHAnsi" w:hAnsiTheme="minorHAnsi" w:cstheme="minorHAnsi"/>
                <w:noProof/>
                <w:webHidden/>
              </w:rPr>
              <w:t>3</w:t>
            </w:r>
            <w:r w:rsidRPr="00C802EA">
              <w:rPr>
                <w:rFonts w:asciiTheme="minorHAnsi" w:hAnsiTheme="minorHAnsi" w:cstheme="minorHAnsi"/>
                <w:noProof/>
                <w:webHidden/>
              </w:rPr>
              <w:fldChar w:fldCharType="end"/>
            </w:r>
          </w:hyperlink>
        </w:p>
        <w:p w:rsidR="00C802EA" w:rsidRPr="00C802EA" w:rsidRDefault="00F552ED">
          <w:pPr>
            <w:pStyle w:val="Inhopg3"/>
            <w:tabs>
              <w:tab w:val="right" w:leader="dot" w:pos="9062"/>
            </w:tabs>
            <w:rPr>
              <w:rFonts w:asciiTheme="minorHAnsi" w:eastAsiaTheme="minorEastAsia" w:hAnsiTheme="minorHAnsi" w:cstheme="minorHAnsi"/>
              <w:noProof/>
              <w:sz w:val="22"/>
              <w:szCs w:val="22"/>
            </w:rPr>
          </w:pPr>
          <w:hyperlink w:anchor="_Toc401263145" w:history="1">
            <w:r w:rsidR="00C802EA" w:rsidRPr="00C802EA">
              <w:rPr>
                <w:rStyle w:val="Hyperlink"/>
                <w:rFonts w:asciiTheme="minorHAnsi" w:hAnsiTheme="minorHAnsi" w:cstheme="minorHAnsi"/>
                <w:noProof/>
              </w:rPr>
              <w:t>1.1 Samenvatting voor de klant</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_Toc401263145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3</w:t>
            </w:r>
            <w:r w:rsidR="00C802EA" w:rsidRPr="00C802EA">
              <w:rPr>
                <w:rFonts w:asciiTheme="minorHAnsi" w:hAnsiTheme="minorHAnsi" w:cstheme="minorHAnsi"/>
                <w:noProof/>
                <w:webHidden/>
              </w:rPr>
              <w:fldChar w:fldCharType="end"/>
            </w:r>
          </w:hyperlink>
        </w:p>
        <w:p w:rsidR="00C802EA" w:rsidRPr="00C802EA" w:rsidRDefault="00F552ED">
          <w:pPr>
            <w:pStyle w:val="Inhopg3"/>
            <w:tabs>
              <w:tab w:val="right" w:leader="dot" w:pos="9062"/>
            </w:tabs>
            <w:rPr>
              <w:rFonts w:asciiTheme="minorHAnsi" w:eastAsiaTheme="minorEastAsia" w:hAnsiTheme="minorHAnsi" w:cstheme="minorHAnsi"/>
              <w:noProof/>
              <w:sz w:val="22"/>
              <w:szCs w:val="22"/>
            </w:rPr>
          </w:pPr>
          <w:hyperlink w:anchor="_Toc401263146" w:history="1">
            <w:r w:rsidR="00C802EA" w:rsidRPr="00C802EA">
              <w:rPr>
                <w:rStyle w:val="Hyperlink"/>
                <w:rFonts w:asciiTheme="minorHAnsi" w:hAnsiTheme="minorHAnsi" w:cstheme="minorHAnsi"/>
                <w:noProof/>
              </w:rPr>
              <w:t>1.2 Versiebeheer</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_Toc401263146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3</w:t>
            </w:r>
            <w:r w:rsidR="00C802EA" w:rsidRPr="00C802EA">
              <w:rPr>
                <w:rFonts w:asciiTheme="minorHAnsi" w:hAnsiTheme="minorHAnsi" w:cstheme="minorHAnsi"/>
                <w:noProof/>
                <w:webHidden/>
              </w:rPr>
              <w:fldChar w:fldCharType="end"/>
            </w:r>
          </w:hyperlink>
        </w:p>
        <w:p w:rsidR="00C802EA" w:rsidRPr="00C802EA" w:rsidRDefault="00F552ED">
          <w:pPr>
            <w:pStyle w:val="Inhopg3"/>
            <w:tabs>
              <w:tab w:val="right" w:leader="dot" w:pos="9062"/>
            </w:tabs>
            <w:rPr>
              <w:rFonts w:asciiTheme="minorHAnsi" w:eastAsiaTheme="minorEastAsia" w:hAnsiTheme="minorHAnsi" w:cstheme="minorHAnsi"/>
              <w:noProof/>
              <w:sz w:val="22"/>
              <w:szCs w:val="22"/>
            </w:rPr>
          </w:pPr>
          <w:hyperlink w:anchor="_Toc401263147" w:history="1">
            <w:r w:rsidR="00C802EA" w:rsidRPr="00C802EA">
              <w:rPr>
                <w:rStyle w:val="Hyperlink"/>
                <w:rFonts w:asciiTheme="minorHAnsi" w:hAnsiTheme="minorHAnsi" w:cstheme="minorHAnsi"/>
                <w:noProof/>
              </w:rPr>
              <w:t>1.3 Verzendlijst</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_Toc401263147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3</w:t>
            </w:r>
            <w:r w:rsidR="00C802EA" w:rsidRPr="00C802EA">
              <w:rPr>
                <w:rFonts w:asciiTheme="minorHAnsi" w:hAnsiTheme="minorHAnsi" w:cstheme="minorHAnsi"/>
                <w:noProof/>
                <w:webHidden/>
              </w:rPr>
              <w:fldChar w:fldCharType="end"/>
            </w:r>
          </w:hyperlink>
        </w:p>
        <w:p w:rsidR="00C802EA" w:rsidRPr="00C802EA" w:rsidRDefault="00F552ED">
          <w:pPr>
            <w:pStyle w:val="Inhopg2"/>
            <w:tabs>
              <w:tab w:val="right" w:leader="dot" w:pos="9062"/>
            </w:tabs>
            <w:rPr>
              <w:rFonts w:asciiTheme="minorHAnsi" w:eastAsiaTheme="minorEastAsia" w:hAnsiTheme="minorHAnsi" w:cstheme="minorHAnsi"/>
              <w:noProof/>
              <w:sz w:val="22"/>
              <w:szCs w:val="22"/>
            </w:rPr>
          </w:pPr>
          <w:hyperlink w:anchor="_Toc401263148" w:history="1">
            <w:r w:rsidR="00C802EA" w:rsidRPr="00C802EA">
              <w:rPr>
                <w:rStyle w:val="Hyperlink"/>
                <w:rFonts w:asciiTheme="minorHAnsi" w:hAnsiTheme="minorHAnsi" w:cstheme="minorHAnsi"/>
                <w:noProof/>
              </w:rPr>
              <w:t>2 Plan van aanpak</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_Toc401263148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4</w:t>
            </w:r>
            <w:r w:rsidR="00C802EA" w:rsidRPr="00C802EA">
              <w:rPr>
                <w:rFonts w:asciiTheme="minorHAnsi" w:hAnsiTheme="minorHAnsi" w:cstheme="minorHAnsi"/>
                <w:noProof/>
                <w:webHidden/>
              </w:rPr>
              <w:fldChar w:fldCharType="end"/>
            </w:r>
          </w:hyperlink>
        </w:p>
        <w:p w:rsidR="00C802EA" w:rsidRPr="00C802EA" w:rsidRDefault="00F552ED">
          <w:pPr>
            <w:pStyle w:val="Inhopg3"/>
            <w:tabs>
              <w:tab w:val="right" w:leader="dot" w:pos="9062"/>
            </w:tabs>
            <w:rPr>
              <w:rFonts w:asciiTheme="minorHAnsi" w:eastAsiaTheme="minorEastAsia" w:hAnsiTheme="minorHAnsi" w:cstheme="minorHAnsi"/>
              <w:noProof/>
              <w:sz w:val="22"/>
              <w:szCs w:val="22"/>
            </w:rPr>
          </w:pPr>
          <w:hyperlink w:anchor="_Toc401263149" w:history="1">
            <w:r w:rsidR="00C802EA" w:rsidRPr="00C802EA">
              <w:rPr>
                <w:rStyle w:val="Hyperlink"/>
                <w:rFonts w:asciiTheme="minorHAnsi" w:hAnsiTheme="minorHAnsi" w:cstheme="minorHAnsi"/>
                <w:noProof/>
              </w:rPr>
              <w:t>2.1 Op te leveren producten</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_Toc401263149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4</w:t>
            </w:r>
            <w:r w:rsidR="00C802EA" w:rsidRPr="00C802EA">
              <w:rPr>
                <w:rFonts w:asciiTheme="minorHAnsi" w:hAnsiTheme="minorHAnsi" w:cstheme="minorHAnsi"/>
                <w:noProof/>
                <w:webHidden/>
              </w:rPr>
              <w:fldChar w:fldCharType="end"/>
            </w:r>
          </w:hyperlink>
        </w:p>
        <w:p w:rsidR="00C802EA" w:rsidRPr="00C802EA" w:rsidRDefault="00F552ED">
          <w:pPr>
            <w:pStyle w:val="Inhopg3"/>
            <w:tabs>
              <w:tab w:val="right" w:leader="dot" w:pos="9062"/>
            </w:tabs>
            <w:rPr>
              <w:rFonts w:asciiTheme="minorHAnsi" w:eastAsiaTheme="minorEastAsia" w:hAnsiTheme="minorHAnsi" w:cstheme="minorHAnsi"/>
              <w:noProof/>
              <w:sz w:val="22"/>
              <w:szCs w:val="22"/>
            </w:rPr>
          </w:pPr>
          <w:hyperlink w:anchor="_Toc401263150" w:history="1">
            <w:r w:rsidR="00C802EA" w:rsidRPr="00C802EA">
              <w:rPr>
                <w:rStyle w:val="Hyperlink"/>
                <w:rFonts w:asciiTheme="minorHAnsi" w:hAnsiTheme="minorHAnsi" w:cstheme="minorHAnsi"/>
                <w:noProof/>
              </w:rPr>
              <w:t>2.2 Planning</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_Toc401263150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4</w:t>
            </w:r>
            <w:r w:rsidR="00C802EA" w:rsidRPr="00C802EA">
              <w:rPr>
                <w:rFonts w:asciiTheme="minorHAnsi" w:hAnsiTheme="minorHAnsi" w:cstheme="minorHAnsi"/>
                <w:noProof/>
                <w:webHidden/>
              </w:rPr>
              <w:fldChar w:fldCharType="end"/>
            </w:r>
          </w:hyperlink>
        </w:p>
        <w:p w:rsidR="00C802EA" w:rsidRPr="00C802EA" w:rsidRDefault="00F552ED">
          <w:pPr>
            <w:pStyle w:val="Inhopg2"/>
            <w:tabs>
              <w:tab w:val="right" w:leader="dot" w:pos="9062"/>
            </w:tabs>
            <w:rPr>
              <w:rFonts w:asciiTheme="minorHAnsi" w:eastAsiaTheme="minorEastAsia" w:hAnsiTheme="minorHAnsi" w:cstheme="minorHAnsi"/>
              <w:noProof/>
              <w:sz w:val="22"/>
              <w:szCs w:val="22"/>
            </w:rPr>
          </w:pPr>
          <w:hyperlink w:anchor="_Toc401263151" w:history="1">
            <w:r w:rsidR="00C802EA" w:rsidRPr="00C802EA">
              <w:rPr>
                <w:rStyle w:val="Hyperlink"/>
                <w:rFonts w:asciiTheme="minorHAnsi" w:hAnsiTheme="minorHAnsi" w:cstheme="minorHAnsi"/>
                <w:noProof/>
              </w:rPr>
              <w:t>3 Ontwikkelomgeving</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_Toc401263151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5</w:t>
            </w:r>
            <w:r w:rsidR="00C802EA" w:rsidRPr="00C802EA">
              <w:rPr>
                <w:rFonts w:asciiTheme="minorHAnsi" w:hAnsiTheme="minorHAnsi" w:cstheme="minorHAnsi"/>
                <w:noProof/>
                <w:webHidden/>
              </w:rPr>
              <w:fldChar w:fldCharType="end"/>
            </w:r>
          </w:hyperlink>
        </w:p>
        <w:p w:rsidR="00C802EA" w:rsidRPr="00C802EA" w:rsidRDefault="00F552ED">
          <w:pPr>
            <w:pStyle w:val="Inhopg3"/>
            <w:tabs>
              <w:tab w:val="right" w:leader="dot" w:pos="9062"/>
            </w:tabs>
            <w:rPr>
              <w:rFonts w:asciiTheme="minorHAnsi" w:eastAsiaTheme="minorEastAsia" w:hAnsiTheme="minorHAnsi" w:cstheme="minorHAnsi"/>
              <w:noProof/>
              <w:sz w:val="22"/>
              <w:szCs w:val="22"/>
            </w:rPr>
          </w:pPr>
          <w:hyperlink w:anchor="_Toc401263152" w:history="1">
            <w:r w:rsidR="00C802EA" w:rsidRPr="00C802EA">
              <w:rPr>
                <w:rStyle w:val="Hyperlink"/>
                <w:rFonts w:asciiTheme="minorHAnsi" w:hAnsiTheme="minorHAnsi" w:cstheme="minorHAnsi"/>
                <w:noProof/>
              </w:rPr>
              <w:t>3.1 De technische infrastructuur</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_Toc401263152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5</w:t>
            </w:r>
            <w:r w:rsidR="00C802EA" w:rsidRPr="00C802EA">
              <w:rPr>
                <w:rFonts w:asciiTheme="minorHAnsi" w:hAnsiTheme="minorHAnsi" w:cstheme="minorHAnsi"/>
                <w:noProof/>
                <w:webHidden/>
              </w:rPr>
              <w:fldChar w:fldCharType="end"/>
            </w:r>
          </w:hyperlink>
        </w:p>
        <w:p w:rsidR="00C802EA" w:rsidRPr="00C802EA" w:rsidRDefault="00F552ED">
          <w:pPr>
            <w:pStyle w:val="Inhopg3"/>
            <w:tabs>
              <w:tab w:val="right" w:leader="dot" w:pos="9062"/>
            </w:tabs>
            <w:rPr>
              <w:rFonts w:asciiTheme="minorHAnsi" w:eastAsiaTheme="minorEastAsia" w:hAnsiTheme="minorHAnsi" w:cstheme="minorHAnsi"/>
              <w:noProof/>
              <w:sz w:val="22"/>
              <w:szCs w:val="22"/>
            </w:rPr>
          </w:pPr>
          <w:hyperlink w:anchor="_Toc401263153" w:history="1">
            <w:r w:rsidR="00C802EA" w:rsidRPr="00C802EA">
              <w:rPr>
                <w:rStyle w:val="Hyperlink"/>
                <w:rFonts w:asciiTheme="minorHAnsi" w:hAnsiTheme="minorHAnsi" w:cstheme="minorHAnsi"/>
                <w:noProof/>
              </w:rPr>
              <w:t>3.2 programmeertaal / ontwikkeltool</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_Toc401263153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5</w:t>
            </w:r>
            <w:r w:rsidR="00C802EA" w:rsidRPr="00C802EA">
              <w:rPr>
                <w:rFonts w:asciiTheme="minorHAnsi" w:hAnsiTheme="minorHAnsi" w:cstheme="minorHAnsi"/>
                <w:noProof/>
                <w:webHidden/>
              </w:rPr>
              <w:fldChar w:fldCharType="end"/>
            </w:r>
          </w:hyperlink>
        </w:p>
        <w:p w:rsidR="00C802EA" w:rsidRPr="00C802EA" w:rsidRDefault="00F552ED">
          <w:pPr>
            <w:pStyle w:val="Inhopg2"/>
            <w:tabs>
              <w:tab w:val="right" w:leader="dot" w:pos="9062"/>
            </w:tabs>
            <w:rPr>
              <w:rFonts w:asciiTheme="minorHAnsi" w:eastAsiaTheme="minorEastAsia" w:hAnsiTheme="minorHAnsi" w:cstheme="minorHAnsi"/>
              <w:noProof/>
              <w:sz w:val="22"/>
              <w:szCs w:val="22"/>
            </w:rPr>
          </w:pPr>
          <w:hyperlink w:anchor="_Toc401263154" w:history="1">
            <w:r w:rsidR="00C802EA" w:rsidRPr="00C802EA">
              <w:rPr>
                <w:rStyle w:val="Hyperlink"/>
                <w:rFonts w:asciiTheme="minorHAnsi" w:hAnsiTheme="minorHAnsi" w:cstheme="minorHAnsi"/>
                <w:noProof/>
              </w:rPr>
              <w:t>4 Specificaties van de interface</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_Toc401263154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6</w:t>
            </w:r>
            <w:r w:rsidR="00C802EA" w:rsidRPr="00C802EA">
              <w:rPr>
                <w:rFonts w:asciiTheme="minorHAnsi" w:hAnsiTheme="minorHAnsi" w:cstheme="minorHAnsi"/>
                <w:noProof/>
                <w:webHidden/>
              </w:rPr>
              <w:fldChar w:fldCharType="end"/>
            </w:r>
          </w:hyperlink>
        </w:p>
        <w:p w:rsidR="00C802EA" w:rsidRPr="00C802EA" w:rsidRDefault="00F552ED">
          <w:pPr>
            <w:pStyle w:val="Inhopg3"/>
            <w:tabs>
              <w:tab w:val="right" w:leader="dot" w:pos="9062"/>
            </w:tabs>
            <w:rPr>
              <w:rFonts w:asciiTheme="minorHAnsi" w:eastAsiaTheme="minorEastAsia" w:hAnsiTheme="minorHAnsi" w:cstheme="minorHAnsi"/>
              <w:noProof/>
              <w:sz w:val="22"/>
              <w:szCs w:val="22"/>
            </w:rPr>
          </w:pPr>
          <w:hyperlink w:anchor="_Toc401263155" w:history="1">
            <w:r w:rsidR="00C802EA" w:rsidRPr="00C802EA">
              <w:rPr>
                <w:rStyle w:val="Hyperlink"/>
                <w:rFonts w:asciiTheme="minorHAnsi" w:hAnsiTheme="minorHAnsi" w:cstheme="minorHAnsi"/>
                <w:noProof/>
              </w:rPr>
              <w:t>4.1 Interface</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_Toc401263155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6</w:t>
            </w:r>
            <w:r w:rsidR="00C802EA" w:rsidRPr="00C802EA">
              <w:rPr>
                <w:rFonts w:asciiTheme="minorHAnsi" w:hAnsiTheme="minorHAnsi" w:cstheme="minorHAnsi"/>
                <w:noProof/>
                <w:webHidden/>
              </w:rPr>
              <w:fldChar w:fldCharType="end"/>
            </w:r>
          </w:hyperlink>
        </w:p>
        <w:p w:rsidR="00C802EA" w:rsidRPr="00C802EA" w:rsidRDefault="00F552ED">
          <w:pPr>
            <w:pStyle w:val="Inhopg2"/>
            <w:tabs>
              <w:tab w:val="right" w:leader="dot" w:pos="9062"/>
            </w:tabs>
            <w:rPr>
              <w:rFonts w:asciiTheme="minorHAnsi" w:eastAsiaTheme="minorEastAsia" w:hAnsiTheme="minorHAnsi" w:cstheme="minorHAnsi"/>
              <w:noProof/>
              <w:sz w:val="22"/>
              <w:szCs w:val="22"/>
            </w:rPr>
          </w:pPr>
          <w:hyperlink w:anchor="_Toc401263156" w:history="1">
            <w:r w:rsidR="00C802EA" w:rsidRPr="00C802EA">
              <w:rPr>
                <w:rStyle w:val="Hyperlink"/>
                <w:rFonts w:asciiTheme="minorHAnsi" w:hAnsiTheme="minorHAnsi" w:cstheme="minorHAnsi"/>
                <w:noProof/>
              </w:rPr>
              <w:t>5 Specificatie van de database</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_Toc401263156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7</w:t>
            </w:r>
            <w:r w:rsidR="00C802EA" w:rsidRPr="00C802EA">
              <w:rPr>
                <w:rFonts w:asciiTheme="minorHAnsi" w:hAnsiTheme="minorHAnsi" w:cstheme="minorHAnsi"/>
                <w:noProof/>
                <w:webHidden/>
              </w:rPr>
              <w:fldChar w:fldCharType="end"/>
            </w:r>
          </w:hyperlink>
        </w:p>
        <w:p w:rsidR="00C802EA" w:rsidRPr="00C802EA" w:rsidRDefault="00F552ED">
          <w:pPr>
            <w:pStyle w:val="Inhopg3"/>
            <w:tabs>
              <w:tab w:val="right" w:leader="dot" w:pos="9062"/>
            </w:tabs>
            <w:rPr>
              <w:rFonts w:asciiTheme="minorHAnsi" w:eastAsiaTheme="minorEastAsia" w:hAnsiTheme="minorHAnsi" w:cstheme="minorHAnsi"/>
              <w:noProof/>
              <w:sz w:val="22"/>
              <w:szCs w:val="22"/>
            </w:rPr>
          </w:pPr>
          <w:hyperlink w:anchor="_Toc401263157" w:history="1">
            <w:r w:rsidR="00C802EA" w:rsidRPr="00C802EA">
              <w:rPr>
                <w:rStyle w:val="Hyperlink"/>
                <w:rFonts w:asciiTheme="minorHAnsi" w:hAnsiTheme="minorHAnsi" w:cstheme="minorHAnsi"/>
                <w:noProof/>
              </w:rPr>
              <w:t>5.1 Specificaties van de database</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_Toc401263157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7</w:t>
            </w:r>
            <w:r w:rsidR="00C802EA" w:rsidRPr="00C802EA">
              <w:rPr>
                <w:rFonts w:asciiTheme="minorHAnsi" w:hAnsiTheme="minorHAnsi" w:cstheme="minorHAnsi"/>
                <w:noProof/>
                <w:webHidden/>
              </w:rPr>
              <w:fldChar w:fldCharType="end"/>
            </w:r>
          </w:hyperlink>
        </w:p>
        <w:p w:rsidR="00C802EA" w:rsidRPr="00C802EA" w:rsidRDefault="00F552ED">
          <w:pPr>
            <w:pStyle w:val="Inhopg3"/>
            <w:tabs>
              <w:tab w:val="right" w:leader="dot" w:pos="9062"/>
            </w:tabs>
            <w:rPr>
              <w:rFonts w:asciiTheme="minorHAnsi" w:eastAsiaTheme="minorEastAsia" w:hAnsiTheme="minorHAnsi" w:cstheme="minorHAnsi"/>
              <w:noProof/>
              <w:sz w:val="22"/>
              <w:szCs w:val="22"/>
            </w:rPr>
          </w:pPr>
          <w:hyperlink w:anchor="_Toc401263158" w:history="1">
            <w:r w:rsidR="00C802EA" w:rsidRPr="00C802EA">
              <w:rPr>
                <w:rStyle w:val="Hyperlink"/>
                <w:rFonts w:asciiTheme="minorHAnsi" w:hAnsiTheme="minorHAnsi" w:cstheme="minorHAnsi"/>
                <w:noProof/>
              </w:rPr>
              <w:t>5.2 De grootte van de database</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_Toc401263158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7</w:t>
            </w:r>
            <w:r w:rsidR="00C802EA" w:rsidRPr="00C802EA">
              <w:rPr>
                <w:rFonts w:asciiTheme="minorHAnsi" w:hAnsiTheme="minorHAnsi" w:cstheme="minorHAnsi"/>
                <w:noProof/>
                <w:webHidden/>
              </w:rPr>
              <w:fldChar w:fldCharType="end"/>
            </w:r>
          </w:hyperlink>
        </w:p>
        <w:p w:rsidR="00C802EA" w:rsidRPr="00C802EA" w:rsidRDefault="00F552ED">
          <w:pPr>
            <w:pStyle w:val="Inhopg2"/>
            <w:tabs>
              <w:tab w:val="right" w:leader="dot" w:pos="9062"/>
            </w:tabs>
            <w:rPr>
              <w:rFonts w:asciiTheme="minorHAnsi" w:eastAsiaTheme="minorEastAsia" w:hAnsiTheme="minorHAnsi" w:cstheme="minorHAnsi"/>
              <w:noProof/>
              <w:sz w:val="22"/>
              <w:szCs w:val="22"/>
            </w:rPr>
          </w:pPr>
          <w:hyperlink w:anchor="_Toc401263159" w:history="1">
            <w:r w:rsidR="00C802EA" w:rsidRPr="00C802EA">
              <w:rPr>
                <w:rStyle w:val="Hyperlink"/>
                <w:rFonts w:asciiTheme="minorHAnsi" w:hAnsiTheme="minorHAnsi" w:cstheme="minorHAnsi"/>
                <w:noProof/>
              </w:rPr>
              <w:t>6 Beveiliging en onderhoud</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_Toc401263159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8</w:t>
            </w:r>
            <w:r w:rsidR="00C802EA" w:rsidRPr="00C802EA">
              <w:rPr>
                <w:rFonts w:asciiTheme="minorHAnsi" w:hAnsiTheme="minorHAnsi" w:cstheme="minorHAnsi"/>
                <w:noProof/>
                <w:webHidden/>
              </w:rPr>
              <w:fldChar w:fldCharType="end"/>
            </w:r>
          </w:hyperlink>
        </w:p>
        <w:p w:rsidR="00C802EA" w:rsidRPr="00C802EA" w:rsidRDefault="00F552ED">
          <w:pPr>
            <w:pStyle w:val="Inhopg3"/>
            <w:tabs>
              <w:tab w:val="right" w:leader="dot" w:pos="9062"/>
            </w:tabs>
            <w:rPr>
              <w:rFonts w:asciiTheme="minorHAnsi" w:eastAsiaTheme="minorEastAsia" w:hAnsiTheme="minorHAnsi" w:cstheme="minorHAnsi"/>
              <w:noProof/>
              <w:sz w:val="22"/>
              <w:szCs w:val="22"/>
            </w:rPr>
          </w:pPr>
          <w:hyperlink w:anchor="_Toc401263160" w:history="1">
            <w:r w:rsidR="00C802EA" w:rsidRPr="00C802EA">
              <w:rPr>
                <w:rStyle w:val="Hyperlink"/>
                <w:rFonts w:asciiTheme="minorHAnsi" w:hAnsiTheme="minorHAnsi" w:cstheme="minorHAnsi"/>
                <w:noProof/>
              </w:rPr>
              <w:t>6.1 Beveiliging</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_Toc401263160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8</w:t>
            </w:r>
            <w:r w:rsidR="00C802EA" w:rsidRPr="00C802EA">
              <w:rPr>
                <w:rFonts w:asciiTheme="minorHAnsi" w:hAnsiTheme="minorHAnsi" w:cstheme="minorHAnsi"/>
                <w:noProof/>
                <w:webHidden/>
              </w:rPr>
              <w:fldChar w:fldCharType="end"/>
            </w:r>
          </w:hyperlink>
        </w:p>
        <w:p w:rsidR="00C802EA" w:rsidRPr="00C802EA" w:rsidRDefault="00F552ED">
          <w:pPr>
            <w:pStyle w:val="Inhopg3"/>
            <w:tabs>
              <w:tab w:val="right" w:leader="dot" w:pos="9062"/>
            </w:tabs>
            <w:rPr>
              <w:rFonts w:asciiTheme="minorHAnsi" w:eastAsiaTheme="minorEastAsia" w:hAnsiTheme="minorHAnsi" w:cstheme="minorHAnsi"/>
              <w:noProof/>
              <w:sz w:val="22"/>
              <w:szCs w:val="22"/>
            </w:rPr>
          </w:pPr>
          <w:hyperlink w:anchor="_Toc401263161" w:history="1">
            <w:r w:rsidR="00C802EA" w:rsidRPr="00C802EA">
              <w:rPr>
                <w:rStyle w:val="Hyperlink"/>
                <w:rFonts w:asciiTheme="minorHAnsi" w:hAnsiTheme="minorHAnsi" w:cstheme="minorHAnsi"/>
                <w:noProof/>
              </w:rPr>
              <w:t>6.2 Beheer</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_Toc401263161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8</w:t>
            </w:r>
            <w:r w:rsidR="00C802EA" w:rsidRPr="00C802EA">
              <w:rPr>
                <w:rFonts w:asciiTheme="minorHAnsi" w:hAnsiTheme="minorHAnsi" w:cstheme="minorHAnsi"/>
                <w:noProof/>
                <w:webHidden/>
              </w:rPr>
              <w:fldChar w:fldCharType="end"/>
            </w:r>
          </w:hyperlink>
        </w:p>
        <w:p w:rsidR="00C802EA" w:rsidRPr="00C802EA" w:rsidRDefault="00F552ED">
          <w:pPr>
            <w:pStyle w:val="Inhopg2"/>
            <w:tabs>
              <w:tab w:val="right" w:leader="dot" w:pos="9062"/>
            </w:tabs>
            <w:rPr>
              <w:rFonts w:asciiTheme="minorHAnsi" w:eastAsiaTheme="minorEastAsia" w:hAnsiTheme="minorHAnsi" w:cstheme="minorHAnsi"/>
              <w:noProof/>
              <w:sz w:val="22"/>
              <w:szCs w:val="22"/>
            </w:rPr>
          </w:pPr>
          <w:hyperlink w:anchor="_Toc401263162" w:history="1">
            <w:r w:rsidR="00C802EA" w:rsidRPr="00C802EA">
              <w:rPr>
                <w:rStyle w:val="Hyperlink"/>
                <w:rFonts w:asciiTheme="minorHAnsi" w:hAnsiTheme="minorHAnsi" w:cstheme="minorHAnsi"/>
                <w:noProof/>
              </w:rPr>
              <w:t>7 Slotconclusie</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_Toc401263162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9</w:t>
            </w:r>
            <w:r w:rsidR="00C802EA" w:rsidRPr="00C802EA">
              <w:rPr>
                <w:rFonts w:asciiTheme="minorHAnsi" w:hAnsiTheme="minorHAnsi" w:cstheme="minorHAnsi"/>
                <w:noProof/>
                <w:webHidden/>
              </w:rPr>
              <w:fldChar w:fldCharType="end"/>
            </w:r>
          </w:hyperlink>
        </w:p>
        <w:p w:rsidR="00C802EA" w:rsidRPr="00C802EA" w:rsidRDefault="00F552ED">
          <w:pPr>
            <w:pStyle w:val="Inhopg3"/>
            <w:tabs>
              <w:tab w:val="right" w:leader="dot" w:pos="9062"/>
            </w:tabs>
            <w:rPr>
              <w:rFonts w:asciiTheme="minorHAnsi" w:eastAsiaTheme="minorEastAsia" w:hAnsiTheme="minorHAnsi" w:cstheme="minorHAnsi"/>
              <w:noProof/>
              <w:sz w:val="22"/>
              <w:szCs w:val="22"/>
            </w:rPr>
          </w:pPr>
          <w:hyperlink w:anchor="_Toc401263163" w:history="1">
            <w:r w:rsidR="00C802EA" w:rsidRPr="00C802EA">
              <w:rPr>
                <w:rStyle w:val="Hyperlink"/>
                <w:rFonts w:asciiTheme="minorHAnsi" w:hAnsiTheme="minorHAnsi" w:cstheme="minorHAnsi"/>
                <w:noProof/>
              </w:rPr>
              <w:t>7.1 Verantwoording</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_Toc401263163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9</w:t>
            </w:r>
            <w:r w:rsidR="00C802EA" w:rsidRPr="00C802EA">
              <w:rPr>
                <w:rFonts w:asciiTheme="minorHAnsi" w:hAnsiTheme="minorHAnsi" w:cstheme="minorHAnsi"/>
                <w:noProof/>
                <w:webHidden/>
              </w:rPr>
              <w:fldChar w:fldCharType="end"/>
            </w:r>
          </w:hyperlink>
        </w:p>
        <w:p w:rsidR="00C802EA" w:rsidRDefault="00F552ED">
          <w:pPr>
            <w:pStyle w:val="Inhopg3"/>
            <w:tabs>
              <w:tab w:val="right" w:leader="dot" w:pos="9062"/>
            </w:tabs>
            <w:rPr>
              <w:rFonts w:asciiTheme="minorHAnsi" w:eastAsiaTheme="minorEastAsia" w:hAnsiTheme="minorHAnsi" w:cstheme="minorBidi"/>
              <w:noProof/>
              <w:sz w:val="22"/>
              <w:szCs w:val="22"/>
            </w:rPr>
          </w:pPr>
          <w:hyperlink w:anchor="_Toc401263164" w:history="1">
            <w:r w:rsidR="00C802EA" w:rsidRPr="00C802EA">
              <w:rPr>
                <w:rStyle w:val="Hyperlink"/>
                <w:rFonts w:asciiTheme="minorHAnsi" w:hAnsiTheme="minorHAnsi" w:cstheme="minorHAnsi"/>
                <w:noProof/>
              </w:rPr>
              <w:t>7.2 Brondocumentatie</w:t>
            </w:r>
            <w:r w:rsidR="00C802EA" w:rsidRPr="00C802EA">
              <w:rPr>
                <w:rFonts w:asciiTheme="minorHAnsi" w:hAnsiTheme="minorHAnsi" w:cstheme="minorHAnsi"/>
                <w:noProof/>
                <w:webHidden/>
              </w:rPr>
              <w:tab/>
            </w:r>
            <w:r w:rsidR="00C802EA" w:rsidRPr="00C802EA">
              <w:rPr>
                <w:rFonts w:asciiTheme="minorHAnsi" w:hAnsiTheme="minorHAnsi" w:cstheme="minorHAnsi"/>
                <w:noProof/>
                <w:webHidden/>
              </w:rPr>
              <w:fldChar w:fldCharType="begin"/>
            </w:r>
            <w:r w:rsidR="00C802EA" w:rsidRPr="00C802EA">
              <w:rPr>
                <w:rFonts w:asciiTheme="minorHAnsi" w:hAnsiTheme="minorHAnsi" w:cstheme="minorHAnsi"/>
                <w:noProof/>
                <w:webHidden/>
              </w:rPr>
              <w:instrText xml:space="preserve"> PAGEREF _Toc401263164 \h </w:instrText>
            </w:r>
            <w:r w:rsidR="00C802EA" w:rsidRPr="00C802EA">
              <w:rPr>
                <w:rFonts w:asciiTheme="minorHAnsi" w:hAnsiTheme="minorHAnsi" w:cstheme="minorHAnsi"/>
                <w:noProof/>
                <w:webHidden/>
              </w:rPr>
            </w:r>
            <w:r w:rsidR="00C802EA" w:rsidRPr="00C802EA">
              <w:rPr>
                <w:rFonts w:asciiTheme="minorHAnsi" w:hAnsiTheme="minorHAnsi" w:cstheme="minorHAnsi"/>
                <w:noProof/>
                <w:webHidden/>
              </w:rPr>
              <w:fldChar w:fldCharType="separate"/>
            </w:r>
            <w:r w:rsidR="00C802EA" w:rsidRPr="00C802EA">
              <w:rPr>
                <w:rFonts w:asciiTheme="minorHAnsi" w:hAnsiTheme="minorHAnsi" w:cstheme="minorHAnsi"/>
                <w:noProof/>
                <w:webHidden/>
              </w:rPr>
              <w:t>9</w:t>
            </w:r>
            <w:r w:rsidR="00C802EA" w:rsidRPr="00C802EA">
              <w:rPr>
                <w:rFonts w:asciiTheme="minorHAnsi" w:hAnsiTheme="minorHAnsi" w:cstheme="minorHAnsi"/>
                <w:noProof/>
                <w:webHidden/>
              </w:rPr>
              <w:fldChar w:fldCharType="end"/>
            </w:r>
          </w:hyperlink>
        </w:p>
        <w:p w:rsidR="00C802EA" w:rsidRDefault="00C802EA">
          <w:r w:rsidRPr="00C802EA">
            <w:rPr>
              <w:rFonts w:asciiTheme="minorHAnsi" w:hAnsiTheme="minorHAnsi" w:cstheme="minorHAnsi"/>
              <w:b/>
              <w:bCs/>
              <w:sz w:val="22"/>
              <w:szCs w:val="22"/>
            </w:rPr>
            <w:fldChar w:fldCharType="end"/>
          </w:r>
        </w:p>
      </w:sdtContent>
    </w:sdt>
    <w:p w:rsidR="00C802EA" w:rsidRDefault="00C802EA">
      <w:pPr>
        <w:spacing w:after="200" w:line="276" w:lineRule="auto"/>
        <w:rPr>
          <w:rFonts w:asciiTheme="minorHAnsi" w:hAnsiTheme="minorHAnsi" w:cs="Arial"/>
          <w:b/>
          <w:bCs/>
          <w:sz w:val="28"/>
        </w:rPr>
      </w:pPr>
      <w:r>
        <w:br w:type="page"/>
      </w:r>
    </w:p>
    <w:p w:rsidR="009A234F" w:rsidRPr="00D3450A" w:rsidRDefault="009A234F" w:rsidP="00941A01">
      <w:pPr>
        <w:pStyle w:val="Kop2"/>
      </w:pPr>
      <w:bookmarkStart w:id="1" w:name="_Toc401263144"/>
      <w:r w:rsidRPr="00D3450A">
        <w:lastRenderedPageBreak/>
        <w:t>1 Samenvatting</w:t>
      </w:r>
      <w:bookmarkEnd w:id="0"/>
      <w:bookmarkEnd w:id="1"/>
    </w:p>
    <w:p w:rsidR="009A234F" w:rsidRPr="00D3450A" w:rsidRDefault="009A234F" w:rsidP="00941A01">
      <w:pPr>
        <w:pStyle w:val="Kop3"/>
      </w:pPr>
      <w:bookmarkStart w:id="2" w:name="_Toc401263145"/>
      <w:r w:rsidRPr="00D3450A">
        <w:t>1.1 Samenvatting voor de klant</w:t>
      </w:r>
      <w:bookmarkEnd w:id="2"/>
    </w:p>
    <w:p w:rsidR="009A234F" w:rsidRPr="00D3450A" w:rsidRDefault="009A234F" w:rsidP="009A234F">
      <w:pPr>
        <w:autoSpaceDE w:val="0"/>
        <w:autoSpaceDN w:val="0"/>
        <w:adjustRightInd w:val="0"/>
        <w:rPr>
          <w:rFonts w:asciiTheme="minorHAnsi" w:hAnsiTheme="minorHAnsi" w:cstheme="minorHAnsi"/>
          <w:sz w:val="22"/>
          <w:szCs w:val="22"/>
        </w:rPr>
      </w:pPr>
      <w:r w:rsidRPr="00D3450A">
        <w:rPr>
          <w:rFonts w:asciiTheme="minorHAnsi" w:hAnsiTheme="minorHAnsi" w:cstheme="minorHAnsi"/>
          <w:sz w:val="22"/>
          <w:szCs w:val="22"/>
        </w:rPr>
        <w:t xml:space="preserve">Dit document omvat de rapportage over de fase Technisch Ontwerp van </w:t>
      </w:r>
      <w:r w:rsidR="002F74EF">
        <w:rPr>
          <w:rFonts w:asciiTheme="minorHAnsi" w:hAnsiTheme="minorHAnsi" w:cstheme="minorHAnsi"/>
          <w:sz w:val="22"/>
          <w:szCs w:val="22"/>
        </w:rPr>
        <w:t>la Casserai</w:t>
      </w:r>
      <w:r w:rsidRPr="00D3450A">
        <w:rPr>
          <w:rFonts w:asciiTheme="minorHAnsi" w:hAnsiTheme="minorHAnsi" w:cstheme="minorHAnsi"/>
          <w:sz w:val="22"/>
          <w:szCs w:val="22"/>
        </w:rPr>
        <w:t>. Alle</w:t>
      </w:r>
    </w:p>
    <w:p w:rsidR="009A234F" w:rsidRPr="00D3450A" w:rsidRDefault="009A234F" w:rsidP="009A234F">
      <w:pPr>
        <w:autoSpaceDE w:val="0"/>
        <w:autoSpaceDN w:val="0"/>
        <w:adjustRightInd w:val="0"/>
        <w:rPr>
          <w:rFonts w:asciiTheme="minorHAnsi" w:hAnsiTheme="minorHAnsi" w:cstheme="minorHAnsi"/>
          <w:sz w:val="22"/>
          <w:szCs w:val="22"/>
        </w:rPr>
      </w:pPr>
      <w:r w:rsidRPr="00D3450A">
        <w:rPr>
          <w:rFonts w:asciiTheme="minorHAnsi" w:hAnsiTheme="minorHAnsi" w:cstheme="minorHAnsi"/>
          <w:sz w:val="22"/>
          <w:szCs w:val="22"/>
        </w:rPr>
        <w:t>hoofdonderdelen alsmede conclusies en aanbevelingen zijn verwerkt in dit totaaloverzicht,</w:t>
      </w:r>
    </w:p>
    <w:p w:rsidR="009A234F" w:rsidRPr="00D3450A" w:rsidRDefault="009A234F" w:rsidP="009A234F">
      <w:pPr>
        <w:autoSpaceDE w:val="0"/>
        <w:autoSpaceDN w:val="0"/>
        <w:adjustRightInd w:val="0"/>
        <w:rPr>
          <w:rFonts w:asciiTheme="minorHAnsi" w:hAnsiTheme="minorHAnsi" w:cstheme="minorHAnsi"/>
          <w:sz w:val="22"/>
          <w:szCs w:val="22"/>
        </w:rPr>
      </w:pPr>
      <w:r w:rsidRPr="00D3450A">
        <w:rPr>
          <w:rFonts w:asciiTheme="minorHAnsi" w:hAnsiTheme="minorHAnsi" w:cstheme="minorHAnsi"/>
          <w:sz w:val="22"/>
          <w:szCs w:val="22"/>
        </w:rPr>
        <w:t>met eventuele verwijzingen naar separate uitgebreide documenten, die gedurende deze fase</w:t>
      </w:r>
    </w:p>
    <w:p w:rsidR="009A234F" w:rsidRPr="00D3450A" w:rsidRDefault="009A234F" w:rsidP="009A234F">
      <w:pPr>
        <w:autoSpaceDE w:val="0"/>
        <w:autoSpaceDN w:val="0"/>
        <w:adjustRightInd w:val="0"/>
        <w:rPr>
          <w:rFonts w:asciiTheme="minorHAnsi" w:hAnsiTheme="minorHAnsi" w:cstheme="minorHAnsi"/>
          <w:sz w:val="22"/>
          <w:szCs w:val="22"/>
        </w:rPr>
      </w:pPr>
      <w:r w:rsidRPr="00D3450A">
        <w:rPr>
          <w:rFonts w:asciiTheme="minorHAnsi" w:hAnsiTheme="minorHAnsi" w:cstheme="minorHAnsi"/>
          <w:sz w:val="22"/>
          <w:szCs w:val="22"/>
        </w:rPr>
        <w:t>zijn opgesteld.</w:t>
      </w:r>
    </w:p>
    <w:p w:rsidR="009A234F" w:rsidRPr="00D3450A" w:rsidRDefault="009A234F" w:rsidP="009A234F">
      <w:pPr>
        <w:autoSpaceDE w:val="0"/>
        <w:autoSpaceDN w:val="0"/>
        <w:adjustRightInd w:val="0"/>
        <w:rPr>
          <w:rFonts w:asciiTheme="minorHAnsi" w:hAnsiTheme="minorHAnsi" w:cstheme="minorHAnsi"/>
          <w:b/>
          <w:bCs/>
          <w:i/>
          <w:iCs/>
        </w:rPr>
      </w:pPr>
    </w:p>
    <w:p w:rsidR="009A234F" w:rsidRPr="00941A01" w:rsidRDefault="009A234F" w:rsidP="00941A01">
      <w:pPr>
        <w:pStyle w:val="Kop3"/>
      </w:pPr>
      <w:bookmarkStart w:id="3" w:name="_Toc401263146"/>
      <w:r w:rsidRPr="00941A01">
        <w:t>1.2 Versiebeheer</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6"/>
        <w:gridCol w:w="976"/>
        <w:gridCol w:w="761"/>
        <w:gridCol w:w="775"/>
        <w:gridCol w:w="5774"/>
      </w:tblGrid>
      <w:tr w:rsidR="009A234F" w:rsidRPr="00D3450A" w:rsidTr="002F74EF">
        <w:tc>
          <w:tcPr>
            <w:tcW w:w="776" w:type="dxa"/>
          </w:tcPr>
          <w:p w:rsidR="009A234F" w:rsidRPr="00D3450A" w:rsidRDefault="009A234F" w:rsidP="008954AD">
            <w:pPr>
              <w:autoSpaceDE w:val="0"/>
              <w:autoSpaceDN w:val="0"/>
              <w:adjustRightInd w:val="0"/>
              <w:rPr>
                <w:rFonts w:asciiTheme="minorHAnsi" w:hAnsiTheme="minorHAnsi" w:cstheme="minorHAnsi"/>
                <w:b/>
                <w:bCs/>
                <w:sz w:val="22"/>
                <w:szCs w:val="22"/>
              </w:rPr>
            </w:pPr>
            <w:r w:rsidRPr="00D3450A">
              <w:rPr>
                <w:rFonts w:asciiTheme="minorHAnsi" w:hAnsiTheme="minorHAnsi" w:cstheme="minorHAnsi"/>
                <w:b/>
                <w:bCs/>
                <w:sz w:val="22"/>
                <w:szCs w:val="22"/>
              </w:rPr>
              <w:t xml:space="preserve">Versie </w:t>
            </w:r>
          </w:p>
        </w:tc>
        <w:tc>
          <w:tcPr>
            <w:tcW w:w="976" w:type="dxa"/>
          </w:tcPr>
          <w:p w:rsidR="009A234F" w:rsidRPr="00D3450A" w:rsidRDefault="009A234F" w:rsidP="008954AD">
            <w:pPr>
              <w:autoSpaceDE w:val="0"/>
              <w:autoSpaceDN w:val="0"/>
              <w:adjustRightInd w:val="0"/>
              <w:rPr>
                <w:rFonts w:asciiTheme="minorHAnsi" w:hAnsiTheme="minorHAnsi" w:cstheme="minorHAnsi"/>
                <w:b/>
                <w:bCs/>
                <w:sz w:val="22"/>
                <w:szCs w:val="22"/>
              </w:rPr>
            </w:pPr>
            <w:r w:rsidRPr="00D3450A">
              <w:rPr>
                <w:rFonts w:asciiTheme="minorHAnsi" w:hAnsiTheme="minorHAnsi" w:cstheme="minorHAnsi"/>
                <w:b/>
                <w:bCs/>
                <w:sz w:val="22"/>
                <w:szCs w:val="22"/>
              </w:rPr>
              <w:t xml:space="preserve">Status </w:t>
            </w:r>
          </w:p>
        </w:tc>
        <w:tc>
          <w:tcPr>
            <w:tcW w:w="761" w:type="dxa"/>
          </w:tcPr>
          <w:p w:rsidR="009A234F" w:rsidRPr="00D3450A" w:rsidRDefault="009A234F" w:rsidP="008954AD">
            <w:pPr>
              <w:autoSpaceDE w:val="0"/>
              <w:autoSpaceDN w:val="0"/>
              <w:adjustRightInd w:val="0"/>
              <w:rPr>
                <w:rFonts w:asciiTheme="minorHAnsi" w:hAnsiTheme="minorHAnsi" w:cstheme="minorHAnsi"/>
                <w:b/>
                <w:bCs/>
                <w:sz w:val="22"/>
                <w:szCs w:val="22"/>
              </w:rPr>
            </w:pPr>
            <w:r w:rsidRPr="00D3450A">
              <w:rPr>
                <w:rFonts w:asciiTheme="minorHAnsi" w:hAnsiTheme="minorHAnsi" w:cstheme="minorHAnsi"/>
                <w:b/>
                <w:bCs/>
                <w:sz w:val="22"/>
                <w:szCs w:val="22"/>
              </w:rPr>
              <w:t xml:space="preserve">Datum </w:t>
            </w:r>
          </w:p>
        </w:tc>
        <w:tc>
          <w:tcPr>
            <w:tcW w:w="775" w:type="dxa"/>
          </w:tcPr>
          <w:p w:rsidR="009A234F" w:rsidRPr="00D3450A" w:rsidRDefault="009A234F" w:rsidP="008954AD">
            <w:pPr>
              <w:autoSpaceDE w:val="0"/>
              <w:autoSpaceDN w:val="0"/>
              <w:adjustRightInd w:val="0"/>
              <w:rPr>
                <w:rFonts w:asciiTheme="minorHAnsi" w:hAnsiTheme="minorHAnsi" w:cstheme="minorHAnsi"/>
                <w:b/>
                <w:bCs/>
                <w:sz w:val="22"/>
                <w:szCs w:val="22"/>
              </w:rPr>
            </w:pPr>
            <w:r w:rsidRPr="00D3450A">
              <w:rPr>
                <w:rFonts w:asciiTheme="minorHAnsi" w:hAnsiTheme="minorHAnsi" w:cstheme="minorHAnsi"/>
                <w:b/>
                <w:bCs/>
                <w:sz w:val="22"/>
                <w:szCs w:val="22"/>
              </w:rPr>
              <w:t xml:space="preserve">Auteur </w:t>
            </w:r>
          </w:p>
        </w:tc>
        <w:tc>
          <w:tcPr>
            <w:tcW w:w="5774" w:type="dxa"/>
          </w:tcPr>
          <w:p w:rsidR="009A234F" w:rsidRPr="00D3450A" w:rsidRDefault="009A234F" w:rsidP="008954AD">
            <w:pPr>
              <w:autoSpaceDE w:val="0"/>
              <w:autoSpaceDN w:val="0"/>
              <w:adjustRightInd w:val="0"/>
              <w:rPr>
                <w:rFonts w:asciiTheme="minorHAnsi" w:hAnsiTheme="minorHAnsi" w:cstheme="minorHAnsi"/>
                <w:b/>
                <w:bCs/>
                <w:sz w:val="22"/>
                <w:szCs w:val="22"/>
              </w:rPr>
            </w:pPr>
            <w:r w:rsidRPr="00D3450A">
              <w:rPr>
                <w:rFonts w:asciiTheme="minorHAnsi" w:hAnsiTheme="minorHAnsi" w:cstheme="minorHAnsi"/>
                <w:b/>
                <w:bCs/>
                <w:sz w:val="22"/>
                <w:szCs w:val="22"/>
              </w:rPr>
              <w:t>Opmerkingen</w:t>
            </w:r>
          </w:p>
        </w:tc>
      </w:tr>
      <w:tr w:rsidR="009A234F" w:rsidRPr="00D3450A" w:rsidTr="002F74EF">
        <w:tc>
          <w:tcPr>
            <w:tcW w:w="776" w:type="dxa"/>
          </w:tcPr>
          <w:p w:rsidR="009A234F" w:rsidRPr="00D3450A" w:rsidRDefault="002F74EF" w:rsidP="008954AD">
            <w:pPr>
              <w:autoSpaceDE w:val="0"/>
              <w:autoSpaceDN w:val="0"/>
              <w:adjustRightInd w:val="0"/>
              <w:rPr>
                <w:rFonts w:asciiTheme="minorHAnsi" w:hAnsiTheme="minorHAnsi" w:cstheme="minorHAnsi"/>
                <w:b/>
                <w:bCs/>
                <w:sz w:val="22"/>
                <w:szCs w:val="22"/>
                <w:lang w:val="fr-FR"/>
              </w:rPr>
            </w:pPr>
            <w:r>
              <w:rPr>
                <w:rFonts w:asciiTheme="minorHAnsi" w:hAnsiTheme="minorHAnsi" w:cstheme="minorHAnsi"/>
                <w:b/>
                <w:bCs/>
                <w:sz w:val="22"/>
                <w:szCs w:val="22"/>
                <w:lang w:val="fr-FR"/>
              </w:rPr>
              <w:t>0.1</w:t>
            </w:r>
          </w:p>
        </w:tc>
        <w:tc>
          <w:tcPr>
            <w:tcW w:w="976" w:type="dxa"/>
          </w:tcPr>
          <w:p w:rsidR="009A234F" w:rsidRPr="002F74EF" w:rsidRDefault="002F74EF" w:rsidP="008954AD">
            <w:pPr>
              <w:autoSpaceDE w:val="0"/>
              <w:autoSpaceDN w:val="0"/>
              <w:adjustRightInd w:val="0"/>
              <w:rPr>
                <w:rFonts w:asciiTheme="minorHAnsi" w:hAnsiTheme="minorHAnsi" w:cstheme="minorHAnsi"/>
                <w:b/>
                <w:bCs/>
                <w:sz w:val="22"/>
                <w:szCs w:val="22"/>
              </w:rPr>
            </w:pPr>
            <w:r>
              <w:rPr>
                <w:rFonts w:asciiTheme="minorHAnsi" w:hAnsiTheme="minorHAnsi" w:cstheme="minorHAnsi"/>
                <w:b/>
                <w:bCs/>
                <w:sz w:val="22"/>
                <w:szCs w:val="22"/>
                <w:lang w:val="fr-FR"/>
              </w:rPr>
              <w:t>Niet definitief</w:t>
            </w:r>
          </w:p>
        </w:tc>
        <w:tc>
          <w:tcPr>
            <w:tcW w:w="761" w:type="dxa"/>
          </w:tcPr>
          <w:p w:rsidR="009A234F" w:rsidRPr="00D3450A" w:rsidRDefault="002F74EF" w:rsidP="008954AD">
            <w:pPr>
              <w:autoSpaceDE w:val="0"/>
              <w:autoSpaceDN w:val="0"/>
              <w:adjustRightInd w:val="0"/>
              <w:rPr>
                <w:rFonts w:asciiTheme="minorHAnsi" w:hAnsiTheme="minorHAnsi" w:cstheme="minorHAnsi"/>
                <w:b/>
                <w:bCs/>
                <w:sz w:val="22"/>
                <w:szCs w:val="22"/>
                <w:lang w:val="fr-FR"/>
              </w:rPr>
            </w:pPr>
            <w:r>
              <w:rPr>
                <w:rFonts w:asciiTheme="minorHAnsi" w:hAnsiTheme="minorHAnsi" w:cstheme="minorHAnsi"/>
                <w:b/>
                <w:bCs/>
                <w:sz w:val="22"/>
                <w:szCs w:val="22"/>
                <w:lang w:val="fr-FR"/>
              </w:rPr>
              <w:t>09-06-2019</w:t>
            </w:r>
          </w:p>
        </w:tc>
        <w:tc>
          <w:tcPr>
            <w:tcW w:w="775" w:type="dxa"/>
          </w:tcPr>
          <w:p w:rsidR="009A234F" w:rsidRPr="00D3450A" w:rsidRDefault="002F74EF" w:rsidP="008954AD">
            <w:pPr>
              <w:autoSpaceDE w:val="0"/>
              <w:autoSpaceDN w:val="0"/>
              <w:adjustRightInd w:val="0"/>
              <w:rPr>
                <w:rFonts w:asciiTheme="minorHAnsi" w:hAnsiTheme="minorHAnsi" w:cstheme="minorHAnsi"/>
                <w:b/>
                <w:bCs/>
                <w:sz w:val="22"/>
                <w:szCs w:val="22"/>
                <w:lang w:val="fr-FR"/>
              </w:rPr>
            </w:pPr>
            <w:r>
              <w:rPr>
                <w:rFonts w:asciiTheme="minorHAnsi" w:hAnsiTheme="minorHAnsi" w:cstheme="minorHAnsi"/>
                <w:b/>
                <w:bCs/>
                <w:sz w:val="22"/>
                <w:szCs w:val="22"/>
                <w:lang w:val="fr-FR"/>
              </w:rPr>
              <w:t>Bas</w:t>
            </w:r>
          </w:p>
        </w:tc>
        <w:tc>
          <w:tcPr>
            <w:tcW w:w="5774" w:type="dxa"/>
          </w:tcPr>
          <w:p w:rsidR="009A234F" w:rsidRPr="00D3450A" w:rsidRDefault="002F74EF" w:rsidP="008954AD">
            <w:pPr>
              <w:autoSpaceDE w:val="0"/>
              <w:autoSpaceDN w:val="0"/>
              <w:adjustRightInd w:val="0"/>
              <w:rPr>
                <w:rFonts w:asciiTheme="minorHAnsi" w:hAnsiTheme="minorHAnsi" w:cstheme="minorHAnsi"/>
                <w:b/>
                <w:bCs/>
                <w:sz w:val="22"/>
                <w:szCs w:val="22"/>
                <w:lang w:val="fr-FR"/>
              </w:rPr>
            </w:pPr>
            <w:r>
              <w:rPr>
                <w:rFonts w:asciiTheme="minorHAnsi" w:hAnsiTheme="minorHAnsi" w:cstheme="minorHAnsi"/>
                <w:b/>
                <w:bCs/>
                <w:sz w:val="22"/>
                <w:szCs w:val="22"/>
                <w:lang w:val="fr-FR"/>
              </w:rPr>
              <w:t xml:space="preserve">Begin </w:t>
            </w:r>
            <w:r w:rsidRPr="002F74EF">
              <w:rPr>
                <w:rFonts w:asciiTheme="minorHAnsi" w:hAnsiTheme="minorHAnsi" w:cstheme="minorHAnsi"/>
                <w:b/>
                <w:bCs/>
                <w:sz w:val="22"/>
                <w:szCs w:val="22"/>
              </w:rPr>
              <w:t>technisch</w:t>
            </w:r>
            <w:r>
              <w:rPr>
                <w:rFonts w:asciiTheme="minorHAnsi" w:hAnsiTheme="minorHAnsi" w:cstheme="minorHAnsi"/>
                <w:b/>
                <w:bCs/>
                <w:sz w:val="22"/>
                <w:szCs w:val="22"/>
                <w:lang w:val="fr-FR"/>
              </w:rPr>
              <w:t xml:space="preserve"> ontwerp</w:t>
            </w:r>
          </w:p>
        </w:tc>
      </w:tr>
    </w:tbl>
    <w:p w:rsidR="009A234F" w:rsidRPr="00D3450A" w:rsidRDefault="009A234F" w:rsidP="009A234F">
      <w:pPr>
        <w:autoSpaceDE w:val="0"/>
        <w:autoSpaceDN w:val="0"/>
        <w:adjustRightInd w:val="0"/>
        <w:rPr>
          <w:rFonts w:asciiTheme="minorHAnsi" w:hAnsiTheme="minorHAnsi" w:cstheme="minorHAnsi"/>
          <w:b/>
          <w:bCs/>
          <w:i/>
          <w:iCs/>
          <w:lang w:val="fr-FR"/>
        </w:rPr>
      </w:pPr>
    </w:p>
    <w:p w:rsidR="009A234F" w:rsidRPr="00D3450A" w:rsidRDefault="009A234F" w:rsidP="00941A01">
      <w:pPr>
        <w:pStyle w:val="Kop3"/>
      </w:pPr>
      <w:bookmarkStart w:id="4" w:name="_Toc401263147"/>
      <w:r w:rsidRPr="00D3450A">
        <w:t>1.3 Verzendlijst</w:t>
      </w:r>
      <w:bookmarkEnd w:id="4"/>
    </w:p>
    <w:p w:rsidR="009A234F" w:rsidRPr="00D3450A" w:rsidRDefault="009A234F" w:rsidP="009A234F">
      <w:pPr>
        <w:autoSpaceDE w:val="0"/>
        <w:autoSpaceDN w:val="0"/>
        <w:adjustRightInd w:val="0"/>
        <w:rPr>
          <w:rFonts w:asciiTheme="minorHAnsi" w:hAnsiTheme="minorHAnsi" w:cstheme="minorHAnsi"/>
          <w:sz w:val="22"/>
          <w:szCs w:val="22"/>
        </w:rPr>
      </w:pPr>
      <w:r w:rsidRPr="00D3450A">
        <w:rPr>
          <w:rFonts w:asciiTheme="minorHAnsi" w:hAnsiTheme="minorHAnsi" w:cstheme="minorHAnsi"/>
          <w:sz w:val="22"/>
          <w:szCs w:val="22"/>
        </w:rPr>
        <w:t>Dit document wordt ter beschikking gesteld aan:</w:t>
      </w:r>
    </w:p>
    <w:p w:rsidR="009A234F" w:rsidRDefault="002F74EF" w:rsidP="009A234F">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Docent MboRijnland:</w:t>
      </w:r>
    </w:p>
    <w:p w:rsidR="002F74EF" w:rsidRDefault="002F74EF" w:rsidP="009A234F">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Henry Robben</w:t>
      </w:r>
    </w:p>
    <w:p w:rsidR="002F74EF" w:rsidRDefault="002F74EF" w:rsidP="009A234F">
      <w:pPr>
        <w:autoSpaceDE w:val="0"/>
        <w:autoSpaceDN w:val="0"/>
        <w:adjustRightInd w:val="0"/>
        <w:rPr>
          <w:rFonts w:asciiTheme="minorHAnsi" w:hAnsiTheme="minorHAnsi" w:cstheme="minorHAnsi"/>
          <w:sz w:val="22"/>
          <w:szCs w:val="22"/>
        </w:rPr>
      </w:pPr>
    </w:p>
    <w:p w:rsidR="002F74EF" w:rsidRDefault="002F74EF" w:rsidP="009A234F">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Student MboRijnland:</w:t>
      </w:r>
    </w:p>
    <w:p w:rsidR="002F74EF" w:rsidRPr="00D3450A" w:rsidRDefault="002F74EF" w:rsidP="009A234F">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Bas Weidmann</w:t>
      </w:r>
    </w:p>
    <w:p w:rsidR="009A234F" w:rsidRPr="00D3450A" w:rsidRDefault="009A234F" w:rsidP="009A234F">
      <w:pPr>
        <w:autoSpaceDE w:val="0"/>
        <w:autoSpaceDN w:val="0"/>
        <w:adjustRightInd w:val="0"/>
        <w:rPr>
          <w:rFonts w:asciiTheme="minorHAnsi" w:hAnsiTheme="minorHAnsi" w:cstheme="minorHAnsi"/>
          <w:sz w:val="22"/>
          <w:szCs w:val="22"/>
        </w:rPr>
      </w:pPr>
    </w:p>
    <w:p w:rsidR="009A234F" w:rsidRPr="00D3450A" w:rsidRDefault="009A234F" w:rsidP="009A234F">
      <w:pPr>
        <w:autoSpaceDE w:val="0"/>
        <w:autoSpaceDN w:val="0"/>
        <w:adjustRightInd w:val="0"/>
        <w:rPr>
          <w:rFonts w:asciiTheme="minorHAnsi" w:hAnsiTheme="minorHAnsi" w:cstheme="minorHAnsi"/>
          <w:sz w:val="22"/>
          <w:szCs w:val="22"/>
        </w:rPr>
      </w:pPr>
    </w:p>
    <w:p w:rsidR="009A234F" w:rsidRPr="00941A01" w:rsidRDefault="009A234F" w:rsidP="00941A01">
      <w:pPr>
        <w:pStyle w:val="Kop2"/>
      </w:pPr>
      <w:r w:rsidRPr="00D3450A">
        <w:rPr>
          <w:sz w:val="22"/>
          <w:szCs w:val="22"/>
        </w:rPr>
        <w:br w:type="page"/>
      </w:r>
      <w:bookmarkStart w:id="5" w:name="_Toc214776526"/>
      <w:bookmarkStart w:id="6" w:name="_Toc401263148"/>
      <w:r w:rsidRPr="00D3450A">
        <w:lastRenderedPageBreak/>
        <w:t>2 Plan van aanpak</w:t>
      </w:r>
      <w:bookmarkEnd w:id="5"/>
      <w:bookmarkEnd w:id="6"/>
    </w:p>
    <w:p w:rsidR="009A234F" w:rsidRPr="00D3450A" w:rsidRDefault="009A234F" w:rsidP="00941A01">
      <w:pPr>
        <w:pStyle w:val="Kop3"/>
      </w:pPr>
      <w:bookmarkStart w:id="7" w:name="_Toc401263149"/>
      <w:r w:rsidRPr="00D3450A">
        <w:t>2.1 Op te leveren producten</w:t>
      </w:r>
      <w:bookmarkEnd w:id="7"/>
    </w:p>
    <w:p w:rsidR="009A234F" w:rsidRDefault="00E60110" w:rsidP="009A234F">
      <w:pPr>
        <w:autoSpaceDE w:val="0"/>
        <w:autoSpaceDN w:val="0"/>
        <w:adjustRightInd w:val="0"/>
        <w:rPr>
          <w:rFonts w:asciiTheme="minorHAnsi" w:hAnsiTheme="minorHAnsi" w:cstheme="minorHAnsi"/>
          <w:sz w:val="22"/>
        </w:rPr>
      </w:pPr>
      <w:r>
        <w:rPr>
          <w:rFonts w:asciiTheme="minorHAnsi" w:hAnsiTheme="minorHAnsi" w:cstheme="minorHAnsi"/>
          <w:sz w:val="22"/>
        </w:rPr>
        <w:t>- Samenvatting</w:t>
      </w:r>
    </w:p>
    <w:p w:rsidR="00E60110" w:rsidRDefault="00E60110" w:rsidP="009A234F">
      <w:pPr>
        <w:autoSpaceDE w:val="0"/>
        <w:autoSpaceDN w:val="0"/>
        <w:adjustRightInd w:val="0"/>
        <w:rPr>
          <w:rFonts w:asciiTheme="minorHAnsi" w:hAnsiTheme="minorHAnsi" w:cstheme="minorHAnsi"/>
          <w:sz w:val="22"/>
        </w:rPr>
      </w:pPr>
      <w:r>
        <w:rPr>
          <w:rFonts w:asciiTheme="minorHAnsi" w:hAnsiTheme="minorHAnsi" w:cstheme="minorHAnsi"/>
          <w:sz w:val="22"/>
        </w:rPr>
        <w:t>- Plan van aanpak</w:t>
      </w:r>
    </w:p>
    <w:p w:rsidR="00E60110" w:rsidRDefault="00E60110" w:rsidP="009A234F">
      <w:pPr>
        <w:autoSpaceDE w:val="0"/>
        <w:autoSpaceDN w:val="0"/>
        <w:adjustRightInd w:val="0"/>
        <w:rPr>
          <w:rFonts w:asciiTheme="minorHAnsi" w:hAnsiTheme="minorHAnsi" w:cstheme="minorHAnsi"/>
          <w:sz w:val="22"/>
        </w:rPr>
      </w:pPr>
      <w:r>
        <w:rPr>
          <w:rFonts w:asciiTheme="minorHAnsi" w:hAnsiTheme="minorHAnsi" w:cstheme="minorHAnsi"/>
          <w:sz w:val="22"/>
        </w:rPr>
        <w:t>- Ontwikkelomgeving</w:t>
      </w:r>
    </w:p>
    <w:p w:rsidR="00E60110" w:rsidRDefault="00E60110" w:rsidP="009A234F">
      <w:pPr>
        <w:autoSpaceDE w:val="0"/>
        <w:autoSpaceDN w:val="0"/>
        <w:adjustRightInd w:val="0"/>
        <w:rPr>
          <w:rFonts w:asciiTheme="minorHAnsi" w:hAnsiTheme="minorHAnsi" w:cstheme="minorHAnsi"/>
          <w:sz w:val="22"/>
        </w:rPr>
      </w:pPr>
      <w:r>
        <w:rPr>
          <w:rFonts w:asciiTheme="minorHAnsi" w:hAnsiTheme="minorHAnsi" w:cstheme="minorHAnsi"/>
          <w:sz w:val="22"/>
        </w:rPr>
        <w:t>- Specificaties van de interface</w:t>
      </w:r>
    </w:p>
    <w:p w:rsidR="00E60110" w:rsidRDefault="00E60110" w:rsidP="009A234F">
      <w:pPr>
        <w:autoSpaceDE w:val="0"/>
        <w:autoSpaceDN w:val="0"/>
        <w:adjustRightInd w:val="0"/>
        <w:rPr>
          <w:rFonts w:asciiTheme="minorHAnsi" w:hAnsiTheme="minorHAnsi" w:cstheme="minorHAnsi"/>
          <w:sz w:val="22"/>
        </w:rPr>
      </w:pPr>
      <w:r>
        <w:rPr>
          <w:rFonts w:asciiTheme="minorHAnsi" w:hAnsiTheme="minorHAnsi" w:cstheme="minorHAnsi"/>
          <w:sz w:val="22"/>
        </w:rPr>
        <w:t>- Specificaties van de database</w:t>
      </w:r>
    </w:p>
    <w:p w:rsidR="00E60110" w:rsidRDefault="00E60110" w:rsidP="009A234F">
      <w:pPr>
        <w:autoSpaceDE w:val="0"/>
        <w:autoSpaceDN w:val="0"/>
        <w:adjustRightInd w:val="0"/>
        <w:rPr>
          <w:rFonts w:asciiTheme="minorHAnsi" w:hAnsiTheme="minorHAnsi" w:cstheme="minorHAnsi"/>
          <w:sz w:val="22"/>
        </w:rPr>
      </w:pPr>
      <w:r>
        <w:rPr>
          <w:rFonts w:asciiTheme="minorHAnsi" w:hAnsiTheme="minorHAnsi" w:cstheme="minorHAnsi"/>
          <w:sz w:val="22"/>
        </w:rPr>
        <w:t>- Beveiliging en onderhoud</w:t>
      </w:r>
    </w:p>
    <w:p w:rsidR="00E60110" w:rsidRPr="00D3450A" w:rsidRDefault="00E60110" w:rsidP="009A234F">
      <w:pPr>
        <w:autoSpaceDE w:val="0"/>
        <w:autoSpaceDN w:val="0"/>
        <w:adjustRightInd w:val="0"/>
        <w:rPr>
          <w:rFonts w:asciiTheme="minorHAnsi" w:hAnsiTheme="minorHAnsi" w:cstheme="minorHAnsi"/>
          <w:sz w:val="22"/>
        </w:rPr>
      </w:pPr>
      <w:r>
        <w:rPr>
          <w:rFonts w:asciiTheme="minorHAnsi" w:hAnsiTheme="minorHAnsi" w:cstheme="minorHAnsi"/>
          <w:sz w:val="22"/>
        </w:rPr>
        <w:t>- Slotconclusie</w:t>
      </w:r>
    </w:p>
    <w:p w:rsidR="009A234F" w:rsidRPr="00D3450A" w:rsidRDefault="009A234F" w:rsidP="00941A01">
      <w:pPr>
        <w:pStyle w:val="Kop3"/>
      </w:pPr>
      <w:bookmarkStart w:id="8" w:name="_Toc401263150"/>
      <w:r w:rsidRPr="00D3450A">
        <w:t>2.2 Planning</w:t>
      </w:r>
      <w:bookmarkEnd w:id="8"/>
    </w:p>
    <w:p w:rsidR="00E60110" w:rsidRDefault="00E60110" w:rsidP="00E60110">
      <w:pPr>
        <w:autoSpaceDE w:val="0"/>
        <w:autoSpaceDN w:val="0"/>
        <w:adjustRightInd w:val="0"/>
        <w:rPr>
          <w:rFonts w:asciiTheme="minorHAnsi" w:hAnsiTheme="minorHAnsi" w:cstheme="minorHAnsi"/>
          <w:sz w:val="22"/>
        </w:rPr>
      </w:pPr>
      <w:r>
        <w:rPr>
          <w:rFonts w:asciiTheme="minorHAnsi" w:hAnsiTheme="minorHAnsi" w:cstheme="minorHAnsi"/>
          <w:sz w:val="22"/>
        </w:rPr>
        <w:t>- Samenvatting – 09-06-2019</w:t>
      </w:r>
    </w:p>
    <w:p w:rsidR="00E60110" w:rsidRDefault="00E60110" w:rsidP="00E60110">
      <w:pPr>
        <w:autoSpaceDE w:val="0"/>
        <w:autoSpaceDN w:val="0"/>
        <w:adjustRightInd w:val="0"/>
        <w:rPr>
          <w:rFonts w:asciiTheme="minorHAnsi" w:hAnsiTheme="minorHAnsi" w:cstheme="minorHAnsi"/>
          <w:sz w:val="22"/>
        </w:rPr>
      </w:pPr>
      <w:r>
        <w:rPr>
          <w:rFonts w:asciiTheme="minorHAnsi" w:hAnsiTheme="minorHAnsi" w:cstheme="minorHAnsi"/>
          <w:sz w:val="22"/>
        </w:rPr>
        <w:t>- Plan van aanpak – 09-06-2019</w:t>
      </w:r>
    </w:p>
    <w:p w:rsidR="00E60110" w:rsidRDefault="00E60110" w:rsidP="00E60110">
      <w:pPr>
        <w:autoSpaceDE w:val="0"/>
        <w:autoSpaceDN w:val="0"/>
        <w:adjustRightInd w:val="0"/>
        <w:rPr>
          <w:rFonts w:asciiTheme="minorHAnsi" w:hAnsiTheme="minorHAnsi" w:cstheme="minorHAnsi"/>
          <w:sz w:val="22"/>
        </w:rPr>
      </w:pPr>
      <w:r>
        <w:rPr>
          <w:rFonts w:asciiTheme="minorHAnsi" w:hAnsiTheme="minorHAnsi" w:cstheme="minorHAnsi"/>
          <w:sz w:val="22"/>
        </w:rPr>
        <w:t>- Ontwikkelomgeving – 09-06-2019</w:t>
      </w:r>
    </w:p>
    <w:p w:rsidR="00E60110" w:rsidRDefault="00E60110" w:rsidP="00E60110">
      <w:pPr>
        <w:autoSpaceDE w:val="0"/>
        <w:autoSpaceDN w:val="0"/>
        <w:adjustRightInd w:val="0"/>
        <w:rPr>
          <w:rFonts w:asciiTheme="minorHAnsi" w:hAnsiTheme="minorHAnsi" w:cstheme="minorHAnsi"/>
          <w:sz w:val="22"/>
        </w:rPr>
      </w:pPr>
      <w:r>
        <w:rPr>
          <w:rFonts w:asciiTheme="minorHAnsi" w:hAnsiTheme="minorHAnsi" w:cstheme="minorHAnsi"/>
          <w:sz w:val="22"/>
        </w:rPr>
        <w:t>- Specificaties van de interface – 09-06-2019</w:t>
      </w:r>
    </w:p>
    <w:p w:rsidR="00E60110" w:rsidRDefault="00E60110" w:rsidP="00E60110">
      <w:pPr>
        <w:autoSpaceDE w:val="0"/>
        <w:autoSpaceDN w:val="0"/>
        <w:adjustRightInd w:val="0"/>
        <w:rPr>
          <w:rFonts w:asciiTheme="minorHAnsi" w:hAnsiTheme="minorHAnsi" w:cstheme="minorHAnsi"/>
          <w:sz w:val="22"/>
        </w:rPr>
      </w:pPr>
      <w:r>
        <w:rPr>
          <w:rFonts w:asciiTheme="minorHAnsi" w:hAnsiTheme="minorHAnsi" w:cstheme="minorHAnsi"/>
          <w:sz w:val="22"/>
        </w:rPr>
        <w:t>- Specificaties van de database – 09-06-2019</w:t>
      </w:r>
    </w:p>
    <w:p w:rsidR="00E60110" w:rsidRDefault="00E60110" w:rsidP="00E60110">
      <w:pPr>
        <w:autoSpaceDE w:val="0"/>
        <w:autoSpaceDN w:val="0"/>
        <w:adjustRightInd w:val="0"/>
        <w:rPr>
          <w:rFonts w:asciiTheme="minorHAnsi" w:hAnsiTheme="minorHAnsi" w:cstheme="minorHAnsi"/>
          <w:sz w:val="22"/>
        </w:rPr>
      </w:pPr>
      <w:r>
        <w:rPr>
          <w:rFonts w:asciiTheme="minorHAnsi" w:hAnsiTheme="minorHAnsi" w:cstheme="minorHAnsi"/>
          <w:sz w:val="22"/>
        </w:rPr>
        <w:t>- Beveiliging en onderhoud – 09-06-2019</w:t>
      </w:r>
    </w:p>
    <w:p w:rsidR="00E60110" w:rsidRPr="00D3450A" w:rsidRDefault="00E60110" w:rsidP="00E60110">
      <w:pPr>
        <w:autoSpaceDE w:val="0"/>
        <w:autoSpaceDN w:val="0"/>
        <w:adjustRightInd w:val="0"/>
        <w:rPr>
          <w:rFonts w:asciiTheme="minorHAnsi" w:hAnsiTheme="minorHAnsi" w:cstheme="minorHAnsi"/>
          <w:sz w:val="22"/>
        </w:rPr>
      </w:pPr>
      <w:r>
        <w:rPr>
          <w:rFonts w:asciiTheme="minorHAnsi" w:hAnsiTheme="minorHAnsi" w:cstheme="minorHAnsi"/>
          <w:sz w:val="22"/>
        </w:rPr>
        <w:t>- Slotconclusie – 09-06-2019</w:t>
      </w:r>
    </w:p>
    <w:p w:rsidR="009A234F" w:rsidRPr="00D3450A" w:rsidRDefault="009A234F" w:rsidP="009A234F">
      <w:pPr>
        <w:autoSpaceDE w:val="0"/>
        <w:autoSpaceDN w:val="0"/>
        <w:adjustRightInd w:val="0"/>
        <w:rPr>
          <w:rFonts w:asciiTheme="minorHAnsi" w:hAnsiTheme="minorHAnsi" w:cstheme="minorHAnsi"/>
          <w:sz w:val="22"/>
        </w:rPr>
      </w:pPr>
    </w:p>
    <w:p w:rsidR="009A234F" w:rsidRPr="00D3450A" w:rsidRDefault="009A234F" w:rsidP="009A234F">
      <w:pPr>
        <w:autoSpaceDE w:val="0"/>
        <w:autoSpaceDN w:val="0"/>
        <w:adjustRightInd w:val="0"/>
        <w:rPr>
          <w:rFonts w:asciiTheme="minorHAnsi" w:hAnsiTheme="minorHAnsi" w:cstheme="minorHAnsi"/>
          <w:sz w:val="18"/>
          <w:szCs w:val="18"/>
        </w:rPr>
      </w:pPr>
      <w:r w:rsidRPr="00D3450A">
        <w:rPr>
          <w:rFonts w:asciiTheme="minorHAnsi" w:hAnsiTheme="minorHAnsi" w:cstheme="minorHAnsi"/>
          <w:sz w:val="18"/>
          <w:szCs w:val="18"/>
        </w:rPr>
        <w:br w:type="page"/>
      </w:r>
    </w:p>
    <w:p w:rsidR="009A234F" w:rsidRPr="00941A01" w:rsidRDefault="009A234F" w:rsidP="00941A01">
      <w:pPr>
        <w:pStyle w:val="Kop2"/>
      </w:pPr>
      <w:bookmarkStart w:id="9" w:name="_Toc214776527"/>
      <w:bookmarkStart w:id="10" w:name="_Toc401263151"/>
      <w:r w:rsidRPr="00D3450A">
        <w:lastRenderedPageBreak/>
        <w:t>3 Ontwikkelomgeving</w:t>
      </w:r>
      <w:bookmarkEnd w:id="9"/>
      <w:bookmarkEnd w:id="10"/>
    </w:p>
    <w:p w:rsidR="00B64649" w:rsidRDefault="009A234F" w:rsidP="00B64649">
      <w:pPr>
        <w:pStyle w:val="Kop3"/>
      </w:pPr>
      <w:bookmarkStart w:id="11" w:name="_Toc401263152"/>
      <w:r w:rsidRPr="00D3450A">
        <w:t>3.1 De technische infrastructuur</w:t>
      </w:r>
      <w:bookmarkEnd w:id="11"/>
    </w:p>
    <w:p w:rsidR="00B64649" w:rsidRPr="00B64649" w:rsidRDefault="00B64649" w:rsidP="00B64649"/>
    <w:p w:rsidR="00B64649" w:rsidRDefault="00B64649" w:rsidP="009A234F">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Het wordt een web applicatie. Hierbij zijn geen bijzondere hardware eisen. </w:t>
      </w:r>
    </w:p>
    <w:p w:rsidR="009A234F" w:rsidRPr="00D3450A" w:rsidRDefault="009A234F" w:rsidP="00941A01">
      <w:pPr>
        <w:pStyle w:val="Kop3"/>
      </w:pPr>
      <w:bookmarkStart w:id="12" w:name="_Toc401263153"/>
      <w:r w:rsidRPr="00D3450A">
        <w:t>3.2 programmeertaal / ontwikkeltool</w:t>
      </w:r>
      <w:bookmarkEnd w:id="12"/>
    </w:p>
    <w:p w:rsidR="009A234F" w:rsidRPr="00D3450A" w:rsidRDefault="0017148B" w:rsidP="009A234F">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De website zal gebouwd worden met symfony. Dit is een PHP framework.</w:t>
      </w:r>
    </w:p>
    <w:p w:rsidR="009A234F" w:rsidRPr="00D3450A" w:rsidRDefault="009A234F" w:rsidP="009A234F">
      <w:pPr>
        <w:autoSpaceDE w:val="0"/>
        <w:autoSpaceDN w:val="0"/>
        <w:adjustRightInd w:val="0"/>
        <w:rPr>
          <w:rFonts w:asciiTheme="minorHAnsi" w:hAnsiTheme="minorHAnsi" w:cstheme="minorHAnsi"/>
          <w:sz w:val="22"/>
          <w:szCs w:val="22"/>
        </w:rPr>
      </w:pPr>
    </w:p>
    <w:p w:rsidR="009A234F" w:rsidRPr="00D3450A" w:rsidRDefault="009A234F" w:rsidP="001E0CE2">
      <w:pPr>
        <w:pStyle w:val="Kop2"/>
      </w:pPr>
      <w:r w:rsidRPr="00D3450A">
        <w:br w:type="page"/>
      </w:r>
      <w:bookmarkStart w:id="13" w:name="_Toc214776528"/>
      <w:bookmarkStart w:id="14" w:name="_Toc401263154"/>
      <w:r w:rsidRPr="00D3450A">
        <w:lastRenderedPageBreak/>
        <w:t>4 Specificaties van de interface</w:t>
      </w:r>
      <w:bookmarkEnd w:id="13"/>
      <w:bookmarkEnd w:id="14"/>
    </w:p>
    <w:p w:rsidR="009A234F" w:rsidRPr="00D3450A" w:rsidRDefault="009A234F" w:rsidP="009A234F">
      <w:pPr>
        <w:autoSpaceDE w:val="0"/>
        <w:autoSpaceDN w:val="0"/>
        <w:adjustRightInd w:val="0"/>
        <w:rPr>
          <w:rFonts w:asciiTheme="minorHAnsi" w:hAnsiTheme="minorHAnsi" w:cstheme="minorHAnsi"/>
          <w:sz w:val="22"/>
          <w:szCs w:val="22"/>
        </w:rPr>
      </w:pPr>
    </w:p>
    <w:p w:rsidR="009A234F" w:rsidRPr="00D3450A" w:rsidRDefault="009A234F" w:rsidP="001E0CE2">
      <w:pPr>
        <w:pStyle w:val="Kop3"/>
        <w:rPr>
          <w:sz w:val="22"/>
          <w:szCs w:val="22"/>
        </w:rPr>
      </w:pPr>
      <w:bookmarkStart w:id="15" w:name="_Toc401263155"/>
      <w:r w:rsidRPr="00D3450A">
        <w:t>4.1 Interface</w:t>
      </w:r>
      <w:bookmarkEnd w:id="15"/>
    </w:p>
    <w:p w:rsidR="00FD7090" w:rsidRDefault="00FD7090" w:rsidP="00FD7090">
      <w:pPr>
        <w:autoSpaceDE w:val="0"/>
        <w:autoSpaceDN w:val="0"/>
        <w:adjustRightInd w:val="0"/>
        <w:rPr>
          <w:rFonts w:ascii="Calibri" w:hAnsi="Calibri" w:cs="Calibri"/>
          <w:sz w:val="22"/>
          <w:szCs w:val="22"/>
        </w:rPr>
      </w:pPr>
      <w:r>
        <w:rPr>
          <w:noProof/>
        </w:rPr>
        <w:drawing>
          <wp:inline distT="0" distB="0" distL="0" distR="0" wp14:anchorId="64430ABB" wp14:editId="7AFF9EB1">
            <wp:extent cx="5972810" cy="2941320"/>
            <wp:effectExtent l="0" t="0" r="8890" b="0"/>
            <wp:docPr id="2" name="Afbeelding 2" descr="https://i.gyazo.com/6c1dbc1b978a97407da8caced02423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6c1dbc1b978a97407da8caced024232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2810" cy="2941320"/>
                    </a:xfrm>
                    <a:prstGeom prst="rect">
                      <a:avLst/>
                    </a:prstGeom>
                    <a:noFill/>
                    <a:ln>
                      <a:noFill/>
                    </a:ln>
                  </pic:spPr>
                </pic:pic>
              </a:graphicData>
            </a:graphic>
          </wp:inline>
        </w:drawing>
      </w:r>
    </w:p>
    <w:p w:rsidR="00FD7090" w:rsidRDefault="00FD7090" w:rsidP="00FD7090">
      <w:pPr>
        <w:autoSpaceDE w:val="0"/>
        <w:autoSpaceDN w:val="0"/>
        <w:adjustRightInd w:val="0"/>
        <w:rPr>
          <w:rFonts w:ascii="Calibri" w:hAnsi="Calibri" w:cs="Calibri"/>
          <w:sz w:val="22"/>
          <w:szCs w:val="22"/>
        </w:rPr>
      </w:pPr>
      <w:r>
        <w:rPr>
          <w:rFonts w:ascii="Calibri" w:hAnsi="Calibri" w:cs="Calibri"/>
          <w:sz w:val="22"/>
          <w:szCs w:val="22"/>
        </w:rPr>
        <w:t>Als je op de website komt krijg je dit te zien. Hier kan je de populaire kamers zien. Dit is aangegeven met een extra kolom in de DB. Deze kolom heet is_poplair. Wanneer deze 1 is zal hij op deze pagina komen te staan.</w:t>
      </w:r>
    </w:p>
    <w:p w:rsidR="00FD7090" w:rsidRDefault="00FD7090" w:rsidP="00FD7090">
      <w:pPr>
        <w:autoSpaceDE w:val="0"/>
        <w:autoSpaceDN w:val="0"/>
        <w:adjustRightInd w:val="0"/>
        <w:rPr>
          <w:rFonts w:ascii="Calibri" w:hAnsi="Calibri" w:cs="Calibri"/>
          <w:sz w:val="22"/>
          <w:szCs w:val="22"/>
        </w:rPr>
      </w:pPr>
    </w:p>
    <w:p w:rsidR="00FD7090" w:rsidRDefault="00FD7090" w:rsidP="00FD7090">
      <w:pPr>
        <w:autoSpaceDE w:val="0"/>
        <w:autoSpaceDN w:val="0"/>
        <w:adjustRightInd w:val="0"/>
        <w:rPr>
          <w:rFonts w:ascii="Calibri" w:hAnsi="Calibri" w:cs="Calibri"/>
          <w:sz w:val="22"/>
          <w:szCs w:val="22"/>
        </w:rPr>
      </w:pPr>
      <w:r>
        <w:rPr>
          <w:noProof/>
        </w:rPr>
        <w:drawing>
          <wp:inline distT="0" distB="0" distL="0" distR="0" wp14:anchorId="3B77E8AF" wp14:editId="02264923">
            <wp:extent cx="5972810" cy="2920365"/>
            <wp:effectExtent l="0" t="0" r="8890" b="0"/>
            <wp:docPr id="3" name="Afbeelding 3" descr="https://i.gyazo.com/e3e1c7b499c64923282c72ce16416c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e3e1c7b499c64923282c72ce16416c4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810" cy="2920365"/>
                    </a:xfrm>
                    <a:prstGeom prst="rect">
                      <a:avLst/>
                    </a:prstGeom>
                    <a:noFill/>
                    <a:ln>
                      <a:noFill/>
                    </a:ln>
                  </pic:spPr>
                </pic:pic>
              </a:graphicData>
            </a:graphic>
          </wp:inline>
        </w:drawing>
      </w:r>
    </w:p>
    <w:p w:rsidR="00FD7090" w:rsidRDefault="00FD7090" w:rsidP="00FD7090">
      <w:pPr>
        <w:autoSpaceDE w:val="0"/>
        <w:autoSpaceDN w:val="0"/>
        <w:adjustRightInd w:val="0"/>
        <w:rPr>
          <w:rFonts w:ascii="Calibri" w:hAnsi="Calibri" w:cs="Calibri"/>
          <w:sz w:val="22"/>
          <w:szCs w:val="22"/>
        </w:rPr>
      </w:pPr>
      <w:r>
        <w:rPr>
          <w:rFonts w:ascii="Calibri" w:hAnsi="Calibri" w:cs="Calibri"/>
          <w:sz w:val="22"/>
          <w:szCs w:val="22"/>
        </w:rPr>
        <w:t xml:space="preserve">Als je vervolgens op een van de knoppen onder de kamers drukt waar Book op staat wordt er eerst gevraagd om in te loggen. Dit is volledig gedaan met de FOSUserBundle. </w:t>
      </w:r>
    </w:p>
    <w:p w:rsidR="00FD7090" w:rsidRDefault="00FD7090" w:rsidP="00FD7090">
      <w:pPr>
        <w:autoSpaceDE w:val="0"/>
        <w:autoSpaceDN w:val="0"/>
        <w:adjustRightInd w:val="0"/>
        <w:rPr>
          <w:rFonts w:ascii="Calibri" w:hAnsi="Calibri" w:cs="Calibri"/>
          <w:sz w:val="22"/>
          <w:szCs w:val="22"/>
        </w:rPr>
      </w:pPr>
      <w:r>
        <w:rPr>
          <w:noProof/>
        </w:rPr>
        <w:lastRenderedPageBreak/>
        <w:drawing>
          <wp:inline distT="0" distB="0" distL="0" distR="0" wp14:anchorId="11D062BD" wp14:editId="0268A7C9">
            <wp:extent cx="5972810" cy="2927985"/>
            <wp:effectExtent l="0" t="0" r="8890" b="5715"/>
            <wp:docPr id="4" name="Afbeelding 4" descr="https://i.gyazo.com/76f5600b44e4507c96c0fb4e9f74b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76f5600b44e4507c96c0fb4e9f74be4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810" cy="2927985"/>
                    </a:xfrm>
                    <a:prstGeom prst="rect">
                      <a:avLst/>
                    </a:prstGeom>
                    <a:noFill/>
                    <a:ln>
                      <a:noFill/>
                    </a:ln>
                  </pic:spPr>
                </pic:pic>
              </a:graphicData>
            </a:graphic>
          </wp:inline>
        </w:drawing>
      </w:r>
    </w:p>
    <w:p w:rsidR="00FD7090" w:rsidRDefault="00FD7090" w:rsidP="00FD7090">
      <w:pPr>
        <w:autoSpaceDE w:val="0"/>
        <w:autoSpaceDN w:val="0"/>
        <w:adjustRightInd w:val="0"/>
        <w:rPr>
          <w:rFonts w:ascii="Calibri" w:hAnsi="Calibri" w:cs="Calibri"/>
          <w:sz w:val="22"/>
          <w:szCs w:val="22"/>
        </w:rPr>
      </w:pPr>
      <w:r>
        <w:rPr>
          <w:rFonts w:ascii="Calibri" w:hAnsi="Calibri" w:cs="Calibri"/>
          <w:sz w:val="22"/>
          <w:szCs w:val="22"/>
        </w:rPr>
        <w:t xml:space="preserve">Als je ingelogd ben krijg je dit te zien. Hierna kan je de tijd kiezen. Vervolgens druk je op book om een kamer te boeken. Hierna zullen de verschillende gegevens die te maken hebben met je booking door gestuurd worden naar de DB. </w:t>
      </w:r>
    </w:p>
    <w:p w:rsidR="00FD7090" w:rsidRPr="000F79EE" w:rsidRDefault="00FD7090" w:rsidP="00FD7090">
      <w:pPr>
        <w:autoSpaceDE w:val="0"/>
        <w:autoSpaceDN w:val="0"/>
        <w:adjustRightInd w:val="0"/>
        <w:rPr>
          <w:rFonts w:ascii="Calibri" w:hAnsi="Calibri" w:cs="Calibri"/>
          <w:sz w:val="22"/>
          <w:szCs w:val="22"/>
        </w:rPr>
      </w:pPr>
      <w:r>
        <w:rPr>
          <w:noProof/>
        </w:rPr>
        <w:drawing>
          <wp:inline distT="0" distB="0" distL="0" distR="0" wp14:anchorId="03F97A34" wp14:editId="14D1C881">
            <wp:extent cx="5972810" cy="2912745"/>
            <wp:effectExtent l="0" t="0" r="8890" b="1905"/>
            <wp:docPr id="7" name="Afbeelding 7" descr="https://i.gyazo.com/4e985cfd1466eaadf94a7566b43233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4e985cfd1466eaadf94a7566b43233e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2912745"/>
                    </a:xfrm>
                    <a:prstGeom prst="rect">
                      <a:avLst/>
                    </a:prstGeom>
                    <a:noFill/>
                    <a:ln>
                      <a:noFill/>
                    </a:ln>
                  </pic:spPr>
                </pic:pic>
              </a:graphicData>
            </a:graphic>
          </wp:inline>
        </w:drawing>
      </w:r>
    </w:p>
    <w:p w:rsidR="00FD7090" w:rsidRDefault="00FD7090" w:rsidP="00FD7090">
      <w:pPr>
        <w:pStyle w:val="Kop3"/>
        <w:rPr>
          <w:rFonts w:cs="Calibri"/>
          <w:b w:val="0"/>
          <w:bCs w:val="0"/>
          <w:i w:val="0"/>
          <w:iCs/>
        </w:rPr>
      </w:pPr>
      <w:r w:rsidRPr="00C64556">
        <w:rPr>
          <w:rFonts w:cs="Calibri"/>
          <w:b w:val="0"/>
          <w:bCs w:val="0"/>
          <w:i w:val="0"/>
          <w:iCs/>
        </w:rPr>
        <w:t>Crud panel. Dit ziet er voor alle cruds hetzelfde uit.</w:t>
      </w:r>
      <w:r w:rsidR="00E523B3">
        <w:rPr>
          <w:rFonts w:cs="Calibri"/>
          <w:b w:val="0"/>
          <w:bCs w:val="0"/>
          <w:i w:val="0"/>
          <w:iCs/>
        </w:rPr>
        <w:t xml:space="preserve"> Je kan alleen op deze pagina komen als je een admin role hebt. Dit is ingesteld in de security.yaml</w:t>
      </w:r>
    </w:p>
    <w:p w:rsidR="009A234F" w:rsidRPr="00D3450A" w:rsidRDefault="009A234F" w:rsidP="009A234F">
      <w:pPr>
        <w:autoSpaceDE w:val="0"/>
        <w:autoSpaceDN w:val="0"/>
        <w:adjustRightInd w:val="0"/>
        <w:rPr>
          <w:rFonts w:asciiTheme="minorHAnsi" w:hAnsiTheme="minorHAnsi" w:cstheme="minorHAnsi"/>
          <w:sz w:val="22"/>
          <w:szCs w:val="28"/>
        </w:rPr>
      </w:pPr>
    </w:p>
    <w:p w:rsidR="009A234F" w:rsidRPr="001E0CE2" w:rsidRDefault="009A234F" w:rsidP="001E0CE2">
      <w:pPr>
        <w:pStyle w:val="Kop2"/>
      </w:pPr>
      <w:r w:rsidRPr="00D3450A">
        <w:rPr>
          <w:sz w:val="22"/>
          <w:szCs w:val="28"/>
        </w:rPr>
        <w:br w:type="page"/>
      </w:r>
      <w:bookmarkStart w:id="16" w:name="_Toc401263156"/>
      <w:r w:rsidRPr="00D3450A">
        <w:lastRenderedPageBreak/>
        <w:t>5 Specificatie van de database</w:t>
      </w:r>
      <w:bookmarkEnd w:id="16"/>
    </w:p>
    <w:p w:rsidR="009A234F" w:rsidRPr="00D3450A" w:rsidRDefault="009A234F" w:rsidP="001E0CE2">
      <w:pPr>
        <w:pStyle w:val="Kop3"/>
        <w:rPr>
          <w:sz w:val="22"/>
          <w:szCs w:val="22"/>
        </w:rPr>
      </w:pPr>
      <w:bookmarkStart w:id="17" w:name="_Toc401263157"/>
      <w:r w:rsidRPr="00D3450A">
        <w:t>5.1 Specificaties van de database</w:t>
      </w:r>
      <w:bookmarkEnd w:id="17"/>
    </w:p>
    <w:p w:rsidR="00E114A4" w:rsidRPr="00E114A4" w:rsidRDefault="00E114A4" w:rsidP="001E0CE2">
      <w:pPr>
        <w:pStyle w:val="Kop3"/>
      </w:pPr>
      <w:bookmarkStart w:id="18" w:name="_Toc401263158"/>
      <w:r>
        <w:rPr>
          <w:noProof/>
        </w:rPr>
        <w:drawing>
          <wp:inline distT="0" distB="0" distL="0" distR="0">
            <wp:extent cx="4513647" cy="3493698"/>
            <wp:effectExtent l="0" t="0" r="1270" b="0"/>
            <wp:docPr id="1" name="Afbeelding 1" descr="https://i.gyazo.com/7b9a40c1da72a19e1973faf9c3549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7b9a40c1da72a19e1973faf9c354923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9956" cy="3506322"/>
                    </a:xfrm>
                    <a:prstGeom prst="rect">
                      <a:avLst/>
                    </a:prstGeom>
                    <a:noFill/>
                    <a:ln>
                      <a:noFill/>
                    </a:ln>
                  </pic:spPr>
                </pic:pic>
              </a:graphicData>
            </a:graphic>
          </wp:inline>
        </w:drawing>
      </w:r>
      <w:bookmarkStart w:id="19" w:name="_GoBack"/>
      <w:bookmarkEnd w:id="19"/>
    </w:p>
    <w:p w:rsidR="009A234F" w:rsidRPr="00D3450A" w:rsidRDefault="009A234F" w:rsidP="001E0CE2">
      <w:pPr>
        <w:pStyle w:val="Kop3"/>
        <w:rPr>
          <w:sz w:val="22"/>
          <w:szCs w:val="22"/>
        </w:rPr>
      </w:pPr>
      <w:r w:rsidRPr="00D3450A">
        <w:t>5.2 De grootte van de database</w:t>
      </w:r>
      <w:bookmarkEnd w:id="18"/>
    </w:p>
    <w:p w:rsidR="009A234F" w:rsidRPr="00D3450A" w:rsidRDefault="00A13DB7" w:rsidP="009A234F">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De database zal niet al te groot worden. De enige tabel waar er mogelijkheid is tot veel data is bij de User tabel. Dit is compleet afhankelijk van de hoeveelheid gebruikers die op de website gaan komen.</w:t>
      </w:r>
      <w:r w:rsidR="001F116B">
        <w:rPr>
          <w:rFonts w:asciiTheme="minorHAnsi" w:hAnsiTheme="minorHAnsi" w:cstheme="minorHAnsi"/>
          <w:sz w:val="22"/>
          <w:szCs w:val="22"/>
        </w:rPr>
        <w:t xml:space="preserve"> </w:t>
      </w:r>
    </w:p>
    <w:p w:rsidR="009A234F" w:rsidRPr="00D3450A" w:rsidRDefault="009A234F" w:rsidP="009A234F">
      <w:pPr>
        <w:autoSpaceDE w:val="0"/>
        <w:autoSpaceDN w:val="0"/>
        <w:adjustRightInd w:val="0"/>
        <w:rPr>
          <w:rFonts w:asciiTheme="minorHAnsi" w:hAnsiTheme="minorHAnsi" w:cstheme="minorHAnsi"/>
          <w:sz w:val="22"/>
          <w:szCs w:val="22"/>
        </w:rPr>
      </w:pPr>
    </w:p>
    <w:p w:rsidR="009A234F" w:rsidRPr="00D3450A" w:rsidRDefault="009A234F" w:rsidP="009A234F">
      <w:pPr>
        <w:autoSpaceDE w:val="0"/>
        <w:autoSpaceDN w:val="0"/>
        <w:adjustRightInd w:val="0"/>
        <w:rPr>
          <w:rFonts w:asciiTheme="minorHAnsi" w:hAnsiTheme="minorHAnsi" w:cstheme="minorHAnsi"/>
          <w:b/>
          <w:bCs/>
          <w:i/>
          <w:iCs/>
        </w:rPr>
      </w:pPr>
    </w:p>
    <w:p w:rsidR="009A234F" w:rsidRPr="001E0CE2" w:rsidRDefault="009A234F" w:rsidP="001E0CE2">
      <w:pPr>
        <w:pStyle w:val="Kop2"/>
      </w:pPr>
      <w:r w:rsidRPr="00D3450A">
        <w:rPr>
          <w:sz w:val="22"/>
          <w:szCs w:val="22"/>
        </w:rPr>
        <w:br w:type="page"/>
      </w:r>
      <w:bookmarkStart w:id="20" w:name="_Toc214776529"/>
      <w:bookmarkStart w:id="21" w:name="_Toc401263159"/>
      <w:r w:rsidRPr="00D3450A">
        <w:lastRenderedPageBreak/>
        <w:t>6 Beveiliging en onderhoud</w:t>
      </w:r>
      <w:bookmarkEnd w:id="20"/>
      <w:bookmarkEnd w:id="21"/>
    </w:p>
    <w:p w:rsidR="009A234F" w:rsidRPr="00D3450A" w:rsidRDefault="009A234F" w:rsidP="001E0CE2">
      <w:pPr>
        <w:pStyle w:val="Kop3"/>
        <w:rPr>
          <w:sz w:val="22"/>
          <w:szCs w:val="22"/>
        </w:rPr>
      </w:pPr>
      <w:bookmarkStart w:id="22" w:name="_Toc401263160"/>
      <w:r w:rsidRPr="00D3450A">
        <w:t>6.1 Beveiliging</w:t>
      </w:r>
      <w:bookmarkEnd w:id="22"/>
    </w:p>
    <w:p w:rsidR="009A234F" w:rsidRPr="001E0CE2" w:rsidRDefault="003E6847" w:rsidP="003E6847">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Door het up to date houden van symfony zal een groot deel al beveiligd zijn. De enige beveiliging die handmatig toegevoegd moet worden zijn de verschillende rollen en wat die rollen kunnen doen. </w:t>
      </w:r>
    </w:p>
    <w:p w:rsidR="009A234F" w:rsidRPr="00D3450A" w:rsidRDefault="009A234F" w:rsidP="001E0CE2">
      <w:pPr>
        <w:pStyle w:val="Kop3"/>
        <w:rPr>
          <w:sz w:val="22"/>
          <w:szCs w:val="22"/>
        </w:rPr>
      </w:pPr>
      <w:bookmarkStart w:id="23" w:name="_Toc401263161"/>
      <w:r w:rsidRPr="00D3450A">
        <w:t>6.2 Beheer</w:t>
      </w:r>
      <w:bookmarkEnd w:id="23"/>
    </w:p>
    <w:p w:rsidR="009A234F" w:rsidRPr="00D3450A" w:rsidRDefault="00B36190" w:rsidP="009A234F">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Een groot deel van het systeem is geautomatiseerd. Als er later bugs opduiken zal die gefixt worden. Buiten dat zal er geen veder beheer nodig zijn van het systeem zelf.</w:t>
      </w:r>
    </w:p>
    <w:p w:rsidR="009A234F" w:rsidRPr="00D3450A" w:rsidRDefault="009A234F" w:rsidP="009A234F">
      <w:pPr>
        <w:autoSpaceDE w:val="0"/>
        <w:autoSpaceDN w:val="0"/>
        <w:adjustRightInd w:val="0"/>
        <w:rPr>
          <w:rFonts w:asciiTheme="minorHAnsi" w:hAnsiTheme="minorHAnsi" w:cstheme="minorHAnsi"/>
          <w:sz w:val="22"/>
          <w:szCs w:val="22"/>
        </w:rPr>
      </w:pPr>
    </w:p>
    <w:p w:rsidR="009A234F" w:rsidRPr="00D3450A" w:rsidRDefault="009A234F" w:rsidP="009A234F">
      <w:pPr>
        <w:pStyle w:val="Plattetekst"/>
        <w:rPr>
          <w:rFonts w:asciiTheme="minorHAnsi" w:hAnsiTheme="minorHAnsi" w:cstheme="minorHAnsi"/>
          <w:szCs w:val="22"/>
        </w:rPr>
      </w:pPr>
    </w:p>
    <w:p w:rsidR="009A234F" w:rsidRPr="00D3450A" w:rsidRDefault="009A234F" w:rsidP="001E0CE2">
      <w:pPr>
        <w:pStyle w:val="Kop2"/>
        <w:rPr>
          <w:sz w:val="26"/>
          <w:szCs w:val="26"/>
        </w:rPr>
      </w:pPr>
      <w:r w:rsidRPr="00D3450A">
        <w:rPr>
          <w:sz w:val="18"/>
          <w:szCs w:val="18"/>
        </w:rPr>
        <w:br w:type="page"/>
      </w:r>
      <w:bookmarkStart w:id="24" w:name="_Toc214776530"/>
      <w:bookmarkStart w:id="25" w:name="_Toc401263162"/>
      <w:r w:rsidRPr="00D3450A">
        <w:lastRenderedPageBreak/>
        <w:t>7 Slotconclusie</w:t>
      </w:r>
      <w:bookmarkEnd w:id="24"/>
      <w:bookmarkEnd w:id="25"/>
    </w:p>
    <w:p w:rsidR="009A234F" w:rsidRPr="00D3450A" w:rsidRDefault="009A234F" w:rsidP="001E0CE2">
      <w:pPr>
        <w:pStyle w:val="Kop3"/>
        <w:rPr>
          <w:sz w:val="22"/>
          <w:szCs w:val="22"/>
        </w:rPr>
      </w:pPr>
      <w:bookmarkStart w:id="26" w:name="_Toc401263163"/>
      <w:r w:rsidRPr="00D3450A">
        <w:t>7.1 Verantwoording</w:t>
      </w:r>
      <w:bookmarkEnd w:id="26"/>
      <w:r w:rsidRPr="00D3450A">
        <w:t xml:space="preserve"> </w:t>
      </w:r>
    </w:p>
    <w:p w:rsidR="009A234F" w:rsidRPr="00B36190" w:rsidRDefault="009A234F" w:rsidP="00B36190">
      <w:pPr>
        <w:pStyle w:val="Plattetekst"/>
        <w:numPr>
          <w:ilvl w:val="0"/>
          <w:numId w:val="2"/>
        </w:numPr>
        <w:rPr>
          <w:rFonts w:asciiTheme="minorHAnsi" w:hAnsiTheme="minorHAnsi" w:cstheme="minorHAnsi"/>
          <w:szCs w:val="22"/>
        </w:rPr>
      </w:pPr>
      <w:r w:rsidRPr="00D3450A">
        <w:rPr>
          <w:rFonts w:asciiTheme="minorHAnsi" w:hAnsiTheme="minorHAnsi" w:cstheme="minorHAnsi"/>
          <w:szCs w:val="22"/>
        </w:rPr>
        <w:t>H</w:t>
      </w:r>
      <w:r w:rsidR="00B36190">
        <w:rPr>
          <w:rFonts w:asciiTheme="minorHAnsi" w:hAnsiTheme="minorHAnsi" w:cstheme="minorHAnsi"/>
          <w:szCs w:val="22"/>
        </w:rPr>
        <w:t>et inserten van een boeking werkt nog niet. Dit komt omdat het payment_id uit de payment tabel nog niet mee gestuurd word. Sinds deze niet nul mag zijn zal hij dus een error aangeven. Om dit te fixen moet het payment_id nog mee gestuurd worden.</w:t>
      </w:r>
    </w:p>
    <w:p w:rsidR="009A234F" w:rsidRPr="00D3450A" w:rsidRDefault="009A234F" w:rsidP="001E0CE2">
      <w:pPr>
        <w:pStyle w:val="Kop3"/>
        <w:rPr>
          <w:sz w:val="22"/>
          <w:szCs w:val="22"/>
        </w:rPr>
      </w:pPr>
      <w:bookmarkStart w:id="27" w:name="_Toc401263164"/>
      <w:r w:rsidRPr="00D3450A">
        <w:t>7.2 Brondocumentatie</w:t>
      </w:r>
      <w:bookmarkEnd w:id="27"/>
      <w:r w:rsidRPr="00D3450A">
        <w:t xml:space="preserve"> </w:t>
      </w:r>
    </w:p>
    <w:p w:rsidR="009A234F" w:rsidRDefault="007B301A" w:rsidP="009A234F">
      <w:pPr>
        <w:pStyle w:val="Plattetekst"/>
        <w:rPr>
          <w:rFonts w:asciiTheme="minorHAnsi" w:hAnsiTheme="minorHAnsi" w:cstheme="minorHAnsi"/>
          <w:szCs w:val="22"/>
        </w:rPr>
      </w:pPr>
      <w:r>
        <w:rPr>
          <w:rFonts w:asciiTheme="minorHAnsi" w:hAnsiTheme="minorHAnsi" w:cstheme="minorHAnsi"/>
          <w:szCs w:val="22"/>
        </w:rPr>
        <w:t>Informatie behoefte – La casserai</w:t>
      </w:r>
    </w:p>
    <w:p w:rsidR="007B301A" w:rsidRPr="00D3450A" w:rsidRDefault="007B301A" w:rsidP="009A234F">
      <w:pPr>
        <w:pStyle w:val="Plattetekst"/>
        <w:rPr>
          <w:rFonts w:asciiTheme="minorHAnsi" w:hAnsiTheme="minorHAnsi" w:cstheme="minorHAnsi"/>
          <w:szCs w:val="22"/>
        </w:rPr>
      </w:pPr>
      <w:r>
        <w:rPr>
          <w:rFonts w:asciiTheme="minorHAnsi" w:hAnsiTheme="minorHAnsi" w:cstheme="minorHAnsi"/>
          <w:szCs w:val="22"/>
        </w:rPr>
        <w:t>Functioneel ontwerp – La casserai.</w:t>
      </w:r>
    </w:p>
    <w:p w:rsidR="009A234F" w:rsidRPr="00D3450A" w:rsidRDefault="009A234F" w:rsidP="009A234F">
      <w:pPr>
        <w:autoSpaceDE w:val="0"/>
        <w:autoSpaceDN w:val="0"/>
        <w:adjustRightInd w:val="0"/>
        <w:rPr>
          <w:rFonts w:asciiTheme="minorHAnsi" w:hAnsiTheme="minorHAnsi" w:cstheme="minorHAnsi"/>
        </w:rPr>
      </w:pPr>
    </w:p>
    <w:p w:rsidR="00FD01F9" w:rsidRDefault="00FD01F9"/>
    <w:sectPr w:rsidR="00FD01F9" w:rsidSect="009A234F">
      <w:footerReference w:type="default" r:id="rId1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52ED" w:rsidRDefault="00F552ED" w:rsidP="009A234F">
      <w:r>
        <w:separator/>
      </w:r>
    </w:p>
  </w:endnote>
  <w:endnote w:type="continuationSeparator" w:id="0">
    <w:p w:rsidR="00F552ED" w:rsidRDefault="00F552ED" w:rsidP="009A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234F" w:rsidRPr="009A234F" w:rsidRDefault="00E24B20" w:rsidP="009A234F">
    <w:pPr>
      <w:pStyle w:val="Voettekst"/>
      <w:pBdr>
        <w:top w:val="single" w:sz="4" w:space="1" w:color="auto"/>
      </w:pBdr>
      <w:rPr>
        <w:rFonts w:asciiTheme="minorHAnsi" w:hAnsiTheme="minorHAnsi" w:cstheme="minorHAnsi"/>
        <w:sz w:val="22"/>
        <w:szCs w:val="22"/>
      </w:rPr>
    </w:pPr>
    <w:bookmarkStart w:id="28" w:name="OLE_LINK4"/>
    <w:bookmarkStart w:id="29" w:name="OLE_LINK5"/>
    <w:bookmarkStart w:id="30" w:name="OLE_LINK11"/>
    <w:r>
      <w:rPr>
        <w:rFonts w:asciiTheme="minorHAnsi" w:hAnsiTheme="minorHAnsi" w:cstheme="minorHAnsi"/>
        <w:sz w:val="22"/>
        <w:szCs w:val="22"/>
      </w:rPr>
      <w:t>Technisch</w:t>
    </w:r>
    <w:r w:rsidR="009A234F" w:rsidRPr="009A234F">
      <w:rPr>
        <w:rFonts w:asciiTheme="minorHAnsi" w:hAnsiTheme="minorHAnsi" w:cstheme="minorHAnsi"/>
        <w:sz w:val="22"/>
        <w:szCs w:val="22"/>
      </w:rPr>
      <w:t xml:space="preserve"> ontwerp </w:t>
    </w:r>
    <w:r w:rsidR="002F74EF">
      <w:rPr>
        <w:rFonts w:asciiTheme="minorHAnsi" w:hAnsiTheme="minorHAnsi" w:cstheme="minorHAnsi"/>
        <w:sz w:val="22"/>
        <w:szCs w:val="22"/>
      </w:rPr>
      <w:t>la Casserai</w:t>
    </w:r>
    <w:r w:rsidR="009A234F" w:rsidRPr="009A234F">
      <w:rPr>
        <w:rFonts w:asciiTheme="minorHAnsi" w:hAnsiTheme="minorHAnsi" w:cstheme="minorHAnsi"/>
        <w:sz w:val="22"/>
        <w:szCs w:val="22"/>
      </w:rPr>
      <w:tab/>
    </w:r>
    <w:r w:rsidR="009A234F" w:rsidRPr="009A234F">
      <w:rPr>
        <w:rFonts w:asciiTheme="minorHAnsi" w:hAnsiTheme="minorHAnsi" w:cstheme="minorHAnsi"/>
        <w:sz w:val="22"/>
        <w:szCs w:val="22"/>
      </w:rPr>
      <w:tab/>
      <w:t xml:space="preserve">blz. </w:t>
    </w:r>
    <w:r w:rsidR="009A234F" w:rsidRPr="009A234F">
      <w:rPr>
        <w:rFonts w:asciiTheme="minorHAnsi" w:hAnsiTheme="minorHAnsi" w:cstheme="minorHAnsi"/>
        <w:sz w:val="22"/>
        <w:szCs w:val="22"/>
      </w:rPr>
      <w:fldChar w:fldCharType="begin"/>
    </w:r>
    <w:r w:rsidR="009A234F" w:rsidRPr="009A234F">
      <w:rPr>
        <w:rFonts w:asciiTheme="minorHAnsi" w:hAnsiTheme="minorHAnsi" w:cstheme="minorHAnsi"/>
        <w:sz w:val="22"/>
        <w:szCs w:val="22"/>
      </w:rPr>
      <w:instrText>PAGE   \* MERGEFORMAT</w:instrText>
    </w:r>
    <w:r w:rsidR="009A234F" w:rsidRPr="009A234F">
      <w:rPr>
        <w:rFonts w:asciiTheme="minorHAnsi" w:hAnsiTheme="minorHAnsi" w:cstheme="minorHAnsi"/>
        <w:sz w:val="22"/>
        <w:szCs w:val="22"/>
      </w:rPr>
      <w:fldChar w:fldCharType="separate"/>
    </w:r>
    <w:r w:rsidR="005A1503">
      <w:rPr>
        <w:rFonts w:asciiTheme="minorHAnsi" w:hAnsiTheme="minorHAnsi" w:cstheme="minorHAnsi"/>
        <w:noProof/>
        <w:sz w:val="22"/>
        <w:szCs w:val="22"/>
      </w:rPr>
      <w:t>6</w:t>
    </w:r>
    <w:r w:rsidR="009A234F" w:rsidRPr="009A234F">
      <w:rPr>
        <w:rFonts w:asciiTheme="minorHAnsi" w:hAnsiTheme="minorHAnsi" w:cstheme="minorHAnsi"/>
        <w:sz w:val="22"/>
        <w:szCs w:val="22"/>
      </w:rPr>
      <w:fldChar w:fldCharType="end"/>
    </w:r>
  </w:p>
  <w:p w:rsidR="009A234F" w:rsidRPr="009A234F" w:rsidRDefault="009A234F">
    <w:pPr>
      <w:pStyle w:val="Voettekst"/>
      <w:rPr>
        <w:rFonts w:asciiTheme="minorHAnsi" w:hAnsiTheme="minorHAnsi" w:cstheme="minorHAnsi"/>
        <w:i/>
        <w:sz w:val="22"/>
        <w:szCs w:val="22"/>
      </w:rPr>
    </w:pPr>
    <w:r w:rsidRPr="009A234F">
      <w:rPr>
        <w:rFonts w:asciiTheme="minorHAnsi" w:hAnsiTheme="minorHAnsi" w:cstheme="minorHAnsi"/>
        <w:i/>
        <w:sz w:val="22"/>
        <w:szCs w:val="22"/>
      </w:rPr>
      <w:t xml:space="preserve"> </w:t>
    </w:r>
    <w:r w:rsidR="002F74EF">
      <w:rPr>
        <w:rFonts w:asciiTheme="minorHAnsi" w:hAnsiTheme="minorHAnsi" w:cstheme="minorHAnsi"/>
        <w:i/>
        <w:sz w:val="22"/>
        <w:szCs w:val="22"/>
      </w:rPr>
      <w:t>Bas Weidmann</w:t>
    </w:r>
    <w:r w:rsidRPr="009A234F">
      <w:rPr>
        <w:rFonts w:asciiTheme="minorHAnsi" w:hAnsiTheme="minorHAnsi" w:cstheme="minorHAnsi"/>
        <w:i/>
        <w:sz w:val="22"/>
        <w:szCs w:val="22"/>
      </w:rPr>
      <w:t xml:space="preserve"> </w:t>
    </w:r>
    <w:r w:rsidR="002F74EF">
      <w:rPr>
        <w:rFonts w:asciiTheme="minorHAnsi" w:hAnsiTheme="minorHAnsi" w:cstheme="minorHAnsi"/>
        <w:i/>
        <w:sz w:val="22"/>
        <w:szCs w:val="22"/>
      </w:rPr>
      <w:t>–</w:t>
    </w:r>
    <w:r w:rsidRPr="009A234F">
      <w:rPr>
        <w:rFonts w:asciiTheme="minorHAnsi" w:hAnsiTheme="minorHAnsi" w:cstheme="minorHAnsi"/>
        <w:i/>
        <w:sz w:val="22"/>
        <w:szCs w:val="22"/>
      </w:rPr>
      <w:t xml:space="preserve"> </w:t>
    </w:r>
    <w:r w:rsidR="002F74EF">
      <w:rPr>
        <w:rFonts w:asciiTheme="minorHAnsi" w:hAnsiTheme="minorHAnsi" w:cstheme="minorHAnsi"/>
        <w:i/>
        <w:sz w:val="22"/>
        <w:szCs w:val="22"/>
      </w:rPr>
      <w:t>09-06-2019</w:t>
    </w:r>
    <w:r w:rsidRPr="009A234F">
      <w:rPr>
        <w:rFonts w:asciiTheme="minorHAnsi" w:hAnsiTheme="minorHAnsi" w:cstheme="minorHAnsi"/>
        <w:i/>
        <w:sz w:val="22"/>
        <w:szCs w:val="22"/>
      </w:rPr>
      <w:t xml:space="preserve"> –</w:t>
    </w:r>
    <w:bookmarkEnd w:id="28"/>
    <w:bookmarkEnd w:id="29"/>
    <w:bookmarkEnd w:id="30"/>
    <w:r w:rsidR="002F74EF">
      <w:rPr>
        <w:rFonts w:asciiTheme="minorHAnsi" w:hAnsiTheme="minorHAnsi" w:cstheme="minorHAnsi"/>
        <w:i/>
        <w:sz w:val="22"/>
        <w:szCs w:val="22"/>
      </w:rPr>
      <w:t xml:space="preserve"> 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52ED" w:rsidRDefault="00F552ED" w:rsidP="009A234F">
      <w:r>
        <w:separator/>
      </w:r>
    </w:p>
  </w:footnote>
  <w:footnote w:type="continuationSeparator" w:id="0">
    <w:p w:rsidR="00F552ED" w:rsidRDefault="00F552ED" w:rsidP="009A23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01FA3"/>
    <w:multiLevelType w:val="hybridMultilevel"/>
    <w:tmpl w:val="EFC4B62A"/>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8F56EBF"/>
    <w:multiLevelType w:val="hybridMultilevel"/>
    <w:tmpl w:val="C486C3BE"/>
    <w:lvl w:ilvl="0" w:tplc="04130001">
      <w:start w:val="1"/>
      <w:numFmt w:val="bullet"/>
      <w:lvlText w:val=""/>
      <w:lvlJc w:val="left"/>
      <w:pPr>
        <w:tabs>
          <w:tab w:val="num" w:pos="786"/>
        </w:tabs>
        <w:ind w:left="786" w:hanging="360"/>
      </w:pPr>
      <w:rPr>
        <w:rFonts w:ascii="Symbol" w:hAnsi="Symbol" w:hint="default"/>
      </w:rPr>
    </w:lvl>
    <w:lvl w:ilvl="1" w:tplc="04130003" w:tentative="1">
      <w:start w:val="1"/>
      <w:numFmt w:val="bullet"/>
      <w:lvlText w:val="o"/>
      <w:lvlJc w:val="left"/>
      <w:pPr>
        <w:tabs>
          <w:tab w:val="num" w:pos="1506"/>
        </w:tabs>
        <w:ind w:left="1506" w:hanging="360"/>
      </w:pPr>
      <w:rPr>
        <w:rFonts w:ascii="Courier New" w:hAnsi="Courier New" w:hint="default"/>
      </w:rPr>
    </w:lvl>
    <w:lvl w:ilvl="2" w:tplc="04130005" w:tentative="1">
      <w:start w:val="1"/>
      <w:numFmt w:val="bullet"/>
      <w:lvlText w:val=""/>
      <w:lvlJc w:val="left"/>
      <w:pPr>
        <w:tabs>
          <w:tab w:val="num" w:pos="2226"/>
        </w:tabs>
        <w:ind w:left="2226" w:hanging="360"/>
      </w:pPr>
      <w:rPr>
        <w:rFonts w:ascii="Wingdings" w:hAnsi="Wingdings" w:hint="default"/>
      </w:rPr>
    </w:lvl>
    <w:lvl w:ilvl="3" w:tplc="04130001" w:tentative="1">
      <w:start w:val="1"/>
      <w:numFmt w:val="bullet"/>
      <w:lvlText w:val=""/>
      <w:lvlJc w:val="left"/>
      <w:pPr>
        <w:tabs>
          <w:tab w:val="num" w:pos="2946"/>
        </w:tabs>
        <w:ind w:left="2946" w:hanging="360"/>
      </w:pPr>
      <w:rPr>
        <w:rFonts w:ascii="Symbol" w:hAnsi="Symbol" w:hint="default"/>
      </w:rPr>
    </w:lvl>
    <w:lvl w:ilvl="4" w:tplc="04130003" w:tentative="1">
      <w:start w:val="1"/>
      <w:numFmt w:val="bullet"/>
      <w:lvlText w:val="o"/>
      <w:lvlJc w:val="left"/>
      <w:pPr>
        <w:tabs>
          <w:tab w:val="num" w:pos="3666"/>
        </w:tabs>
        <w:ind w:left="3666" w:hanging="360"/>
      </w:pPr>
      <w:rPr>
        <w:rFonts w:ascii="Courier New" w:hAnsi="Courier New" w:hint="default"/>
      </w:rPr>
    </w:lvl>
    <w:lvl w:ilvl="5" w:tplc="04130005" w:tentative="1">
      <w:start w:val="1"/>
      <w:numFmt w:val="bullet"/>
      <w:lvlText w:val=""/>
      <w:lvlJc w:val="left"/>
      <w:pPr>
        <w:tabs>
          <w:tab w:val="num" w:pos="4386"/>
        </w:tabs>
        <w:ind w:left="4386" w:hanging="360"/>
      </w:pPr>
      <w:rPr>
        <w:rFonts w:ascii="Wingdings" w:hAnsi="Wingdings" w:hint="default"/>
      </w:rPr>
    </w:lvl>
    <w:lvl w:ilvl="6" w:tplc="04130001" w:tentative="1">
      <w:start w:val="1"/>
      <w:numFmt w:val="bullet"/>
      <w:lvlText w:val=""/>
      <w:lvlJc w:val="left"/>
      <w:pPr>
        <w:tabs>
          <w:tab w:val="num" w:pos="5106"/>
        </w:tabs>
        <w:ind w:left="5106" w:hanging="360"/>
      </w:pPr>
      <w:rPr>
        <w:rFonts w:ascii="Symbol" w:hAnsi="Symbol" w:hint="default"/>
      </w:rPr>
    </w:lvl>
    <w:lvl w:ilvl="7" w:tplc="04130003" w:tentative="1">
      <w:start w:val="1"/>
      <w:numFmt w:val="bullet"/>
      <w:lvlText w:val="o"/>
      <w:lvlJc w:val="left"/>
      <w:pPr>
        <w:tabs>
          <w:tab w:val="num" w:pos="5826"/>
        </w:tabs>
        <w:ind w:left="5826" w:hanging="360"/>
      </w:pPr>
      <w:rPr>
        <w:rFonts w:ascii="Courier New" w:hAnsi="Courier New" w:hint="default"/>
      </w:rPr>
    </w:lvl>
    <w:lvl w:ilvl="8" w:tplc="04130005" w:tentative="1">
      <w:start w:val="1"/>
      <w:numFmt w:val="bullet"/>
      <w:lvlText w:val=""/>
      <w:lvlJc w:val="left"/>
      <w:pPr>
        <w:tabs>
          <w:tab w:val="num" w:pos="6546"/>
        </w:tabs>
        <w:ind w:left="6546" w:hanging="360"/>
      </w:pPr>
      <w:rPr>
        <w:rFonts w:ascii="Wingdings" w:hAnsi="Wingdings" w:hint="default"/>
      </w:rPr>
    </w:lvl>
  </w:abstractNum>
  <w:abstractNum w:abstractNumId="2" w15:restartNumberingAfterBreak="0">
    <w:nsid w:val="46805A91"/>
    <w:multiLevelType w:val="hybridMultilevel"/>
    <w:tmpl w:val="55A06E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2AE5F99"/>
    <w:multiLevelType w:val="hybridMultilevel"/>
    <w:tmpl w:val="B192BE9E"/>
    <w:lvl w:ilvl="0" w:tplc="8DFCA3AE">
      <w:start w:val="2"/>
      <w:numFmt w:val="bullet"/>
      <w:lvlText w:val="-"/>
      <w:lvlJc w:val="left"/>
      <w:pPr>
        <w:tabs>
          <w:tab w:val="num" w:pos="720"/>
        </w:tabs>
        <w:ind w:left="720" w:hanging="360"/>
      </w:pPr>
      <w:rPr>
        <w:rFonts w:ascii="Times New Roman" w:eastAsia="Times New Roman" w:hAnsi="Times New Roman" w:cs="Times New Roman"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34F"/>
    <w:rsid w:val="0008129C"/>
    <w:rsid w:val="0017148B"/>
    <w:rsid w:val="001E0CE2"/>
    <w:rsid w:val="001F116B"/>
    <w:rsid w:val="002F74EF"/>
    <w:rsid w:val="003E6847"/>
    <w:rsid w:val="003F1ED8"/>
    <w:rsid w:val="003F4265"/>
    <w:rsid w:val="005041BF"/>
    <w:rsid w:val="005A1503"/>
    <w:rsid w:val="00777DB9"/>
    <w:rsid w:val="007B301A"/>
    <w:rsid w:val="008F2CD6"/>
    <w:rsid w:val="00941A01"/>
    <w:rsid w:val="009A234F"/>
    <w:rsid w:val="00A13DB7"/>
    <w:rsid w:val="00B36190"/>
    <w:rsid w:val="00B64649"/>
    <w:rsid w:val="00C6770E"/>
    <w:rsid w:val="00C7487E"/>
    <w:rsid w:val="00C802EA"/>
    <w:rsid w:val="00CD4BE7"/>
    <w:rsid w:val="00DD0334"/>
    <w:rsid w:val="00DF2ED9"/>
    <w:rsid w:val="00E114A4"/>
    <w:rsid w:val="00E24B20"/>
    <w:rsid w:val="00E523B3"/>
    <w:rsid w:val="00E60110"/>
    <w:rsid w:val="00F26910"/>
    <w:rsid w:val="00F552ED"/>
    <w:rsid w:val="00FD01F9"/>
    <w:rsid w:val="00FD7090"/>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54AEE"/>
  <w15:docId w15:val="{7DB09D4A-1CC4-4321-86D0-46D0839FE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A234F"/>
    <w:pPr>
      <w:spacing w:after="0" w:line="240" w:lineRule="auto"/>
    </w:pPr>
    <w:rPr>
      <w:rFonts w:ascii="Times New Roman" w:eastAsia="Times New Roman" w:hAnsi="Times New Roman" w:cs="Times New Roman"/>
      <w:sz w:val="24"/>
      <w:szCs w:val="24"/>
      <w:lang w:eastAsia="nl-NL"/>
    </w:rPr>
  </w:style>
  <w:style w:type="paragraph" w:styleId="Kop1">
    <w:name w:val="heading 1"/>
    <w:basedOn w:val="Standaard"/>
    <w:next w:val="Standaard"/>
    <w:link w:val="Kop1Char"/>
    <w:uiPriority w:val="9"/>
    <w:qFormat/>
    <w:rsid w:val="00C802E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qFormat/>
    <w:rsid w:val="00941A01"/>
    <w:pPr>
      <w:keepNext/>
      <w:outlineLvl w:val="1"/>
    </w:pPr>
    <w:rPr>
      <w:rFonts w:asciiTheme="minorHAnsi" w:hAnsiTheme="minorHAnsi" w:cs="Arial"/>
      <w:b/>
      <w:bCs/>
      <w:sz w:val="28"/>
    </w:rPr>
  </w:style>
  <w:style w:type="paragraph" w:styleId="Kop3">
    <w:name w:val="heading 3"/>
    <w:basedOn w:val="Standaard"/>
    <w:next w:val="Standaard"/>
    <w:link w:val="Kop3Char"/>
    <w:uiPriority w:val="9"/>
    <w:unhideWhenUsed/>
    <w:qFormat/>
    <w:rsid w:val="00941A01"/>
    <w:pPr>
      <w:keepNext/>
      <w:keepLines/>
      <w:spacing w:before="200"/>
      <w:outlineLvl w:val="2"/>
    </w:pPr>
    <w:rPr>
      <w:rFonts w:asciiTheme="minorHAnsi" w:eastAsiaTheme="majorEastAsia" w:hAnsiTheme="minorHAnsi" w:cstheme="majorBidi"/>
      <w:b/>
      <w:bCs/>
      <w:i/>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9A234F"/>
    <w:pPr>
      <w:tabs>
        <w:tab w:val="center" w:pos="4536"/>
        <w:tab w:val="right" w:pos="9072"/>
      </w:tabs>
    </w:pPr>
  </w:style>
  <w:style w:type="character" w:customStyle="1" w:styleId="KoptekstChar">
    <w:name w:val="Koptekst Char"/>
    <w:basedOn w:val="Standaardalinea-lettertype"/>
    <w:link w:val="Koptekst"/>
    <w:uiPriority w:val="99"/>
    <w:rsid w:val="009A234F"/>
  </w:style>
  <w:style w:type="paragraph" w:styleId="Voettekst">
    <w:name w:val="footer"/>
    <w:basedOn w:val="Standaard"/>
    <w:link w:val="VoettekstChar"/>
    <w:uiPriority w:val="99"/>
    <w:unhideWhenUsed/>
    <w:rsid w:val="009A234F"/>
    <w:pPr>
      <w:tabs>
        <w:tab w:val="center" w:pos="4536"/>
        <w:tab w:val="right" w:pos="9072"/>
      </w:tabs>
    </w:pPr>
  </w:style>
  <w:style w:type="character" w:customStyle="1" w:styleId="VoettekstChar">
    <w:name w:val="Voettekst Char"/>
    <w:basedOn w:val="Standaardalinea-lettertype"/>
    <w:link w:val="Voettekst"/>
    <w:uiPriority w:val="99"/>
    <w:rsid w:val="009A234F"/>
  </w:style>
  <w:style w:type="character" w:customStyle="1" w:styleId="Kop2Char">
    <w:name w:val="Kop 2 Char"/>
    <w:basedOn w:val="Standaardalinea-lettertype"/>
    <w:link w:val="Kop2"/>
    <w:rsid w:val="00941A01"/>
    <w:rPr>
      <w:rFonts w:eastAsia="Times New Roman" w:cs="Arial"/>
      <w:b/>
      <w:bCs/>
      <w:sz w:val="28"/>
      <w:szCs w:val="24"/>
      <w:lang w:eastAsia="nl-NL"/>
    </w:rPr>
  </w:style>
  <w:style w:type="character" w:customStyle="1" w:styleId="Kop3Char">
    <w:name w:val="Kop 3 Char"/>
    <w:basedOn w:val="Standaardalinea-lettertype"/>
    <w:link w:val="Kop3"/>
    <w:uiPriority w:val="9"/>
    <w:rsid w:val="00941A01"/>
    <w:rPr>
      <w:rFonts w:eastAsiaTheme="majorEastAsia" w:cstheme="majorBidi"/>
      <w:b/>
      <w:bCs/>
      <w:i/>
      <w:sz w:val="24"/>
      <w:szCs w:val="24"/>
      <w:lang w:eastAsia="nl-NL"/>
    </w:rPr>
  </w:style>
  <w:style w:type="paragraph" w:styleId="Plattetekst">
    <w:name w:val="Body Text"/>
    <w:basedOn w:val="Standaard"/>
    <w:link w:val="PlattetekstChar"/>
    <w:semiHidden/>
    <w:rsid w:val="009A234F"/>
    <w:pPr>
      <w:autoSpaceDE w:val="0"/>
      <w:autoSpaceDN w:val="0"/>
      <w:adjustRightInd w:val="0"/>
    </w:pPr>
    <w:rPr>
      <w:rFonts w:ascii="Arial" w:hAnsi="Arial" w:cs="Arial"/>
      <w:sz w:val="22"/>
    </w:rPr>
  </w:style>
  <w:style w:type="character" w:customStyle="1" w:styleId="PlattetekstChar">
    <w:name w:val="Platte tekst Char"/>
    <w:basedOn w:val="Standaardalinea-lettertype"/>
    <w:link w:val="Plattetekst"/>
    <w:semiHidden/>
    <w:rsid w:val="009A234F"/>
    <w:rPr>
      <w:rFonts w:ascii="Arial" w:eastAsia="Times New Roman" w:hAnsi="Arial" w:cs="Arial"/>
      <w:szCs w:val="24"/>
      <w:lang w:eastAsia="nl-NL"/>
    </w:rPr>
  </w:style>
  <w:style w:type="character" w:customStyle="1" w:styleId="Kop1Char">
    <w:name w:val="Kop 1 Char"/>
    <w:basedOn w:val="Standaardalinea-lettertype"/>
    <w:link w:val="Kop1"/>
    <w:uiPriority w:val="9"/>
    <w:rsid w:val="00C802EA"/>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semiHidden/>
    <w:unhideWhenUsed/>
    <w:qFormat/>
    <w:rsid w:val="00C802EA"/>
    <w:pPr>
      <w:spacing w:line="276" w:lineRule="auto"/>
      <w:outlineLvl w:val="9"/>
    </w:pPr>
  </w:style>
  <w:style w:type="paragraph" w:styleId="Inhopg2">
    <w:name w:val="toc 2"/>
    <w:basedOn w:val="Standaard"/>
    <w:next w:val="Standaard"/>
    <w:autoRedefine/>
    <w:uiPriority w:val="39"/>
    <w:unhideWhenUsed/>
    <w:rsid w:val="00C802EA"/>
    <w:pPr>
      <w:spacing w:after="100"/>
      <w:ind w:left="240"/>
    </w:pPr>
  </w:style>
  <w:style w:type="paragraph" w:styleId="Inhopg3">
    <w:name w:val="toc 3"/>
    <w:basedOn w:val="Standaard"/>
    <w:next w:val="Standaard"/>
    <w:autoRedefine/>
    <w:uiPriority w:val="39"/>
    <w:unhideWhenUsed/>
    <w:rsid w:val="00C802EA"/>
    <w:pPr>
      <w:spacing w:after="100"/>
      <w:ind w:left="480"/>
    </w:pPr>
  </w:style>
  <w:style w:type="character" w:styleId="Hyperlink">
    <w:name w:val="Hyperlink"/>
    <w:basedOn w:val="Standaardalinea-lettertype"/>
    <w:uiPriority w:val="99"/>
    <w:unhideWhenUsed/>
    <w:rsid w:val="00C802EA"/>
    <w:rPr>
      <w:color w:val="0000FF" w:themeColor="hyperlink"/>
      <w:u w:val="single"/>
    </w:rPr>
  </w:style>
  <w:style w:type="paragraph" w:styleId="Ballontekst">
    <w:name w:val="Balloon Text"/>
    <w:basedOn w:val="Standaard"/>
    <w:link w:val="BallontekstChar"/>
    <w:uiPriority w:val="99"/>
    <w:semiHidden/>
    <w:unhideWhenUsed/>
    <w:rsid w:val="00C802EA"/>
    <w:rPr>
      <w:rFonts w:ascii="Tahoma" w:hAnsi="Tahoma" w:cs="Tahoma"/>
      <w:sz w:val="16"/>
      <w:szCs w:val="16"/>
    </w:rPr>
  </w:style>
  <w:style w:type="character" w:customStyle="1" w:styleId="BallontekstChar">
    <w:name w:val="Ballontekst Char"/>
    <w:basedOn w:val="Standaardalinea-lettertype"/>
    <w:link w:val="Ballontekst"/>
    <w:uiPriority w:val="99"/>
    <w:semiHidden/>
    <w:rsid w:val="00C802EA"/>
    <w:rPr>
      <w:rFonts w:ascii="Tahoma" w:eastAsia="Times New Roman" w:hAnsi="Tahoma" w:cs="Tahoma"/>
      <w:sz w:val="16"/>
      <w:szCs w:val="16"/>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2710E6-8376-498E-AA8C-69F05CAC7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10</Pages>
  <Words>807</Words>
  <Characters>4441</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ROC IDCollege</Company>
  <LinksUpToDate>false</LinksUpToDate>
  <CharactersWithSpaces>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 Volwater</dc:creator>
  <cp:lastModifiedBy>Bas Weidmann</cp:lastModifiedBy>
  <cp:revision>29</cp:revision>
  <dcterms:created xsi:type="dcterms:W3CDTF">2019-06-09T14:42:00Z</dcterms:created>
  <dcterms:modified xsi:type="dcterms:W3CDTF">2019-06-10T08:08:00Z</dcterms:modified>
</cp:coreProperties>
</file>