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F85D6" w14:textId="31EF46A4" w:rsidR="00381CF3" w:rsidRDefault="006C3484" w:rsidP="00381CF3">
      <w:pPr>
        <w:pStyle w:val="Kop1"/>
        <w:rPr>
          <w:lang w:eastAsia="nl-NL"/>
        </w:rPr>
      </w:pPr>
      <w:bookmarkStart w:id="0" w:name="_Toc446072058"/>
      <w:r>
        <w:rPr>
          <w:lang w:eastAsia="nl-NL"/>
        </w:rPr>
        <w:t xml:space="preserve"> </w:t>
      </w:r>
    </w:p>
    <w:bookmarkEnd w:id="0"/>
    <w:p w14:paraId="1A5E6BF0" w14:textId="77777777" w:rsidR="00381CF3" w:rsidRPr="00F9570A" w:rsidRDefault="00381CF3" w:rsidP="00381CF3">
      <w:pPr>
        <w:jc w:val="center"/>
        <w:rPr>
          <w:sz w:val="48"/>
          <w:szCs w:val="48"/>
          <w:lang w:eastAsia="nl-NL"/>
        </w:rPr>
      </w:pPr>
      <w:r w:rsidRPr="00F9570A">
        <w:rPr>
          <w:sz w:val="48"/>
          <w:szCs w:val="48"/>
          <w:lang w:eastAsia="nl-NL"/>
        </w:rPr>
        <w:t>Functioneel ontwerp</w:t>
      </w:r>
    </w:p>
    <w:p w14:paraId="335FA025" w14:textId="77777777" w:rsidR="00381CF3" w:rsidRPr="00F9570A" w:rsidRDefault="00381CF3" w:rsidP="00381CF3">
      <w:pPr>
        <w:rPr>
          <w:rFonts w:asciiTheme="majorHAnsi" w:eastAsiaTheme="majorEastAsia" w:hAnsiTheme="majorHAnsi" w:cstheme="majorBidi"/>
          <w:color w:val="5B9BD5" w:themeColor="accent1"/>
          <w:spacing w:val="15"/>
          <w:lang w:eastAsia="nl-NL"/>
        </w:rPr>
      </w:pPr>
      <w:r w:rsidRPr="00F9570A">
        <w:rPr>
          <w:noProof/>
          <w:lang w:eastAsia="nl-NL"/>
        </w:rPr>
        <mc:AlternateContent>
          <mc:Choice Requires="wps">
            <w:drawing>
              <wp:anchor distT="0" distB="0" distL="114300" distR="114300" simplePos="0" relativeHeight="251661312" behindDoc="0" locked="0" layoutInCell="1" allowOverlap="1" wp14:anchorId="04CB9754" wp14:editId="11791303">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1C1D5955" w14:textId="7351DEF6" w:rsidR="00381CF3" w:rsidRPr="007D2932" w:rsidRDefault="00381CF3" w:rsidP="00381CF3">
                            <w:r w:rsidRPr="007D2932">
                              <w:t xml:space="preserve">Naam: </w:t>
                            </w:r>
                            <w:r w:rsidR="00EF0E74">
                              <w:t>Bas Weidmann</w:t>
                            </w:r>
                          </w:p>
                          <w:p w14:paraId="2CF8E14E" w14:textId="6E02BA49" w:rsidR="00381CF3" w:rsidRPr="007D2932" w:rsidRDefault="00381CF3" w:rsidP="00381CF3">
                            <w:r w:rsidRPr="007D2932">
                              <w:t>Leerlingnummer:</w:t>
                            </w:r>
                            <w:r w:rsidR="00EF0E74">
                              <w:t xml:space="preserve"> 1032660</w:t>
                            </w:r>
                            <w:r w:rsidR="00EF0E74">
                              <w:tab/>
                            </w:r>
                          </w:p>
                          <w:p w14:paraId="62E8357D" w14:textId="01D50F72" w:rsidR="00381CF3" w:rsidRPr="007D2932" w:rsidRDefault="00381CF3" w:rsidP="00381CF3">
                            <w:r w:rsidRPr="007D2932">
                              <w:t>Datum:</w:t>
                            </w:r>
                            <w:r w:rsidR="00EF0E74">
                              <w:t xml:space="preserve"> </w:t>
                            </w:r>
                            <w:r w:rsidR="008F0577">
                              <w:t>12</w:t>
                            </w:r>
                            <w:r w:rsidR="00EF0E74">
                              <w:t>-</w:t>
                            </w:r>
                            <w:r w:rsidR="008F0577">
                              <w:t>10</w:t>
                            </w:r>
                            <w:r w:rsidR="00EF0E74">
                              <w:t>-2019</w:t>
                            </w:r>
                          </w:p>
                          <w:p w14:paraId="0158F98B" w14:textId="05A5DF7B" w:rsidR="00381CF3" w:rsidRPr="007D2932" w:rsidRDefault="00381CF3" w:rsidP="00381CF3">
                            <w:r w:rsidRPr="007D2932">
                              <w:t xml:space="preserve">Versie: </w:t>
                            </w:r>
                            <w:r w:rsidR="00EF0E74">
                              <w:t>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CB9754" id="_x0000_t202" coordsize="21600,21600" o:spt="202" path="m,l,21600r21600,l21600,xe">
                <v:stroke joinstyle="miter"/>
                <v:path gradientshapeok="t" o:connecttype="rect"/>
              </v:shapetype>
              <v:shape id="Tekstvak 2" o:spid="_x0000_s1026" type="#_x0000_t202" style="position:absolute;margin-left:312.35pt;margin-top:421.65pt;width:181.3pt;height:101.9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1C1D5955" w14:textId="7351DEF6" w:rsidR="00381CF3" w:rsidRPr="007D2932" w:rsidRDefault="00381CF3" w:rsidP="00381CF3">
                      <w:r w:rsidRPr="007D2932">
                        <w:t xml:space="preserve">Naam: </w:t>
                      </w:r>
                      <w:r w:rsidR="00EF0E74">
                        <w:t>Bas Weidmann</w:t>
                      </w:r>
                    </w:p>
                    <w:p w14:paraId="2CF8E14E" w14:textId="6E02BA49" w:rsidR="00381CF3" w:rsidRPr="007D2932" w:rsidRDefault="00381CF3" w:rsidP="00381CF3">
                      <w:proofErr w:type="spellStart"/>
                      <w:r w:rsidRPr="007D2932">
                        <w:t>Leerlingnummer</w:t>
                      </w:r>
                      <w:proofErr w:type="spellEnd"/>
                      <w:r w:rsidRPr="007D2932">
                        <w:t>:</w:t>
                      </w:r>
                      <w:r w:rsidR="00EF0E74">
                        <w:t xml:space="preserve"> 1032660</w:t>
                      </w:r>
                      <w:r w:rsidR="00EF0E74">
                        <w:tab/>
                      </w:r>
                    </w:p>
                    <w:p w14:paraId="62E8357D" w14:textId="01D50F72" w:rsidR="00381CF3" w:rsidRPr="007D2932" w:rsidRDefault="00381CF3" w:rsidP="00381CF3">
                      <w:r w:rsidRPr="007D2932">
                        <w:t>Datum:</w:t>
                      </w:r>
                      <w:r w:rsidR="00EF0E74">
                        <w:t xml:space="preserve"> </w:t>
                      </w:r>
                      <w:r w:rsidR="008F0577">
                        <w:t>12</w:t>
                      </w:r>
                      <w:r w:rsidR="00EF0E74">
                        <w:t>-</w:t>
                      </w:r>
                      <w:r w:rsidR="008F0577">
                        <w:t>10</w:t>
                      </w:r>
                      <w:r w:rsidR="00EF0E74">
                        <w:t>-2019</w:t>
                      </w:r>
                    </w:p>
                    <w:p w14:paraId="0158F98B" w14:textId="05A5DF7B" w:rsidR="00381CF3" w:rsidRPr="007D2932" w:rsidRDefault="00381CF3" w:rsidP="00381CF3">
                      <w:r w:rsidRPr="007D2932">
                        <w:t xml:space="preserve">Versie: </w:t>
                      </w:r>
                      <w:r w:rsidR="00EF0E74">
                        <w:t>0.1</w:t>
                      </w:r>
                    </w:p>
                  </w:txbxContent>
                </v:textbox>
              </v:shape>
            </w:pict>
          </mc:Fallback>
        </mc:AlternateContent>
      </w:r>
      <w:r w:rsidRPr="00F9570A">
        <w:rPr>
          <w:lang w:eastAsia="nl-NL"/>
        </w:rPr>
        <w:br w:type="page"/>
      </w:r>
    </w:p>
    <w:p w14:paraId="768F69A1" w14:textId="77777777" w:rsidR="00381CF3" w:rsidRPr="00F9570A" w:rsidRDefault="00381CF3" w:rsidP="00381CF3">
      <w:pPr>
        <w:pStyle w:val="Ondertitel"/>
        <w:rPr>
          <w:lang w:eastAsia="nl-NL"/>
        </w:rPr>
      </w:pPr>
    </w:p>
    <w:bookmarkStart w:id="1" w:name="_Toc441224462" w:displacedByCustomXml="next"/>
    <w:bookmarkStart w:id="2" w:name="_Toc446072059" w:displacedByCustomXml="next"/>
    <w:sdt>
      <w:sdtPr>
        <w:rPr>
          <w:rFonts w:asciiTheme="minorHAnsi" w:eastAsiaTheme="minorEastAsia" w:hAnsiTheme="minorHAnsi" w:cstheme="minorBidi"/>
          <w:color w:val="auto"/>
          <w:sz w:val="20"/>
          <w:szCs w:val="20"/>
        </w:rPr>
        <w:id w:val="-1964106809"/>
        <w:docPartObj>
          <w:docPartGallery w:val="Table of Contents"/>
          <w:docPartUnique/>
        </w:docPartObj>
      </w:sdtPr>
      <w:sdtEndPr>
        <w:rPr>
          <w:b/>
          <w:bCs/>
        </w:rPr>
      </w:sdtEndPr>
      <w:sdtContent>
        <w:p w14:paraId="01A882BD" w14:textId="0E4D45B1" w:rsidR="00F94707" w:rsidRDefault="00F94707">
          <w:pPr>
            <w:pStyle w:val="Kopvaninhoudsopgave"/>
          </w:pPr>
          <w:r>
            <w:t>Inhoud</w:t>
          </w:r>
        </w:p>
        <w:p w14:paraId="617700D3" w14:textId="348FA6EB" w:rsidR="00084880" w:rsidRDefault="00F94707">
          <w:pPr>
            <w:pStyle w:val="Inhopg1"/>
            <w:tabs>
              <w:tab w:val="left" w:pos="400"/>
              <w:tab w:val="right" w:leader="dot" w:pos="9062"/>
            </w:tabs>
            <w:rPr>
              <w:b w:val="0"/>
              <w:bCs w:val="0"/>
              <w:noProof/>
              <w:sz w:val="22"/>
              <w:szCs w:val="22"/>
              <w:lang w:eastAsia="ja-JP"/>
            </w:rPr>
          </w:pPr>
          <w:r w:rsidRPr="00F94707">
            <w:rPr>
              <w:b w:val="0"/>
              <w:bCs w:val="0"/>
            </w:rPr>
            <w:fldChar w:fldCharType="begin"/>
          </w:r>
          <w:r w:rsidRPr="00F94707">
            <w:rPr>
              <w:b w:val="0"/>
              <w:bCs w:val="0"/>
            </w:rPr>
            <w:instrText xml:space="preserve"> TOC \o "1-3" \h \z \u </w:instrText>
          </w:r>
          <w:r w:rsidRPr="00F94707">
            <w:rPr>
              <w:b w:val="0"/>
              <w:bCs w:val="0"/>
            </w:rPr>
            <w:fldChar w:fldCharType="separate"/>
          </w:r>
          <w:hyperlink w:anchor="_Toc21955053" w:history="1">
            <w:r w:rsidR="00084880" w:rsidRPr="002D5355">
              <w:rPr>
                <w:rStyle w:val="Hyperlink"/>
                <w:noProof/>
              </w:rPr>
              <w:t>1.</w:t>
            </w:r>
            <w:r w:rsidR="00084880">
              <w:rPr>
                <w:b w:val="0"/>
                <w:bCs w:val="0"/>
                <w:noProof/>
                <w:sz w:val="22"/>
                <w:szCs w:val="22"/>
                <w:lang w:eastAsia="ja-JP"/>
              </w:rPr>
              <w:tab/>
            </w:r>
            <w:r w:rsidR="00084880" w:rsidRPr="002D5355">
              <w:rPr>
                <w:rStyle w:val="Hyperlink"/>
                <w:noProof/>
              </w:rPr>
              <w:t>Versie beheer</w:t>
            </w:r>
            <w:r w:rsidR="00084880">
              <w:rPr>
                <w:noProof/>
                <w:webHidden/>
              </w:rPr>
              <w:tab/>
            </w:r>
            <w:r w:rsidR="00084880">
              <w:rPr>
                <w:noProof/>
                <w:webHidden/>
              </w:rPr>
              <w:fldChar w:fldCharType="begin"/>
            </w:r>
            <w:r w:rsidR="00084880">
              <w:rPr>
                <w:noProof/>
                <w:webHidden/>
              </w:rPr>
              <w:instrText xml:space="preserve"> PAGEREF _Toc21955053 \h </w:instrText>
            </w:r>
            <w:r w:rsidR="00084880">
              <w:rPr>
                <w:noProof/>
                <w:webHidden/>
              </w:rPr>
            </w:r>
            <w:r w:rsidR="00084880">
              <w:rPr>
                <w:noProof/>
                <w:webHidden/>
              </w:rPr>
              <w:fldChar w:fldCharType="separate"/>
            </w:r>
            <w:r w:rsidR="00084880">
              <w:rPr>
                <w:noProof/>
                <w:webHidden/>
              </w:rPr>
              <w:t>2</w:t>
            </w:r>
            <w:r w:rsidR="00084880">
              <w:rPr>
                <w:noProof/>
                <w:webHidden/>
              </w:rPr>
              <w:fldChar w:fldCharType="end"/>
            </w:r>
          </w:hyperlink>
        </w:p>
        <w:p w14:paraId="2D678348" w14:textId="23A81091" w:rsidR="00084880" w:rsidRDefault="00B8271D">
          <w:pPr>
            <w:pStyle w:val="Inhopg1"/>
            <w:tabs>
              <w:tab w:val="left" w:pos="400"/>
              <w:tab w:val="right" w:leader="dot" w:pos="9062"/>
            </w:tabs>
            <w:rPr>
              <w:b w:val="0"/>
              <w:bCs w:val="0"/>
              <w:noProof/>
              <w:sz w:val="22"/>
              <w:szCs w:val="22"/>
              <w:lang w:eastAsia="ja-JP"/>
            </w:rPr>
          </w:pPr>
          <w:hyperlink w:anchor="_Toc21955054" w:history="1">
            <w:r w:rsidR="00084880" w:rsidRPr="002D5355">
              <w:rPr>
                <w:rStyle w:val="Hyperlink"/>
                <w:noProof/>
              </w:rPr>
              <w:t>2.</w:t>
            </w:r>
            <w:r w:rsidR="00084880">
              <w:rPr>
                <w:b w:val="0"/>
                <w:bCs w:val="0"/>
                <w:noProof/>
                <w:sz w:val="22"/>
                <w:szCs w:val="22"/>
                <w:lang w:eastAsia="ja-JP"/>
              </w:rPr>
              <w:tab/>
            </w:r>
            <w:r w:rsidR="00084880" w:rsidRPr="002D5355">
              <w:rPr>
                <w:rStyle w:val="Hyperlink"/>
                <w:noProof/>
              </w:rPr>
              <w:t>Inleiding</w:t>
            </w:r>
            <w:r w:rsidR="00084880">
              <w:rPr>
                <w:noProof/>
                <w:webHidden/>
              </w:rPr>
              <w:tab/>
            </w:r>
            <w:r w:rsidR="00084880">
              <w:rPr>
                <w:noProof/>
                <w:webHidden/>
              </w:rPr>
              <w:fldChar w:fldCharType="begin"/>
            </w:r>
            <w:r w:rsidR="00084880">
              <w:rPr>
                <w:noProof/>
                <w:webHidden/>
              </w:rPr>
              <w:instrText xml:space="preserve"> PAGEREF _Toc21955054 \h </w:instrText>
            </w:r>
            <w:r w:rsidR="00084880">
              <w:rPr>
                <w:noProof/>
                <w:webHidden/>
              </w:rPr>
            </w:r>
            <w:r w:rsidR="00084880">
              <w:rPr>
                <w:noProof/>
                <w:webHidden/>
              </w:rPr>
              <w:fldChar w:fldCharType="separate"/>
            </w:r>
            <w:r w:rsidR="00084880">
              <w:rPr>
                <w:noProof/>
                <w:webHidden/>
              </w:rPr>
              <w:t>3</w:t>
            </w:r>
            <w:r w:rsidR="00084880">
              <w:rPr>
                <w:noProof/>
                <w:webHidden/>
              </w:rPr>
              <w:fldChar w:fldCharType="end"/>
            </w:r>
          </w:hyperlink>
        </w:p>
        <w:p w14:paraId="772438D2" w14:textId="61410E5F" w:rsidR="00084880" w:rsidRDefault="00B8271D">
          <w:pPr>
            <w:pStyle w:val="Inhopg1"/>
            <w:tabs>
              <w:tab w:val="left" w:pos="400"/>
              <w:tab w:val="right" w:leader="dot" w:pos="9062"/>
            </w:tabs>
            <w:rPr>
              <w:b w:val="0"/>
              <w:bCs w:val="0"/>
              <w:noProof/>
              <w:sz w:val="22"/>
              <w:szCs w:val="22"/>
              <w:lang w:eastAsia="ja-JP"/>
            </w:rPr>
          </w:pPr>
          <w:hyperlink w:anchor="_Toc21955055" w:history="1">
            <w:r w:rsidR="00084880" w:rsidRPr="002D5355">
              <w:rPr>
                <w:rStyle w:val="Hyperlink"/>
                <w:noProof/>
              </w:rPr>
              <w:t>3.</w:t>
            </w:r>
            <w:r w:rsidR="00084880">
              <w:rPr>
                <w:b w:val="0"/>
                <w:bCs w:val="0"/>
                <w:noProof/>
                <w:sz w:val="22"/>
                <w:szCs w:val="22"/>
                <w:lang w:eastAsia="ja-JP"/>
              </w:rPr>
              <w:tab/>
            </w:r>
            <w:r w:rsidR="00084880" w:rsidRPr="002D5355">
              <w:rPr>
                <w:rStyle w:val="Hyperlink"/>
                <w:noProof/>
              </w:rPr>
              <w:t>Functionaliteiten</w:t>
            </w:r>
            <w:r w:rsidR="00084880">
              <w:rPr>
                <w:noProof/>
                <w:webHidden/>
              </w:rPr>
              <w:tab/>
            </w:r>
            <w:r w:rsidR="00084880">
              <w:rPr>
                <w:noProof/>
                <w:webHidden/>
              </w:rPr>
              <w:fldChar w:fldCharType="begin"/>
            </w:r>
            <w:r w:rsidR="00084880">
              <w:rPr>
                <w:noProof/>
                <w:webHidden/>
              </w:rPr>
              <w:instrText xml:space="preserve"> PAGEREF _Toc21955055 \h </w:instrText>
            </w:r>
            <w:r w:rsidR="00084880">
              <w:rPr>
                <w:noProof/>
                <w:webHidden/>
              </w:rPr>
            </w:r>
            <w:r w:rsidR="00084880">
              <w:rPr>
                <w:noProof/>
                <w:webHidden/>
              </w:rPr>
              <w:fldChar w:fldCharType="separate"/>
            </w:r>
            <w:r w:rsidR="00084880">
              <w:rPr>
                <w:noProof/>
                <w:webHidden/>
              </w:rPr>
              <w:t>3</w:t>
            </w:r>
            <w:r w:rsidR="00084880">
              <w:rPr>
                <w:noProof/>
                <w:webHidden/>
              </w:rPr>
              <w:fldChar w:fldCharType="end"/>
            </w:r>
          </w:hyperlink>
        </w:p>
        <w:p w14:paraId="43A4BE0F" w14:textId="09578DCE" w:rsidR="00084880" w:rsidRDefault="00B8271D">
          <w:pPr>
            <w:pStyle w:val="Inhopg1"/>
            <w:tabs>
              <w:tab w:val="left" w:pos="400"/>
              <w:tab w:val="right" w:leader="dot" w:pos="9062"/>
            </w:tabs>
            <w:rPr>
              <w:b w:val="0"/>
              <w:bCs w:val="0"/>
              <w:noProof/>
              <w:sz w:val="22"/>
              <w:szCs w:val="22"/>
              <w:lang w:eastAsia="ja-JP"/>
            </w:rPr>
          </w:pPr>
          <w:hyperlink w:anchor="_Toc21955056" w:history="1">
            <w:r w:rsidR="00084880" w:rsidRPr="002D5355">
              <w:rPr>
                <w:rStyle w:val="Hyperlink"/>
                <w:noProof/>
              </w:rPr>
              <w:t>4.</w:t>
            </w:r>
            <w:r w:rsidR="00084880">
              <w:rPr>
                <w:b w:val="0"/>
                <w:bCs w:val="0"/>
                <w:noProof/>
                <w:sz w:val="22"/>
                <w:szCs w:val="22"/>
                <w:lang w:eastAsia="ja-JP"/>
              </w:rPr>
              <w:tab/>
            </w:r>
            <w:r w:rsidR="00084880" w:rsidRPr="002D5355">
              <w:rPr>
                <w:rStyle w:val="Hyperlink"/>
                <w:noProof/>
              </w:rPr>
              <w:t>Basis lay-out</w:t>
            </w:r>
            <w:r w:rsidR="00084880">
              <w:rPr>
                <w:noProof/>
                <w:webHidden/>
              </w:rPr>
              <w:tab/>
            </w:r>
            <w:r w:rsidR="00084880">
              <w:rPr>
                <w:noProof/>
                <w:webHidden/>
              </w:rPr>
              <w:fldChar w:fldCharType="begin"/>
            </w:r>
            <w:r w:rsidR="00084880">
              <w:rPr>
                <w:noProof/>
                <w:webHidden/>
              </w:rPr>
              <w:instrText xml:space="preserve"> PAGEREF _Toc21955056 \h </w:instrText>
            </w:r>
            <w:r w:rsidR="00084880">
              <w:rPr>
                <w:noProof/>
                <w:webHidden/>
              </w:rPr>
            </w:r>
            <w:r w:rsidR="00084880">
              <w:rPr>
                <w:noProof/>
                <w:webHidden/>
              </w:rPr>
              <w:fldChar w:fldCharType="separate"/>
            </w:r>
            <w:r w:rsidR="00084880">
              <w:rPr>
                <w:noProof/>
                <w:webHidden/>
              </w:rPr>
              <w:t>4</w:t>
            </w:r>
            <w:r w:rsidR="00084880">
              <w:rPr>
                <w:noProof/>
                <w:webHidden/>
              </w:rPr>
              <w:fldChar w:fldCharType="end"/>
            </w:r>
          </w:hyperlink>
        </w:p>
        <w:p w14:paraId="221C2356" w14:textId="5737B814" w:rsidR="00084880" w:rsidRDefault="00B8271D">
          <w:pPr>
            <w:pStyle w:val="Inhopg2"/>
            <w:tabs>
              <w:tab w:val="right" w:leader="dot" w:pos="9062"/>
            </w:tabs>
            <w:rPr>
              <w:noProof/>
              <w:sz w:val="22"/>
              <w:szCs w:val="22"/>
              <w:lang w:eastAsia="ja-JP"/>
            </w:rPr>
          </w:pPr>
          <w:hyperlink w:anchor="_Toc21955057" w:history="1">
            <w:r w:rsidR="00084880" w:rsidRPr="002D5355">
              <w:rPr>
                <w:rStyle w:val="Hyperlink"/>
                <w:noProof/>
              </w:rPr>
              <w:t>4.1 Wireframes</w:t>
            </w:r>
            <w:r w:rsidR="00084880">
              <w:rPr>
                <w:noProof/>
                <w:webHidden/>
              </w:rPr>
              <w:tab/>
            </w:r>
            <w:r w:rsidR="00084880">
              <w:rPr>
                <w:noProof/>
                <w:webHidden/>
              </w:rPr>
              <w:fldChar w:fldCharType="begin"/>
            </w:r>
            <w:r w:rsidR="00084880">
              <w:rPr>
                <w:noProof/>
                <w:webHidden/>
              </w:rPr>
              <w:instrText xml:space="preserve"> PAGEREF _Toc21955057 \h </w:instrText>
            </w:r>
            <w:r w:rsidR="00084880">
              <w:rPr>
                <w:noProof/>
                <w:webHidden/>
              </w:rPr>
            </w:r>
            <w:r w:rsidR="00084880">
              <w:rPr>
                <w:noProof/>
                <w:webHidden/>
              </w:rPr>
              <w:fldChar w:fldCharType="separate"/>
            </w:r>
            <w:r w:rsidR="00084880">
              <w:rPr>
                <w:noProof/>
                <w:webHidden/>
              </w:rPr>
              <w:t>4</w:t>
            </w:r>
            <w:r w:rsidR="00084880">
              <w:rPr>
                <w:noProof/>
                <w:webHidden/>
              </w:rPr>
              <w:fldChar w:fldCharType="end"/>
            </w:r>
          </w:hyperlink>
        </w:p>
        <w:p w14:paraId="2C846493" w14:textId="02361101" w:rsidR="00084880" w:rsidRDefault="00B8271D">
          <w:pPr>
            <w:pStyle w:val="Inhopg2"/>
            <w:tabs>
              <w:tab w:val="right" w:leader="dot" w:pos="9062"/>
            </w:tabs>
            <w:rPr>
              <w:noProof/>
              <w:sz w:val="22"/>
              <w:szCs w:val="22"/>
              <w:lang w:eastAsia="ja-JP"/>
            </w:rPr>
          </w:pPr>
          <w:hyperlink w:anchor="_Toc21955058" w:history="1">
            <w:r w:rsidR="00084880" w:rsidRPr="002D5355">
              <w:rPr>
                <w:rStyle w:val="Hyperlink"/>
                <w:noProof/>
              </w:rPr>
              <w:t>4.2 Opmaak</w:t>
            </w:r>
            <w:r w:rsidR="00084880">
              <w:rPr>
                <w:noProof/>
                <w:webHidden/>
              </w:rPr>
              <w:tab/>
            </w:r>
            <w:r w:rsidR="00084880">
              <w:rPr>
                <w:noProof/>
                <w:webHidden/>
              </w:rPr>
              <w:fldChar w:fldCharType="begin"/>
            </w:r>
            <w:r w:rsidR="00084880">
              <w:rPr>
                <w:noProof/>
                <w:webHidden/>
              </w:rPr>
              <w:instrText xml:space="preserve"> PAGEREF _Toc21955058 \h </w:instrText>
            </w:r>
            <w:r w:rsidR="00084880">
              <w:rPr>
                <w:noProof/>
                <w:webHidden/>
              </w:rPr>
            </w:r>
            <w:r w:rsidR="00084880">
              <w:rPr>
                <w:noProof/>
                <w:webHidden/>
              </w:rPr>
              <w:fldChar w:fldCharType="separate"/>
            </w:r>
            <w:r w:rsidR="00084880">
              <w:rPr>
                <w:noProof/>
                <w:webHidden/>
              </w:rPr>
              <w:t>6</w:t>
            </w:r>
            <w:r w:rsidR="00084880">
              <w:rPr>
                <w:noProof/>
                <w:webHidden/>
              </w:rPr>
              <w:fldChar w:fldCharType="end"/>
            </w:r>
          </w:hyperlink>
        </w:p>
        <w:p w14:paraId="6E131612" w14:textId="3D5C1912" w:rsidR="00084880" w:rsidRDefault="00B8271D">
          <w:pPr>
            <w:pStyle w:val="Inhopg1"/>
            <w:tabs>
              <w:tab w:val="left" w:pos="400"/>
              <w:tab w:val="right" w:leader="dot" w:pos="9062"/>
            </w:tabs>
            <w:rPr>
              <w:b w:val="0"/>
              <w:bCs w:val="0"/>
              <w:noProof/>
              <w:sz w:val="22"/>
              <w:szCs w:val="22"/>
              <w:lang w:eastAsia="ja-JP"/>
            </w:rPr>
          </w:pPr>
          <w:hyperlink w:anchor="_Toc21955059" w:history="1">
            <w:r w:rsidR="00084880" w:rsidRPr="002D5355">
              <w:rPr>
                <w:rStyle w:val="Hyperlink"/>
                <w:noProof/>
              </w:rPr>
              <w:t>5.</w:t>
            </w:r>
            <w:r w:rsidR="00084880">
              <w:rPr>
                <w:b w:val="0"/>
                <w:bCs w:val="0"/>
                <w:noProof/>
                <w:sz w:val="22"/>
                <w:szCs w:val="22"/>
                <w:lang w:eastAsia="ja-JP"/>
              </w:rPr>
              <w:tab/>
            </w:r>
            <w:r w:rsidR="00084880" w:rsidRPr="002D5355">
              <w:rPr>
                <w:rStyle w:val="Hyperlink"/>
                <w:noProof/>
              </w:rPr>
              <w:t>Navigatiestructuur</w:t>
            </w:r>
            <w:r w:rsidR="00084880">
              <w:rPr>
                <w:noProof/>
                <w:webHidden/>
              </w:rPr>
              <w:tab/>
            </w:r>
            <w:r w:rsidR="00084880">
              <w:rPr>
                <w:noProof/>
                <w:webHidden/>
              </w:rPr>
              <w:fldChar w:fldCharType="begin"/>
            </w:r>
            <w:r w:rsidR="00084880">
              <w:rPr>
                <w:noProof/>
                <w:webHidden/>
              </w:rPr>
              <w:instrText xml:space="preserve"> PAGEREF _Toc21955059 \h </w:instrText>
            </w:r>
            <w:r w:rsidR="00084880">
              <w:rPr>
                <w:noProof/>
                <w:webHidden/>
              </w:rPr>
            </w:r>
            <w:r w:rsidR="00084880">
              <w:rPr>
                <w:noProof/>
                <w:webHidden/>
              </w:rPr>
              <w:fldChar w:fldCharType="separate"/>
            </w:r>
            <w:r w:rsidR="00084880">
              <w:rPr>
                <w:noProof/>
                <w:webHidden/>
              </w:rPr>
              <w:t>6</w:t>
            </w:r>
            <w:r w:rsidR="00084880">
              <w:rPr>
                <w:noProof/>
                <w:webHidden/>
              </w:rPr>
              <w:fldChar w:fldCharType="end"/>
            </w:r>
          </w:hyperlink>
        </w:p>
        <w:p w14:paraId="6D4292FE" w14:textId="77154600" w:rsidR="00084880" w:rsidRDefault="00B8271D">
          <w:pPr>
            <w:pStyle w:val="Inhopg1"/>
            <w:tabs>
              <w:tab w:val="left" w:pos="400"/>
              <w:tab w:val="right" w:leader="dot" w:pos="9062"/>
            </w:tabs>
            <w:rPr>
              <w:b w:val="0"/>
              <w:bCs w:val="0"/>
              <w:noProof/>
              <w:sz w:val="22"/>
              <w:szCs w:val="22"/>
              <w:lang w:eastAsia="ja-JP"/>
            </w:rPr>
          </w:pPr>
          <w:hyperlink w:anchor="_Toc21955060" w:history="1">
            <w:r w:rsidR="00084880" w:rsidRPr="002D5355">
              <w:rPr>
                <w:rStyle w:val="Hyperlink"/>
                <w:noProof/>
              </w:rPr>
              <w:t>6.</w:t>
            </w:r>
            <w:r w:rsidR="00084880">
              <w:rPr>
                <w:b w:val="0"/>
                <w:bCs w:val="0"/>
                <w:noProof/>
                <w:sz w:val="22"/>
                <w:szCs w:val="22"/>
                <w:lang w:eastAsia="ja-JP"/>
              </w:rPr>
              <w:tab/>
            </w:r>
            <w:r w:rsidR="00084880" w:rsidRPr="002D5355">
              <w:rPr>
                <w:rStyle w:val="Hyperlink"/>
                <w:noProof/>
              </w:rPr>
              <w:t>Gebruikersscherm</w:t>
            </w:r>
            <w:r w:rsidR="00084880">
              <w:rPr>
                <w:noProof/>
                <w:webHidden/>
              </w:rPr>
              <w:tab/>
            </w:r>
            <w:r w:rsidR="00084880">
              <w:rPr>
                <w:noProof/>
                <w:webHidden/>
              </w:rPr>
              <w:fldChar w:fldCharType="begin"/>
            </w:r>
            <w:r w:rsidR="00084880">
              <w:rPr>
                <w:noProof/>
                <w:webHidden/>
              </w:rPr>
              <w:instrText xml:space="preserve"> PAGEREF _Toc21955060 \h </w:instrText>
            </w:r>
            <w:r w:rsidR="00084880">
              <w:rPr>
                <w:noProof/>
                <w:webHidden/>
              </w:rPr>
            </w:r>
            <w:r w:rsidR="00084880">
              <w:rPr>
                <w:noProof/>
                <w:webHidden/>
              </w:rPr>
              <w:fldChar w:fldCharType="separate"/>
            </w:r>
            <w:r w:rsidR="00084880">
              <w:rPr>
                <w:noProof/>
                <w:webHidden/>
              </w:rPr>
              <w:t>7</w:t>
            </w:r>
            <w:r w:rsidR="00084880">
              <w:rPr>
                <w:noProof/>
                <w:webHidden/>
              </w:rPr>
              <w:fldChar w:fldCharType="end"/>
            </w:r>
          </w:hyperlink>
        </w:p>
        <w:p w14:paraId="2E0E0E30" w14:textId="5F1D3ECC" w:rsidR="00084880" w:rsidRDefault="00B8271D">
          <w:pPr>
            <w:pStyle w:val="Inhopg2"/>
            <w:tabs>
              <w:tab w:val="right" w:leader="dot" w:pos="9062"/>
            </w:tabs>
            <w:rPr>
              <w:noProof/>
              <w:sz w:val="22"/>
              <w:szCs w:val="22"/>
              <w:lang w:eastAsia="ja-JP"/>
            </w:rPr>
          </w:pPr>
          <w:hyperlink w:anchor="_Toc21955061" w:history="1">
            <w:r w:rsidR="00084880" w:rsidRPr="002D5355">
              <w:rPr>
                <w:rStyle w:val="Hyperlink"/>
                <w:noProof/>
              </w:rPr>
              <w:t>6.1 klant</w:t>
            </w:r>
            <w:r w:rsidR="00084880">
              <w:rPr>
                <w:noProof/>
                <w:webHidden/>
              </w:rPr>
              <w:tab/>
            </w:r>
            <w:r w:rsidR="00084880">
              <w:rPr>
                <w:noProof/>
                <w:webHidden/>
              </w:rPr>
              <w:fldChar w:fldCharType="begin"/>
            </w:r>
            <w:r w:rsidR="00084880">
              <w:rPr>
                <w:noProof/>
                <w:webHidden/>
              </w:rPr>
              <w:instrText xml:space="preserve"> PAGEREF _Toc21955061 \h </w:instrText>
            </w:r>
            <w:r w:rsidR="00084880">
              <w:rPr>
                <w:noProof/>
                <w:webHidden/>
              </w:rPr>
            </w:r>
            <w:r w:rsidR="00084880">
              <w:rPr>
                <w:noProof/>
                <w:webHidden/>
              </w:rPr>
              <w:fldChar w:fldCharType="separate"/>
            </w:r>
            <w:r w:rsidR="00084880">
              <w:rPr>
                <w:noProof/>
                <w:webHidden/>
              </w:rPr>
              <w:t>7</w:t>
            </w:r>
            <w:r w:rsidR="00084880">
              <w:rPr>
                <w:noProof/>
                <w:webHidden/>
              </w:rPr>
              <w:fldChar w:fldCharType="end"/>
            </w:r>
          </w:hyperlink>
        </w:p>
        <w:p w14:paraId="6C432146" w14:textId="4F6AD184" w:rsidR="00084880" w:rsidRDefault="00B8271D">
          <w:pPr>
            <w:pStyle w:val="Inhopg2"/>
            <w:tabs>
              <w:tab w:val="right" w:leader="dot" w:pos="9062"/>
            </w:tabs>
            <w:rPr>
              <w:noProof/>
              <w:sz w:val="22"/>
              <w:szCs w:val="22"/>
              <w:lang w:eastAsia="ja-JP"/>
            </w:rPr>
          </w:pPr>
          <w:hyperlink w:anchor="_Toc21955062" w:history="1">
            <w:r w:rsidR="00084880" w:rsidRPr="002D5355">
              <w:rPr>
                <w:rStyle w:val="Hyperlink"/>
                <w:noProof/>
              </w:rPr>
              <w:t>6.2 Admin</w:t>
            </w:r>
            <w:r w:rsidR="00084880">
              <w:rPr>
                <w:noProof/>
                <w:webHidden/>
              </w:rPr>
              <w:tab/>
            </w:r>
            <w:r w:rsidR="00084880">
              <w:rPr>
                <w:noProof/>
                <w:webHidden/>
              </w:rPr>
              <w:fldChar w:fldCharType="begin"/>
            </w:r>
            <w:r w:rsidR="00084880">
              <w:rPr>
                <w:noProof/>
                <w:webHidden/>
              </w:rPr>
              <w:instrText xml:space="preserve"> PAGEREF _Toc21955062 \h </w:instrText>
            </w:r>
            <w:r w:rsidR="00084880">
              <w:rPr>
                <w:noProof/>
                <w:webHidden/>
              </w:rPr>
            </w:r>
            <w:r w:rsidR="00084880">
              <w:rPr>
                <w:noProof/>
                <w:webHidden/>
              </w:rPr>
              <w:fldChar w:fldCharType="separate"/>
            </w:r>
            <w:r w:rsidR="00084880">
              <w:rPr>
                <w:noProof/>
                <w:webHidden/>
              </w:rPr>
              <w:t>7</w:t>
            </w:r>
            <w:r w:rsidR="00084880">
              <w:rPr>
                <w:noProof/>
                <w:webHidden/>
              </w:rPr>
              <w:fldChar w:fldCharType="end"/>
            </w:r>
          </w:hyperlink>
        </w:p>
        <w:p w14:paraId="66607276" w14:textId="75DB9728" w:rsidR="00084880" w:rsidRDefault="00B8271D">
          <w:pPr>
            <w:pStyle w:val="Inhopg1"/>
            <w:tabs>
              <w:tab w:val="left" w:pos="400"/>
              <w:tab w:val="right" w:leader="dot" w:pos="9062"/>
            </w:tabs>
            <w:rPr>
              <w:b w:val="0"/>
              <w:bCs w:val="0"/>
              <w:noProof/>
              <w:sz w:val="22"/>
              <w:szCs w:val="22"/>
              <w:lang w:eastAsia="ja-JP"/>
            </w:rPr>
          </w:pPr>
          <w:hyperlink w:anchor="_Toc21955063" w:history="1">
            <w:r w:rsidR="00084880" w:rsidRPr="002D5355">
              <w:rPr>
                <w:rStyle w:val="Hyperlink"/>
                <w:noProof/>
              </w:rPr>
              <w:t>7.</w:t>
            </w:r>
            <w:r w:rsidR="00084880">
              <w:rPr>
                <w:b w:val="0"/>
                <w:bCs w:val="0"/>
                <w:noProof/>
                <w:sz w:val="22"/>
                <w:szCs w:val="22"/>
                <w:lang w:eastAsia="ja-JP"/>
              </w:rPr>
              <w:tab/>
            </w:r>
            <w:r w:rsidR="00084880" w:rsidRPr="002D5355">
              <w:rPr>
                <w:rStyle w:val="Hyperlink"/>
                <w:noProof/>
              </w:rPr>
              <w:t>Uitvoerontwerp</w:t>
            </w:r>
            <w:r w:rsidR="00084880">
              <w:rPr>
                <w:noProof/>
                <w:webHidden/>
              </w:rPr>
              <w:tab/>
            </w:r>
            <w:r w:rsidR="00084880">
              <w:rPr>
                <w:noProof/>
                <w:webHidden/>
              </w:rPr>
              <w:fldChar w:fldCharType="begin"/>
            </w:r>
            <w:r w:rsidR="00084880">
              <w:rPr>
                <w:noProof/>
                <w:webHidden/>
              </w:rPr>
              <w:instrText xml:space="preserve"> PAGEREF _Toc21955063 \h </w:instrText>
            </w:r>
            <w:r w:rsidR="00084880">
              <w:rPr>
                <w:noProof/>
                <w:webHidden/>
              </w:rPr>
            </w:r>
            <w:r w:rsidR="00084880">
              <w:rPr>
                <w:noProof/>
                <w:webHidden/>
              </w:rPr>
              <w:fldChar w:fldCharType="separate"/>
            </w:r>
            <w:r w:rsidR="00084880">
              <w:rPr>
                <w:noProof/>
                <w:webHidden/>
              </w:rPr>
              <w:t>8</w:t>
            </w:r>
            <w:r w:rsidR="00084880">
              <w:rPr>
                <w:noProof/>
                <w:webHidden/>
              </w:rPr>
              <w:fldChar w:fldCharType="end"/>
            </w:r>
          </w:hyperlink>
        </w:p>
        <w:p w14:paraId="38AC42AF" w14:textId="78DA157B" w:rsidR="00F94707" w:rsidRDefault="00F94707">
          <w:r w:rsidRPr="00F94707">
            <w:fldChar w:fldCharType="end"/>
          </w:r>
        </w:p>
      </w:sdtContent>
    </w:sdt>
    <w:p w14:paraId="798F69FB" w14:textId="77777777" w:rsidR="00E27223" w:rsidRDefault="00E27223" w:rsidP="00381CF3">
      <w:pPr>
        <w:pStyle w:val="Kop1"/>
      </w:pPr>
    </w:p>
    <w:p w14:paraId="1E4710F9" w14:textId="35AA1339" w:rsidR="00E27223" w:rsidRPr="000D7343" w:rsidRDefault="00E27223" w:rsidP="00F94707">
      <w:pPr>
        <w:pStyle w:val="Kop1"/>
        <w:numPr>
          <w:ilvl w:val="0"/>
          <w:numId w:val="7"/>
        </w:numPr>
      </w:pPr>
      <w:bookmarkStart w:id="3" w:name="_Toc21336915"/>
      <w:bookmarkStart w:id="4" w:name="_Toc21955053"/>
      <w:r w:rsidRPr="000D7343">
        <w:t>Versie beheer</w:t>
      </w:r>
      <w:bookmarkEnd w:id="3"/>
      <w:bookmarkEnd w:id="4"/>
    </w:p>
    <w:tbl>
      <w:tblPr>
        <w:tblStyle w:val="Tabelraster"/>
        <w:tblW w:w="0" w:type="auto"/>
        <w:tblLook w:val="04A0" w:firstRow="1" w:lastRow="0" w:firstColumn="1" w:lastColumn="0" w:noHBand="0" w:noVBand="1"/>
      </w:tblPr>
      <w:tblGrid>
        <w:gridCol w:w="1792"/>
        <w:gridCol w:w="1868"/>
        <w:gridCol w:w="1957"/>
        <w:gridCol w:w="1806"/>
        <w:gridCol w:w="1639"/>
      </w:tblGrid>
      <w:tr w:rsidR="00E27223" w14:paraId="7AF27336" w14:textId="77777777" w:rsidTr="00A9166D">
        <w:tc>
          <w:tcPr>
            <w:tcW w:w="1792" w:type="dxa"/>
            <w:shd w:val="clear" w:color="auto" w:fill="E7E6E6" w:themeFill="background2"/>
          </w:tcPr>
          <w:p w14:paraId="2762D270" w14:textId="77777777" w:rsidR="00E27223" w:rsidRDefault="00E27223" w:rsidP="00A9166D">
            <w:pPr>
              <w:spacing w:after="200"/>
            </w:pPr>
            <w:r>
              <w:t>Versie</w:t>
            </w:r>
          </w:p>
        </w:tc>
        <w:tc>
          <w:tcPr>
            <w:tcW w:w="1868" w:type="dxa"/>
            <w:shd w:val="clear" w:color="auto" w:fill="E7E6E6" w:themeFill="background2"/>
          </w:tcPr>
          <w:p w14:paraId="152FCC16" w14:textId="77777777" w:rsidR="00E27223" w:rsidRDefault="00E27223" w:rsidP="00A9166D">
            <w:pPr>
              <w:spacing w:after="200"/>
            </w:pPr>
            <w:r>
              <w:t>Definitief</w:t>
            </w:r>
          </w:p>
        </w:tc>
        <w:tc>
          <w:tcPr>
            <w:tcW w:w="1957" w:type="dxa"/>
            <w:shd w:val="clear" w:color="auto" w:fill="E7E6E6" w:themeFill="background2"/>
          </w:tcPr>
          <w:p w14:paraId="65B520B6" w14:textId="77777777" w:rsidR="00E27223" w:rsidRDefault="00E27223" w:rsidP="00A9166D">
            <w:pPr>
              <w:spacing w:after="200"/>
            </w:pPr>
            <w:r>
              <w:t>Betrokkenen</w:t>
            </w:r>
          </w:p>
        </w:tc>
        <w:tc>
          <w:tcPr>
            <w:tcW w:w="1806" w:type="dxa"/>
            <w:shd w:val="clear" w:color="auto" w:fill="E7E6E6" w:themeFill="background2"/>
          </w:tcPr>
          <w:p w14:paraId="70B4D336" w14:textId="77777777" w:rsidR="00E27223" w:rsidRDefault="00E27223" w:rsidP="00A9166D">
            <w:pPr>
              <w:spacing w:after="200"/>
            </w:pPr>
            <w:r>
              <w:t>Datum</w:t>
            </w:r>
          </w:p>
        </w:tc>
        <w:tc>
          <w:tcPr>
            <w:tcW w:w="1639" w:type="dxa"/>
            <w:shd w:val="clear" w:color="auto" w:fill="E7E6E6" w:themeFill="background2"/>
          </w:tcPr>
          <w:p w14:paraId="6417AA70" w14:textId="77777777" w:rsidR="00E27223" w:rsidRDefault="00E27223" w:rsidP="00A9166D">
            <w:pPr>
              <w:spacing w:after="200"/>
            </w:pPr>
            <w:r>
              <w:t>Opmerking</w:t>
            </w:r>
          </w:p>
        </w:tc>
      </w:tr>
      <w:tr w:rsidR="00E27223" w14:paraId="36745671" w14:textId="77777777" w:rsidTr="00A9166D">
        <w:tc>
          <w:tcPr>
            <w:tcW w:w="1792" w:type="dxa"/>
          </w:tcPr>
          <w:p w14:paraId="423AC75E" w14:textId="77777777" w:rsidR="00E27223" w:rsidRDefault="00E27223" w:rsidP="00A9166D">
            <w:pPr>
              <w:spacing w:after="200"/>
            </w:pPr>
            <w:r>
              <w:t>0.1</w:t>
            </w:r>
          </w:p>
        </w:tc>
        <w:tc>
          <w:tcPr>
            <w:tcW w:w="1868" w:type="dxa"/>
          </w:tcPr>
          <w:p w14:paraId="63FF3896" w14:textId="77777777" w:rsidR="00E27223" w:rsidRDefault="00E27223" w:rsidP="00A9166D">
            <w:pPr>
              <w:spacing w:after="200"/>
            </w:pPr>
            <w:r>
              <w:t>Niet-definitief</w:t>
            </w:r>
          </w:p>
        </w:tc>
        <w:tc>
          <w:tcPr>
            <w:tcW w:w="1957" w:type="dxa"/>
          </w:tcPr>
          <w:p w14:paraId="512AD1B8" w14:textId="77777777" w:rsidR="00E27223" w:rsidRDefault="00E27223" w:rsidP="00A9166D">
            <w:pPr>
              <w:spacing w:after="200"/>
            </w:pPr>
            <w:r>
              <w:t>Bas Weidmann</w:t>
            </w:r>
          </w:p>
        </w:tc>
        <w:tc>
          <w:tcPr>
            <w:tcW w:w="1806" w:type="dxa"/>
          </w:tcPr>
          <w:p w14:paraId="72BC6A04" w14:textId="77777777" w:rsidR="00E27223" w:rsidRDefault="00E27223" w:rsidP="00A9166D">
            <w:pPr>
              <w:spacing w:after="200"/>
            </w:pPr>
            <w:r>
              <w:t>07-10-2019</w:t>
            </w:r>
          </w:p>
        </w:tc>
        <w:tc>
          <w:tcPr>
            <w:tcW w:w="1639" w:type="dxa"/>
          </w:tcPr>
          <w:p w14:paraId="413C040E" w14:textId="398205A6" w:rsidR="00E27223" w:rsidRDefault="00E27223" w:rsidP="00A9166D">
            <w:pPr>
              <w:spacing w:after="200"/>
            </w:pPr>
            <w:r>
              <w:t xml:space="preserve">Start </w:t>
            </w:r>
            <w:r w:rsidR="00794FBF">
              <w:t>FO</w:t>
            </w:r>
          </w:p>
        </w:tc>
      </w:tr>
    </w:tbl>
    <w:p w14:paraId="266A1E7A" w14:textId="729020CB" w:rsidR="00E27223" w:rsidRDefault="00E27223" w:rsidP="00E27223">
      <w:pPr>
        <w:pStyle w:val="Kop1"/>
      </w:pPr>
    </w:p>
    <w:p w14:paraId="77928250" w14:textId="77777777" w:rsidR="00E27223" w:rsidRDefault="00E27223" w:rsidP="00381CF3">
      <w:pPr>
        <w:pStyle w:val="Kop1"/>
      </w:pPr>
    </w:p>
    <w:p w14:paraId="33535686" w14:textId="77777777" w:rsidR="00E27223" w:rsidRDefault="00E27223" w:rsidP="00381CF3">
      <w:pPr>
        <w:pStyle w:val="Kop1"/>
      </w:pPr>
    </w:p>
    <w:p w14:paraId="524A0AAD" w14:textId="77777777" w:rsidR="00E27223" w:rsidRDefault="00E27223" w:rsidP="00381CF3">
      <w:pPr>
        <w:pStyle w:val="Kop1"/>
      </w:pPr>
    </w:p>
    <w:p w14:paraId="312CCC45" w14:textId="03B5171E" w:rsidR="00E27223" w:rsidRDefault="00E27223" w:rsidP="00E27223">
      <w:pPr>
        <w:pStyle w:val="Kop1"/>
      </w:pPr>
    </w:p>
    <w:p w14:paraId="554496D0" w14:textId="435A9D40" w:rsidR="00E27223" w:rsidRDefault="00E27223" w:rsidP="00E27223"/>
    <w:p w14:paraId="064F8B7A" w14:textId="0A4619D9" w:rsidR="00E27223" w:rsidRDefault="00E27223" w:rsidP="00E27223"/>
    <w:p w14:paraId="3E5A4A50" w14:textId="327316E3" w:rsidR="00E27223" w:rsidRDefault="00E27223" w:rsidP="00E27223"/>
    <w:p w14:paraId="0441D5CA" w14:textId="78EE4849" w:rsidR="00E27223" w:rsidRDefault="00E27223" w:rsidP="00E27223"/>
    <w:p w14:paraId="6857FE92" w14:textId="49A92CAA" w:rsidR="00E27223" w:rsidRDefault="00E27223" w:rsidP="00E27223"/>
    <w:p w14:paraId="7A235237" w14:textId="3AC67794" w:rsidR="00E27223" w:rsidRDefault="00E27223" w:rsidP="00E27223"/>
    <w:p w14:paraId="6AE63B1C" w14:textId="4C71F043" w:rsidR="00E27223" w:rsidRDefault="00E27223" w:rsidP="00E27223"/>
    <w:p w14:paraId="4A1B18AD" w14:textId="77777777" w:rsidR="00E27223" w:rsidRPr="00E27223" w:rsidRDefault="00E27223" w:rsidP="00E27223"/>
    <w:p w14:paraId="3CC6353A" w14:textId="75DC3137" w:rsidR="00381CF3" w:rsidRPr="00F9570A" w:rsidRDefault="00381CF3" w:rsidP="00F94707">
      <w:pPr>
        <w:pStyle w:val="Kop1"/>
        <w:numPr>
          <w:ilvl w:val="0"/>
          <w:numId w:val="7"/>
        </w:numPr>
      </w:pPr>
      <w:bookmarkStart w:id="5" w:name="_Toc21955054"/>
      <w:r w:rsidRPr="00F9570A">
        <w:lastRenderedPageBreak/>
        <w:t>Inleiding</w:t>
      </w:r>
      <w:bookmarkEnd w:id="2"/>
      <w:bookmarkEnd w:id="1"/>
      <w:bookmarkEnd w:id="5"/>
    </w:p>
    <w:p w14:paraId="1AF4D9B3" w14:textId="028C30A3" w:rsidR="00381CF3" w:rsidRPr="00F9570A" w:rsidRDefault="008A6105" w:rsidP="00381CF3">
      <w:pPr>
        <w:rPr>
          <w:rFonts w:ascii="Calibri" w:hAnsi="Calibri"/>
        </w:rPr>
      </w:pPr>
      <w:r>
        <w:rPr>
          <w:rFonts w:ascii="Calibri" w:hAnsi="Calibri"/>
        </w:rPr>
        <w:t xml:space="preserve">In dit bestand zullen verschillende punten aan bod komen. Deze punten draaien vooral om de functionaliteiten van de applicatie. </w:t>
      </w:r>
      <w:r w:rsidR="00724834">
        <w:rPr>
          <w:rFonts w:ascii="Calibri" w:hAnsi="Calibri"/>
        </w:rPr>
        <w:t xml:space="preserve">Ook zijn de verschillende schermen van de applicatie te vinden. De belangrijkste onderwerpen zijn te vinden onder functionaliteiten. Het is ook aangeraden om deze goed door te nemen.  </w:t>
      </w:r>
    </w:p>
    <w:p w14:paraId="3E506385" w14:textId="74AAEBFE" w:rsidR="00381CF3" w:rsidRPr="00F9570A" w:rsidRDefault="00381CF3" w:rsidP="00F94707">
      <w:pPr>
        <w:pStyle w:val="Kop1"/>
        <w:numPr>
          <w:ilvl w:val="0"/>
          <w:numId w:val="7"/>
        </w:numPr>
      </w:pPr>
      <w:bookmarkStart w:id="6" w:name="_Toc441224463"/>
      <w:bookmarkStart w:id="7" w:name="_Toc446072060"/>
      <w:bookmarkStart w:id="8" w:name="_Toc21955055"/>
      <w:r w:rsidRPr="00F9570A">
        <w:t>Functionaliteiten</w:t>
      </w:r>
      <w:bookmarkEnd w:id="6"/>
      <w:bookmarkEnd w:id="7"/>
      <w:bookmarkEnd w:id="8"/>
    </w:p>
    <w:p w14:paraId="5228189A" w14:textId="77777777" w:rsidR="00DA3601" w:rsidRPr="00747FC6" w:rsidRDefault="00DA3601" w:rsidP="00DA3601">
      <w:r>
        <w:t>Moscow analyse</w:t>
      </w:r>
    </w:p>
    <w:tbl>
      <w:tblPr>
        <w:tblStyle w:val="Tabelraster"/>
        <w:tblW w:w="0" w:type="auto"/>
        <w:tblLook w:val="04A0" w:firstRow="1" w:lastRow="0" w:firstColumn="1" w:lastColumn="0" w:noHBand="0" w:noVBand="1"/>
      </w:tblPr>
      <w:tblGrid>
        <w:gridCol w:w="2265"/>
        <w:gridCol w:w="2265"/>
        <w:gridCol w:w="2266"/>
        <w:gridCol w:w="2266"/>
      </w:tblGrid>
      <w:tr w:rsidR="00E27223" w14:paraId="1D03F427" w14:textId="77777777" w:rsidTr="00A9166D">
        <w:tc>
          <w:tcPr>
            <w:tcW w:w="2265" w:type="dxa"/>
            <w:shd w:val="clear" w:color="auto" w:fill="E7E6E6" w:themeFill="background2"/>
          </w:tcPr>
          <w:p w14:paraId="712A0244" w14:textId="77777777" w:rsidR="00E27223" w:rsidRDefault="00E27223" w:rsidP="00A9166D">
            <w:r>
              <w:t>Must have</w:t>
            </w:r>
          </w:p>
        </w:tc>
        <w:tc>
          <w:tcPr>
            <w:tcW w:w="2265" w:type="dxa"/>
            <w:shd w:val="clear" w:color="auto" w:fill="E7E6E6" w:themeFill="background2"/>
          </w:tcPr>
          <w:p w14:paraId="73A5DC37" w14:textId="77777777" w:rsidR="00E27223" w:rsidRDefault="00E27223" w:rsidP="00A9166D">
            <w:r>
              <w:t>Should have</w:t>
            </w:r>
          </w:p>
        </w:tc>
        <w:tc>
          <w:tcPr>
            <w:tcW w:w="2266" w:type="dxa"/>
            <w:shd w:val="clear" w:color="auto" w:fill="E7E6E6" w:themeFill="background2"/>
          </w:tcPr>
          <w:p w14:paraId="3CFE3160" w14:textId="77777777" w:rsidR="00E27223" w:rsidRDefault="00E27223" w:rsidP="00A9166D">
            <w:r>
              <w:t>Could have</w:t>
            </w:r>
          </w:p>
        </w:tc>
        <w:tc>
          <w:tcPr>
            <w:tcW w:w="2266" w:type="dxa"/>
            <w:shd w:val="clear" w:color="auto" w:fill="E7E6E6" w:themeFill="background2"/>
          </w:tcPr>
          <w:p w14:paraId="7EB91267" w14:textId="77777777" w:rsidR="00E27223" w:rsidRDefault="00E27223" w:rsidP="00A9166D">
            <w:r>
              <w:t>Won’t have</w:t>
            </w:r>
          </w:p>
        </w:tc>
      </w:tr>
      <w:tr w:rsidR="00E27223" w14:paraId="16884BA5" w14:textId="77777777" w:rsidTr="00A9166D">
        <w:tc>
          <w:tcPr>
            <w:tcW w:w="2265" w:type="dxa"/>
          </w:tcPr>
          <w:p w14:paraId="3BBA4406" w14:textId="77777777" w:rsidR="00E27223" w:rsidRDefault="00E27223" w:rsidP="00A9166D">
            <w:r>
              <w:t>Gebruiker kan account aanmaken</w:t>
            </w:r>
          </w:p>
        </w:tc>
        <w:tc>
          <w:tcPr>
            <w:tcW w:w="2265" w:type="dxa"/>
          </w:tcPr>
          <w:p w14:paraId="73D07B6F" w14:textId="77777777" w:rsidR="00E27223" w:rsidRDefault="00E27223" w:rsidP="00A9166D">
            <w:r>
              <w:t>Gebruiker kan post aanpassen</w:t>
            </w:r>
          </w:p>
        </w:tc>
        <w:tc>
          <w:tcPr>
            <w:tcW w:w="2266" w:type="dxa"/>
          </w:tcPr>
          <w:p w14:paraId="201C48B0" w14:textId="77777777" w:rsidR="00E27223" w:rsidRDefault="00E27223" w:rsidP="00A9166D">
            <w:r>
              <w:t>Gebruiker kan category aanvragen</w:t>
            </w:r>
          </w:p>
        </w:tc>
        <w:tc>
          <w:tcPr>
            <w:tcW w:w="2266" w:type="dxa"/>
          </w:tcPr>
          <w:p w14:paraId="781D490C" w14:textId="77777777" w:rsidR="00E27223" w:rsidRDefault="00E27223" w:rsidP="00A9166D">
            <w:r>
              <w:t>Gebruiker kan gevoelige gegevens van een post aanpassen</w:t>
            </w:r>
          </w:p>
        </w:tc>
      </w:tr>
      <w:tr w:rsidR="00E27223" w14:paraId="7DC691B4" w14:textId="77777777" w:rsidTr="00A9166D">
        <w:tc>
          <w:tcPr>
            <w:tcW w:w="2265" w:type="dxa"/>
          </w:tcPr>
          <w:p w14:paraId="05CABD34" w14:textId="77777777" w:rsidR="00E27223" w:rsidRDefault="00E27223" w:rsidP="00A9166D">
            <w:r>
              <w:t>Gebruiker kan post maken</w:t>
            </w:r>
          </w:p>
        </w:tc>
        <w:tc>
          <w:tcPr>
            <w:tcW w:w="2265" w:type="dxa"/>
          </w:tcPr>
          <w:p w14:paraId="4DC93993" w14:textId="77777777" w:rsidR="00E27223" w:rsidRDefault="00E27223" w:rsidP="00A9166D">
            <w:r>
              <w:t>Admin kan kiezen of user mag inloggen</w:t>
            </w:r>
          </w:p>
        </w:tc>
        <w:tc>
          <w:tcPr>
            <w:tcW w:w="2266" w:type="dxa"/>
          </w:tcPr>
          <w:p w14:paraId="3BB29365" w14:textId="77777777" w:rsidR="00E27223" w:rsidRDefault="00E27223" w:rsidP="00A9166D">
            <w:r>
              <w:t>Admin kan category accepteren</w:t>
            </w:r>
          </w:p>
        </w:tc>
        <w:tc>
          <w:tcPr>
            <w:tcW w:w="2266" w:type="dxa"/>
          </w:tcPr>
          <w:p w14:paraId="4CCD5F1C" w14:textId="77777777" w:rsidR="00E27223" w:rsidRDefault="00E27223" w:rsidP="00A9166D">
            <w:r>
              <w:t>Gebruiker kan post plaatsen wanneer hij niet ingelogd is</w:t>
            </w:r>
          </w:p>
        </w:tc>
      </w:tr>
      <w:tr w:rsidR="00E27223" w14:paraId="4B3E578F" w14:textId="77777777" w:rsidTr="00A9166D">
        <w:tc>
          <w:tcPr>
            <w:tcW w:w="2265" w:type="dxa"/>
          </w:tcPr>
          <w:p w14:paraId="45D0B31B" w14:textId="77777777" w:rsidR="00E27223" w:rsidRDefault="00E27223" w:rsidP="00A9166D">
            <w:r>
              <w:t>Gebruiker kan comment plaatsen</w:t>
            </w:r>
          </w:p>
        </w:tc>
        <w:tc>
          <w:tcPr>
            <w:tcW w:w="2265" w:type="dxa"/>
          </w:tcPr>
          <w:p w14:paraId="7273F171" w14:textId="77777777" w:rsidR="00E27223" w:rsidRDefault="00E27223" w:rsidP="00A9166D"/>
        </w:tc>
        <w:tc>
          <w:tcPr>
            <w:tcW w:w="2266" w:type="dxa"/>
          </w:tcPr>
          <w:p w14:paraId="650265B3" w14:textId="77777777" w:rsidR="00E27223" w:rsidRDefault="00E27223" w:rsidP="00A9166D"/>
        </w:tc>
        <w:tc>
          <w:tcPr>
            <w:tcW w:w="2266" w:type="dxa"/>
          </w:tcPr>
          <w:p w14:paraId="2804625D" w14:textId="77777777" w:rsidR="00E27223" w:rsidRDefault="00E27223" w:rsidP="00A9166D">
            <w:r>
              <w:t>Gebruiker kan comment plaatsen wanneer hij niet ingelogd is</w:t>
            </w:r>
          </w:p>
        </w:tc>
      </w:tr>
      <w:tr w:rsidR="00E27223" w14:paraId="25B79C32" w14:textId="77777777" w:rsidTr="00A9166D">
        <w:tc>
          <w:tcPr>
            <w:tcW w:w="2265" w:type="dxa"/>
          </w:tcPr>
          <w:p w14:paraId="31B1F79F" w14:textId="77777777" w:rsidR="00E27223" w:rsidRDefault="00E27223" w:rsidP="00A9166D">
            <w:r>
              <w:t>Gebruiker kan alle posts zien</w:t>
            </w:r>
          </w:p>
        </w:tc>
        <w:tc>
          <w:tcPr>
            <w:tcW w:w="2265" w:type="dxa"/>
          </w:tcPr>
          <w:p w14:paraId="13754D1B" w14:textId="77777777" w:rsidR="00E27223" w:rsidRDefault="00E27223" w:rsidP="00A9166D"/>
        </w:tc>
        <w:tc>
          <w:tcPr>
            <w:tcW w:w="2266" w:type="dxa"/>
          </w:tcPr>
          <w:p w14:paraId="161BBD15" w14:textId="77777777" w:rsidR="00E27223" w:rsidRDefault="00E27223" w:rsidP="00A9166D"/>
        </w:tc>
        <w:tc>
          <w:tcPr>
            <w:tcW w:w="2266" w:type="dxa"/>
          </w:tcPr>
          <w:p w14:paraId="413191EA" w14:textId="77777777" w:rsidR="00E27223" w:rsidRDefault="00E27223" w:rsidP="00A9166D"/>
        </w:tc>
      </w:tr>
      <w:tr w:rsidR="00E27223" w14:paraId="5180247A" w14:textId="77777777" w:rsidTr="00A9166D">
        <w:tc>
          <w:tcPr>
            <w:tcW w:w="2265" w:type="dxa"/>
          </w:tcPr>
          <w:p w14:paraId="0FEFEA02" w14:textId="77777777" w:rsidR="00E27223" w:rsidRDefault="00E27223" w:rsidP="00A9166D">
            <w:r>
              <w:t>Gebruiker kan volledige post zien</w:t>
            </w:r>
          </w:p>
        </w:tc>
        <w:tc>
          <w:tcPr>
            <w:tcW w:w="2265" w:type="dxa"/>
          </w:tcPr>
          <w:p w14:paraId="01F0F8EA" w14:textId="77777777" w:rsidR="00E27223" w:rsidRDefault="00E27223" w:rsidP="00A9166D"/>
        </w:tc>
        <w:tc>
          <w:tcPr>
            <w:tcW w:w="2266" w:type="dxa"/>
          </w:tcPr>
          <w:p w14:paraId="1489E69A" w14:textId="77777777" w:rsidR="00E27223" w:rsidRDefault="00E27223" w:rsidP="00A9166D"/>
        </w:tc>
        <w:tc>
          <w:tcPr>
            <w:tcW w:w="2266" w:type="dxa"/>
          </w:tcPr>
          <w:p w14:paraId="09606144" w14:textId="77777777" w:rsidR="00E27223" w:rsidRDefault="00E27223" w:rsidP="00A9166D"/>
        </w:tc>
      </w:tr>
      <w:tr w:rsidR="00E27223" w14:paraId="162FF47A" w14:textId="77777777" w:rsidTr="00A9166D">
        <w:tc>
          <w:tcPr>
            <w:tcW w:w="2265" w:type="dxa"/>
          </w:tcPr>
          <w:p w14:paraId="3C042DB1" w14:textId="77777777" w:rsidR="00E27223" w:rsidRDefault="00E27223" w:rsidP="00A9166D">
            <w:r>
              <w:t>Gebruiker kan eigen post zien die nog niet goedgekeurd zijn</w:t>
            </w:r>
          </w:p>
        </w:tc>
        <w:tc>
          <w:tcPr>
            <w:tcW w:w="2265" w:type="dxa"/>
          </w:tcPr>
          <w:p w14:paraId="0759C32F" w14:textId="77777777" w:rsidR="00E27223" w:rsidRDefault="00E27223" w:rsidP="00A9166D"/>
        </w:tc>
        <w:tc>
          <w:tcPr>
            <w:tcW w:w="2266" w:type="dxa"/>
          </w:tcPr>
          <w:p w14:paraId="19A19A6C" w14:textId="77777777" w:rsidR="00E27223" w:rsidRDefault="00E27223" w:rsidP="00A9166D"/>
        </w:tc>
        <w:tc>
          <w:tcPr>
            <w:tcW w:w="2266" w:type="dxa"/>
          </w:tcPr>
          <w:p w14:paraId="67ADEB7C" w14:textId="77777777" w:rsidR="00E27223" w:rsidRDefault="00E27223" w:rsidP="00A9166D"/>
        </w:tc>
      </w:tr>
      <w:tr w:rsidR="00E27223" w14:paraId="3BD5BCD8" w14:textId="77777777" w:rsidTr="00A9166D">
        <w:tc>
          <w:tcPr>
            <w:tcW w:w="2265" w:type="dxa"/>
          </w:tcPr>
          <w:p w14:paraId="48C2AC89" w14:textId="77777777" w:rsidR="00E27223" w:rsidRDefault="00E27223" w:rsidP="00A9166D">
            <w:r>
              <w:t>Admin kan alle post bekijken</w:t>
            </w:r>
          </w:p>
        </w:tc>
        <w:tc>
          <w:tcPr>
            <w:tcW w:w="2265" w:type="dxa"/>
          </w:tcPr>
          <w:p w14:paraId="6F61D0CB" w14:textId="77777777" w:rsidR="00E27223" w:rsidRDefault="00E27223" w:rsidP="00A9166D"/>
        </w:tc>
        <w:tc>
          <w:tcPr>
            <w:tcW w:w="2266" w:type="dxa"/>
          </w:tcPr>
          <w:p w14:paraId="1693F176" w14:textId="77777777" w:rsidR="00E27223" w:rsidRDefault="00E27223" w:rsidP="00A9166D"/>
        </w:tc>
        <w:tc>
          <w:tcPr>
            <w:tcW w:w="2266" w:type="dxa"/>
          </w:tcPr>
          <w:p w14:paraId="44A2FD21" w14:textId="77777777" w:rsidR="00E27223" w:rsidRDefault="00E27223" w:rsidP="00A9166D"/>
        </w:tc>
      </w:tr>
      <w:tr w:rsidR="00E27223" w14:paraId="31D60443" w14:textId="77777777" w:rsidTr="00A9166D">
        <w:tc>
          <w:tcPr>
            <w:tcW w:w="2265" w:type="dxa"/>
          </w:tcPr>
          <w:p w14:paraId="11BA8CDA" w14:textId="77777777" w:rsidR="00E27223" w:rsidRDefault="00E27223" w:rsidP="00A9166D">
            <w:r>
              <w:t>Admin kan alle post aanpassen</w:t>
            </w:r>
          </w:p>
        </w:tc>
        <w:tc>
          <w:tcPr>
            <w:tcW w:w="2265" w:type="dxa"/>
          </w:tcPr>
          <w:p w14:paraId="3CBA4DA1" w14:textId="77777777" w:rsidR="00E27223" w:rsidRDefault="00E27223" w:rsidP="00A9166D"/>
        </w:tc>
        <w:tc>
          <w:tcPr>
            <w:tcW w:w="2266" w:type="dxa"/>
          </w:tcPr>
          <w:p w14:paraId="5240E970" w14:textId="77777777" w:rsidR="00E27223" w:rsidRDefault="00E27223" w:rsidP="00A9166D"/>
        </w:tc>
        <w:tc>
          <w:tcPr>
            <w:tcW w:w="2266" w:type="dxa"/>
          </w:tcPr>
          <w:p w14:paraId="1F484043" w14:textId="77777777" w:rsidR="00E27223" w:rsidRDefault="00E27223" w:rsidP="00A9166D"/>
        </w:tc>
      </w:tr>
      <w:tr w:rsidR="00E27223" w14:paraId="7C8F2F34" w14:textId="77777777" w:rsidTr="00A9166D">
        <w:tc>
          <w:tcPr>
            <w:tcW w:w="2265" w:type="dxa"/>
          </w:tcPr>
          <w:p w14:paraId="7A6E4179" w14:textId="77777777" w:rsidR="00E27223" w:rsidRDefault="00E27223" w:rsidP="00A9166D">
            <w:r>
              <w:t>Admin kan alle post verwijderen</w:t>
            </w:r>
          </w:p>
        </w:tc>
        <w:tc>
          <w:tcPr>
            <w:tcW w:w="2265" w:type="dxa"/>
          </w:tcPr>
          <w:p w14:paraId="72D2B591" w14:textId="77777777" w:rsidR="00E27223" w:rsidRDefault="00E27223" w:rsidP="00A9166D"/>
        </w:tc>
        <w:tc>
          <w:tcPr>
            <w:tcW w:w="2266" w:type="dxa"/>
          </w:tcPr>
          <w:p w14:paraId="188C6A33" w14:textId="77777777" w:rsidR="00E27223" w:rsidRDefault="00E27223" w:rsidP="00A9166D"/>
        </w:tc>
        <w:tc>
          <w:tcPr>
            <w:tcW w:w="2266" w:type="dxa"/>
          </w:tcPr>
          <w:p w14:paraId="5DD2D701" w14:textId="77777777" w:rsidR="00E27223" w:rsidRDefault="00E27223" w:rsidP="00A9166D"/>
        </w:tc>
      </w:tr>
      <w:tr w:rsidR="00E27223" w14:paraId="7D1E6C5D" w14:textId="77777777" w:rsidTr="00A9166D">
        <w:tc>
          <w:tcPr>
            <w:tcW w:w="2265" w:type="dxa"/>
          </w:tcPr>
          <w:p w14:paraId="1C12E909" w14:textId="77777777" w:rsidR="00E27223" w:rsidRDefault="00E27223" w:rsidP="00A9166D">
            <w:r>
              <w:t>Admin kan post accepteren</w:t>
            </w:r>
          </w:p>
        </w:tc>
        <w:tc>
          <w:tcPr>
            <w:tcW w:w="2265" w:type="dxa"/>
          </w:tcPr>
          <w:p w14:paraId="1C82BD96" w14:textId="77777777" w:rsidR="00E27223" w:rsidRDefault="00E27223" w:rsidP="00A9166D"/>
        </w:tc>
        <w:tc>
          <w:tcPr>
            <w:tcW w:w="2266" w:type="dxa"/>
          </w:tcPr>
          <w:p w14:paraId="5EAFE9A0" w14:textId="77777777" w:rsidR="00E27223" w:rsidRDefault="00E27223" w:rsidP="00A9166D"/>
        </w:tc>
        <w:tc>
          <w:tcPr>
            <w:tcW w:w="2266" w:type="dxa"/>
          </w:tcPr>
          <w:p w14:paraId="1DA27991" w14:textId="77777777" w:rsidR="00E27223" w:rsidRDefault="00E27223" w:rsidP="00A9166D"/>
        </w:tc>
      </w:tr>
      <w:tr w:rsidR="00E27223" w14:paraId="1B3ED9CF" w14:textId="77777777" w:rsidTr="00A9166D">
        <w:tc>
          <w:tcPr>
            <w:tcW w:w="2265" w:type="dxa"/>
          </w:tcPr>
          <w:p w14:paraId="133030F0" w14:textId="77777777" w:rsidR="00E27223" w:rsidRDefault="00E27223" w:rsidP="00A9166D">
            <w:r>
              <w:t>Admin kan post afwijzen</w:t>
            </w:r>
          </w:p>
        </w:tc>
        <w:tc>
          <w:tcPr>
            <w:tcW w:w="2265" w:type="dxa"/>
          </w:tcPr>
          <w:p w14:paraId="3AD2121F" w14:textId="77777777" w:rsidR="00E27223" w:rsidRDefault="00E27223" w:rsidP="00A9166D"/>
        </w:tc>
        <w:tc>
          <w:tcPr>
            <w:tcW w:w="2266" w:type="dxa"/>
          </w:tcPr>
          <w:p w14:paraId="280E0C2D" w14:textId="77777777" w:rsidR="00E27223" w:rsidRDefault="00E27223" w:rsidP="00A9166D"/>
        </w:tc>
        <w:tc>
          <w:tcPr>
            <w:tcW w:w="2266" w:type="dxa"/>
          </w:tcPr>
          <w:p w14:paraId="3DF5D6D1" w14:textId="77777777" w:rsidR="00E27223" w:rsidRDefault="00E27223" w:rsidP="00A9166D"/>
        </w:tc>
      </w:tr>
      <w:tr w:rsidR="00E27223" w14:paraId="3468A463" w14:textId="77777777" w:rsidTr="00A9166D">
        <w:tc>
          <w:tcPr>
            <w:tcW w:w="2265" w:type="dxa"/>
          </w:tcPr>
          <w:p w14:paraId="5536916C" w14:textId="77777777" w:rsidR="00E27223" w:rsidRDefault="00E27223" w:rsidP="00A9166D">
            <w:r>
              <w:t>Admin kan category toevoegen/wijzigen of verwijderen</w:t>
            </w:r>
          </w:p>
        </w:tc>
        <w:tc>
          <w:tcPr>
            <w:tcW w:w="2265" w:type="dxa"/>
          </w:tcPr>
          <w:p w14:paraId="2975B10E" w14:textId="77777777" w:rsidR="00E27223" w:rsidRDefault="00E27223" w:rsidP="00A9166D"/>
        </w:tc>
        <w:tc>
          <w:tcPr>
            <w:tcW w:w="2266" w:type="dxa"/>
          </w:tcPr>
          <w:p w14:paraId="2316313E" w14:textId="77777777" w:rsidR="00E27223" w:rsidRDefault="00E27223" w:rsidP="00A9166D"/>
        </w:tc>
        <w:tc>
          <w:tcPr>
            <w:tcW w:w="2266" w:type="dxa"/>
          </w:tcPr>
          <w:p w14:paraId="256BD21F" w14:textId="77777777" w:rsidR="00E27223" w:rsidRDefault="00E27223" w:rsidP="00A9166D"/>
        </w:tc>
      </w:tr>
    </w:tbl>
    <w:p w14:paraId="728E49A2" w14:textId="77777777" w:rsidR="00733B8C" w:rsidRDefault="00733B8C" w:rsidP="00381CF3">
      <w:pPr>
        <w:rPr>
          <w:rFonts w:ascii="Calibri" w:hAnsi="Calibri"/>
        </w:rPr>
      </w:pPr>
    </w:p>
    <w:p w14:paraId="7563DF62" w14:textId="77777777" w:rsidR="00733B8C" w:rsidRDefault="00733B8C" w:rsidP="00381CF3">
      <w:pPr>
        <w:rPr>
          <w:rFonts w:ascii="Calibri" w:hAnsi="Calibri"/>
        </w:rPr>
      </w:pPr>
    </w:p>
    <w:p w14:paraId="7827E475" w14:textId="387B19FB" w:rsidR="00381CF3" w:rsidRDefault="00381CF3" w:rsidP="00F95069">
      <w:pPr>
        <w:rPr>
          <w:rFonts w:ascii="Calibri" w:hAnsi="Calibri"/>
        </w:rPr>
      </w:pPr>
    </w:p>
    <w:p w14:paraId="65A07861" w14:textId="293CE59C" w:rsidR="00E27223" w:rsidRDefault="00E27223" w:rsidP="00F95069">
      <w:pPr>
        <w:rPr>
          <w:rFonts w:ascii="Calibri" w:hAnsi="Calibri"/>
        </w:rPr>
      </w:pPr>
    </w:p>
    <w:p w14:paraId="204166A5" w14:textId="7E0B4FFA" w:rsidR="00E27223" w:rsidRDefault="00E27223" w:rsidP="00F95069">
      <w:pPr>
        <w:rPr>
          <w:rFonts w:ascii="Calibri" w:hAnsi="Calibri"/>
        </w:rPr>
      </w:pPr>
    </w:p>
    <w:p w14:paraId="13081AAA" w14:textId="398D57EF" w:rsidR="00E27223" w:rsidRDefault="00E27223" w:rsidP="00F95069">
      <w:pPr>
        <w:rPr>
          <w:rFonts w:ascii="Calibri" w:hAnsi="Calibri"/>
        </w:rPr>
      </w:pPr>
    </w:p>
    <w:p w14:paraId="7E73316E" w14:textId="457BD12C" w:rsidR="00E27223" w:rsidRDefault="00E27223" w:rsidP="00F95069">
      <w:pPr>
        <w:rPr>
          <w:rFonts w:ascii="Calibri" w:hAnsi="Calibri"/>
        </w:rPr>
      </w:pPr>
    </w:p>
    <w:p w14:paraId="3A146EDC" w14:textId="305BF91D" w:rsidR="00E27223" w:rsidRDefault="00E27223" w:rsidP="00F95069">
      <w:pPr>
        <w:rPr>
          <w:rFonts w:ascii="Calibri" w:hAnsi="Calibri"/>
        </w:rPr>
      </w:pPr>
    </w:p>
    <w:p w14:paraId="5370A6EC" w14:textId="5A799F42" w:rsidR="00E27223" w:rsidRDefault="00E27223" w:rsidP="00F95069">
      <w:pPr>
        <w:rPr>
          <w:rFonts w:ascii="Calibri" w:hAnsi="Calibri"/>
        </w:rPr>
      </w:pPr>
    </w:p>
    <w:p w14:paraId="06DF87DD" w14:textId="77777777" w:rsidR="00E27223" w:rsidRPr="00F9570A" w:rsidRDefault="00E27223" w:rsidP="00F95069">
      <w:pPr>
        <w:rPr>
          <w:rFonts w:ascii="Calibri" w:hAnsi="Calibri"/>
        </w:rPr>
      </w:pPr>
    </w:p>
    <w:p w14:paraId="2D7452D1" w14:textId="4404D553" w:rsidR="00381CF3" w:rsidRDefault="00051E26" w:rsidP="00F94707">
      <w:pPr>
        <w:pStyle w:val="Kop1"/>
        <w:numPr>
          <w:ilvl w:val="0"/>
          <w:numId w:val="7"/>
        </w:numPr>
      </w:pPr>
      <w:bookmarkStart w:id="9" w:name="_Toc21955056"/>
      <w:r w:rsidRPr="00F9570A">
        <w:lastRenderedPageBreak/>
        <w:t>Basis lay-</w:t>
      </w:r>
      <w:r w:rsidR="006225FE" w:rsidRPr="00F9570A">
        <w:t>out</w:t>
      </w:r>
      <w:bookmarkEnd w:id="9"/>
    </w:p>
    <w:p w14:paraId="0878B33D" w14:textId="1FD4E72D" w:rsidR="00F94707" w:rsidRPr="00F94707" w:rsidRDefault="00F94707" w:rsidP="00F94707">
      <w:pPr>
        <w:pStyle w:val="Kop2"/>
        <w:rPr>
          <w:color w:val="5B9BD5" w:themeColor="accent1"/>
          <w:sz w:val="24"/>
          <w:szCs w:val="24"/>
        </w:rPr>
      </w:pPr>
      <w:bookmarkStart w:id="10" w:name="_Toc21955057"/>
      <w:r>
        <w:rPr>
          <w:color w:val="5B9BD5" w:themeColor="accent1"/>
          <w:sz w:val="24"/>
          <w:szCs w:val="24"/>
        </w:rPr>
        <w:t>4</w:t>
      </w:r>
      <w:r w:rsidRPr="00F94707">
        <w:rPr>
          <w:color w:val="5B9BD5" w:themeColor="accent1"/>
          <w:sz w:val="24"/>
          <w:szCs w:val="24"/>
        </w:rPr>
        <w:t>.1 Wireframes</w:t>
      </w:r>
      <w:bookmarkEnd w:id="10"/>
    </w:p>
    <w:p w14:paraId="2D682C51" w14:textId="6A480E54" w:rsidR="00F95069" w:rsidRDefault="00CE305A" w:rsidP="00381CF3">
      <w:pPr>
        <w:rPr>
          <w:rFonts w:ascii="Calibri" w:hAnsi="Calibri"/>
        </w:rPr>
      </w:pPr>
      <w:r>
        <w:rPr>
          <w:rFonts w:ascii="Calibri" w:hAnsi="Calibri"/>
        </w:rPr>
        <w:t>Home pagina:</w:t>
      </w:r>
    </w:p>
    <w:p w14:paraId="128F857D" w14:textId="43767ABE" w:rsidR="00E27223" w:rsidRDefault="00E27223" w:rsidP="00381CF3">
      <w:pPr>
        <w:rPr>
          <w:rFonts w:ascii="Calibri" w:hAnsi="Calibri"/>
        </w:rPr>
      </w:pPr>
      <w:r>
        <w:rPr>
          <w:noProof/>
        </w:rPr>
        <w:drawing>
          <wp:inline distT="0" distB="0" distL="0" distR="0" wp14:anchorId="4C40C49E" wp14:editId="591B5155">
            <wp:extent cx="5365750" cy="3816118"/>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5721" cy="3844545"/>
                    </a:xfrm>
                    <a:prstGeom prst="rect">
                      <a:avLst/>
                    </a:prstGeom>
                    <a:noFill/>
                    <a:ln>
                      <a:noFill/>
                    </a:ln>
                  </pic:spPr>
                </pic:pic>
              </a:graphicData>
            </a:graphic>
          </wp:inline>
        </w:drawing>
      </w:r>
    </w:p>
    <w:p w14:paraId="50FF3882" w14:textId="33B09BBA" w:rsidR="00CE305A" w:rsidRDefault="00E27223" w:rsidP="00381CF3">
      <w:pPr>
        <w:rPr>
          <w:rFonts w:ascii="Calibri" w:hAnsi="Calibri"/>
        </w:rPr>
      </w:pPr>
      <w:r>
        <w:rPr>
          <w:rFonts w:ascii="Calibri" w:hAnsi="Calibri"/>
        </w:rPr>
        <w:t>Full post</w:t>
      </w:r>
      <w:r w:rsidR="00CE305A">
        <w:rPr>
          <w:rFonts w:ascii="Calibri" w:hAnsi="Calibri"/>
        </w:rPr>
        <w:t xml:space="preserve"> pagina:</w:t>
      </w:r>
    </w:p>
    <w:p w14:paraId="5B6BE1F9" w14:textId="64C54281" w:rsidR="00E423C2" w:rsidRDefault="00E27223" w:rsidP="00381CF3">
      <w:pPr>
        <w:rPr>
          <w:rFonts w:ascii="Calibri" w:hAnsi="Calibri"/>
        </w:rPr>
      </w:pPr>
      <w:r>
        <w:rPr>
          <w:noProof/>
        </w:rPr>
        <w:drawing>
          <wp:inline distT="0" distB="0" distL="0" distR="0" wp14:anchorId="2FD3677B" wp14:editId="1CD55478">
            <wp:extent cx="5393090" cy="3810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2653" cy="3837950"/>
                    </a:xfrm>
                    <a:prstGeom prst="rect">
                      <a:avLst/>
                    </a:prstGeom>
                    <a:noFill/>
                    <a:ln>
                      <a:noFill/>
                    </a:ln>
                  </pic:spPr>
                </pic:pic>
              </a:graphicData>
            </a:graphic>
          </wp:inline>
        </w:drawing>
      </w:r>
    </w:p>
    <w:p w14:paraId="00B3C276" w14:textId="0B6C8A3E" w:rsidR="00D02C8E" w:rsidRDefault="00D02C8E" w:rsidP="00381CF3">
      <w:pPr>
        <w:rPr>
          <w:rFonts w:ascii="Calibri" w:hAnsi="Calibri"/>
        </w:rPr>
      </w:pPr>
      <w:r>
        <w:rPr>
          <w:rFonts w:ascii="Calibri" w:hAnsi="Calibri"/>
        </w:rPr>
        <w:lastRenderedPageBreak/>
        <w:t>Add post pagina:</w:t>
      </w:r>
    </w:p>
    <w:p w14:paraId="5E001249" w14:textId="2BAAC866" w:rsidR="00D02C8E" w:rsidRDefault="00D02C8E" w:rsidP="00381CF3">
      <w:pPr>
        <w:rPr>
          <w:rFonts w:ascii="Calibri" w:hAnsi="Calibri"/>
        </w:rPr>
      </w:pPr>
      <w:r>
        <w:rPr>
          <w:noProof/>
        </w:rPr>
        <w:drawing>
          <wp:inline distT="0" distB="0" distL="0" distR="0" wp14:anchorId="419B9D9B" wp14:editId="6616191E">
            <wp:extent cx="5760720" cy="4092575"/>
            <wp:effectExtent l="0" t="0" r="0"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92575"/>
                    </a:xfrm>
                    <a:prstGeom prst="rect">
                      <a:avLst/>
                    </a:prstGeom>
                    <a:noFill/>
                    <a:ln>
                      <a:noFill/>
                    </a:ln>
                  </pic:spPr>
                </pic:pic>
              </a:graphicData>
            </a:graphic>
          </wp:inline>
        </w:drawing>
      </w:r>
    </w:p>
    <w:p w14:paraId="0A354DB4" w14:textId="75BA21E8" w:rsidR="001230F3" w:rsidRDefault="00E27223" w:rsidP="00381CF3">
      <w:pPr>
        <w:rPr>
          <w:rFonts w:ascii="Calibri" w:hAnsi="Calibri"/>
        </w:rPr>
      </w:pPr>
      <w:r>
        <w:rPr>
          <w:rFonts w:ascii="Calibri" w:hAnsi="Calibri"/>
        </w:rPr>
        <w:t>Own posts</w:t>
      </w:r>
      <w:r w:rsidR="00E423C2">
        <w:rPr>
          <w:rFonts w:ascii="Calibri" w:hAnsi="Calibri"/>
        </w:rPr>
        <w:t xml:space="preserve"> pagina:</w:t>
      </w:r>
    </w:p>
    <w:p w14:paraId="0D429BC0" w14:textId="71BB34A1" w:rsidR="00F95069" w:rsidRDefault="00E27223" w:rsidP="00F95069">
      <w:pPr>
        <w:rPr>
          <w:rFonts w:ascii="Calibri" w:hAnsi="Calibri"/>
        </w:rPr>
      </w:pPr>
      <w:r>
        <w:rPr>
          <w:noProof/>
        </w:rPr>
        <w:drawing>
          <wp:inline distT="0" distB="0" distL="0" distR="0" wp14:anchorId="1438202F" wp14:editId="49CB58A4">
            <wp:extent cx="5760720" cy="4106545"/>
            <wp:effectExtent l="0" t="0" r="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106545"/>
                    </a:xfrm>
                    <a:prstGeom prst="rect">
                      <a:avLst/>
                    </a:prstGeom>
                    <a:noFill/>
                    <a:ln>
                      <a:noFill/>
                    </a:ln>
                  </pic:spPr>
                </pic:pic>
              </a:graphicData>
            </a:graphic>
          </wp:inline>
        </w:drawing>
      </w:r>
    </w:p>
    <w:p w14:paraId="08CA16E6" w14:textId="587B6053" w:rsidR="00744392" w:rsidRDefault="00E27223" w:rsidP="00F95069">
      <w:pPr>
        <w:rPr>
          <w:rFonts w:ascii="Calibri" w:hAnsi="Calibri"/>
        </w:rPr>
      </w:pPr>
      <w:r>
        <w:rPr>
          <w:rFonts w:ascii="Calibri" w:hAnsi="Calibri"/>
        </w:rPr>
        <w:lastRenderedPageBreak/>
        <w:t>Cruds</w:t>
      </w:r>
      <w:r w:rsidR="00744392">
        <w:rPr>
          <w:rFonts w:ascii="Calibri" w:hAnsi="Calibri"/>
        </w:rPr>
        <w:t xml:space="preserve"> pagina:</w:t>
      </w:r>
    </w:p>
    <w:p w14:paraId="7F84E4D8" w14:textId="294BF9EF" w:rsidR="00744392" w:rsidRDefault="00E27223" w:rsidP="00F95069">
      <w:pPr>
        <w:rPr>
          <w:rFonts w:ascii="Calibri" w:hAnsi="Calibri"/>
        </w:rPr>
      </w:pPr>
      <w:r>
        <w:rPr>
          <w:noProof/>
        </w:rPr>
        <w:drawing>
          <wp:inline distT="0" distB="0" distL="0" distR="0" wp14:anchorId="67950A7A" wp14:editId="0AA1DFC1">
            <wp:extent cx="5760720" cy="4086860"/>
            <wp:effectExtent l="0" t="0" r="0" b="88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086860"/>
                    </a:xfrm>
                    <a:prstGeom prst="rect">
                      <a:avLst/>
                    </a:prstGeom>
                    <a:noFill/>
                    <a:ln>
                      <a:noFill/>
                    </a:ln>
                  </pic:spPr>
                </pic:pic>
              </a:graphicData>
            </a:graphic>
          </wp:inline>
        </w:drawing>
      </w:r>
    </w:p>
    <w:p w14:paraId="11C3A035" w14:textId="5C9F5AD4" w:rsidR="00F95069" w:rsidRPr="00F94707" w:rsidRDefault="00F94707" w:rsidP="00F94707">
      <w:pPr>
        <w:pStyle w:val="Kop2"/>
        <w:rPr>
          <w:color w:val="5B9BD5" w:themeColor="accent1"/>
          <w:sz w:val="24"/>
          <w:szCs w:val="24"/>
        </w:rPr>
      </w:pPr>
      <w:bookmarkStart w:id="11" w:name="_Toc21955058"/>
      <w:r>
        <w:rPr>
          <w:color w:val="5B9BD5" w:themeColor="accent1"/>
          <w:sz w:val="24"/>
          <w:szCs w:val="24"/>
        </w:rPr>
        <w:t>4</w:t>
      </w:r>
      <w:r w:rsidRPr="00F94707">
        <w:rPr>
          <w:color w:val="5B9BD5" w:themeColor="accent1"/>
          <w:sz w:val="24"/>
          <w:szCs w:val="24"/>
        </w:rPr>
        <w:t>.2 Opmaak</w:t>
      </w:r>
      <w:bookmarkEnd w:id="11"/>
    </w:p>
    <w:p w14:paraId="0434DA70" w14:textId="0442D564" w:rsidR="00E27223" w:rsidRDefault="005D2C01" w:rsidP="00F95069">
      <w:pPr>
        <w:rPr>
          <w:rFonts w:ascii="Calibri" w:hAnsi="Calibri"/>
        </w:rPr>
      </w:pPr>
      <w:r>
        <w:rPr>
          <w:rFonts w:ascii="Calibri" w:hAnsi="Calibri"/>
        </w:rPr>
        <w:t xml:space="preserve">De verschillende kleuren zijn gekozen vanuit preferentie van de opdrachtgever. De kleuren zorgen voor een rustige uitstraling. Hierdoor voelen de klanten zich meer uitgenodigd om een vraag of feedback post te plaatsen. Indien de kleuren uiteindelijk </w:t>
      </w:r>
      <w:r w:rsidR="002B2D3F">
        <w:rPr>
          <w:rFonts w:ascii="Calibri" w:hAnsi="Calibri"/>
        </w:rPr>
        <w:t>verandert moeten worden wegens verschillende redenen is dit altijd mogelijk</w:t>
      </w:r>
      <w:r>
        <w:rPr>
          <w:rFonts w:ascii="Calibri" w:hAnsi="Calibri"/>
        </w:rPr>
        <w:t xml:space="preserve">. </w:t>
      </w:r>
    </w:p>
    <w:p w14:paraId="13011A8C" w14:textId="38DE39FC" w:rsidR="00084880" w:rsidRDefault="00084880" w:rsidP="00F95069">
      <w:pPr>
        <w:rPr>
          <w:rFonts w:ascii="Calibri" w:hAnsi="Calibri"/>
        </w:rPr>
      </w:pPr>
    </w:p>
    <w:p w14:paraId="406346D9" w14:textId="402BF04F" w:rsidR="00084880" w:rsidRDefault="00084880" w:rsidP="00F95069">
      <w:pPr>
        <w:rPr>
          <w:rFonts w:ascii="Calibri" w:hAnsi="Calibri"/>
        </w:rPr>
      </w:pPr>
    </w:p>
    <w:p w14:paraId="70AED7B2" w14:textId="2D947672" w:rsidR="00084880" w:rsidRDefault="00084880" w:rsidP="00F95069">
      <w:pPr>
        <w:rPr>
          <w:rFonts w:ascii="Calibri" w:hAnsi="Calibri"/>
        </w:rPr>
      </w:pPr>
    </w:p>
    <w:p w14:paraId="3390BFB1" w14:textId="5BFA512B" w:rsidR="00084880" w:rsidRDefault="00084880" w:rsidP="00F95069">
      <w:pPr>
        <w:rPr>
          <w:rFonts w:ascii="Calibri" w:hAnsi="Calibri"/>
        </w:rPr>
      </w:pPr>
    </w:p>
    <w:p w14:paraId="2D08C1FA" w14:textId="3B92CFA8" w:rsidR="00084880" w:rsidRDefault="00084880" w:rsidP="00F95069">
      <w:pPr>
        <w:rPr>
          <w:rFonts w:ascii="Calibri" w:hAnsi="Calibri"/>
        </w:rPr>
      </w:pPr>
    </w:p>
    <w:p w14:paraId="0A3538E6" w14:textId="1A5A8253" w:rsidR="00084880" w:rsidRDefault="00084880" w:rsidP="00F95069">
      <w:pPr>
        <w:rPr>
          <w:rFonts w:ascii="Calibri" w:hAnsi="Calibri"/>
        </w:rPr>
      </w:pPr>
    </w:p>
    <w:p w14:paraId="1D4656F6" w14:textId="73DDF5B2" w:rsidR="00084880" w:rsidRDefault="00084880" w:rsidP="00F95069">
      <w:pPr>
        <w:rPr>
          <w:rFonts w:ascii="Calibri" w:hAnsi="Calibri"/>
        </w:rPr>
      </w:pPr>
    </w:p>
    <w:p w14:paraId="2527A660" w14:textId="6A3A26B3" w:rsidR="00084880" w:rsidRDefault="00084880" w:rsidP="00F95069">
      <w:pPr>
        <w:rPr>
          <w:rFonts w:ascii="Calibri" w:hAnsi="Calibri"/>
        </w:rPr>
      </w:pPr>
    </w:p>
    <w:p w14:paraId="53EB81FC" w14:textId="580FD533" w:rsidR="00084880" w:rsidRDefault="00084880" w:rsidP="00F95069">
      <w:pPr>
        <w:rPr>
          <w:rFonts w:ascii="Calibri" w:hAnsi="Calibri"/>
        </w:rPr>
      </w:pPr>
    </w:p>
    <w:p w14:paraId="7272DBFE" w14:textId="2717F854" w:rsidR="00084880" w:rsidRDefault="00084880" w:rsidP="00F95069">
      <w:pPr>
        <w:rPr>
          <w:rFonts w:ascii="Calibri" w:hAnsi="Calibri"/>
        </w:rPr>
      </w:pPr>
    </w:p>
    <w:p w14:paraId="5D9E63A3" w14:textId="5BBC7A05" w:rsidR="00084880" w:rsidRDefault="00084880" w:rsidP="00F95069">
      <w:pPr>
        <w:rPr>
          <w:rFonts w:ascii="Calibri" w:hAnsi="Calibri"/>
        </w:rPr>
      </w:pPr>
    </w:p>
    <w:p w14:paraId="68A2032E" w14:textId="0884758E" w:rsidR="00084880" w:rsidRDefault="00084880" w:rsidP="00F95069">
      <w:pPr>
        <w:rPr>
          <w:rFonts w:ascii="Calibri" w:hAnsi="Calibri"/>
        </w:rPr>
      </w:pPr>
    </w:p>
    <w:p w14:paraId="5C9E74B8" w14:textId="77777777" w:rsidR="00084880" w:rsidRDefault="00084880" w:rsidP="00F95069">
      <w:pPr>
        <w:rPr>
          <w:rFonts w:ascii="Calibri" w:hAnsi="Calibri"/>
        </w:rPr>
      </w:pPr>
    </w:p>
    <w:p w14:paraId="639D22A9" w14:textId="0CE5443D" w:rsidR="00381CF3" w:rsidRPr="00F9570A" w:rsidRDefault="00381CF3" w:rsidP="00F94707">
      <w:pPr>
        <w:pStyle w:val="Kop1"/>
        <w:numPr>
          <w:ilvl w:val="0"/>
          <w:numId w:val="7"/>
        </w:numPr>
      </w:pPr>
      <w:bookmarkStart w:id="12" w:name="_Toc21955059"/>
      <w:r w:rsidRPr="00F9570A">
        <w:lastRenderedPageBreak/>
        <w:t>Navigatiestructuur</w:t>
      </w:r>
      <w:bookmarkEnd w:id="12"/>
    </w:p>
    <w:p w14:paraId="1BBC80F8" w14:textId="77777777" w:rsidR="00836F9E" w:rsidRDefault="00836F9E" w:rsidP="00381CF3"/>
    <w:p w14:paraId="61C101D2" w14:textId="481654B5" w:rsidR="00AC40E3" w:rsidRDefault="00CD61D5" w:rsidP="00381CF3">
      <w:r>
        <w:rPr>
          <w:noProof/>
        </w:rPr>
        <w:drawing>
          <wp:inline distT="0" distB="0" distL="0" distR="0" wp14:anchorId="3B42D1DC" wp14:editId="679BCF9B">
            <wp:extent cx="5760720" cy="3192145"/>
            <wp:effectExtent l="0" t="0" r="0" b="825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192145"/>
                    </a:xfrm>
                    <a:prstGeom prst="rect">
                      <a:avLst/>
                    </a:prstGeom>
                    <a:noFill/>
                    <a:ln>
                      <a:noFill/>
                    </a:ln>
                  </pic:spPr>
                </pic:pic>
              </a:graphicData>
            </a:graphic>
          </wp:inline>
        </w:drawing>
      </w:r>
    </w:p>
    <w:p w14:paraId="79DD988B" w14:textId="020F959A" w:rsidR="00195899" w:rsidRDefault="00AC40E3" w:rsidP="00381CF3">
      <w:r>
        <w:t xml:space="preserve">Als </w:t>
      </w:r>
      <w:r w:rsidR="00F031F1">
        <w:t>u</w:t>
      </w:r>
      <w:r>
        <w:t xml:space="preserve"> op de website aankomt zal </w:t>
      </w:r>
      <w:r w:rsidR="00F031F1">
        <w:t>u</w:t>
      </w:r>
      <w:r>
        <w:t xml:space="preserve"> op de Home pagina komen. Hierbij kan je naar de verschillende pagina’s via de navigatie balk boven aan het scherm. </w:t>
      </w:r>
      <w:r w:rsidR="00F031F1">
        <w:t xml:space="preserve">Wanneer er ingelogd wordt zal de hoeveelheid links op de navigatie balk uitbreiden. </w:t>
      </w:r>
      <w:r w:rsidR="00CB749E">
        <w:t xml:space="preserve">Op dat moment komt de Add post link erbij. Hier kan je als gebruiker een nieuwe post aanmaken. Wanneer je als een admin inlogt komen de own post, Easyadmin, Post, Category en accept-post links erbij. </w:t>
      </w:r>
    </w:p>
    <w:p w14:paraId="709A21EC" w14:textId="0B1A3D91" w:rsidR="008C0A9D" w:rsidRPr="008C0A9D" w:rsidRDefault="006225FE" w:rsidP="00F94707">
      <w:pPr>
        <w:pStyle w:val="Kop1"/>
        <w:numPr>
          <w:ilvl w:val="0"/>
          <w:numId w:val="7"/>
        </w:numPr>
      </w:pPr>
      <w:bookmarkStart w:id="13" w:name="_Toc21955060"/>
      <w:r w:rsidRPr="00F9570A">
        <w:t>Gebruikersscherm</w:t>
      </w:r>
      <w:bookmarkEnd w:id="13"/>
    </w:p>
    <w:p w14:paraId="120FD705" w14:textId="5FED10C0" w:rsidR="008C0A9D" w:rsidRPr="00084880" w:rsidRDefault="00836F9E" w:rsidP="00836F9E">
      <w:pPr>
        <w:pStyle w:val="Kop2"/>
        <w:rPr>
          <w:color w:val="5B9BD5" w:themeColor="accent1"/>
          <w:sz w:val="24"/>
          <w:szCs w:val="24"/>
        </w:rPr>
      </w:pPr>
      <w:bookmarkStart w:id="14" w:name="_Toc21955061"/>
      <w:r w:rsidRPr="00084880">
        <w:rPr>
          <w:color w:val="5B9BD5" w:themeColor="accent1"/>
          <w:sz w:val="24"/>
          <w:szCs w:val="24"/>
        </w:rPr>
        <w:t>6.1 klant</w:t>
      </w:r>
      <w:bookmarkEnd w:id="14"/>
    </w:p>
    <w:p w14:paraId="37FD8BDC" w14:textId="3D28F3F3" w:rsidR="008E5104" w:rsidRDefault="008E5104" w:rsidP="00381CF3">
      <w:pPr>
        <w:pStyle w:val="Default"/>
        <w:rPr>
          <w:rFonts w:asciiTheme="minorHAnsi" w:hAnsiTheme="minorHAnsi" w:cstheme="minorHAnsi"/>
          <w:sz w:val="22"/>
          <w:szCs w:val="22"/>
        </w:rPr>
      </w:pPr>
      <w:r>
        <w:rPr>
          <w:rFonts w:asciiTheme="minorHAnsi" w:hAnsiTheme="minorHAnsi" w:cstheme="minorHAnsi"/>
          <w:sz w:val="22"/>
          <w:szCs w:val="22"/>
        </w:rPr>
        <w:t>Wanneer je op de website komt kan je de meest recent</w:t>
      </w:r>
      <w:r w:rsidR="00AC0B18">
        <w:rPr>
          <w:rFonts w:asciiTheme="minorHAnsi" w:hAnsiTheme="minorHAnsi" w:cstheme="minorHAnsi"/>
          <w:sz w:val="22"/>
          <w:szCs w:val="22"/>
        </w:rPr>
        <w:t>e</w:t>
      </w:r>
      <w:r>
        <w:rPr>
          <w:rFonts w:asciiTheme="minorHAnsi" w:hAnsiTheme="minorHAnsi" w:cstheme="minorHAnsi"/>
          <w:sz w:val="22"/>
          <w:szCs w:val="22"/>
        </w:rPr>
        <w:t xml:space="preserve"> post</w:t>
      </w:r>
      <w:r w:rsidR="00AC0B18">
        <w:rPr>
          <w:rFonts w:asciiTheme="minorHAnsi" w:hAnsiTheme="minorHAnsi" w:cstheme="minorHAnsi"/>
          <w:sz w:val="22"/>
          <w:szCs w:val="22"/>
        </w:rPr>
        <w:t>s</w:t>
      </w:r>
      <w:r>
        <w:rPr>
          <w:rFonts w:asciiTheme="minorHAnsi" w:hAnsiTheme="minorHAnsi" w:cstheme="minorHAnsi"/>
          <w:sz w:val="22"/>
          <w:szCs w:val="22"/>
        </w:rPr>
        <w:t xml:space="preserve"> zien. Wanneer </w:t>
      </w:r>
      <w:r w:rsidR="00AC0B18">
        <w:rPr>
          <w:rFonts w:asciiTheme="minorHAnsi" w:hAnsiTheme="minorHAnsi" w:cstheme="minorHAnsi"/>
          <w:sz w:val="22"/>
          <w:szCs w:val="22"/>
        </w:rPr>
        <w:t>je op een van die posts drukt</w:t>
      </w:r>
      <w:r>
        <w:rPr>
          <w:rFonts w:asciiTheme="minorHAnsi" w:hAnsiTheme="minorHAnsi" w:cstheme="minorHAnsi"/>
          <w:sz w:val="22"/>
          <w:szCs w:val="22"/>
        </w:rPr>
        <w:t xml:space="preserve"> zal de post groter getoond worden. </w:t>
      </w:r>
      <w:r w:rsidR="00AC0B18">
        <w:rPr>
          <w:rFonts w:asciiTheme="minorHAnsi" w:hAnsiTheme="minorHAnsi" w:cstheme="minorHAnsi"/>
          <w:sz w:val="22"/>
          <w:szCs w:val="22"/>
        </w:rPr>
        <w:t>Daaronder</w:t>
      </w:r>
      <w:bookmarkStart w:id="15" w:name="_GoBack"/>
      <w:bookmarkEnd w:id="15"/>
      <w:r>
        <w:rPr>
          <w:rFonts w:asciiTheme="minorHAnsi" w:hAnsiTheme="minorHAnsi" w:cstheme="minorHAnsi"/>
          <w:sz w:val="22"/>
          <w:szCs w:val="22"/>
        </w:rPr>
        <w:t xml:space="preserve"> is de mogelijkheid om een comment te kunnen plaatsen. Hiervoor moet je wel eerst ingelogd zijn. Dit kan rechts boven via de inlog knop. Indien je nog geen account heb kan je via de registeren knop een account maken. Na het inloggen komt er een veld onder de post waar je het bericht van je comment in kan plaatsen. Buiten dat is ook de link Add post toegevoegd. Op dit gedeelte van de website kan je een nieuwe post maken. Hierbij moet je een titel, bericht, categorie en foto invullen. Hierna zal de post komen te staan in je eigen post. Dit moet eerst goedgekeurd worden door een admin voordat de post getoond wordt aan andere gebruikers. Ook kan je in Own post de geaccepteerde en geweigerde posts zien die jij hebt geplaats.  </w:t>
      </w:r>
    </w:p>
    <w:p w14:paraId="6E8E315A" w14:textId="020F2881" w:rsidR="00836F9E" w:rsidRPr="00084880" w:rsidRDefault="00836F9E" w:rsidP="00836F9E">
      <w:pPr>
        <w:pStyle w:val="Kop2"/>
        <w:rPr>
          <w:color w:val="5B9BD5" w:themeColor="accent1"/>
          <w:sz w:val="24"/>
          <w:szCs w:val="24"/>
        </w:rPr>
      </w:pPr>
      <w:bookmarkStart w:id="16" w:name="_Toc21955062"/>
      <w:r w:rsidRPr="00084880">
        <w:rPr>
          <w:color w:val="5B9BD5" w:themeColor="accent1"/>
          <w:sz w:val="24"/>
          <w:szCs w:val="24"/>
        </w:rPr>
        <w:t>6.2 Admin</w:t>
      </w:r>
      <w:bookmarkEnd w:id="16"/>
    </w:p>
    <w:p w14:paraId="5F201844" w14:textId="32EC8944" w:rsidR="008C0A9D" w:rsidRDefault="008C0A9D" w:rsidP="00381CF3">
      <w:pPr>
        <w:pStyle w:val="Default"/>
        <w:rPr>
          <w:rFonts w:asciiTheme="minorHAnsi" w:hAnsiTheme="minorHAnsi" w:cstheme="minorHAnsi"/>
          <w:sz w:val="22"/>
          <w:szCs w:val="22"/>
        </w:rPr>
      </w:pPr>
      <w:r>
        <w:rPr>
          <w:rFonts w:asciiTheme="minorHAnsi" w:hAnsiTheme="minorHAnsi" w:cstheme="minorHAnsi"/>
          <w:sz w:val="22"/>
          <w:szCs w:val="22"/>
        </w:rPr>
        <w:t xml:space="preserve">Het inloggen als een admin kan ook via de inlog knop rechtsboven. Als je hier de goede gegevens van een admin invult zullen er verschillende links toegevoegd worden aan de navbar. </w:t>
      </w:r>
      <w:r w:rsidR="00627E34">
        <w:rPr>
          <w:rFonts w:asciiTheme="minorHAnsi" w:hAnsiTheme="minorHAnsi" w:cstheme="minorHAnsi"/>
          <w:sz w:val="22"/>
          <w:szCs w:val="22"/>
        </w:rPr>
        <w:t xml:space="preserve">De links bestaan uit: </w:t>
      </w:r>
    </w:p>
    <w:p w14:paraId="375AB159" w14:textId="76633E5B" w:rsidR="00627E34" w:rsidRDefault="00627E34" w:rsidP="00627E34">
      <w:pPr>
        <w:pStyle w:val="Default"/>
        <w:numPr>
          <w:ilvl w:val="0"/>
          <w:numId w:val="5"/>
        </w:numPr>
        <w:rPr>
          <w:rFonts w:asciiTheme="minorHAnsi" w:hAnsiTheme="minorHAnsi" w:cstheme="minorHAnsi"/>
          <w:sz w:val="22"/>
          <w:szCs w:val="22"/>
        </w:rPr>
      </w:pPr>
      <w:r>
        <w:rPr>
          <w:rFonts w:asciiTheme="minorHAnsi" w:hAnsiTheme="minorHAnsi" w:cstheme="minorHAnsi"/>
          <w:sz w:val="22"/>
          <w:szCs w:val="22"/>
        </w:rPr>
        <w:t>Own posts: Hier kan je je eigen posts zien indien de admin een keer een post plaatst.</w:t>
      </w:r>
    </w:p>
    <w:p w14:paraId="585C27B0" w14:textId="0E9AFE5D" w:rsidR="00627E34" w:rsidRDefault="00627E34" w:rsidP="00627E34">
      <w:pPr>
        <w:pStyle w:val="Default"/>
        <w:numPr>
          <w:ilvl w:val="0"/>
          <w:numId w:val="5"/>
        </w:numPr>
        <w:rPr>
          <w:rFonts w:asciiTheme="minorHAnsi" w:hAnsiTheme="minorHAnsi" w:cstheme="minorHAnsi"/>
          <w:sz w:val="22"/>
          <w:szCs w:val="22"/>
        </w:rPr>
      </w:pPr>
      <w:r>
        <w:rPr>
          <w:rFonts w:asciiTheme="minorHAnsi" w:hAnsiTheme="minorHAnsi" w:cstheme="minorHAnsi"/>
          <w:sz w:val="22"/>
          <w:szCs w:val="22"/>
        </w:rPr>
        <w:t>EasyAdmin: Hier kan je de verschillende gebruikers toestaan/weigeren om in te logen.</w:t>
      </w:r>
    </w:p>
    <w:p w14:paraId="6B1CFA7E" w14:textId="0328BE4C" w:rsidR="00627E34" w:rsidRDefault="00627E34" w:rsidP="00627E34">
      <w:pPr>
        <w:pStyle w:val="Default"/>
        <w:numPr>
          <w:ilvl w:val="0"/>
          <w:numId w:val="5"/>
        </w:numPr>
        <w:rPr>
          <w:rFonts w:asciiTheme="minorHAnsi" w:hAnsiTheme="minorHAnsi" w:cstheme="minorHAnsi"/>
          <w:sz w:val="22"/>
          <w:szCs w:val="22"/>
        </w:rPr>
      </w:pPr>
      <w:r>
        <w:rPr>
          <w:rFonts w:asciiTheme="minorHAnsi" w:hAnsiTheme="minorHAnsi" w:cstheme="minorHAnsi"/>
          <w:sz w:val="22"/>
          <w:szCs w:val="22"/>
        </w:rPr>
        <w:t>Post: Hier kan je alle post bekijken die gemaakt zien. Ook kan je ze aanpassen/verwijderen.</w:t>
      </w:r>
    </w:p>
    <w:p w14:paraId="4D192840" w14:textId="01F80442" w:rsidR="00627E34" w:rsidRDefault="00627E34" w:rsidP="00627E34">
      <w:pPr>
        <w:pStyle w:val="Default"/>
        <w:numPr>
          <w:ilvl w:val="0"/>
          <w:numId w:val="5"/>
        </w:numPr>
        <w:rPr>
          <w:rFonts w:asciiTheme="minorHAnsi" w:hAnsiTheme="minorHAnsi" w:cstheme="minorHAnsi"/>
          <w:sz w:val="22"/>
          <w:szCs w:val="22"/>
        </w:rPr>
      </w:pPr>
      <w:r>
        <w:rPr>
          <w:rFonts w:asciiTheme="minorHAnsi" w:hAnsiTheme="minorHAnsi" w:cstheme="minorHAnsi"/>
          <w:sz w:val="22"/>
          <w:szCs w:val="22"/>
        </w:rPr>
        <w:t>Category: Hier kan je alle categorieën bekijken, aanpassen of verwijderen. Ook kan je een nieuwe categorie aanmaken.</w:t>
      </w:r>
    </w:p>
    <w:p w14:paraId="22C80636" w14:textId="61E1F0B1" w:rsidR="00627E34" w:rsidRPr="008C0A9D" w:rsidRDefault="00627E34" w:rsidP="00627E34">
      <w:pPr>
        <w:pStyle w:val="Default"/>
        <w:numPr>
          <w:ilvl w:val="0"/>
          <w:numId w:val="5"/>
        </w:numPr>
        <w:rPr>
          <w:rFonts w:asciiTheme="minorHAnsi" w:hAnsiTheme="minorHAnsi" w:cstheme="minorHAnsi"/>
          <w:sz w:val="22"/>
          <w:szCs w:val="22"/>
        </w:rPr>
      </w:pPr>
      <w:r>
        <w:rPr>
          <w:rFonts w:asciiTheme="minorHAnsi" w:hAnsiTheme="minorHAnsi" w:cstheme="minorHAnsi"/>
          <w:sz w:val="22"/>
          <w:szCs w:val="22"/>
        </w:rPr>
        <w:t xml:space="preserve">Accept-post: Hier kan je gestuurde post accepteren of weigeren. Daarbij kan je ook de reden geven waarom je een post weigert. </w:t>
      </w:r>
    </w:p>
    <w:p w14:paraId="6D4E8CC4" w14:textId="796FE4ED" w:rsidR="00381CF3" w:rsidRPr="00F9570A" w:rsidRDefault="00381CF3" w:rsidP="00F94707">
      <w:pPr>
        <w:pStyle w:val="Kop1"/>
        <w:numPr>
          <w:ilvl w:val="0"/>
          <w:numId w:val="7"/>
        </w:numPr>
      </w:pPr>
      <w:bookmarkStart w:id="17" w:name="_Toc21955063"/>
      <w:r w:rsidRPr="00F9570A">
        <w:lastRenderedPageBreak/>
        <w:t>Uitvoerontwerp</w:t>
      </w:r>
      <w:bookmarkEnd w:id="17"/>
    </w:p>
    <w:p w14:paraId="05A2732C" w14:textId="1315CA87" w:rsidR="009C4EC4" w:rsidRDefault="00015FBF" w:rsidP="00C40632">
      <w:r>
        <w:t>Wanneer een user een post plaatst:</w:t>
      </w:r>
    </w:p>
    <w:p w14:paraId="46075D2E" w14:textId="38804E04" w:rsidR="00015FBF" w:rsidRDefault="00015FBF" w:rsidP="00C40632">
      <w:r>
        <w:rPr>
          <w:noProof/>
        </w:rPr>
        <w:drawing>
          <wp:inline distT="0" distB="0" distL="0" distR="0" wp14:anchorId="773BFB51" wp14:editId="2561EAFA">
            <wp:extent cx="5760720" cy="1140460"/>
            <wp:effectExtent l="0" t="0" r="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140460"/>
                    </a:xfrm>
                    <a:prstGeom prst="rect">
                      <a:avLst/>
                    </a:prstGeom>
                    <a:noFill/>
                    <a:ln>
                      <a:noFill/>
                    </a:ln>
                  </pic:spPr>
                </pic:pic>
              </a:graphicData>
            </a:graphic>
          </wp:inline>
        </w:drawing>
      </w:r>
    </w:p>
    <w:p w14:paraId="2D3DB716" w14:textId="49C95A69" w:rsidR="00015FBF" w:rsidRDefault="00015FBF" w:rsidP="00C40632">
      <w:r>
        <w:t>Volledige post:</w:t>
      </w:r>
    </w:p>
    <w:p w14:paraId="4C9E4BE1" w14:textId="01C57711" w:rsidR="00015FBF" w:rsidRPr="00381CF3" w:rsidRDefault="00015FBF" w:rsidP="00C40632">
      <w:r>
        <w:rPr>
          <w:noProof/>
        </w:rPr>
        <w:drawing>
          <wp:inline distT="0" distB="0" distL="0" distR="0" wp14:anchorId="70339A60" wp14:editId="0DD8B62D">
            <wp:extent cx="5760720" cy="2698115"/>
            <wp:effectExtent l="0" t="0" r="0" b="698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698115"/>
                    </a:xfrm>
                    <a:prstGeom prst="rect">
                      <a:avLst/>
                    </a:prstGeom>
                    <a:noFill/>
                    <a:ln>
                      <a:noFill/>
                    </a:ln>
                  </pic:spPr>
                </pic:pic>
              </a:graphicData>
            </a:graphic>
          </wp:inline>
        </w:drawing>
      </w:r>
    </w:p>
    <w:sectPr w:rsidR="00015FBF" w:rsidRPr="00381CF3">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38D07" w14:textId="77777777" w:rsidR="00B8271D" w:rsidRDefault="00B8271D" w:rsidP="0001646D">
      <w:pPr>
        <w:spacing w:after="0" w:line="240" w:lineRule="auto"/>
      </w:pPr>
      <w:r>
        <w:separator/>
      </w:r>
    </w:p>
  </w:endnote>
  <w:endnote w:type="continuationSeparator" w:id="0">
    <w:p w14:paraId="437C269E" w14:textId="77777777" w:rsidR="00B8271D" w:rsidRDefault="00B8271D"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2D22103C" w14:textId="77777777" w:rsidR="00DE799D" w:rsidRDefault="00051E26">
            <w:pPr>
              <w:pStyle w:val="Voettekst"/>
              <w:jc w:val="center"/>
            </w:pPr>
            <w:r w:rsidRPr="00CE5045">
              <w:rPr>
                <w:sz w:val="16"/>
                <w:szCs w:val="16"/>
              </w:rPr>
              <w:t>© Stichting Praktijkleren</w:t>
            </w:r>
            <w:r>
              <w:rPr>
                <w:sz w:val="16"/>
                <w:szCs w:val="16"/>
              </w:rPr>
              <w:tab/>
            </w:r>
            <w:r w:rsidR="00381CF3">
              <w:rPr>
                <w:sz w:val="16"/>
                <w:szCs w:val="16"/>
              </w:rPr>
              <w:t>Bijlage 3 Sjabloon functioneel ontwerp</w:t>
            </w:r>
            <w:r>
              <w:rPr>
                <w:sz w:val="16"/>
                <w:szCs w:val="16"/>
              </w:rPr>
              <w:tab/>
            </w:r>
            <w:r w:rsidR="00D45036">
              <w:rPr>
                <w:sz w:val="16"/>
                <w:szCs w:val="16"/>
              </w:rPr>
              <w:t>AMO_AO</w:t>
            </w:r>
            <w:r w:rsidR="007A05AD">
              <w:rPr>
                <w:sz w:val="16"/>
                <w:szCs w:val="16"/>
              </w:rPr>
              <w:t>16</w:t>
            </w:r>
            <w:r w:rsidR="00F3213B" w:rsidRPr="005350E2">
              <w:rPr>
                <w:sz w:val="16"/>
                <w:szCs w:val="16"/>
              </w:rPr>
              <w:t>-EP</w:t>
            </w:r>
            <w:r w:rsidR="007A05AD">
              <w:rPr>
                <w:sz w:val="16"/>
                <w:szCs w:val="16"/>
              </w:rPr>
              <w:t>1</w:t>
            </w:r>
            <w:r w:rsidR="00F3213B" w:rsidRPr="005350E2">
              <w:rPr>
                <w:sz w:val="16"/>
                <w:szCs w:val="16"/>
              </w:rPr>
              <w:t>_B</w:t>
            </w:r>
            <w:r w:rsidR="007A05AD">
              <w:rPr>
                <w:sz w:val="16"/>
                <w:szCs w:val="16"/>
              </w:rPr>
              <w:t>1</w:t>
            </w:r>
            <w:r w:rsidR="00F3213B" w:rsidRPr="005350E2">
              <w:rPr>
                <w:sz w:val="16"/>
                <w:szCs w:val="16"/>
              </w:rPr>
              <w:t>-K</w:t>
            </w:r>
            <w:r w:rsidR="007A05AD">
              <w:rPr>
                <w:sz w:val="16"/>
                <w:szCs w:val="16"/>
              </w:rPr>
              <w:t>1_1A1</w:t>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F9570A">
              <w:rPr>
                <w:b/>
                <w:bCs/>
                <w:noProof/>
                <w:sz w:val="16"/>
                <w:szCs w:val="16"/>
              </w:rPr>
              <w:t>3</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F9570A">
              <w:rPr>
                <w:b/>
                <w:bCs/>
                <w:noProof/>
                <w:sz w:val="16"/>
                <w:szCs w:val="16"/>
              </w:rPr>
              <w:t>3</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96210" w14:textId="77777777" w:rsidR="00B8271D" w:rsidRDefault="00B8271D" w:rsidP="0001646D">
      <w:pPr>
        <w:spacing w:after="0" w:line="240" w:lineRule="auto"/>
      </w:pPr>
      <w:r>
        <w:separator/>
      </w:r>
    </w:p>
  </w:footnote>
  <w:footnote w:type="continuationSeparator" w:id="0">
    <w:p w14:paraId="76293315" w14:textId="77777777" w:rsidR="00B8271D" w:rsidRDefault="00B8271D"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41664" w14:textId="77777777" w:rsidR="0001646D" w:rsidRDefault="0001646D" w:rsidP="0001646D">
    <w:pPr>
      <w:pStyle w:val="Koptekst"/>
      <w:jc w:val="right"/>
    </w:pPr>
    <w:r>
      <w:rPr>
        <w:noProof/>
        <w:lang w:eastAsia="nl-NL"/>
      </w:rPr>
      <w:drawing>
        <wp:inline distT="0" distB="0" distL="0" distR="0" wp14:anchorId="11FF56B1" wp14:editId="0BAD8D96">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842B5"/>
    <w:multiLevelType w:val="hybridMultilevel"/>
    <w:tmpl w:val="614613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AA52F56"/>
    <w:multiLevelType w:val="hybridMultilevel"/>
    <w:tmpl w:val="4B2A1FCC"/>
    <w:lvl w:ilvl="0" w:tplc="FEB067CA">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7E1472D"/>
    <w:multiLevelType w:val="hybridMultilevel"/>
    <w:tmpl w:val="383824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8AF7E8D"/>
    <w:multiLevelType w:val="hybridMultilevel"/>
    <w:tmpl w:val="2F02AE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6470A24"/>
    <w:multiLevelType w:val="hybridMultilevel"/>
    <w:tmpl w:val="E5CC4A5A"/>
    <w:lvl w:ilvl="0" w:tplc="28584600">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8B23BC3"/>
    <w:multiLevelType w:val="hybridMultilevel"/>
    <w:tmpl w:val="6BAE8DDC"/>
    <w:lvl w:ilvl="0" w:tplc="B74C6210">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5FBF"/>
    <w:rsid w:val="0001646D"/>
    <w:rsid w:val="00031C7C"/>
    <w:rsid w:val="00051E26"/>
    <w:rsid w:val="00084880"/>
    <w:rsid w:val="00093C57"/>
    <w:rsid w:val="001230F3"/>
    <w:rsid w:val="00155807"/>
    <w:rsid w:val="0017157A"/>
    <w:rsid w:val="00195899"/>
    <w:rsid w:val="001C6FDA"/>
    <w:rsid w:val="001D5B0A"/>
    <w:rsid w:val="00274E04"/>
    <w:rsid w:val="002B2D3F"/>
    <w:rsid w:val="002F15AB"/>
    <w:rsid w:val="003271BE"/>
    <w:rsid w:val="00381CF3"/>
    <w:rsid w:val="00390DBE"/>
    <w:rsid w:val="003C33BB"/>
    <w:rsid w:val="00415DF6"/>
    <w:rsid w:val="00436480"/>
    <w:rsid w:val="0044165D"/>
    <w:rsid w:val="004523FE"/>
    <w:rsid w:val="004C401D"/>
    <w:rsid w:val="005D2C01"/>
    <w:rsid w:val="005D7FF7"/>
    <w:rsid w:val="005E50F2"/>
    <w:rsid w:val="006225FE"/>
    <w:rsid w:val="00627E34"/>
    <w:rsid w:val="00670177"/>
    <w:rsid w:val="006C3484"/>
    <w:rsid w:val="006C65D5"/>
    <w:rsid w:val="006D2DE2"/>
    <w:rsid w:val="006E4C73"/>
    <w:rsid w:val="006F3880"/>
    <w:rsid w:val="007126E9"/>
    <w:rsid w:val="00724834"/>
    <w:rsid w:val="00733B8C"/>
    <w:rsid w:val="00744392"/>
    <w:rsid w:val="00794FBF"/>
    <w:rsid w:val="007A05AD"/>
    <w:rsid w:val="007C218F"/>
    <w:rsid w:val="007D018B"/>
    <w:rsid w:val="007D7999"/>
    <w:rsid w:val="008171B6"/>
    <w:rsid w:val="00836F9E"/>
    <w:rsid w:val="008A6105"/>
    <w:rsid w:val="008C0A9D"/>
    <w:rsid w:val="008E5104"/>
    <w:rsid w:val="008F0577"/>
    <w:rsid w:val="008F0B81"/>
    <w:rsid w:val="009460EA"/>
    <w:rsid w:val="00984E01"/>
    <w:rsid w:val="009C4EC4"/>
    <w:rsid w:val="00A27AEB"/>
    <w:rsid w:val="00A54957"/>
    <w:rsid w:val="00AA0954"/>
    <w:rsid w:val="00AB369F"/>
    <w:rsid w:val="00AB5FF2"/>
    <w:rsid w:val="00AC0146"/>
    <w:rsid w:val="00AC0B18"/>
    <w:rsid w:val="00AC40E3"/>
    <w:rsid w:val="00AE2F5E"/>
    <w:rsid w:val="00B05038"/>
    <w:rsid w:val="00B07769"/>
    <w:rsid w:val="00B3120E"/>
    <w:rsid w:val="00B46C77"/>
    <w:rsid w:val="00B614C1"/>
    <w:rsid w:val="00B71D2A"/>
    <w:rsid w:val="00B8271D"/>
    <w:rsid w:val="00B92FA4"/>
    <w:rsid w:val="00BC20DA"/>
    <w:rsid w:val="00BC6CA8"/>
    <w:rsid w:val="00C40632"/>
    <w:rsid w:val="00C50E32"/>
    <w:rsid w:val="00CB749E"/>
    <w:rsid w:val="00CC6546"/>
    <w:rsid w:val="00CD61D5"/>
    <w:rsid w:val="00CE305A"/>
    <w:rsid w:val="00CE4886"/>
    <w:rsid w:val="00D02C8E"/>
    <w:rsid w:val="00D278E3"/>
    <w:rsid w:val="00D31A93"/>
    <w:rsid w:val="00D45036"/>
    <w:rsid w:val="00D82585"/>
    <w:rsid w:val="00D85056"/>
    <w:rsid w:val="00DA3601"/>
    <w:rsid w:val="00DA7371"/>
    <w:rsid w:val="00DB7FC9"/>
    <w:rsid w:val="00DE799D"/>
    <w:rsid w:val="00DF2884"/>
    <w:rsid w:val="00E117BF"/>
    <w:rsid w:val="00E27223"/>
    <w:rsid w:val="00E31E41"/>
    <w:rsid w:val="00E423C2"/>
    <w:rsid w:val="00E458EF"/>
    <w:rsid w:val="00E87796"/>
    <w:rsid w:val="00EB0C02"/>
    <w:rsid w:val="00EF0E74"/>
    <w:rsid w:val="00F031F1"/>
    <w:rsid w:val="00F3213B"/>
    <w:rsid w:val="00F900A2"/>
    <w:rsid w:val="00F94707"/>
    <w:rsid w:val="00F95069"/>
    <w:rsid w:val="00F9570A"/>
    <w:rsid w:val="00FA0FDF"/>
    <w:rsid w:val="00FB7C34"/>
    <w:rsid w:val="00FD2F9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303F6"/>
  <w15:docId w15:val="{42533A7A-2DF2-40B7-99FF-D1E2884D4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E27223"/>
  </w:style>
  <w:style w:type="paragraph" w:styleId="Kop1">
    <w:name w:val="heading 1"/>
    <w:basedOn w:val="Standaard"/>
    <w:next w:val="Standaard"/>
    <w:link w:val="Kop1Char"/>
    <w:uiPriority w:val="9"/>
    <w:qFormat/>
    <w:rsid w:val="00E2722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2722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E2722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E27223"/>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E2722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E2722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E2722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E27223"/>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E2722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E2722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27223"/>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E27223"/>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E27223"/>
    <w:rPr>
      <w:rFonts w:asciiTheme="majorHAnsi" w:eastAsiaTheme="majorEastAsia" w:hAnsiTheme="majorHAnsi" w:cstheme="majorBidi"/>
      <w:sz w:val="22"/>
      <w:szCs w:val="22"/>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E2722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E27223"/>
    <w:rPr>
      <w:rFonts w:asciiTheme="majorHAnsi" w:eastAsiaTheme="majorEastAsia" w:hAnsiTheme="majorHAnsi" w:cstheme="majorBidi"/>
      <w:color w:val="5B9BD5" w:themeColor="accent1"/>
      <w:spacing w:val="-10"/>
      <w:sz w:val="56"/>
      <w:szCs w:val="56"/>
    </w:rPr>
  </w:style>
  <w:style w:type="paragraph" w:styleId="Kopvaninhoudsopgave">
    <w:name w:val="TOC Heading"/>
    <w:basedOn w:val="Kop1"/>
    <w:next w:val="Standaard"/>
    <w:uiPriority w:val="39"/>
    <w:unhideWhenUsed/>
    <w:qFormat/>
    <w:rsid w:val="00E27223"/>
    <w:pPr>
      <w:outlineLvl w:val="9"/>
    </w:p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ind w:left="720"/>
      <w:contextualSpacing/>
    </w:pPr>
  </w:style>
  <w:style w:type="paragraph" w:styleId="Ondertitel">
    <w:name w:val="Subtitle"/>
    <w:basedOn w:val="Standaard"/>
    <w:next w:val="Standaard"/>
    <w:link w:val="OndertitelChar"/>
    <w:uiPriority w:val="11"/>
    <w:qFormat/>
    <w:rsid w:val="00E27223"/>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E27223"/>
    <w:rPr>
      <w:rFonts w:asciiTheme="majorHAnsi" w:eastAsiaTheme="majorEastAsia" w:hAnsiTheme="majorHAnsi" w:cstheme="majorBidi"/>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table" w:styleId="Tabelraster">
    <w:name w:val="Table Grid"/>
    <w:basedOn w:val="Standaardtabel"/>
    <w:uiPriority w:val="39"/>
    <w:rsid w:val="00DB7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semiHidden/>
    <w:rsid w:val="00E27223"/>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E27223"/>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E27223"/>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E27223"/>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E27223"/>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E27223"/>
    <w:pPr>
      <w:spacing w:line="240" w:lineRule="auto"/>
    </w:pPr>
    <w:rPr>
      <w:b/>
      <w:bCs/>
      <w:smallCaps/>
      <w:color w:val="595959" w:themeColor="text1" w:themeTint="A6"/>
      <w:spacing w:val="6"/>
    </w:rPr>
  </w:style>
  <w:style w:type="character" w:styleId="Zwaar">
    <w:name w:val="Strong"/>
    <w:basedOn w:val="Standaardalinea-lettertype"/>
    <w:uiPriority w:val="22"/>
    <w:qFormat/>
    <w:rsid w:val="00E27223"/>
    <w:rPr>
      <w:b/>
      <w:bCs/>
    </w:rPr>
  </w:style>
  <w:style w:type="character" w:styleId="Nadruk">
    <w:name w:val="Emphasis"/>
    <w:basedOn w:val="Standaardalinea-lettertype"/>
    <w:uiPriority w:val="20"/>
    <w:qFormat/>
    <w:rsid w:val="00E27223"/>
    <w:rPr>
      <w:i/>
      <w:iCs/>
    </w:rPr>
  </w:style>
  <w:style w:type="paragraph" w:styleId="Geenafstand">
    <w:name w:val="No Spacing"/>
    <w:uiPriority w:val="1"/>
    <w:qFormat/>
    <w:rsid w:val="00E27223"/>
    <w:pPr>
      <w:spacing w:after="0" w:line="240" w:lineRule="auto"/>
    </w:pPr>
  </w:style>
  <w:style w:type="paragraph" w:styleId="Citaat">
    <w:name w:val="Quote"/>
    <w:basedOn w:val="Standaard"/>
    <w:next w:val="Standaard"/>
    <w:link w:val="CitaatChar"/>
    <w:uiPriority w:val="29"/>
    <w:qFormat/>
    <w:rsid w:val="00E27223"/>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E27223"/>
    <w:rPr>
      <w:i/>
      <w:iCs/>
      <w:color w:val="404040" w:themeColor="text1" w:themeTint="BF"/>
    </w:rPr>
  </w:style>
  <w:style w:type="paragraph" w:styleId="Duidelijkcitaat">
    <w:name w:val="Intense Quote"/>
    <w:basedOn w:val="Standaard"/>
    <w:next w:val="Standaard"/>
    <w:link w:val="DuidelijkcitaatChar"/>
    <w:uiPriority w:val="30"/>
    <w:qFormat/>
    <w:rsid w:val="00E2722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E27223"/>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E27223"/>
    <w:rPr>
      <w:i/>
      <w:iCs/>
      <w:color w:val="404040" w:themeColor="text1" w:themeTint="BF"/>
    </w:rPr>
  </w:style>
  <w:style w:type="character" w:styleId="Intensievebenadrukking">
    <w:name w:val="Intense Emphasis"/>
    <w:basedOn w:val="Standaardalinea-lettertype"/>
    <w:uiPriority w:val="21"/>
    <w:qFormat/>
    <w:rsid w:val="00E27223"/>
    <w:rPr>
      <w:b/>
      <w:bCs/>
      <w:i/>
      <w:iCs/>
    </w:rPr>
  </w:style>
  <w:style w:type="character" w:styleId="Subtieleverwijzing">
    <w:name w:val="Subtle Reference"/>
    <w:basedOn w:val="Standaardalinea-lettertype"/>
    <w:uiPriority w:val="31"/>
    <w:qFormat/>
    <w:rsid w:val="00E2722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E27223"/>
    <w:rPr>
      <w:b/>
      <w:bCs/>
      <w:smallCaps/>
      <w:spacing w:val="5"/>
      <w:u w:val="single"/>
    </w:rPr>
  </w:style>
  <w:style w:type="character" w:styleId="Titelvanboek">
    <w:name w:val="Book Title"/>
    <w:basedOn w:val="Standaardalinea-lettertype"/>
    <w:uiPriority w:val="33"/>
    <w:qFormat/>
    <w:rsid w:val="00E27223"/>
    <w:rPr>
      <w:b/>
      <w:bCs/>
      <w:smallCaps/>
    </w:rPr>
  </w:style>
  <w:style w:type="paragraph" w:styleId="Inhopg2">
    <w:name w:val="toc 2"/>
    <w:basedOn w:val="Standaard"/>
    <w:next w:val="Standaard"/>
    <w:autoRedefine/>
    <w:uiPriority w:val="39"/>
    <w:unhideWhenUsed/>
    <w:rsid w:val="00F94707"/>
    <w:pPr>
      <w:spacing w:after="100"/>
      <w:ind w:left="200"/>
    </w:pPr>
  </w:style>
  <w:style w:type="paragraph" w:styleId="Inhopg3">
    <w:name w:val="toc 3"/>
    <w:basedOn w:val="Standaard"/>
    <w:next w:val="Standaard"/>
    <w:autoRedefine/>
    <w:uiPriority w:val="39"/>
    <w:unhideWhenUsed/>
    <w:rsid w:val="00F9470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3EEF165AD32A419F6183562832D304" ma:contentTypeVersion="7" ma:contentTypeDescription="Create a new document." ma:contentTypeScope="" ma:versionID="50061d01f9cc7f2443d2ac92b21197ef">
  <xsd:schema xmlns:xsd="http://www.w3.org/2001/XMLSchema" xmlns:xs="http://www.w3.org/2001/XMLSchema" xmlns:p="http://schemas.microsoft.com/office/2006/metadata/properties" xmlns:ns2="e9d0c0da-eae4-47aa-b0a9-4e77a4c96742" xmlns:ns3="54595136-c43b-4abb-9ba7-5e6e4b31b8a7" targetNamespace="http://schemas.microsoft.com/office/2006/metadata/properties" ma:root="true" ma:fieldsID="8ae2c4cbe5a70a200ff121be6b2d429e" ns2:_="" ns3:_="">
    <xsd:import namespace="e9d0c0da-eae4-47aa-b0a9-4e77a4c96742"/>
    <xsd:import namespace="54595136-c43b-4abb-9ba7-5e6e4b31b8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0c0da-eae4-47aa-b0a9-4e77a4c967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595136-c43b-4abb-9ba7-5e6e4b31b8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BBB167-C2CF-4E54-AA7C-E636A5E0EFF8}">
  <ds:schemaRefs>
    <ds:schemaRef ds:uri="http://schemas.microsoft.com/sharepoint/v3/contenttype/forms"/>
  </ds:schemaRefs>
</ds:datastoreItem>
</file>

<file path=customXml/itemProps2.xml><?xml version="1.0" encoding="utf-8"?>
<ds:datastoreItem xmlns:ds="http://schemas.openxmlformats.org/officeDocument/2006/customXml" ds:itemID="{78EF9E4F-3E24-4573-889C-B015D65780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37647F-8442-42E9-BD5A-F1901F5A5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0c0da-eae4-47aa-b0a9-4e77a4c96742"/>
    <ds:schemaRef ds:uri="54595136-c43b-4abb-9ba7-5e6e4b31b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744</Words>
  <Characters>4098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Bas Weidmann</cp:lastModifiedBy>
  <cp:revision>62</cp:revision>
  <dcterms:created xsi:type="dcterms:W3CDTF">2019-10-13T16:33:00Z</dcterms:created>
  <dcterms:modified xsi:type="dcterms:W3CDTF">2019-10-14T15:55:00Z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0x010100C93EEF165AD32A419F6183562832D304</vt:lpwstr>
  </property>
</Properties>
</file>