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4415" w:rsidTr="005A4415">
        <w:tc>
          <w:tcPr>
            <w:tcW w:w="8828" w:type="dxa"/>
          </w:tcPr>
          <w:p w:rsidR="005A4415" w:rsidRDefault="005A4415" w:rsidP="00236342">
            <w:pPr>
              <w:rPr>
                <w:lang w:val="en-US"/>
              </w:rPr>
            </w:pPr>
            <w:r>
              <w:rPr>
                <w:lang w:val="en-US"/>
              </w:rPr>
              <w:t>TAD queue</w:t>
            </w:r>
          </w:p>
        </w:tc>
      </w:tr>
      <w:tr w:rsidR="005A4415" w:rsidTr="005A4415">
        <w:tc>
          <w:tcPr>
            <w:tcW w:w="8828" w:type="dxa"/>
          </w:tcPr>
          <w:p w:rsidR="005A4415" w:rsidRDefault="00B271DA" w:rsidP="00236342">
            <w:pPr>
              <w:rPr>
                <w:lang w:val="en-US"/>
              </w:rPr>
            </w:pPr>
            <w:r w:rsidRPr="00B271DA">
              <w:rPr>
                <w:lang w:val="en-US"/>
              </w:rPr>
              <w:t>{inv: N &gt;= 0}</w:t>
            </w:r>
          </w:p>
        </w:tc>
      </w:tr>
      <w:tr w:rsidR="005A4415" w:rsidRPr="00B271DA" w:rsidTr="005A4415">
        <w:tc>
          <w:tcPr>
            <w:tcW w:w="8828" w:type="dxa"/>
          </w:tcPr>
          <w:p w:rsidR="005A4415" w:rsidRPr="00B271DA" w:rsidRDefault="00107186" w:rsidP="00236342">
            <w:proofErr w:type="spellStart"/>
            <w:r w:rsidRPr="00B271DA">
              <w:t>agregarCarta</w:t>
            </w:r>
            <w:proofErr w:type="spellEnd"/>
            <w:r w:rsidRPr="00B271DA">
              <w:tab/>
              <w:t xml:space="preserve">          </w:t>
            </w:r>
            <w:r w:rsidR="00B271DA" w:rsidRPr="00B271DA">
              <w:t xml:space="preserve">                                             </w:t>
            </w:r>
            <w:proofErr w:type="spellStart"/>
            <w:r w:rsidR="00B271DA" w:rsidRPr="00B271DA">
              <w:t>qu</w:t>
            </w:r>
            <w:r w:rsidR="00B271DA">
              <w:t>eue</w:t>
            </w:r>
            <w:proofErr w:type="spellEnd"/>
            <w:r w:rsidRPr="00B271DA">
              <w:t xml:space="preserve">                            </w:t>
            </w:r>
            <w:r w:rsidR="00604544">
              <w:t xml:space="preserve">  </w:t>
            </w:r>
            <w:r w:rsidRPr="00B271DA">
              <w:t xml:space="preserve">            </w:t>
            </w:r>
          </w:p>
          <w:p w:rsidR="00107186" w:rsidRPr="00B271DA" w:rsidRDefault="00107186" w:rsidP="00236342"/>
          <w:p w:rsidR="00107186" w:rsidRPr="00B271DA" w:rsidRDefault="00107186" w:rsidP="00236342">
            <w:proofErr w:type="spellStart"/>
            <w:r w:rsidRPr="00B271DA">
              <w:t>sacarCarta</w:t>
            </w:r>
            <w:proofErr w:type="spellEnd"/>
            <w:r w:rsidR="00B271DA">
              <w:t xml:space="preserve">                                                               </w:t>
            </w:r>
            <w:proofErr w:type="spellStart"/>
            <w:r w:rsidR="00B271DA">
              <w:t>queue</w:t>
            </w:r>
            <w:proofErr w:type="spellEnd"/>
          </w:p>
          <w:p w:rsidR="00107186" w:rsidRPr="00B271DA" w:rsidRDefault="00107186" w:rsidP="00236342"/>
          <w:p w:rsidR="00107186" w:rsidRDefault="00107186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verPrimerCarta</w:t>
            </w:r>
            <w:proofErr w:type="spellEnd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                                           </w:t>
            </w:r>
            <w:proofErr w:type="spellStart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queue</w:t>
            </w:r>
            <w:proofErr w:type="spellEnd"/>
          </w:p>
          <w:p w:rsidR="00107186" w:rsidRPr="00B271DA" w:rsidRDefault="00107186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107186" w:rsidRPr="00B271DA" w:rsidRDefault="00107186" w:rsidP="00236342"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estaVacia</w:t>
            </w:r>
            <w:proofErr w:type="spellEnd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                                                    </w:t>
            </w:r>
            <w:proofErr w:type="spellStart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queue</w:t>
            </w:r>
            <w:proofErr w:type="spellEnd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5A4415" w:rsidRPr="00E50560" w:rsidTr="005A4415">
        <w:tc>
          <w:tcPr>
            <w:tcW w:w="8828" w:type="dxa"/>
          </w:tcPr>
          <w:p w:rsidR="005A4415" w:rsidRPr="00B271DA" w:rsidRDefault="004877D8" w:rsidP="00236342">
            <w:proofErr w:type="spellStart"/>
            <w:proofErr w:type="gramStart"/>
            <w:r w:rsidRPr="00B271DA">
              <w:t>agregarCarta</w:t>
            </w:r>
            <w:proofErr w:type="spellEnd"/>
            <w:r w:rsidRPr="00B271DA">
              <w:t>(</w:t>
            </w:r>
            <w:proofErr w:type="gramEnd"/>
            <w:r w:rsidRPr="00B271DA">
              <w:t>)</w:t>
            </w:r>
            <w:r w:rsidRPr="00B271DA">
              <w:tab/>
            </w:r>
          </w:p>
          <w:p w:rsidR="004877D8" w:rsidRPr="00B271DA" w:rsidRDefault="004877D8" w:rsidP="00236342"/>
          <w:p w:rsidR="004877D8" w:rsidRDefault="004877D8" w:rsidP="00236342">
            <w:r w:rsidRPr="00E50560">
              <w:t>“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Agrega una carta a la cola.</w:t>
            </w:r>
            <w:r w:rsidRPr="00E50560">
              <w:t>”</w:t>
            </w:r>
          </w:p>
          <w:p w:rsidR="00E50560" w:rsidRDefault="00E50560" w:rsidP="00236342"/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N/A}</w:t>
            </w:r>
          </w:p>
          <w:p w:rsidR="00E50560" w:rsidRDefault="00E50560" w:rsidP="00236342"/>
          <w:p w:rsidR="00E50560" w:rsidRPr="00E50560" w:rsidRDefault="00E50560" w:rsidP="00236342"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carta se agrega a la cola.}</w:t>
            </w:r>
          </w:p>
          <w:p w:rsidR="004877D8" w:rsidRPr="00E50560" w:rsidRDefault="004877D8" w:rsidP="00236342"/>
        </w:tc>
      </w:tr>
      <w:tr w:rsidR="005A4415" w:rsidRPr="00E50560" w:rsidTr="005A4415">
        <w:tc>
          <w:tcPr>
            <w:tcW w:w="8828" w:type="dxa"/>
          </w:tcPr>
          <w:p w:rsidR="004877D8" w:rsidRPr="00B271DA" w:rsidRDefault="004877D8" w:rsidP="004877D8">
            <w:proofErr w:type="spellStart"/>
            <w:proofErr w:type="gramStart"/>
            <w:r w:rsidRPr="00B271DA">
              <w:t>sacarCarta</w:t>
            </w:r>
            <w:proofErr w:type="spellEnd"/>
            <w:r w:rsidRPr="00B271DA">
              <w:t>(</w:t>
            </w:r>
            <w:proofErr w:type="gramEnd"/>
            <w:r w:rsidRPr="00B271DA">
              <w:t>)</w:t>
            </w:r>
          </w:p>
          <w:p w:rsidR="00E50560" w:rsidRPr="00B271DA" w:rsidRDefault="00E50560" w:rsidP="004877D8"/>
          <w:p w:rsidR="00E50560" w:rsidRDefault="00E50560" w:rsidP="004877D8">
            <w:r w:rsidRPr="00E50560">
              <w:t>“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Saca y devuelve la primera carta de la cola.</w:t>
            </w:r>
            <w:r w:rsidRPr="00E50560">
              <w:t>”</w:t>
            </w:r>
          </w:p>
          <w:p w:rsidR="00E50560" w:rsidRDefault="00E50560" w:rsidP="004877D8"/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cola no está vacía.}</w:t>
            </w:r>
          </w:p>
          <w:p w:rsidR="00E50560" w:rsidRDefault="00E50560" w:rsidP="004877D8"/>
          <w:p w:rsidR="00E50560" w:rsidRPr="00E50560" w:rsidRDefault="00E50560" w:rsidP="004877D8"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primera carta se elimina de la cola y se devuelve.}</w:t>
            </w:r>
          </w:p>
          <w:p w:rsidR="005A4415" w:rsidRPr="00E50560" w:rsidRDefault="005A4415" w:rsidP="00236342"/>
        </w:tc>
      </w:tr>
      <w:tr w:rsidR="005A4415" w:rsidRPr="00E50560" w:rsidTr="005A4415">
        <w:tc>
          <w:tcPr>
            <w:tcW w:w="8828" w:type="dxa"/>
          </w:tcPr>
          <w:p w:rsidR="004877D8" w:rsidRDefault="004877D8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verPrimerCarta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“Devuelve la primera carta de la cola sin sacarla.”</w:t>
            </w: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cola no está vacía.}</w:t>
            </w: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Devuelve la primera carta de la cola sin modificar la cola.}</w:t>
            </w:r>
          </w:p>
          <w:p w:rsidR="005A4415" w:rsidRPr="00E50560" w:rsidRDefault="005A4415" w:rsidP="00236342"/>
        </w:tc>
      </w:tr>
      <w:tr w:rsidR="005A4415" w:rsidRPr="00E50560" w:rsidTr="005A4415">
        <w:tc>
          <w:tcPr>
            <w:tcW w:w="8828" w:type="dxa"/>
          </w:tcPr>
          <w:p w:rsidR="005A4415" w:rsidRDefault="004877D8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estaVacia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“Verifica si la cola está vacía.”</w:t>
            </w: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N/A}</w:t>
            </w: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Retorna verdadero si la cola está vacía, falso en caso contrario.}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4877D8" w:rsidRPr="00E50560" w:rsidRDefault="004877D8" w:rsidP="00236342"/>
        </w:tc>
      </w:tr>
      <w:tr w:rsidR="005A4415" w:rsidRPr="00E50560" w:rsidTr="005A4415">
        <w:tc>
          <w:tcPr>
            <w:tcW w:w="8828" w:type="dxa"/>
          </w:tcPr>
          <w:p w:rsidR="005A4415" w:rsidRPr="00E50560" w:rsidRDefault="005A4415" w:rsidP="00236342"/>
        </w:tc>
      </w:tr>
    </w:tbl>
    <w:p w:rsidR="00BF3BB6" w:rsidRPr="00E50560" w:rsidRDefault="00BF3BB6" w:rsidP="00236342"/>
    <w:sectPr w:rsidR="00BF3BB6" w:rsidRPr="00E50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42"/>
    <w:rsid w:val="00107186"/>
    <w:rsid w:val="0022235A"/>
    <w:rsid w:val="00236342"/>
    <w:rsid w:val="002741CB"/>
    <w:rsid w:val="004877D8"/>
    <w:rsid w:val="00494BF2"/>
    <w:rsid w:val="005A4415"/>
    <w:rsid w:val="00604544"/>
    <w:rsid w:val="00633589"/>
    <w:rsid w:val="00933D15"/>
    <w:rsid w:val="00967D5D"/>
    <w:rsid w:val="00B271DA"/>
    <w:rsid w:val="00BF3BB6"/>
    <w:rsid w:val="00E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8656"/>
  <w15:chartTrackingRefBased/>
  <w15:docId w15:val="{4B516B0C-DAFA-41E2-99C1-5E0D2985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63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63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6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6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6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63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3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634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8983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690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547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564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6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27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143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118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320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379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Lane</dc:creator>
  <cp:keywords/>
  <dc:description/>
  <cp:lastModifiedBy>Matthew Lane</cp:lastModifiedBy>
  <cp:revision>4</cp:revision>
  <dcterms:created xsi:type="dcterms:W3CDTF">2024-04-05T03:23:00Z</dcterms:created>
  <dcterms:modified xsi:type="dcterms:W3CDTF">2024-04-05T20:25:00Z</dcterms:modified>
</cp:coreProperties>
</file>