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C5B73" w14:textId="77777777" w:rsidR="00262184" w:rsidRDefault="00262184" w:rsidP="00262184">
      <w:pPr>
        <w:spacing w:after="240" w:line="360" w:lineRule="auto"/>
        <w:ind w:firstLine="0"/>
        <w:jc w:val="center"/>
      </w:pPr>
      <w:r>
        <w:rPr>
          <w:b/>
          <w:sz w:val="32"/>
        </w:rPr>
        <w:t>UNIVERSIDAD NACIONAL DEL ALTIPLANO</w:t>
      </w:r>
    </w:p>
    <w:p w14:paraId="4DECFF9A" w14:textId="77777777" w:rsidR="00262184" w:rsidRDefault="00262184" w:rsidP="00262184">
      <w:pPr>
        <w:spacing w:after="240" w:line="360" w:lineRule="auto"/>
        <w:ind w:firstLine="0"/>
        <w:jc w:val="center"/>
      </w:pPr>
      <w:r>
        <w:rPr>
          <w:b/>
          <w:sz w:val="32"/>
        </w:rPr>
        <w:t>FACULTAD DE CIENCIAS DE LA EDUCACIÓN</w:t>
      </w:r>
    </w:p>
    <w:p w14:paraId="181692F6" w14:textId="77777777" w:rsidR="00262184" w:rsidRDefault="00262184" w:rsidP="00262184">
      <w:pPr>
        <w:spacing w:line="360" w:lineRule="auto"/>
        <w:ind w:firstLine="0"/>
        <w:jc w:val="center"/>
      </w:pPr>
      <w:r>
        <w:rPr>
          <w:b/>
          <w:sz w:val="28"/>
        </w:rPr>
        <w:t>ESCUELA PROFESIONAL DE EDUCACIÓN</w:t>
      </w:r>
    </w:p>
    <w:p w14:paraId="35109CF1" w14:textId="7785BEB4" w:rsidR="00262184" w:rsidRDefault="00262184" w:rsidP="00262184">
      <w:pPr>
        <w:ind w:firstLine="0"/>
        <w:jc w:val="center"/>
      </w:pPr>
      <w:r>
        <w:rPr>
          <w:noProof/>
        </w:rPr>
        <w:drawing>
          <wp:inline distT="0" distB="0" distL="0" distR="0" wp14:anchorId="4DB1D495" wp14:editId="3A35417B">
            <wp:extent cx="1512000" cy="16422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00DD" w14:textId="136A6F11" w:rsidR="00262184" w:rsidRDefault="00262184" w:rsidP="00262184">
      <w:pPr>
        <w:jc w:val="center"/>
      </w:pPr>
    </w:p>
    <w:p w14:paraId="59619E85" w14:textId="0AE6EF82" w:rsidR="00262184" w:rsidRDefault="00262184" w:rsidP="00262184">
      <w:pPr>
        <w:spacing w:after="200" w:line="360" w:lineRule="auto"/>
        <w:ind w:firstLine="0"/>
        <w:jc w:val="center"/>
        <w:rPr>
          <w:b/>
          <w:sz w:val="28"/>
        </w:rPr>
      </w:pPr>
      <w:r>
        <w:rPr>
          <w:b/>
          <w:sz w:val="28"/>
        </w:rPr>
        <w:t xml:space="preserve">LA RELACIÓN DEL AUTOCONCEPTO EN LA MOTIVACIÓN ESCOLAR EN ESTUDIANTES DE SEGUNDO DE PRIMARIA DE LA INSTITUCIÓN EDUCATIVA ADOLFO </w:t>
      </w:r>
      <w:proofErr w:type="spellStart"/>
      <w:r>
        <w:rPr>
          <w:b/>
          <w:sz w:val="28"/>
        </w:rPr>
        <w:t>KOLPING</w:t>
      </w:r>
      <w:proofErr w:type="spellEnd"/>
      <w:r>
        <w:rPr>
          <w:b/>
          <w:sz w:val="28"/>
        </w:rPr>
        <w:t xml:space="preserve"> AREQUIPA 2026</w:t>
      </w:r>
    </w:p>
    <w:p w14:paraId="587EFC9B" w14:textId="77777777" w:rsidR="00262184" w:rsidRDefault="00262184" w:rsidP="00262184">
      <w:pPr>
        <w:spacing w:after="200" w:line="360" w:lineRule="auto"/>
        <w:ind w:firstLine="0"/>
        <w:jc w:val="center"/>
        <w:rPr>
          <w:b/>
          <w:sz w:val="28"/>
        </w:rPr>
      </w:pPr>
    </w:p>
    <w:p w14:paraId="110B2D69" w14:textId="77777777" w:rsidR="00262184" w:rsidRDefault="00262184" w:rsidP="00262184">
      <w:pPr>
        <w:spacing w:after="200"/>
        <w:ind w:firstLine="0"/>
        <w:jc w:val="center"/>
      </w:pPr>
      <w:r>
        <w:rPr>
          <w:b/>
          <w:sz w:val="28"/>
        </w:rPr>
        <w:t>BORRADOR DE TESIS</w:t>
      </w:r>
    </w:p>
    <w:p w14:paraId="74D9C77E" w14:textId="6F80B420" w:rsidR="00262184" w:rsidRDefault="00262184" w:rsidP="00262184">
      <w:pPr>
        <w:spacing w:line="360" w:lineRule="auto"/>
        <w:ind w:firstLine="0"/>
        <w:jc w:val="center"/>
        <w:rPr>
          <w:b/>
        </w:rPr>
      </w:pPr>
      <w:r>
        <w:rPr>
          <w:b/>
        </w:rPr>
        <w:t>PRESENTAD</w:t>
      </w:r>
      <w:r>
        <w:rPr>
          <w:b/>
        </w:rPr>
        <w:t>O</w:t>
      </w:r>
      <w:r>
        <w:rPr>
          <w:b/>
        </w:rPr>
        <w:t xml:space="preserve"> POR:</w:t>
      </w:r>
    </w:p>
    <w:p w14:paraId="47D79E5F" w14:textId="7125952E" w:rsidR="00262184" w:rsidRDefault="00262184" w:rsidP="00262184">
      <w:pPr>
        <w:spacing w:line="360" w:lineRule="auto"/>
        <w:ind w:firstLine="0"/>
        <w:jc w:val="center"/>
        <w:rPr>
          <w:b/>
        </w:rPr>
      </w:pPr>
      <w:r>
        <w:rPr>
          <w:b/>
        </w:rPr>
        <w:t>MOIRA EDITH PANGO RONDÓN</w:t>
      </w:r>
    </w:p>
    <w:p w14:paraId="49D904B7" w14:textId="2596B5D3" w:rsidR="00262184" w:rsidRDefault="00262184" w:rsidP="00262184">
      <w:pPr>
        <w:spacing w:line="360" w:lineRule="auto"/>
        <w:ind w:firstLine="0"/>
        <w:jc w:val="center"/>
        <w:rPr>
          <w:b/>
        </w:rPr>
      </w:pPr>
    </w:p>
    <w:p w14:paraId="21CA3539" w14:textId="77777777" w:rsidR="00262184" w:rsidRDefault="00262184" w:rsidP="00262184">
      <w:pPr>
        <w:spacing w:line="360" w:lineRule="auto"/>
        <w:ind w:firstLine="0"/>
        <w:jc w:val="center"/>
      </w:pPr>
    </w:p>
    <w:p w14:paraId="3171406E" w14:textId="50DA0A71" w:rsidR="00262184" w:rsidRDefault="00262184" w:rsidP="00262184">
      <w:pPr>
        <w:ind w:firstLine="0"/>
        <w:jc w:val="center"/>
        <w:rPr>
          <w:b/>
        </w:rPr>
      </w:pPr>
      <w:r>
        <w:rPr>
          <w:b/>
        </w:rPr>
        <w:t>PARA OPTAR EL TÍTULO PROFESIONAL DE:</w:t>
      </w:r>
    </w:p>
    <w:p w14:paraId="57CF76CD" w14:textId="2C934614" w:rsidR="00262184" w:rsidRDefault="00262184" w:rsidP="00262184">
      <w:pPr>
        <w:ind w:firstLine="0"/>
        <w:jc w:val="center"/>
      </w:pPr>
      <w:r>
        <w:rPr>
          <w:b/>
        </w:rPr>
        <w:t>LICENCIADA EN EDUCACIÓN</w:t>
      </w:r>
    </w:p>
    <w:p w14:paraId="60C18B88" w14:textId="77777777" w:rsidR="00262184" w:rsidRDefault="00262184" w:rsidP="00262184">
      <w:pPr>
        <w:spacing w:after="240"/>
        <w:ind w:firstLine="0"/>
        <w:jc w:val="center"/>
      </w:pPr>
    </w:p>
    <w:p w14:paraId="7C12DCDC" w14:textId="77777777" w:rsidR="00262184" w:rsidRDefault="00262184" w:rsidP="00262184">
      <w:pPr>
        <w:spacing w:after="200"/>
        <w:ind w:firstLine="0"/>
        <w:jc w:val="center"/>
      </w:pPr>
      <w:r>
        <w:rPr>
          <w:b/>
        </w:rPr>
        <w:t>PUNO - PERÚ</w:t>
      </w:r>
    </w:p>
    <w:p w14:paraId="12FDA69D" w14:textId="77777777" w:rsidR="00262184" w:rsidRDefault="00262184" w:rsidP="00262184">
      <w:pPr>
        <w:ind w:firstLine="0"/>
        <w:jc w:val="center"/>
        <w:rPr>
          <w:b/>
        </w:rPr>
        <w:sectPr w:rsidR="00262184" w:rsidSect="00262184">
          <w:pgSz w:w="11907" w:h="16840" w:code="9"/>
          <w:pgMar w:top="1440" w:right="1440" w:bottom="1440" w:left="1440" w:header="709" w:footer="709" w:gutter="0"/>
          <w:cols w:space="708"/>
          <w:docGrid w:linePitch="360"/>
        </w:sectPr>
      </w:pPr>
      <w:r>
        <w:rPr>
          <w:b/>
        </w:rPr>
        <w:t>2026</w:t>
      </w:r>
    </w:p>
    <w:sectPr w:rsidR="00B145F5" w:rsidRPr="00295CB2" w:rsidSect="00262184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0336"/>
    <w:multiLevelType w:val="multilevel"/>
    <w:tmpl w:val="A3E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C034F"/>
    <w:multiLevelType w:val="hybridMultilevel"/>
    <w:tmpl w:val="189EBC8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0029F"/>
    <w:multiLevelType w:val="multilevel"/>
    <w:tmpl w:val="9F0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81107"/>
    <w:multiLevelType w:val="multilevel"/>
    <w:tmpl w:val="D59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C7E8F"/>
    <w:multiLevelType w:val="hybridMultilevel"/>
    <w:tmpl w:val="31808C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B0CE8"/>
    <w:multiLevelType w:val="hybridMultilevel"/>
    <w:tmpl w:val="8612C6A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476150"/>
    <w:multiLevelType w:val="hybridMultilevel"/>
    <w:tmpl w:val="01848A1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D7401"/>
    <w:multiLevelType w:val="multilevel"/>
    <w:tmpl w:val="3F446D0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84"/>
    <w:rsid w:val="00073B48"/>
    <w:rsid w:val="00076CCF"/>
    <w:rsid w:val="001D2AFD"/>
    <w:rsid w:val="00262184"/>
    <w:rsid w:val="00295CB2"/>
    <w:rsid w:val="00426FF3"/>
    <w:rsid w:val="00457CC3"/>
    <w:rsid w:val="008259F1"/>
    <w:rsid w:val="00AC1840"/>
    <w:rsid w:val="00B145F5"/>
    <w:rsid w:val="00B2095E"/>
    <w:rsid w:val="00C4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72077"/>
  <w15:chartTrackingRefBased/>
  <w15:docId w15:val="{EDFA0E3C-97C0-46C6-A761-96BD4657A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CB2"/>
    <w:pPr>
      <w:spacing w:after="0" w:line="480" w:lineRule="auto"/>
      <w:ind w:firstLine="709"/>
      <w:jc w:val="both"/>
    </w:pPr>
    <w:rPr>
      <w:rFonts w:ascii="Times New Roman" w:hAnsi="Times New Roman"/>
      <w:sz w:val="24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62184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2184"/>
    <w:pPr>
      <w:keepNext/>
      <w:keepLines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6FF3"/>
    <w:pPr>
      <w:keepNext/>
      <w:keepLines/>
      <w:ind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184"/>
    <w:pPr>
      <w:keepNext/>
      <w:keepLines/>
      <w:ind w:firstLine="0"/>
      <w:outlineLvl w:val="3"/>
    </w:pPr>
    <w:rPr>
      <w:rFonts w:eastAsiaTheme="majorEastAsia" w:cstheme="majorBidi"/>
      <w:i/>
      <w:i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184"/>
    <w:rPr>
      <w:rFonts w:ascii="Times New Roman" w:eastAsiaTheme="majorEastAsia" w:hAnsi="Times New Roman" w:cstheme="majorBidi"/>
      <w:b/>
      <w:sz w:val="24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62184"/>
    <w:rPr>
      <w:rFonts w:ascii="Times New Roman" w:eastAsiaTheme="majorEastAsia" w:hAnsi="Times New Roman" w:cstheme="majorBidi"/>
      <w:b/>
      <w:sz w:val="24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426FF3"/>
    <w:rPr>
      <w:rFonts w:ascii="Times New Roman" w:eastAsiaTheme="majorEastAsia" w:hAnsi="Times New Roman" w:cstheme="majorBidi"/>
      <w:b/>
      <w:sz w:val="24"/>
      <w:szCs w:val="24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184"/>
    <w:rPr>
      <w:rFonts w:ascii="Times New Roman" w:eastAsiaTheme="majorEastAsia" w:hAnsi="Times New Roman" w:cstheme="majorBidi"/>
      <w:i/>
      <w:iCs/>
      <w:sz w:val="24"/>
      <w:lang w:val="es-PE"/>
    </w:rPr>
  </w:style>
  <w:style w:type="paragraph" w:styleId="Prrafodelista">
    <w:name w:val="List Paragraph"/>
    <w:basedOn w:val="Normal"/>
    <w:uiPriority w:val="34"/>
    <w:qFormat/>
    <w:rsid w:val="00295CB2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457CC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s-ES_tradnl" w:eastAsia="es-ES_tradnl"/>
    </w:rPr>
  </w:style>
  <w:style w:type="paragraph" w:styleId="NormalWeb">
    <w:name w:val="Normal (Web)"/>
    <w:basedOn w:val="Normal"/>
    <w:uiPriority w:val="99"/>
    <w:semiHidden/>
    <w:unhideWhenUsed/>
    <w:rsid w:val="00457CC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s-ES_tradnl" w:eastAsia="es-ES_tradnl"/>
    </w:rPr>
  </w:style>
  <w:style w:type="character" w:styleId="nfasis">
    <w:name w:val="Emphasis"/>
    <w:basedOn w:val="Fuentedeprrafopredeter"/>
    <w:uiPriority w:val="20"/>
    <w:qFormat/>
    <w:rsid w:val="00076CCF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76C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1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16/j.cedpsych.2020.101859" TargetMode="External"/><Relationship Id="rId13" Type="http://schemas.openxmlformats.org/officeDocument/2006/relationships/hyperlink" Target="https://www.unicef.org/peru/media/18511/file/Modulo%20III%20-%20Habilidades%20socioemocionales%20.pdf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legepublishing.sagepub.com/products/research-design-5-255675?utm_source=chatgpt.com" TargetMode="External"/><Relationship Id="rId12" Type="http://schemas.openxmlformats.org/officeDocument/2006/relationships/hyperlink" Target="https://doi.org/10.3102/003465430460034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stingstandards.net/open-access-files.html?utm_source=chatgpt.com" TargetMode="External"/><Relationship Id="rId11" Type="http://schemas.openxmlformats.org/officeDocument/2006/relationships/hyperlink" Target="https://doi.org/10.1016/j.cedpsych.2020.101860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oecd.org/content/dam/oecd/en/publications/reports/2023/11/pisa-2022-results-volume-i-and-ii-country-notes_2fca04b9/peru_21d86e8b/3e71791c-en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ositorio.uco.edu.co/items/a4229931-2265-4cfa-a991-21647034b4a9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44</Pages>
  <Words>8887</Words>
  <Characters>48880</Characters>
  <Application>Microsoft Office Word</Application>
  <DocSecurity>0</DocSecurity>
  <Lines>407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3</cp:revision>
  <dcterms:created xsi:type="dcterms:W3CDTF">2026-07-26T16:25:00Z</dcterms:created>
  <dcterms:modified xsi:type="dcterms:W3CDTF">2026-07-26T21:18:00Z</dcterms:modified>
</cp:coreProperties>
</file>