
<file path=[Content_Types].xml><?xml version="1.0" encoding="utf-8"?>
<ns0:Types xmlns:ns0="http://schemas.openxmlformats.org/package/2006/content-types">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endnotes.xml" ContentType="application/vnd.openxmlformats-officedocument.wordprocessingml.endnotes+xml"/>
  <ns0:Override PartName="/word/fontTable.xml" ContentType="application/vnd.openxmlformats-officedocument.wordprocessingml.fontTable+xml"/>
  <ns0:Override PartName="/word/footnotes.xml" ContentType="application/vnd.openxmlformats-officedocument.wordprocessingml.footnotes+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body>
    <w:p ns2:paraId="1F2D2C24" ns2:textId="77777777" w:rsidR="004115A5" w:rsidRPr="00562253" w:rsidRDefault="004115A5" w:rsidP="005B10DF">
      <w:pPr>
        <w:spacing w:before="31" w:after="240"/>
        <w:ind w:firstLine="0"/>
        <w:jc w:val="center"/>
        <w:rPr>
          <w:rFonts w:cs="Times New Roman"/>
          <w:b/>
          <w:bCs/>
          <w:spacing w:val="-2"/>
          <w:sz w:val="32"/>
          <w:szCs w:val="32"/>
        </w:rPr>
      </w:pPr>
      <w:r w:rsidRPr="00562253">
        <w:rPr>
          <w:rFonts w:cs="Times New Roman"/>
          <w:b/>
          <w:bCs/>
          <w:spacing w:val="-3"/>
          <w:sz w:val="32"/>
          <w:szCs w:val="32"/>
        </w:rPr>
        <w:t>UNIVERSIDAD</w:t>
      </w:r>
      <w:r w:rsidRPr="00562253">
        <w:rPr>
          <w:rFonts w:cs="Times New Roman"/>
          <w:b/>
          <w:bCs/>
          <w:spacing w:val="-9"/>
          <w:sz w:val="32"/>
          <w:szCs w:val="32"/>
        </w:rPr>
        <w:t xml:space="preserve"> </w:t>
      </w:r>
      <w:r w:rsidRPr="00562253">
        <w:rPr>
          <w:rFonts w:cs="Times New Roman"/>
          <w:b/>
          <w:bCs/>
          <w:spacing w:val="-2"/>
          <w:sz w:val="32"/>
          <w:szCs w:val="32"/>
        </w:rPr>
        <w:t>NACIONAL</w:t>
      </w:r>
      <w:r w:rsidRPr="00562253">
        <w:rPr>
          <w:rFonts w:cs="Times New Roman"/>
          <w:b/>
          <w:bCs/>
          <w:spacing w:val="-15"/>
          <w:sz w:val="32"/>
          <w:szCs w:val="32"/>
        </w:rPr>
        <w:t xml:space="preserve"> </w:t>
      </w:r>
      <w:r w:rsidRPr="00562253">
        <w:rPr>
          <w:rFonts w:cs="Times New Roman"/>
          <w:b/>
          <w:bCs/>
          <w:spacing w:val="-2"/>
          <w:sz w:val="32"/>
          <w:szCs w:val="32"/>
        </w:rPr>
        <w:t>DE</w:t>
      </w:r>
      <w:r w:rsidRPr="00562253">
        <w:rPr>
          <w:rFonts w:cs="Times New Roman"/>
          <w:b/>
          <w:bCs/>
          <w:spacing w:val="-12"/>
          <w:sz w:val="32"/>
          <w:szCs w:val="32"/>
        </w:rPr>
        <w:t xml:space="preserve"> </w:t>
      </w:r>
      <w:r w:rsidRPr="00562253">
        <w:rPr>
          <w:rFonts w:cs="Times New Roman"/>
          <w:b/>
          <w:bCs/>
          <w:spacing w:val="-2"/>
          <w:sz w:val="32"/>
          <w:szCs w:val="32"/>
        </w:rPr>
        <w:t>SAN</w:t>
      </w:r>
      <w:r w:rsidRPr="00562253">
        <w:rPr>
          <w:rFonts w:cs="Times New Roman"/>
          <w:b/>
          <w:bCs/>
          <w:spacing w:val="-12"/>
          <w:sz w:val="32"/>
          <w:szCs w:val="32"/>
        </w:rPr>
        <w:t xml:space="preserve"> </w:t>
      </w:r>
      <w:r w:rsidRPr="00562253">
        <w:rPr>
          <w:rFonts w:cs="Times New Roman"/>
          <w:b/>
          <w:bCs/>
          <w:spacing w:val="-2"/>
          <w:sz w:val="32"/>
          <w:szCs w:val="32"/>
        </w:rPr>
        <w:t>AGUSTÍN</w:t>
      </w:r>
      <w:r w:rsidRPr="00562253">
        <w:rPr>
          <w:rFonts w:cs="Times New Roman"/>
          <w:b/>
          <w:bCs/>
          <w:spacing w:val="-11"/>
          <w:sz w:val="32"/>
          <w:szCs w:val="32"/>
        </w:rPr>
        <w:t xml:space="preserve"> </w:t>
      </w:r>
      <w:r w:rsidRPr="00562253">
        <w:rPr>
          <w:rFonts w:cs="Times New Roman"/>
          <w:b/>
          <w:bCs/>
          <w:spacing w:val="-2"/>
          <w:sz w:val="32"/>
          <w:szCs w:val="32"/>
        </w:rPr>
        <w:t>DE</w:t>
      </w:r>
      <w:r w:rsidRPr="00562253">
        <w:rPr>
          <w:rFonts w:cs="Times New Roman"/>
          <w:b/>
          <w:bCs/>
          <w:spacing w:val="-12"/>
          <w:sz w:val="32"/>
          <w:szCs w:val="32"/>
        </w:rPr>
        <w:t xml:space="preserve"> </w:t>
      </w:r>
      <w:r w:rsidRPr="00562253">
        <w:rPr>
          <w:rFonts w:cs="Times New Roman"/>
          <w:b/>
          <w:bCs/>
          <w:spacing w:val="-2"/>
          <w:sz w:val="32"/>
          <w:szCs w:val="32"/>
        </w:rPr>
        <w:t>AREQUIPA</w:t>
      </w:r>
    </w:p>
    <w:p ns2:paraId="23031468" ns2:textId="77777777" w:rsidR="004115A5" w:rsidRPr="00B118B3" w:rsidRDefault="004115A5" w:rsidP="005B10DF">
      <w:pPr>
        <w:spacing w:before="31" w:after="240"/>
        <w:ind w:firstLine="0"/>
        <w:jc w:val="center"/>
        <w:rPr>
          <w:rFonts w:cs="Times New Roman"/>
          <w:b/>
          <w:bCs/>
          <w:spacing w:val="-3"/>
          <w:sz w:val="18"/>
          <w:szCs w:val="18"/>
        </w:rPr>
      </w:pPr>
      <w:r w:rsidRPr="00B118B3">
        <w:rPr>
          <w:rFonts w:cs="Times New Roman"/>
          <w:b/>
          <w:bCs/>
          <w:spacing w:val="-3"/>
          <w:sz w:val="18"/>
          <w:szCs w:val="18"/>
        </w:rPr>
        <w:t>FACULTAD DE PSICOLOGÍA, RELACIONES INDUSTRIALES Y CIENCIAS DE LA COMUNICACIÓN</w:t>
      </w:r>
    </w:p>
    <w:p ns2:paraId="48329D84" ns2:textId="47BD2284" w:rsidR="004115A5" w:rsidRPr="00562253" w:rsidRDefault="004115A5" w:rsidP="005B10DF">
      <w:pPr>
        <w:spacing w:after="240"/>
        <w:ind w:firstLine="0"/>
        <w:jc w:val="center"/>
        <w:rPr>
          <w:rFonts w:cs="Times New Roman"/>
          <w:b/>
          <w:bCs/>
          <w:spacing w:val="-3"/>
          <w:szCs w:val="24"/>
        </w:rPr>
      </w:pPr>
      <w:r w:rsidRPr="00562253">
        <w:rPr>
          <w:rFonts w:cs="Times New Roman"/>
          <w:b/>
          <w:bCs/>
          <w:spacing w:val="-3"/>
          <w:szCs w:val="24"/>
        </w:rPr>
        <w:t xml:space="preserve">ESCUELA PROFESIONAL DE </w:t>
      </w:r>
      <w:r w:rsidR="006D7CFB">
        <w:rPr>
          <w:rFonts w:cs="Times New Roman"/>
          <w:b/>
          <w:bCs/>
          <w:spacing w:val="-3"/>
          <w:szCs w:val="24"/>
        </w:rPr>
        <w:t>PSICOLOGÍA</w:t>
      </w:r>
    </w:p>
    <w:p ns2:paraId="58D1B295" ns2:textId="77777777" w:rsidR="004115A5" w:rsidRPr="00562253" w:rsidRDefault="004115A5" w:rsidP="004115A5">
      <w:pPr>
        <w:spacing w:after="240"/>
        <w:jc w:val="center"/>
        <w:rPr>
          <w:rFonts w:ascii="Calibri Light" w:hAnsi="Calibri Light"/>
          <w:spacing w:val="-3"/>
          <w:sz w:val="28"/>
          <w:szCs w:val="18"/>
        </w:rPr>
      </w:pPr>
      <w:r w:rsidRPr="00562253">
        <w:rPr>
          <w:noProof/>
          <w:spacing w:val="-3"/>
        </w:rPr>
        <w:drawing>
          <ns3:anchor distT="0" distB="0" distL="114300" distR="114300" simplePos="0" relativeHeight="251659264" behindDoc="1" locked="0" layoutInCell="1" allowOverlap="1" ns4:anchorId="251A94B1" ns4:editId="07C7130F">
            <ns3:simplePos x="0" y="0"/>
            <ns3:positionH relativeFrom="margin">
              <ns3:align>center</ns3:align>
            </ns3:positionH>
            <ns3:positionV relativeFrom="paragraph">
              <ns3:posOffset>102235</ns3:posOffset>
            </ns3:positionV>
            <ns3:extent cx="1666875" cy="2066290"/>
            <ns3:effectExtent l="0" t="0" r="9525" b="0"/>
            <ns3:wrapNone/>
            <ns3:docPr id="1" name="Imagen 21"/>
            <ns3:cNvGraphicFramePr>
              <ns5:graphicFrameLocks noChangeAspect="1"/>
            </ns3:cNvGraphicFramePr>
            <ns5:graphic>
              <ns5:graphicData uri="http://schemas.openxmlformats.org/drawingml/2006/picture">
                <ns6:pic>
                  <ns6:nvPicPr>
                    <ns6:cNvPr id="1" name="Picture 21"/>
                    <ns6:cNvPicPr>
                      <ns5:picLocks noChangeAspect="1" noChangeArrowheads="1"/>
                    </ns6:cNvPicPr>
                  </ns6:nvPicPr>
                  <ns6:blipFill>
                    <ns5:blip ns7:embed="rId8">
                      <ns5:extLst>
                        <ns5:ext uri="{28A0092B-C50C-407E-A947-70E740481C1C}">
                          <ns8:useLocalDpi val="0"/>
                        </ns5:ext>
                      </ns5:extLst>
                    </ns5:blip>
                    <ns5:srcRect/>
                    <ns5:stretch>
                      <ns5:fillRect/>
                    </ns5:stretch>
                  </ns6:blipFill>
                  <ns6:spPr bwMode="auto">
                    <ns5:xfrm>
                      <ns5:off x="0" y="0"/>
                      <ns5:ext cx="1666875" cy="206629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p>
    <w:p ns2:paraId="7FBCF1F7" ns2:textId="77777777" w:rsidR="004115A5" w:rsidRPr="00562253" w:rsidRDefault="004115A5" w:rsidP="004115A5">
      <w:pPr>
        <w:jc w:val="center"/>
        <w:rPr>
          <w:rFonts w:ascii="Calibri Light" w:hAnsi="Calibri Light"/>
          <w:spacing w:val="-3"/>
          <w:sz w:val="28"/>
          <w:szCs w:val="18"/>
        </w:rPr>
      </w:pPr>
    </w:p>
    <w:p ns2:paraId="0E9B89E5" ns2:textId="77777777" w:rsidR="004115A5" w:rsidRPr="00562253" w:rsidRDefault="004115A5" w:rsidP="004115A5">
      <w:pPr>
        <w:jc w:val="center"/>
        <w:rPr>
          <w:rFonts w:ascii="Calibri Light" w:hAnsi="Calibri Light"/>
          <w:spacing w:val="-3"/>
          <w:sz w:val="28"/>
          <w:szCs w:val="18"/>
        </w:rPr>
      </w:pPr>
    </w:p>
    <w:p ns2:paraId="0005BEBB" ns2:textId="77777777" w:rsidR="004115A5" w:rsidRPr="00562253" w:rsidRDefault="004115A5" w:rsidP="004115A5">
      <w:pPr>
        <w:jc w:val="center"/>
        <w:rPr>
          <w:rFonts w:ascii="Calibri Light" w:hAnsi="Calibri Light"/>
          <w:spacing w:val="-3"/>
          <w:sz w:val="28"/>
          <w:szCs w:val="18"/>
        </w:rPr>
      </w:pPr>
    </w:p>
    <w:p ns2:paraId="7772C9AC" ns2:textId="77777777" w:rsidR="004115A5" w:rsidRPr="00562253" w:rsidRDefault="004115A5" w:rsidP="004115A5">
      <w:pPr>
        <w:ind w:firstLine="0"/>
        <w:rPr>
          <w:rFonts w:ascii="Calibri Light" w:hAnsi="Calibri Light"/>
          <w:spacing w:val="-3"/>
          <w:sz w:val="28"/>
          <w:szCs w:val="18"/>
        </w:rPr>
      </w:pPr>
      <w:r w:rsidRPr="00562253">
        <w:rPr>
          <w:rFonts w:ascii="Calibri Light" w:hAnsi="Calibri Light"/>
          <w:spacing w:val="-3"/>
          <w:sz w:val="28"/>
          <w:szCs w:val="18"/>
        </w:rPr>
        <w:t xml:space="preserve"> </w:t>
      </w:r>
    </w:p>
    <w:p ns2:paraId="09AFBF1B" ns2:textId="483E0FAE" w:rsidR="004115A5" w:rsidRPr="00C5227B" w:rsidRDefault="006D7CFB" w:rsidP="004115A5">
      <w:pPr>
        <w:spacing w:line="240" w:lineRule="auto"/>
        <w:ind w:firstLine="0"/>
        <w:jc w:val="center"/>
        <w:rPr>
          <w:rFonts w:cs="Times New Roman"/>
          <w:spacing w:val="-3"/>
          <w:szCs w:val="24"/>
        </w:rPr>
      </w:pPr>
      <w:bookmarkStart w:id="0" w:name="_Hlk221564761"/>
      <w:r>
        <w:rPr>
          <w:rFonts w:cs="Times New Roman"/>
          <w:spacing w:val="-3"/>
          <w:szCs w:val="24"/>
        </w:rPr>
        <w:t>Relación entre la ira en la conducción y los estilos de manejo en taxistas por aplicativo móvil de Arequipa, 2026</w:t>
      </w:r>
    </w:p>
    <w:bookmarkEnd w:id="0"/>
    <w:p ns2:paraId="36431433" ns2:textId="77777777" w:rsidR="004115A5" w:rsidRPr="00562253" w:rsidRDefault="004115A5" w:rsidP="004115A5">
      <w:pPr>
        <w:spacing w:line="360" w:lineRule="auto"/>
        <w:jc w:val="both"/>
        <w:rPr>
          <w:rFonts w:cs="Times New Roman"/>
          <w:spacing w:val="-3"/>
          <w:szCs w:val="24"/>
        </w:rPr>
      </w:pPr>
    </w:p>
    <w:p ns2:paraId="466AB481" ns2:textId="0F9F3970" w:rsidR="004115A5" w:rsidRPr="00562253" w:rsidRDefault="004115A5" w:rsidP="004115A5">
      <w:pPr>
        <w:spacing w:line="240" w:lineRule="auto"/>
        <w:ind w:left="3391"/>
        <w:jc w:val="both"/>
        <w:rPr>
          <w:rFonts w:cs="Times New Roman"/>
          <w:spacing w:val="-3"/>
          <w:szCs w:val="24"/>
        </w:rPr>
      </w:pPr>
      <w:r w:rsidRPr="00562253">
        <w:rPr>
          <w:rFonts w:cs="Times New Roman"/>
          <w:spacing w:val="-3"/>
          <w:szCs w:val="24"/>
        </w:rPr>
        <w:t>Proyecto de Tesis presentada por l</w:t>
      </w:r>
      <w:r w:rsidR="006D7CFB">
        <w:rPr>
          <w:rFonts w:cs="Times New Roman"/>
          <w:spacing w:val="-3"/>
          <w:szCs w:val="24"/>
        </w:rPr>
        <w:t>a</w:t>
      </w:r>
      <w:r w:rsidRPr="00562253">
        <w:rPr>
          <w:rFonts w:cs="Times New Roman"/>
          <w:spacing w:val="-3"/>
          <w:szCs w:val="24"/>
        </w:rPr>
        <w:t xml:space="preserve"> Bachiller:</w:t>
      </w:r>
    </w:p>
    <w:p ns2:paraId="48F268AB" ns2:textId="77777777" w:rsidR="00B118B3" w:rsidRDefault="00B118B3" w:rsidP="004115A5">
      <w:pPr>
        <w:spacing w:line="240" w:lineRule="auto"/>
        <w:ind w:left="4111" w:firstLine="0"/>
        <w:jc w:val="both"/>
        <w:rPr>
          <w:rFonts w:cs="Times New Roman"/>
          <w:spacing w:val="-3"/>
          <w:szCs w:val="24"/>
        </w:rPr>
      </w:pPr>
    </w:p>
    <w:p ns2:paraId="069B99C0" ns2:textId="5D672FF8" w:rsidR="004115A5" w:rsidRPr="00562253" w:rsidRDefault="006D7CFB" w:rsidP="004115A5">
      <w:pPr>
        <w:spacing w:line="240" w:lineRule="auto"/>
        <w:ind w:left="4111" w:firstLine="0"/>
        <w:jc w:val="both"/>
        <w:rPr>
          <w:rFonts w:cs="Times New Roman"/>
          <w:spacing w:val="-3"/>
          <w:szCs w:val="24"/>
        </w:rPr>
      </w:pPr>
      <w:r>
        <w:rPr>
          <w:rFonts w:cs="Times New Roman"/>
          <w:spacing w:val="-3"/>
          <w:szCs w:val="24"/>
        </w:rPr>
        <w:t>Mayra Milagros Llanos Soncco</w:t>
      </w:r>
    </w:p>
    <w:p ns2:paraId="577081EC" ns2:textId="77777777" w:rsidR="004115A5" w:rsidRPr="00562253" w:rsidRDefault="004115A5" w:rsidP="004115A5">
      <w:pPr>
        <w:spacing w:line="240" w:lineRule="auto"/>
        <w:ind w:left="4111"/>
        <w:jc w:val="both"/>
        <w:rPr>
          <w:rFonts w:cs="Times New Roman"/>
          <w:spacing w:val="-3"/>
          <w:szCs w:val="24"/>
        </w:rPr>
      </w:pPr>
    </w:p>
    <w:p ns2:paraId="12352C2E" ns2:textId="77777777" w:rsidR="004115A5" w:rsidRPr="00562253" w:rsidRDefault="004115A5" w:rsidP="004115A5">
      <w:pPr>
        <w:spacing w:line="240" w:lineRule="auto"/>
        <w:ind w:left="3391"/>
        <w:jc w:val="both"/>
        <w:rPr>
          <w:rFonts w:cs="Times New Roman"/>
          <w:spacing w:val="-3"/>
          <w:szCs w:val="24"/>
        </w:rPr>
      </w:pPr>
      <w:r w:rsidRPr="00562253">
        <w:rPr>
          <w:rFonts w:cs="Times New Roman"/>
          <w:spacing w:val="-3"/>
          <w:szCs w:val="24"/>
        </w:rPr>
        <w:t xml:space="preserve">Para optar el Título Profesional de: </w:t>
      </w:r>
    </w:p>
    <w:p ns2:paraId="1CEC9457" ns2:textId="7A2AC485" w:rsidR="004115A5" w:rsidRPr="00562253" w:rsidRDefault="00B118B3" w:rsidP="004115A5">
      <w:pPr>
        <w:spacing w:line="240" w:lineRule="auto"/>
        <w:ind w:left="3391"/>
        <w:jc w:val="both"/>
        <w:rPr>
          <w:rFonts w:cs="Times New Roman"/>
          <w:spacing w:val="-3"/>
          <w:szCs w:val="24"/>
        </w:rPr>
      </w:pPr>
      <w:r w:rsidRPr="00562253">
        <w:rPr>
          <w:rFonts w:cs="Times New Roman"/>
          <w:spacing w:val="-3"/>
          <w:szCs w:val="24"/>
        </w:rPr>
        <w:t>Psicólog</w:t>
      </w:r>
      <w:r>
        <w:rPr>
          <w:rFonts w:cs="Times New Roman"/>
          <w:spacing w:val="-3"/>
          <w:szCs w:val="24"/>
        </w:rPr>
        <w:t>a</w:t>
      </w:r>
    </w:p>
    <w:p ns2:paraId="3B0386DA" ns2:textId="77777777" w:rsidR="004115A5" w:rsidRPr="00562253" w:rsidRDefault="004115A5" w:rsidP="004115A5">
      <w:pPr>
        <w:spacing w:line="240" w:lineRule="auto"/>
        <w:ind w:left="4111"/>
        <w:jc w:val="both"/>
        <w:rPr>
          <w:rFonts w:cs="Times New Roman"/>
          <w:spacing w:val="-3"/>
          <w:szCs w:val="24"/>
        </w:rPr>
      </w:pPr>
    </w:p>
    <w:p ns2:paraId="11592A59" ns2:textId="0FEC5FFA" w:rsidR="004115A5" w:rsidRPr="00562253" w:rsidRDefault="004115A5" w:rsidP="004115A5">
      <w:pPr>
        <w:spacing w:line="240" w:lineRule="auto"/>
        <w:ind w:left="3403" w:firstLine="708"/>
        <w:jc w:val="both"/>
        <w:rPr>
          <w:rFonts w:cs="Times New Roman"/>
          <w:spacing w:val="-3"/>
          <w:szCs w:val="24"/>
        </w:rPr>
      </w:pPr>
      <w:r w:rsidRPr="00562253">
        <w:rPr>
          <w:rFonts w:cs="Times New Roman"/>
          <w:spacing w:val="-3"/>
          <w:szCs w:val="24"/>
        </w:rPr>
        <w:t xml:space="preserve">Asesor: </w:t>
      </w:r>
    </w:p>
    <w:p ns2:paraId="185A48A0" ns2:textId="77777777" w:rsidR="004115A5" w:rsidRPr="00562253" w:rsidRDefault="004115A5" w:rsidP="004115A5">
      <w:pPr>
        <w:jc w:val="center"/>
      </w:pPr>
    </w:p>
    <w:p ns2:paraId="5AA0EB41" ns2:textId="77777777" w:rsidR="004115A5" w:rsidRPr="00562253" w:rsidRDefault="004115A5" w:rsidP="005B10DF">
      <w:pPr>
        <w:ind w:firstLine="0"/>
        <w:jc w:val="center"/>
      </w:pPr>
    </w:p>
    <w:p ns2:paraId="6A6E013D" ns2:textId="06E27B5B" w:rsidR="004115A5" w:rsidRDefault="004115A5" w:rsidP="005B10DF">
      <w:pPr>
        <w:spacing w:line="240" w:lineRule="auto"/>
        <w:ind w:firstLine="0"/>
        <w:jc w:val="center"/>
      </w:pPr>
      <w:r w:rsidRPr="00562253">
        <w:t xml:space="preserve">Arequipa </w:t>
      </w:r>
      <w:r w:rsidR="00B118B3">
        <w:t>–</w:t>
      </w:r>
      <w:r w:rsidRPr="00562253">
        <w:t xml:space="preserve"> Perú</w:t>
      </w:r>
    </w:p>
    <w:p ns2:paraId="2A7BF639" ns2:textId="77777777" w:rsidR="00B118B3" w:rsidRPr="00562253" w:rsidRDefault="00B118B3" w:rsidP="005B10DF">
      <w:pPr>
        <w:spacing w:line="240" w:lineRule="auto"/>
        <w:ind w:firstLine="0"/>
        <w:jc w:val="center"/>
      </w:pPr>
    </w:p>
    <w:p ns2:paraId="19327F31" ns2:textId="77777777" w:rsidR="004115A5" w:rsidRPr="00562253" w:rsidRDefault="004115A5" w:rsidP="005B10DF">
      <w:pPr>
        <w:spacing w:line="240" w:lineRule="auto"/>
        <w:ind w:firstLine="0"/>
        <w:jc w:val="center"/>
      </w:pPr>
      <w:r w:rsidRPr="00562253">
        <w:t>2026</w:t>
      </w:r>
    </w:p>
    <w:p ns2:paraId="41464235" ns2:textId="77777777" w:rsidR="004115A5" w:rsidRPr="00562253" w:rsidRDefault="004115A5" w:rsidP="005B10DF">
      <w:pPr>
        <w:widowControl/>
        <w:autoSpaceDE/>
        <w:autoSpaceDN/>
        <w:spacing w:after="160" w:line="259" w:lineRule="auto"/>
        <w:ind w:firstLine="0"/>
      </w:pPr>
      <w:r w:rsidRPr="00562253">
        <w:br w:type="page"/>
      </w:r>
    </w:p>
    <w:p ns2:paraId="153B3814" ns2:textId="2B24ACE3" w:rsidR="0045447E" w:rsidRDefault="0045447E" w:rsidP="0045447E">
      <w:pPr>
        <w:jc w:val="center"/>
        <w:rPr>
          <w:b/>
          <w:bCs/>
        </w:rPr>
      </w:pPr>
      <w:r w:rsidRPr="0045447E">
        <w:rPr>
          <w:b/>
          <w:bCs/>
        </w:rPr>
        <w:lastRenderedPageBreak/>
        <w:t>ÍNDICE DE CONTENIDO</w:t>
      </w:r>
    </w:p>
    <w:sdt>
      <w:sdtPr>
        <w:rPr>
          <w:lang w:val="es-ES"/>
        </w:rPr>
        <w:id w:val="-938680975"/>
        <w:docPartObj>
          <w:docPartGallery w:val="Table of Contents"/>
          <w:docPartUnique/>
        </w:docPartObj>
      </w:sdtPr>
      <w:sdtEndPr>
        <w:rPr>
          <w:b/>
          <w:bCs/>
        </w:rPr>
      </w:sdtEndPr>
      <w:sdtContent>
        <w:p ns2:paraId="46974E09" ns2:textId="1ABA53CC" w:rsidR="0045447E" w:rsidRDefault="0045447E" w:rsidP="0045447E"/>
        <w:p ns2:paraId="4BDBEDD0" ns2:textId="703131C9" w:rsidR="0045447E" w:rsidRDefault="0045447E">
          <w:pPr>
            <w:pStyle w:val="TDC1"/>
            <w:tabs>
              <w:tab w:val="left" w:pos="1100"/>
              <w:tab w:val="right" w:leader="dot" w:pos="8830"/>
            </w:tabs>
            <w:rPr>
              <w:rFonts w:asciiTheme="minorHAnsi" w:eastAsiaTheme="minorEastAsia" w:hAnsiTheme="minorHAnsi" w:cstheme="minorBidi"/>
              <w:noProof/>
              <w:sz w:val="22"/>
              <w:lang w:eastAsia="es-ES_tradnl"/>
            </w:rPr>
          </w:pPr>
          <w:r>
            <w:fldChar w:fldCharType="begin"/>
          </w:r>
          <w:r>
            <w:instrText xml:space="preserve"> TOC \o "1-3" \h \z \u </w:instrText>
          </w:r>
          <w:r>
            <w:fldChar w:fldCharType="separate"/>
          </w:r>
          <w:hyperlink w:anchor="_Toc229653626" w:history="1">
            <w:r w:rsidRPr="00F41DD3">
              <w:rPr>
                <w:rStyle w:val="Hipervnculo"/>
                <w:noProof/>
              </w:rPr>
              <w:t>I.</w:t>
            </w:r>
            <w:r>
              <w:rPr>
                <w:rFonts w:asciiTheme="minorHAnsi" w:eastAsiaTheme="minorEastAsia" w:hAnsiTheme="minorHAnsi" w:cstheme="minorBidi"/>
                <w:noProof/>
                <w:sz w:val="22"/>
                <w:lang w:eastAsia="es-ES_tradnl"/>
              </w:rPr>
              <w:tab/>
            </w:r>
            <w:r w:rsidRPr="00F41DD3">
              <w:rPr>
                <w:rStyle w:val="Hipervnculo"/>
                <w:noProof/>
              </w:rPr>
              <w:t>Planteamiento del Problema</w:t>
            </w:r>
            <w:r>
              <w:rPr>
                <w:noProof/>
                <w:webHidden/>
              </w:rPr>
              <w:tab/>
            </w:r>
            <w:r>
              <w:rPr>
                <w:noProof/>
                <w:webHidden/>
              </w:rPr>
              <w:fldChar w:fldCharType="begin"/>
            </w:r>
            <w:r>
              <w:rPr>
                <w:noProof/>
                <w:webHidden/>
              </w:rPr>
              <w:instrText xml:space="preserve"> PAGEREF _Toc229653626 \h </w:instrText>
            </w:r>
            <w:r>
              <w:rPr>
                <w:noProof/>
                <w:webHidden/>
              </w:rPr>
            </w:r>
            <w:r>
              <w:rPr>
                <w:noProof/>
                <w:webHidden/>
              </w:rPr>
              <w:fldChar w:fldCharType="separate"/>
            </w:r>
            <w:r>
              <w:rPr>
                <w:noProof/>
                <w:webHidden/>
              </w:rPr>
              <w:t>4</w:t>
            </w:r>
            <w:r>
              <w:rPr>
                <w:noProof/>
                <w:webHidden/>
              </w:rPr>
              <w:fldChar w:fldCharType="end"/>
            </w:r>
          </w:hyperlink>
        </w:p>
        <w:p ns2:paraId="4F3F2585" ns2:textId="3F0BCEB4"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27" w:history="1">
            <w:r w:rsidR="0045447E" w:rsidRPr="00F41DD3">
              <w:rPr>
                <w:rStyle w:val="Hipervnculo"/>
                <w:noProof/>
              </w:rPr>
              <w:t>II.</w:t>
            </w:r>
            <w:r w:rsidR="0045447E">
              <w:rPr>
                <w:rFonts w:asciiTheme="minorHAnsi" w:eastAsiaTheme="minorEastAsia" w:hAnsiTheme="minorHAnsi" w:cstheme="minorBidi"/>
                <w:noProof/>
                <w:sz w:val="22"/>
                <w:lang w:eastAsia="es-ES_tradnl"/>
              </w:rPr>
              <w:tab/>
            </w:r>
            <w:r w:rsidR="0045447E" w:rsidRPr="00F41DD3">
              <w:rPr>
                <w:rStyle w:val="Hipervnculo"/>
                <w:noProof/>
              </w:rPr>
              <w:t>Formulación del Problema</w:t>
            </w:r>
            <w:r w:rsidR="0045447E">
              <w:rPr>
                <w:noProof/>
                <w:webHidden/>
              </w:rPr>
              <w:tab/>
            </w:r>
            <w:r w:rsidR="0045447E">
              <w:rPr>
                <w:noProof/>
                <w:webHidden/>
              </w:rPr>
              <w:fldChar w:fldCharType="begin"/>
            </w:r>
            <w:r w:rsidR="0045447E">
              <w:rPr>
                <w:noProof/>
                <w:webHidden/>
              </w:rPr>
              <w:instrText xml:space="preserve"> PAGEREF _Toc229653627 \h </w:instrText>
            </w:r>
            <w:r w:rsidR="0045447E">
              <w:rPr>
                <w:noProof/>
                <w:webHidden/>
              </w:rPr>
            </w:r>
            <w:r w:rsidR="0045447E">
              <w:rPr>
                <w:noProof/>
                <w:webHidden/>
              </w:rPr>
              <w:fldChar w:fldCharType="separate"/>
            </w:r>
            <w:r w:rsidR="0045447E">
              <w:rPr>
                <w:noProof/>
                <w:webHidden/>
              </w:rPr>
              <w:t>6</w:t>
            </w:r>
            <w:r w:rsidR="0045447E">
              <w:rPr>
                <w:noProof/>
                <w:webHidden/>
              </w:rPr>
              <w:fldChar w:fldCharType="end"/>
            </w:r>
          </w:hyperlink>
        </w:p>
        <w:p ns2:paraId="448F3ACE" ns2:textId="6F997171"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28" w:history="1">
            <w:r w:rsidR="0045447E" w:rsidRPr="00F41DD3">
              <w:rPr>
                <w:rStyle w:val="Hipervnculo"/>
                <w:noProof/>
              </w:rPr>
              <w:t>A.</w:t>
            </w:r>
            <w:r w:rsidR="0045447E">
              <w:rPr>
                <w:rFonts w:asciiTheme="minorHAnsi" w:eastAsiaTheme="minorEastAsia" w:hAnsiTheme="minorHAnsi" w:cstheme="minorBidi"/>
                <w:noProof/>
                <w:sz w:val="22"/>
                <w:lang w:eastAsia="es-ES_tradnl"/>
              </w:rPr>
              <w:tab/>
            </w:r>
            <w:r w:rsidR="0045447E" w:rsidRPr="00F41DD3">
              <w:rPr>
                <w:rStyle w:val="Hipervnculo"/>
                <w:noProof/>
              </w:rPr>
              <w:t>Problema general</w:t>
            </w:r>
            <w:r w:rsidR="0045447E">
              <w:rPr>
                <w:noProof/>
                <w:webHidden/>
              </w:rPr>
              <w:tab/>
            </w:r>
            <w:r w:rsidR="0045447E">
              <w:rPr>
                <w:noProof/>
                <w:webHidden/>
              </w:rPr>
              <w:fldChar w:fldCharType="begin"/>
            </w:r>
            <w:r w:rsidR="0045447E">
              <w:rPr>
                <w:noProof/>
                <w:webHidden/>
              </w:rPr>
              <w:instrText xml:space="preserve"> PAGEREF _Toc229653628 \h </w:instrText>
            </w:r>
            <w:r w:rsidR="0045447E">
              <w:rPr>
                <w:noProof/>
                <w:webHidden/>
              </w:rPr>
            </w:r>
            <w:r w:rsidR="0045447E">
              <w:rPr>
                <w:noProof/>
                <w:webHidden/>
              </w:rPr>
              <w:fldChar w:fldCharType="separate"/>
            </w:r>
            <w:r w:rsidR="0045447E">
              <w:rPr>
                <w:noProof/>
                <w:webHidden/>
              </w:rPr>
              <w:t>6</w:t>
            </w:r>
            <w:r w:rsidR="0045447E">
              <w:rPr>
                <w:noProof/>
                <w:webHidden/>
              </w:rPr>
              <w:fldChar w:fldCharType="end"/>
            </w:r>
          </w:hyperlink>
        </w:p>
        <w:p ns2:paraId="45CFC25C" ns2:textId="1B985B25"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29" w:history="1">
            <w:r w:rsidR="0045447E" w:rsidRPr="00F41DD3">
              <w:rPr>
                <w:rStyle w:val="Hipervnculo"/>
                <w:noProof/>
              </w:rPr>
              <w:t>B.</w:t>
            </w:r>
            <w:r w:rsidR="0045447E">
              <w:rPr>
                <w:rFonts w:asciiTheme="minorHAnsi" w:eastAsiaTheme="minorEastAsia" w:hAnsiTheme="minorHAnsi" w:cstheme="minorBidi"/>
                <w:noProof/>
                <w:sz w:val="22"/>
                <w:lang w:eastAsia="es-ES_tradnl"/>
              </w:rPr>
              <w:tab/>
            </w:r>
            <w:r w:rsidR="0045447E" w:rsidRPr="00F41DD3">
              <w:rPr>
                <w:rStyle w:val="Hipervnculo"/>
                <w:noProof/>
              </w:rPr>
              <w:t>Problemas específicos</w:t>
            </w:r>
            <w:r w:rsidR="0045447E">
              <w:rPr>
                <w:noProof/>
                <w:webHidden/>
              </w:rPr>
              <w:tab/>
            </w:r>
            <w:r w:rsidR="0045447E">
              <w:rPr>
                <w:noProof/>
                <w:webHidden/>
              </w:rPr>
              <w:fldChar w:fldCharType="begin"/>
            </w:r>
            <w:r w:rsidR="0045447E">
              <w:rPr>
                <w:noProof/>
                <w:webHidden/>
              </w:rPr>
              <w:instrText xml:space="preserve"> PAGEREF _Toc229653629 \h </w:instrText>
            </w:r>
            <w:r w:rsidR="0045447E">
              <w:rPr>
                <w:noProof/>
                <w:webHidden/>
              </w:rPr>
            </w:r>
            <w:r w:rsidR="0045447E">
              <w:rPr>
                <w:noProof/>
                <w:webHidden/>
              </w:rPr>
              <w:fldChar w:fldCharType="separate"/>
            </w:r>
            <w:r w:rsidR="0045447E">
              <w:rPr>
                <w:noProof/>
                <w:webHidden/>
              </w:rPr>
              <w:t>6</w:t>
            </w:r>
            <w:r w:rsidR="0045447E">
              <w:rPr>
                <w:noProof/>
                <w:webHidden/>
              </w:rPr>
              <w:fldChar w:fldCharType="end"/>
            </w:r>
          </w:hyperlink>
        </w:p>
        <w:p ns2:paraId="4E600EE0" ns2:textId="0C0A28C6"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0" w:history="1">
            <w:r w:rsidR="0045447E" w:rsidRPr="00F41DD3">
              <w:rPr>
                <w:rStyle w:val="Hipervnculo"/>
                <w:noProof/>
              </w:rPr>
              <w:t>A.</w:t>
            </w:r>
            <w:r w:rsidR="0045447E">
              <w:rPr>
                <w:rFonts w:asciiTheme="minorHAnsi" w:eastAsiaTheme="minorEastAsia" w:hAnsiTheme="minorHAnsi" w:cstheme="minorBidi"/>
                <w:noProof/>
                <w:sz w:val="22"/>
                <w:lang w:eastAsia="es-ES_tradnl"/>
              </w:rPr>
              <w:tab/>
            </w:r>
            <w:r w:rsidR="0045447E" w:rsidRPr="00F41DD3">
              <w:rPr>
                <w:rStyle w:val="Hipervnculo"/>
                <w:noProof/>
              </w:rPr>
              <w:t>Objetivo General.</w:t>
            </w:r>
            <w:r w:rsidR="0045447E">
              <w:rPr>
                <w:noProof/>
                <w:webHidden/>
              </w:rPr>
              <w:tab/>
            </w:r>
            <w:r w:rsidR="0045447E">
              <w:rPr>
                <w:noProof/>
                <w:webHidden/>
              </w:rPr>
              <w:fldChar w:fldCharType="begin"/>
            </w:r>
            <w:r w:rsidR="0045447E">
              <w:rPr>
                <w:noProof/>
                <w:webHidden/>
              </w:rPr>
              <w:instrText xml:space="preserve"> PAGEREF _Toc229653630 \h </w:instrText>
            </w:r>
            <w:r w:rsidR="0045447E">
              <w:rPr>
                <w:noProof/>
                <w:webHidden/>
              </w:rPr>
            </w:r>
            <w:r w:rsidR="0045447E">
              <w:rPr>
                <w:noProof/>
                <w:webHidden/>
              </w:rPr>
              <w:fldChar w:fldCharType="separate"/>
            </w:r>
            <w:r w:rsidR="0045447E">
              <w:rPr>
                <w:noProof/>
                <w:webHidden/>
              </w:rPr>
              <w:t>7</w:t>
            </w:r>
            <w:r w:rsidR="0045447E">
              <w:rPr>
                <w:noProof/>
                <w:webHidden/>
              </w:rPr>
              <w:fldChar w:fldCharType="end"/>
            </w:r>
          </w:hyperlink>
        </w:p>
        <w:p ns2:paraId="56277DD7" ns2:textId="1323D6F9"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1" w:history="1">
            <w:r w:rsidR="0045447E" w:rsidRPr="00F41DD3">
              <w:rPr>
                <w:rStyle w:val="Hipervnculo"/>
                <w:noProof/>
              </w:rPr>
              <w:t>B.</w:t>
            </w:r>
            <w:r w:rsidR="0045447E">
              <w:rPr>
                <w:rFonts w:asciiTheme="minorHAnsi" w:eastAsiaTheme="minorEastAsia" w:hAnsiTheme="minorHAnsi" w:cstheme="minorBidi"/>
                <w:noProof/>
                <w:sz w:val="22"/>
                <w:lang w:eastAsia="es-ES_tradnl"/>
              </w:rPr>
              <w:tab/>
            </w:r>
            <w:r w:rsidR="0045447E" w:rsidRPr="00F41DD3">
              <w:rPr>
                <w:rStyle w:val="Hipervnculo"/>
                <w:noProof/>
              </w:rPr>
              <w:t>Objetivos Específicos</w:t>
            </w:r>
            <w:r w:rsidR="0045447E">
              <w:rPr>
                <w:noProof/>
                <w:webHidden/>
              </w:rPr>
              <w:tab/>
            </w:r>
            <w:r w:rsidR="0045447E">
              <w:rPr>
                <w:noProof/>
                <w:webHidden/>
              </w:rPr>
              <w:fldChar w:fldCharType="begin"/>
            </w:r>
            <w:r w:rsidR="0045447E">
              <w:rPr>
                <w:noProof/>
                <w:webHidden/>
              </w:rPr>
              <w:instrText xml:space="preserve"> PAGEREF _Toc229653631 \h </w:instrText>
            </w:r>
            <w:r w:rsidR="0045447E">
              <w:rPr>
                <w:noProof/>
                <w:webHidden/>
              </w:rPr>
            </w:r>
            <w:r w:rsidR="0045447E">
              <w:rPr>
                <w:noProof/>
                <w:webHidden/>
              </w:rPr>
              <w:fldChar w:fldCharType="separate"/>
            </w:r>
            <w:r w:rsidR="0045447E">
              <w:rPr>
                <w:noProof/>
                <w:webHidden/>
              </w:rPr>
              <w:t>7</w:t>
            </w:r>
            <w:r w:rsidR="0045447E">
              <w:rPr>
                <w:noProof/>
                <w:webHidden/>
              </w:rPr>
              <w:fldChar w:fldCharType="end"/>
            </w:r>
          </w:hyperlink>
        </w:p>
        <w:p ns2:paraId="44139279" ns2:textId="14DC3D7D"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2" w:history="1">
            <w:r w:rsidR="0045447E" w:rsidRPr="00F41DD3">
              <w:rPr>
                <w:rStyle w:val="Hipervnculo"/>
                <w:noProof/>
              </w:rPr>
              <w:t>IV.</w:t>
            </w:r>
            <w:r w:rsidR="0045447E">
              <w:rPr>
                <w:rFonts w:asciiTheme="minorHAnsi" w:eastAsiaTheme="minorEastAsia" w:hAnsiTheme="minorHAnsi" w:cstheme="minorBidi"/>
                <w:noProof/>
                <w:sz w:val="22"/>
                <w:lang w:eastAsia="es-ES_tradnl"/>
              </w:rPr>
              <w:tab/>
            </w:r>
            <w:r w:rsidR="0045447E" w:rsidRPr="00F41DD3">
              <w:rPr>
                <w:rStyle w:val="Hipervnculo"/>
                <w:noProof/>
              </w:rPr>
              <w:t>Hipótesis</w:t>
            </w:r>
            <w:r w:rsidR="0045447E">
              <w:rPr>
                <w:noProof/>
                <w:webHidden/>
              </w:rPr>
              <w:tab/>
            </w:r>
            <w:r w:rsidR="0045447E">
              <w:rPr>
                <w:noProof/>
                <w:webHidden/>
              </w:rPr>
              <w:fldChar w:fldCharType="begin"/>
            </w:r>
            <w:r w:rsidR="0045447E">
              <w:rPr>
                <w:noProof/>
                <w:webHidden/>
              </w:rPr>
              <w:instrText xml:space="preserve"> PAGEREF _Toc229653632 \h </w:instrText>
            </w:r>
            <w:r w:rsidR="0045447E">
              <w:rPr>
                <w:noProof/>
                <w:webHidden/>
              </w:rPr>
            </w:r>
            <w:r w:rsidR="0045447E">
              <w:rPr>
                <w:noProof/>
                <w:webHidden/>
              </w:rPr>
              <w:fldChar w:fldCharType="separate"/>
            </w:r>
            <w:r w:rsidR="0045447E">
              <w:rPr>
                <w:noProof/>
                <w:webHidden/>
              </w:rPr>
              <w:t>7</w:t>
            </w:r>
            <w:r w:rsidR="0045447E">
              <w:rPr>
                <w:noProof/>
                <w:webHidden/>
              </w:rPr>
              <w:fldChar w:fldCharType="end"/>
            </w:r>
          </w:hyperlink>
        </w:p>
        <w:p ns2:paraId="3DE6FEFA" ns2:textId="7F2F910F"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3" w:history="1">
            <w:r w:rsidR="0045447E" w:rsidRPr="00F41DD3">
              <w:rPr>
                <w:rStyle w:val="Hipervnculo"/>
                <w:noProof/>
              </w:rPr>
              <w:t>V.</w:t>
            </w:r>
            <w:r w:rsidR="0045447E">
              <w:rPr>
                <w:rFonts w:asciiTheme="minorHAnsi" w:eastAsiaTheme="minorEastAsia" w:hAnsiTheme="minorHAnsi" w:cstheme="minorBidi"/>
                <w:noProof/>
                <w:sz w:val="22"/>
                <w:lang w:eastAsia="es-ES_tradnl"/>
              </w:rPr>
              <w:tab/>
            </w:r>
            <w:r w:rsidR="0045447E" w:rsidRPr="00F41DD3">
              <w:rPr>
                <w:rStyle w:val="Hipervnculo"/>
                <w:noProof/>
              </w:rPr>
              <w:t>Justificación.</w:t>
            </w:r>
            <w:r w:rsidR="0045447E">
              <w:rPr>
                <w:noProof/>
                <w:webHidden/>
              </w:rPr>
              <w:tab/>
            </w:r>
            <w:r w:rsidR="0045447E">
              <w:rPr>
                <w:noProof/>
                <w:webHidden/>
              </w:rPr>
              <w:fldChar w:fldCharType="begin"/>
            </w:r>
            <w:r w:rsidR="0045447E">
              <w:rPr>
                <w:noProof/>
                <w:webHidden/>
              </w:rPr>
              <w:instrText xml:space="preserve"> PAGEREF _Toc229653633 \h </w:instrText>
            </w:r>
            <w:r w:rsidR="0045447E">
              <w:rPr>
                <w:noProof/>
                <w:webHidden/>
              </w:rPr>
            </w:r>
            <w:r w:rsidR="0045447E">
              <w:rPr>
                <w:noProof/>
                <w:webHidden/>
              </w:rPr>
              <w:fldChar w:fldCharType="separate"/>
            </w:r>
            <w:r w:rsidR="0045447E">
              <w:rPr>
                <w:noProof/>
                <w:webHidden/>
              </w:rPr>
              <w:t>8</w:t>
            </w:r>
            <w:r w:rsidR="0045447E">
              <w:rPr>
                <w:noProof/>
                <w:webHidden/>
              </w:rPr>
              <w:fldChar w:fldCharType="end"/>
            </w:r>
          </w:hyperlink>
        </w:p>
        <w:p ns2:paraId="61D0A08C" ns2:textId="01C5BFC4"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4" w:history="1">
            <w:r w:rsidR="0045447E" w:rsidRPr="00F41DD3">
              <w:rPr>
                <w:rStyle w:val="Hipervnculo"/>
                <w:noProof/>
              </w:rPr>
              <w:t>VI.</w:t>
            </w:r>
            <w:r w:rsidR="0045447E">
              <w:rPr>
                <w:rFonts w:asciiTheme="minorHAnsi" w:eastAsiaTheme="minorEastAsia" w:hAnsiTheme="minorHAnsi" w:cstheme="minorBidi"/>
                <w:noProof/>
                <w:sz w:val="22"/>
                <w:lang w:eastAsia="es-ES_tradnl"/>
              </w:rPr>
              <w:tab/>
            </w:r>
            <w:r w:rsidR="0045447E" w:rsidRPr="00F41DD3">
              <w:rPr>
                <w:rStyle w:val="Hipervnculo"/>
                <w:noProof/>
              </w:rPr>
              <w:t>Marco Teórico</w:t>
            </w:r>
            <w:r w:rsidR="0045447E">
              <w:rPr>
                <w:noProof/>
                <w:webHidden/>
              </w:rPr>
              <w:tab/>
            </w:r>
            <w:r w:rsidR="0045447E">
              <w:rPr>
                <w:noProof/>
                <w:webHidden/>
              </w:rPr>
              <w:fldChar w:fldCharType="begin"/>
            </w:r>
            <w:r w:rsidR="0045447E">
              <w:rPr>
                <w:noProof/>
                <w:webHidden/>
              </w:rPr>
              <w:instrText xml:space="preserve"> PAGEREF _Toc229653634 \h </w:instrText>
            </w:r>
            <w:r w:rsidR="0045447E">
              <w:rPr>
                <w:noProof/>
                <w:webHidden/>
              </w:rPr>
            </w:r>
            <w:r w:rsidR="0045447E">
              <w:rPr>
                <w:noProof/>
                <w:webHidden/>
              </w:rPr>
              <w:fldChar w:fldCharType="separate"/>
            </w:r>
            <w:r w:rsidR="0045447E">
              <w:rPr>
                <w:noProof/>
                <w:webHidden/>
              </w:rPr>
              <w:t>10</w:t>
            </w:r>
            <w:r w:rsidR="0045447E">
              <w:rPr>
                <w:noProof/>
                <w:webHidden/>
              </w:rPr>
              <w:fldChar w:fldCharType="end"/>
            </w:r>
          </w:hyperlink>
        </w:p>
        <w:p ns2:paraId="1BAC11FF" ns2:textId="682F370F"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5" w:history="1">
            <w:r w:rsidR="0045447E" w:rsidRPr="00F41DD3">
              <w:rPr>
                <w:rStyle w:val="Hipervnculo"/>
                <w:noProof/>
              </w:rPr>
              <w:t>A.</w:t>
            </w:r>
            <w:r w:rsidR="0045447E">
              <w:rPr>
                <w:rFonts w:asciiTheme="minorHAnsi" w:eastAsiaTheme="minorEastAsia" w:hAnsiTheme="minorHAnsi" w:cstheme="minorBidi"/>
                <w:noProof/>
                <w:sz w:val="22"/>
                <w:lang w:eastAsia="es-ES_tradnl"/>
              </w:rPr>
              <w:tab/>
            </w:r>
            <w:r w:rsidR="0045447E" w:rsidRPr="00F41DD3">
              <w:rPr>
                <w:rStyle w:val="Hipervnculo"/>
                <w:noProof/>
              </w:rPr>
              <w:t>Definición de términos</w:t>
            </w:r>
            <w:r w:rsidR="0045447E">
              <w:rPr>
                <w:noProof/>
                <w:webHidden/>
              </w:rPr>
              <w:tab/>
            </w:r>
            <w:r w:rsidR="0045447E">
              <w:rPr>
                <w:noProof/>
                <w:webHidden/>
              </w:rPr>
              <w:fldChar w:fldCharType="begin"/>
            </w:r>
            <w:r w:rsidR="0045447E">
              <w:rPr>
                <w:noProof/>
                <w:webHidden/>
              </w:rPr>
              <w:instrText xml:space="preserve"> PAGEREF _Toc229653635 \h </w:instrText>
            </w:r>
            <w:r w:rsidR="0045447E">
              <w:rPr>
                <w:noProof/>
                <w:webHidden/>
              </w:rPr>
            </w:r>
            <w:r w:rsidR="0045447E">
              <w:rPr>
                <w:noProof/>
                <w:webHidden/>
              </w:rPr>
              <w:fldChar w:fldCharType="separate"/>
            </w:r>
            <w:r w:rsidR="0045447E">
              <w:rPr>
                <w:noProof/>
                <w:webHidden/>
              </w:rPr>
              <w:t>10</w:t>
            </w:r>
            <w:r w:rsidR="0045447E">
              <w:rPr>
                <w:noProof/>
                <w:webHidden/>
              </w:rPr>
              <w:fldChar w:fldCharType="end"/>
            </w:r>
          </w:hyperlink>
        </w:p>
        <w:p ns2:paraId="333B3622" ns2:textId="40E30C7E"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6" w:history="1">
            <w:r w:rsidR="0045447E" w:rsidRPr="00F41DD3">
              <w:rPr>
                <w:rStyle w:val="Hipervnculo"/>
                <w:bCs/>
                <w:noProof/>
              </w:rPr>
              <w:t>a.</w:t>
            </w:r>
            <w:r w:rsidR="0045447E">
              <w:rPr>
                <w:rFonts w:asciiTheme="minorHAnsi" w:eastAsiaTheme="minorEastAsia" w:hAnsiTheme="minorHAnsi" w:cstheme="minorBidi"/>
                <w:noProof/>
                <w:sz w:val="22"/>
                <w:lang w:eastAsia="es-ES_tradnl"/>
              </w:rPr>
              <w:tab/>
            </w:r>
            <w:r w:rsidR="0045447E" w:rsidRPr="00F41DD3">
              <w:rPr>
                <w:rStyle w:val="Hipervnculo"/>
                <w:noProof/>
              </w:rPr>
              <w:t>Experiencias adversas en la infancia</w:t>
            </w:r>
            <w:r w:rsidR="0045447E">
              <w:rPr>
                <w:noProof/>
                <w:webHidden/>
              </w:rPr>
              <w:tab/>
            </w:r>
            <w:r w:rsidR="0045447E">
              <w:rPr>
                <w:noProof/>
                <w:webHidden/>
              </w:rPr>
              <w:fldChar w:fldCharType="begin"/>
            </w:r>
            <w:r w:rsidR="0045447E">
              <w:rPr>
                <w:noProof/>
                <w:webHidden/>
              </w:rPr>
              <w:instrText xml:space="preserve"> PAGEREF _Toc229653636 \h </w:instrText>
            </w:r>
            <w:r w:rsidR="0045447E">
              <w:rPr>
                <w:noProof/>
                <w:webHidden/>
              </w:rPr>
            </w:r>
            <w:r w:rsidR="0045447E">
              <w:rPr>
                <w:noProof/>
                <w:webHidden/>
              </w:rPr>
              <w:fldChar w:fldCharType="separate"/>
            </w:r>
            <w:r w:rsidR="0045447E">
              <w:rPr>
                <w:noProof/>
                <w:webHidden/>
              </w:rPr>
              <w:t>10</w:t>
            </w:r>
            <w:r w:rsidR="0045447E">
              <w:rPr>
                <w:noProof/>
                <w:webHidden/>
              </w:rPr>
              <w:fldChar w:fldCharType="end"/>
            </w:r>
          </w:hyperlink>
        </w:p>
        <w:p ns2:paraId="01988FAC" ns2:textId="7EADF277"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7" w:history="1">
            <w:r w:rsidR="0045447E" w:rsidRPr="00F41DD3">
              <w:rPr>
                <w:rStyle w:val="Hipervnculo"/>
                <w:bCs/>
                <w:noProof/>
              </w:rPr>
              <w:t>b.</w:t>
            </w:r>
            <w:r w:rsidR="0045447E">
              <w:rPr>
                <w:rFonts w:asciiTheme="minorHAnsi" w:eastAsiaTheme="minorEastAsia" w:hAnsiTheme="minorHAnsi" w:cstheme="minorBidi"/>
                <w:noProof/>
                <w:sz w:val="22"/>
                <w:lang w:eastAsia="es-ES_tradnl"/>
              </w:rPr>
              <w:tab/>
            </w:r>
            <w:r w:rsidR="0045447E" w:rsidRPr="00F41DD3">
              <w:rPr>
                <w:rStyle w:val="Hipervnculo"/>
                <w:noProof/>
              </w:rPr>
              <w:t>Dependencia emocional</w:t>
            </w:r>
            <w:r w:rsidR="0045447E">
              <w:rPr>
                <w:noProof/>
                <w:webHidden/>
              </w:rPr>
              <w:tab/>
            </w:r>
            <w:r w:rsidR="0045447E">
              <w:rPr>
                <w:noProof/>
                <w:webHidden/>
              </w:rPr>
              <w:fldChar w:fldCharType="begin"/>
            </w:r>
            <w:r w:rsidR="0045447E">
              <w:rPr>
                <w:noProof/>
                <w:webHidden/>
              </w:rPr>
              <w:instrText xml:space="preserve"> PAGEREF _Toc229653637 \h </w:instrText>
            </w:r>
            <w:r w:rsidR="0045447E">
              <w:rPr>
                <w:noProof/>
                <w:webHidden/>
              </w:rPr>
            </w:r>
            <w:r w:rsidR="0045447E">
              <w:rPr>
                <w:noProof/>
                <w:webHidden/>
              </w:rPr>
              <w:fldChar w:fldCharType="separate"/>
            </w:r>
            <w:r w:rsidR="0045447E">
              <w:rPr>
                <w:noProof/>
                <w:webHidden/>
              </w:rPr>
              <w:t>11</w:t>
            </w:r>
            <w:r w:rsidR="0045447E">
              <w:rPr>
                <w:noProof/>
                <w:webHidden/>
              </w:rPr>
              <w:fldChar w:fldCharType="end"/>
            </w:r>
          </w:hyperlink>
        </w:p>
        <w:p ns2:paraId="54CC5A61" ns2:textId="077BCF91"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8" w:history="1">
            <w:r w:rsidR="0045447E" w:rsidRPr="00F41DD3">
              <w:rPr>
                <w:rStyle w:val="Hipervnculo"/>
                <w:noProof/>
              </w:rPr>
              <w:t>B.</w:t>
            </w:r>
            <w:r w:rsidR="0045447E">
              <w:rPr>
                <w:rFonts w:asciiTheme="minorHAnsi" w:eastAsiaTheme="minorEastAsia" w:hAnsiTheme="minorHAnsi" w:cstheme="minorBidi"/>
                <w:noProof/>
                <w:sz w:val="22"/>
                <w:lang w:eastAsia="es-ES_tradnl"/>
              </w:rPr>
              <w:tab/>
            </w:r>
            <w:r w:rsidR="0045447E" w:rsidRPr="00F41DD3">
              <w:rPr>
                <w:rStyle w:val="Hipervnculo"/>
                <w:noProof/>
              </w:rPr>
              <w:t>Identificación de variables</w:t>
            </w:r>
            <w:r w:rsidR="0045447E">
              <w:rPr>
                <w:noProof/>
                <w:webHidden/>
              </w:rPr>
              <w:tab/>
            </w:r>
            <w:r w:rsidR="0045447E">
              <w:rPr>
                <w:noProof/>
                <w:webHidden/>
              </w:rPr>
              <w:fldChar w:fldCharType="begin"/>
            </w:r>
            <w:r w:rsidR="0045447E">
              <w:rPr>
                <w:noProof/>
                <w:webHidden/>
              </w:rPr>
              <w:instrText xml:space="preserve"> PAGEREF _Toc229653638 \h </w:instrText>
            </w:r>
            <w:r w:rsidR="0045447E">
              <w:rPr>
                <w:noProof/>
                <w:webHidden/>
              </w:rPr>
            </w:r>
            <w:r w:rsidR="0045447E">
              <w:rPr>
                <w:noProof/>
                <w:webHidden/>
              </w:rPr>
              <w:fldChar w:fldCharType="separate"/>
            </w:r>
            <w:r w:rsidR="0045447E">
              <w:rPr>
                <w:noProof/>
                <w:webHidden/>
              </w:rPr>
              <w:t>11</w:t>
            </w:r>
            <w:r w:rsidR="0045447E">
              <w:rPr>
                <w:noProof/>
                <w:webHidden/>
              </w:rPr>
              <w:fldChar w:fldCharType="end"/>
            </w:r>
          </w:hyperlink>
        </w:p>
        <w:p ns2:paraId="3EB40B1D" ns2:textId="2082E1CD"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9" w:history="1">
            <w:r w:rsidR="0045447E" w:rsidRPr="00F41DD3">
              <w:rPr>
                <w:rStyle w:val="Hipervnculo"/>
                <w:noProof/>
              </w:rPr>
              <w:t>C.</w:t>
            </w:r>
            <w:r w:rsidR="0045447E">
              <w:rPr>
                <w:rFonts w:asciiTheme="minorHAnsi" w:eastAsiaTheme="minorEastAsia" w:hAnsiTheme="minorHAnsi" w:cstheme="minorBidi"/>
                <w:noProof/>
                <w:sz w:val="22"/>
                <w:lang w:eastAsia="es-ES_tradnl"/>
              </w:rPr>
              <w:tab/>
            </w:r>
            <w:r w:rsidR="0045447E" w:rsidRPr="00F41DD3">
              <w:rPr>
                <w:rStyle w:val="Hipervnculo"/>
                <w:noProof/>
              </w:rPr>
              <w:t>Antecedentes de la investigación</w:t>
            </w:r>
            <w:r w:rsidR="0045447E">
              <w:rPr>
                <w:noProof/>
                <w:webHidden/>
              </w:rPr>
              <w:tab/>
            </w:r>
            <w:r w:rsidR="0045447E">
              <w:rPr>
                <w:noProof/>
                <w:webHidden/>
              </w:rPr>
              <w:fldChar w:fldCharType="begin"/>
            </w:r>
            <w:r w:rsidR="0045447E">
              <w:rPr>
                <w:noProof/>
                <w:webHidden/>
              </w:rPr>
              <w:instrText xml:space="preserve"> PAGEREF _Toc229653639 \h </w:instrText>
            </w:r>
            <w:r w:rsidR="0045447E">
              <w:rPr>
                <w:noProof/>
                <w:webHidden/>
              </w:rPr>
            </w:r>
            <w:r w:rsidR="0045447E">
              <w:rPr>
                <w:noProof/>
                <w:webHidden/>
              </w:rPr>
              <w:fldChar w:fldCharType="separate"/>
            </w:r>
            <w:r w:rsidR="0045447E">
              <w:rPr>
                <w:noProof/>
                <w:webHidden/>
              </w:rPr>
              <w:t>11</w:t>
            </w:r>
            <w:r w:rsidR="0045447E">
              <w:rPr>
                <w:noProof/>
                <w:webHidden/>
              </w:rPr>
              <w:fldChar w:fldCharType="end"/>
            </w:r>
          </w:hyperlink>
        </w:p>
        <w:p ns2:paraId="1C1B2E9B" ns2:textId="1ED55383"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0" w:history="1">
            <w:r w:rsidR="0045447E" w:rsidRPr="00F41DD3">
              <w:rPr>
                <w:rStyle w:val="Hipervnculo"/>
                <w:noProof/>
              </w:rPr>
              <w:t>D.</w:t>
            </w:r>
            <w:r w:rsidR="0045447E">
              <w:rPr>
                <w:rFonts w:asciiTheme="minorHAnsi" w:eastAsiaTheme="minorEastAsia" w:hAnsiTheme="minorHAnsi" w:cstheme="minorBidi"/>
                <w:noProof/>
                <w:sz w:val="22"/>
                <w:lang w:eastAsia="es-ES_tradnl"/>
              </w:rPr>
              <w:tab/>
            </w:r>
            <w:r w:rsidR="0045447E" w:rsidRPr="00F41DD3">
              <w:rPr>
                <w:rStyle w:val="Hipervnculo"/>
                <w:noProof/>
              </w:rPr>
              <w:t>Operacionalización de Variables</w:t>
            </w:r>
            <w:r w:rsidR="0045447E">
              <w:rPr>
                <w:noProof/>
                <w:webHidden/>
              </w:rPr>
              <w:tab/>
            </w:r>
            <w:r w:rsidR="0045447E">
              <w:rPr>
                <w:noProof/>
                <w:webHidden/>
              </w:rPr>
              <w:fldChar w:fldCharType="begin"/>
            </w:r>
            <w:r w:rsidR="0045447E">
              <w:rPr>
                <w:noProof/>
                <w:webHidden/>
              </w:rPr>
              <w:instrText xml:space="preserve"> PAGEREF _Toc229653640 \h </w:instrText>
            </w:r>
            <w:r w:rsidR="0045447E">
              <w:rPr>
                <w:noProof/>
                <w:webHidden/>
              </w:rPr>
            </w:r>
            <w:r w:rsidR="0045447E">
              <w:rPr>
                <w:noProof/>
                <w:webHidden/>
              </w:rPr>
              <w:fldChar w:fldCharType="separate"/>
            </w:r>
            <w:r w:rsidR="0045447E">
              <w:rPr>
                <w:noProof/>
                <w:webHidden/>
              </w:rPr>
              <w:t>17</w:t>
            </w:r>
            <w:r w:rsidR="0045447E">
              <w:rPr>
                <w:noProof/>
                <w:webHidden/>
              </w:rPr>
              <w:fldChar w:fldCharType="end"/>
            </w:r>
          </w:hyperlink>
        </w:p>
        <w:p ns2:paraId="59D7A655" ns2:textId="2EE8A52A"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1" w:history="1">
            <w:r w:rsidR="0045447E" w:rsidRPr="00F41DD3">
              <w:rPr>
                <w:rStyle w:val="Hipervnculo"/>
                <w:noProof/>
              </w:rPr>
              <w:t>E.</w:t>
            </w:r>
            <w:r w:rsidR="0045447E">
              <w:rPr>
                <w:rFonts w:asciiTheme="minorHAnsi" w:eastAsiaTheme="minorEastAsia" w:hAnsiTheme="minorHAnsi" w:cstheme="minorBidi"/>
                <w:noProof/>
                <w:sz w:val="22"/>
                <w:lang w:eastAsia="es-ES_tradnl"/>
              </w:rPr>
              <w:tab/>
            </w:r>
            <w:r w:rsidR="0045447E" w:rsidRPr="00F41DD3">
              <w:rPr>
                <w:rStyle w:val="Hipervnculo"/>
                <w:noProof/>
              </w:rPr>
              <w:t>Esquema esencial</w:t>
            </w:r>
            <w:r w:rsidR="0045447E">
              <w:rPr>
                <w:noProof/>
                <w:webHidden/>
              </w:rPr>
              <w:tab/>
            </w:r>
            <w:r w:rsidR="0045447E">
              <w:rPr>
                <w:noProof/>
                <w:webHidden/>
              </w:rPr>
              <w:fldChar w:fldCharType="begin"/>
            </w:r>
            <w:r w:rsidR="0045447E">
              <w:rPr>
                <w:noProof/>
                <w:webHidden/>
              </w:rPr>
              <w:instrText xml:space="preserve"> PAGEREF _Toc229653641 \h </w:instrText>
            </w:r>
            <w:r w:rsidR="0045447E">
              <w:rPr>
                <w:noProof/>
                <w:webHidden/>
              </w:rPr>
            </w:r>
            <w:r w:rsidR="0045447E">
              <w:rPr>
                <w:noProof/>
                <w:webHidden/>
              </w:rPr>
              <w:fldChar w:fldCharType="separate"/>
            </w:r>
            <w:r w:rsidR="0045447E">
              <w:rPr>
                <w:noProof/>
                <w:webHidden/>
              </w:rPr>
              <w:t>19</w:t>
            </w:r>
            <w:r w:rsidR="0045447E">
              <w:rPr>
                <w:noProof/>
                <w:webHidden/>
              </w:rPr>
              <w:fldChar w:fldCharType="end"/>
            </w:r>
          </w:hyperlink>
        </w:p>
        <w:p ns2:paraId="4114E34B" ns2:textId="74C3B505"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2" w:history="1">
            <w:r w:rsidR="0045447E" w:rsidRPr="00F41DD3">
              <w:rPr>
                <w:rStyle w:val="Hipervnculo"/>
                <w:noProof/>
              </w:rPr>
              <w:t>F.</w:t>
            </w:r>
            <w:r w:rsidR="0045447E">
              <w:rPr>
                <w:rFonts w:asciiTheme="minorHAnsi" w:eastAsiaTheme="minorEastAsia" w:hAnsiTheme="minorHAnsi" w:cstheme="minorBidi"/>
                <w:noProof/>
                <w:sz w:val="22"/>
                <w:lang w:eastAsia="es-ES_tradnl"/>
              </w:rPr>
              <w:tab/>
            </w:r>
            <w:r w:rsidR="0045447E" w:rsidRPr="00F41DD3">
              <w:rPr>
                <w:rStyle w:val="Hipervnculo"/>
                <w:noProof/>
              </w:rPr>
              <w:t>Tipo, método y diseño de la investigación   LINEA DE INVESTIGACION</w:t>
            </w:r>
            <w:r w:rsidR="0045447E">
              <w:rPr>
                <w:noProof/>
                <w:webHidden/>
              </w:rPr>
              <w:tab/>
            </w:r>
            <w:r w:rsidR="0045447E">
              <w:rPr>
                <w:noProof/>
                <w:webHidden/>
              </w:rPr>
              <w:fldChar w:fldCharType="begin"/>
            </w:r>
            <w:r w:rsidR="0045447E">
              <w:rPr>
                <w:noProof/>
                <w:webHidden/>
              </w:rPr>
              <w:instrText xml:space="preserve"> PAGEREF _Toc229653642 \h </w:instrText>
            </w:r>
            <w:r w:rsidR="0045447E">
              <w:rPr>
                <w:noProof/>
                <w:webHidden/>
              </w:rPr>
            </w:r>
            <w:r w:rsidR="0045447E">
              <w:rPr>
                <w:noProof/>
                <w:webHidden/>
              </w:rPr>
              <w:fldChar w:fldCharType="separate"/>
            </w:r>
            <w:r w:rsidR="0045447E">
              <w:rPr>
                <w:noProof/>
                <w:webHidden/>
              </w:rPr>
              <w:t>19</w:t>
            </w:r>
            <w:r w:rsidR="0045447E">
              <w:rPr>
                <w:noProof/>
                <w:webHidden/>
              </w:rPr>
              <w:fldChar w:fldCharType="end"/>
            </w:r>
          </w:hyperlink>
        </w:p>
        <w:p ns2:paraId="59609AF9" ns2:textId="5C1A1E0F"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3" w:history="1">
            <w:r w:rsidR="0045447E" w:rsidRPr="00F41DD3">
              <w:rPr>
                <w:rStyle w:val="Hipervnculo"/>
                <w:noProof/>
              </w:rPr>
              <w:t>G.</w:t>
            </w:r>
            <w:r w:rsidR="0045447E">
              <w:rPr>
                <w:rFonts w:asciiTheme="minorHAnsi" w:eastAsiaTheme="minorEastAsia" w:hAnsiTheme="minorHAnsi" w:cstheme="minorBidi"/>
                <w:noProof/>
                <w:sz w:val="22"/>
                <w:lang w:eastAsia="es-ES_tradnl"/>
              </w:rPr>
              <w:tab/>
            </w:r>
            <w:r w:rsidR="0045447E" w:rsidRPr="00F41DD3">
              <w:rPr>
                <w:rStyle w:val="Hipervnculo"/>
                <w:noProof/>
              </w:rPr>
              <w:t>Población y muestra</w:t>
            </w:r>
            <w:r w:rsidR="0045447E">
              <w:rPr>
                <w:noProof/>
                <w:webHidden/>
              </w:rPr>
              <w:tab/>
            </w:r>
            <w:r w:rsidR="0045447E">
              <w:rPr>
                <w:noProof/>
                <w:webHidden/>
              </w:rPr>
              <w:fldChar w:fldCharType="begin"/>
            </w:r>
            <w:r w:rsidR="0045447E">
              <w:rPr>
                <w:noProof/>
                <w:webHidden/>
              </w:rPr>
              <w:instrText xml:space="preserve"> PAGEREF _Toc229653643 \h </w:instrText>
            </w:r>
            <w:r w:rsidR="0045447E">
              <w:rPr>
                <w:noProof/>
                <w:webHidden/>
              </w:rPr>
            </w:r>
            <w:r w:rsidR="0045447E">
              <w:rPr>
                <w:noProof/>
                <w:webHidden/>
              </w:rPr>
              <w:fldChar w:fldCharType="separate"/>
            </w:r>
            <w:r w:rsidR="0045447E">
              <w:rPr>
                <w:noProof/>
                <w:webHidden/>
              </w:rPr>
              <w:t>20</w:t>
            </w:r>
            <w:r w:rsidR="0045447E">
              <w:rPr>
                <w:noProof/>
                <w:webHidden/>
              </w:rPr>
              <w:fldChar w:fldCharType="end"/>
            </w:r>
          </w:hyperlink>
        </w:p>
        <w:p ns2:paraId="6A261D6B" ns2:textId="1AD71438"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4" w:history="1">
            <w:r w:rsidR="0045447E" w:rsidRPr="00F41DD3">
              <w:rPr>
                <w:rStyle w:val="Hipervnculo"/>
                <w:noProof/>
              </w:rPr>
              <w:t>H.</w:t>
            </w:r>
            <w:r w:rsidR="0045447E">
              <w:rPr>
                <w:rFonts w:asciiTheme="minorHAnsi" w:eastAsiaTheme="minorEastAsia" w:hAnsiTheme="minorHAnsi" w:cstheme="minorBidi"/>
                <w:noProof/>
                <w:sz w:val="22"/>
                <w:lang w:eastAsia="es-ES_tradnl"/>
              </w:rPr>
              <w:tab/>
            </w:r>
            <w:r w:rsidR="0045447E" w:rsidRPr="00F41DD3">
              <w:rPr>
                <w:rStyle w:val="Hipervnculo"/>
                <w:noProof/>
              </w:rPr>
              <w:t>Técnicas e instrumentos</w:t>
            </w:r>
            <w:r w:rsidR="0045447E">
              <w:rPr>
                <w:noProof/>
                <w:webHidden/>
              </w:rPr>
              <w:tab/>
            </w:r>
            <w:r w:rsidR="0045447E">
              <w:rPr>
                <w:noProof/>
                <w:webHidden/>
              </w:rPr>
              <w:fldChar w:fldCharType="begin"/>
            </w:r>
            <w:r w:rsidR="0045447E">
              <w:rPr>
                <w:noProof/>
                <w:webHidden/>
              </w:rPr>
              <w:instrText xml:space="preserve"> PAGEREF _Toc229653644 \h </w:instrText>
            </w:r>
            <w:r w:rsidR="0045447E">
              <w:rPr>
                <w:noProof/>
                <w:webHidden/>
              </w:rPr>
            </w:r>
            <w:r w:rsidR="0045447E">
              <w:rPr>
                <w:noProof/>
                <w:webHidden/>
              </w:rPr>
              <w:fldChar w:fldCharType="separate"/>
            </w:r>
            <w:r w:rsidR="0045447E">
              <w:rPr>
                <w:noProof/>
                <w:webHidden/>
              </w:rPr>
              <w:t>21</w:t>
            </w:r>
            <w:r w:rsidR="0045447E">
              <w:rPr>
                <w:noProof/>
                <w:webHidden/>
              </w:rPr>
              <w:fldChar w:fldCharType="end"/>
            </w:r>
          </w:hyperlink>
        </w:p>
        <w:p ns2:paraId="53437F57" ns2:textId="004E9BFF" w:rsidR="0045447E" w:rsidRDefault="00E671D0">
          <w:pPr>
            <w:pStyle w:val="TDC1"/>
            <w:tabs>
              <w:tab w:val="left" w:pos="1100"/>
              <w:tab w:val="right" w:leader="dot" w:pos="8830"/>
            </w:tabs>
            <w:rPr>
              <w:rFonts w:asciiTheme="minorHAnsi" w:eastAsiaTheme="minorEastAsia" w:hAnsiTheme="minorHAnsi" w:cstheme="minorBidi"/>
              <w:noProof/>
              <w:sz w:val="22"/>
              <w:lang w:eastAsia="es-ES_tradnl"/>
            </w:rPr>
          </w:pPr>
          <w:hyperlink w:anchor="_Toc229653645" w:history="1">
            <w:r w:rsidR="0045447E" w:rsidRPr="00F41DD3">
              <w:rPr>
                <w:rStyle w:val="Hipervnculo"/>
                <w:noProof/>
              </w:rPr>
              <w:t>I.</w:t>
            </w:r>
            <w:r w:rsidR="0045447E">
              <w:rPr>
                <w:rFonts w:asciiTheme="minorHAnsi" w:eastAsiaTheme="minorEastAsia" w:hAnsiTheme="minorHAnsi" w:cstheme="minorBidi"/>
                <w:noProof/>
                <w:sz w:val="22"/>
                <w:lang w:eastAsia="es-ES_tradnl"/>
              </w:rPr>
              <w:tab/>
            </w:r>
            <w:r w:rsidR="0045447E" w:rsidRPr="00F41DD3">
              <w:rPr>
                <w:rStyle w:val="Hipervnculo"/>
                <w:noProof/>
              </w:rPr>
              <w:t>Procedimiento</w:t>
            </w:r>
            <w:r w:rsidR="0045447E">
              <w:rPr>
                <w:noProof/>
                <w:webHidden/>
              </w:rPr>
              <w:tab/>
            </w:r>
            <w:r w:rsidR="0045447E">
              <w:rPr>
                <w:noProof/>
                <w:webHidden/>
              </w:rPr>
              <w:fldChar w:fldCharType="begin"/>
            </w:r>
            <w:r w:rsidR="0045447E">
              <w:rPr>
                <w:noProof/>
                <w:webHidden/>
              </w:rPr>
              <w:instrText xml:space="preserve"> PAGEREF _Toc229653645 \h </w:instrText>
            </w:r>
            <w:r w:rsidR="0045447E">
              <w:rPr>
                <w:noProof/>
                <w:webHidden/>
              </w:rPr>
            </w:r>
            <w:r w:rsidR="0045447E">
              <w:rPr>
                <w:noProof/>
                <w:webHidden/>
              </w:rPr>
              <w:fldChar w:fldCharType="separate"/>
            </w:r>
            <w:r w:rsidR="0045447E">
              <w:rPr>
                <w:noProof/>
                <w:webHidden/>
              </w:rPr>
              <w:t>26</w:t>
            </w:r>
            <w:r w:rsidR="0045447E">
              <w:rPr>
                <w:noProof/>
                <w:webHidden/>
              </w:rPr>
              <w:fldChar w:fldCharType="end"/>
            </w:r>
          </w:hyperlink>
        </w:p>
        <w:p ns2:paraId="5F7914E7" ns2:textId="6882DD45" w:rsidR="0045447E" w:rsidRDefault="00E671D0">
          <w:pPr>
            <w:pStyle w:val="TDC1"/>
            <w:tabs>
              <w:tab w:val="left" w:pos="1100"/>
              <w:tab w:val="right" w:leader="dot" w:pos="8830"/>
            </w:tabs>
            <w:rPr>
              <w:rFonts w:asciiTheme="minorHAnsi" w:eastAsiaTheme="minorEastAsia" w:hAnsiTheme="minorHAnsi" w:cstheme="minorBidi"/>
              <w:noProof/>
              <w:sz w:val="22"/>
              <w:lang w:eastAsia="es-ES_tradnl"/>
            </w:rPr>
          </w:pPr>
          <w:hyperlink w:anchor="_Toc229653646" w:history="1">
            <w:r w:rsidR="0045447E" w:rsidRPr="00F41DD3">
              <w:rPr>
                <w:rStyle w:val="Hipervnculo"/>
                <w:noProof/>
              </w:rPr>
              <w:t>J.</w:t>
            </w:r>
            <w:r w:rsidR="0045447E">
              <w:rPr>
                <w:rFonts w:asciiTheme="minorHAnsi" w:eastAsiaTheme="minorEastAsia" w:hAnsiTheme="minorHAnsi" w:cstheme="minorBidi"/>
                <w:noProof/>
                <w:sz w:val="22"/>
                <w:lang w:eastAsia="es-ES_tradnl"/>
              </w:rPr>
              <w:tab/>
            </w:r>
            <w:r w:rsidR="0045447E" w:rsidRPr="00F41DD3">
              <w:rPr>
                <w:rStyle w:val="Hipervnculo"/>
                <w:noProof/>
              </w:rPr>
              <w:t>Análisis, procesamiento y presentación de resultados</w:t>
            </w:r>
            <w:r w:rsidR="0045447E">
              <w:rPr>
                <w:noProof/>
                <w:webHidden/>
              </w:rPr>
              <w:tab/>
            </w:r>
            <w:r w:rsidR="0045447E">
              <w:rPr>
                <w:noProof/>
                <w:webHidden/>
              </w:rPr>
              <w:fldChar w:fldCharType="begin"/>
            </w:r>
            <w:r w:rsidR="0045447E">
              <w:rPr>
                <w:noProof/>
                <w:webHidden/>
              </w:rPr>
              <w:instrText xml:space="preserve"> PAGEREF _Toc229653646 \h </w:instrText>
            </w:r>
            <w:r w:rsidR="0045447E">
              <w:rPr>
                <w:noProof/>
                <w:webHidden/>
              </w:rPr>
            </w:r>
            <w:r w:rsidR="0045447E">
              <w:rPr>
                <w:noProof/>
                <w:webHidden/>
              </w:rPr>
              <w:fldChar w:fldCharType="separate"/>
            </w:r>
            <w:r w:rsidR="0045447E">
              <w:rPr>
                <w:noProof/>
                <w:webHidden/>
              </w:rPr>
              <w:t>27</w:t>
            </w:r>
            <w:r w:rsidR="0045447E">
              <w:rPr>
                <w:noProof/>
                <w:webHidden/>
              </w:rPr>
              <w:fldChar w:fldCharType="end"/>
            </w:r>
          </w:hyperlink>
        </w:p>
        <w:p ns2:paraId="4323DC20" ns2:textId="29D31B2A" w:rsidR="0045447E" w:rsidRDefault="00E671D0">
          <w:pPr>
            <w:pStyle w:val="TDC1"/>
            <w:tabs>
              <w:tab w:val="left" w:pos="1540"/>
              <w:tab w:val="right" w:leader="dot" w:pos="8830"/>
            </w:tabs>
            <w:rPr>
              <w:rFonts w:asciiTheme="minorHAnsi" w:eastAsiaTheme="minorEastAsia" w:hAnsiTheme="minorHAnsi" w:cstheme="minorBidi"/>
              <w:noProof/>
              <w:sz w:val="22"/>
              <w:lang w:eastAsia="es-ES_tradnl"/>
            </w:rPr>
          </w:pPr>
          <w:hyperlink w:anchor="_Toc229653647" w:history="1">
            <w:r w:rsidR="0045447E" w:rsidRPr="00F41DD3">
              <w:rPr>
                <w:rStyle w:val="Hipervnculo"/>
                <w:noProof/>
              </w:rPr>
              <w:t>VII.</w:t>
            </w:r>
            <w:r w:rsidR="0045447E">
              <w:rPr>
                <w:rFonts w:asciiTheme="minorHAnsi" w:eastAsiaTheme="minorEastAsia" w:hAnsiTheme="minorHAnsi" w:cstheme="minorBidi"/>
                <w:noProof/>
                <w:sz w:val="22"/>
                <w:lang w:eastAsia="es-ES_tradnl"/>
              </w:rPr>
              <w:tab/>
            </w:r>
            <w:r w:rsidR="0045447E" w:rsidRPr="00F41DD3">
              <w:rPr>
                <w:rStyle w:val="Hipervnculo"/>
                <w:noProof/>
              </w:rPr>
              <w:t>Aspectos Administrativos</w:t>
            </w:r>
            <w:r w:rsidR="0045447E">
              <w:rPr>
                <w:noProof/>
                <w:webHidden/>
              </w:rPr>
              <w:tab/>
            </w:r>
            <w:r w:rsidR="0045447E">
              <w:rPr>
                <w:noProof/>
                <w:webHidden/>
              </w:rPr>
              <w:fldChar w:fldCharType="begin"/>
            </w:r>
            <w:r w:rsidR="0045447E">
              <w:rPr>
                <w:noProof/>
                <w:webHidden/>
              </w:rPr>
              <w:instrText xml:space="preserve"> PAGEREF _Toc229653647 \h </w:instrText>
            </w:r>
            <w:r w:rsidR="0045447E">
              <w:rPr>
                <w:noProof/>
                <w:webHidden/>
              </w:rPr>
            </w:r>
            <w:r w:rsidR="0045447E">
              <w:rPr>
                <w:noProof/>
                <w:webHidden/>
              </w:rPr>
              <w:fldChar w:fldCharType="separate"/>
            </w:r>
            <w:r w:rsidR="0045447E">
              <w:rPr>
                <w:noProof/>
                <w:webHidden/>
              </w:rPr>
              <w:t>27</w:t>
            </w:r>
            <w:r w:rsidR="0045447E">
              <w:rPr>
                <w:noProof/>
                <w:webHidden/>
              </w:rPr>
              <w:fldChar w:fldCharType="end"/>
            </w:r>
          </w:hyperlink>
        </w:p>
        <w:p ns2:paraId="51C09B47" ns2:textId="55DCB592"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8" w:history="1">
            <w:r w:rsidR="0045447E" w:rsidRPr="00F41DD3">
              <w:rPr>
                <w:rStyle w:val="Hipervnculo"/>
                <w:noProof/>
              </w:rPr>
              <w:t>A.</w:t>
            </w:r>
            <w:r w:rsidR="0045447E">
              <w:rPr>
                <w:rFonts w:asciiTheme="minorHAnsi" w:eastAsiaTheme="minorEastAsia" w:hAnsiTheme="minorHAnsi" w:cstheme="minorBidi"/>
                <w:noProof/>
                <w:sz w:val="22"/>
                <w:lang w:eastAsia="es-ES_tradnl"/>
              </w:rPr>
              <w:tab/>
            </w:r>
            <w:r w:rsidR="0045447E" w:rsidRPr="00F41DD3">
              <w:rPr>
                <w:rStyle w:val="Hipervnculo"/>
                <w:noProof/>
              </w:rPr>
              <w:t>Recursos humanos</w:t>
            </w:r>
            <w:r w:rsidR="0045447E">
              <w:rPr>
                <w:noProof/>
                <w:webHidden/>
              </w:rPr>
              <w:tab/>
            </w:r>
            <w:r w:rsidR="0045447E">
              <w:rPr>
                <w:noProof/>
                <w:webHidden/>
              </w:rPr>
              <w:fldChar w:fldCharType="begin"/>
            </w:r>
            <w:r w:rsidR="0045447E">
              <w:rPr>
                <w:noProof/>
                <w:webHidden/>
              </w:rPr>
              <w:instrText xml:space="preserve"> PAGEREF _Toc229653648 \h </w:instrText>
            </w:r>
            <w:r w:rsidR="0045447E">
              <w:rPr>
                <w:noProof/>
                <w:webHidden/>
              </w:rPr>
            </w:r>
            <w:r w:rsidR="0045447E">
              <w:rPr>
                <w:noProof/>
                <w:webHidden/>
              </w:rPr>
              <w:fldChar w:fldCharType="separate"/>
            </w:r>
            <w:r w:rsidR="0045447E">
              <w:rPr>
                <w:noProof/>
                <w:webHidden/>
              </w:rPr>
              <w:t>27</w:t>
            </w:r>
            <w:r w:rsidR="0045447E">
              <w:rPr>
                <w:noProof/>
                <w:webHidden/>
              </w:rPr>
              <w:fldChar w:fldCharType="end"/>
            </w:r>
          </w:hyperlink>
        </w:p>
        <w:p ns2:paraId="6511E2F5" ns2:textId="0DB9DC39"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9" w:history="1">
            <w:r w:rsidR="0045447E" w:rsidRPr="00F41DD3">
              <w:rPr>
                <w:rStyle w:val="Hipervnculo"/>
                <w:noProof/>
              </w:rPr>
              <w:t>B.</w:t>
            </w:r>
            <w:r w:rsidR="0045447E">
              <w:rPr>
                <w:rFonts w:asciiTheme="minorHAnsi" w:eastAsiaTheme="minorEastAsia" w:hAnsiTheme="minorHAnsi" w:cstheme="minorBidi"/>
                <w:noProof/>
                <w:sz w:val="22"/>
                <w:lang w:eastAsia="es-ES_tradnl"/>
              </w:rPr>
              <w:tab/>
            </w:r>
            <w:r w:rsidR="0045447E" w:rsidRPr="00F41DD3">
              <w:rPr>
                <w:rStyle w:val="Hipervnculo"/>
                <w:noProof/>
              </w:rPr>
              <w:t>Recursos institucionales</w:t>
            </w:r>
            <w:r w:rsidR="0045447E">
              <w:rPr>
                <w:noProof/>
                <w:webHidden/>
              </w:rPr>
              <w:tab/>
            </w:r>
            <w:r w:rsidR="0045447E">
              <w:rPr>
                <w:noProof/>
                <w:webHidden/>
              </w:rPr>
              <w:fldChar w:fldCharType="begin"/>
            </w:r>
            <w:r w:rsidR="0045447E">
              <w:rPr>
                <w:noProof/>
                <w:webHidden/>
              </w:rPr>
              <w:instrText xml:space="preserve"> PAGEREF _Toc229653649 \h </w:instrText>
            </w:r>
            <w:r w:rsidR="0045447E">
              <w:rPr>
                <w:noProof/>
                <w:webHidden/>
              </w:rPr>
            </w:r>
            <w:r w:rsidR="0045447E">
              <w:rPr>
                <w:noProof/>
                <w:webHidden/>
              </w:rPr>
              <w:fldChar w:fldCharType="separate"/>
            </w:r>
            <w:r w:rsidR="0045447E">
              <w:rPr>
                <w:noProof/>
                <w:webHidden/>
              </w:rPr>
              <w:t>28</w:t>
            </w:r>
            <w:r w:rsidR="0045447E">
              <w:rPr>
                <w:noProof/>
                <w:webHidden/>
              </w:rPr>
              <w:fldChar w:fldCharType="end"/>
            </w:r>
          </w:hyperlink>
        </w:p>
        <w:p ns2:paraId="7A3CCDFB" ns2:textId="47DE0052"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50" w:history="1">
            <w:r w:rsidR="0045447E" w:rsidRPr="00F41DD3">
              <w:rPr>
                <w:rStyle w:val="Hipervnculo"/>
                <w:noProof/>
              </w:rPr>
              <w:t>C.</w:t>
            </w:r>
            <w:r w:rsidR="0045447E">
              <w:rPr>
                <w:rFonts w:asciiTheme="minorHAnsi" w:eastAsiaTheme="minorEastAsia" w:hAnsiTheme="minorHAnsi" w:cstheme="minorBidi"/>
                <w:noProof/>
                <w:sz w:val="22"/>
                <w:lang w:eastAsia="es-ES_tradnl"/>
              </w:rPr>
              <w:tab/>
            </w:r>
            <w:r w:rsidR="0045447E" w:rsidRPr="00F41DD3">
              <w:rPr>
                <w:rStyle w:val="Hipervnculo"/>
                <w:noProof/>
              </w:rPr>
              <w:t>Recursos infraestructura</w:t>
            </w:r>
            <w:r w:rsidR="0045447E">
              <w:rPr>
                <w:noProof/>
                <w:webHidden/>
              </w:rPr>
              <w:tab/>
            </w:r>
            <w:r w:rsidR="0045447E">
              <w:rPr>
                <w:noProof/>
                <w:webHidden/>
              </w:rPr>
              <w:fldChar w:fldCharType="begin"/>
            </w:r>
            <w:r w:rsidR="0045447E">
              <w:rPr>
                <w:noProof/>
                <w:webHidden/>
              </w:rPr>
              <w:instrText xml:space="preserve"> PAGEREF _Toc229653650 \h </w:instrText>
            </w:r>
            <w:r w:rsidR="0045447E">
              <w:rPr>
                <w:noProof/>
                <w:webHidden/>
              </w:rPr>
            </w:r>
            <w:r w:rsidR="0045447E">
              <w:rPr>
                <w:noProof/>
                <w:webHidden/>
              </w:rPr>
              <w:fldChar w:fldCharType="separate"/>
            </w:r>
            <w:r w:rsidR="0045447E">
              <w:rPr>
                <w:noProof/>
                <w:webHidden/>
              </w:rPr>
              <w:t>28</w:t>
            </w:r>
            <w:r w:rsidR="0045447E">
              <w:rPr>
                <w:noProof/>
                <w:webHidden/>
              </w:rPr>
              <w:fldChar w:fldCharType="end"/>
            </w:r>
          </w:hyperlink>
        </w:p>
        <w:p ns2:paraId="09B7157E" ns2:textId="6BEB4363"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51" w:history="1">
            <w:r w:rsidR="0045447E" w:rsidRPr="00F41DD3">
              <w:rPr>
                <w:rStyle w:val="Hipervnculo"/>
                <w:noProof/>
              </w:rPr>
              <w:t>D.</w:t>
            </w:r>
            <w:r w:rsidR="0045447E">
              <w:rPr>
                <w:rFonts w:asciiTheme="minorHAnsi" w:eastAsiaTheme="minorEastAsia" w:hAnsiTheme="minorHAnsi" w:cstheme="minorBidi"/>
                <w:noProof/>
                <w:sz w:val="22"/>
                <w:lang w:eastAsia="es-ES_tradnl"/>
              </w:rPr>
              <w:tab/>
            </w:r>
            <w:r w:rsidR="0045447E" w:rsidRPr="00F41DD3">
              <w:rPr>
                <w:rStyle w:val="Hipervnculo"/>
                <w:noProof/>
              </w:rPr>
              <w:t>Recursos materiales</w:t>
            </w:r>
            <w:r w:rsidR="0045447E">
              <w:rPr>
                <w:noProof/>
                <w:webHidden/>
              </w:rPr>
              <w:tab/>
            </w:r>
            <w:r w:rsidR="0045447E">
              <w:rPr>
                <w:noProof/>
                <w:webHidden/>
              </w:rPr>
              <w:fldChar w:fldCharType="begin"/>
            </w:r>
            <w:r w:rsidR="0045447E">
              <w:rPr>
                <w:noProof/>
                <w:webHidden/>
              </w:rPr>
              <w:instrText xml:space="preserve"> PAGEREF _Toc229653651 \h </w:instrText>
            </w:r>
            <w:r w:rsidR="0045447E">
              <w:rPr>
                <w:noProof/>
                <w:webHidden/>
              </w:rPr>
            </w:r>
            <w:r w:rsidR="0045447E">
              <w:rPr>
                <w:noProof/>
                <w:webHidden/>
              </w:rPr>
              <w:fldChar w:fldCharType="separate"/>
            </w:r>
            <w:r w:rsidR="0045447E">
              <w:rPr>
                <w:noProof/>
                <w:webHidden/>
              </w:rPr>
              <w:t>28</w:t>
            </w:r>
            <w:r w:rsidR="0045447E">
              <w:rPr>
                <w:noProof/>
                <w:webHidden/>
              </w:rPr>
              <w:fldChar w:fldCharType="end"/>
            </w:r>
          </w:hyperlink>
        </w:p>
        <w:p ns2:paraId="4FC02743" ns2:textId="4A04A042"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52" w:history="1">
            <w:r w:rsidR="0045447E" w:rsidRPr="00F41DD3">
              <w:rPr>
                <w:rStyle w:val="Hipervnculo"/>
                <w:noProof/>
              </w:rPr>
              <w:t>E.</w:t>
            </w:r>
            <w:r w:rsidR="0045447E">
              <w:rPr>
                <w:rFonts w:asciiTheme="minorHAnsi" w:eastAsiaTheme="minorEastAsia" w:hAnsiTheme="minorHAnsi" w:cstheme="minorBidi"/>
                <w:noProof/>
                <w:sz w:val="22"/>
                <w:lang w:eastAsia="es-ES_tradnl"/>
              </w:rPr>
              <w:tab/>
            </w:r>
            <w:r w:rsidR="0045447E" w:rsidRPr="00F41DD3">
              <w:rPr>
                <w:rStyle w:val="Hipervnculo"/>
                <w:noProof/>
              </w:rPr>
              <w:t>Presupuesto</w:t>
            </w:r>
            <w:r w:rsidR="0045447E">
              <w:rPr>
                <w:noProof/>
                <w:webHidden/>
              </w:rPr>
              <w:tab/>
            </w:r>
            <w:r w:rsidR="0045447E">
              <w:rPr>
                <w:noProof/>
                <w:webHidden/>
              </w:rPr>
              <w:fldChar w:fldCharType="begin"/>
            </w:r>
            <w:r w:rsidR="0045447E">
              <w:rPr>
                <w:noProof/>
                <w:webHidden/>
              </w:rPr>
              <w:instrText xml:space="preserve"> PAGEREF _Toc229653652 \h </w:instrText>
            </w:r>
            <w:r w:rsidR="0045447E">
              <w:rPr>
                <w:noProof/>
                <w:webHidden/>
              </w:rPr>
            </w:r>
            <w:r w:rsidR="0045447E">
              <w:rPr>
                <w:noProof/>
                <w:webHidden/>
              </w:rPr>
              <w:fldChar w:fldCharType="separate"/>
            </w:r>
            <w:r w:rsidR="0045447E">
              <w:rPr>
                <w:noProof/>
                <w:webHidden/>
              </w:rPr>
              <w:t>28</w:t>
            </w:r>
            <w:r w:rsidR="0045447E">
              <w:rPr>
                <w:noProof/>
                <w:webHidden/>
              </w:rPr>
              <w:fldChar w:fldCharType="end"/>
            </w:r>
          </w:hyperlink>
        </w:p>
        <w:p ns2:paraId="19AF20CA" ns2:textId="6EC24D1D"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53" w:history="1">
            <w:r w:rsidR="0045447E" w:rsidRPr="00F41DD3">
              <w:rPr>
                <w:rStyle w:val="Hipervnculo"/>
                <w:noProof/>
              </w:rPr>
              <w:t>F.</w:t>
            </w:r>
            <w:r w:rsidR="0045447E">
              <w:rPr>
                <w:rFonts w:asciiTheme="minorHAnsi" w:eastAsiaTheme="minorEastAsia" w:hAnsiTheme="minorHAnsi" w:cstheme="minorBidi"/>
                <w:noProof/>
                <w:sz w:val="22"/>
                <w:lang w:eastAsia="es-ES_tradnl"/>
              </w:rPr>
              <w:tab/>
            </w:r>
            <w:r w:rsidR="0045447E" w:rsidRPr="00F41DD3">
              <w:rPr>
                <w:rStyle w:val="Hipervnculo"/>
                <w:noProof/>
              </w:rPr>
              <w:t>Recursos financieros</w:t>
            </w:r>
            <w:r w:rsidR="0045447E">
              <w:rPr>
                <w:noProof/>
                <w:webHidden/>
              </w:rPr>
              <w:tab/>
            </w:r>
            <w:r w:rsidR="0045447E">
              <w:rPr>
                <w:noProof/>
                <w:webHidden/>
              </w:rPr>
              <w:fldChar w:fldCharType="begin"/>
            </w:r>
            <w:r w:rsidR="0045447E">
              <w:rPr>
                <w:noProof/>
                <w:webHidden/>
              </w:rPr>
              <w:instrText xml:space="preserve"> PAGEREF _Toc229653653 \h </w:instrText>
            </w:r>
            <w:r w:rsidR="0045447E">
              <w:rPr>
                <w:noProof/>
                <w:webHidden/>
              </w:rPr>
            </w:r>
            <w:r w:rsidR="0045447E">
              <w:rPr>
                <w:noProof/>
                <w:webHidden/>
              </w:rPr>
              <w:fldChar w:fldCharType="separate"/>
            </w:r>
            <w:r w:rsidR="0045447E">
              <w:rPr>
                <w:noProof/>
                <w:webHidden/>
              </w:rPr>
              <w:t>28</w:t>
            </w:r>
            <w:r w:rsidR="0045447E">
              <w:rPr>
                <w:noProof/>
                <w:webHidden/>
              </w:rPr>
              <w:fldChar w:fldCharType="end"/>
            </w:r>
          </w:hyperlink>
        </w:p>
        <w:p ns2:paraId="6E89AAFD" ns2:textId="1ABAE19B" w:rsidR="0045447E" w:rsidRDefault="00E671D0">
          <w:pPr>
            <w:pStyle w:val="TDC1"/>
            <w:tabs>
              <w:tab w:val="left" w:pos="1540"/>
              <w:tab w:val="right" w:leader="dot" w:pos="8830"/>
            </w:tabs>
            <w:rPr>
              <w:rFonts w:asciiTheme="minorHAnsi" w:eastAsiaTheme="minorEastAsia" w:hAnsiTheme="minorHAnsi" w:cstheme="minorBidi"/>
              <w:noProof/>
              <w:sz w:val="22"/>
              <w:lang w:eastAsia="es-ES_tradnl"/>
            </w:rPr>
          </w:pPr>
          <w:hyperlink w:anchor="_Toc229653654" w:history="1">
            <w:r w:rsidR="0045447E" w:rsidRPr="00F41DD3">
              <w:rPr>
                <w:rStyle w:val="Hipervnculo"/>
                <w:noProof/>
              </w:rPr>
              <w:t>VIII.</w:t>
            </w:r>
            <w:r w:rsidR="0045447E">
              <w:rPr>
                <w:rFonts w:asciiTheme="minorHAnsi" w:eastAsiaTheme="minorEastAsia" w:hAnsiTheme="minorHAnsi" w:cstheme="minorBidi"/>
                <w:noProof/>
                <w:sz w:val="22"/>
                <w:lang w:eastAsia="es-ES_tradnl"/>
              </w:rPr>
              <w:tab/>
            </w:r>
            <w:r w:rsidR="0045447E" w:rsidRPr="00F41DD3">
              <w:rPr>
                <w:rStyle w:val="Hipervnculo"/>
                <w:noProof/>
              </w:rPr>
              <w:t>Cronograma de actividades</w:t>
            </w:r>
            <w:r w:rsidR="0045447E">
              <w:rPr>
                <w:noProof/>
                <w:webHidden/>
              </w:rPr>
              <w:tab/>
            </w:r>
            <w:r w:rsidR="0045447E">
              <w:rPr>
                <w:noProof/>
                <w:webHidden/>
              </w:rPr>
              <w:fldChar w:fldCharType="begin"/>
            </w:r>
            <w:r w:rsidR="0045447E">
              <w:rPr>
                <w:noProof/>
                <w:webHidden/>
              </w:rPr>
              <w:instrText xml:space="preserve"> PAGEREF _Toc229653654 \h </w:instrText>
            </w:r>
            <w:r w:rsidR="0045447E">
              <w:rPr>
                <w:noProof/>
                <w:webHidden/>
              </w:rPr>
            </w:r>
            <w:r w:rsidR="0045447E">
              <w:rPr>
                <w:noProof/>
                <w:webHidden/>
              </w:rPr>
              <w:fldChar w:fldCharType="separate"/>
            </w:r>
            <w:r w:rsidR="0045447E">
              <w:rPr>
                <w:noProof/>
                <w:webHidden/>
              </w:rPr>
              <w:t>29</w:t>
            </w:r>
            <w:r w:rsidR="0045447E">
              <w:rPr>
                <w:noProof/>
                <w:webHidden/>
              </w:rPr>
              <w:fldChar w:fldCharType="end"/>
            </w:r>
          </w:hyperlink>
        </w:p>
        <w:p ns2:paraId="3271A24C" ns2:textId="4ADBDD98"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55" w:history="1">
            <w:r w:rsidR="0045447E" w:rsidRPr="00F41DD3">
              <w:rPr>
                <w:rStyle w:val="Hipervnculo"/>
                <w:noProof/>
              </w:rPr>
              <w:t>IX.</w:t>
            </w:r>
            <w:r w:rsidR="0045447E">
              <w:rPr>
                <w:rFonts w:asciiTheme="minorHAnsi" w:eastAsiaTheme="minorEastAsia" w:hAnsiTheme="minorHAnsi" w:cstheme="minorBidi"/>
                <w:noProof/>
                <w:sz w:val="22"/>
                <w:lang w:eastAsia="es-ES_tradnl"/>
              </w:rPr>
              <w:tab/>
            </w:r>
            <w:r w:rsidR="0045447E" w:rsidRPr="00F41DD3">
              <w:rPr>
                <w:rStyle w:val="Hipervnculo"/>
                <w:noProof/>
              </w:rPr>
              <w:t>Referencias bibliográficas</w:t>
            </w:r>
            <w:r w:rsidR="0045447E">
              <w:rPr>
                <w:noProof/>
                <w:webHidden/>
              </w:rPr>
              <w:tab/>
            </w:r>
            <w:r w:rsidR="0045447E">
              <w:rPr>
                <w:noProof/>
                <w:webHidden/>
              </w:rPr>
              <w:fldChar w:fldCharType="begin"/>
            </w:r>
            <w:r w:rsidR="0045447E">
              <w:rPr>
                <w:noProof/>
                <w:webHidden/>
              </w:rPr>
              <w:instrText xml:space="preserve"> PAGEREF _Toc229653655 \h </w:instrText>
            </w:r>
            <w:r w:rsidR="0045447E">
              <w:rPr>
                <w:noProof/>
                <w:webHidden/>
              </w:rPr>
            </w:r>
            <w:r w:rsidR="0045447E">
              <w:rPr>
                <w:noProof/>
                <w:webHidden/>
              </w:rPr>
              <w:fldChar w:fldCharType="separate"/>
            </w:r>
            <w:r w:rsidR="0045447E">
              <w:rPr>
                <w:noProof/>
                <w:webHidden/>
              </w:rPr>
              <w:t>29</w:t>
            </w:r>
            <w:r w:rsidR="0045447E">
              <w:rPr>
                <w:noProof/>
                <w:webHidden/>
              </w:rPr>
              <w:fldChar w:fldCharType="end"/>
            </w:r>
          </w:hyperlink>
        </w:p>
        <w:p ns2:paraId="4C6C1726" ns2:textId="777339CA" w:rsidR="0045447E" w:rsidRDefault="00E671D0">
          <w:pPr>
            <w:pStyle w:val="TDC1"/>
            <w:tabs>
              <w:tab w:val="right" w:leader="dot" w:pos="8830"/>
            </w:tabs>
            <w:rPr>
              <w:rFonts w:asciiTheme="minorHAnsi" w:eastAsiaTheme="minorEastAsia" w:hAnsiTheme="minorHAnsi" w:cstheme="minorBidi"/>
              <w:noProof/>
              <w:sz w:val="22"/>
              <w:lang w:eastAsia="es-ES_tradnl"/>
            </w:rPr>
          </w:pPr>
          <w:hyperlink w:anchor="_Toc229653656" w:history="1">
            <w:r w:rsidR="0045447E" w:rsidRPr="00F41DD3">
              <w:rPr>
                <w:rStyle w:val="Hipervnculo"/>
                <w:noProof/>
              </w:rPr>
              <w:t>Anexos</w:t>
            </w:r>
            <w:r w:rsidR="0045447E">
              <w:rPr>
                <w:noProof/>
                <w:webHidden/>
              </w:rPr>
              <w:tab/>
            </w:r>
            <w:r w:rsidR="0045447E">
              <w:rPr>
                <w:noProof/>
                <w:webHidden/>
              </w:rPr>
              <w:fldChar w:fldCharType="begin"/>
            </w:r>
            <w:r w:rsidR="0045447E">
              <w:rPr>
                <w:noProof/>
                <w:webHidden/>
              </w:rPr>
              <w:instrText xml:space="preserve"> PAGEREF _Toc229653656 \h </w:instrText>
            </w:r>
            <w:r w:rsidR="0045447E">
              <w:rPr>
                <w:noProof/>
                <w:webHidden/>
              </w:rPr>
            </w:r>
            <w:r w:rsidR="0045447E">
              <w:rPr>
                <w:noProof/>
                <w:webHidden/>
              </w:rPr>
              <w:fldChar w:fldCharType="separate"/>
            </w:r>
            <w:r w:rsidR="0045447E">
              <w:rPr>
                <w:noProof/>
                <w:webHidden/>
              </w:rPr>
              <w:t>32</w:t>
            </w:r>
            <w:r w:rsidR="0045447E">
              <w:rPr>
                <w:noProof/>
                <w:webHidden/>
              </w:rPr>
              <w:fldChar w:fldCharType="end"/>
            </w:r>
          </w:hyperlink>
        </w:p>
        <w:p ns2:paraId="69C0E8F7" ns2:textId="20F47C1A" w:rsidR="0045447E" w:rsidRDefault="00E671D0">
          <w:pPr>
            <w:pStyle w:val="TDC1"/>
            <w:tabs>
              <w:tab w:val="right" w:leader="dot" w:pos="8830"/>
            </w:tabs>
            <w:rPr>
              <w:rFonts w:asciiTheme="minorHAnsi" w:eastAsiaTheme="minorEastAsia" w:hAnsiTheme="minorHAnsi" w:cstheme="minorBidi"/>
              <w:noProof/>
              <w:sz w:val="22"/>
              <w:lang w:eastAsia="es-ES_tradnl"/>
            </w:rPr>
          </w:pPr>
          <w:hyperlink w:anchor="_Toc229653657" w:history="1">
            <w:r w:rsidR="0045447E" w:rsidRPr="00F41DD3">
              <w:rPr>
                <w:rStyle w:val="Hipervnculo"/>
                <w:noProof/>
              </w:rPr>
              <w:t>Anexo 1 Matriz de Consistencia</w:t>
            </w:r>
            <w:r w:rsidR="0045447E">
              <w:rPr>
                <w:noProof/>
                <w:webHidden/>
              </w:rPr>
              <w:tab/>
            </w:r>
            <w:r w:rsidR="0045447E">
              <w:rPr>
                <w:noProof/>
                <w:webHidden/>
              </w:rPr>
              <w:fldChar w:fldCharType="begin"/>
            </w:r>
            <w:r w:rsidR="0045447E">
              <w:rPr>
                <w:noProof/>
                <w:webHidden/>
              </w:rPr>
              <w:instrText xml:space="preserve"> PAGEREF _Toc229653657 \h </w:instrText>
            </w:r>
            <w:r w:rsidR="0045447E">
              <w:rPr>
                <w:noProof/>
                <w:webHidden/>
              </w:rPr>
            </w:r>
            <w:r w:rsidR="0045447E">
              <w:rPr>
                <w:noProof/>
                <w:webHidden/>
              </w:rPr>
              <w:fldChar w:fldCharType="separate"/>
            </w:r>
            <w:r w:rsidR="0045447E">
              <w:rPr>
                <w:noProof/>
                <w:webHidden/>
              </w:rPr>
              <w:t>32</w:t>
            </w:r>
            <w:r w:rsidR="0045447E">
              <w:rPr>
                <w:noProof/>
                <w:webHidden/>
              </w:rPr>
              <w:fldChar w:fldCharType="end"/>
            </w:r>
          </w:hyperlink>
        </w:p>
        <w:p ns2:paraId="28B6359B" ns2:textId="377A86A5" w:rsidR="0045447E" w:rsidRDefault="00E671D0">
          <w:pPr>
            <w:pStyle w:val="TDC1"/>
            <w:tabs>
              <w:tab w:val="right" w:leader="dot" w:pos="8830"/>
            </w:tabs>
            <w:rPr>
              <w:rFonts w:asciiTheme="minorHAnsi" w:eastAsiaTheme="minorEastAsia" w:hAnsiTheme="minorHAnsi" w:cstheme="minorBidi"/>
              <w:noProof/>
              <w:sz w:val="22"/>
              <w:lang w:eastAsia="es-ES_tradnl"/>
            </w:rPr>
          </w:pPr>
          <w:hyperlink w:anchor="_Toc229653658" w:history="1">
            <w:r w:rsidR="0045447E" w:rsidRPr="00F41DD3">
              <w:rPr>
                <w:rStyle w:val="Hipervnculo"/>
                <w:noProof/>
              </w:rPr>
              <w:t>Anexo 2 Instrumento Experiencias adversas en la infancia</w:t>
            </w:r>
            <w:r w:rsidR="0045447E">
              <w:rPr>
                <w:noProof/>
                <w:webHidden/>
              </w:rPr>
              <w:tab/>
            </w:r>
            <w:r w:rsidR="0045447E">
              <w:rPr>
                <w:noProof/>
                <w:webHidden/>
              </w:rPr>
              <w:fldChar w:fldCharType="begin"/>
            </w:r>
            <w:r w:rsidR="0045447E">
              <w:rPr>
                <w:noProof/>
                <w:webHidden/>
              </w:rPr>
              <w:instrText xml:space="preserve"> PAGEREF _Toc229653658 \h </w:instrText>
            </w:r>
            <w:r w:rsidR="0045447E">
              <w:rPr>
                <w:noProof/>
                <w:webHidden/>
              </w:rPr>
            </w:r>
            <w:r w:rsidR="0045447E">
              <w:rPr>
                <w:noProof/>
                <w:webHidden/>
              </w:rPr>
              <w:fldChar w:fldCharType="separate"/>
            </w:r>
            <w:r w:rsidR="0045447E">
              <w:rPr>
                <w:noProof/>
                <w:webHidden/>
              </w:rPr>
              <w:t>34</w:t>
            </w:r>
            <w:r w:rsidR="0045447E">
              <w:rPr>
                <w:noProof/>
                <w:webHidden/>
              </w:rPr>
              <w:fldChar w:fldCharType="end"/>
            </w:r>
          </w:hyperlink>
        </w:p>
        <w:p ns2:paraId="71334808" ns2:textId="469156C9" w:rsidR="0045447E" w:rsidRDefault="00E671D0">
          <w:pPr>
            <w:pStyle w:val="TDC1"/>
            <w:tabs>
              <w:tab w:val="right" w:leader="dot" w:pos="8830"/>
            </w:tabs>
            <w:rPr>
              <w:rFonts w:asciiTheme="minorHAnsi" w:eastAsiaTheme="minorEastAsia" w:hAnsiTheme="minorHAnsi" w:cstheme="minorBidi"/>
              <w:noProof/>
              <w:sz w:val="22"/>
              <w:lang w:eastAsia="es-ES_tradnl"/>
            </w:rPr>
          </w:pPr>
          <w:hyperlink w:anchor="_Toc229653659" w:history="1">
            <w:r w:rsidR="0045447E" w:rsidRPr="00F41DD3">
              <w:rPr>
                <w:rStyle w:val="Hipervnculo"/>
                <w:noProof/>
              </w:rPr>
              <w:t>Anexo 3 Instrumento Dependencia emocional</w:t>
            </w:r>
            <w:r w:rsidR="0045447E">
              <w:rPr>
                <w:noProof/>
                <w:webHidden/>
              </w:rPr>
              <w:tab/>
            </w:r>
            <w:r w:rsidR="0045447E">
              <w:rPr>
                <w:noProof/>
                <w:webHidden/>
              </w:rPr>
              <w:fldChar w:fldCharType="begin"/>
            </w:r>
            <w:r w:rsidR="0045447E">
              <w:rPr>
                <w:noProof/>
                <w:webHidden/>
              </w:rPr>
              <w:instrText xml:space="preserve"> PAGEREF _Toc229653659 \h </w:instrText>
            </w:r>
            <w:r w:rsidR="0045447E">
              <w:rPr>
                <w:noProof/>
                <w:webHidden/>
              </w:rPr>
            </w:r>
            <w:r w:rsidR="0045447E">
              <w:rPr>
                <w:noProof/>
                <w:webHidden/>
              </w:rPr>
              <w:fldChar w:fldCharType="separate"/>
            </w:r>
            <w:r w:rsidR="0045447E">
              <w:rPr>
                <w:noProof/>
                <w:webHidden/>
              </w:rPr>
              <w:t>35</w:t>
            </w:r>
            <w:r w:rsidR="0045447E">
              <w:rPr>
                <w:noProof/>
                <w:webHidden/>
              </w:rPr>
              <w:fldChar w:fldCharType="end"/>
            </w:r>
          </w:hyperlink>
        </w:p>
        <w:p ns2:paraId="575F5B1C" ns2:textId="475DD4F8" w:rsidR="0045447E" w:rsidRDefault="00E671D0">
          <w:pPr>
            <w:pStyle w:val="TDC1"/>
            <w:tabs>
              <w:tab w:val="right" w:leader="dot" w:pos="8830"/>
            </w:tabs>
            <w:rPr>
              <w:rFonts w:asciiTheme="minorHAnsi" w:eastAsiaTheme="minorEastAsia" w:hAnsiTheme="minorHAnsi" w:cstheme="minorBidi"/>
              <w:noProof/>
              <w:sz w:val="22"/>
              <w:lang w:eastAsia="es-ES_tradnl"/>
            </w:rPr>
          </w:pPr>
          <w:hyperlink w:anchor="_Toc229653660" w:history="1">
            <w:r w:rsidR="0045447E" w:rsidRPr="00F41DD3">
              <w:rPr>
                <w:rStyle w:val="Hipervnculo"/>
                <w:noProof/>
              </w:rPr>
              <w:t>Anexo 4 Consentimiento informado</w:t>
            </w:r>
            <w:r w:rsidR="0045447E">
              <w:rPr>
                <w:noProof/>
                <w:webHidden/>
              </w:rPr>
              <w:tab/>
            </w:r>
            <w:r w:rsidR="0045447E">
              <w:rPr>
                <w:noProof/>
                <w:webHidden/>
              </w:rPr>
              <w:fldChar w:fldCharType="begin"/>
            </w:r>
            <w:r w:rsidR="0045447E">
              <w:rPr>
                <w:noProof/>
                <w:webHidden/>
              </w:rPr>
              <w:instrText xml:space="preserve"> PAGEREF _Toc229653660 \h </w:instrText>
            </w:r>
            <w:r w:rsidR="0045447E">
              <w:rPr>
                <w:noProof/>
                <w:webHidden/>
              </w:rPr>
            </w:r>
            <w:r w:rsidR="0045447E">
              <w:rPr>
                <w:noProof/>
                <w:webHidden/>
              </w:rPr>
              <w:fldChar w:fldCharType="separate"/>
            </w:r>
            <w:r w:rsidR="0045447E">
              <w:rPr>
                <w:noProof/>
                <w:webHidden/>
              </w:rPr>
              <w:t>36</w:t>
            </w:r>
            <w:r w:rsidR="0045447E">
              <w:rPr>
                <w:noProof/>
                <w:webHidden/>
              </w:rPr>
              <w:fldChar w:fldCharType="end"/>
            </w:r>
          </w:hyperlink>
        </w:p>
        <w:p ns2:paraId="003712EC" ns2:textId="2C1EEA4A" w:rsidR="0045447E" w:rsidRDefault="00E671D0">
          <w:pPr>
            <w:pStyle w:val="TDC1"/>
            <w:tabs>
              <w:tab w:val="right" w:leader="dot" w:pos="8830"/>
            </w:tabs>
            <w:rPr>
              <w:rFonts w:asciiTheme="minorHAnsi" w:eastAsiaTheme="minorEastAsia" w:hAnsiTheme="minorHAnsi" w:cstheme="minorBidi"/>
              <w:noProof/>
              <w:sz w:val="22"/>
              <w:lang w:eastAsia="es-ES_tradnl"/>
            </w:rPr>
          </w:pPr>
          <w:hyperlink w:anchor="_Toc229653661" w:history="1">
            <w:r w:rsidR="0045447E" w:rsidRPr="00F41DD3">
              <w:rPr>
                <w:rStyle w:val="Hipervnculo"/>
                <w:noProof/>
              </w:rPr>
              <w:t>Anexo 5 Ficha sociodemográfica</w:t>
            </w:r>
            <w:r w:rsidR="0045447E">
              <w:rPr>
                <w:noProof/>
                <w:webHidden/>
              </w:rPr>
              <w:tab/>
            </w:r>
            <w:r w:rsidR="0045447E">
              <w:rPr>
                <w:noProof/>
                <w:webHidden/>
              </w:rPr>
              <w:fldChar w:fldCharType="begin"/>
            </w:r>
            <w:r w:rsidR="0045447E">
              <w:rPr>
                <w:noProof/>
                <w:webHidden/>
              </w:rPr>
              <w:instrText xml:space="preserve"> PAGEREF _Toc229653661 \h </w:instrText>
            </w:r>
            <w:r w:rsidR="0045447E">
              <w:rPr>
                <w:noProof/>
                <w:webHidden/>
              </w:rPr>
            </w:r>
            <w:r w:rsidR="0045447E">
              <w:rPr>
                <w:noProof/>
                <w:webHidden/>
              </w:rPr>
              <w:fldChar w:fldCharType="separate"/>
            </w:r>
            <w:r w:rsidR="0045447E">
              <w:rPr>
                <w:noProof/>
                <w:webHidden/>
              </w:rPr>
              <w:t>37</w:t>
            </w:r>
            <w:r w:rsidR="0045447E">
              <w:rPr>
                <w:noProof/>
                <w:webHidden/>
              </w:rPr>
              <w:fldChar w:fldCharType="end"/>
            </w:r>
          </w:hyperlink>
        </w:p>
        <w:p ns2:paraId="35998A3C" ns2:textId="5BDDA1BA" w:rsidR="0045447E" w:rsidRDefault="0045447E">
          <w:r>
            <w:rPr>
              <w:b/>
              <w:bCs/>
              <w:lang w:val="es-ES"/>
            </w:rPr>
            <w:fldChar w:fldCharType="end"/>
          </w:r>
        </w:p>
      </w:sdtContent>
    </w:sdt>
    <w:p ns2:paraId="39094CF8" ns2:textId="77777777" w:rsidR="0045447E" w:rsidRPr="0045447E" w:rsidRDefault="0045447E" w:rsidP="0045447E">
      <w:pPr>
        <w:jc w:val="center"/>
        <w:rPr>
          <w:b/>
          <w:bCs/>
        </w:rPr>
      </w:pPr>
    </w:p>
    <w:p>
      <w:r>
        <w:br w:type="page"/>
      </w:r>
    </w:p>
    <w:p>
      <w:pPr>
        <w:spacing w:before="0" w:after="0" w:line="480" w:lineRule="auto"/>
        <w:jc w:val="left"/>
      </w:pPr>
      <w:r>
        <w:rPr>
          <w:b/>
        </w:rPr>
        <w:t>Tabla de contenido</w:t>
      </w:r>
    </w:p>
    <w:sdt>
      <w:sdtPr>
        <w:docPartObj>
          <w:docPartGallery w:val="Table of Contents"/>
          <w:docPartUnique w:val="true"/>
        </w:docPartObj>
      </w:sdtPr>
      <w:sdtContent>
        <w:p>
          <w:pPr>
            <w:pStyle w:val="TOC1"/>
            <w:tabs>
              <w:tab w:val="clear" w:pos="708"/>
              <w:tab w:val="right" w:pos="8837" w:leader="dot"/>
            </w:tabs>
            <w:rPr/>
          </w:pPr>
          <w:r>
            <w:fldChar w:fldCharType="begin"/>
          </w:r>
          <w:r>
            <w:rPr>
              <w:webHidden/>
              <w:rStyle w:val="IndexLink"/>
            </w:rPr>
            <w:instrText xml:space="preserve"> TOC \z \o "1-3" \u \h</w:instrText>
          </w:r>
          <w:r>
            <w:rPr>
              <w:webHidden/>
              <w:rStyle w:val="IndexLink"/>
            </w:rPr>
            <w:fldChar w:fldCharType="separate"/>
          </w:r>
          <w:hyperlink w:anchor="__RefHeading___Toc628_2897430748">
            <w:r>
              <w:rPr>
                <w:webHidden/>
                <w:rStyle w:val="IndexLink"/>
              </w:rPr>
              <w:t>1. Planteamiento del Problema</w:t>
              <w:tab/>
              <w:t>8</w:t>
            </w:r>
          </w:hyperlink>
        </w:p>
        <w:p>
          <w:pPr>
            <w:pStyle w:val="TOC1"/>
            <w:tabs>
              <w:tab w:val="clear" w:pos="708"/>
              <w:tab w:val="right" w:pos="8837" w:leader="dot"/>
            </w:tabs>
            <w:rPr/>
          </w:pPr>
          <w:hyperlink w:anchor="__RefHeading___Toc630_2897430748">
            <w:r>
              <w:rPr>
                <w:webHidden/>
                <w:rStyle w:val="IndexLink"/>
              </w:rPr>
              <w:t>2. Formulación del Problema</w:t>
              <w:tab/>
              <w:t>8</w:t>
            </w:r>
          </w:hyperlink>
        </w:p>
        <w:p>
          <w:pPr>
            <w:pStyle w:val="TOC2"/>
            <w:tabs>
              <w:tab w:val="clear" w:pos="8555"/>
              <w:tab w:val="right" w:pos="8837" w:leader="dot"/>
            </w:tabs>
            <w:rPr/>
          </w:pPr>
          <w:hyperlink w:anchor="__RefHeading___Toc632_2897430748">
            <w:r>
              <w:rPr>
                <w:webHidden/>
                <w:rStyle w:val="IndexLink"/>
              </w:rPr>
              <w:t>3. Problema general</w:t>
              <w:tab/>
              <w:t>8</w:t>
            </w:r>
          </w:hyperlink>
        </w:p>
        <w:p>
          <w:pPr>
            <w:pStyle w:val="TOC2"/>
            <w:tabs>
              <w:tab w:val="clear" w:pos="8555"/>
              <w:tab w:val="right" w:pos="8837" w:leader="dot"/>
            </w:tabs>
            <w:rPr/>
          </w:pPr>
          <w:hyperlink w:anchor="__RefHeading___Toc634_2897430748">
            <w:r>
              <w:rPr>
                <w:webHidden/>
                <w:rStyle w:val="IndexLink"/>
              </w:rPr>
              <w:t>4. Problemas específicos</w:t>
              <w:tab/>
              <w:t>8</w:t>
            </w:r>
          </w:hyperlink>
        </w:p>
        <w:p>
          <w:pPr>
            <w:pStyle w:val="TOC2"/>
            <w:tabs>
              <w:tab w:val="clear" w:pos="8555"/>
              <w:tab w:val="right" w:pos="8837" w:leader="dot"/>
            </w:tabs>
            <w:rPr/>
          </w:pPr>
          <w:hyperlink w:anchor="__RefHeading___Toc636_2897430748">
            <w:r>
              <w:rPr>
                <w:webHidden/>
                <w:rStyle w:val="IndexLink"/>
              </w:rPr>
              <w:t>5. Objetivo General.</w:t>
              <w:tab/>
              <w:t>8</w:t>
            </w:r>
          </w:hyperlink>
        </w:p>
        <w:p>
          <w:pPr>
            <w:pStyle w:val="TOC2"/>
            <w:tabs>
              <w:tab w:val="clear" w:pos="8555"/>
              <w:tab w:val="right" w:pos="8837" w:leader="dot"/>
            </w:tabs>
            <w:rPr/>
          </w:pPr>
          <w:hyperlink w:anchor="__RefHeading___Toc638_2897430748">
            <w:r>
              <w:rPr>
                <w:webHidden/>
                <w:rStyle w:val="IndexLink"/>
              </w:rPr>
              <w:t>6. Objetivos Específicos</w:t>
              <w:tab/>
              <w:t>8</w:t>
            </w:r>
          </w:hyperlink>
        </w:p>
        <w:p>
          <w:pPr>
            <w:pStyle w:val="TOC1"/>
            <w:tabs>
              <w:tab w:val="clear" w:pos="708"/>
              <w:tab w:val="right" w:pos="8837" w:leader="dot"/>
            </w:tabs>
            <w:rPr/>
          </w:pPr>
          <w:hyperlink w:anchor="__RefHeading___Toc640_2897430748">
            <w:r>
              <w:rPr>
                <w:webHidden/>
                <w:rStyle w:val="IndexLink"/>
              </w:rPr>
              <w:t>7. Hipótesis</w:t>
              <w:tab/>
              <w:t>8</w:t>
            </w:r>
          </w:hyperlink>
        </w:p>
        <w:p>
          <w:pPr>
            <w:pStyle w:val="TOC1"/>
            <w:tabs>
              <w:tab w:val="clear" w:pos="708"/>
              <w:tab w:val="right" w:pos="8837" w:leader="dot"/>
            </w:tabs>
            <w:rPr/>
          </w:pPr>
          <w:hyperlink w:anchor="__RefHeading___Toc642_2897430748">
            <w:r>
              <w:rPr>
                <w:webHidden/>
                <w:rStyle w:val="IndexLink"/>
              </w:rPr>
              <w:t>8. Justificación.</w:t>
              <w:tab/>
              <w:t>8</w:t>
            </w:r>
          </w:hyperlink>
        </w:p>
        <w:p>
          <w:pPr>
            <w:pStyle w:val="TOC1"/>
            <w:tabs>
              <w:tab w:val="clear" w:pos="708"/>
              <w:tab w:val="right" w:pos="8837" w:leader="dot"/>
            </w:tabs>
            <w:rPr/>
          </w:pPr>
          <w:hyperlink w:anchor="__RefHeading___Toc644_2897430748">
            <w:r>
              <w:rPr>
                <w:webHidden/>
                <w:rStyle w:val="IndexLink"/>
              </w:rPr>
              <w:t>9. Marco Teórico</w:t>
              <w:tab/>
              <w:t>8</w:t>
            </w:r>
          </w:hyperlink>
        </w:p>
        <w:p>
          <w:pPr>
            <w:pStyle w:val="TOC2"/>
            <w:tabs>
              <w:tab w:val="clear" w:pos="8555"/>
              <w:tab w:val="right" w:pos="8837" w:leader="dot"/>
            </w:tabs>
            <w:rPr/>
          </w:pPr>
          <w:hyperlink w:anchor="__RefHeading___Toc646_2897430748">
            <w:r>
              <w:rPr>
                <w:webHidden/>
                <w:rStyle w:val="IndexLink"/>
              </w:rPr>
              <w:t>10. Definición de términos</w:t>
              <w:tab/>
              <w:t>8</w:t>
            </w:r>
          </w:hyperlink>
        </w:p>
        <w:p>
          <w:pPr>
            <w:pStyle w:val="TOC2"/>
            <w:tabs>
              <w:tab w:val="clear" w:pos="8555"/>
              <w:tab w:val="right" w:pos="8837" w:leader="dot"/>
            </w:tabs>
            <w:rPr/>
          </w:pPr>
          <w:hyperlink w:anchor="__RefHeading___Toc648_2897430748">
            <w:r>
              <w:rPr>
                <w:webHidden/>
                <w:rStyle w:val="IndexLink"/>
              </w:rPr>
              <w:t>14. Identificación de variables</w:t>
              <w:tab/>
              <w:t>8</w:t>
            </w:r>
          </w:hyperlink>
        </w:p>
        <w:p>
          <w:pPr>
            <w:pStyle w:val="TOC2"/>
            <w:tabs>
              <w:tab w:val="clear" w:pos="8555"/>
              <w:tab w:val="right" w:pos="8837" w:leader="dot"/>
            </w:tabs>
            <w:rPr/>
          </w:pPr>
          <w:hyperlink w:anchor="__RefHeading___Toc650_2897430748">
            <w:r>
              <w:rPr>
                <w:webHidden/>
                <w:rStyle w:val="IndexLink"/>
              </w:rPr>
              <w:t>15. Antecedentes de la investigación</w:t>
              <w:tab/>
              <w:t>8</w:t>
            </w:r>
          </w:hyperlink>
        </w:p>
        <w:p>
          <w:pPr>
            <w:pStyle w:val="TOC2"/>
            <w:tabs>
              <w:tab w:val="clear" w:pos="8555"/>
              <w:tab w:val="right" w:pos="8837" w:leader="dot"/>
            </w:tabs>
            <w:rPr/>
          </w:pPr>
          <w:hyperlink w:anchor="__RefHeading___Toc652_2897430748">
            <w:r>
              <w:rPr>
                <w:webHidden/>
                <w:rStyle w:val="IndexLink"/>
              </w:rPr>
              <w:t>16. Operacionalización de Variables</w:t>
              <w:tab/>
              <w:t>8</w:t>
            </w:r>
          </w:hyperlink>
        </w:p>
        <w:p>
          <w:pPr>
            <w:pStyle w:val="TOC2"/>
            <w:tabs>
              <w:tab w:val="clear" w:pos="8555"/>
              <w:tab w:val="right" w:pos="8837" w:leader="dot"/>
            </w:tabs>
            <w:rPr/>
          </w:pPr>
          <w:hyperlink w:anchor="__RefHeading___Toc654_2897430748">
            <w:r>
              <w:rPr>
                <w:webHidden/>
                <w:rStyle w:val="IndexLink"/>
              </w:rPr>
              <w:t>17. Esquema esencial</w:t>
              <w:tab/>
              <w:t>8</w:t>
            </w:r>
          </w:hyperlink>
        </w:p>
        <w:p>
          <w:pPr>
            <w:pStyle w:val="TOC2"/>
            <w:tabs>
              <w:tab w:val="clear" w:pos="8555"/>
              <w:tab w:val="right" w:pos="8837" w:leader="dot"/>
            </w:tabs>
            <w:rPr/>
          </w:pPr>
          <w:hyperlink w:anchor="__RefHeading___Toc656_2897430748">
            <w:r>
              <w:rPr>
                <w:webHidden/>
                <w:rStyle w:val="IndexLink"/>
              </w:rPr>
              <w:t>18. Ira en la conducción</w:t>
              <w:tab/>
              <w:t>8</w:t>
            </w:r>
          </w:hyperlink>
        </w:p>
        <w:p>
          <w:pPr>
            <w:pStyle w:val="TOC3"/>
            <w:tabs>
              <w:tab w:val="clear" w:pos="8271"/>
              <w:tab w:val="right" w:pos="8837" w:leader="dot"/>
            </w:tabs>
            <w:rPr/>
          </w:pPr>
          <w:hyperlink w:anchor="__RefHeading___Toc658_2897430748">
            <w:r>
              <w:rPr>
                <w:webHidden/>
                <w:rStyle w:val="IndexLink"/>
              </w:rPr>
              <w:t>19. Definición de ira en la conducción</w:t>
              <w:tab/>
              <w:t>8</w:t>
            </w:r>
          </w:hyperlink>
        </w:p>
        <w:p>
          <w:pPr>
            <w:pStyle w:val="TOC3"/>
            <w:tabs>
              <w:tab w:val="clear" w:pos="8271"/>
              <w:tab w:val="right" w:pos="8837" w:leader="dot"/>
            </w:tabs>
            <w:rPr/>
          </w:pPr>
          <w:hyperlink w:anchor="__RefHeading___Toc660_2897430748">
            <w:r>
              <w:rPr>
                <w:webHidden/>
                <w:rStyle w:val="IndexLink"/>
              </w:rPr>
              <w:t>20. Bases teóricas de la ira al volante</w:t>
              <w:tab/>
              <w:t>8</w:t>
            </w:r>
          </w:hyperlink>
        </w:p>
        <w:p>
          <w:pPr>
            <w:pStyle w:val="TOC3"/>
            <w:tabs>
              <w:tab w:val="clear" w:pos="8271"/>
              <w:tab w:val="right" w:pos="8837" w:leader="dot"/>
            </w:tabs>
            <w:rPr/>
          </w:pPr>
          <w:hyperlink w:anchor="__RefHeading___Toc662_2897430748">
            <w:r>
              <w:rPr>
                <w:webHidden/>
                <w:rStyle w:val="IndexLink"/>
              </w:rPr>
              <w:t>21. Dimensiones de la ira en la conducción</w:t>
              <w:tab/>
              <w:t>9</w:t>
            </w:r>
          </w:hyperlink>
        </w:p>
        <w:p>
          <w:pPr>
            <w:pStyle w:val="TOC3"/>
            <w:tabs>
              <w:tab w:val="clear" w:pos="8271"/>
              <w:tab w:val="right" w:pos="8837" w:leader="dot"/>
            </w:tabs>
            <w:rPr/>
          </w:pPr>
          <w:hyperlink w:anchor="__RefHeading___Toc664_2897430748">
            <w:r>
              <w:rPr>
                <w:webHidden/>
                <w:rStyle w:val="IndexLink"/>
              </w:rPr>
              <w:t>22. Ira en la conducción y seguridad vial</w:t>
              <w:tab/>
              <w:t>9</w:t>
            </w:r>
          </w:hyperlink>
        </w:p>
        <w:p>
          <w:pPr>
            <w:pStyle w:val="TOC2"/>
            <w:tabs>
              <w:tab w:val="clear" w:pos="8555"/>
              <w:tab w:val="right" w:pos="8837" w:leader="dot"/>
            </w:tabs>
            <w:rPr/>
          </w:pPr>
          <w:hyperlink w:anchor="__RefHeading___Toc666_2897430748">
            <w:r>
              <w:rPr>
                <w:webHidden/>
                <w:rStyle w:val="IndexLink"/>
              </w:rPr>
              <w:t>23. Estilos de manejo</w:t>
              <w:tab/>
              <w:t>9</w:t>
            </w:r>
          </w:hyperlink>
        </w:p>
        <w:p>
          <w:pPr>
            <w:pStyle w:val="TOC3"/>
            <w:tabs>
              <w:tab w:val="clear" w:pos="8271"/>
              <w:tab w:val="right" w:pos="8837" w:leader="dot"/>
            </w:tabs>
            <w:rPr/>
          </w:pPr>
          <w:hyperlink w:anchor="__RefHeading___Toc668_2897430748">
            <w:r>
              <w:rPr>
                <w:webHidden/>
                <w:rStyle w:val="IndexLink"/>
              </w:rPr>
              <w:t>24. Definición de estilos de manejo</w:t>
              <w:tab/>
              <w:t>9</w:t>
            </w:r>
          </w:hyperlink>
        </w:p>
        <w:p>
          <w:pPr>
            <w:pStyle w:val="TOC3"/>
            <w:tabs>
              <w:tab w:val="clear" w:pos="8271"/>
              <w:tab w:val="right" w:pos="8837" w:leader="dot"/>
            </w:tabs>
            <w:rPr/>
          </w:pPr>
          <w:hyperlink w:anchor="__RefHeading___Toc670_2897430748">
            <w:r>
              <w:rPr>
                <w:webHidden/>
                <w:rStyle w:val="IndexLink"/>
              </w:rPr>
              <w:t>25. Enfoques teóricos sobre estilos de conducción</w:t>
              <w:tab/>
              <w:t>9</w:t>
            </w:r>
          </w:hyperlink>
        </w:p>
        <w:p>
          <w:pPr>
            <w:pStyle w:val="TOC3"/>
            <w:tabs>
              <w:tab w:val="clear" w:pos="8271"/>
              <w:tab w:val="right" w:pos="8837" w:leader="dot"/>
            </w:tabs>
            <w:rPr/>
          </w:pPr>
          <w:hyperlink w:anchor="__RefHeading___Toc672_2897430748">
            <w:r>
              <w:rPr>
                <w:webHidden/>
                <w:rStyle w:val="IndexLink"/>
              </w:rPr>
              <w:t>26. Dimensiones del Inventario Multidimensional de Estilos de Conducción</w:t>
              <w:tab/>
              <w:t>9</w:t>
            </w:r>
          </w:hyperlink>
        </w:p>
        <w:p>
          <w:pPr>
            <w:pStyle w:val="TOC3"/>
            <w:tabs>
              <w:tab w:val="clear" w:pos="8271"/>
              <w:tab w:val="right" w:pos="8837" w:leader="dot"/>
            </w:tabs>
            <w:rPr/>
          </w:pPr>
          <w:hyperlink w:anchor="__RefHeading___Toc674_2897430748">
            <w:r>
              <w:rPr>
                <w:webHidden/>
                <w:rStyle w:val="IndexLink"/>
              </w:rPr>
              <w:t>27. Estilos adaptativos y desadaptativos de manejo</w:t>
              <w:tab/>
              <w:t>9</w:t>
            </w:r>
          </w:hyperlink>
        </w:p>
        <w:p>
          <w:pPr>
            <w:pStyle w:val="TOC2"/>
            <w:tabs>
              <w:tab w:val="clear" w:pos="8555"/>
              <w:tab w:val="right" w:pos="8837" w:leader="dot"/>
            </w:tabs>
            <w:rPr/>
          </w:pPr>
          <w:hyperlink w:anchor="__RefHeading___Toc676_2897430748">
            <w:r>
              <w:rPr>
                <w:webHidden/>
                <w:rStyle w:val="IndexLink"/>
              </w:rPr>
              <w:t>28. Taxistas por aplicativo móvil</w:t>
              <w:tab/>
              <w:t>9</w:t>
            </w:r>
          </w:hyperlink>
        </w:p>
        <w:p>
          <w:pPr>
            <w:pStyle w:val="TOC3"/>
            <w:tabs>
              <w:tab w:val="clear" w:pos="8271"/>
              <w:tab w:val="right" w:pos="8837" w:leader="dot"/>
            </w:tabs>
            <w:rPr/>
          </w:pPr>
          <w:hyperlink w:anchor="__RefHeading___Toc678_2897430748">
            <w:r>
              <w:rPr>
                <w:webHidden/>
                <w:rStyle w:val="IndexLink"/>
              </w:rPr>
              <w:t>29. Características del trabajo mediado por aplicativos móviles</w:t>
              <w:tab/>
              <w:t>9</w:t>
            </w:r>
          </w:hyperlink>
        </w:p>
        <w:p>
          <w:pPr>
            <w:pStyle w:val="TOC3"/>
            <w:tabs>
              <w:tab w:val="clear" w:pos="8271"/>
              <w:tab w:val="right" w:pos="8837" w:leader="dot"/>
            </w:tabs>
            <w:rPr/>
          </w:pPr>
          <w:hyperlink w:anchor="__RefHeading___Toc680_2897430748">
            <w:r>
              <w:rPr>
                <w:webHidden/>
                <w:rStyle w:val="IndexLink"/>
              </w:rPr>
              <w:t>30. Frecuencia de uso del aplicativo como variable contextual</w:t>
              <w:tab/>
              <w:t>9</w:t>
            </w:r>
          </w:hyperlink>
        </w:p>
        <w:p>
          <w:pPr>
            <w:pStyle w:val="TOC2"/>
            <w:tabs>
              <w:tab w:val="clear" w:pos="8555"/>
              <w:tab w:val="right" w:pos="8837" w:leader="dot"/>
            </w:tabs>
            <w:rPr/>
          </w:pPr>
          <w:hyperlink w:anchor="__RefHeading___Toc682_2897430748">
            <w:r>
              <w:rPr>
                <w:webHidden/>
                <w:rStyle w:val="IndexLink"/>
              </w:rPr>
              <w:t>31. Relación entre la ira en la conducción y los estilos de manejo</w:t>
              <w:tab/>
              <w:t>9</w:t>
            </w:r>
          </w:hyperlink>
        </w:p>
        <w:p>
          <w:pPr>
            <w:pStyle w:val="TOC2"/>
            <w:tabs>
              <w:tab w:val="clear" w:pos="8555"/>
              <w:tab w:val="right" w:pos="8837" w:leader="dot"/>
            </w:tabs>
            <w:rPr/>
          </w:pPr>
          <w:hyperlink w:anchor="__RefHeading___Toc684_2897430748">
            <w:r>
              <w:rPr>
                <w:webHidden/>
                <w:rStyle w:val="IndexLink"/>
              </w:rPr>
              <w:t>32. Tipo, método y diseño de la investigación</w:t>
              <w:tab/>
              <w:t>9</w:t>
            </w:r>
          </w:hyperlink>
        </w:p>
        <w:p>
          <w:pPr>
            <w:pStyle w:val="TOC2"/>
            <w:tabs>
              <w:tab w:val="clear" w:pos="8555"/>
              <w:tab w:val="right" w:pos="8837" w:leader="dot"/>
            </w:tabs>
            <w:rPr/>
          </w:pPr>
          <w:hyperlink w:anchor="__RefHeading___Toc686_2897430748">
            <w:r>
              <w:rPr>
                <w:webHidden/>
                <w:rStyle w:val="IndexLink"/>
              </w:rPr>
              <w:t>33. Población y muestra</w:t>
              <w:tab/>
              <w:t>9</w:t>
            </w:r>
          </w:hyperlink>
        </w:p>
        <w:p>
          <w:pPr>
            <w:pStyle w:val="TOC2"/>
            <w:tabs>
              <w:tab w:val="clear" w:pos="8555"/>
              <w:tab w:val="right" w:pos="8837" w:leader="dot"/>
            </w:tabs>
            <w:rPr/>
          </w:pPr>
          <w:hyperlink w:anchor="__RefHeading___Toc688_2897430748">
            <w:r>
              <w:rPr>
                <w:webHidden/>
                <w:rStyle w:val="IndexLink"/>
              </w:rPr>
              <w:t>34. Técnicas e instrumentos</w:t>
              <w:tab/>
              <w:t>9</w:t>
            </w:r>
          </w:hyperlink>
        </w:p>
        <w:p>
          <w:pPr>
            <w:pStyle w:val="TOC2"/>
            <w:tabs>
              <w:tab w:val="clear" w:pos="8555"/>
              <w:tab w:val="right" w:pos="8837" w:leader="dot"/>
            </w:tabs>
            <w:rPr/>
          </w:pPr>
          <w:hyperlink w:anchor="__RefHeading___Toc690_2897430748">
            <w:r>
              <w:rPr>
                <w:webHidden/>
                <w:rStyle w:val="IndexLink"/>
              </w:rPr>
              <w:t>35. Procedimiento</w:t>
              <w:tab/>
              <w:t>9</w:t>
            </w:r>
          </w:hyperlink>
        </w:p>
        <w:p>
          <w:pPr>
            <w:pStyle w:val="TOC2"/>
            <w:tabs>
              <w:tab w:val="clear" w:pos="8555"/>
              <w:tab w:val="right" w:pos="8837" w:leader="dot"/>
            </w:tabs>
            <w:rPr/>
          </w:pPr>
          <w:hyperlink w:anchor="__RefHeading___Toc692_2897430748">
            <w:r>
              <w:rPr>
                <w:webHidden/>
                <w:rStyle w:val="IndexLink"/>
              </w:rPr>
              <w:t>36. Análisis, procesamiento y presentación de resultados</w:t>
              <w:tab/>
              <w:t>9</w:t>
            </w:r>
          </w:hyperlink>
        </w:p>
        <w:p>
          <w:pPr>
            <w:pStyle w:val="TOC1"/>
            <w:tabs>
              <w:tab w:val="clear" w:pos="708"/>
              <w:tab w:val="right" w:pos="8837" w:leader="dot"/>
            </w:tabs>
            <w:rPr/>
          </w:pPr>
          <w:hyperlink w:anchor="__RefHeading___Toc694_2897430748">
            <w:r>
              <w:rPr>
                <w:webHidden/>
                <w:rStyle w:val="IndexLink"/>
              </w:rPr>
              <w:t>37. Aspectos Administrativos</w:t>
              <w:tab/>
              <w:t>9</w:t>
            </w:r>
          </w:hyperlink>
        </w:p>
        <w:p>
          <w:pPr>
            <w:pStyle w:val="TOC2"/>
            <w:tabs>
              <w:tab w:val="clear" w:pos="8555"/>
              <w:tab w:val="right" w:pos="8837" w:leader="dot"/>
            </w:tabs>
            <w:rPr/>
          </w:pPr>
          <w:hyperlink w:anchor="__RefHeading___Toc696_2897430748">
            <w:r>
              <w:rPr>
                <w:webHidden/>
                <w:rStyle w:val="IndexLink"/>
              </w:rPr>
              <w:t>38. Recursos humanos</w:t>
              <w:tab/>
              <w:t>9</w:t>
            </w:r>
          </w:hyperlink>
        </w:p>
        <w:p>
          <w:pPr>
            <w:pStyle w:val="TOC1"/>
            <w:tabs>
              <w:tab w:val="clear" w:pos="708"/>
              <w:tab w:val="right" w:pos="8837" w:leader="dot"/>
            </w:tabs>
            <w:rPr/>
          </w:pPr>
          <w:hyperlink w:anchor="__RefHeading___Toc698_2897430748">
            <w:r>
              <w:rPr>
                <w:webHidden/>
                <w:rStyle w:val="IndexLink"/>
              </w:rPr>
              <w:t>39. bachiller</w:t>
              <w:tab/>
              <w:t>10</w:t>
            </w:r>
          </w:hyperlink>
        </w:p>
        <w:p>
          <w:pPr>
            <w:pStyle w:val="TOC1"/>
            <w:tabs>
              <w:tab w:val="clear" w:pos="708"/>
              <w:tab w:val="right" w:pos="8837" w:leader="dot"/>
            </w:tabs>
            <w:rPr/>
          </w:pPr>
          <w:hyperlink w:anchor="__RefHeading___Toc700_2897430748">
            <w:r>
              <w:rPr>
                <w:webHidden/>
                <w:rStyle w:val="IndexLink"/>
              </w:rPr>
              <w:t>40. asesor de Tesis</w:t>
              <w:tab/>
              <w:t>10</w:t>
            </w:r>
          </w:hyperlink>
        </w:p>
        <w:p>
          <w:pPr>
            <w:pStyle w:val="TOC1"/>
            <w:tabs>
              <w:tab w:val="clear" w:pos="708"/>
              <w:tab w:val="right" w:pos="8837" w:leader="dot"/>
            </w:tabs>
            <w:rPr/>
          </w:pPr>
          <w:hyperlink w:anchor="__RefHeading___Toc702_2897430748">
            <w:r>
              <w:rPr>
                <w:webHidden/>
                <w:rStyle w:val="IndexLink"/>
              </w:rPr>
              <w:t>41. estadista</w:t>
              <w:tab/>
              <w:t>10</w:t>
            </w:r>
          </w:hyperlink>
        </w:p>
        <w:p>
          <w:pPr>
            <w:pStyle w:val="TOC2"/>
            <w:tabs>
              <w:tab w:val="clear" w:pos="8555"/>
              <w:tab w:val="right" w:pos="8837" w:leader="dot"/>
            </w:tabs>
            <w:rPr/>
          </w:pPr>
          <w:hyperlink w:anchor="__RefHeading___Toc704_2897430748">
            <w:r>
              <w:rPr>
                <w:webHidden/>
                <w:rStyle w:val="IndexLink"/>
              </w:rPr>
              <w:t>42. Recursos institucionales</w:t>
              <w:tab/>
              <w:t>10</w:t>
            </w:r>
          </w:hyperlink>
        </w:p>
        <w:p>
          <w:pPr>
            <w:pStyle w:val="TOC2"/>
            <w:tabs>
              <w:tab w:val="clear" w:pos="8555"/>
              <w:tab w:val="right" w:pos="8837" w:leader="dot"/>
            </w:tabs>
            <w:rPr/>
          </w:pPr>
          <w:hyperlink w:anchor="__RefHeading___Toc706_2897430748">
            <w:r>
              <w:rPr>
                <w:webHidden/>
                <w:rStyle w:val="IndexLink"/>
              </w:rPr>
              <w:t>43. Recursos infraestructura</w:t>
              <w:tab/>
              <w:t>10</w:t>
            </w:r>
          </w:hyperlink>
        </w:p>
        <w:p>
          <w:pPr>
            <w:pStyle w:val="TOC2"/>
            <w:tabs>
              <w:tab w:val="clear" w:pos="8555"/>
              <w:tab w:val="right" w:pos="8837" w:leader="dot"/>
            </w:tabs>
            <w:rPr/>
          </w:pPr>
          <w:hyperlink w:anchor="__RefHeading___Toc708_2897430748">
            <w:r>
              <w:rPr>
                <w:webHidden/>
                <w:rStyle w:val="IndexLink"/>
              </w:rPr>
              <w:t>44. Recursos materiales</w:t>
              <w:tab/>
              <w:t>10</w:t>
            </w:r>
          </w:hyperlink>
        </w:p>
        <w:p>
          <w:pPr>
            <w:pStyle w:val="TOC2"/>
            <w:tabs>
              <w:tab w:val="clear" w:pos="8555"/>
              <w:tab w:val="right" w:pos="8837" w:leader="dot"/>
            </w:tabs>
            <w:rPr/>
          </w:pPr>
          <w:hyperlink w:anchor="__RefHeading___Toc710_2897430748">
            <w:r>
              <w:rPr>
                <w:webHidden/>
                <w:rStyle w:val="IndexLink"/>
              </w:rPr>
              <w:t>45. Presupuesto</w:t>
              <w:tab/>
              <w:t>10</w:t>
            </w:r>
          </w:hyperlink>
        </w:p>
        <w:p>
          <w:pPr>
            <w:pStyle w:val="TOC2"/>
            <w:tabs>
              <w:tab w:val="clear" w:pos="8555"/>
              <w:tab w:val="right" w:pos="8837" w:leader="dot"/>
            </w:tabs>
            <w:rPr/>
          </w:pPr>
          <w:hyperlink w:anchor="__RefHeading___Toc712_2897430748">
            <w:r>
              <w:rPr>
                <w:webHidden/>
                <w:rStyle w:val="IndexLink"/>
              </w:rPr>
              <w:t>46. Recursos financieros</w:t>
              <w:tab/>
              <w:t>10</w:t>
            </w:r>
          </w:hyperlink>
        </w:p>
        <w:p>
          <w:pPr>
            <w:pStyle w:val="TOC1"/>
            <w:tabs>
              <w:tab w:val="clear" w:pos="708"/>
              <w:tab w:val="right" w:pos="8837" w:leader="dot"/>
            </w:tabs>
            <w:rPr/>
          </w:pPr>
          <w:hyperlink w:anchor="__RefHeading___Toc714_2897430748">
            <w:r>
              <w:rPr>
                <w:webHidden/>
                <w:rStyle w:val="IndexLink"/>
              </w:rPr>
              <w:t>47. Cronograma de actividades</w:t>
              <w:tab/>
              <w:t>10</w:t>
            </w:r>
          </w:hyperlink>
        </w:p>
        <w:p>
          <w:pPr>
            <w:pStyle w:val="TOC1"/>
            <w:tabs>
              <w:tab w:val="clear" w:pos="708"/>
              <w:tab w:val="right" w:pos="8837" w:leader="dot"/>
            </w:tabs>
            <w:rPr/>
          </w:pPr>
          <w:hyperlink w:anchor="__RefHeading___Toc716_2897430748">
            <w:r>
              <w:rPr>
                <w:webHidden/>
                <w:rStyle w:val="IndexLink"/>
              </w:rPr>
              <w:t>48. Referencias bibliográficas</w:t>
              <w:tab/>
              <w:t>10</w:t>
            </w:r>
          </w:hyperlink>
        </w:p>
        <w:p>
          <w:pPr>
            <w:pStyle w:val="TOC1"/>
            <w:tabs>
              <w:tab w:val="clear" w:pos="708"/>
              <w:tab w:val="right" w:pos="8837" w:leader="dot"/>
            </w:tabs>
            <w:rPr/>
          </w:pPr>
          <w:hyperlink w:anchor="__RefHeading___Toc718_2897430748">
            <w:r>
              <w:rPr>
                <w:webHidden/>
                <w:rStyle w:val="IndexLink"/>
              </w:rPr>
              <w:t>49. Anexos</w:t>
              <w:tab/>
              <w:t>10</w:t>
            </w:r>
          </w:hyperlink>
        </w:p>
        <w:p>
          <w:pPr>
            <w:pStyle w:val="TOC1"/>
            <w:tabs>
              <w:tab w:val="clear" w:pos="708"/>
              <w:tab w:val="right" w:pos="8837" w:leader="dot"/>
            </w:tabs>
            <w:rPr/>
          </w:pPr>
          <w:hyperlink w:anchor="__RefHeading___Toc720_2897430748">
            <w:r>
              <w:rPr>
                <w:webHidden/>
                <w:rStyle w:val="IndexLink"/>
              </w:rPr>
              <w:t>50. Anexo 1 Matriz de Consistencia</w:t>
              <w:tab/>
              <w:t>10</w:t>
            </w:r>
          </w:hyperlink>
        </w:p>
        <w:p>
          <w:pPr>
            <w:pStyle w:val="TOC1"/>
            <w:tabs>
              <w:tab w:val="clear" w:pos="708"/>
              <w:tab w:val="right" w:pos="8837" w:leader="dot"/>
            </w:tabs>
            <w:rPr/>
          </w:pPr>
          <w:hyperlink w:anchor="__RefHeading___Toc722_2897430748">
            <w:r>
              <w:rPr>
                <w:webHidden/>
                <w:rStyle w:val="IndexLink"/>
              </w:rPr>
              <w:t>51. Anexo 2 Instrumento Escala de Ira en la Conducción</w:t>
              <w:tab/>
              <w:t>10</w:t>
            </w:r>
          </w:hyperlink>
        </w:p>
        <w:p>
          <w:pPr>
            <w:pStyle w:val="TOC1"/>
            <w:tabs>
              <w:tab w:val="clear" w:pos="708"/>
              <w:tab w:val="right" w:pos="8837" w:leader="dot"/>
            </w:tabs>
            <w:rPr/>
          </w:pPr>
          <w:hyperlink w:anchor="__RefHeading___Toc724_2897430748">
            <w:r>
              <w:rPr>
                <w:webHidden/>
                <w:rStyle w:val="IndexLink"/>
              </w:rPr>
              <w:t>52. Anexo 3 Instrumento Inventario Multidimensional de Estilos de Manejo, MDSI</w:t>
              <w:tab/>
              <w:t>10</w:t>
            </w:r>
          </w:hyperlink>
        </w:p>
        <w:p>
          <w:pPr>
            <w:pStyle w:val="TOC1"/>
            <w:tabs>
              <w:tab w:val="clear" w:pos="708"/>
              <w:tab w:val="right" w:pos="8837" w:leader="dot"/>
            </w:tabs>
            <w:rPr/>
          </w:pPr>
          <w:hyperlink w:anchor="__RefHeading___Toc726_2897430748">
            <w:r>
              <w:rPr>
                <w:webHidden/>
                <w:rStyle w:val="IndexLink"/>
              </w:rPr>
              <w:t>53. Anexo 4 Consentimiento informado</w:t>
              <w:tab/>
              <w:t>10</w:t>
            </w:r>
          </w:hyperlink>
        </w:p>
        <w:p>
          <w:pPr>
            <w:pStyle w:val="TOC1"/>
            <w:tabs>
              <w:tab w:val="clear" w:pos="708"/>
              <w:tab w:val="right" w:pos="8837" w:leader="dot"/>
            </w:tabs>
            <w:rPr/>
          </w:pPr>
          <w:hyperlink w:anchor="__RefHeading___Toc728_2897430748">
            <w:r>
              <w:rPr>
                <w:webHidden/>
                <w:rStyle w:val="IndexLink"/>
              </w:rPr>
              <w:t>54. Anexo 5 Ficha sociodemográfica</w:t>
              <w:tab/>
              <w:t>10</w:t>
            </w:r>
          </w:hyperlink>
        </w:p>
        <w:p>
          <w:pPr>
            <w:pStyle w:val="TOC1"/>
            <w:tabs>
              <w:tab w:val="clear" w:pos="708"/>
              <w:tab w:val="right" w:pos="8837" w:leader="dot"/>
            </w:tabs>
            <w:rPr/>
          </w:pPr>
          <w:hyperlink w:anchor="__RefHeading___Toc730_2897430748">
            <w:r>
              <w:rPr>
                <w:webHidden/>
                <w:rStyle w:val="IndexLink"/>
              </w:rPr>
              <w:t>Referencias</w:t>
              <w:tab/>
              <w:t>11</w:t>
            </w:r>
          </w:hyperlink>
          <w:r>
            <w:rPr>
              <w:rStyle w:val="IndexLink"/>
            </w:rPr>
            <w:fldChar w:fldCharType="end"/>
          </w:r>
        </w:p>
      </w:sdtContent>
    </w:sdt>
    <w:p>
      <w:r>
        <w:br w:type="page"/>
      </w:r>
    </w:p>
    <w:p>
      <w:pPr>
        <w:pStyle w:val="Ttulo1"/>
        <w:spacing w:before="0" w:after="0" w:line="480" w:lineRule="auto"/>
        <w:jc w:val="left"/>
      </w:pPr>
      <w:r>
        <w:t>1. Planteamiento del Problema</w:t>
      </w:r>
    </w:p>
    <w:p>
      <w:pPr>
        <w:pStyle w:val="Ttulo1"/>
        <w:spacing w:before="0" w:after="0" w:line="480" w:lineRule="auto"/>
        <w:jc w:val="left"/>
      </w:pPr>
      <w:r>
        <w:t>2. Formulación del Problema</w:t>
      </w:r>
    </w:p>
    <w:p>
      <w:pPr>
        <w:pStyle w:val="Ttulo2"/>
        <w:spacing w:before="0" w:after="0" w:line="480" w:lineRule="auto"/>
        <w:jc w:val="left"/>
      </w:pPr>
      <w:r>
        <w:t>3. Problema general</w:t>
      </w:r>
    </w:p>
    <w:p>
      <w:pPr>
        <w:pStyle w:val="Ttulo2"/>
        <w:spacing w:before="0" w:after="0" w:line="480" w:lineRule="auto"/>
        <w:jc w:val="left"/>
      </w:pPr>
      <w:r>
        <w:t>4. Problemas específicos</w:t>
      </w:r>
    </w:p>
    <w:p>
      <w:pPr>
        <w:pStyle w:val="Ttulo2"/>
        <w:spacing w:before="0" w:after="0" w:line="480" w:lineRule="auto"/>
        <w:jc w:val="left"/>
      </w:pPr>
      <w:r>
        <w:t>5. Objetivo General.</w:t>
      </w:r>
    </w:p>
    <w:p>
      <w:pPr>
        <w:pStyle w:val="Ttulo2"/>
        <w:spacing w:before="0" w:after="0" w:line="480" w:lineRule="auto"/>
        <w:jc w:val="left"/>
      </w:pPr>
      <w:r>
        <w:t>6. Objetivos Específicos</w:t>
      </w:r>
    </w:p>
    <w:p>
      <w:pPr>
        <w:pStyle w:val="Ttulo1"/>
        <w:spacing w:before="0" w:after="0" w:line="480" w:lineRule="auto"/>
        <w:jc w:val="left"/>
      </w:pPr>
      <w:r>
        <w:t>7. Hipótesis</w:t>
      </w:r>
    </w:p>
    <w:p>
      <w:pPr>
        <w:pStyle w:val="Ttulo1"/>
        <w:spacing w:before="0" w:after="0" w:line="480" w:lineRule="auto"/>
        <w:jc w:val="left"/>
      </w:pPr>
      <w:r>
        <w:t>8. Justificación.</w:t>
      </w:r>
    </w:p>
    <w:p>
      <w:pPr>
        <w:pStyle w:val="Ttulo1"/>
        <w:spacing w:before="0" w:after="0" w:line="480" w:lineRule="auto"/>
        <w:jc w:val="left"/>
      </w:pPr>
      <w:r>
        <w:t>9. Marco Teórico</w:t>
      </w:r>
    </w:p>
    <w:p>
      <w:pPr>
        <w:pStyle w:val="Ttulo2"/>
        <w:spacing w:before="0" w:after="0" w:line="480" w:lineRule="auto"/>
        <w:jc w:val="left"/>
      </w:pPr>
      <w:r>
        <w:t>10. Definición de términos</w:t>
      </w:r>
    </w:p>
    <w:p>
      <w:pPr>
        <w:pStyle w:val="Heading4"/>
        <w:spacing w:before="0" w:after="0" w:line="480" w:lineRule="auto"/>
        <w:jc w:val="left"/>
      </w:pPr>
      <w:r>
        <w:t>11. Ira en la conducción</w:t>
      </w:r>
    </w:p>
    <w:p>
      <w:pPr>
        <w:pStyle w:val="Heading4"/>
        <w:spacing w:before="0" w:after="0" w:line="480" w:lineRule="auto"/>
        <w:jc w:val="left"/>
      </w:pPr>
      <w:r>
        <w:t>12. Estilos de manejo</w:t>
      </w:r>
    </w:p>
    <w:p>
      <w:pPr>
        <w:pStyle w:val="Heading4"/>
        <w:spacing w:before="0" w:after="0" w:line="480" w:lineRule="auto"/>
        <w:jc w:val="left"/>
      </w:pPr>
      <w:r>
        <w:t>13. Taxistas por aplicativo movil</w:t>
      </w:r>
    </w:p>
    <w:p>
      <w:pPr>
        <w:pStyle w:val="Ttulo2"/>
        <w:spacing w:before="0" w:after="0" w:line="480" w:lineRule="auto"/>
        <w:jc w:val="left"/>
      </w:pPr>
      <w:r>
        <w:t>14. Identificación de variables</w:t>
      </w:r>
    </w:p>
    <w:p>
      <w:pPr>
        <w:pStyle w:val="Ttulo2"/>
        <w:spacing w:before="0" w:after="0" w:line="480" w:lineRule="auto"/>
        <w:jc w:val="left"/>
      </w:pPr>
      <w:r>
        <w:t>15. Antecedentes de la investigación</w:t>
      </w:r>
    </w:p>
    <w:p>
      <w:pPr>
        <w:pStyle w:val="Ttulo2"/>
        <w:spacing w:before="0" w:after="0" w:line="480" w:lineRule="auto"/>
        <w:jc w:val="left"/>
      </w:pPr>
      <w:r>
        <w:t>16. Operacionalización de Variables</w:t>
      </w:r>
    </w:p>
    <w:p>
      <w:pPr>
        <w:pStyle w:val="Ttulo2"/>
        <w:spacing w:before="0" w:after="0" w:line="480" w:lineRule="auto"/>
        <w:jc w:val="left"/>
      </w:pPr>
      <w:r>
        <w:t>17. Esquema esencial</w:t>
      </w:r>
    </w:p>
    <w:p>
      <w:pPr>
        <w:pStyle w:val="Ttulo2"/>
        <w:spacing w:before="0" w:after="0" w:line="480" w:lineRule="auto"/>
        <w:jc w:val="left"/>
      </w:pPr>
      <w:r>
        <w:t>18. Ira en la conducción</w:t>
      </w:r>
    </w:p>
    <w:p>
      <w:pPr>
        <w:pStyle w:val="Ttulo3"/>
        <w:spacing w:before="0" w:after="0" w:line="480" w:lineRule="auto"/>
        <w:jc w:val="left"/>
      </w:pPr>
      <w:r>
        <w:t>19. Definición de ira en la conducción</w:t>
      </w:r>
    </w:p>
    <w:p>
      <w:pPr>
        <w:pStyle w:val="Ttulo3"/>
        <w:spacing w:before="0" w:after="0" w:line="480" w:lineRule="auto"/>
        <w:jc w:val="left"/>
      </w:pPr>
      <w:r>
        <w:t>20. Bases teóricas de la ira al volante</w:t>
      </w:r>
    </w:p>
    <w:p>
      <w:pPr>
        <w:pStyle w:val="Ttulo3"/>
        <w:spacing w:before="0" w:after="0" w:line="480" w:lineRule="auto"/>
        <w:jc w:val="left"/>
      </w:pPr>
      <w:r>
        <w:t>21. Dimensiones de la ira en la conducción</w:t>
      </w:r>
    </w:p>
    <w:p>
      <w:pPr>
        <w:pStyle w:val="Ttulo3"/>
        <w:spacing w:before="0" w:after="0" w:line="480" w:lineRule="auto"/>
        <w:jc w:val="left"/>
      </w:pPr>
      <w:r>
        <w:t>22. Ira en la conducción y seguridad vial</w:t>
      </w:r>
    </w:p>
    <w:p>
      <w:pPr>
        <w:pStyle w:val="Ttulo2"/>
        <w:spacing w:before="0" w:after="0" w:line="480" w:lineRule="auto"/>
        <w:jc w:val="left"/>
      </w:pPr>
      <w:r>
        <w:t>23. Estilos de manejo</w:t>
      </w:r>
    </w:p>
    <w:p>
      <w:pPr>
        <w:pStyle w:val="Ttulo3"/>
        <w:spacing w:before="0" w:after="0" w:line="480" w:lineRule="auto"/>
        <w:jc w:val="left"/>
      </w:pPr>
      <w:r>
        <w:t>24. Definición de estilos de manejo</w:t>
      </w:r>
    </w:p>
    <w:p>
      <w:pPr>
        <w:pStyle w:val="Ttulo3"/>
        <w:spacing w:before="0" w:after="0" w:line="480" w:lineRule="auto"/>
        <w:jc w:val="left"/>
      </w:pPr>
      <w:r>
        <w:t>25. Enfoques teóricos sobre estilos de conducción</w:t>
      </w:r>
    </w:p>
    <w:p>
      <w:pPr>
        <w:pStyle w:val="Ttulo3"/>
        <w:spacing w:before="0" w:after="0" w:line="480" w:lineRule="auto"/>
        <w:jc w:val="left"/>
      </w:pPr>
      <w:r>
        <w:t>26. Dimensiones del Inventario Multidimensional de Estilos de Conducción</w:t>
      </w:r>
    </w:p>
    <w:p>
      <w:pPr>
        <w:pStyle w:val="Ttulo3"/>
        <w:spacing w:before="0" w:after="0" w:line="480" w:lineRule="auto"/>
        <w:jc w:val="left"/>
      </w:pPr>
      <w:r>
        <w:t>27. Estilos adaptativos y desadaptativos de manejo</w:t>
      </w:r>
    </w:p>
    <w:p>
      <w:pPr>
        <w:pStyle w:val="Ttulo2"/>
        <w:spacing w:before="0" w:after="0" w:line="480" w:lineRule="auto"/>
        <w:jc w:val="left"/>
      </w:pPr>
      <w:r>
        <w:t>28. Taxistas por aplicativo móvil</w:t>
      </w:r>
    </w:p>
    <w:p>
      <w:pPr>
        <w:pStyle w:val="Ttulo3"/>
        <w:spacing w:before="0" w:after="0" w:line="480" w:lineRule="auto"/>
        <w:jc w:val="left"/>
      </w:pPr>
      <w:r>
        <w:t>29. Características del trabajo mediado por aplicativos móviles</w:t>
      </w:r>
    </w:p>
    <w:p>
      <w:pPr>
        <w:pStyle w:val="Ttulo3"/>
        <w:spacing w:before="0" w:after="0" w:line="480" w:lineRule="auto"/>
        <w:jc w:val="left"/>
      </w:pPr>
      <w:r>
        <w:t>30. Frecuencia de uso del aplicativo como variable contextual</w:t>
      </w:r>
    </w:p>
    <w:p>
      <w:pPr>
        <w:pStyle w:val="Ttulo2"/>
        <w:spacing w:before="0" w:after="0" w:line="480" w:lineRule="auto"/>
        <w:jc w:val="left"/>
      </w:pPr>
      <w:r>
        <w:t>31. Relación entre la ira en la conducción y los estilos de manejo</w:t>
      </w:r>
    </w:p>
    <w:p>
      <w:pPr>
        <w:pStyle w:val="Ttulo2"/>
        <w:spacing w:before="0" w:after="0" w:line="480" w:lineRule="auto"/>
        <w:jc w:val="left"/>
      </w:pPr>
      <w:r>
        <w:t>32. Tipo, método y diseño de la investigación</w:t>
      </w:r>
    </w:p>
    <w:p>
      <w:pPr>
        <w:pStyle w:val="Ttulo2"/>
        <w:spacing w:before="0" w:after="0" w:line="480" w:lineRule="auto"/>
        <w:jc w:val="left"/>
      </w:pPr>
      <w:r>
        <w:t>33. Población y muestra</w:t>
      </w:r>
    </w:p>
    <w:p>
      <w:pPr>
        <w:pStyle w:val="Ttulo2"/>
        <w:spacing w:before="0" w:after="0" w:line="480" w:lineRule="auto"/>
        <w:jc w:val="left"/>
      </w:pPr>
      <w:r>
        <w:t>34. Técnicas e instrumentos</w:t>
      </w:r>
    </w:p>
    <w:p>
      <w:pPr>
        <w:pStyle w:val="Ttulo2"/>
        <w:spacing w:before="0" w:after="0" w:line="480" w:lineRule="auto"/>
        <w:jc w:val="left"/>
      </w:pPr>
      <w:r>
        <w:t>35. Procedimiento</w:t>
      </w:r>
    </w:p>
    <w:p>
      <w:pPr>
        <w:pStyle w:val="Ttulo2"/>
        <w:spacing w:before="0" w:after="0" w:line="480" w:lineRule="auto"/>
        <w:jc w:val="left"/>
      </w:pPr>
      <w:r>
        <w:t>36. Análisis, procesamiento y presentación de resultados</w:t>
      </w:r>
    </w:p>
    <w:p>
      <w:pPr>
        <w:pStyle w:val="Ttulo1"/>
        <w:spacing w:before="0" w:after="0" w:line="480" w:lineRule="auto"/>
        <w:jc w:val="left"/>
      </w:pPr>
      <w:r>
        <w:t>37. Aspectos Administrativos</w:t>
      </w:r>
    </w:p>
    <w:p>
      <w:pPr>
        <w:pStyle w:val="Ttulo2"/>
        <w:spacing w:before="0" w:after="0" w:line="480" w:lineRule="auto"/>
        <w:jc w:val="left"/>
      </w:pPr>
      <w:r>
        <w:t>38. Recursos humanos</w:t>
      </w:r>
    </w:p>
    <w:p>
      <w:pPr>
        <w:pStyle w:val="Ttulo1"/>
        <w:spacing w:before="0" w:after="0" w:line="480" w:lineRule="auto"/>
        <w:jc w:val="left"/>
      </w:pPr>
      <w:r>
        <w:t>39. bachiller</w:t>
      </w:r>
    </w:p>
    <w:p>
      <w:pPr>
        <w:pStyle w:val="Ttulo1"/>
        <w:spacing w:before="0" w:after="0" w:line="480" w:lineRule="auto"/>
        <w:jc w:val="left"/>
      </w:pPr>
      <w:r>
        <w:t>40. asesor de Tesis</w:t>
      </w:r>
    </w:p>
    <w:p>
      <w:pPr>
        <w:pStyle w:val="Ttulo1"/>
        <w:spacing w:before="0" w:after="0" w:line="480" w:lineRule="auto"/>
        <w:jc w:val="left"/>
      </w:pPr>
      <w:r>
        <w:t>41. estadista</w:t>
      </w:r>
    </w:p>
    <w:p>
      <w:pPr>
        <w:pStyle w:val="Ttulo2"/>
        <w:spacing w:before="0" w:after="0" w:line="480" w:lineRule="auto"/>
        <w:jc w:val="left"/>
      </w:pPr>
      <w:r>
        <w:t>42. Recursos institucionales</w:t>
      </w:r>
    </w:p>
    <w:p>
      <w:pPr>
        <w:pStyle w:val="Ttulo2"/>
        <w:spacing w:before="0" w:after="0" w:line="480" w:lineRule="auto"/>
        <w:jc w:val="left"/>
      </w:pPr>
      <w:r>
        <w:t>43. Recursos infraestructura</w:t>
      </w:r>
    </w:p>
    <w:p>
      <w:pPr>
        <w:pStyle w:val="Ttulo2"/>
        <w:spacing w:before="0" w:after="0" w:line="480" w:lineRule="auto"/>
        <w:jc w:val="left"/>
      </w:pPr>
      <w:r>
        <w:t>44. Recursos materiales</w:t>
      </w:r>
    </w:p>
    <w:p>
      <w:pPr>
        <w:pStyle w:val="Ttulo2"/>
        <w:spacing w:before="0" w:after="0" w:line="480" w:lineRule="auto"/>
        <w:jc w:val="left"/>
      </w:pPr>
      <w:r>
        <w:t>45. Presupuesto</w:t>
      </w:r>
    </w:p>
    <w:p>
      <w:pPr>
        <w:pStyle w:val="Ttulo2"/>
        <w:spacing w:before="0" w:after="0" w:line="480" w:lineRule="auto"/>
        <w:jc w:val="left"/>
      </w:pPr>
      <w:r>
        <w:t>46. Recursos financieros</w:t>
      </w:r>
    </w:p>
    <w:p>
      <w:pPr>
        <w:pStyle w:val="Ttulo1"/>
        <w:spacing w:before="0" w:after="0" w:line="480" w:lineRule="auto"/>
        <w:jc w:val="left"/>
      </w:pPr>
      <w:r>
        <w:t>47. Cronograma de actividades</w:t>
      </w:r>
    </w:p>
    <w:p>
      <w:pPr>
        <w:pStyle w:val="Ttulo1"/>
        <w:spacing w:before="0" w:after="0" w:line="480" w:lineRule="auto"/>
        <w:jc w:val="left"/>
      </w:pPr>
      <w:r>
        <w:t>48. Referencias bibliográficas</w:t>
      </w:r>
    </w:p>
    <w:p>
      <w:pPr>
        <w:pStyle w:val="Ttulo1"/>
        <w:spacing w:before="0" w:after="0" w:line="480" w:lineRule="auto"/>
        <w:jc w:val="left"/>
      </w:pPr>
      <w:r>
        <w:t>49. Anexos</w:t>
      </w:r>
    </w:p>
    <w:p>
      <w:pPr>
        <w:pStyle w:val="Ttulo1"/>
        <w:spacing w:before="0" w:after="0" w:line="480" w:lineRule="auto"/>
        <w:jc w:val="left"/>
      </w:pPr>
      <w:r>
        <w:t>50. Anexo 1 Matriz de Consistencia</w:t>
      </w:r>
    </w:p>
    <w:p>
      <w:pPr>
        <w:pStyle w:val="Ttulo1"/>
        <w:spacing w:before="0" w:after="0" w:line="480" w:lineRule="auto"/>
        <w:jc w:val="left"/>
      </w:pPr>
      <w:r>
        <w:t>51. Anexo 2 Instrumento Escala de Ira en la Conducción</w:t>
      </w:r>
    </w:p>
    <w:p>
      <w:pPr>
        <w:pStyle w:val="Ttulo1"/>
        <w:spacing w:before="0" w:after="0" w:line="480" w:lineRule="auto"/>
        <w:jc w:val="left"/>
      </w:pPr>
      <w:r>
        <w:t>52. Anexo 3 Instrumento Inventario Multidimensional de Estilos de Manejo, MDSI</w:t>
      </w:r>
    </w:p>
    <w:p>
      <w:pPr>
        <w:pStyle w:val="Ttulo1"/>
        <w:spacing w:before="0" w:after="0" w:line="480" w:lineRule="auto"/>
        <w:jc w:val="left"/>
      </w:pPr>
      <w:r>
        <w:t>53. Anexo 4 Consentimiento informado</w:t>
      </w:r>
    </w:p>
    <w:p>
      <w:pPr>
        <w:pStyle w:val="Ttulo1"/>
        <w:spacing w:before="0" w:after="0" w:line="480" w:lineRule="auto"/>
        <w:jc w:val="left"/>
      </w:pPr>
      <w:r>
        <w:t>54. Anexo 5 Ficha sociodemográfica</w:t>
      </w:r>
      <w:r>
        <w:br w:type="page"/>
      </w:r>
    </w:p>
    <w:p>
      <w:pPr>
        <w:pStyle w:val="Ttulo1"/>
        <w:spacing w:before="0" w:after="0" w:line="480" w:lineRule="auto"/>
        <w:jc w:val="left"/>
      </w:pPr>
      <w:r>
        <w:t>Referencias</w:t>
      </w:r>
    </w:p>
    <w:p>
      <w:pPr>
        <w:spacing w:before="0" w:after="0" w:line="480" w:lineRule="auto"/>
        <w:ind w:left="720" w:hanging="720"/>
        <w:jc w:val="left"/>
      </w:pPr>
      <w:r>
        <w:fldChar w:fldCharType="begin" w:dirty="true"/>
        <w:instrText xml:space="preserve">BIBLIOGRAPHY \l 10250</w:instrText>
        <w:fldChar w:fldCharType="separate"/>
      </w:r>
      <w:r>
        <w:t>A nivel mundial, l. t. p. s. v. c. s. u. p. d. s. p. L. O. M. d. l. S. (2026). señala que aproximadamente 1,19 millones de personas mueren cada año como consecuencia de siniestros de tránsito, y que estas lesiones constituyen una de las principales causas de muerte en niños y adultos jóvenes. Esta situación evidencia que el comportamiento del conductor continúa siendo un eje prioritario para la investigación psicológica, especialmente cuando se analiza la relación entre emociones negativas, estilos de manejo y conductas de riesgo.</w:t>
      </w:r>
    </w:p>
    <w:p>
      <w:pPr>
        <w:spacing w:before="0" w:after="0" w:line="480" w:lineRule="auto"/>
        <w:ind w:left="720" w:hanging="720"/>
        <w:jc w:val="left"/>
      </w:pPr>
      <w:r>
        <w:t>Alejo Chavez, O., viedo-Soto, C., amargo-Flores, T., &amp; urpo-Chaparro, M. (2024). señalaron que los accidentes de tránsito en la red vial nacional aumentaron a 5,449 en el año 2022, y que Arequipa ocupó el segundo lugar después de Lima en proporción de accidentes registrados en la red vial nacional. Además, estos autores resaltaron que la imprudencia, el exceso de velocidad, la negligencia y el exceso de confianza son conductas presentes en la problemática vial peruana.</w:t>
      </w:r>
    </w:p>
    <w:p>
      <w:pPr>
        <w:spacing w:before="0" w:after="0" w:line="480" w:lineRule="auto"/>
        <w:ind w:left="720" w:hanging="720"/>
        <w:jc w:val="left"/>
      </w:pPr>
      <w:r>
        <w:t>En Arequipa, e. t. u. l. c. e. z. c. u. l. o. l. d. i. l. c. d. t. f. e. i. p. g. s. d. t. f. p. l. t. p. a. (s. f.). En estos escenarios, la ira en la conducción podría vincularse con estilos de manejo más agresivos, arriesgados o ansiosos, mientras que estilos cuidadosos podrían actuar como patrones más adaptativos frente a las exigencias del tráfico. Sin embargo, aún existe escasa evidencia local que analice de manera conjunta ambas variables en taxistas que trabajan mediante aplicativos móviles.</w:t>
      </w:r>
    </w:p>
    <w:p>
      <w:pPr>
        <w:spacing w:before="0" w:after="0" w:line="480" w:lineRule="auto"/>
        <w:ind w:left="720" w:hanging="720"/>
        <w:jc w:val="left"/>
      </w:pPr>
      <w:r>
        <w:t>La ira en la conducción es una variable psicológica fundamental dentro de este problema, p. e. l. r. e. d. e. i. o. m. q. e. e. c. a. s. d. t. b. d. p. h. d. o. m. t. d. o. u. d. l. v. (s. f.). La evidencia científica ha señalado que la ira al volante puede relacionarse con comportamientos agresivos, infracciones, uso del vehículo como medio de expresión emocional y mayor probabilidad de participación en siniestros viales. Por ello, su evaluación resulta importante para comprender cómo determinadas emociones influyen en la experiencia de manejo.</w:t>
      </w:r>
    </w:p>
    <w:p>
      <w:pPr>
        <w:spacing w:before="0" w:after="0" w:line="480" w:lineRule="auto"/>
        <w:ind w:left="720" w:hanging="720"/>
        <w:jc w:val="left"/>
      </w:pPr>
      <w:r>
        <w:t>La seguridad vial constituye una problemática de alta relevancia social, p. d. a. q. l. s. d. t. n. s. d. d. c. m. o. v. s. t. d. f. h. a. a. l. f. e. q. l. p. p. e. r. r. s. e. a. d. p. d. m. (s. f.). En este marco, los taxistas por aplicativo móvil representan una población de especial interés, pues desarrollan su actividad en escenarios urbanos de alta demanda, con exposición constante al tráfico, a la presión por tiempos de llegada, a la interacción con pasajeros y a la toma rápida de decisiones durante la conducción. Revista no especificada.</w:t>
      </w:r>
    </w:p>
    <w:p>
      <w:pPr>
        <w:spacing w:before="0" w:after="0" w:line="480" w:lineRule="auto"/>
        <w:ind w:left="720" w:hanging="720"/>
        <w:jc w:val="left"/>
      </w:pPr>
      <w:r>
        <w:t>Por lo expuesto, l. p. i. b. d. l. r. e. l. i. e. l. c. l. e. d. m. e. t. p. a. m. d. A. (2026). Asimismo, se considerará la frecuencia de uso de aplicativos móviles como variable externa o de caracterización, debido a que permite contextualizar la intensidad de exposición laboral a la plataforma sin asumir causalidad directa. Con ello, el estudio pretende contribuir a la psicología del tránsito, la prevención vial y la comprensión del comportamiento de los conductores en contextos urbanos mediados por tecnología.</w:t>
      </w:r>
    </w:p>
    <w:p>
      <w:pPr>
        <w:spacing w:before="0" w:after="0" w:line="480" w:lineRule="auto"/>
        <w:ind w:left="720" w:hanging="720"/>
        <w:jc w:val="left"/>
      </w:pPr>
      <w:r>
        <w:t>Taubman-Ben-Ari, M. &amp; ikulincer, G. (2004). propusieron que el estilo de conducción constituye un factor específico que ayuda a explicar la participación en accidentes y transgresiones de tránsito. En ese sentido, conocer los estilos de manejo predominantes en taxistas por aplicativo móvil permite analizar no solo una reacción emocional puntual, sino también un patrón más estable de comportamiento vial.</w:t>
      </w:r>
    </w:p>
    <w:p>
      <w:pPr>
        <w:spacing w:before="0" w:after="0" w:line="480" w:lineRule="auto"/>
        <w:ind w:left="720" w:hanging="720"/>
        <w:jc w:val="left"/>
      </w:pPr>
      <w:r>
        <w:t>Xiao, E. a. d. l. s. d. t. m. a. m. i. u. c. c. a. (2020). sostiene que los conductores de transporte por aplicación constituyen un grupo particular, ubicado entre los conductores profesionales y los conductores privados, debido a que su desempeño depende de plataformas digitales, demanda variable, interacción con usuarios y toma de decisiones en tiempo real. De forma complementaria, Beigi, Nayyeri y Shirmohammadi (2022) identificaron estresores específicos en taxistas por aplicativo, lo que refuerza la necesidad de estudiar cómo estas condiciones se vinculan con variables psicológicas y conductuales relacionadas con la conducción.</w:t>
      </w:r>
      <w:r>
        <w:fldChar w:fldCharType="end"/>
      </w:r>
    </w:p>
    <w:sectPr w:rsidR="00AF0195" w:rsidRPr="00562253" w:rsidSect="00AF0195">
      <w:pgSz w:w="12242" w:h="15842"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B0587" w14:textId="77777777" w:rsidR="00E671D0" w:rsidRDefault="00E671D0" w:rsidP="009353F7">
      <w:r>
        <w:separator/>
      </w:r>
    </w:p>
  </w:endnote>
  <w:endnote w:type="continuationSeparator" w:id="0">
    <w:p w14:paraId="52043AF4" w14:textId="77777777" w:rsidR="00E671D0" w:rsidRDefault="00E671D0" w:rsidP="00935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46F2B" w14:textId="77777777" w:rsidR="00E671D0" w:rsidRDefault="00E671D0" w:rsidP="009353F7">
      <w:r>
        <w:separator/>
      </w:r>
    </w:p>
  </w:footnote>
  <w:footnote w:type="continuationSeparator" w:id="0">
    <w:p w14:paraId="738B8E5E" w14:textId="77777777" w:rsidR="00E671D0" w:rsidRDefault="00E671D0" w:rsidP="009353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7051C"/>
    <w:multiLevelType w:val="hybridMultilevel"/>
    <w:tmpl w:val="5C6AB1C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11441D0F"/>
    <w:multiLevelType w:val="hybridMultilevel"/>
    <w:tmpl w:val="057E26C0"/>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 w15:restartNumberingAfterBreak="0">
    <w:nsid w:val="15FC2652"/>
    <w:multiLevelType w:val="multilevel"/>
    <w:tmpl w:val="7E12F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7126B"/>
    <w:multiLevelType w:val="hybridMultilevel"/>
    <w:tmpl w:val="6E38F72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2FC14750"/>
    <w:multiLevelType w:val="multilevel"/>
    <w:tmpl w:val="FDC6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015BC6"/>
    <w:multiLevelType w:val="hybridMultilevel"/>
    <w:tmpl w:val="F2DEF2D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59AF5FA9"/>
    <w:multiLevelType w:val="hybridMultilevel"/>
    <w:tmpl w:val="D5547FA8"/>
    <w:lvl w:ilvl="0" w:tplc="E87ED0E6">
      <w:start w:val="1"/>
      <w:numFmt w:val="upperRoman"/>
      <w:lvlText w:val="%1."/>
      <w:lvlJc w:val="left"/>
      <w:pPr>
        <w:ind w:left="1080" w:hanging="720"/>
      </w:pPr>
      <w:rPr>
        <w:rFonts w:hint="default"/>
        <w:color w:val="auto"/>
      </w:rPr>
    </w:lvl>
    <w:lvl w:ilvl="1" w:tplc="DF7AEC62">
      <w:start w:val="1"/>
      <w:numFmt w:val="upperLetter"/>
      <w:lvlText w:val="%2."/>
      <w:lvlJc w:val="left"/>
      <w:pPr>
        <w:ind w:left="1440" w:hanging="360"/>
      </w:pPr>
      <w:rPr>
        <w:rFonts w:ascii="Times New Roman" w:eastAsiaTheme="majorEastAsia" w:hAnsi="Times New Roman" w:cstheme="majorBidi"/>
      </w:rPr>
    </w:lvl>
    <w:lvl w:ilvl="2" w:tplc="080A001B">
      <w:start w:val="1"/>
      <w:numFmt w:val="lowerRoman"/>
      <w:lvlText w:val="%3."/>
      <w:lvlJc w:val="right"/>
      <w:pPr>
        <w:ind w:left="2160" w:hanging="180"/>
      </w:pPr>
    </w:lvl>
    <w:lvl w:ilvl="3" w:tplc="42B21416">
      <w:start w:val="1"/>
      <w:numFmt w:val="lowerLetter"/>
      <w:lvlText w:val="%4."/>
      <w:lvlJc w:val="left"/>
      <w:pPr>
        <w:ind w:left="2880" w:hanging="360"/>
      </w:pPr>
      <w:rPr>
        <w:rFonts w:hint="default"/>
        <w:b/>
        <w:bCs/>
      </w:r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A5B1720"/>
    <w:multiLevelType w:val="hybridMultilevel"/>
    <w:tmpl w:val="20081A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5FA22325"/>
    <w:multiLevelType w:val="multilevel"/>
    <w:tmpl w:val="065C7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44025F"/>
    <w:multiLevelType w:val="hybridMultilevel"/>
    <w:tmpl w:val="5210852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 w15:restartNumberingAfterBreak="0">
    <w:nsid w:val="67894AC6"/>
    <w:multiLevelType w:val="hybridMultilevel"/>
    <w:tmpl w:val="A7760D4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6A8953ED"/>
    <w:multiLevelType w:val="multilevel"/>
    <w:tmpl w:val="C28CF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227105"/>
    <w:multiLevelType w:val="hybridMultilevel"/>
    <w:tmpl w:val="5FE2B52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6DD607EA"/>
    <w:multiLevelType w:val="hybridMultilevel"/>
    <w:tmpl w:val="7A6E4A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770A0DB1"/>
    <w:multiLevelType w:val="hybridMultilevel"/>
    <w:tmpl w:val="F8267E7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9"/>
  </w:num>
  <w:num w:numId="4">
    <w:abstractNumId w:val="10"/>
  </w:num>
  <w:num w:numId="5">
    <w:abstractNumId w:val="0"/>
  </w:num>
  <w:num w:numId="6">
    <w:abstractNumId w:val="5"/>
  </w:num>
  <w:num w:numId="7">
    <w:abstractNumId w:val="1"/>
  </w:num>
  <w:num w:numId="8">
    <w:abstractNumId w:val="11"/>
  </w:num>
  <w:num w:numId="9">
    <w:abstractNumId w:val="4"/>
  </w:num>
  <w:num w:numId="10">
    <w:abstractNumId w:val="2"/>
  </w:num>
  <w:num w:numId="11">
    <w:abstractNumId w:val="8"/>
  </w:num>
  <w:num w:numId="12">
    <w:abstractNumId w:val="14"/>
  </w:num>
  <w:num w:numId="13">
    <w:abstractNumId w:val="7"/>
  </w:num>
  <w:num w:numId="14">
    <w:abstractNumId w:val="13"/>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C3C"/>
    <w:rsid w:val="00010CD3"/>
    <w:rsid w:val="0001469C"/>
    <w:rsid w:val="00023131"/>
    <w:rsid w:val="0006183D"/>
    <w:rsid w:val="00067F0F"/>
    <w:rsid w:val="00073281"/>
    <w:rsid w:val="0008333E"/>
    <w:rsid w:val="00092855"/>
    <w:rsid w:val="00095435"/>
    <w:rsid w:val="000A2C3F"/>
    <w:rsid w:val="000D0B80"/>
    <w:rsid w:val="000F5FA3"/>
    <w:rsid w:val="00101378"/>
    <w:rsid w:val="0010308E"/>
    <w:rsid w:val="00127340"/>
    <w:rsid w:val="001322C6"/>
    <w:rsid w:val="001530B2"/>
    <w:rsid w:val="00154F1E"/>
    <w:rsid w:val="00160AF1"/>
    <w:rsid w:val="0016743C"/>
    <w:rsid w:val="00176027"/>
    <w:rsid w:val="001A15C6"/>
    <w:rsid w:val="001B06F9"/>
    <w:rsid w:val="001B682A"/>
    <w:rsid w:val="001B7D6E"/>
    <w:rsid w:val="001C673C"/>
    <w:rsid w:val="001E7F56"/>
    <w:rsid w:val="001F1497"/>
    <w:rsid w:val="001F1B64"/>
    <w:rsid w:val="002055E3"/>
    <w:rsid w:val="00210A7E"/>
    <w:rsid w:val="0024369D"/>
    <w:rsid w:val="00264959"/>
    <w:rsid w:val="0027033E"/>
    <w:rsid w:val="00273BF0"/>
    <w:rsid w:val="00274EB7"/>
    <w:rsid w:val="00295C19"/>
    <w:rsid w:val="002B59A1"/>
    <w:rsid w:val="002D5547"/>
    <w:rsid w:val="002D7338"/>
    <w:rsid w:val="002E4A08"/>
    <w:rsid w:val="002F3C3C"/>
    <w:rsid w:val="002F580D"/>
    <w:rsid w:val="002F70F9"/>
    <w:rsid w:val="003148A6"/>
    <w:rsid w:val="003340DA"/>
    <w:rsid w:val="00345CD5"/>
    <w:rsid w:val="0035255F"/>
    <w:rsid w:val="003549D8"/>
    <w:rsid w:val="003575A0"/>
    <w:rsid w:val="00361C11"/>
    <w:rsid w:val="003635EF"/>
    <w:rsid w:val="00395623"/>
    <w:rsid w:val="003C0E96"/>
    <w:rsid w:val="003E4825"/>
    <w:rsid w:val="003E61AB"/>
    <w:rsid w:val="004115A5"/>
    <w:rsid w:val="004122A9"/>
    <w:rsid w:val="00421489"/>
    <w:rsid w:val="00426729"/>
    <w:rsid w:val="004364A5"/>
    <w:rsid w:val="004429A2"/>
    <w:rsid w:val="0045447E"/>
    <w:rsid w:val="00456315"/>
    <w:rsid w:val="00483332"/>
    <w:rsid w:val="004965B8"/>
    <w:rsid w:val="004A21ED"/>
    <w:rsid w:val="004B078F"/>
    <w:rsid w:val="004B77EC"/>
    <w:rsid w:val="004C0CA6"/>
    <w:rsid w:val="004C1E50"/>
    <w:rsid w:val="004C27C2"/>
    <w:rsid w:val="004D7CE4"/>
    <w:rsid w:val="004F7E90"/>
    <w:rsid w:val="00502161"/>
    <w:rsid w:val="00527958"/>
    <w:rsid w:val="00555B93"/>
    <w:rsid w:val="00562253"/>
    <w:rsid w:val="005B10DF"/>
    <w:rsid w:val="005B4DCE"/>
    <w:rsid w:val="005C1256"/>
    <w:rsid w:val="005C1795"/>
    <w:rsid w:val="005C61E6"/>
    <w:rsid w:val="005D32D0"/>
    <w:rsid w:val="005E0BB0"/>
    <w:rsid w:val="006067FB"/>
    <w:rsid w:val="006328D3"/>
    <w:rsid w:val="00643C90"/>
    <w:rsid w:val="00643F11"/>
    <w:rsid w:val="00645629"/>
    <w:rsid w:val="00666157"/>
    <w:rsid w:val="00666B01"/>
    <w:rsid w:val="00690EEA"/>
    <w:rsid w:val="006A5B74"/>
    <w:rsid w:val="006D0B85"/>
    <w:rsid w:val="006D75DD"/>
    <w:rsid w:val="006D7CFB"/>
    <w:rsid w:val="006E118B"/>
    <w:rsid w:val="006F7B78"/>
    <w:rsid w:val="007064A5"/>
    <w:rsid w:val="0071596F"/>
    <w:rsid w:val="0072040A"/>
    <w:rsid w:val="00744AF3"/>
    <w:rsid w:val="0077394A"/>
    <w:rsid w:val="00774C7D"/>
    <w:rsid w:val="00786073"/>
    <w:rsid w:val="00795606"/>
    <w:rsid w:val="00795ABD"/>
    <w:rsid w:val="007A1092"/>
    <w:rsid w:val="007A3823"/>
    <w:rsid w:val="007A4039"/>
    <w:rsid w:val="007A619C"/>
    <w:rsid w:val="007B0FB8"/>
    <w:rsid w:val="007D09EC"/>
    <w:rsid w:val="007F6750"/>
    <w:rsid w:val="00800BBA"/>
    <w:rsid w:val="00813EE7"/>
    <w:rsid w:val="0081561F"/>
    <w:rsid w:val="008203A2"/>
    <w:rsid w:val="00830AD1"/>
    <w:rsid w:val="00847CE0"/>
    <w:rsid w:val="00850291"/>
    <w:rsid w:val="0085202C"/>
    <w:rsid w:val="0085508A"/>
    <w:rsid w:val="008613C6"/>
    <w:rsid w:val="00862810"/>
    <w:rsid w:val="008639A0"/>
    <w:rsid w:val="008741A5"/>
    <w:rsid w:val="00877A34"/>
    <w:rsid w:val="0088238E"/>
    <w:rsid w:val="00890082"/>
    <w:rsid w:val="008940C1"/>
    <w:rsid w:val="00897CF9"/>
    <w:rsid w:val="008C13BE"/>
    <w:rsid w:val="008D0467"/>
    <w:rsid w:val="008E0409"/>
    <w:rsid w:val="008E72EF"/>
    <w:rsid w:val="00904575"/>
    <w:rsid w:val="009211D7"/>
    <w:rsid w:val="00935115"/>
    <w:rsid w:val="009353F7"/>
    <w:rsid w:val="00946EF8"/>
    <w:rsid w:val="00952F86"/>
    <w:rsid w:val="00955B19"/>
    <w:rsid w:val="00966920"/>
    <w:rsid w:val="0098331C"/>
    <w:rsid w:val="00997C7A"/>
    <w:rsid w:val="009B3A30"/>
    <w:rsid w:val="009C540F"/>
    <w:rsid w:val="009F44A7"/>
    <w:rsid w:val="00A274CC"/>
    <w:rsid w:val="00A3416C"/>
    <w:rsid w:val="00A35D60"/>
    <w:rsid w:val="00A55A6F"/>
    <w:rsid w:val="00A62AB8"/>
    <w:rsid w:val="00A65722"/>
    <w:rsid w:val="00A676E8"/>
    <w:rsid w:val="00A85037"/>
    <w:rsid w:val="00A87B0F"/>
    <w:rsid w:val="00AC1FA0"/>
    <w:rsid w:val="00AF0195"/>
    <w:rsid w:val="00B118B3"/>
    <w:rsid w:val="00B4628B"/>
    <w:rsid w:val="00B47943"/>
    <w:rsid w:val="00B8460E"/>
    <w:rsid w:val="00B855A9"/>
    <w:rsid w:val="00B85FB3"/>
    <w:rsid w:val="00BB2E77"/>
    <w:rsid w:val="00BC0472"/>
    <w:rsid w:val="00C041A1"/>
    <w:rsid w:val="00C10CB9"/>
    <w:rsid w:val="00C131A0"/>
    <w:rsid w:val="00C216D6"/>
    <w:rsid w:val="00C230AF"/>
    <w:rsid w:val="00C325F4"/>
    <w:rsid w:val="00C4160A"/>
    <w:rsid w:val="00C502EF"/>
    <w:rsid w:val="00C5227B"/>
    <w:rsid w:val="00C93E95"/>
    <w:rsid w:val="00CA39A8"/>
    <w:rsid w:val="00CA55B9"/>
    <w:rsid w:val="00CB7589"/>
    <w:rsid w:val="00CC5B69"/>
    <w:rsid w:val="00CE10D4"/>
    <w:rsid w:val="00CF4019"/>
    <w:rsid w:val="00CF4B7D"/>
    <w:rsid w:val="00D14A4E"/>
    <w:rsid w:val="00D37AE8"/>
    <w:rsid w:val="00D471F9"/>
    <w:rsid w:val="00D47B9B"/>
    <w:rsid w:val="00D8123F"/>
    <w:rsid w:val="00D921BF"/>
    <w:rsid w:val="00D93B91"/>
    <w:rsid w:val="00DA2D5C"/>
    <w:rsid w:val="00DA75A8"/>
    <w:rsid w:val="00DB0460"/>
    <w:rsid w:val="00DB24EA"/>
    <w:rsid w:val="00DB7B93"/>
    <w:rsid w:val="00DD203A"/>
    <w:rsid w:val="00DF0762"/>
    <w:rsid w:val="00DF21D7"/>
    <w:rsid w:val="00E3133E"/>
    <w:rsid w:val="00E34848"/>
    <w:rsid w:val="00E610FE"/>
    <w:rsid w:val="00E671D0"/>
    <w:rsid w:val="00E803D8"/>
    <w:rsid w:val="00EA6B86"/>
    <w:rsid w:val="00EC4F41"/>
    <w:rsid w:val="00EC7C5F"/>
    <w:rsid w:val="00ED6E7F"/>
    <w:rsid w:val="00EE2E06"/>
    <w:rsid w:val="00EF3067"/>
    <w:rsid w:val="00F25A31"/>
    <w:rsid w:val="00F33585"/>
    <w:rsid w:val="00F34C63"/>
    <w:rsid w:val="00F34C81"/>
    <w:rsid w:val="00F53624"/>
    <w:rsid w:val="00F575A3"/>
    <w:rsid w:val="00F66A9C"/>
    <w:rsid w:val="00F84A19"/>
    <w:rsid w:val="00F85946"/>
    <w:rsid w:val="00F94B27"/>
    <w:rsid w:val="00FA26A3"/>
    <w:rsid w:val="00FC089E"/>
    <w:rsid w:val="00FF10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4C12C"/>
  <w15:chartTrackingRefBased/>
  <w15:docId w15:val="{2FDB9BB3-E510-4D93-9B83-B1B4B1DD0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920"/>
    <w:pPr>
      <w:widowControl w:val="0"/>
      <w:autoSpaceDE w:val="0"/>
      <w:autoSpaceDN w:val="0"/>
      <w:spacing w:after="0" w:line="480" w:lineRule="auto"/>
      <w:ind w:firstLine="720"/>
    </w:pPr>
    <w:rPr>
      <w:rFonts w:ascii="Times New Roman" w:eastAsia="Calibri" w:hAnsi="Times New Roman" w:cs="Calibri"/>
      <w:kern w:val="0"/>
      <w:sz w:val="24"/>
      <w:lang w:val="es-ES_tradnl"/>
      <w14:ligatures w14:val="none"/>
    </w:rPr>
  </w:style>
  <w:style w:type="paragraph" w:styleId="Ttulo1">
    <w:name w:val="heading 1"/>
    <w:basedOn w:val="Normal"/>
    <w:next w:val="Normal"/>
    <w:link w:val="Ttulo1Car"/>
    <w:uiPriority w:val="9"/>
    <w:qFormat/>
    <w:rsid w:val="008E72EF"/>
    <w:pPr>
      <w:keepNext/>
      <w:keepLines/>
      <w:ind w:firstLine="0"/>
      <w:outlineLvl w:val="0"/>
    </w:pPr>
    <w:rPr>
      <w:rFonts w:eastAsiaTheme="majorEastAsia" w:cstheme="majorBidi"/>
      <w:b/>
      <w:szCs w:val="32"/>
    </w:rPr>
  </w:style>
  <w:style w:type="paragraph" w:styleId="Ttulo2">
    <w:name w:val="heading 2"/>
    <w:basedOn w:val="Normal"/>
    <w:next w:val="Normal"/>
    <w:link w:val="Ttulo2Car"/>
    <w:uiPriority w:val="9"/>
    <w:semiHidden/>
    <w:unhideWhenUsed/>
    <w:qFormat/>
    <w:rsid w:val="00AF019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DF21D7"/>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2F70F9"/>
    <w:pPr>
      <w:spacing w:after="120"/>
    </w:pPr>
  </w:style>
  <w:style w:type="character" w:customStyle="1" w:styleId="TextoindependienteCar">
    <w:name w:val="Texto independiente Car"/>
    <w:basedOn w:val="Fuentedeprrafopredeter"/>
    <w:link w:val="Textoindependiente"/>
    <w:uiPriority w:val="99"/>
    <w:semiHidden/>
    <w:rsid w:val="002F70F9"/>
    <w:rPr>
      <w:rFonts w:ascii="Calibri" w:eastAsia="Calibri" w:hAnsi="Calibri" w:cs="Calibri"/>
      <w:kern w:val="0"/>
      <w:lang w:val="es-ES"/>
      <w14:ligatures w14:val="none"/>
    </w:rPr>
  </w:style>
  <w:style w:type="character" w:styleId="Hipervnculo">
    <w:name w:val="Hyperlink"/>
    <w:basedOn w:val="Fuentedeprrafopredeter"/>
    <w:uiPriority w:val="99"/>
    <w:unhideWhenUsed/>
    <w:rsid w:val="002F70F9"/>
    <w:rPr>
      <w:color w:val="0563C1" w:themeColor="hyperlink"/>
      <w:u w:val="single"/>
    </w:rPr>
  </w:style>
  <w:style w:type="character" w:styleId="Mencinsinresolver">
    <w:name w:val="Unresolved Mention"/>
    <w:basedOn w:val="Fuentedeprrafopredeter"/>
    <w:uiPriority w:val="99"/>
    <w:semiHidden/>
    <w:unhideWhenUsed/>
    <w:rsid w:val="002F70F9"/>
    <w:rPr>
      <w:color w:val="605E5C"/>
      <w:shd w:val="clear" w:color="auto" w:fill="E1DFDD"/>
    </w:rPr>
  </w:style>
  <w:style w:type="paragraph" w:styleId="Encabezado">
    <w:name w:val="header"/>
    <w:basedOn w:val="Normal"/>
    <w:link w:val="EncabezadoCar"/>
    <w:uiPriority w:val="99"/>
    <w:unhideWhenUsed/>
    <w:rsid w:val="009353F7"/>
    <w:pPr>
      <w:tabs>
        <w:tab w:val="center" w:pos="4252"/>
        <w:tab w:val="right" w:pos="8504"/>
      </w:tabs>
    </w:pPr>
  </w:style>
  <w:style w:type="character" w:customStyle="1" w:styleId="EncabezadoCar">
    <w:name w:val="Encabezado Car"/>
    <w:basedOn w:val="Fuentedeprrafopredeter"/>
    <w:link w:val="Encabezado"/>
    <w:uiPriority w:val="99"/>
    <w:rsid w:val="009353F7"/>
    <w:rPr>
      <w:rFonts w:ascii="Calibri" w:eastAsia="Calibri" w:hAnsi="Calibri" w:cs="Calibri"/>
      <w:kern w:val="0"/>
      <w:lang w:val="es-ES"/>
      <w14:ligatures w14:val="none"/>
    </w:rPr>
  </w:style>
  <w:style w:type="paragraph" w:styleId="Piedepgina">
    <w:name w:val="footer"/>
    <w:basedOn w:val="Normal"/>
    <w:link w:val="PiedepginaCar"/>
    <w:uiPriority w:val="99"/>
    <w:unhideWhenUsed/>
    <w:rsid w:val="009353F7"/>
    <w:pPr>
      <w:tabs>
        <w:tab w:val="center" w:pos="4252"/>
        <w:tab w:val="right" w:pos="8504"/>
      </w:tabs>
    </w:pPr>
  </w:style>
  <w:style w:type="character" w:customStyle="1" w:styleId="PiedepginaCar">
    <w:name w:val="Pie de página Car"/>
    <w:basedOn w:val="Fuentedeprrafopredeter"/>
    <w:link w:val="Piedepgina"/>
    <w:uiPriority w:val="99"/>
    <w:rsid w:val="009353F7"/>
    <w:rPr>
      <w:rFonts w:ascii="Calibri" w:eastAsia="Calibri" w:hAnsi="Calibri" w:cs="Calibri"/>
      <w:kern w:val="0"/>
      <w:lang w:val="es-ES"/>
      <w14:ligatures w14:val="none"/>
    </w:rPr>
  </w:style>
  <w:style w:type="character" w:customStyle="1" w:styleId="Ttulo1Car">
    <w:name w:val="Título 1 Car"/>
    <w:basedOn w:val="Fuentedeprrafopredeter"/>
    <w:link w:val="Ttulo1"/>
    <w:uiPriority w:val="9"/>
    <w:rsid w:val="008E72EF"/>
    <w:rPr>
      <w:rFonts w:ascii="Times New Roman" w:eastAsiaTheme="majorEastAsia" w:hAnsi="Times New Roman" w:cstheme="majorBidi"/>
      <w:b/>
      <w:kern w:val="0"/>
      <w:sz w:val="24"/>
      <w:szCs w:val="32"/>
      <w:lang w:val="es-ES"/>
      <w14:ligatures w14:val="none"/>
    </w:rPr>
  </w:style>
  <w:style w:type="character" w:customStyle="1" w:styleId="whitespace-normal">
    <w:name w:val="whitespace-normal"/>
    <w:basedOn w:val="Fuentedeprrafopredeter"/>
    <w:rsid w:val="00C131A0"/>
  </w:style>
  <w:style w:type="paragraph" w:styleId="Prrafodelista">
    <w:name w:val="List Paragraph"/>
    <w:basedOn w:val="Normal"/>
    <w:uiPriority w:val="34"/>
    <w:qFormat/>
    <w:rsid w:val="00F53624"/>
    <w:pPr>
      <w:ind w:left="720"/>
      <w:contextualSpacing/>
    </w:pPr>
  </w:style>
  <w:style w:type="character" w:customStyle="1" w:styleId="Ttulo3Car">
    <w:name w:val="Título 3 Car"/>
    <w:basedOn w:val="Fuentedeprrafopredeter"/>
    <w:link w:val="Ttulo3"/>
    <w:uiPriority w:val="9"/>
    <w:semiHidden/>
    <w:rsid w:val="00DF21D7"/>
    <w:rPr>
      <w:rFonts w:asciiTheme="majorHAnsi" w:eastAsiaTheme="majorEastAsia" w:hAnsiTheme="majorHAnsi" w:cstheme="majorBidi"/>
      <w:color w:val="1F3763" w:themeColor="accent1" w:themeShade="7F"/>
      <w:kern w:val="0"/>
      <w:sz w:val="24"/>
      <w:szCs w:val="24"/>
      <w:lang w:val="es-ES"/>
      <w14:ligatures w14:val="none"/>
    </w:rPr>
  </w:style>
  <w:style w:type="paragraph" w:styleId="NormalWeb">
    <w:name w:val="Normal (Web)"/>
    <w:basedOn w:val="Normal"/>
    <w:uiPriority w:val="99"/>
    <w:unhideWhenUsed/>
    <w:rsid w:val="00DD203A"/>
    <w:pPr>
      <w:widowControl/>
      <w:autoSpaceDE/>
      <w:autoSpaceDN/>
      <w:spacing w:before="100" w:beforeAutospacing="1" w:after="100" w:afterAutospacing="1" w:line="240" w:lineRule="auto"/>
      <w:ind w:firstLine="0"/>
    </w:pPr>
    <w:rPr>
      <w:rFonts w:eastAsia="Times New Roman" w:cs="Times New Roman"/>
      <w:szCs w:val="24"/>
      <w:lang w:val="es-MX" w:eastAsia="es-MX"/>
    </w:rPr>
  </w:style>
  <w:style w:type="character" w:styleId="Textoennegrita">
    <w:name w:val="Strong"/>
    <w:basedOn w:val="Fuentedeprrafopredeter"/>
    <w:uiPriority w:val="22"/>
    <w:qFormat/>
    <w:rsid w:val="00DD203A"/>
    <w:rPr>
      <w:b/>
      <w:bCs/>
    </w:rPr>
  </w:style>
  <w:style w:type="paragraph" w:styleId="Bibliografa">
    <w:name w:val="Bibliography"/>
    <w:basedOn w:val="Normal"/>
    <w:next w:val="Normal"/>
    <w:uiPriority w:val="37"/>
    <w:unhideWhenUsed/>
    <w:rsid w:val="004364A5"/>
  </w:style>
  <w:style w:type="table" w:styleId="Tablaconcuadrcula">
    <w:name w:val="Table Grid"/>
    <w:basedOn w:val="Tablanormal"/>
    <w:uiPriority w:val="39"/>
    <w:rsid w:val="000833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AF0195"/>
    <w:rPr>
      <w:rFonts w:asciiTheme="majorHAnsi" w:eastAsiaTheme="majorEastAsia" w:hAnsiTheme="majorHAnsi" w:cstheme="majorBidi"/>
      <w:color w:val="2F5496" w:themeColor="accent1" w:themeShade="BF"/>
      <w:kern w:val="0"/>
      <w:sz w:val="26"/>
      <w:szCs w:val="26"/>
      <w:lang w:val="es-ES_tradnl"/>
      <w14:ligatures w14:val="none"/>
    </w:rPr>
  </w:style>
  <w:style w:type="character" w:styleId="nfasis">
    <w:name w:val="Emphasis"/>
    <w:basedOn w:val="Fuentedeprrafopredeter"/>
    <w:uiPriority w:val="20"/>
    <w:qFormat/>
    <w:rsid w:val="00A55A6F"/>
    <w:rPr>
      <w:i/>
      <w:iCs/>
    </w:rPr>
  </w:style>
  <w:style w:type="paragraph" w:styleId="TtuloTDC">
    <w:name w:val="TOC Heading"/>
    <w:basedOn w:val="Ttulo1"/>
    <w:next w:val="Normal"/>
    <w:uiPriority w:val="39"/>
    <w:unhideWhenUsed/>
    <w:qFormat/>
    <w:rsid w:val="0045447E"/>
    <w:pPr>
      <w:widowControl/>
      <w:autoSpaceDE/>
      <w:autoSpaceDN/>
      <w:spacing w:before="240" w:line="259" w:lineRule="auto"/>
      <w:outlineLvl w:val="9"/>
    </w:pPr>
    <w:rPr>
      <w:rFonts w:asciiTheme="majorHAnsi" w:hAnsiTheme="majorHAnsi"/>
      <w:b w:val="0"/>
      <w:color w:val="2F5496" w:themeColor="accent1" w:themeShade="BF"/>
      <w:sz w:val="32"/>
      <w:lang w:eastAsia="es-ES_tradnl"/>
    </w:rPr>
  </w:style>
  <w:style w:type="paragraph" w:styleId="TDC1">
    <w:name w:val="toc 1"/>
    <w:basedOn w:val="Normal"/>
    <w:next w:val="Normal"/>
    <w:autoRedefine/>
    <w:uiPriority w:val="39"/>
    <w:unhideWhenUsed/>
    <w:rsid w:val="0045447E"/>
    <w:pPr>
      <w:spacing w:after="100"/>
    </w:p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1468">
      <w:bodyDiv w:val="1"/>
      <w:marLeft w:val="0"/>
      <w:marRight w:val="0"/>
      <w:marTop w:val="0"/>
      <w:marBottom w:val="0"/>
      <w:divBdr>
        <w:top w:val="none" w:sz="0" w:space="0" w:color="auto"/>
        <w:left w:val="none" w:sz="0" w:space="0" w:color="auto"/>
        <w:bottom w:val="none" w:sz="0" w:space="0" w:color="auto"/>
        <w:right w:val="none" w:sz="0" w:space="0" w:color="auto"/>
      </w:divBdr>
    </w:div>
    <w:div w:id="23332290">
      <w:bodyDiv w:val="1"/>
      <w:marLeft w:val="0"/>
      <w:marRight w:val="0"/>
      <w:marTop w:val="0"/>
      <w:marBottom w:val="0"/>
      <w:divBdr>
        <w:top w:val="none" w:sz="0" w:space="0" w:color="auto"/>
        <w:left w:val="none" w:sz="0" w:space="0" w:color="auto"/>
        <w:bottom w:val="none" w:sz="0" w:space="0" w:color="auto"/>
        <w:right w:val="none" w:sz="0" w:space="0" w:color="auto"/>
      </w:divBdr>
    </w:div>
    <w:div w:id="28075270">
      <w:bodyDiv w:val="1"/>
      <w:marLeft w:val="0"/>
      <w:marRight w:val="0"/>
      <w:marTop w:val="0"/>
      <w:marBottom w:val="0"/>
      <w:divBdr>
        <w:top w:val="none" w:sz="0" w:space="0" w:color="auto"/>
        <w:left w:val="none" w:sz="0" w:space="0" w:color="auto"/>
        <w:bottom w:val="none" w:sz="0" w:space="0" w:color="auto"/>
        <w:right w:val="none" w:sz="0" w:space="0" w:color="auto"/>
      </w:divBdr>
    </w:div>
    <w:div w:id="32461064">
      <w:bodyDiv w:val="1"/>
      <w:marLeft w:val="0"/>
      <w:marRight w:val="0"/>
      <w:marTop w:val="0"/>
      <w:marBottom w:val="0"/>
      <w:divBdr>
        <w:top w:val="none" w:sz="0" w:space="0" w:color="auto"/>
        <w:left w:val="none" w:sz="0" w:space="0" w:color="auto"/>
        <w:bottom w:val="none" w:sz="0" w:space="0" w:color="auto"/>
        <w:right w:val="none" w:sz="0" w:space="0" w:color="auto"/>
      </w:divBdr>
    </w:div>
    <w:div w:id="46808822">
      <w:bodyDiv w:val="1"/>
      <w:marLeft w:val="0"/>
      <w:marRight w:val="0"/>
      <w:marTop w:val="0"/>
      <w:marBottom w:val="0"/>
      <w:divBdr>
        <w:top w:val="none" w:sz="0" w:space="0" w:color="auto"/>
        <w:left w:val="none" w:sz="0" w:space="0" w:color="auto"/>
        <w:bottom w:val="none" w:sz="0" w:space="0" w:color="auto"/>
        <w:right w:val="none" w:sz="0" w:space="0" w:color="auto"/>
      </w:divBdr>
    </w:div>
    <w:div w:id="74788922">
      <w:bodyDiv w:val="1"/>
      <w:marLeft w:val="0"/>
      <w:marRight w:val="0"/>
      <w:marTop w:val="0"/>
      <w:marBottom w:val="0"/>
      <w:divBdr>
        <w:top w:val="none" w:sz="0" w:space="0" w:color="auto"/>
        <w:left w:val="none" w:sz="0" w:space="0" w:color="auto"/>
        <w:bottom w:val="none" w:sz="0" w:space="0" w:color="auto"/>
        <w:right w:val="none" w:sz="0" w:space="0" w:color="auto"/>
      </w:divBdr>
    </w:div>
    <w:div w:id="79638953">
      <w:bodyDiv w:val="1"/>
      <w:marLeft w:val="0"/>
      <w:marRight w:val="0"/>
      <w:marTop w:val="0"/>
      <w:marBottom w:val="0"/>
      <w:divBdr>
        <w:top w:val="none" w:sz="0" w:space="0" w:color="auto"/>
        <w:left w:val="none" w:sz="0" w:space="0" w:color="auto"/>
        <w:bottom w:val="none" w:sz="0" w:space="0" w:color="auto"/>
        <w:right w:val="none" w:sz="0" w:space="0" w:color="auto"/>
      </w:divBdr>
    </w:div>
    <w:div w:id="79911593">
      <w:bodyDiv w:val="1"/>
      <w:marLeft w:val="0"/>
      <w:marRight w:val="0"/>
      <w:marTop w:val="0"/>
      <w:marBottom w:val="0"/>
      <w:divBdr>
        <w:top w:val="none" w:sz="0" w:space="0" w:color="auto"/>
        <w:left w:val="none" w:sz="0" w:space="0" w:color="auto"/>
        <w:bottom w:val="none" w:sz="0" w:space="0" w:color="auto"/>
        <w:right w:val="none" w:sz="0" w:space="0" w:color="auto"/>
      </w:divBdr>
    </w:div>
    <w:div w:id="92748874">
      <w:bodyDiv w:val="1"/>
      <w:marLeft w:val="0"/>
      <w:marRight w:val="0"/>
      <w:marTop w:val="0"/>
      <w:marBottom w:val="0"/>
      <w:divBdr>
        <w:top w:val="none" w:sz="0" w:space="0" w:color="auto"/>
        <w:left w:val="none" w:sz="0" w:space="0" w:color="auto"/>
        <w:bottom w:val="none" w:sz="0" w:space="0" w:color="auto"/>
        <w:right w:val="none" w:sz="0" w:space="0" w:color="auto"/>
      </w:divBdr>
    </w:div>
    <w:div w:id="94519988">
      <w:bodyDiv w:val="1"/>
      <w:marLeft w:val="0"/>
      <w:marRight w:val="0"/>
      <w:marTop w:val="0"/>
      <w:marBottom w:val="0"/>
      <w:divBdr>
        <w:top w:val="none" w:sz="0" w:space="0" w:color="auto"/>
        <w:left w:val="none" w:sz="0" w:space="0" w:color="auto"/>
        <w:bottom w:val="none" w:sz="0" w:space="0" w:color="auto"/>
        <w:right w:val="none" w:sz="0" w:space="0" w:color="auto"/>
      </w:divBdr>
    </w:div>
    <w:div w:id="104232666">
      <w:bodyDiv w:val="1"/>
      <w:marLeft w:val="0"/>
      <w:marRight w:val="0"/>
      <w:marTop w:val="0"/>
      <w:marBottom w:val="0"/>
      <w:divBdr>
        <w:top w:val="none" w:sz="0" w:space="0" w:color="auto"/>
        <w:left w:val="none" w:sz="0" w:space="0" w:color="auto"/>
        <w:bottom w:val="none" w:sz="0" w:space="0" w:color="auto"/>
        <w:right w:val="none" w:sz="0" w:space="0" w:color="auto"/>
      </w:divBdr>
    </w:div>
    <w:div w:id="108285281">
      <w:bodyDiv w:val="1"/>
      <w:marLeft w:val="0"/>
      <w:marRight w:val="0"/>
      <w:marTop w:val="0"/>
      <w:marBottom w:val="0"/>
      <w:divBdr>
        <w:top w:val="none" w:sz="0" w:space="0" w:color="auto"/>
        <w:left w:val="none" w:sz="0" w:space="0" w:color="auto"/>
        <w:bottom w:val="none" w:sz="0" w:space="0" w:color="auto"/>
        <w:right w:val="none" w:sz="0" w:space="0" w:color="auto"/>
      </w:divBdr>
    </w:div>
    <w:div w:id="108742129">
      <w:bodyDiv w:val="1"/>
      <w:marLeft w:val="0"/>
      <w:marRight w:val="0"/>
      <w:marTop w:val="0"/>
      <w:marBottom w:val="0"/>
      <w:divBdr>
        <w:top w:val="none" w:sz="0" w:space="0" w:color="auto"/>
        <w:left w:val="none" w:sz="0" w:space="0" w:color="auto"/>
        <w:bottom w:val="none" w:sz="0" w:space="0" w:color="auto"/>
        <w:right w:val="none" w:sz="0" w:space="0" w:color="auto"/>
      </w:divBdr>
    </w:div>
    <w:div w:id="119539050">
      <w:bodyDiv w:val="1"/>
      <w:marLeft w:val="0"/>
      <w:marRight w:val="0"/>
      <w:marTop w:val="0"/>
      <w:marBottom w:val="0"/>
      <w:divBdr>
        <w:top w:val="none" w:sz="0" w:space="0" w:color="auto"/>
        <w:left w:val="none" w:sz="0" w:space="0" w:color="auto"/>
        <w:bottom w:val="none" w:sz="0" w:space="0" w:color="auto"/>
        <w:right w:val="none" w:sz="0" w:space="0" w:color="auto"/>
      </w:divBdr>
    </w:div>
    <w:div w:id="120076724">
      <w:bodyDiv w:val="1"/>
      <w:marLeft w:val="0"/>
      <w:marRight w:val="0"/>
      <w:marTop w:val="0"/>
      <w:marBottom w:val="0"/>
      <w:divBdr>
        <w:top w:val="none" w:sz="0" w:space="0" w:color="auto"/>
        <w:left w:val="none" w:sz="0" w:space="0" w:color="auto"/>
        <w:bottom w:val="none" w:sz="0" w:space="0" w:color="auto"/>
        <w:right w:val="none" w:sz="0" w:space="0" w:color="auto"/>
      </w:divBdr>
    </w:div>
    <w:div w:id="132598098">
      <w:bodyDiv w:val="1"/>
      <w:marLeft w:val="0"/>
      <w:marRight w:val="0"/>
      <w:marTop w:val="0"/>
      <w:marBottom w:val="0"/>
      <w:divBdr>
        <w:top w:val="none" w:sz="0" w:space="0" w:color="auto"/>
        <w:left w:val="none" w:sz="0" w:space="0" w:color="auto"/>
        <w:bottom w:val="none" w:sz="0" w:space="0" w:color="auto"/>
        <w:right w:val="none" w:sz="0" w:space="0" w:color="auto"/>
      </w:divBdr>
    </w:div>
    <w:div w:id="133452262">
      <w:bodyDiv w:val="1"/>
      <w:marLeft w:val="0"/>
      <w:marRight w:val="0"/>
      <w:marTop w:val="0"/>
      <w:marBottom w:val="0"/>
      <w:divBdr>
        <w:top w:val="none" w:sz="0" w:space="0" w:color="auto"/>
        <w:left w:val="none" w:sz="0" w:space="0" w:color="auto"/>
        <w:bottom w:val="none" w:sz="0" w:space="0" w:color="auto"/>
        <w:right w:val="none" w:sz="0" w:space="0" w:color="auto"/>
      </w:divBdr>
    </w:div>
    <w:div w:id="165826692">
      <w:bodyDiv w:val="1"/>
      <w:marLeft w:val="0"/>
      <w:marRight w:val="0"/>
      <w:marTop w:val="0"/>
      <w:marBottom w:val="0"/>
      <w:divBdr>
        <w:top w:val="none" w:sz="0" w:space="0" w:color="auto"/>
        <w:left w:val="none" w:sz="0" w:space="0" w:color="auto"/>
        <w:bottom w:val="none" w:sz="0" w:space="0" w:color="auto"/>
        <w:right w:val="none" w:sz="0" w:space="0" w:color="auto"/>
      </w:divBdr>
    </w:div>
    <w:div w:id="214855539">
      <w:bodyDiv w:val="1"/>
      <w:marLeft w:val="0"/>
      <w:marRight w:val="0"/>
      <w:marTop w:val="0"/>
      <w:marBottom w:val="0"/>
      <w:divBdr>
        <w:top w:val="none" w:sz="0" w:space="0" w:color="auto"/>
        <w:left w:val="none" w:sz="0" w:space="0" w:color="auto"/>
        <w:bottom w:val="none" w:sz="0" w:space="0" w:color="auto"/>
        <w:right w:val="none" w:sz="0" w:space="0" w:color="auto"/>
      </w:divBdr>
    </w:div>
    <w:div w:id="217784335">
      <w:bodyDiv w:val="1"/>
      <w:marLeft w:val="0"/>
      <w:marRight w:val="0"/>
      <w:marTop w:val="0"/>
      <w:marBottom w:val="0"/>
      <w:divBdr>
        <w:top w:val="none" w:sz="0" w:space="0" w:color="auto"/>
        <w:left w:val="none" w:sz="0" w:space="0" w:color="auto"/>
        <w:bottom w:val="none" w:sz="0" w:space="0" w:color="auto"/>
        <w:right w:val="none" w:sz="0" w:space="0" w:color="auto"/>
      </w:divBdr>
    </w:div>
    <w:div w:id="217982607">
      <w:bodyDiv w:val="1"/>
      <w:marLeft w:val="0"/>
      <w:marRight w:val="0"/>
      <w:marTop w:val="0"/>
      <w:marBottom w:val="0"/>
      <w:divBdr>
        <w:top w:val="none" w:sz="0" w:space="0" w:color="auto"/>
        <w:left w:val="none" w:sz="0" w:space="0" w:color="auto"/>
        <w:bottom w:val="none" w:sz="0" w:space="0" w:color="auto"/>
        <w:right w:val="none" w:sz="0" w:space="0" w:color="auto"/>
      </w:divBdr>
    </w:div>
    <w:div w:id="237323994">
      <w:bodyDiv w:val="1"/>
      <w:marLeft w:val="0"/>
      <w:marRight w:val="0"/>
      <w:marTop w:val="0"/>
      <w:marBottom w:val="0"/>
      <w:divBdr>
        <w:top w:val="none" w:sz="0" w:space="0" w:color="auto"/>
        <w:left w:val="none" w:sz="0" w:space="0" w:color="auto"/>
        <w:bottom w:val="none" w:sz="0" w:space="0" w:color="auto"/>
        <w:right w:val="none" w:sz="0" w:space="0" w:color="auto"/>
      </w:divBdr>
    </w:div>
    <w:div w:id="245266853">
      <w:bodyDiv w:val="1"/>
      <w:marLeft w:val="0"/>
      <w:marRight w:val="0"/>
      <w:marTop w:val="0"/>
      <w:marBottom w:val="0"/>
      <w:divBdr>
        <w:top w:val="none" w:sz="0" w:space="0" w:color="auto"/>
        <w:left w:val="none" w:sz="0" w:space="0" w:color="auto"/>
        <w:bottom w:val="none" w:sz="0" w:space="0" w:color="auto"/>
        <w:right w:val="none" w:sz="0" w:space="0" w:color="auto"/>
      </w:divBdr>
    </w:div>
    <w:div w:id="249507552">
      <w:bodyDiv w:val="1"/>
      <w:marLeft w:val="0"/>
      <w:marRight w:val="0"/>
      <w:marTop w:val="0"/>
      <w:marBottom w:val="0"/>
      <w:divBdr>
        <w:top w:val="none" w:sz="0" w:space="0" w:color="auto"/>
        <w:left w:val="none" w:sz="0" w:space="0" w:color="auto"/>
        <w:bottom w:val="none" w:sz="0" w:space="0" w:color="auto"/>
        <w:right w:val="none" w:sz="0" w:space="0" w:color="auto"/>
      </w:divBdr>
    </w:div>
    <w:div w:id="262148172">
      <w:bodyDiv w:val="1"/>
      <w:marLeft w:val="0"/>
      <w:marRight w:val="0"/>
      <w:marTop w:val="0"/>
      <w:marBottom w:val="0"/>
      <w:divBdr>
        <w:top w:val="none" w:sz="0" w:space="0" w:color="auto"/>
        <w:left w:val="none" w:sz="0" w:space="0" w:color="auto"/>
        <w:bottom w:val="none" w:sz="0" w:space="0" w:color="auto"/>
        <w:right w:val="none" w:sz="0" w:space="0" w:color="auto"/>
      </w:divBdr>
    </w:div>
    <w:div w:id="264113625">
      <w:bodyDiv w:val="1"/>
      <w:marLeft w:val="0"/>
      <w:marRight w:val="0"/>
      <w:marTop w:val="0"/>
      <w:marBottom w:val="0"/>
      <w:divBdr>
        <w:top w:val="none" w:sz="0" w:space="0" w:color="auto"/>
        <w:left w:val="none" w:sz="0" w:space="0" w:color="auto"/>
        <w:bottom w:val="none" w:sz="0" w:space="0" w:color="auto"/>
        <w:right w:val="none" w:sz="0" w:space="0" w:color="auto"/>
      </w:divBdr>
    </w:div>
    <w:div w:id="289436867">
      <w:bodyDiv w:val="1"/>
      <w:marLeft w:val="0"/>
      <w:marRight w:val="0"/>
      <w:marTop w:val="0"/>
      <w:marBottom w:val="0"/>
      <w:divBdr>
        <w:top w:val="none" w:sz="0" w:space="0" w:color="auto"/>
        <w:left w:val="none" w:sz="0" w:space="0" w:color="auto"/>
        <w:bottom w:val="none" w:sz="0" w:space="0" w:color="auto"/>
        <w:right w:val="none" w:sz="0" w:space="0" w:color="auto"/>
      </w:divBdr>
    </w:div>
    <w:div w:id="306278503">
      <w:bodyDiv w:val="1"/>
      <w:marLeft w:val="0"/>
      <w:marRight w:val="0"/>
      <w:marTop w:val="0"/>
      <w:marBottom w:val="0"/>
      <w:divBdr>
        <w:top w:val="none" w:sz="0" w:space="0" w:color="auto"/>
        <w:left w:val="none" w:sz="0" w:space="0" w:color="auto"/>
        <w:bottom w:val="none" w:sz="0" w:space="0" w:color="auto"/>
        <w:right w:val="none" w:sz="0" w:space="0" w:color="auto"/>
      </w:divBdr>
    </w:div>
    <w:div w:id="308636810">
      <w:bodyDiv w:val="1"/>
      <w:marLeft w:val="0"/>
      <w:marRight w:val="0"/>
      <w:marTop w:val="0"/>
      <w:marBottom w:val="0"/>
      <w:divBdr>
        <w:top w:val="none" w:sz="0" w:space="0" w:color="auto"/>
        <w:left w:val="none" w:sz="0" w:space="0" w:color="auto"/>
        <w:bottom w:val="none" w:sz="0" w:space="0" w:color="auto"/>
        <w:right w:val="none" w:sz="0" w:space="0" w:color="auto"/>
      </w:divBdr>
    </w:div>
    <w:div w:id="324893289">
      <w:bodyDiv w:val="1"/>
      <w:marLeft w:val="0"/>
      <w:marRight w:val="0"/>
      <w:marTop w:val="0"/>
      <w:marBottom w:val="0"/>
      <w:divBdr>
        <w:top w:val="none" w:sz="0" w:space="0" w:color="auto"/>
        <w:left w:val="none" w:sz="0" w:space="0" w:color="auto"/>
        <w:bottom w:val="none" w:sz="0" w:space="0" w:color="auto"/>
        <w:right w:val="none" w:sz="0" w:space="0" w:color="auto"/>
      </w:divBdr>
    </w:div>
    <w:div w:id="335693974">
      <w:bodyDiv w:val="1"/>
      <w:marLeft w:val="0"/>
      <w:marRight w:val="0"/>
      <w:marTop w:val="0"/>
      <w:marBottom w:val="0"/>
      <w:divBdr>
        <w:top w:val="none" w:sz="0" w:space="0" w:color="auto"/>
        <w:left w:val="none" w:sz="0" w:space="0" w:color="auto"/>
        <w:bottom w:val="none" w:sz="0" w:space="0" w:color="auto"/>
        <w:right w:val="none" w:sz="0" w:space="0" w:color="auto"/>
      </w:divBdr>
    </w:div>
    <w:div w:id="336153100">
      <w:bodyDiv w:val="1"/>
      <w:marLeft w:val="0"/>
      <w:marRight w:val="0"/>
      <w:marTop w:val="0"/>
      <w:marBottom w:val="0"/>
      <w:divBdr>
        <w:top w:val="none" w:sz="0" w:space="0" w:color="auto"/>
        <w:left w:val="none" w:sz="0" w:space="0" w:color="auto"/>
        <w:bottom w:val="none" w:sz="0" w:space="0" w:color="auto"/>
        <w:right w:val="none" w:sz="0" w:space="0" w:color="auto"/>
      </w:divBdr>
    </w:div>
    <w:div w:id="347098262">
      <w:bodyDiv w:val="1"/>
      <w:marLeft w:val="0"/>
      <w:marRight w:val="0"/>
      <w:marTop w:val="0"/>
      <w:marBottom w:val="0"/>
      <w:divBdr>
        <w:top w:val="none" w:sz="0" w:space="0" w:color="auto"/>
        <w:left w:val="none" w:sz="0" w:space="0" w:color="auto"/>
        <w:bottom w:val="none" w:sz="0" w:space="0" w:color="auto"/>
        <w:right w:val="none" w:sz="0" w:space="0" w:color="auto"/>
      </w:divBdr>
    </w:div>
    <w:div w:id="351690778">
      <w:bodyDiv w:val="1"/>
      <w:marLeft w:val="0"/>
      <w:marRight w:val="0"/>
      <w:marTop w:val="0"/>
      <w:marBottom w:val="0"/>
      <w:divBdr>
        <w:top w:val="none" w:sz="0" w:space="0" w:color="auto"/>
        <w:left w:val="none" w:sz="0" w:space="0" w:color="auto"/>
        <w:bottom w:val="none" w:sz="0" w:space="0" w:color="auto"/>
        <w:right w:val="none" w:sz="0" w:space="0" w:color="auto"/>
      </w:divBdr>
    </w:div>
    <w:div w:id="383137592">
      <w:bodyDiv w:val="1"/>
      <w:marLeft w:val="0"/>
      <w:marRight w:val="0"/>
      <w:marTop w:val="0"/>
      <w:marBottom w:val="0"/>
      <w:divBdr>
        <w:top w:val="none" w:sz="0" w:space="0" w:color="auto"/>
        <w:left w:val="none" w:sz="0" w:space="0" w:color="auto"/>
        <w:bottom w:val="none" w:sz="0" w:space="0" w:color="auto"/>
        <w:right w:val="none" w:sz="0" w:space="0" w:color="auto"/>
      </w:divBdr>
    </w:div>
    <w:div w:id="386028495">
      <w:bodyDiv w:val="1"/>
      <w:marLeft w:val="0"/>
      <w:marRight w:val="0"/>
      <w:marTop w:val="0"/>
      <w:marBottom w:val="0"/>
      <w:divBdr>
        <w:top w:val="none" w:sz="0" w:space="0" w:color="auto"/>
        <w:left w:val="none" w:sz="0" w:space="0" w:color="auto"/>
        <w:bottom w:val="none" w:sz="0" w:space="0" w:color="auto"/>
        <w:right w:val="none" w:sz="0" w:space="0" w:color="auto"/>
      </w:divBdr>
    </w:div>
    <w:div w:id="387533915">
      <w:bodyDiv w:val="1"/>
      <w:marLeft w:val="0"/>
      <w:marRight w:val="0"/>
      <w:marTop w:val="0"/>
      <w:marBottom w:val="0"/>
      <w:divBdr>
        <w:top w:val="none" w:sz="0" w:space="0" w:color="auto"/>
        <w:left w:val="none" w:sz="0" w:space="0" w:color="auto"/>
        <w:bottom w:val="none" w:sz="0" w:space="0" w:color="auto"/>
        <w:right w:val="none" w:sz="0" w:space="0" w:color="auto"/>
      </w:divBdr>
    </w:div>
    <w:div w:id="409080377">
      <w:bodyDiv w:val="1"/>
      <w:marLeft w:val="0"/>
      <w:marRight w:val="0"/>
      <w:marTop w:val="0"/>
      <w:marBottom w:val="0"/>
      <w:divBdr>
        <w:top w:val="none" w:sz="0" w:space="0" w:color="auto"/>
        <w:left w:val="none" w:sz="0" w:space="0" w:color="auto"/>
        <w:bottom w:val="none" w:sz="0" w:space="0" w:color="auto"/>
        <w:right w:val="none" w:sz="0" w:space="0" w:color="auto"/>
      </w:divBdr>
    </w:div>
    <w:div w:id="413236768">
      <w:bodyDiv w:val="1"/>
      <w:marLeft w:val="0"/>
      <w:marRight w:val="0"/>
      <w:marTop w:val="0"/>
      <w:marBottom w:val="0"/>
      <w:divBdr>
        <w:top w:val="none" w:sz="0" w:space="0" w:color="auto"/>
        <w:left w:val="none" w:sz="0" w:space="0" w:color="auto"/>
        <w:bottom w:val="none" w:sz="0" w:space="0" w:color="auto"/>
        <w:right w:val="none" w:sz="0" w:space="0" w:color="auto"/>
      </w:divBdr>
    </w:div>
    <w:div w:id="427426298">
      <w:bodyDiv w:val="1"/>
      <w:marLeft w:val="0"/>
      <w:marRight w:val="0"/>
      <w:marTop w:val="0"/>
      <w:marBottom w:val="0"/>
      <w:divBdr>
        <w:top w:val="none" w:sz="0" w:space="0" w:color="auto"/>
        <w:left w:val="none" w:sz="0" w:space="0" w:color="auto"/>
        <w:bottom w:val="none" w:sz="0" w:space="0" w:color="auto"/>
        <w:right w:val="none" w:sz="0" w:space="0" w:color="auto"/>
      </w:divBdr>
    </w:div>
    <w:div w:id="442961172">
      <w:bodyDiv w:val="1"/>
      <w:marLeft w:val="0"/>
      <w:marRight w:val="0"/>
      <w:marTop w:val="0"/>
      <w:marBottom w:val="0"/>
      <w:divBdr>
        <w:top w:val="none" w:sz="0" w:space="0" w:color="auto"/>
        <w:left w:val="none" w:sz="0" w:space="0" w:color="auto"/>
        <w:bottom w:val="none" w:sz="0" w:space="0" w:color="auto"/>
        <w:right w:val="none" w:sz="0" w:space="0" w:color="auto"/>
      </w:divBdr>
    </w:div>
    <w:div w:id="472140555">
      <w:bodyDiv w:val="1"/>
      <w:marLeft w:val="0"/>
      <w:marRight w:val="0"/>
      <w:marTop w:val="0"/>
      <w:marBottom w:val="0"/>
      <w:divBdr>
        <w:top w:val="none" w:sz="0" w:space="0" w:color="auto"/>
        <w:left w:val="none" w:sz="0" w:space="0" w:color="auto"/>
        <w:bottom w:val="none" w:sz="0" w:space="0" w:color="auto"/>
        <w:right w:val="none" w:sz="0" w:space="0" w:color="auto"/>
      </w:divBdr>
    </w:div>
    <w:div w:id="533076819">
      <w:bodyDiv w:val="1"/>
      <w:marLeft w:val="0"/>
      <w:marRight w:val="0"/>
      <w:marTop w:val="0"/>
      <w:marBottom w:val="0"/>
      <w:divBdr>
        <w:top w:val="none" w:sz="0" w:space="0" w:color="auto"/>
        <w:left w:val="none" w:sz="0" w:space="0" w:color="auto"/>
        <w:bottom w:val="none" w:sz="0" w:space="0" w:color="auto"/>
        <w:right w:val="none" w:sz="0" w:space="0" w:color="auto"/>
      </w:divBdr>
    </w:div>
    <w:div w:id="542642190">
      <w:bodyDiv w:val="1"/>
      <w:marLeft w:val="0"/>
      <w:marRight w:val="0"/>
      <w:marTop w:val="0"/>
      <w:marBottom w:val="0"/>
      <w:divBdr>
        <w:top w:val="none" w:sz="0" w:space="0" w:color="auto"/>
        <w:left w:val="none" w:sz="0" w:space="0" w:color="auto"/>
        <w:bottom w:val="none" w:sz="0" w:space="0" w:color="auto"/>
        <w:right w:val="none" w:sz="0" w:space="0" w:color="auto"/>
      </w:divBdr>
    </w:div>
    <w:div w:id="589629219">
      <w:bodyDiv w:val="1"/>
      <w:marLeft w:val="0"/>
      <w:marRight w:val="0"/>
      <w:marTop w:val="0"/>
      <w:marBottom w:val="0"/>
      <w:divBdr>
        <w:top w:val="none" w:sz="0" w:space="0" w:color="auto"/>
        <w:left w:val="none" w:sz="0" w:space="0" w:color="auto"/>
        <w:bottom w:val="none" w:sz="0" w:space="0" w:color="auto"/>
        <w:right w:val="none" w:sz="0" w:space="0" w:color="auto"/>
      </w:divBdr>
    </w:div>
    <w:div w:id="603273443">
      <w:bodyDiv w:val="1"/>
      <w:marLeft w:val="0"/>
      <w:marRight w:val="0"/>
      <w:marTop w:val="0"/>
      <w:marBottom w:val="0"/>
      <w:divBdr>
        <w:top w:val="none" w:sz="0" w:space="0" w:color="auto"/>
        <w:left w:val="none" w:sz="0" w:space="0" w:color="auto"/>
        <w:bottom w:val="none" w:sz="0" w:space="0" w:color="auto"/>
        <w:right w:val="none" w:sz="0" w:space="0" w:color="auto"/>
      </w:divBdr>
    </w:div>
    <w:div w:id="621301474">
      <w:bodyDiv w:val="1"/>
      <w:marLeft w:val="0"/>
      <w:marRight w:val="0"/>
      <w:marTop w:val="0"/>
      <w:marBottom w:val="0"/>
      <w:divBdr>
        <w:top w:val="none" w:sz="0" w:space="0" w:color="auto"/>
        <w:left w:val="none" w:sz="0" w:space="0" w:color="auto"/>
        <w:bottom w:val="none" w:sz="0" w:space="0" w:color="auto"/>
        <w:right w:val="none" w:sz="0" w:space="0" w:color="auto"/>
      </w:divBdr>
    </w:div>
    <w:div w:id="624968935">
      <w:bodyDiv w:val="1"/>
      <w:marLeft w:val="0"/>
      <w:marRight w:val="0"/>
      <w:marTop w:val="0"/>
      <w:marBottom w:val="0"/>
      <w:divBdr>
        <w:top w:val="none" w:sz="0" w:space="0" w:color="auto"/>
        <w:left w:val="none" w:sz="0" w:space="0" w:color="auto"/>
        <w:bottom w:val="none" w:sz="0" w:space="0" w:color="auto"/>
        <w:right w:val="none" w:sz="0" w:space="0" w:color="auto"/>
      </w:divBdr>
    </w:div>
    <w:div w:id="630208418">
      <w:bodyDiv w:val="1"/>
      <w:marLeft w:val="0"/>
      <w:marRight w:val="0"/>
      <w:marTop w:val="0"/>
      <w:marBottom w:val="0"/>
      <w:divBdr>
        <w:top w:val="none" w:sz="0" w:space="0" w:color="auto"/>
        <w:left w:val="none" w:sz="0" w:space="0" w:color="auto"/>
        <w:bottom w:val="none" w:sz="0" w:space="0" w:color="auto"/>
        <w:right w:val="none" w:sz="0" w:space="0" w:color="auto"/>
      </w:divBdr>
    </w:div>
    <w:div w:id="641078036">
      <w:bodyDiv w:val="1"/>
      <w:marLeft w:val="0"/>
      <w:marRight w:val="0"/>
      <w:marTop w:val="0"/>
      <w:marBottom w:val="0"/>
      <w:divBdr>
        <w:top w:val="none" w:sz="0" w:space="0" w:color="auto"/>
        <w:left w:val="none" w:sz="0" w:space="0" w:color="auto"/>
        <w:bottom w:val="none" w:sz="0" w:space="0" w:color="auto"/>
        <w:right w:val="none" w:sz="0" w:space="0" w:color="auto"/>
      </w:divBdr>
    </w:div>
    <w:div w:id="646667614">
      <w:bodyDiv w:val="1"/>
      <w:marLeft w:val="0"/>
      <w:marRight w:val="0"/>
      <w:marTop w:val="0"/>
      <w:marBottom w:val="0"/>
      <w:divBdr>
        <w:top w:val="none" w:sz="0" w:space="0" w:color="auto"/>
        <w:left w:val="none" w:sz="0" w:space="0" w:color="auto"/>
        <w:bottom w:val="none" w:sz="0" w:space="0" w:color="auto"/>
        <w:right w:val="none" w:sz="0" w:space="0" w:color="auto"/>
      </w:divBdr>
    </w:div>
    <w:div w:id="671032167">
      <w:bodyDiv w:val="1"/>
      <w:marLeft w:val="0"/>
      <w:marRight w:val="0"/>
      <w:marTop w:val="0"/>
      <w:marBottom w:val="0"/>
      <w:divBdr>
        <w:top w:val="none" w:sz="0" w:space="0" w:color="auto"/>
        <w:left w:val="none" w:sz="0" w:space="0" w:color="auto"/>
        <w:bottom w:val="none" w:sz="0" w:space="0" w:color="auto"/>
        <w:right w:val="none" w:sz="0" w:space="0" w:color="auto"/>
      </w:divBdr>
    </w:div>
    <w:div w:id="672728015">
      <w:bodyDiv w:val="1"/>
      <w:marLeft w:val="0"/>
      <w:marRight w:val="0"/>
      <w:marTop w:val="0"/>
      <w:marBottom w:val="0"/>
      <w:divBdr>
        <w:top w:val="none" w:sz="0" w:space="0" w:color="auto"/>
        <w:left w:val="none" w:sz="0" w:space="0" w:color="auto"/>
        <w:bottom w:val="none" w:sz="0" w:space="0" w:color="auto"/>
        <w:right w:val="none" w:sz="0" w:space="0" w:color="auto"/>
      </w:divBdr>
    </w:div>
    <w:div w:id="697967615">
      <w:bodyDiv w:val="1"/>
      <w:marLeft w:val="0"/>
      <w:marRight w:val="0"/>
      <w:marTop w:val="0"/>
      <w:marBottom w:val="0"/>
      <w:divBdr>
        <w:top w:val="none" w:sz="0" w:space="0" w:color="auto"/>
        <w:left w:val="none" w:sz="0" w:space="0" w:color="auto"/>
        <w:bottom w:val="none" w:sz="0" w:space="0" w:color="auto"/>
        <w:right w:val="none" w:sz="0" w:space="0" w:color="auto"/>
      </w:divBdr>
      <w:divsChild>
        <w:div w:id="738405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981889">
      <w:bodyDiv w:val="1"/>
      <w:marLeft w:val="0"/>
      <w:marRight w:val="0"/>
      <w:marTop w:val="0"/>
      <w:marBottom w:val="0"/>
      <w:divBdr>
        <w:top w:val="none" w:sz="0" w:space="0" w:color="auto"/>
        <w:left w:val="none" w:sz="0" w:space="0" w:color="auto"/>
        <w:bottom w:val="none" w:sz="0" w:space="0" w:color="auto"/>
        <w:right w:val="none" w:sz="0" w:space="0" w:color="auto"/>
      </w:divBdr>
    </w:div>
    <w:div w:id="741484943">
      <w:bodyDiv w:val="1"/>
      <w:marLeft w:val="0"/>
      <w:marRight w:val="0"/>
      <w:marTop w:val="0"/>
      <w:marBottom w:val="0"/>
      <w:divBdr>
        <w:top w:val="none" w:sz="0" w:space="0" w:color="auto"/>
        <w:left w:val="none" w:sz="0" w:space="0" w:color="auto"/>
        <w:bottom w:val="none" w:sz="0" w:space="0" w:color="auto"/>
        <w:right w:val="none" w:sz="0" w:space="0" w:color="auto"/>
      </w:divBdr>
    </w:div>
    <w:div w:id="751512748">
      <w:bodyDiv w:val="1"/>
      <w:marLeft w:val="0"/>
      <w:marRight w:val="0"/>
      <w:marTop w:val="0"/>
      <w:marBottom w:val="0"/>
      <w:divBdr>
        <w:top w:val="none" w:sz="0" w:space="0" w:color="auto"/>
        <w:left w:val="none" w:sz="0" w:space="0" w:color="auto"/>
        <w:bottom w:val="none" w:sz="0" w:space="0" w:color="auto"/>
        <w:right w:val="none" w:sz="0" w:space="0" w:color="auto"/>
      </w:divBdr>
    </w:div>
    <w:div w:id="756170556">
      <w:bodyDiv w:val="1"/>
      <w:marLeft w:val="0"/>
      <w:marRight w:val="0"/>
      <w:marTop w:val="0"/>
      <w:marBottom w:val="0"/>
      <w:divBdr>
        <w:top w:val="none" w:sz="0" w:space="0" w:color="auto"/>
        <w:left w:val="none" w:sz="0" w:space="0" w:color="auto"/>
        <w:bottom w:val="none" w:sz="0" w:space="0" w:color="auto"/>
        <w:right w:val="none" w:sz="0" w:space="0" w:color="auto"/>
      </w:divBdr>
    </w:div>
    <w:div w:id="756681492">
      <w:bodyDiv w:val="1"/>
      <w:marLeft w:val="0"/>
      <w:marRight w:val="0"/>
      <w:marTop w:val="0"/>
      <w:marBottom w:val="0"/>
      <w:divBdr>
        <w:top w:val="none" w:sz="0" w:space="0" w:color="auto"/>
        <w:left w:val="none" w:sz="0" w:space="0" w:color="auto"/>
        <w:bottom w:val="none" w:sz="0" w:space="0" w:color="auto"/>
        <w:right w:val="none" w:sz="0" w:space="0" w:color="auto"/>
      </w:divBdr>
    </w:div>
    <w:div w:id="757485516">
      <w:bodyDiv w:val="1"/>
      <w:marLeft w:val="0"/>
      <w:marRight w:val="0"/>
      <w:marTop w:val="0"/>
      <w:marBottom w:val="0"/>
      <w:divBdr>
        <w:top w:val="none" w:sz="0" w:space="0" w:color="auto"/>
        <w:left w:val="none" w:sz="0" w:space="0" w:color="auto"/>
        <w:bottom w:val="none" w:sz="0" w:space="0" w:color="auto"/>
        <w:right w:val="none" w:sz="0" w:space="0" w:color="auto"/>
      </w:divBdr>
    </w:div>
    <w:div w:id="760100822">
      <w:bodyDiv w:val="1"/>
      <w:marLeft w:val="0"/>
      <w:marRight w:val="0"/>
      <w:marTop w:val="0"/>
      <w:marBottom w:val="0"/>
      <w:divBdr>
        <w:top w:val="none" w:sz="0" w:space="0" w:color="auto"/>
        <w:left w:val="none" w:sz="0" w:space="0" w:color="auto"/>
        <w:bottom w:val="none" w:sz="0" w:space="0" w:color="auto"/>
        <w:right w:val="none" w:sz="0" w:space="0" w:color="auto"/>
      </w:divBdr>
    </w:div>
    <w:div w:id="800735124">
      <w:bodyDiv w:val="1"/>
      <w:marLeft w:val="0"/>
      <w:marRight w:val="0"/>
      <w:marTop w:val="0"/>
      <w:marBottom w:val="0"/>
      <w:divBdr>
        <w:top w:val="none" w:sz="0" w:space="0" w:color="auto"/>
        <w:left w:val="none" w:sz="0" w:space="0" w:color="auto"/>
        <w:bottom w:val="none" w:sz="0" w:space="0" w:color="auto"/>
        <w:right w:val="none" w:sz="0" w:space="0" w:color="auto"/>
      </w:divBdr>
    </w:div>
    <w:div w:id="810294701">
      <w:bodyDiv w:val="1"/>
      <w:marLeft w:val="0"/>
      <w:marRight w:val="0"/>
      <w:marTop w:val="0"/>
      <w:marBottom w:val="0"/>
      <w:divBdr>
        <w:top w:val="none" w:sz="0" w:space="0" w:color="auto"/>
        <w:left w:val="none" w:sz="0" w:space="0" w:color="auto"/>
        <w:bottom w:val="none" w:sz="0" w:space="0" w:color="auto"/>
        <w:right w:val="none" w:sz="0" w:space="0" w:color="auto"/>
      </w:divBdr>
    </w:div>
    <w:div w:id="820198477">
      <w:bodyDiv w:val="1"/>
      <w:marLeft w:val="0"/>
      <w:marRight w:val="0"/>
      <w:marTop w:val="0"/>
      <w:marBottom w:val="0"/>
      <w:divBdr>
        <w:top w:val="none" w:sz="0" w:space="0" w:color="auto"/>
        <w:left w:val="none" w:sz="0" w:space="0" w:color="auto"/>
        <w:bottom w:val="none" w:sz="0" w:space="0" w:color="auto"/>
        <w:right w:val="none" w:sz="0" w:space="0" w:color="auto"/>
      </w:divBdr>
    </w:div>
    <w:div w:id="829061905">
      <w:bodyDiv w:val="1"/>
      <w:marLeft w:val="0"/>
      <w:marRight w:val="0"/>
      <w:marTop w:val="0"/>
      <w:marBottom w:val="0"/>
      <w:divBdr>
        <w:top w:val="none" w:sz="0" w:space="0" w:color="auto"/>
        <w:left w:val="none" w:sz="0" w:space="0" w:color="auto"/>
        <w:bottom w:val="none" w:sz="0" w:space="0" w:color="auto"/>
        <w:right w:val="none" w:sz="0" w:space="0" w:color="auto"/>
      </w:divBdr>
    </w:div>
    <w:div w:id="829369873">
      <w:bodyDiv w:val="1"/>
      <w:marLeft w:val="0"/>
      <w:marRight w:val="0"/>
      <w:marTop w:val="0"/>
      <w:marBottom w:val="0"/>
      <w:divBdr>
        <w:top w:val="none" w:sz="0" w:space="0" w:color="auto"/>
        <w:left w:val="none" w:sz="0" w:space="0" w:color="auto"/>
        <w:bottom w:val="none" w:sz="0" w:space="0" w:color="auto"/>
        <w:right w:val="none" w:sz="0" w:space="0" w:color="auto"/>
      </w:divBdr>
    </w:div>
    <w:div w:id="845630308">
      <w:bodyDiv w:val="1"/>
      <w:marLeft w:val="0"/>
      <w:marRight w:val="0"/>
      <w:marTop w:val="0"/>
      <w:marBottom w:val="0"/>
      <w:divBdr>
        <w:top w:val="none" w:sz="0" w:space="0" w:color="auto"/>
        <w:left w:val="none" w:sz="0" w:space="0" w:color="auto"/>
        <w:bottom w:val="none" w:sz="0" w:space="0" w:color="auto"/>
        <w:right w:val="none" w:sz="0" w:space="0" w:color="auto"/>
      </w:divBdr>
    </w:div>
    <w:div w:id="873077052">
      <w:bodyDiv w:val="1"/>
      <w:marLeft w:val="0"/>
      <w:marRight w:val="0"/>
      <w:marTop w:val="0"/>
      <w:marBottom w:val="0"/>
      <w:divBdr>
        <w:top w:val="none" w:sz="0" w:space="0" w:color="auto"/>
        <w:left w:val="none" w:sz="0" w:space="0" w:color="auto"/>
        <w:bottom w:val="none" w:sz="0" w:space="0" w:color="auto"/>
        <w:right w:val="none" w:sz="0" w:space="0" w:color="auto"/>
      </w:divBdr>
    </w:div>
    <w:div w:id="887061963">
      <w:bodyDiv w:val="1"/>
      <w:marLeft w:val="0"/>
      <w:marRight w:val="0"/>
      <w:marTop w:val="0"/>
      <w:marBottom w:val="0"/>
      <w:divBdr>
        <w:top w:val="none" w:sz="0" w:space="0" w:color="auto"/>
        <w:left w:val="none" w:sz="0" w:space="0" w:color="auto"/>
        <w:bottom w:val="none" w:sz="0" w:space="0" w:color="auto"/>
        <w:right w:val="none" w:sz="0" w:space="0" w:color="auto"/>
      </w:divBdr>
    </w:div>
    <w:div w:id="916548714">
      <w:bodyDiv w:val="1"/>
      <w:marLeft w:val="0"/>
      <w:marRight w:val="0"/>
      <w:marTop w:val="0"/>
      <w:marBottom w:val="0"/>
      <w:divBdr>
        <w:top w:val="none" w:sz="0" w:space="0" w:color="auto"/>
        <w:left w:val="none" w:sz="0" w:space="0" w:color="auto"/>
        <w:bottom w:val="none" w:sz="0" w:space="0" w:color="auto"/>
        <w:right w:val="none" w:sz="0" w:space="0" w:color="auto"/>
      </w:divBdr>
    </w:div>
    <w:div w:id="922682409">
      <w:bodyDiv w:val="1"/>
      <w:marLeft w:val="0"/>
      <w:marRight w:val="0"/>
      <w:marTop w:val="0"/>
      <w:marBottom w:val="0"/>
      <w:divBdr>
        <w:top w:val="none" w:sz="0" w:space="0" w:color="auto"/>
        <w:left w:val="none" w:sz="0" w:space="0" w:color="auto"/>
        <w:bottom w:val="none" w:sz="0" w:space="0" w:color="auto"/>
        <w:right w:val="none" w:sz="0" w:space="0" w:color="auto"/>
      </w:divBdr>
    </w:div>
    <w:div w:id="936330494">
      <w:bodyDiv w:val="1"/>
      <w:marLeft w:val="0"/>
      <w:marRight w:val="0"/>
      <w:marTop w:val="0"/>
      <w:marBottom w:val="0"/>
      <w:divBdr>
        <w:top w:val="none" w:sz="0" w:space="0" w:color="auto"/>
        <w:left w:val="none" w:sz="0" w:space="0" w:color="auto"/>
        <w:bottom w:val="none" w:sz="0" w:space="0" w:color="auto"/>
        <w:right w:val="none" w:sz="0" w:space="0" w:color="auto"/>
      </w:divBdr>
    </w:div>
    <w:div w:id="940335699">
      <w:bodyDiv w:val="1"/>
      <w:marLeft w:val="0"/>
      <w:marRight w:val="0"/>
      <w:marTop w:val="0"/>
      <w:marBottom w:val="0"/>
      <w:divBdr>
        <w:top w:val="none" w:sz="0" w:space="0" w:color="auto"/>
        <w:left w:val="none" w:sz="0" w:space="0" w:color="auto"/>
        <w:bottom w:val="none" w:sz="0" w:space="0" w:color="auto"/>
        <w:right w:val="none" w:sz="0" w:space="0" w:color="auto"/>
      </w:divBdr>
    </w:div>
    <w:div w:id="972910055">
      <w:bodyDiv w:val="1"/>
      <w:marLeft w:val="0"/>
      <w:marRight w:val="0"/>
      <w:marTop w:val="0"/>
      <w:marBottom w:val="0"/>
      <w:divBdr>
        <w:top w:val="none" w:sz="0" w:space="0" w:color="auto"/>
        <w:left w:val="none" w:sz="0" w:space="0" w:color="auto"/>
        <w:bottom w:val="none" w:sz="0" w:space="0" w:color="auto"/>
        <w:right w:val="none" w:sz="0" w:space="0" w:color="auto"/>
      </w:divBdr>
    </w:div>
    <w:div w:id="1003320871">
      <w:bodyDiv w:val="1"/>
      <w:marLeft w:val="0"/>
      <w:marRight w:val="0"/>
      <w:marTop w:val="0"/>
      <w:marBottom w:val="0"/>
      <w:divBdr>
        <w:top w:val="none" w:sz="0" w:space="0" w:color="auto"/>
        <w:left w:val="none" w:sz="0" w:space="0" w:color="auto"/>
        <w:bottom w:val="none" w:sz="0" w:space="0" w:color="auto"/>
        <w:right w:val="none" w:sz="0" w:space="0" w:color="auto"/>
      </w:divBdr>
    </w:div>
    <w:div w:id="1007753568">
      <w:bodyDiv w:val="1"/>
      <w:marLeft w:val="0"/>
      <w:marRight w:val="0"/>
      <w:marTop w:val="0"/>
      <w:marBottom w:val="0"/>
      <w:divBdr>
        <w:top w:val="none" w:sz="0" w:space="0" w:color="auto"/>
        <w:left w:val="none" w:sz="0" w:space="0" w:color="auto"/>
        <w:bottom w:val="none" w:sz="0" w:space="0" w:color="auto"/>
        <w:right w:val="none" w:sz="0" w:space="0" w:color="auto"/>
      </w:divBdr>
    </w:div>
    <w:div w:id="1015231775">
      <w:bodyDiv w:val="1"/>
      <w:marLeft w:val="0"/>
      <w:marRight w:val="0"/>
      <w:marTop w:val="0"/>
      <w:marBottom w:val="0"/>
      <w:divBdr>
        <w:top w:val="none" w:sz="0" w:space="0" w:color="auto"/>
        <w:left w:val="none" w:sz="0" w:space="0" w:color="auto"/>
        <w:bottom w:val="none" w:sz="0" w:space="0" w:color="auto"/>
        <w:right w:val="none" w:sz="0" w:space="0" w:color="auto"/>
      </w:divBdr>
    </w:div>
    <w:div w:id="1032533880">
      <w:bodyDiv w:val="1"/>
      <w:marLeft w:val="0"/>
      <w:marRight w:val="0"/>
      <w:marTop w:val="0"/>
      <w:marBottom w:val="0"/>
      <w:divBdr>
        <w:top w:val="none" w:sz="0" w:space="0" w:color="auto"/>
        <w:left w:val="none" w:sz="0" w:space="0" w:color="auto"/>
        <w:bottom w:val="none" w:sz="0" w:space="0" w:color="auto"/>
        <w:right w:val="none" w:sz="0" w:space="0" w:color="auto"/>
      </w:divBdr>
    </w:div>
    <w:div w:id="1033771594">
      <w:bodyDiv w:val="1"/>
      <w:marLeft w:val="0"/>
      <w:marRight w:val="0"/>
      <w:marTop w:val="0"/>
      <w:marBottom w:val="0"/>
      <w:divBdr>
        <w:top w:val="none" w:sz="0" w:space="0" w:color="auto"/>
        <w:left w:val="none" w:sz="0" w:space="0" w:color="auto"/>
        <w:bottom w:val="none" w:sz="0" w:space="0" w:color="auto"/>
        <w:right w:val="none" w:sz="0" w:space="0" w:color="auto"/>
      </w:divBdr>
    </w:div>
    <w:div w:id="1042554662">
      <w:bodyDiv w:val="1"/>
      <w:marLeft w:val="0"/>
      <w:marRight w:val="0"/>
      <w:marTop w:val="0"/>
      <w:marBottom w:val="0"/>
      <w:divBdr>
        <w:top w:val="none" w:sz="0" w:space="0" w:color="auto"/>
        <w:left w:val="none" w:sz="0" w:space="0" w:color="auto"/>
        <w:bottom w:val="none" w:sz="0" w:space="0" w:color="auto"/>
        <w:right w:val="none" w:sz="0" w:space="0" w:color="auto"/>
      </w:divBdr>
    </w:div>
    <w:div w:id="1048065496">
      <w:bodyDiv w:val="1"/>
      <w:marLeft w:val="0"/>
      <w:marRight w:val="0"/>
      <w:marTop w:val="0"/>
      <w:marBottom w:val="0"/>
      <w:divBdr>
        <w:top w:val="none" w:sz="0" w:space="0" w:color="auto"/>
        <w:left w:val="none" w:sz="0" w:space="0" w:color="auto"/>
        <w:bottom w:val="none" w:sz="0" w:space="0" w:color="auto"/>
        <w:right w:val="none" w:sz="0" w:space="0" w:color="auto"/>
      </w:divBdr>
    </w:div>
    <w:div w:id="1052654888">
      <w:bodyDiv w:val="1"/>
      <w:marLeft w:val="0"/>
      <w:marRight w:val="0"/>
      <w:marTop w:val="0"/>
      <w:marBottom w:val="0"/>
      <w:divBdr>
        <w:top w:val="none" w:sz="0" w:space="0" w:color="auto"/>
        <w:left w:val="none" w:sz="0" w:space="0" w:color="auto"/>
        <w:bottom w:val="none" w:sz="0" w:space="0" w:color="auto"/>
        <w:right w:val="none" w:sz="0" w:space="0" w:color="auto"/>
      </w:divBdr>
    </w:div>
    <w:div w:id="1053819944">
      <w:bodyDiv w:val="1"/>
      <w:marLeft w:val="0"/>
      <w:marRight w:val="0"/>
      <w:marTop w:val="0"/>
      <w:marBottom w:val="0"/>
      <w:divBdr>
        <w:top w:val="none" w:sz="0" w:space="0" w:color="auto"/>
        <w:left w:val="none" w:sz="0" w:space="0" w:color="auto"/>
        <w:bottom w:val="none" w:sz="0" w:space="0" w:color="auto"/>
        <w:right w:val="none" w:sz="0" w:space="0" w:color="auto"/>
      </w:divBdr>
    </w:div>
    <w:div w:id="1078676548">
      <w:bodyDiv w:val="1"/>
      <w:marLeft w:val="0"/>
      <w:marRight w:val="0"/>
      <w:marTop w:val="0"/>
      <w:marBottom w:val="0"/>
      <w:divBdr>
        <w:top w:val="none" w:sz="0" w:space="0" w:color="auto"/>
        <w:left w:val="none" w:sz="0" w:space="0" w:color="auto"/>
        <w:bottom w:val="none" w:sz="0" w:space="0" w:color="auto"/>
        <w:right w:val="none" w:sz="0" w:space="0" w:color="auto"/>
      </w:divBdr>
    </w:div>
    <w:div w:id="1079979123">
      <w:bodyDiv w:val="1"/>
      <w:marLeft w:val="0"/>
      <w:marRight w:val="0"/>
      <w:marTop w:val="0"/>
      <w:marBottom w:val="0"/>
      <w:divBdr>
        <w:top w:val="none" w:sz="0" w:space="0" w:color="auto"/>
        <w:left w:val="none" w:sz="0" w:space="0" w:color="auto"/>
        <w:bottom w:val="none" w:sz="0" w:space="0" w:color="auto"/>
        <w:right w:val="none" w:sz="0" w:space="0" w:color="auto"/>
      </w:divBdr>
    </w:div>
    <w:div w:id="1097796179">
      <w:bodyDiv w:val="1"/>
      <w:marLeft w:val="0"/>
      <w:marRight w:val="0"/>
      <w:marTop w:val="0"/>
      <w:marBottom w:val="0"/>
      <w:divBdr>
        <w:top w:val="none" w:sz="0" w:space="0" w:color="auto"/>
        <w:left w:val="none" w:sz="0" w:space="0" w:color="auto"/>
        <w:bottom w:val="none" w:sz="0" w:space="0" w:color="auto"/>
        <w:right w:val="none" w:sz="0" w:space="0" w:color="auto"/>
      </w:divBdr>
    </w:div>
    <w:div w:id="1126465180">
      <w:bodyDiv w:val="1"/>
      <w:marLeft w:val="0"/>
      <w:marRight w:val="0"/>
      <w:marTop w:val="0"/>
      <w:marBottom w:val="0"/>
      <w:divBdr>
        <w:top w:val="none" w:sz="0" w:space="0" w:color="auto"/>
        <w:left w:val="none" w:sz="0" w:space="0" w:color="auto"/>
        <w:bottom w:val="none" w:sz="0" w:space="0" w:color="auto"/>
        <w:right w:val="none" w:sz="0" w:space="0" w:color="auto"/>
      </w:divBdr>
    </w:div>
    <w:div w:id="1178421366">
      <w:bodyDiv w:val="1"/>
      <w:marLeft w:val="0"/>
      <w:marRight w:val="0"/>
      <w:marTop w:val="0"/>
      <w:marBottom w:val="0"/>
      <w:divBdr>
        <w:top w:val="none" w:sz="0" w:space="0" w:color="auto"/>
        <w:left w:val="none" w:sz="0" w:space="0" w:color="auto"/>
        <w:bottom w:val="none" w:sz="0" w:space="0" w:color="auto"/>
        <w:right w:val="none" w:sz="0" w:space="0" w:color="auto"/>
      </w:divBdr>
      <w:divsChild>
        <w:div w:id="1582062880">
          <w:marLeft w:val="0"/>
          <w:marRight w:val="0"/>
          <w:marTop w:val="0"/>
          <w:marBottom w:val="0"/>
          <w:divBdr>
            <w:top w:val="none" w:sz="0" w:space="0" w:color="auto"/>
            <w:left w:val="none" w:sz="0" w:space="0" w:color="auto"/>
            <w:bottom w:val="none" w:sz="0" w:space="0" w:color="auto"/>
            <w:right w:val="none" w:sz="0" w:space="0" w:color="auto"/>
          </w:divBdr>
          <w:divsChild>
            <w:div w:id="1992364769">
              <w:marLeft w:val="0"/>
              <w:marRight w:val="0"/>
              <w:marTop w:val="0"/>
              <w:marBottom w:val="0"/>
              <w:divBdr>
                <w:top w:val="none" w:sz="0" w:space="0" w:color="auto"/>
                <w:left w:val="none" w:sz="0" w:space="0" w:color="auto"/>
                <w:bottom w:val="none" w:sz="0" w:space="0" w:color="auto"/>
                <w:right w:val="none" w:sz="0" w:space="0" w:color="auto"/>
              </w:divBdr>
              <w:divsChild>
                <w:div w:id="664551995">
                  <w:marLeft w:val="0"/>
                  <w:marRight w:val="0"/>
                  <w:marTop w:val="0"/>
                  <w:marBottom w:val="0"/>
                  <w:divBdr>
                    <w:top w:val="none" w:sz="0" w:space="0" w:color="auto"/>
                    <w:left w:val="none" w:sz="0" w:space="0" w:color="auto"/>
                    <w:bottom w:val="none" w:sz="0" w:space="0" w:color="auto"/>
                    <w:right w:val="none" w:sz="0" w:space="0" w:color="auto"/>
                  </w:divBdr>
                  <w:divsChild>
                    <w:div w:id="1959951426">
                      <w:marLeft w:val="0"/>
                      <w:marRight w:val="0"/>
                      <w:marTop w:val="0"/>
                      <w:marBottom w:val="0"/>
                      <w:divBdr>
                        <w:top w:val="none" w:sz="0" w:space="0" w:color="auto"/>
                        <w:left w:val="none" w:sz="0" w:space="0" w:color="auto"/>
                        <w:bottom w:val="none" w:sz="0" w:space="0" w:color="auto"/>
                        <w:right w:val="none" w:sz="0" w:space="0" w:color="auto"/>
                      </w:divBdr>
                      <w:divsChild>
                        <w:div w:id="2055889316">
                          <w:marLeft w:val="0"/>
                          <w:marRight w:val="0"/>
                          <w:marTop w:val="0"/>
                          <w:marBottom w:val="0"/>
                          <w:divBdr>
                            <w:top w:val="none" w:sz="0" w:space="0" w:color="auto"/>
                            <w:left w:val="none" w:sz="0" w:space="0" w:color="auto"/>
                            <w:bottom w:val="none" w:sz="0" w:space="0" w:color="auto"/>
                            <w:right w:val="none" w:sz="0" w:space="0" w:color="auto"/>
                          </w:divBdr>
                          <w:divsChild>
                            <w:div w:id="15196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195849">
      <w:bodyDiv w:val="1"/>
      <w:marLeft w:val="0"/>
      <w:marRight w:val="0"/>
      <w:marTop w:val="0"/>
      <w:marBottom w:val="0"/>
      <w:divBdr>
        <w:top w:val="none" w:sz="0" w:space="0" w:color="auto"/>
        <w:left w:val="none" w:sz="0" w:space="0" w:color="auto"/>
        <w:bottom w:val="none" w:sz="0" w:space="0" w:color="auto"/>
        <w:right w:val="none" w:sz="0" w:space="0" w:color="auto"/>
      </w:divBdr>
    </w:div>
    <w:div w:id="1185435640">
      <w:bodyDiv w:val="1"/>
      <w:marLeft w:val="0"/>
      <w:marRight w:val="0"/>
      <w:marTop w:val="0"/>
      <w:marBottom w:val="0"/>
      <w:divBdr>
        <w:top w:val="none" w:sz="0" w:space="0" w:color="auto"/>
        <w:left w:val="none" w:sz="0" w:space="0" w:color="auto"/>
        <w:bottom w:val="none" w:sz="0" w:space="0" w:color="auto"/>
        <w:right w:val="none" w:sz="0" w:space="0" w:color="auto"/>
      </w:divBdr>
    </w:div>
    <w:div w:id="1190601433">
      <w:bodyDiv w:val="1"/>
      <w:marLeft w:val="0"/>
      <w:marRight w:val="0"/>
      <w:marTop w:val="0"/>
      <w:marBottom w:val="0"/>
      <w:divBdr>
        <w:top w:val="none" w:sz="0" w:space="0" w:color="auto"/>
        <w:left w:val="none" w:sz="0" w:space="0" w:color="auto"/>
        <w:bottom w:val="none" w:sz="0" w:space="0" w:color="auto"/>
        <w:right w:val="none" w:sz="0" w:space="0" w:color="auto"/>
      </w:divBdr>
    </w:div>
    <w:div w:id="1205093363">
      <w:bodyDiv w:val="1"/>
      <w:marLeft w:val="0"/>
      <w:marRight w:val="0"/>
      <w:marTop w:val="0"/>
      <w:marBottom w:val="0"/>
      <w:divBdr>
        <w:top w:val="none" w:sz="0" w:space="0" w:color="auto"/>
        <w:left w:val="none" w:sz="0" w:space="0" w:color="auto"/>
        <w:bottom w:val="none" w:sz="0" w:space="0" w:color="auto"/>
        <w:right w:val="none" w:sz="0" w:space="0" w:color="auto"/>
      </w:divBdr>
    </w:div>
    <w:div w:id="1205676016">
      <w:bodyDiv w:val="1"/>
      <w:marLeft w:val="0"/>
      <w:marRight w:val="0"/>
      <w:marTop w:val="0"/>
      <w:marBottom w:val="0"/>
      <w:divBdr>
        <w:top w:val="none" w:sz="0" w:space="0" w:color="auto"/>
        <w:left w:val="none" w:sz="0" w:space="0" w:color="auto"/>
        <w:bottom w:val="none" w:sz="0" w:space="0" w:color="auto"/>
        <w:right w:val="none" w:sz="0" w:space="0" w:color="auto"/>
      </w:divBdr>
    </w:div>
    <w:div w:id="1237713376">
      <w:bodyDiv w:val="1"/>
      <w:marLeft w:val="0"/>
      <w:marRight w:val="0"/>
      <w:marTop w:val="0"/>
      <w:marBottom w:val="0"/>
      <w:divBdr>
        <w:top w:val="none" w:sz="0" w:space="0" w:color="auto"/>
        <w:left w:val="none" w:sz="0" w:space="0" w:color="auto"/>
        <w:bottom w:val="none" w:sz="0" w:space="0" w:color="auto"/>
        <w:right w:val="none" w:sz="0" w:space="0" w:color="auto"/>
      </w:divBdr>
    </w:div>
    <w:div w:id="1262686915">
      <w:bodyDiv w:val="1"/>
      <w:marLeft w:val="0"/>
      <w:marRight w:val="0"/>
      <w:marTop w:val="0"/>
      <w:marBottom w:val="0"/>
      <w:divBdr>
        <w:top w:val="none" w:sz="0" w:space="0" w:color="auto"/>
        <w:left w:val="none" w:sz="0" w:space="0" w:color="auto"/>
        <w:bottom w:val="none" w:sz="0" w:space="0" w:color="auto"/>
        <w:right w:val="none" w:sz="0" w:space="0" w:color="auto"/>
      </w:divBdr>
    </w:div>
    <w:div w:id="1266187479">
      <w:bodyDiv w:val="1"/>
      <w:marLeft w:val="0"/>
      <w:marRight w:val="0"/>
      <w:marTop w:val="0"/>
      <w:marBottom w:val="0"/>
      <w:divBdr>
        <w:top w:val="none" w:sz="0" w:space="0" w:color="auto"/>
        <w:left w:val="none" w:sz="0" w:space="0" w:color="auto"/>
        <w:bottom w:val="none" w:sz="0" w:space="0" w:color="auto"/>
        <w:right w:val="none" w:sz="0" w:space="0" w:color="auto"/>
      </w:divBdr>
    </w:div>
    <w:div w:id="1320429261">
      <w:bodyDiv w:val="1"/>
      <w:marLeft w:val="0"/>
      <w:marRight w:val="0"/>
      <w:marTop w:val="0"/>
      <w:marBottom w:val="0"/>
      <w:divBdr>
        <w:top w:val="none" w:sz="0" w:space="0" w:color="auto"/>
        <w:left w:val="none" w:sz="0" w:space="0" w:color="auto"/>
        <w:bottom w:val="none" w:sz="0" w:space="0" w:color="auto"/>
        <w:right w:val="none" w:sz="0" w:space="0" w:color="auto"/>
      </w:divBdr>
    </w:div>
    <w:div w:id="1337029627">
      <w:bodyDiv w:val="1"/>
      <w:marLeft w:val="0"/>
      <w:marRight w:val="0"/>
      <w:marTop w:val="0"/>
      <w:marBottom w:val="0"/>
      <w:divBdr>
        <w:top w:val="none" w:sz="0" w:space="0" w:color="auto"/>
        <w:left w:val="none" w:sz="0" w:space="0" w:color="auto"/>
        <w:bottom w:val="none" w:sz="0" w:space="0" w:color="auto"/>
        <w:right w:val="none" w:sz="0" w:space="0" w:color="auto"/>
      </w:divBdr>
    </w:div>
    <w:div w:id="1343632029">
      <w:bodyDiv w:val="1"/>
      <w:marLeft w:val="0"/>
      <w:marRight w:val="0"/>
      <w:marTop w:val="0"/>
      <w:marBottom w:val="0"/>
      <w:divBdr>
        <w:top w:val="none" w:sz="0" w:space="0" w:color="auto"/>
        <w:left w:val="none" w:sz="0" w:space="0" w:color="auto"/>
        <w:bottom w:val="none" w:sz="0" w:space="0" w:color="auto"/>
        <w:right w:val="none" w:sz="0" w:space="0" w:color="auto"/>
      </w:divBdr>
    </w:div>
    <w:div w:id="1350571367">
      <w:bodyDiv w:val="1"/>
      <w:marLeft w:val="0"/>
      <w:marRight w:val="0"/>
      <w:marTop w:val="0"/>
      <w:marBottom w:val="0"/>
      <w:divBdr>
        <w:top w:val="none" w:sz="0" w:space="0" w:color="auto"/>
        <w:left w:val="none" w:sz="0" w:space="0" w:color="auto"/>
        <w:bottom w:val="none" w:sz="0" w:space="0" w:color="auto"/>
        <w:right w:val="none" w:sz="0" w:space="0" w:color="auto"/>
      </w:divBdr>
    </w:div>
    <w:div w:id="1418792789">
      <w:bodyDiv w:val="1"/>
      <w:marLeft w:val="0"/>
      <w:marRight w:val="0"/>
      <w:marTop w:val="0"/>
      <w:marBottom w:val="0"/>
      <w:divBdr>
        <w:top w:val="none" w:sz="0" w:space="0" w:color="auto"/>
        <w:left w:val="none" w:sz="0" w:space="0" w:color="auto"/>
        <w:bottom w:val="none" w:sz="0" w:space="0" w:color="auto"/>
        <w:right w:val="none" w:sz="0" w:space="0" w:color="auto"/>
      </w:divBdr>
    </w:div>
    <w:div w:id="1419792644">
      <w:bodyDiv w:val="1"/>
      <w:marLeft w:val="0"/>
      <w:marRight w:val="0"/>
      <w:marTop w:val="0"/>
      <w:marBottom w:val="0"/>
      <w:divBdr>
        <w:top w:val="none" w:sz="0" w:space="0" w:color="auto"/>
        <w:left w:val="none" w:sz="0" w:space="0" w:color="auto"/>
        <w:bottom w:val="none" w:sz="0" w:space="0" w:color="auto"/>
        <w:right w:val="none" w:sz="0" w:space="0" w:color="auto"/>
      </w:divBdr>
    </w:div>
    <w:div w:id="1423188846">
      <w:bodyDiv w:val="1"/>
      <w:marLeft w:val="0"/>
      <w:marRight w:val="0"/>
      <w:marTop w:val="0"/>
      <w:marBottom w:val="0"/>
      <w:divBdr>
        <w:top w:val="none" w:sz="0" w:space="0" w:color="auto"/>
        <w:left w:val="none" w:sz="0" w:space="0" w:color="auto"/>
        <w:bottom w:val="none" w:sz="0" w:space="0" w:color="auto"/>
        <w:right w:val="none" w:sz="0" w:space="0" w:color="auto"/>
      </w:divBdr>
    </w:div>
    <w:div w:id="1428845555">
      <w:bodyDiv w:val="1"/>
      <w:marLeft w:val="0"/>
      <w:marRight w:val="0"/>
      <w:marTop w:val="0"/>
      <w:marBottom w:val="0"/>
      <w:divBdr>
        <w:top w:val="none" w:sz="0" w:space="0" w:color="auto"/>
        <w:left w:val="none" w:sz="0" w:space="0" w:color="auto"/>
        <w:bottom w:val="none" w:sz="0" w:space="0" w:color="auto"/>
        <w:right w:val="none" w:sz="0" w:space="0" w:color="auto"/>
      </w:divBdr>
    </w:div>
    <w:div w:id="1430664440">
      <w:bodyDiv w:val="1"/>
      <w:marLeft w:val="0"/>
      <w:marRight w:val="0"/>
      <w:marTop w:val="0"/>
      <w:marBottom w:val="0"/>
      <w:divBdr>
        <w:top w:val="none" w:sz="0" w:space="0" w:color="auto"/>
        <w:left w:val="none" w:sz="0" w:space="0" w:color="auto"/>
        <w:bottom w:val="none" w:sz="0" w:space="0" w:color="auto"/>
        <w:right w:val="none" w:sz="0" w:space="0" w:color="auto"/>
      </w:divBdr>
    </w:div>
    <w:div w:id="1435707731">
      <w:bodyDiv w:val="1"/>
      <w:marLeft w:val="0"/>
      <w:marRight w:val="0"/>
      <w:marTop w:val="0"/>
      <w:marBottom w:val="0"/>
      <w:divBdr>
        <w:top w:val="none" w:sz="0" w:space="0" w:color="auto"/>
        <w:left w:val="none" w:sz="0" w:space="0" w:color="auto"/>
        <w:bottom w:val="none" w:sz="0" w:space="0" w:color="auto"/>
        <w:right w:val="none" w:sz="0" w:space="0" w:color="auto"/>
      </w:divBdr>
    </w:div>
    <w:div w:id="1436709172">
      <w:bodyDiv w:val="1"/>
      <w:marLeft w:val="0"/>
      <w:marRight w:val="0"/>
      <w:marTop w:val="0"/>
      <w:marBottom w:val="0"/>
      <w:divBdr>
        <w:top w:val="none" w:sz="0" w:space="0" w:color="auto"/>
        <w:left w:val="none" w:sz="0" w:space="0" w:color="auto"/>
        <w:bottom w:val="none" w:sz="0" w:space="0" w:color="auto"/>
        <w:right w:val="none" w:sz="0" w:space="0" w:color="auto"/>
      </w:divBdr>
    </w:div>
    <w:div w:id="1438604139">
      <w:bodyDiv w:val="1"/>
      <w:marLeft w:val="0"/>
      <w:marRight w:val="0"/>
      <w:marTop w:val="0"/>
      <w:marBottom w:val="0"/>
      <w:divBdr>
        <w:top w:val="none" w:sz="0" w:space="0" w:color="auto"/>
        <w:left w:val="none" w:sz="0" w:space="0" w:color="auto"/>
        <w:bottom w:val="none" w:sz="0" w:space="0" w:color="auto"/>
        <w:right w:val="none" w:sz="0" w:space="0" w:color="auto"/>
      </w:divBdr>
    </w:div>
    <w:div w:id="1438794842">
      <w:bodyDiv w:val="1"/>
      <w:marLeft w:val="0"/>
      <w:marRight w:val="0"/>
      <w:marTop w:val="0"/>
      <w:marBottom w:val="0"/>
      <w:divBdr>
        <w:top w:val="none" w:sz="0" w:space="0" w:color="auto"/>
        <w:left w:val="none" w:sz="0" w:space="0" w:color="auto"/>
        <w:bottom w:val="none" w:sz="0" w:space="0" w:color="auto"/>
        <w:right w:val="none" w:sz="0" w:space="0" w:color="auto"/>
      </w:divBdr>
    </w:div>
    <w:div w:id="1439367600">
      <w:bodyDiv w:val="1"/>
      <w:marLeft w:val="0"/>
      <w:marRight w:val="0"/>
      <w:marTop w:val="0"/>
      <w:marBottom w:val="0"/>
      <w:divBdr>
        <w:top w:val="none" w:sz="0" w:space="0" w:color="auto"/>
        <w:left w:val="none" w:sz="0" w:space="0" w:color="auto"/>
        <w:bottom w:val="none" w:sz="0" w:space="0" w:color="auto"/>
        <w:right w:val="none" w:sz="0" w:space="0" w:color="auto"/>
      </w:divBdr>
    </w:div>
    <w:div w:id="1447191281">
      <w:bodyDiv w:val="1"/>
      <w:marLeft w:val="0"/>
      <w:marRight w:val="0"/>
      <w:marTop w:val="0"/>
      <w:marBottom w:val="0"/>
      <w:divBdr>
        <w:top w:val="none" w:sz="0" w:space="0" w:color="auto"/>
        <w:left w:val="none" w:sz="0" w:space="0" w:color="auto"/>
        <w:bottom w:val="none" w:sz="0" w:space="0" w:color="auto"/>
        <w:right w:val="none" w:sz="0" w:space="0" w:color="auto"/>
      </w:divBdr>
    </w:div>
    <w:div w:id="1450513587">
      <w:bodyDiv w:val="1"/>
      <w:marLeft w:val="0"/>
      <w:marRight w:val="0"/>
      <w:marTop w:val="0"/>
      <w:marBottom w:val="0"/>
      <w:divBdr>
        <w:top w:val="none" w:sz="0" w:space="0" w:color="auto"/>
        <w:left w:val="none" w:sz="0" w:space="0" w:color="auto"/>
        <w:bottom w:val="none" w:sz="0" w:space="0" w:color="auto"/>
        <w:right w:val="none" w:sz="0" w:space="0" w:color="auto"/>
      </w:divBdr>
    </w:div>
    <w:div w:id="1460801219">
      <w:bodyDiv w:val="1"/>
      <w:marLeft w:val="0"/>
      <w:marRight w:val="0"/>
      <w:marTop w:val="0"/>
      <w:marBottom w:val="0"/>
      <w:divBdr>
        <w:top w:val="none" w:sz="0" w:space="0" w:color="auto"/>
        <w:left w:val="none" w:sz="0" w:space="0" w:color="auto"/>
        <w:bottom w:val="none" w:sz="0" w:space="0" w:color="auto"/>
        <w:right w:val="none" w:sz="0" w:space="0" w:color="auto"/>
      </w:divBdr>
    </w:div>
    <w:div w:id="1466894888">
      <w:bodyDiv w:val="1"/>
      <w:marLeft w:val="0"/>
      <w:marRight w:val="0"/>
      <w:marTop w:val="0"/>
      <w:marBottom w:val="0"/>
      <w:divBdr>
        <w:top w:val="none" w:sz="0" w:space="0" w:color="auto"/>
        <w:left w:val="none" w:sz="0" w:space="0" w:color="auto"/>
        <w:bottom w:val="none" w:sz="0" w:space="0" w:color="auto"/>
        <w:right w:val="none" w:sz="0" w:space="0" w:color="auto"/>
      </w:divBdr>
    </w:div>
    <w:div w:id="1480461668">
      <w:bodyDiv w:val="1"/>
      <w:marLeft w:val="0"/>
      <w:marRight w:val="0"/>
      <w:marTop w:val="0"/>
      <w:marBottom w:val="0"/>
      <w:divBdr>
        <w:top w:val="none" w:sz="0" w:space="0" w:color="auto"/>
        <w:left w:val="none" w:sz="0" w:space="0" w:color="auto"/>
        <w:bottom w:val="none" w:sz="0" w:space="0" w:color="auto"/>
        <w:right w:val="none" w:sz="0" w:space="0" w:color="auto"/>
      </w:divBdr>
    </w:div>
    <w:div w:id="1482456455">
      <w:bodyDiv w:val="1"/>
      <w:marLeft w:val="0"/>
      <w:marRight w:val="0"/>
      <w:marTop w:val="0"/>
      <w:marBottom w:val="0"/>
      <w:divBdr>
        <w:top w:val="none" w:sz="0" w:space="0" w:color="auto"/>
        <w:left w:val="none" w:sz="0" w:space="0" w:color="auto"/>
        <w:bottom w:val="none" w:sz="0" w:space="0" w:color="auto"/>
        <w:right w:val="none" w:sz="0" w:space="0" w:color="auto"/>
      </w:divBdr>
    </w:div>
    <w:div w:id="1499269075">
      <w:bodyDiv w:val="1"/>
      <w:marLeft w:val="0"/>
      <w:marRight w:val="0"/>
      <w:marTop w:val="0"/>
      <w:marBottom w:val="0"/>
      <w:divBdr>
        <w:top w:val="none" w:sz="0" w:space="0" w:color="auto"/>
        <w:left w:val="none" w:sz="0" w:space="0" w:color="auto"/>
        <w:bottom w:val="none" w:sz="0" w:space="0" w:color="auto"/>
        <w:right w:val="none" w:sz="0" w:space="0" w:color="auto"/>
      </w:divBdr>
    </w:div>
    <w:div w:id="1507205664">
      <w:bodyDiv w:val="1"/>
      <w:marLeft w:val="0"/>
      <w:marRight w:val="0"/>
      <w:marTop w:val="0"/>
      <w:marBottom w:val="0"/>
      <w:divBdr>
        <w:top w:val="none" w:sz="0" w:space="0" w:color="auto"/>
        <w:left w:val="none" w:sz="0" w:space="0" w:color="auto"/>
        <w:bottom w:val="none" w:sz="0" w:space="0" w:color="auto"/>
        <w:right w:val="none" w:sz="0" w:space="0" w:color="auto"/>
      </w:divBdr>
    </w:div>
    <w:div w:id="1517429316">
      <w:bodyDiv w:val="1"/>
      <w:marLeft w:val="0"/>
      <w:marRight w:val="0"/>
      <w:marTop w:val="0"/>
      <w:marBottom w:val="0"/>
      <w:divBdr>
        <w:top w:val="none" w:sz="0" w:space="0" w:color="auto"/>
        <w:left w:val="none" w:sz="0" w:space="0" w:color="auto"/>
        <w:bottom w:val="none" w:sz="0" w:space="0" w:color="auto"/>
        <w:right w:val="none" w:sz="0" w:space="0" w:color="auto"/>
      </w:divBdr>
    </w:div>
    <w:div w:id="1528524100">
      <w:bodyDiv w:val="1"/>
      <w:marLeft w:val="0"/>
      <w:marRight w:val="0"/>
      <w:marTop w:val="0"/>
      <w:marBottom w:val="0"/>
      <w:divBdr>
        <w:top w:val="none" w:sz="0" w:space="0" w:color="auto"/>
        <w:left w:val="none" w:sz="0" w:space="0" w:color="auto"/>
        <w:bottom w:val="none" w:sz="0" w:space="0" w:color="auto"/>
        <w:right w:val="none" w:sz="0" w:space="0" w:color="auto"/>
      </w:divBdr>
    </w:div>
    <w:div w:id="1535344173">
      <w:bodyDiv w:val="1"/>
      <w:marLeft w:val="0"/>
      <w:marRight w:val="0"/>
      <w:marTop w:val="0"/>
      <w:marBottom w:val="0"/>
      <w:divBdr>
        <w:top w:val="none" w:sz="0" w:space="0" w:color="auto"/>
        <w:left w:val="none" w:sz="0" w:space="0" w:color="auto"/>
        <w:bottom w:val="none" w:sz="0" w:space="0" w:color="auto"/>
        <w:right w:val="none" w:sz="0" w:space="0" w:color="auto"/>
      </w:divBdr>
    </w:div>
    <w:div w:id="1556551235">
      <w:bodyDiv w:val="1"/>
      <w:marLeft w:val="0"/>
      <w:marRight w:val="0"/>
      <w:marTop w:val="0"/>
      <w:marBottom w:val="0"/>
      <w:divBdr>
        <w:top w:val="none" w:sz="0" w:space="0" w:color="auto"/>
        <w:left w:val="none" w:sz="0" w:space="0" w:color="auto"/>
        <w:bottom w:val="none" w:sz="0" w:space="0" w:color="auto"/>
        <w:right w:val="none" w:sz="0" w:space="0" w:color="auto"/>
      </w:divBdr>
    </w:div>
    <w:div w:id="1558972377">
      <w:bodyDiv w:val="1"/>
      <w:marLeft w:val="0"/>
      <w:marRight w:val="0"/>
      <w:marTop w:val="0"/>
      <w:marBottom w:val="0"/>
      <w:divBdr>
        <w:top w:val="none" w:sz="0" w:space="0" w:color="auto"/>
        <w:left w:val="none" w:sz="0" w:space="0" w:color="auto"/>
        <w:bottom w:val="none" w:sz="0" w:space="0" w:color="auto"/>
        <w:right w:val="none" w:sz="0" w:space="0" w:color="auto"/>
      </w:divBdr>
    </w:div>
    <w:div w:id="1596203479">
      <w:bodyDiv w:val="1"/>
      <w:marLeft w:val="0"/>
      <w:marRight w:val="0"/>
      <w:marTop w:val="0"/>
      <w:marBottom w:val="0"/>
      <w:divBdr>
        <w:top w:val="none" w:sz="0" w:space="0" w:color="auto"/>
        <w:left w:val="none" w:sz="0" w:space="0" w:color="auto"/>
        <w:bottom w:val="none" w:sz="0" w:space="0" w:color="auto"/>
        <w:right w:val="none" w:sz="0" w:space="0" w:color="auto"/>
      </w:divBdr>
    </w:div>
    <w:div w:id="1603218214">
      <w:bodyDiv w:val="1"/>
      <w:marLeft w:val="0"/>
      <w:marRight w:val="0"/>
      <w:marTop w:val="0"/>
      <w:marBottom w:val="0"/>
      <w:divBdr>
        <w:top w:val="none" w:sz="0" w:space="0" w:color="auto"/>
        <w:left w:val="none" w:sz="0" w:space="0" w:color="auto"/>
        <w:bottom w:val="none" w:sz="0" w:space="0" w:color="auto"/>
        <w:right w:val="none" w:sz="0" w:space="0" w:color="auto"/>
      </w:divBdr>
    </w:div>
    <w:div w:id="1603611454">
      <w:bodyDiv w:val="1"/>
      <w:marLeft w:val="0"/>
      <w:marRight w:val="0"/>
      <w:marTop w:val="0"/>
      <w:marBottom w:val="0"/>
      <w:divBdr>
        <w:top w:val="none" w:sz="0" w:space="0" w:color="auto"/>
        <w:left w:val="none" w:sz="0" w:space="0" w:color="auto"/>
        <w:bottom w:val="none" w:sz="0" w:space="0" w:color="auto"/>
        <w:right w:val="none" w:sz="0" w:space="0" w:color="auto"/>
      </w:divBdr>
    </w:div>
    <w:div w:id="1611086376">
      <w:bodyDiv w:val="1"/>
      <w:marLeft w:val="0"/>
      <w:marRight w:val="0"/>
      <w:marTop w:val="0"/>
      <w:marBottom w:val="0"/>
      <w:divBdr>
        <w:top w:val="none" w:sz="0" w:space="0" w:color="auto"/>
        <w:left w:val="none" w:sz="0" w:space="0" w:color="auto"/>
        <w:bottom w:val="none" w:sz="0" w:space="0" w:color="auto"/>
        <w:right w:val="none" w:sz="0" w:space="0" w:color="auto"/>
      </w:divBdr>
    </w:div>
    <w:div w:id="1628779286">
      <w:bodyDiv w:val="1"/>
      <w:marLeft w:val="0"/>
      <w:marRight w:val="0"/>
      <w:marTop w:val="0"/>
      <w:marBottom w:val="0"/>
      <w:divBdr>
        <w:top w:val="none" w:sz="0" w:space="0" w:color="auto"/>
        <w:left w:val="none" w:sz="0" w:space="0" w:color="auto"/>
        <w:bottom w:val="none" w:sz="0" w:space="0" w:color="auto"/>
        <w:right w:val="none" w:sz="0" w:space="0" w:color="auto"/>
      </w:divBdr>
    </w:div>
    <w:div w:id="1654410703">
      <w:bodyDiv w:val="1"/>
      <w:marLeft w:val="0"/>
      <w:marRight w:val="0"/>
      <w:marTop w:val="0"/>
      <w:marBottom w:val="0"/>
      <w:divBdr>
        <w:top w:val="none" w:sz="0" w:space="0" w:color="auto"/>
        <w:left w:val="none" w:sz="0" w:space="0" w:color="auto"/>
        <w:bottom w:val="none" w:sz="0" w:space="0" w:color="auto"/>
        <w:right w:val="none" w:sz="0" w:space="0" w:color="auto"/>
      </w:divBdr>
    </w:div>
    <w:div w:id="1665861889">
      <w:bodyDiv w:val="1"/>
      <w:marLeft w:val="0"/>
      <w:marRight w:val="0"/>
      <w:marTop w:val="0"/>
      <w:marBottom w:val="0"/>
      <w:divBdr>
        <w:top w:val="none" w:sz="0" w:space="0" w:color="auto"/>
        <w:left w:val="none" w:sz="0" w:space="0" w:color="auto"/>
        <w:bottom w:val="none" w:sz="0" w:space="0" w:color="auto"/>
        <w:right w:val="none" w:sz="0" w:space="0" w:color="auto"/>
      </w:divBdr>
    </w:div>
    <w:div w:id="1666008953">
      <w:bodyDiv w:val="1"/>
      <w:marLeft w:val="0"/>
      <w:marRight w:val="0"/>
      <w:marTop w:val="0"/>
      <w:marBottom w:val="0"/>
      <w:divBdr>
        <w:top w:val="none" w:sz="0" w:space="0" w:color="auto"/>
        <w:left w:val="none" w:sz="0" w:space="0" w:color="auto"/>
        <w:bottom w:val="none" w:sz="0" w:space="0" w:color="auto"/>
        <w:right w:val="none" w:sz="0" w:space="0" w:color="auto"/>
      </w:divBdr>
    </w:div>
    <w:div w:id="1671443638">
      <w:bodyDiv w:val="1"/>
      <w:marLeft w:val="0"/>
      <w:marRight w:val="0"/>
      <w:marTop w:val="0"/>
      <w:marBottom w:val="0"/>
      <w:divBdr>
        <w:top w:val="none" w:sz="0" w:space="0" w:color="auto"/>
        <w:left w:val="none" w:sz="0" w:space="0" w:color="auto"/>
        <w:bottom w:val="none" w:sz="0" w:space="0" w:color="auto"/>
        <w:right w:val="none" w:sz="0" w:space="0" w:color="auto"/>
      </w:divBdr>
    </w:div>
    <w:div w:id="1676952601">
      <w:bodyDiv w:val="1"/>
      <w:marLeft w:val="0"/>
      <w:marRight w:val="0"/>
      <w:marTop w:val="0"/>
      <w:marBottom w:val="0"/>
      <w:divBdr>
        <w:top w:val="none" w:sz="0" w:space="0" w:color="auto"/>
        <w:left w:val="none" w:sz="0" w:space="0" w:color="auto"/>
        <w:bottom w:val="none" w:sz="0" w:space="0" w:color="auto"/>
        <w:right w:val="none" w:sz="0" w:space="0" w:color="auto"/>
      </w:divBdr>
    </w:div>
    <w:div w:id="1695836865">
      <w:bodyDiv w:val="1"/>
      <w:marLeft w:val="0"/>
      <w:marRight w:val="0"/>
      <w:marTop w:val="0"/>
      <w:marBottom w:val="0"/>
      <w:divBdr>
        <w:top w:val="none" w:sz="0" w:space="0" w:color="auto"/>
        <w:left w:val="none" w:sz="0" w:space="0" w:color="auto"/>
        <w:bottom w:val="none" w:sz="0" w:space="0" w:color="auto"/>
        <w:right w:val="none" w:sz="0" w:space="0" w:color="auto"/>
      </w:divBdr>
    </w:div>
    <w:div w:id="1698502768">
      <w:bodyDiv w:val="1"/>
      <w:marLeft w:val="0"/>
      <w:marRight w:val="0"/>
      <w:marTop w:val="0"/>
      <w:marBottom w:val="0"/>
      <w:divBdr>
        <w:top w:val="none" w:sz="0" w:space="0" w:color="auto"/>
        <w:left w:val="none" w:sz="0" w:space="0" w:color="auto"/>
        <w:bottom w:val="none" w:sz="0" w:space="0" w:color="auto"/>
        <w:right w:val="none" w:sz="0" w:space="0" w:color="auto"/>
      </w:divBdr>
    </w:div>
    <w:div w:id="1714770793">
      <w:bodyDiv w:val="1"/>
      <w:marLeft w:val="0"/>
      <w:marRight w:val="0"/>
      <w:marTop w:val="0"/>
      <w:marBottom w:val="0"/>
      <w:divBdr>
        <w:top w:val="none" w:sz="0" w:space="0" w:color="auto"/>
        <w:left w:val="none" w:sz="0" w:space="0" w:color="auto"/>
        <w:bottom w:val="none" w:sz="0" w:space="0" w:color="auto"/>
        <w:right w:val="none" w:sz="0" w:space="0" w:color="auto"/>
      </w:divBdr>
    </w:div>
    <w:div w:id="1734768774">
      <w:bodyDiv w:val="1"/>
      <w:marLeft w:val="0"/>
      <w:marRight w:val="0"/>
      <w:marTop w:val="0"/>
      <w:marBottom w:val="0"/>
      <w:divBdr>
        <w:top w:val="none" w:sz="0" w:space="0" w:color="auto"/>
        <w:left w:val="none" w:sz="0" w:space="0" w:color="auto"/>
        <w:bottom w:val="none" w:sz="0" w:space="0" w:color="auto"/>
        <w:right w:val="none" w:sz="0" w:space="0" w:color="auto"/>
      </w:divBdr>
    </w:div>
    <w:div w:id="1749770457">
      <w:bodyDiv w:val="1"/>
      <w:marLeft w:val="0"/>
      <w:marRight w:val="0"/>
      <w:marTop w:val="0"/>
      <w:marBottom w:val="0"/>
      <w:divBdr>
        <w:top w:val="none" w:sz="0" w:space="0" w:color="auto"/>
        <w:left w:val="none" w:sz="0" w:space="0" w:color="auto"/>
        <w:bottom w:val="none" w:sz="0" w:space="0" w:color="auto"/>
        <w:right w:val="none" w:sz="0" w:space="0" w:color="auto"/>
      </w:divBdr>
    </w:div>
    <w:div w:id="1750497299">
      <w:bodyDiv w:val="1"/>
      <w:marLeft w:val="0"/>
      <w:marRight w:val="0"/>
      <w:marTop w:val="0"/>
      <w:marBottom w:val="0"/>
      <w:divBdr>
        <w:top w:val="none" w:sz="0" w:space="0" w:color="auto"/>
        <w:left w:val="none" w:sz="0" w:space="0" w:color="auto"/>
        <w:bottom w:val="none" w:sz="0" w:space="0" w:color="auto"/>
        <w:right w:val="none" w:sz="0" w:space="0" w:color="auto"/>
      </w:divBdr>
    </w:div>
    <w:div w:id="1762483323">
      <w:bodyDiv w:val="1"/>
      <w:marLeft w:val="0"/>
      <w:marRight w:val="0"/>
      <w:marTop w:val="0"/>
      <w:marBottom w:val="0"/>
      <w:divBdr>
        <w:top w:val="none" w:sz="0" w:space="0" w:color="auto"/>
        <w:left w:val="none" w:sz="0" w:space="0" w:color="auto"/>
        <w:bottom w:val="none" w:sz="0" w:space="0" w:color="auto"/>
        <w:right w:val="none" w:sz="0" w:space="0" w:color="auto"/>
      </w:divBdr>
    </w:div>
    <w:div w:id="1780953177">
      <w:bodyDiv w:val="1"/>
      <w:marLeft w:val="0"/>
      <w:marRight w:val="0"/>
      <w:marTop w:val="0"/>
      <w:marBottom w:val="0"/>
      <w:divBdr>
        <w:top w:val="none" w:sz="0" w:space="0" w:color="auto"/>
        <w:left w:val="none" w:sz="0" w:space="0" w:color="auto"/>
        <w:bottom w:val="none" w:sz="0" w:space="0" w:color="auto"/>
        <w:right w:val="none" w:sz="0" w:space="0" w:color="auto"/>
      </w:divBdr>
    </w:div>
    <w:div w:id="1789080186">
      <w:bodyDiv w:val="1"/>
      <w:marLeft w:val="0"/>
      <w:marRight w:val="0"/>
      <w:marTop w:val="0"/>
      <w:marBottom w:val="0"/>
      <w:divBdr>
        <w:top w:val="none" w:sz="0" w:space="0" w:color="auto"/>
        <w:left w:val="none" w:sz="0" w:space="0" w:color="auto"/>
        <w:bottom w:val="none" w:sz="0" w:space="0" w:color="auto"/>
        <w:right w:val="none" w:sz="0" w:space="0" w:color="auto"/>
      </w:divBdr>
    </w:div>
    <w:div w:id="1795367310">
      <w:bodyDiv w:val="1"/>
      <w:marLeft w:val="0"/>
      <w:marRight w:val="0"/>
      <w:marTop w:val="0"/>
      <w:marBottom w:val="0"/>
      <w:divBdr>
        <w:top w:val="none" w:sz="0" w:space="0" w:color="auto"/>
        <w:left w:val="none" w:sz="0" w:space="0" w:color="auto"/>
        <w:bottom w:val="none" w:sz="0" w:space="0" w:color="auto"/>
        <w:right w:val="none" w:sz="0" w:space="0" w:color="auto"/>
      </w:divBdr>
    </w:div>
    <w:div w:id="1801682757">
      <w:bodyDiv w:val="1"/>
      <w:marLeft w:val="0"/>
      <w:marRight w:val="0"/>
      <w:marTop w:val="0"/>
      <w:marBottom w:val="0"/>
      <w:divBdr>
        <w:top w:val="none" w:sz="0" w:space="0" w:color="auto"/>
        <w:left w:val="none" w:sz="0" w:space="0" w:color="auto"/>
        <w:bottom w:val="none" w:sz="0" w:space="0" w:color="auto"/>
        <w:right w:val="none" w:sz="0" w:space="0" w:color="auto"/>
      </w:divBdr>
    </w:div>
    <w:div w:id="1846745995">
      <w:bodyDiv w:val="1"/>
      <w:marLeft w:val="0"/>
      <w:marRight w:val="0"/>
      <w:marTop w:val="0"/>
      <w:marBottom w:val="0"/>
      <w:divBdr>
        <w:top w:val="none" w:sz="0" w:space="0" w:color="auto"/>
        <w:left w:val="none" w:sz="0" w:space="0" w:color="auto"/>
        <w:bottom w:val="none" w:sz="0" w:space="0" w:color="auto"/>
        <w:right w:val="none" w:sz="0" w:space="0" w:color="auto"/>
      </w:divBdr>
    </w:div>
    <w:div w:id="1853184966">
      <w:bodyDiv w:val="1"/>
      <w:marLeft w:val="0"/>
      <w:marRight w:val="0"/>
      <w:marTop w:val="0"/>
      <w:marBottom w:val="0"/>
      <w:divBdr>
        <w:top w:val="none" w:sz="0" w:space="0" w:color="auto"/>
        <w:left w:val="none" w:sz="0" w:space="0" w:color="auto"/>
        <w:bottom w:val="none" w:sz="0" w:space="0" w:color="auto"/>
        <w:right w:val="none" w:sz="0" w:space="0" w:color="auto"/>
      </w:divBdr>
    </w:div>
    <w:div w:id="1875583105">
      <w:bodyDiv w:val="1"/>
      <w:marLeft w:val="0"/>
      <w:marRight w:val="0"/>
      <w:marTop w:val="0"/>
      <w:marBottom w:val="0"/>
      <w:divBdr>
        <w:top w:val="none" w:sz="0" w:space="0" w:color="auto"/>
        <w:left w:val="none" w:sz="0" w:space="0" w:color="auto"/>
        <w:bottom w:val="none" w:sz="0" w:space="0" w:color="auto"/>
        <w:right w:val="none" w:sz="0" w:space="0" w:color="auto"/>
      </w:divBdr>
    </w:div>
    <w:div w:id="1884439664">
      <w:bodyDiv w:val="1"/>
      <w:marLeft w:val="0"/>
      <w:marRight w:val="0"/>
      <w:marTop w:val="0"/>
      <w:marBottom w:val="0"/>
      <w:divBdr>
        <w:top w:val="none" w:sz="0" w:space="0" w:color="auto"/>
        <w:left w:val="none" w:sz="0" w:space="0" w:color="auto"/>
        <w:bottom w:val="none" w:sz="0" w:space="0" w:color="auto"/>
        <w:right w:val="none" w:sz="0" w:space="0" w:color="auto"/>
      </w:divBdr>
    </w:div>
    <w:div w:id="1890148771">
      <w:bodyDiv w:val="1"/>
      <w:marLeft w:val="0"/>
      <w:marRight w:val="0"/>
      <w:marTop w:val="0"/>
      <w:marBottom w:val="0"/>
      <w:divBdr>
        <w:top w:val="none" w:sz="0" w:space="0" w:color="auto"/>
        <w:left w:val="none" w:sz="0" w:space="0" w:color="auto"/>
        <w:bottom w:val="none" w:sz="0" w:space="0" w:color="auto"/>
        <w:right w:val="none" w:sz="0" w:space="0" w:color="auto"/>
      </w:divBdr>
    </w:div>
    <w:div w:id="1977954170">
      <w:bodyDiv w:val="1"/>
      <w:marLeft w:val="0"/>
      <w:marRight w:val="0"/>
      <w:marTop w:val="0"/>
      <w:marBottom w:val="0"/>
      <w:divBdr>
        <w:top w:val="none" w:sz="0" w:space="0" w:color="auto"/>
        <w:left w:val="none" w:sz="0" w:space="0" w:color="auto"/>
        <w:bottom w:val="none" w:sz="0" w:space="0" w:color="auto"/>
        <w:right w:val="none" w:sz="0" w:space="0" w:color="auto"/>
      </w:divBdr>
    </w:div>
    <w:div w:id="1979146889">
      <w:bodyDiv w:val="1"/>
      <w:marLeft w:val="0"/>
      <w:marRight w:val="0"/>
      <w:marTop w:val="0"/>
      <w:marBottom w:val="0"/>
      <w:divBdr>
        <w:top w:val="none" w:sz="0" w:space="0" w:color="auto"/>
        <w:left w:val="none" w:sz="0" w:space="0" w:color="auto"/>
        <w:bottom w:val="none" w:sz="0" w:space="0" w:color="auto"/>
        <w:right w:val="none" w:sz="0" w:space="0" w:color="auto"/>
      </w:divBdr>
    </w:div>
    <w:div w:id="1987318747">
      <w:bodyDiv w:val="1"/>
      <w:marLeft w:val="0"/>
      <w:marRight w:val="0"/>
      <w:marTop w:val="0"/>
      <w:marBottom w:val="0"/>
      <w:divBdr>
        <w:top w:val="none" w:sz="0" w:space="0" w:color="auto"/>
        <w:left w:val="none" w:sz="0" w:space="0" w:color="auto"/>
        <w:bottom w:val="none" w:sz="0" w:space="0" w:color="auto"/>
        <w:right w:val="none" w:sz="0" w:space="0" w:color="auto"/>
      </w:divBdr>
    </w:div>
    <w:div w:id="1997414041">
      <w:bodyDiv w:val="1"/>
      <w:marLeft w:val="0"/>
      <w:marRight w:val="0"/>
      <w:marTop w:val="0"/>
      <w:marBottom w:val="0"/>
      <w:divBdr>
        <w:top w:val="none" w:sz="0" w:space="0" w:color="auto"/>
        <w:left w:val="none" w:sz="0" w:space="0" w:color="auto"/>
        <w:bottom w:val="none" w:sz="0" w:space="0" w:color="auto"/>
        <w:right w:val="none" w:sz="0" w:space="0" w:color="auto"/>
      </w:divBdr>
    </w:div>
    <w:div w:id="1999769436">
      <w:bodyDiv w:val="1"/>
      <w:marLeft w:val="0"/>
      <w:marRight w:val="0"/>
      <w:marTop w:val="0"/>
      <w:marBottom w:val="0"/>
      <w:divBdr>
        <w:top w:val="none" w:sz="0" w:space="0" w:color="auto"/>
        <w:left w:val="none" w:sz="0" w:space="0" w:color="auto"/>
        <w:bottom w:val="none" w:sz="0" w:space="0" w:color="auto"/>
        <w:right w:val="none" w:sz="0" w:space="0" w:color="auto"/>
      </w:divBdr>
    </w:div>
    <w:div w:id="2000110285">
      <w:bodyDiv w:val="1"/>
      <w:marLeft w:val="0"/>
      <w:marRight w:val="0"/>
      <w:marTop w:val="0"/>
      <w:marBottom w:val="0"/>
      <w:divBdr>
        <w:top w:val="none" w:sz="0" w:space="0" w:color="auto"/>
        <w:left w:val="none" w:sz="0" w:space="0" w:color="auto"/>
        <w:bottom w:val="none" w:sz="0" w:space="0" w:color="auto"/>
        <w:right w:val="none" w:sz="0" w:space="0" w:color="auto"/>
      </w:divBdr>
    </w:div>
    <w:div w:id="2011835106">
      <w:bodyDiv w:val="1"/>
      <w:marLeft w:val="0"/>
      <w:marRight w:val="0"/>
      <w:marTop w:val="0"/>
      <w:marBottom w:val="0"/>
      <w:divBdr>
        <w:top w:val="none" w:sz="0" w:space="0" w:color="auto"/>
        <w:left w:val="none" w:sz="0" w:space="0" w:color="auto"/>
        <w:bottom w:val="none" w:sz="0" w:space="0" w:color="auto"/>
        <w:right w:val="none" w:sz="0" w:space="0" w:color="auto"/>
      </w:divBdr>
    </w:div>
    <w:div w:id="2019690574">
      <w:bodyDiv w:val="1"/>
      <w:marLeft w:val="0"/>
      <w:marRight w:val="0"/>
      <w:marTop w:val="0"/>
      <w:marBottom w:val="0"/>
      <w:divBdr>
        <w:top w:val="none" w:sz="0" w:space="0" w:color="auto"/>
        <w:left w:val="none" w:sz="0" w:space="0" w:color="auto"/>
        <w:bottom w:val="none" w:sz="0" w:space="0" w:color="auto"/>
        <w:right w:val="none" w:sz="0" w:space="0" w:color="auto"/>
      </w:divBdr>
    </w:div>
    <w:div w:id="2025747963">
      <w:bodyDiv w:val="1"/>
      <w:marLeft w:val="0"/>
      <w:marRight w:val="0"/>
      <w:marTop w:val="0"/>
      <w:marBottom w:val="0"/>
      <w:divBdr>
        <w:top w:val="none" w:sz="0" w:space="0" w:color="auto"/>
        <w:left w:val="none" w:sz="0" w:space="0" w:color="auto"/>
        <w:bottom w:val="none" w:sz="0" w:space="0" w:color="auto"/>
        <w:right w:val="none" w:sz="0" w:space="0" w:color="auto"/>
      </w:divBdr>
    </w:div>
    <w:div w:id="2028287035">
      <w:bodyDiv w:val="1"/>
      <w:marLeft w:val="0"/>
      <w:marRight w:val="0"/>
      <w:marTop w:val="0"/>
      <w:marBottom w:val="0"/>
      <w:divBdr>
        <w:top w:val="none" w:sz="0" w:space="0" w:color="auto"/>
        <w:left w:val="none" w:sz="0" w:space="0" w:color="auto"/>
        <w:bottom w:val="none" w:sz="0" w:space="0" w:color="auto"/>
        <w:right w:val="none" w:sz="0" w:space="0" w:color="auto"/>
      </w:divBdr>
    </w:div>
    <w:div w:id="2033921452">
      <w:bodyDiv w:val="1"/>
      <w:marLeft w:val="0"/>
      <w:marRight w:val="0"/>
      <w:marTop w:val="0"/>
      <w:marBottom w:val="0"/>
      <w:divBdr>
        <w:top w:val="none" w:sz="0" w:space="0" w:color="auto"/>
        <w:left w:val="none" w:sz="0" w:space="0" w:color="auto"/>
        <w:bottom w:val="none" w:sz="0" w:space="0" w:color="auto"/>
        <w:right w:val="none" w:sz="0" w:space="0" w:color="auto"/>
      </w:divBdr>
    </w:div>
    <w:div w:id="2044361109">
      <w:bodyDiv w:val="1"/>
      <w:marLeft w:val="0"/>
      <w:marRight w:val="0"/>
      <w:marTop w:val="0"/>
      <w:marBottom w:val="0"/>
      <w:divBdr>
        <w:top w:val="none" w:sz="0" w:space="0" w:color="auto"/>
        <w:left w:val="none" w:sz="0" w:space="0" w:color="auto"/>
        <w:bottom w:val="none" w:sz="0" w:space="0" w:color="auto"/>
        <w:right w:val="none" w:sz="0" w:space="0" w:color="auto"/>
      </w:divBdr>
    </w:div>
    <w:div w:id="2063018337">
      <w:bodyDiv w:val="1"/>
      <w:marLeft w:val="0"/>
      <w:marRight w:val="0"/>
      <w:marTop w:val="0"/>
      <w:marBottom w:val="0"/>
      <w:divBdr>
        <w:top w:val="none" w:sz="0" w:space="0" w:color="auto"/>
        <w:left w:val="none" w:sz="0" w:space="0" w:color="auto"/>
        <w:bottom w:val="none" w:sz="0" w:space="0" w:color="auto"/>
        <w:right w:val="none" w:sz="0" w:space="0" w:color="auto"/>
      </w:divBdr>
    </w:div>
    <w:div w:id="2071612242">
      <w:bodyDiv w:val="1"/>
      <w:marLeft w:val="0"/>
      <w:marRight w:val="0"/>
      <w:marTop w:val="0"/>
      <w:marBottom w:val="0"/>
      <w:divBdr>
        <w:top w:val="none" w:sz="0" w:space="0" w:color="auto"/>
        <w:left w:val="none" w:sz="0" w:space="0" w:color="auto"/>
        <w:bottom w:val="none" w:sz="0" w:space="0" w:color="auto"/>
        <w:right w:val="none" w:sz="0" w:space="0" w:color="auto"/>
      </w:divBdr>
    </w:div>
    <w:div w:id="2079130436">
      <w:bodyDiv w:val="1"/>
      <w:marLeft w:val="0"/>
      <w:marRight w:val="0"/>
      <w:marTop w:val="0"/>
      <w:marBottom w:val="0"/>
      <w:divBdr>
        <w:top w:val="none" w:sz="0" w:space="0" w:color="auto"/>
        <w:left w:val="none" w:sz="0" w:space="0" w:color="auto"/>
        <w:bottom w:val="none" w:sz="0" w:space="0" w:color="auto"/>
        <w:right w:val="none" w:sz="0" w:space="0" w:color="auto"/>
      </w:divBdr>
    </w:div>
    <w:div w:id="2100787900">
      <w:bodyDiv w:val="1"/>
      <w:marLeft w:val="0"/>
      <w:marRight w:val="0"/>
      <w:marTop w:val="0"/>
      <w:marBottom w:val="0"/>
      <w:divBdr>
        <w:top w:val="none" w:sz="0" w:space="0" w:color="auto"/>
        <w:left w:val="none" w:sz="0" w:space="0" w:color="auto"/>
        <w:bottom w:val="none" w:sz="0" w:space="0" w:color="auto"/>
        <w:right w:val="none" w:sz="0" w:space="0" w:color="auto"/>
      </w:divBdr>
    </w:div>
    <w:div w:id="2103606943">
      <w:bodyDiv w:val="1"/>
      <w:marLeft w:val="0"/>
      <w:marRight w:val="0"/>
      <w:marTop w:val="0"/>
      <w:marBottom w:val="0"/>
      <w:divBdr>
        <w:top w:val="none" w:sz="0" w:space="0" w:color="auto"/>
        <w:left w:val="none" w:sz="0" w:space="0" w:color="auto"/>
        <w:bottom w:val="none" w:sz="0" w:space="0" w:color="auto"/>
        <w:right w:val="none" w:sz="0" w:space="0" w:color="auto"/>
      </w:divBdr>
    </w:div>
    <w:div w:id="2144738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ns0:Relationships xmlns:ns0="http://schemas.openxmlformats.org/package/2006/relationships"><ns0:Relationship Id="rId8" Type="http://schemas.openxmlformats.org/officeDocument/2006/relationships/image" Target="media/image1.png"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10" Type="http://schemas.openxmlformats.org/officeDocument/2006/relationships/theme" Target="theme/theme1.xml" /><ns0:Relationship Id="rId4" Type="http://schemas.openxmlformats.org/officeDocument/2006/relationships/settings" Target="settings.xml" /><ns0:Relationship Id="rId9" Type="http://schemas.openxmlformats.org/officeDocument/2006/relationships/fontTable" Target="fontTable.xml" /></ns0: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ns0:Relationships xmlns:ns0="http://schemas.openxmlformats.org/package/2006/relationships"><ns0:Relationship Id="rId1" Type="http://schemas.openxmlformats.org/officeDocument/2006/relationships/customXmlProps" Target="itemProps1.xml" /></ns0:Relationships>
</file>

<file path=customXml/item1.xml><?xml version="1.0" encoding="utf-8"?>
<b:Sources xmlns:b="http://schemas.openxmlformats.org/officeDocument/2006/bibliography" xmlns="http://schemas.openxmlformats.org/officeDocument/2006/bibliography" SelectedStyle="/APA.XSL" StyleName="APA" Version="6">
  <b:Source>
    <b:Tag>Ref_efb694398c6845ee</b:Tag>
    <b:SourceType>JournalArticle</b:SourceType>
    <b:Guid>{EFB69439-8C68-45EE-9AC8-C47F13101BAD}</b:Guid>
    <b:LCID>0</b:LCID>
    <b:RefOrder>1</b:RefOrder>
    <b:Author>
      <b:Author>
        <b:NameList>
          <b:Person>
            <b:Last>Por lo expuesto</b:Last>
            <b:First>la presente investigación busca determinar la relación entre la ira en la conducción, los estilos de manejo en taxistas por aplicativo móvil de Arequipa</b:First>
          </b:Person>
        </b:NameList>
      </b:Author>
    </b:Author>
    <b:Title>Asimismo, se considerará la frecuencia de uso de aplicativos móviles como variable externa o de caracterización, debido a que permite contextualizar la intensidad de exposición laboral a la plataforma sin asumir causalidad directa</b:Title>
    <b:Year>2026</b:Year>
    <b:JournalName>Con ello, el estudio pretende contribuir a la psicología del tránsito, la prevención vial y la comprensión del comportamiento de los conductores en contextos urbanos mediados por tecnología</b:JournalName>
  </b:Source>
  <b:Source>
    <b:Tag>Ref_6fcf6b2260c0411d</b:Tag>
    <b:SourceType>JournalArticle</b:SourceType>
    <b:Guid>{6FCF6B22-60C0-411D-A5B0-6BCB63083DE5}</b:Guid>
    <b:LCID>0</b:LCID>
    <b:RefOrder>2</b:RefOrder>
    <b:Author>
      <b:Author>
        <b:NameList>
          <b:Person>
            <b:Last>La seguridad vial constituye una problemática de alta relevancia social</b:Last>
            <b:First>psicológica, debido a que los siniestros de tránsito no solo dependen de condiciones mecánicas o viales, sino también de factores humanos asociados a la forma en que las personas perciben el riesgo, regulan sus emociones, adoptan determinados patrones de manejo</b:First>
          </b:Person>
        </b:NameList>
      </b:Author>
    </b:Author>
    <b:Title>En este marco, los taxistas por aplicativo móvil representan una población de especial interés, pues desarrollan su actividad en escenarios urbanos de alta demanda, con exposición constante al tráfico, a la presión por tiempos de llegada, a la interacción con pasajeros y a la toma rápida de decisiones durante la conducción</b:Title>
  </b:Source>
  <b:Source>
    <b:Tag>Ref_9264d4f4805f43dd</b:Tag>
    <b:SourceType>JournalArticle</b:SourceType>
    <b:Guid>{9264D4F4-805F-43DD-B724-66FB99482A6E}</b:Guid>
    <b:LCID>0</b:LCID>
    <b:RefOrder>3</b:RefOrder>
    <b:Author>
      <b:Author>
        <b:NameList>
          <b:Person>
            <b:Last>En Arequipa</b:Last>
            <b:First>el tránsito urbano, la congestión en zonas comerciales, universitarias, las obras, los desplazamientos interurbanos, la coexistencia de transporte formal e informal pueden generar situaciones de tensión frecuente para los taxistas por aplicativo</b:First>
          </b:Person>
        </b:NameList>
      </b:Author>
    </b:Author>
    <b:Title>En estos escenarios, la ira en la conducción podría vincularse con estilos de manejo más agresivos, arriesgados o ansiosos, mientras que estilos cuidadosos podrían actuar como patrones más adaptativos frente a las exigencias del tráfico</b:Title>
    <b:JournalName>Sin embargo, aún existe escasa evidencia local que analice de manera conjunta ambas variables en taxistas que trabajan mediante aplicativos móviles</b:JournalName>
  </b:Source>
  <b:Source>
    <b:Tag>Ref_35d7f9fd1f964ba9</b:Tag>
    <b:SourceType>JournalArticle</b:SourceType>
    <b:Guid>{35D7F9FD-1F96-4BA9-933D-D631E65009C6}</b:Guid>
    <b:LCID>0</b:LCID>
    <b:RefOrder>4</b:RefOrder>
    <b:Author>
      <b:Author>
        <b:NameList>
          <b:Person>
            <b:Last>La ira en la conducción es una variable psicológica fundamental dentro de este problema</b:Last>
            <b:First>porque expresa la reacción emocional de enojo, irritabilidad o molestia que experimenta el conductor ante situaciones de tráfico, bloqueo del paso, hostilidad directa o maniobras temerarias de otros usuarios de la vía</b:First>
          </b:Person>
        </b:NameList>
      </b:Author>
    </b:Author>
    <b:Title>La evidencia científica ha señalado que la ira al volante puede relacionarse con comportamientos agresivos, infracciones, uso del vehículo como medio de expresión emocional y mayor probabilidad de participación en siniestros viales</b:Title>
    <b:JournalName>Por ello, su evaluación resulta importante para comprender cómo determinadas emociones influyen en la experiencia de manejo</b:JournalName>
  </b:Source>
  <b:Source>
    <b:Tag>Ref_03033001c1e5470f</b:Tag>
    <b:SourceType>JournalArticle</b:SourceType>
    <b:Guid>{03033001-C1E5-470F-8DBD-0E6EAE50C115}</b:Guid>
    <b:LCID>0</b:LCID>
    <b:RefOrder>5</b:RefOrder>
    <b:Author>
      <b:Author>
        <b:NameList>
          <b:Person>
            <b:Last>Taubman-Ben-Ari</b:Last>
            <b:First>M.</b:First>
          </b:Person>
          <b:Person>
            <b:Last>ikulincer</b:Last>
            <b:First>G.</b:First>
          </b:Person>
        </b:NameList>
      </b:Author>
    </b:Author>
    <b:Title>propusieron que el estilo de conducción constituye un factor específico que ayuda a explicar la participación en accidentes y transgresiones de tránsito</b:Title>
    <b:Year>2004</b:Year>
    <b:JournalName>En ese sentido, conocer los estilos de manejo predominantes en taxistas por aplicativo móvil permite analizar no solo una reacción emocional puntual, sino también un patrón más estable de comportamiento vial</b:JournalName>
  </b:Source>
  <b:Source>
    <b:Tag>Ref_8b08ca9fe1434c87</b:Tag>
    <b:SourceType>JournalArticle</b:SourceType>
    <b:Guid>{8B08CA9F-E143-4C87-A60A-03DEDA976EB7}</b:Guid>
    <b:LCID>0</b:LCID>
    <b:RefOrder>6</b:RefOrder>
    <b:Author>
      <b:Author>
        <b:NameList>
          <b:Person>
            <b:Last>A nivel mundial</b:Last>
            <b:First>los traumatismos por siniestros viales continúan siendo un problema de salud pública. La Organización Mundial de la Salud</b:First>
          </b:Person>
        </b:NameList>
      </b:Author>
    </b:Author>
    <b:Title>señala que aproximadamente 1,19 millones de personas mueren cada año como consecuencia de siniestros de tránsito, y que estas lesiones constituyen una de las principales causas de muerte en niños y adultos jóvenes</b:Title>
    <b:Year>2026</b:Year>
    <b:JournalName>Esta situación evidencia que el comportamiento del conductor continúa siendo un eje prioritario para la investigación psicológica, especialmente cuando se analiza la relación entre emociones negativas, estilos de manejo y conductas de riesgo</b:JournalName>
  </b:Source>
  <b:Source>
    <b:Tag>Ref_a34a7740dd4246ce</b:Tag>
    <b:SourceType>JournalArticle</b:SourceType>
    <b:Guid>{A34A7740-DD42-46CE-A747-FF3F397594AA}</b:Guid>
    <b:LCID>0</b:LCID>
    <b:RefOrder>7</b:RefOrder>
    <b:Author>
      <b:Author>
        <b:NameList>
          <b:Person>
            <b:Last>Alejo Chavez</b:Last>
            <b:First>O.</b:First>
          </b:Person>
          <b:Person>
            <b:Last>viedo-Soto</b:Last>
            <b:First>C.</b:First>
          </b:Person>
          <b:Person>
            <b:Last>amargo-Flores</b:Last>
            <b:First>T.</b:First>
          </b:Person>
          <b:Person>
            <b:Last>urpo-Chaparro</b:Last>
            <b:First>M.</b:First>
          </b:Person>
        </b:NameList>
      </b:Author>
    </b:Author>
    <b:Title>señalaron que los accidentes de tránsito en la red vial nacional aumentaron a 5,449 en el año 2022, y que Arequipa ocupó el segundo lugar después de Lima en proporción de accidentes registrados en la red vial nacional</b:Title>
    <b:Year>2024</b:Year>
    <b:JournalName>Además, estos autores resaltaron que la imprudencia, el exceso de velocidad, la negligencia y el exceso de confianza son conductas presentes en la problemática vial peruana</b:JournalName>
  </b:Source>
  <b:Source>
    <b:Tag>Ref_54a9da5908d8415b</b:Tag>
    <b:SourceType>JournalArticle</b:SourceType>
    <b:Guid>{54A9DA59-08D8-415B-87C2-8A16006A4277}</b:Guid>
    <b:LCID>0</b:LCID>
    <b:RefOrder>8</b:RefOrder>
    <b:Author>
      <b:Author>
        <b:NameList>
          <b:Person>
            <b:Last>Xiao</b:Last>
            <b:First>El auge de los servicios de transporte mediante aplicativos móviles introduce una condición contextual adicional.</b:First>
          </b:Person>
        </b:NameList>
      </b:Author>
    </b:Author>
    <b:Title>sostiene que los conductores de transporte por aplicación constituyen un grupo particular, ubicado entre los conductores profesionales y los conductores privados, debido a que su desempeño depende de plataformas digitales, demanda variable, interacción con usuarios y toma de decisiones en tiempo real</b:Title>
    <b:Year>2020</b:Year>
    <b:JournalName>De forma complementaria, Beigi, Nayyeri y Shirmohammadi (2022) identificaron estresores específicos en taxistas por aplicativo, lo que refuerza la necesidad de estudiar cómo estas condiciones se vinculan con variables psicológicas y conductuales relacionadas con la conducción</b:JournalName>
  </b:Source>
</b:Sources>
</file>

<file path=customXml/itemProps1.xml><?xml version="1.0" encoding="utf-8"?>
<ds:datastoreItem xmlns:ds="http://schemas.openxmlformats.org/officeDocument/2006/customXml" ds:itemID="{45F85D4B-94AD-471D-93AD-38268F005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37</Pages>
  <Words>8092</Words>
  <Characters>44510</Characters>
  <Application>Microsoft Office Word</Application>
  <DocSecurity>0</DocSecurity>
  <Lines>370</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LÚA</dc:creator>
  <cp:keywords/>
  <dc:description/>
  <cp:lastModifiedBy>user pc</cp:lastModifiedBy>
  <cp:revision>9</cp:revision>
  <cp:lastPrinted>2025-09-16T04:33:00Z</cp:lastPrinted>
  <dcterms:created xsi:type="dcterms:W3CDTF">2026-05-08T11:41:00Z</dcterms:created>
  <dcterms:modified xsi:type="dcterms:W3CDTF">2026-07-16T02:25:00Z</dcterms:modified>
</cp:coreProperties>
</file>