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Also see the</w:t>
      </w:r>
      <w:r w:rsidR="005D1CBF">
        <w:t xml:space="preserve"> </w:t>
      </w:r>
      <w:hyperlink w:anchor="_Notable_Deficiencies" w:history="1">
        <w:r w:rsidR="005D1CBF" w:rsidRPr="005D1CBF">
          <w:rPr>
            <w:rStyle w:val="Hyperlink"/>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Start w:id="12" w:name="_Notable_Deficiencies"/>
      <w:bookmarkEnd w:id="11"/>
      <w:bookmarkEnd w:id="12"/>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6A57F7"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Also c</w:t>
      </w:r>
      <w:r w:rsidR="004A2554" w:rsidRPr="00DA68B9">
        <w:rPr>
          <w:rFonts w:asciiTheme="majorHAnsi" w:hAnsiTheme="majorHAnsi" w:cstheme="majorHAnsi"/>
          <w:color w:val="FFFF00"/>
        </w:rPr>
        <w:t>heck out UrhoSharp</w:t>
      </w:r>
      <w:r>
        <w:rPr>
          <w:rFonts w:asciiTheme="majorHAnsi" w:hAnsiTheme="majorHAnsi" w:cstheme="majorHAnsi"/>
          <w:color w:val="FFFF00"/>
        </w:rPr>
        <w:t xml:space="preserve"> before getting </w:t>
      </w:r>
      <w:r w:rsidR="005D1CBF">
        <w:rPr>
          <w:rFonts w:asciiTheme="majorHAnsi" w:hAnsiTheme="majorHAnsi" w:cstheme="majorHAnsi"/>
          <w:color w:val="FFFF00"/>
        </w:rPr>
        <w:t xml:space="preserve">too </w:t>
      </w:r>
      <w:r>
        <w:rPr>
          <w:rFonts w:asciiTheme="majorHAnsi" w:hAnsiTheme="majorHAnsi" w:cstheme="majorHAnsi"/>
          <w:color w:val="FFFF00"/>
        </w:rPr>
        <w:t>heav</w:t>
      </w:r>
      <w:r w:rsidR="005D1CBF">
        <w:rPr>
          <w:rFonts w:asciiTheme="majorHAnsi" w:hAnsiTheme="majorHAnsi" w:cstheme="majorHAnsi"/>
          <w:color w:val="FFFF00"/>
        </w:rPr>
        <w:t>il</w:t>
      </w:r>
      <w:r>
        <w:rPr>
          <w:rFonts w:asciiTheme="majorHAnsi" w:hAnsiTheme="majorHAnsi" w:cstheme="majorHAnsi"/>
          <w:color w:val="FFFF00"/>
        </w:rPr>
        <w:t>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below are listed some differences</w:t>
      </w:r>
      <w:r w:rsidR="00740A93">
        <w:rPr>
          <w:rFonts w:asciiTheme="majorHAnsi" w:hAnsiTheme="majorHAnsi" w:cstheme="majorHAnsi"/>
          <w:color w:val="FFFF00"/>
        </w:rPr>
        <w:t xml:space="preserve"> between Blotch3D and UrhoSharp</w:t>
      </w:r>
      <w:r w:rsidR="005D1CBF">
        <w:rPr>
          <w:rFonts w:asciiTheme="majorHAnsi" w:hAnsiTheme="majorHAnsi" w:cstheme="majorHAnsi"/>
          <w:color w:val="FFFF00"/>
        </w:rPr>
        <w:t>.</w:t>
      </w:r>
    </w:p>
    <w:p w:rsidR="006A149C" w:rsidRPr="00D06E45" w:rsidRDefault="006A149C" w:rsidP="006A149C">
      <w:p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UrhoSharp advantages</w:t>
      </w:r>
      <w:r>
        <w:rPr>
          <w:rFonts w:asciiTheme="majorHAnsi" w:hAnsiTheme="majorHAnsi" w:cstheme="majorHAnsi"/>
          <w:color w:val="FFFF00"/>
        </w:rPr>
        <w:t xml:space="preserve"> over Blotch3D that I’ve noticed</w:t>
      </w:r>
      <w:r w:rsidRPr="00D06E45">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r w:rsidR="00D06E45">
        <w:rPr>
          <w:rFonts w:asciiTheme="majorHAnsi" w:hAnsiTheme="majorHAnsi" w:cstheme="majorHAnsi"/>
          <w:color w:val="FFFF00"/>
        </w:rPr>
        <w:t xml:space="preserve">UrhoSharp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UrhoSharp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Although there are third party help and discussions for UrhoSharp,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w:t>
      </w:r>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w:t>
      </w:r>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P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DA3D4F" w:rsidRPr="003C0FBD" w:rsidRDefault="00DA3D4F" w:rsidP="00DA3D4F">
      <w:pPr>
        <w:pStyle w:val="Heading1"/>
      </w:pPr>
      <w:bookmarkStart w:id="13" w:name="_Creating_a_new"/>
      <w:bookmarkEnd w:id="13"/>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4" w:name="_Development"/>
      <w:bookmarkStart w:id="15" w:name="_Toc519659705"/>
      <w:bookmarkEnd w:id="14"/>
      <w:r w:rsidRPr="00B40075">
        <w:t>Development</w:t>
      </w:r>
      <w:bookmarkEnd w:id="15"/>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 xml:space="preserve">3D </w:t>
      </w:r>
      <w:bookmarkEnd w:id="18"/>
      <w:bookmarkEnd w:id="19"/>
      <w:bookmarkEnd w:id="20"/>
      <w:bookmarkEnd w:id="21"/>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2" w:name="_Custom_effects"/>
      <w:bookmarkEnd w:id="22"/>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4" w:name="_Toc516117030"/>
      <w:bookmarkStart w:id="35" w:name="_Toc517055700"/>
      <w:bookmarkStart w:id="36" w:name="_Toc517334346"/>
      <w:bookmarkStart w:id="37" w:name="_Toc519659709"/>
      <w:r w:rsidRPr="003C0FBD">
        <w:t>A Short Glossary of 3D Graphics Terms</w:t>
      </w:r>
      <w:bookmarkEnd w:id="34"/>
      <w:bookmarkEnd w:id="35"/>
      <w:bookmarkEnd w:id="36"/>
      <w:bookmarkEnd w:id="37"/>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8" w:name="_Toc519659710"/>
      <w:r w:rsidRPr="00436EB6">
        <w:t>Troubleshooting</w:t>
      </w:r>
      <w:bookmarkEnd w:id="38"/>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w:t>
      </w:r>
      <w:bookmarkStart w:id="39" w:name="_GoBack"/>
      <w:bookmarkEnd w:id="39"/>
      <w:r>
        <w:rPr>
          <w:rFonts w:asciiTheme="majorHAnsi" w:hAnsiTheme="majorHAnsi" w:cstheme="majorHAnsi"/>
          <w:color w:val="FFFF00"/>
        </w:rPr>
        <w:t xml:space="preserve">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0" w:name="_Toc517055701"/>
      <w:bookmarkStart w:id="41" w:name="_Toc517334347"/>
      <w:bookmarkStart w:id="42" w:name="_Toc519659711"/>
      <w:r w:rsidRPr="003C0FBD">
        <w:t>Rights</w:t>
      </w:r>
      <w:bookmarkEnd w:id="40"/>
      <w:bookmarkEnd w:id="41"/>
      <w:bookmarkEnd w:id="42"/>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48F29-4F6B-4A8D-9E5E-A10A43C3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11952</TotalTime>
  <Pages>1</Pages>
  <Words>7176</Words>
  <Characters>40909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491</cp:revision>
  <cp:lastPrinted>2018-07-15T21:48:00Z</cp:lastPrinted>
  <dcterms:created xsi:type="dcterms:W3CDTF">2018-07-18T11:52:00Z</dcterms:created>
  <dcterms:modified xsi:type="dcterms:W3CDTF">2019-01-18T01:31:00Z</dcterms:modified>
</cp:coreProperties>
</file>