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000000"/>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000000" w:themeColor="text1"/>
        </w:rPr>
        <w:t>Blotch3D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000000" w:themeColor="text1"/>
        </w:rPr>
        <w:t>Quick start for Windows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get started with development: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eastAsia="Calibri" w:cs="Calibri Light" w:ascii="Calibri Light" w:hAnsi="Calibri Light"/>
          <w:color w:val="000000" w:themeColor="text1"/>
          <w:kern w:val="0"/>
          <w:sz w:val="22"/>
          <w:szCs w:val="22"/>
          <w:lang w:val="en-US" w:eastAsia="en-US" w:bidi="ar-SA"/>
        </w:rPr>
        <w:t>Clone</w:t>
      </w:r>
      <w:r>
        <w:rPr>
          <w:rFonts w:cs="Calibri Light" w:ascii="Calibri Light" w:hAnsi="Calibri Light"/>
          <w:color w:val="000000" w:themeColor="text1"/>
        </w:rPr>
        <w:t xml:space="preserve"> the Blotch3D repository. If you download it, instead, there is a</w:t>
      </w:r>
      <w:r>
        <w:rPr>
          <w:rFonts w:eastAsia="Calibri" w:cs="Calibri Light" w:ascii="Calibri Light" w:hAnsi="Calibri Light"/>
          <w:color w:val="000000" w:themeColor="text1"/>
          <w:kern w:val="0"/>
          <w:sz w:val="22"/>
          <w:szCs w:val="22"/>
          <w:lang w:val="en-US" w:eastAsia="en-US" w:bidi="ar-SA"/>
        </w:rPr>
        <w:t>n</w:t>
      </w:r>
      <w:r>
        <w:rPr>
          <w:rFonts w:cs="Calibri Light" w:ascii="Calibri Light" w:hAnsi="Calibri Light"/>
          <w:color w:val="000000" w:themeColor="text1"/>
        </w:rPr>
        <w:t xml:space="preserve"> </w:t>
      </w:r>
      <w:r>
        <w:rPr>
          <w:rFonts w:eastAsia="Calibri" w:cs="Calibri Light" w:ascii="Calibri Light" w:hAnsi="Calibri Light"/>
          <w:color w:val="000000" w:themeColor="text1"/>
          <w:kern w:val="0"/>
          <w:sz w:val="22"/>
          <w:szCs w:val="22"/>
          <w:lang w:val="en-US" w:eastAsia="en-US" w:bidi="ar-SA"/>
        </w:rPr>
        <w:t xml:space="preserve">issue where some zip programs (like Windows 10 extractor at the time of this writing) </w:t>
      </w:r>
      <w:r>
        <w:rPr>
          <w:rFonts w:cs="Calibri Light" w:ascii="Calibri Light" w:hAnsi="Calibri Light"/>
          <w:color w:val="000000" w:themeColor="text1"/>
        </w:rPr>
        <w:t xml:space="preserve">fail to properly </w:t>
      </w:r>
      <w:r>
        <w:rPr>
          <w:rFonts w:eastAsia="Calibri" w:cs="Calibri Light" w:ascii="Calibri Light" w:hAnsi="Calibri Light"/>
          <w:color w:val="000000" w:themeColor="text1"/>
          <w:kern w:val="0"/>
          <w:sz w:val="22"/>
          <w:szCs w:val="22"/>
          <w:lang w:val="en-US" w:eastAsia="en-US" w:bidi="ar-SA"/>
        </w:rPr>
        <w:t>extract some files, like the main help file.</w:t>
      </w:r>
      <w:r>
        <w:rPr>
          <w:rFonts w:eastAsia="Calibri" w:cs="Calibri Light" w:ascii="Calibri Light" w:hAnsi="Calibri Light"/>
          <w:color w:val="000000"/>
          <w:kern w:val="0"/>
          <w:sz w:val="22"/>
          <w:szCs w:val="22"/>
          <w:lang w:val="en-US" w:eastAsia="en-US" w:bidi="ar-SA"/>
        </w:rPr>
        <w:t xml:space="preserve"> </w:t>
      </w:r>
      <w:r>
        <w:rPr>
          <w:rFonts w:eastAsia="Calibri" w:cs="Calibri Light" w:ascii="Calibri Light" w:hAnsi="Calibri Light"/>
          <w:color w:val="000000"/>
          <w:kern w:val="0"/>
          <w:sz w:val="22"/>
          <w:szCs w:val="22"/>
          <w:lang w:val="en-US" w:eastAsia="en-US" w:bidi="ar-SA"/>
        </w:rPr>
        <w:t>7-zip does seem to correctly extract it, though.</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w:anchor="_Creating_a_new" w:tgtFrame="Current Document">
        <w:r>
          <w:rPr>
            <w:rStyle w:val="InternetLink"/>
            <w:rFonts w:cs="Calibri Light" w:ascii="Calibri Light" w:hAnsi="Calibri Light"/>
            <w:color w:val="000000" w:themeColor="text1"/>
          </w:rPr>
          <w:t>Creating a new project</w:t>
        </w:r>
      </w:hyperlink>
      <w:r>
        <w:rPr>
          <w:rFonts w:cs="Calibri Light" w:ascii="Calibri Light" w:hAnsi="Calibri Light"/>
          <w:color w:val="000000" w:themeColor="text1"/>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000000" w:themeColor="text1"/>
          </w:rPr>
          <w:t xml:space="preserve">Making and using content </w:t>
        </w:r>
      </w:hyperlink>
      <w:r>
        <w:rPr>
          <w:color w:val="000000" w:themeColor="text1"/>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themeColor="text1"/>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9" w:name="_Toc5196597021"/>
      <w:bookmarkStart w:id="10" w:name="_Toc5173343401"/>
      <w:bookmarkStart w:id="11" w:name="_Toc5170556941"/>
      <w:bookmarkStart w:id="12" w:name="_Toc5161170231"/>
      <w:bookmarkStart w:id="13" w:name="_Quick_start_for"/>
      <w:bookmarkEnd w:id="9"/>
      <w:bookmarkEnd w:id="10"/>
      <w:bookmarkEnd w:id="11"/>
      <w:bookmarkEnd w:id="12"/>
      <w:bookmarkEnd w:id="13"/>
      <w:r>
        <w:rPr>
          <w:color w:val="000000" w:themeColor="text1"/>
        </w:rPr>
        <w:t>Features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Blotch3D is a high-level C# library that vastly simplifies many of the tasks in developing real-time 3D applications and games.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can...</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Programmatically create a wide variety of sprite shapes.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Load textures from standard image files, including textures with an alpha channel (i.e. with translucent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Set a sprite’s material, texture, and lighting response.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Show 2D and in-world text in any font, size, color, etc. at any 2D or 3D position, and make text follow a sprite in 2D or 3D.</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Override all steps in the drawing of each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Create billboard sprites.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Show a video as a texture on a sprite (See </w:t>
      </w:r>
      <w:hyperlink r:id="rId2" w:tgtFrame="http://rbwhitaker.wikidot.com/video-playback">
        <w:r>
          <w:rPr>
            <w:rStyle w:val="InternetLink"/>
            <w:rFonts w:cs="Calibri Light" w:ascii="Calibri Light" w:hAnsi="Calibri Light"/>
            <w:color w:val="000000" w:themeColor="text1"/>
          </w:rPr>
          <w:t>http://rbwhitaker.wikidot.com/video-playback</w:t>
        </w:r>
      </w:hyperlink>
      <w:r>
        <w:rPr>
          <w:rFonts w:cs="Calibri Light" w:ascii="Calibri Light" w:hAnsi="Calibri Light"/>
          <w:color w:val="000000" w:themeColor="text1"/>
        </w:rPr>
        <w:t xml:space="preserve"> for details).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sprites to the camera to implement HUD models and text.</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the camera to a sprite to implement ‘cockpit view’.</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GUI controls in the 3D window as dynamic 2D text or image rectangles, and with transparent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a skybox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Get a list of sprites touching a ray (within a sprite radius) to implement weapons fire, etc.</w:t>
      </w:r>
    </w:p>
    <w:p>
      <w:pPr>
        <w:pStyle w:val="ListParagraph"/>
        <w:numPr>
          <w:ilvl w:val="0"/>
          <w:numId w:val="1"/>
        </w:numPr>
        <w:shd w:val="clear" w:color="FFFFFF" w:fill="FFFFFF" w:themeFill="background1"/>
        <w:rPr>
          <w:color w:val="000000"/>
        </w:rPr>
      </w:pPr>
      <w:r>
        <w:rPr>
          <w:rFonts w:cs="Calibri Light" w:ascii="Calibri Light" w:hAnsi="Calibri Light"/>
          <w:color w:val="000000" w:themeColor="text1"/>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Detect sprite radius collisions.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levels-of-detail.</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mipmaps.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height fields (a surface with a height that maps from an image).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3D graphs (a surface with a height that follows an equation or an array of height values).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Dynamically transform a texture on a surface.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Implement fog.</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Blotch3D is a .NET Standard Library that works with .NET 5, .NET Framework, .NET Core 3, and other .NET Standard code.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r:id="rId3"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000000" w:themeColor="text1"/>
          </w:rPr>
          <w:t>http://www.nelsonhurst.com/xna-3-1-to-xna-4-0-cheatsheet/.</w:t>
        </w:r>
      </w:hyperlink>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rFonts w:ascii="Calibri Light" w:hAnsi="Calibri Light" w:cs="Calibri Light"/>
          <w:color w:val="000000"/>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000000" w:themeColor="text1"/>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provided Visual Studio solution file (Blotch3D.sln) contains both the Blotch3D library project with source, and all example projects except one.</w:t>
      </w:r>
      <w:r>
        <w:rPr>
          <w:rFonts w:cs="Calibri Light" w:ascii="Calibri Light" w:hAnsi="Calibri Light"/>
          <w:color w:val="000000"/>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rPr>
          <w:color w:val="000000"/>
        </w:rPr>
      </w:pPr>
      <w:bookmarkStart w:id="17" w:name="_Creating_a_new"/>
      <w:bookmarkEnd w:id="17"/>
      <w:r>
        <w:rPr>
          <w:color w:val="000000" w:themeColor="text1"/>
        </w:rPr>
        <w:t>Creating a new project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(See the </w:t>
      </w:r>
      <w:hyperlink w:anchor="_Quick_start_for" w:tgtFrame="Current Document">
        <w:r>
          <w:rPr>
            <w:rStyle w:val="InternetLink"/>
            <w:rFonts w:cs="Calibri Light" w:ascii="Calibri Light" w:hAnsi="Calibri Light"/>
            <w:color w:val="000000" w:themeColor="text1"/>
          </w:rPr>
          <w:t>Quick start for Windows</w:t>
        </w:r>
      </w:hyperlink>
      <w:r>
        <w:rPr>
          <w:rFonts w:cs="Calibri Light" w:ascii="Calibri Light" w:hAnsi="Calibri Light"/>
          <w:color w:val="000000" w:themeColor="text1"/>
        </w:rPr>
        <w:t xml:space="preserve"> section to set everything up for development)</w:t>
      </w:r>
    </w:p>
    <w:p>
      <w:pPr>
        <w:pStyle w:val="Normal"/>
        <w:shd w:val="clear" w:color="FFFFFF" w:fill="FFFFFF" w:themeFill="background1"/>
        <w:ind w:left="0" w:hanging="0"/>
        <w:rPr>
          <w:rFonts w:ascii="Calibri Light" w:hAnsi="Calibri Light" w:cs="Calibri Light"/>
          <w:b w:val="false"/>
          <w:b w:val="false"/>
          <w:color w:val="000000"/>
        </w:rPr>
      </w:pPr>
      <w:r>
        <w:rPr>
          <w:rFonts w:cs="Calibri Light" w:ascii="Calibri Light" w:hAnsi="Calibri Light"/>
          <w:color w:val="000000" w:themeColor="text1"/>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000000" w:themeColor="text1"/>
          </w:rPr>
          <w:t xml:space="preserve">Development overview </w:t>
        </w:r>
      </w:hyperlink>
      <w:r>
        <w:rPr>
          <w:rFonts w:cs="Calibri Light" w:ascii="Calibri Light" w:hAnsi="Calibri Light"/>
          <w:color w:val="000000" w:themeColor="text1"/>
        </w:rPr>
        <w:t xml:space="preserve"> section for further discussion.)</w:t>
      </w:r>
      <w:r>
        <w:rPr>
          <w:rFonts w:cs="Calibri Light" w:ascii="Calibri Light" w:hAnsi="Calibri Light"/>
          <w:b w:val="false"/>
          <w:color w:val="000000" w:themeColor="text1"/>
        </w:rPr>
        <w:t xml:space="preserve"> </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add Blotch3D to an existing Windows Core  3.x project, add a reference to Blotch3D. </w:t>
      </w:r>
    </w:p>
    <w:p>
      <w:pPr>
        <w:pStyle w:val="Normal"/>
        <w:shd w:val="clear" w:color="FFFFFF" w:fill="FFFFFF" w:themeFill="background1"/>
        <w:rPr/>
      </w:pPr>
      <w:r>
        <w:rPr>
          <w:rFonts w:cs="Calibri Light" w:ascii="Calibri Light" w:hAnsi="Calibri Light"/>
          <w:color w:val="000000" w:themeColor="text1"/>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rPr>
          <w:color w:val="000000"/>
        </w:rPr>
      </w:pPr>
      <w:bookmarkStart w:id="18" w:name="_Toc519659705"/>
      <w:bookmarkStart w:id="19" w:name="_Development"/>
      <w:bookmarkStart w:id="20" w:name="_Developmen"/>
      <w:bookmarkEnd w:id="19"/>
      <w:bookmarkEnd w:id="20"/>
      <w:r>
        <w:rPr>
          <w:color w:val="000000" w:themeColor="text1"/>
        </w:rPr>
        <w:t>Development</w:t>
      </w:r>
      <w:bookmarkEnd w:id="18"/>
      <w:r>
        <w:rPr>
          <w:color w:val="000000" w:themeColor="text1"/>
        </w:rPr>
        <w:t xml:space="preserve"> 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000000" w:themeColor="text1"/>
        </w:rPr>
        <w:t>from the same thread</w:t>
      </w:r>
      <w:r>
        <w:rPr>
          <w:rFonts w:cs="Calibri Light" w:ascii="Calibri Light" w:hAnsi="Calibri Light"/>
          <w:color w:val="000000" w:themeColor="text1"/>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 except that actual drawing code (code that causes things to appear in the window) must be in the FrameDraw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also specify a delegate to the BlSprite constructor. The delegate will also be executed every frame. The effect is the same as putting the code in FrameProc, but it better encapsulates sprite-specific code.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cs="Calibri Light" w:ascii="Calibri Light" w:hAnsi="Calibri Light"/>
          <w:color w:val="000000" w:themeColor="text1"/>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000000" w:themeColor="text1"/>
        </w:rPr>
        <w:t xml:space="preserve">thods. For example, it is faster to draw multiple 2D textures and text using MonoGame’s SpriteBatch class. See the </w:t>
      </w:r>
      <w:r>
        <w:rPr>
          <w:rFonts w:cs="Calibri Light" w:ascii="Calibri Light" w:hAnsi="Calibri Light"/>
          <w:color w:val="000000" w:themeColor="text1"/>
        </w:rPr>
        <w:t>‘</w:t>
      </w:r>
      <w:r>
        <w:rPr>
          <w:rFonts w:eastAsia="Calibri Light" w:cs="Calibri Light" w:ascii="Calibri Light" w:hAnsi="Calibri Light"/>
          <w:color w:val="000000" w:themeColor="text1"/>
        </w:rPr>
        <w:t>Making and using content</w:t>
      </w:r>
      <w:r>
        <w:rPr>
          <w:rFonts w:cs="Calibri Light" w:ascii="Calibri Light" w:hAnsi="Calibri Light"/>
          <w:color w:val="000000" w:themeColor="text1"/>
        </w:rPr>
        <w:t>’</w:t>
      </w:r>
      <w:r>
        <w:rPr>
          <w:rFonts w:eastAsia="Calibri Light" w:cs="Calibri Light" w:ascii="Calibri Light" w:hAnsi="Calibri Light"/>
          <w:color w:val="000000" w:themeColor="text1"/>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000000" w:themeColor="text1"/>
        </w:rPr>
        <w:t>create</w:t>
      </w:r>
      <w:r>
        <w:rPr>
          <w:rFonts w:cs="Calibri Light" w:ascii="Calibri Light" w:hAnsi="Calibri Light"/>
          <w:color w:val="000000" w:themeColor="text1"/>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000000" w:themeColor="text1"/>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will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000000" w:themeColor="text1"/>
        </w:rPr>
        <w:t xml:space="preserve">Making and using </w:t>
      </w:r>
      <w:bookmarkEnd w:id="22"/>
      <w:bookmarkEnd w:id="23"/>
      <w:bookmarkEnd w:id="24"/>
      <w:bookmarkEnd w:id="25"/>
      <w:r>
        <w:rPr>
          <w:color w:val="000000" w:themeColor="text1"/>
        </w:rPr>
        <w:t>content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To convert a standard file to XNB, you’ll need to use the Monogame MGCB Editor</w:t>
      </w:r>
      <w:r>
        <w:rPr>
          <w:rFonts w:cs="Calibri Light" w:ascii="Calibri Light" w:hAnsi="Calibri Light"/>
          <w:color w:val="000000" w:themeColor="text1"/>
        </w:rPr>
        <w:t xml:space="preserve"> and possibly a tool to convert the standard file to a file format that the </w:t>
      </w:r>
      <w:r>
        <w:rPr>
          <w:rFonts w:cs="Calibri Light" w:ascii="Calibri Light" w:hAnsi="Calibri Light"/>
          <w:color w:val="000000"/>
        </w:rPr>
        <w:t>MGCB Editor</w:t>
      </w:r>
      <w:r>
        <w:rPr>
          <w:rFonts w:cs="Calibri Light" w:ascii="Calibri Light" w:hAnsi="Calibri Light"/>
          <w:color w:val="000000" w:themeColor="text1"/>
        </w:rPr>
        <w:t xml:space="preserve"> understands</w:t>
      </w:r>
      <w:r>
        <w:rPr>
          <w:rFonts w:cs="Calibri Light" w:ascii="Calibri Light" w:hAnsi="Calibri Light"/>
          <w:color w:val="000000"/>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 xml:space="preserve">Download and install the MGCB Editor by entering in a command prompt:  </w:t>
      </w:r>
      <w:r>
        <w:rPr>
          <w:rFonts w:eastAsia="Courier New" w:cs="Courier New" w:ascii="Courier New" w:hAnsi="Courier New"/>
          <w:color w:val="000000"/>
          <w:sz w:val="20"/>
        </w:rPr>
        <w:t>dotnet tool install -g dotnet-mgcb-editor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Enter ‘mgcb-editor’ at a command prompt to run it.</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cs="Calibri Light" w:ascii="Calibri Light" w:hAnsi="Calibri Light"/>
          <w:color w:val="000000" w:themeColor="text1"/>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000000" w:themeColor="text1"/>
          </w:rPr>
          <w:t>https://www.microsoft.com/en-us/download/details.aspx?id=30679</w:t>
        </w:r>
      </w:hyperlink>
      <w:r>
        <w:rPr>
          <w:rFonts w:eastAsia="Calibri Light" w:cs="Calibri Light" w:ascii="Calibri Light" w:hAnsi="Calibri Light"/>
          <w:color w:val="000000" w:themeColor="text1"/>
        </w:rPr>
        <w:t xml:space="preserve"> and run it with the default settings.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There are countless standard 3D models that can be downloaded, or you can create one from scratch. T</w:t>
      </w:r>
      <w:r>
        <w:rPr>
          <w:rFonts w:cs="Calibri Light" w:ascii="Calibri Light" w:hAnsi="Calibri Light"/>
          <w:color w:val="000000" w:themeColor="text1"/>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000000" w:themeColor="text1"/>
          </w:rPr>
          <w:t>https://www.youtube.com/watch?v=2xTzJIaKQFY</w:t>
        </w:r>
      </w:hyperlink>
      <w:r>
        <w:rPr>
          <w:rFonts w:cs="Calibri Light" w:ascii="Calibri Light" w:hAnsi="Calibri Light"/>
          <w:color w:val="000000" w:themeColor="text1"/>
        </w:rPr>
        <w:t xml:space="preserve"> or </w:t>
      </w:r>
      <w:hyperlink r:id="rId8" w:tgtFrame="https://en.wikibooks.org/wiki/Blender_3D:_Noob_to_Pro/UV_Map_Basics">
        <w:r>
          <w:rPr>
            <w:rStyle w:val="InternetLink"/>
            <w:rFonts w:cs="Calibri Light" w:ascii="Calibri Light" w:hAnsi="Calibri Light"/>
            <w:color w:val="000000" w:themeColor="text1"/>
          </w:rPr>
          <w:t>https://en.wikibooks.org/wiki/Blender_3D:_Noob_to_Pro/UV_Map_Basics</w:t>
        </w:r>
      </w:hyperlink>
      <w:r>
        <w:rPr>
          <w:rFonts w:cs="Calibri Light" w:ascii="Calibri Light" w:hAnsi="Calibri Light"/>
          <w:color w:val="000000" w:themeColor="text1"/>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000000" w:themeColor="text1"/>
        </w:rPr>
        <w:t xml:space="preserve">resource </w:t>
      </w:r>
      <w:r>
        <w:rPr>
          <w:rFonts w:cs="Calibri Light" w:ascii="Calibri Light" w:hAnsi="Calibri Light"/>
          <w:color w:val="000000" w:themeColor="text1"/>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000000"/>
        </w:rPr>
        <w:t>ou can even programmatically call the MGCB Editor, or even call met</w:t>
      </w:r>
      <w:r>
        <w:rPr>
          <w:rFonts w:eastAsia="Calibri Light" w:cs="Calibri Light" w:ascii="Calibri Light" w:hAnsi="Calibri Light"/>
          <w:color w:val="000000"/>
        </w:rPr>
        <w:t xml:space="preserve">hods directly in the </w:t>
      </w:r>
      <w:r>
        <w:rPr>
          <w:rFonts w:eastAsia="Calibri Light" w:cs="Calibri Light" w:ascii="Calibri Light" w:hAnsi="Calibri Light"/>
        </w:rPr>
        <w:t>MonoGame.Framework.Content.Pipeline.dll</w:t>
      </w:r>
      <w:r>
        <w:rPr>
          <w:rFonts w:cs="Calibri Light" w:ascii="Calibri Light" w:hAnsi="Calibri Light"/>
          <w:color w:val="000000"/>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rPr>
          <w:t>https://community.monogame.net/t/building-and-loading-content-at-runtime/10849</w:t>
        </w:r>
      </w:hyperlink>
      <w:r>
        <w:rPr>
          <w:rFonts w:cs="Calibri Light" w:ascii="Calibri Light" w:hAnsi="Calibri Light"/>
          <w:color w:val="000000"/>
        </w:rPr>
        <w:t xml:space="preserv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Particles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9" w:name="_Custom_effects"/>
      <w:bookmarkEnd w:id="29"/>
      <w:r>
        <w:rPr>
          <w:color w:val="000000" w:themeColor="text1"/>
        </w:rPr>
        <w:t>Custom effects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nil" w:color="FFFFFF" w:fill="FFFFFF"/>
        <w:rPr>
          <w:shd w:fill="FFFFFF" w:val="clear"/>
        </w:rPr>
      </w:pPr>
      <w:r>
        <w:rPr/>
        <w:t>For example, the BlBasicEffectAlphaTest shader is used like this:</w:t>
      </w:r>
    </w:p>
    <w:p>
      <w:pPr>
        <w:pStyle w:val="Normal"/>
        <w:shd w:val="nil" w:color="FFFFFF" w:fill="FFFFFF"/>
        <w:rPr>
          <w:shd w:fill="FFFFFF" w:val="clear"/>
        </w:rPr>
      </w:pPr>
      <w:r>
        <w:rPr>
          <w:shd w:fill="FFFFFF" w:val="clear"/>
        </w:rPr>
      </w:r>
    </w:p>
    <w:p>
      <w:pPr>
        <w:pStyle w:val="Normal"/>
        <w:shd w:val="nil" w:color="FFFFFF" w:fill="FFFFFF"/>
        <w:ind w:left="709" w:hanging="0"/>
        <w:rPr>
          <w:shd w:fill="FFFFFF" w:val="clear"/>
        </w:rPr>
      </w:pPr>
      <w:r>
        <w:rPr/>
        <w:t>// Create a BlBasicEffect and specify the shader file</w:t>
      </w:r>
    </w:p>
    <w:p>
      <w:pPr>
        <w:pStyle w:val="Normal"/>
        <w:shd w:val="nil" w:color="000000" w:fill="000000"/>
        <w:ind w:left="709" w:hanging="0"/>
        <w:rPr>
          <w:shd w:fill="000000" w:val="clear"/>
        </w:rPr>
      </w:pPr>
      <w:r>
        <w:rPr/>
        <w:t>// (you can also specify ‘BlBasicEffectAlphaTestOGL.mgfxo’</w:t>
      </w:r>
    </w:p>
    <w:p>
      <w:pPr>
        <w:pStyle w:val="Normal"/>
        <w:shd w:val="nil" w:color="000000" w:fill="000000"/>
        <w:ind w:left="709" w:hanging="0"/>
        <w:rPr>
          <w:shd w:fill="000000" w:val="clear"/>
        </w:rPr>
      </w:pPr>
      <w:r>
        <w:rPr/>
        <w:t>// if you are on an OpenGL platform)</w:t>
      </w:r>
    </w:p>
    <w:p>
      <w:pPr>
        <w:pStyle w:val="Normal"/>
        <w:shd w:val="nil" w:color="000000" w:fill="000000"/>
        <w:ind w:left="709" w:hanging="0"/>
        <w:rPr>
          <w:shd w:fill="000000" w:val="clear"/>
        </w:rPr>
      </w:pPr>
      <w:r>
        <w:rPr/>
        <w:t>MyEffect = new BlBasicEffect</w:t>
      </w:r>
    </w:p>
    <w:p>
      <w:pPr>
        <w:pStyle w:val="Normal"/>
        <w:shd w:val="nil" w:color="000000" w:fill="000000"/>
        <w:ind w:left="709" w:hanging="0"/>
        <w:rPr>
          <w:shd w:fill="000000" w:val="clear"/>
        </w:rPr>
      </w:pPr>
      <w:r>
        <w:rPr/>
        <w:t>(</w:t>
      </w:r>
    </w:p>
    <w:p>
      <w:pPr>
        <w:pStyle w:val="Normal"/>
        <w:shd w:val="nil" w:color="000000" w:fill="000000"/>
        <w:ind w:left="1417" w:hanging="0"/>
        <w:rPr>
          <w:shd w:fill="000000" w:val="clear"/>
        </w:rPr>
      </w:pPr>
      <w:r>
        <w:rPr/>
        <w:t>Graphics.GraphicsDevice,</w:t>
      </w:r>
    </w:p>
    <w:p>
      <w:pPr>
        <w:pStyle w:val="Normal"/>
        <w:shd w:val="nil" w:color="000000" w:fill="000000"/>
        <w:ind w:left="1429" w:firstLine="11"/>
        <w:rPr>
          <w:shd w:fill="000000" w:val="clear"/>
        </w:rPr>
      </w:pPr>
      <w:r>
        <w:rPr/>
        <w:t>“</w:t>
      </w:r>
      <w:r>
        <w:rPr/>
        <w:t>BlBasicEffectAlphaTest.mgfxo”</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Now specify the alpha threshold above which pixels should be drawn.</w:t>
      </w:r>
    </w:p>
    <w:p>
      <w:pPr>
        <w:pStyle w:val="Normal"/>
        <w:shd w:val="nil" w:color="000000" w:fill="000000"/>
        <w:ind w:left="709" w:hanging="0"/>
        <w:rPr>
          <w:shd w:fill="000000" w:val="clear"/>
        </w:rPr>
      </w:pPr>
      <w:r>
        <w:rPr/>
        <w:t>// This can be done at any time, including from within the below</w:t>
      </w:r>
    </w:p>
    <w:p>
      <w:pPr>
        <w:pStyle w:val="Normal"/>
        <w:shd w:val="nil" w:color="000000" w:fill="000000"/>
        <w:ind w:left="709" w:hanging="0"/>
        <w:rPr>
          <w:shd w:fill="000000" w:val="clear"/>
        </w:rPr>
      </w:pPr>
      <w:r>
        <w:rPr/>
        <w:t>// delegate</w:t>
      </w:r>
    </w:p>
    <w:p>
      <w:pPr>
        <w:pStyle w:val="Normal"/>
        <w:shd w:val="nil" w:color="000000" w:fill="000000"/>
        <w:ind w:left="709" w:hanging="0"/>
        <w:rPr>
          <w:shd w:fill="000000" w:val="clear"/>
        </w:rPr>
      </w:pPr>
      <w:r>
        <w:rPr/>
        <w:t>MyEffect.Parameters[“AlphaTestThreshold”].SetValue(.3f);</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Specify a SetEffect delegate that sets the custom effect for the</w:t>
      </w:r>
    </w:p>
    <w:p>
      <w:pPr>
        <w:pStyle w:val="Normal"/>
        <w:shd w:val="nil" w:color="000000" w:fill="000000"/>
        <w:ind w:left="709" w:hanging="0"/>
        <w:rPr>
          <w:shd w:fill="000000" w:val="clear"/>
        </w:rPr>
      </w:pPr>
      <w:r>
        <w:rPr/>
        <w:t>// sprite</w:t>
      </w:r>
    </w:p>
    <w:p>
      <w:pPr>
        <w:pStyle w:val="Normal"/>
        <w:shd w:val="nil" w:color="000000" w:fill="000000"/>
        <w:ind w:left="709" w:hanging="0"/>
        <w:rPr>
          <w:shd w:fill="000000" w:val="clear"/>
        </w:rPr>
      </w:pPr>
      <w:r>
        <w:rPr/>
        <w:t>MyTranslucentSprite.SetEffect = (s,effect) =&gt;</w:t>
      </w:r>
    </w:p>
    <w:p>
      <w:pPr>
        <w:pStyle w:val="Normal"/>
        <w:shd w:val="nil" w:color="000000" w:fill="000000"/>
        <w:ind w:left="709" w:hanging="0"/>
        <w:rPr>
          <w:shd w:fill="000000" w:val="clear"/>
        </w:rPr>
      </w:pPr>
      <w:r>
        <w:rPr/>
        <w:t>{</w:t>
      </w:r>
    </w:p>
    <w:p>
      <w:pPr>
        <w:pStyle w:val="Normal"/>
        <w:shd w:val="nil" w:color="000000" w:fill="000000"/>
        <w:ind w:left="1429" w:firstLine="11"/>
        <w:rPr>
          <w:shd w:fill="000000" w:val="clear"/>
        </w:rPr>
      </w:pPr>
      <w:r>
        <w:rPr/>
        <w:t>// Setup the standard BasicEffect texture and lighting parameters</w:t>
      </w:r>
    </w:p>
    <w:p>
      <w:pPr>
        <w:pStyle w:val="Normal"/>
        <w:shd w:val="nil" w:color="000000" w:fill="000000"/>
        <w:ind w:left="1429" w:firstLine="11"/>
        <w:rPr>
          <w:shd w:fill="000000" w:val="clear"/>
        </w:rPr>
      </w:pPr>
      <w:r>
        <w:rPr/>
        <w:t>s.SetupBasicEffect(MyEffect);</w:t>
      </w:r>
    </w:p>
    <w:p>
      <w:pPr>
        <w:pStyle w:val="Normal"/>
        <w:shd w:val="nil" w:color="000000" w:fill="000000"/>
        <w:ind w:left="1429" w:firstLine="11"/>
        <w:rPr>
          <w:shd w:fill="000000" w:val="clear"/>
        </w:rPr>
      </w:pPr>
      <w:r>
        <w:rPr/>
        <w:t>return MyEffect;</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FFFFFF" w:fill="FFFFFF"/>
        <w:rPr>
          <w:rFonts w:ascii="Calibri Light" w:hAnsi="Calibri Light" w:cs="Calibri Light"/>
          <w:color w:val="000000"/>
          <w:shd w:fill="FFFFFF" w:val="clear"/>
        </w:rPr>
      </w:pPr>
      <w:r>
        <w:rPr/>
        <w:t xml:space="preserve">The shader source code (HLSL) for each BlBasicEffect shader is in the same folder as the compiled shader </w:t>
      </w:r>
      <w:r>
        <w:rPr>
          <w:rFonts w:cs="Calibri Light" w:ascii="Calibri Light" w:hAnsi="Calibri Light"/>
          <w:color w:val="000000" w:themeColor="text1"/>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000000"/>
        </w:rPr>
        <w:t xml:space="preserve"> you’ll need the Monogame effects compiler. See </w:t>
      </w:r>
      <w:hyperlink r:id="rId10" w:tgtFrame="https://docs.monogame.net/articles/tools/mgfxc.html">
        <w:r>
          <w:rPr>
            <w:rStyle w:val="InternetLink"/>
            <w:rFonts w:cs="Calibri Light" w:ascii="Calibri Light" w:hAnsi="Calibri Light"/>
          </w:rPr>
          <w:t>https://docs.monogame.net/articles/tools/mgfxc.html</w:t>
        </w:r>
      </w:hyperlink>
      <w:r>
        <w:rPr/>
        <w:t xml:space="preserve">. </w:t>
      </w:r>
      <w:r>
        <w:rPr>
          <w:rFonts w:cs="Calibri Light" w:ascii="Calibri Light" w:hAnsi="Calibri Light"/>
          <w:color w:val="000000"/>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bookmarkStart w:id="30" w:name="_Translucency_with_the"/>
      <w:bookmarkEnd w:id="30"/>
      <w:r>
        <w:rPr>
          <w:color w:val="000000" w:themeColor="text1"/>
        </w:rPr>
        <w:t>Translucency with the BlBasicEffectAlphaTest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000000" w:themeColor="text1"/>
        </w:rPr>
        <w:t>before</w:t>
      </w:r>
      <w:r>
        <w:rPr>
          <w:rFonts w:cs="Calibri Light" w:ascii="Calibri Light" w:hAnsi="Calibri Light"/>
          <w:color w:val="000000" w:themeColor="text1"/>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000000" w:themeColor="text1"/>
        </w:rPr>
        <w:t>not</w:t>
      </w:r>
      <w:r>
        <w:rPr>
          <w:rFonts w:cs="Calibri Light" w:ascii="Calibri Light" w:hAnsi="Calibri Light"/>
          <w:color w:val="000000" w:themeColor="text1"/>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Dynamically creating an alpha channel with the BlBasicEffectClipColor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w:t>
      </w:r>
      <w:hyperlink w:anchor="_Translucency_with_the" w:tgtFrame="Current Document">
        <w:r>
          <w:rPr>
            <w:rStyle w:val="InternetLink"/>
            <w:rFonts w:cs="Calibri Light" w:ascii="Calibri Light" w:hAnsi="Calibri Light"/>
            <w:color w:val="000000" w:themeColor="text1"/>
          </w:rPr>
          <w:t>Translucency with the BlBasicEffectAlphaTest shader</w:t>
        </w:r>
      </w:hyperlink>
      <w:r>
        <w:rPr>
          <w:rFonts w:cs="Calibri Light" w:ascii="Calibri Light" w:hAnsi="Calibri Light"/>
          <w:color w:val="000000" w:themeColor="text1"/>
        </w:rPr>
        <w:t xml:space="preserve"> section for an introduction to alpha and alpha testing, and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Transforming textures with the BlBasicEffectAlphaTestXformTex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TextureTransform example and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000000" w:themeColor="text1"/>
        </w:rPr>
        <w:t>Setting and dynamically changing a sprite’s scale, orientation, and position</w:t>
      </w:r>
      <w:bookmarkEnd w:id="31"/>
      <w:bookmarkEnd w:id="32"/>
      <w:bookmarkEnd w:id="33"/>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For a good introduction without the math, see </w:t>
      </w:r>
      <w:hyperlink r:id="rId11" w:tgtFrame="http://rbwhitaker.wikidot.com/monogame-basic-matrices">
        <w:r>
          <w:rPr>
            <w:rStyle w:val="InternetLink"/>
            <w:rFonts w:cs="Calibri Light" w:ascii="Calibri Light" w:hAnsi="Calibri Light"/>
            <w:color w:val="000000" w:themeColor="text1"/>
          </w:rPr>
          <w:t>http://rbwhitaker.wikidot.com/monogame-basic-matrices</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The following </w:t>
      </w:r>
      <w:hyperlink w:anchor="_Matrix_internals" w:tgtFrame="Current Document">
        <w:r>
          <w:rPr>
            <w:rStyle w:val="InternetLink"/>
            <w:rFonts w:cs="Calibri Light" w:ascii="Calibri Light" w:hAnsi="Calibri Light"/>
            <w:color w:val="000000" w:themeColor="text1"/>
          </w:rPr>
          <w:t>Matrix internals</w:t>
        </w:r>
      </w:hyperlink>
      <w:r>
        <w:rPr>
          <w:rFonts w:cs="Calibri Light" w:ascii="Calibri Light" w:hAnsi="Calibri Light"/>
          <w:color w:val="000000" w:themeColor="text1"/>
        </w:rPr>
        <w:t xml:space="preserve"> section should be studied only when you need a deeper knowledge.</w:t>
      </w:r>
    </w:p>
    <w:p>
      <w:pPr>
        <w:pStyle w:val="Heading2"/>
        <w:rPr>
          <w:color w:val="000000"/>
        </w:rPr>
      </w:pPr>
      <w:bookmarkStart w:id="36" w:name="_Toc519659708"/>
      <w:bookmarkStart w:id="37" w:name="_Toc517334345"/>
      <w:bookmarkStart w:id="38" w:name="_Toc517055699"/>
      <w:bookmarkStart w:id="39" w:name="_Toc516117029"/>
      <w:bookmarkStart w:id="40" w:name="_Matrix_internals"/>
      <w:bookmarkEnd w:id="40"/>
      <w:r>
        <w:rPr>
          <w:color w:val="000000" w:themeColor="text1"/>
        </w:rPr>
        <w:t>Matrix internals</w:t>
      </w:r>
      <w:bookmarkEnd w:id="36"/>
      <w:bookmarkEnd w:id="37"/>
      <w:bookmarkEnd w:id="38"/>
      <w:bookmarkEnd w:id="39"/>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Read this section only if you want a deeper understanding of altering a sprite’s orientation, position, etc. than is explained in the previous section.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we’ll introduce the internals of 2D matrices. 3D matrices simply have one more dimension.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Let’s imagine a model that has one vertex at (4,1) and another vertex at (3,3). (This is a very simple model comprised of only two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000000" w:themeColor="text1"/>
        </w:rPr>
        <w:t>translated</w:t>
      </w:r>
      <w:r>
        <w:rPr>
          <w:rFonts w:cs="Calibri Light" w:ascii="Calibri Light" w:hAnsi="Calibri Light"/>
          <w:color w:val="000000" w:themeColor="text1"/>
        </w:rPr>
        <w:t xml:space="preserve"> (moved) the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Matrices certainly support translation. But first let’s talk about moving a vertex </w:t>
      </w:r>
      <w:r>
        <w:rPr>
          <w:rFonts w:cs="Calibri Light" w:ascii="Calibri Light" w:hAnsi="Calibri Light"/>
          <w:i/>
          <w:color w:val="000000" w:themeColor="text1"/>
        </w:rPr>
        <w:t>relative to its current position from the origin,</w:t>
      </w:r>
      <w:r>
        <w:rPr>
          <w:rFonts w:cs="Calibri Light" w:ascii="Calibri Light" w:hAnsi="Calibri Light"/>
          <w:color w:val="000000" w:themeColor="text1"/>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If we want to scale (stretch) the X relative to the origin, we can multiply the X of each vertex by 2.</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2X</w:t>
        <w:tab/>
        <w:tab/>
        <w:t>(where X is the initial value, and X’ is the final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 </w:t>
      </w:r>
      <w:r>
        <w:rPr>
          <w:rFonts w:cs="Calibri Light" w:ascii="Calibri Light" w:hAnsi="Calibri Light"/>
          <w:color w:val="000000" w:themeColor="text1"/>
        </w:rPr>
        <w:t>which, when applied to each vertex, would change the above vertices from (4,1) and (3,3) to (8,1) and (6,3).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might want to define how to change each X according to the original X value of each vertex</w:t>
      </w:r>
      <w:r>
        <w:rPr>
          <w:rFonts w:cs="Calibri Light" w:ascii="Calibri Light" w:hAnsi="Calibri Light"/>
          <w:i/>
          <w:color w:val="000000" w:themeColor="text1"/>
        </w:rPr>
        <w:t xml:space="preserve"> and also according to the original Y value</w:t>
      </w:r>
      <w:r>
        <w:rPr>
          <w:rFonts w:cs="Calibri Light" w:ascii="Calibri Light" w:hAnsi="Calibri Light"/>
          <w:color w:val="000000" w:themeColor="text1"/>
        </w:rPr>
        <w:t>,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a=0 and b=1, then this would set the new X of each vertex to its original Y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Finally, we might also want to define how to create a new Y for each vertex according to its original X and original Y. So, the equations for both the new X and new Y are: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cX + dY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(Remember, the idea is to apply this to every vertex.)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By convention we might write the four matrix constants (a, b, c, and d) in a 2x2 matrix,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b</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This should all be very easy to understand.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But why are we even talking about it? Because now we can define the elements of a matrix that, if applied to each vertex of a model, define any type of </w:t>
      </w:r>
      <w:r>
        <w:rPr>
          <w:rFonts w:cs="Calibri Light" w:ascii="Calibri Light" w:hAnsi="Calibri Light"/>
          <w:i/>
          <w:color w:val="000000" w:themeColor="text1"/>
        </w:rPr>
        <w:t>transform</w:t>
      </w:r>
      <w:r>
        <w:rPr>
          <w:rFonts w:cs="Calibri Light" w:ascii="Calibri Light" w:hAnsi="Calibri Light"/>
          <w:color w:val="000000" w:themeColor="text1"/>
        </w:rPr>
        <w:t xml:space="preserve"> in the position and orientation of that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we apply the following matrix to each of the model’s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then the vertices are unchanged, because…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1X + 0Y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0X + 1Y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sets X’ to X and Y’ to 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This matrix is called the </w:t>
      </w:r>
      <w:r>
        <w:rPr>
          <w:rFonts w:cs="Calibri Light" w:ascii="Calibri Light" w:hAnsi="Calibri Light"/>
          <w:i/>
          <w:color w:val="000000" w:themeColor="text1"/>
        </w:rPr>
        <w:t>identity</w:t>
      </w:r>
      <w:r>
        <w:rPr>
          <w:rFonts w:cs="Calibri Light" w:ascii="Calibri Light" w:hAnsi="Calibri Light"/>
          <w:color w:val="000000" w:themeColor="text1"/>
        </w:rPr>
        <w:t xml:space="preserve"> matrix because the output (X’,Y’) is the same as the input (X,Y).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can create matrices that scale, shear, and even rotate points. To make a model three times as large (relative to the origin),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scale only X by 3 (stretch a model in the X direction about the origin), then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following matrix flips (mirrors) the model vertically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Below is a matrix to rotate a model counterclockwise by 90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is a matrix that rotates a model counterclockwise by 45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0.707   0. 707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Note that ‘0.707’ is the sine of 45 degrees, or cosine of 45 degrees.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matrix can be created to rotate any amount about any axis.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Since we often also want to translate (move) points </w:t>
      </w:r>
      <w:r>
        <w:rPr>
          <w:rFonts w:cs="Calibri Light" w:ascii="Calibri Light" w:hAnsi="Calibri Light"/>
          <w:i/>
          <w:color w:val="000000" w:themeColor="text1"/>
        </w:rPr>
        <w:t>without</w:t>
      </w:r>
      <w:r>
        <w:rPr>
          <w:rFonts w:cs="Calibri Light" w:ascii="Calibri Light" w:hAnsi="Calibri Light"/>
          <w:color w:val="000000" w:themeColor="text1"/>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Specifically: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 + cZ +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eX + fY + gZ + 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Z’ = iX + jY + kZ + 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  = mX + nY + oZ + p</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(Consider the W as unused, for now.)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Notice that the d, h, and l are the translation vector.</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Rather than using the above 16 letters (‘a’ through ‘p’) for the matrix elements, the Matrix class in Blotch3D/MonoGame uses the following field names: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M11</w:t>
        <w:tab/>
        <w:t>M12</w:t>
        <w:tab/>
        <w:t>M13</w:t>
        <w:tab/>
        <w:t>M14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M21</w:t>
        <w:tab/>
        <w:t>M22</w:t>
        <w:tab/>
        <w:t>M23</w:t>
        <w:tab/>
        <w:t>M24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M31</w:t>
        <w:tab/>
        <w:t>M32</w:t>
        <w:tab/>
        <w:t>M33</w:t>
        <w:tab/>
        <w:t>M34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M41</w:t>
        <w:tab/>
        <w:t>M42</w:t>
        <w:tab/>
        <w:t>M43</w:t>
        <w:tab/>
        <w:t>M44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rPr>
          <w:color w:val="000000"/>
          <w:sz w:val="22"/>
          <w:szCs w:val="22"/>
        </w:rPr>
      </w:pPr>
      <w:bookmarkStart w:id="41" w:name="_Toc519659709"/>
      <w:bookmarkStart w:id="42" w:name="_Toc517334346"/>
      <w:bookmarkStart w:id="43" w:name="_Toc517055700"/>
      <w:bookmarkStart w:id="44" w:name="_Toc516117030"/>
      <w:r>
        <w:rPr>
          <w:color w:val="000000" w:themeColor="text1"/>
        </w:rPr>
        <w:t>A Short Glossary of 3D Graphics Terms</w:t>
      </w:r>
      <w:bookmarkEnd w:id="41"/>
      <w:bookmarkEnd w:id="42"/>
      <w:bookmarkEnd w:id="43"/>
      <w:bookmarkEnd w:id="44"/>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Polygon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Vertex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Ambient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Diffuse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Texture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Normal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X-axis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Z-axis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Origin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Translation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Rotation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Scale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Shear (skew)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Y-axis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Pitch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Roll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Euler angles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Matrix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Frame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Near clipping plane (BlGraphicsDeviceManager.NearClip)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zero. Nearer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Far clipping plane (BlGraphicsDeviceManager.FarClip)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the maximum possible floating-point value. Farther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World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000000" w:themeColor="text1"/>
        </w:rPr>
        <w:t>after</w:t>
      </w:r>
      <w:r>
        <w:rPr>
          <w:rFonts w:cs="Calibri Light" w:ascii="Calibri Light" w:hAnsi="Calibri Light"/>
          <w:color w:val="000000" w:themeColor="text1"/>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View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Deficiencies and Alternatives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Shadows (although they might be added in the future)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Physics</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Per-face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Optimized (tree)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More than one 3D window per process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rPr>
          <w:t>https://www.monogameextended.net</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Another alternative is UrhoSharp. I haven’t looked at it in detail, but below are listed some of its advantages.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physics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octree collision detection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shadows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few UrhoSharp disadvantages (compared to Blotch3D) I happened to notice are: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bare bones code is a bit more complicated than Blotch3D’s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official UrhoSharp reference documentation is sparse or non-existent</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is notably younger than MonoGame. There seemed to be more recent bug reports.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less or no programmatic object creation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There doesn’t appear to be an intrinsic texture transform shader</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Particle systems are not as versatile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000000" w:themeColor="text1"/>
          </w:rPr>
          <w:t>https://docs.microsoft.com/en-us/windows/uwp/get-started/get-started-tutorial-game-js3d</w:t>
        </w:r>
      </w:hyperlink>
      <w:r>
        <w:rPr>
          <w:rFonts w:cs="Calibri Light" w:ascii="Calibri Light" w:hAnsi="Calibri Light"/>
          <w:color w:val="000000" w:themeColor="text1"/>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45" w:name="_Toc519659710"/>
      <w:r>
        <w:rPr>
          <w:color w:val="000000" w:themeColor="text1"/>
        </w:rPr>
        <w:t>Troubleshooting</w:t>
      </w:r>
      <w:bookmarkEnd w:id="45"/>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set a billboard attribute of a flat sprite (like a plane), I can no longer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I’m inside a sprite, I can’t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am zoomed-in a very large amount, sprite and camera movement jumps as the sprite or camera move.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It’s a chicken and egg problem. The sprite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moving the camera to its position, but the camera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rPr>
          <w:color w:val="000000"/>
        </w:rPr>
      </w:pPr>
      <w:bookmarkStart w:id="46" w:name="_Toc519659711"/>
      <w:bookmarkStart w:id="47" w:name="_Toc517334347"/>
      <w:bookmarkStart w:id="48" w:name="_Toc517055701"/>
      <w:r>
        <w:rPr>
          <w:color w:val="000000" w:themeColor="text1"/>
        </w:rPr>
        <w:t>Rights</w:t>
      </w:r>
      <w:bookmarkEnd w:id="46"/>
      <w:bookmarkEnd w:id="47"/>
      <w:bookmarkEnd w:id="48"/>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Microsoft Public License (MS-PL)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This license governs use of the accompanying software. If you use the software, you</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1. Definitions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terms "reproduce," "reproduction," "derivative works," and "distribution" have the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same meaning here as under U.S. copyright law.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"contribution" is the original software, or any additions or changes to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"contributor" is any person that distributes its contribution under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2. Grant of Rights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 Conditions and Limitations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No Trademark License- This license does not grant you rights to use any contributors' name, logo, or trademarks.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rFonts w:ascii="Calibri Light" w:hAnsi="Calibri Light" w:cs="Calibri Light"/>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LibreOffice/7.0.4.2$Windows_X86_64 LibreOffice_project/dcf040e67528d9187c66b2379df5ea4407429775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2021-06-20T08:18:54Z</dcterms:modified>
  <cp:revision>600</cp:revision>
  <dc:subject/>
  <dc:title/>
</cp:coreProperties>
</file>

<file path=docProps/custom.xml><?xml version="1.0" encoding="utf-8"?>
<Properties xmlns="http://schemas.openxmlformats.org/officeDocument/2006/custom-properties" xmlns:vt="http://schemas.openxmlformats.org/officeDocument/2006/docPropsVTypes"/>
</file>