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Toc519659702"/>
      <w:bookmarkStart w:id="1" w:name="_Toc517334340"/>
      <w:bookmarkStart w:id="2" w:name="_Toc517055694"/>
      <w:bookmarkStart w:id="3" w:name="_Toc516117023"/>
      <w:bookmarkStart w:id="4" w:name="_Quick_start"/>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Deficiencies_and_Alternatives"/>
      <w:bookmarkStart w:id="6" w:name="_Notable_Deficiencies"/>
      <w:bookmarkStart w:id="7" w:name="_Deficiencies"/>
      <w:bookmarkStart w:id="8" w:name="_Quick_star"/>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If you download it, there is a</w:t>
      </w:r>
      <w:r>
        <w:rPr>
          <w:rFonts w:eastAsia="Calibri" w:cs="Calibri Light" w:ascii="Calibri Light" w:hAnsi="Calibri Light"/>
          <w:color w:val="000000" w:themeColor="text1"/>
          <w:kern w:val="0"/>
          <w:sz w:val="22"/>
          <w:szCs w:val="22"/>
          <w:lang w:val="en-US" w:eastAsia="en-US" w:bidi="ar-SA"/>
        </w:rPr>
        <w:t>n</w:t>
      </w:r>
      <w:r>
        <w:rPr>
          <w:rFonts w:cs="Calibri Light" w:ascii="Calibri Light" w:hAnsi="Calibri Light"/>
          <w:color w:val="000000" w:themeColor="text1"/>
        </w:rPr>
        <w:t xml:space="preserve"> </w:t>
      </w:r>
      <w:r>
        <w:rPr>
          <w:rFonts w:eastAsia="Calibri" w:cs="Calibri Light" w:ascii="Calibri Light" w:hAnsi="Calibri Light"/>
          <w:color w:val="000000" w:themeColor="text1"/>
          <w:kern w:val="0"/>
          <w:sz w:val="22"/>
          <w:szCs w:val="22"/>
          <w:lang w:val="en-US" w:eastAsia="en-US" w:bidi="ar-SA"/>
        </w:rPr>
        <w:t xml:space="preserve">issue where some zip programs (like Windows 10 extractor at the time of this writing) </w:t>
      </w:r>
      <w:r>
        <w:rPr>
          <w:rFonts w:cs="Calibri Light" w:ascii="Calibri Light" w:hAnsi="Calibri Light"/>
          <w:color w:val="000000" w:themeColor="text1"/>
        </w:rPr>
        <w:t xml:space="preserve">fail to properly </w:t>
      </w:r>
      <w:r>
        <w:rPr>
          <w:rFonts w:eastAsia="Calibri" w:cs="Calibri Light" w:ascii="Calibri Light" w:hAnsi="Calibri Light"/>
          <w:color w:val="000000" w:themeColor="text1"/>
          <w:kern w:val="0"/>
          <w:sz w:val="22"/>
          <w:szCs w:val="22"/>
          <w:lang w:val="en-US" w:eastAsia="en-US" w:bidi="ar-SA"/>
        </w:rPr>
        <w:t xml:space="preserve">extract some files, like the main help file </w:t>
      </w:r>
      <w:r>
        <w:rPr>
          <w:rFonts w:eastAsia="Calibri" w:cs="Calibri Light" w:ascii="Calibri Light" w:hAnsi="Calibri Light"/>
          <w:color w:val="000000" w:themeColor="text1"/>
          <w:kern w:val="0"/>
          <w:sz w:val="22"/>
          <w:szCs w:val="22"/>
          <w:lang w:val="en-US" w:eastAsia="en-US" w:bidi="ar-SA"/>
        </w:rPr>
        <w:t>(Blotch3d.chm)</w:t>
      </w:r>
      <w:r>
        <w:rPr>
          <w:rFonts w:eastAsia="Calibri" w:cs="Calibri Light" w:ascii="Calibri Light" w:hAnsi="Calibri Light"/>
          <w:color w:val="000000" w:themeColor="text1"/>
          <w:kern w:val="0"/>
          <w:sz w:val="22"/>
          <w:szCs w:val="22"/>
          <w:lang w:val="en-US" w:eastAsia="en-US" w:bidi="ar-SA"/>
        </w:rPr>
        <w:t>.</w:t>
      </w:r>
      <w:r>
        <w:rPr>
          <w:rFonts w:eastAsia="Calibri" w:cs="Calibri Light" w:ascii="Calibri Light" w:hAnsi="Calibri Light"/>
          <w:color w:val="000000"/>
          <w:kern w:val="0"/>
          <w:sz w:val="22"/>
          <w:szCs w:val="22"/>
          <w:lang w:val="en-US" w:eastAsia="en-US" w:bidi="ar-SA"/>
        </w:rPr>
        <w:t xml:space="preserve"> 7-zip does seem to correctly extract it, though.</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Toc5196597021"/>
      <w:bookmarkStart w:id="10" w:name="_Toc5173343401"/>
      <w:bookmarkStart w:id="11" w:name="_Toc5170556941"/>
      <w:bookmarkStart w:id="12" w:name="_Toc5161170231"/>
      <w:bookmarkStart w:id="13" w:name="_Quick_start_for"/>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Developing_with_Blotch3D"/>
      <w:bookmarkStart w:id="15" w:name="_Creating_and_using"/>
      <w:bookmarkStart w:id="16" w:name="_Creating_a_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t"/>
      <w:bookmarkStart w:id="20" w:name="_Developmen"/>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9659706"/>
      <w:bookmarkStart w:id="23" w:name="_Toc517334343"/>
      <w:bookmarkStart w:id="24" w:name="_Toc517055697"/>
      <w:bookmarkStart w:id="25" w:name="_Toc516117027"/>
      <w:bookmarkStart w:id="26" w:name="_Making_and_using"/>
      <w:bookmarkStart w:id="27" w:name="_Making_3D_models"/>
      <w:bookmarkStart w:id="28" w:name="_Making_and"/>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9659707"/>
      <w:bookmarkStart w:id="32" w:name="_Toc517334344"/>
      <w:bookmarkStart w:id="33" w:name="_Toc517055698"/>
      <w:bookmarkStart w:id="34" w:name="_Dynamically_changing_a"/>
      <w:bookmarkStart w:id="35" w:name="_Introduction_to_Matrices"/>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9659708"/>
      <w:bookmarkStart w:id="37" w:name="_Toc517334345"/>
      <w:bookmarkStart w:id="38" w:name="_Toc517055699"/>
      <w:bookmarkStart w:id="39" w:name="_Toc516117029"/>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9659709"/>
      <w:bookmarkStart w:id="42" w:name="_Toc517334346"/>
      <w:bookmarkStart w:id="43" w:name="_Toc517055700"/>
      <w:bookmarkStart w:id="44" w:name="_Toc516117030"/>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9659711"/>
      <w:bookmarkStart w:id="47" w:name="_Toc517334347"/>
      <w:bookmarkStart w:id="48" w:name="_Toc51705570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2021-06-20T08:24:39Z</dcterms:modified>
  <cp:revision>602</cp:revision>
  <dc:subject/>
  <dc:title/>
</cp:coreProperties>
</file>

<file path=docProps/custom.xml><?xml version="1.0" encoding="utf-8"?>
<Properties xmlns="http://schemas.openxmlformats.org/officeDocument/2006/custom-properties" xmlns:vt="http://schemas.openxmlformats.org/officeDocument/2006/docPropsVTypes"/>
</file>