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or</w:t>
      </w:r>
      <w:r w:rsidR="00FE1C59">
        <w:rPr>
          <w:rFonts w:asciiTheme="majorHAnsi" w:hAnsiTheme="majorHAnsi" w:cstheme="majorHAnsi"/>
          <w:color w:val="FFFF00"/>
        </w:rPr>
        <w:t xml:space="preserve"> 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(animate) a texture.</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proofErr w:type="spellStart"/>
      <w:r w:rsidR="002E7CA1">
        <w:rPr>
          <w:rFonts w:asciiTheme="majorHAnsi" w:hAnsiTheme="majorHAnsi" w:cstheme="majorHAnsi"/>
          <w:color w:val="FFFF00"/>
        </w:rPr>
        <w:t>AnyCPU</w:t>
      </w:r>
      <w:proofErr w:type="spellEnd"/>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proofErr w:type="spellStart"/>
      <w:r w:rsidR="0067600C">
        <w:rPr>
          <w:rFonts w:asciiTheme="majorHAnsi" w:hAnsiTheme="majorHAnsi" w:cstheme="majorHAnsi"/>
          <w:color w:val="FFFF00"/>
        </w:rPr>
        <w:t>MonoGame</w:t>
      </w:r>
      <w:proofErr w:type="spellEnd"/>
      <w:r w:rsidR="0067600C">
        <w:rPr>
          <w:rFonts w:asciiTheme="majorHAnsi" w:hAnsiTheme="majorHAnsi" w:cstheme="majorHAnsi"/>
          <w:color w:val="FFFF00"/>
        </w:rPr>
        <w:t xml:space="preserv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47CC0" w:rsidRDefault="00833F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w:t>
      </w:r>
      <w:r w:rsidR="009F7B5C">
        <w:rPr>
          <w:rFonts w:asciiTheme="majorHAnsi" w:hAnsiTheme="majorHAnsi" w:cstheme="majorHAnsi"/>
          <w:color w:val="FFFF00"/>
        </w:rPr>
        <w:t xml:space="preserve">a single thread access </w:t>
      </w:r>
      <w:r>
        <w:rPr>
          <w:rFonts w:asciiTheme="majorHAnsi" w:hAnsiTheme="majorHAnsi" w:cstheme="majorHAnsi"/>
          <w:color w:val="FFFF00"/>
        </w:rPr>
        <w:t>all 3D hardware resources</w:t>
      </w:r>
      <w:r w:rsidR="00A0662C">
        <w:rPr>
          <w:rFonts w:asciiTheme="majorHAnsi" w:hAnsiTheme="majorHAnsi" w:cstheme="majorHAnsi"/>
          <w:color w:val="FFFF00"/>
        </w:rPr>
        <w:t xml:space="preserve"> for a given 3D window</w:t>
      </w:r>
      <w:r>
        <w:rPr>
          <w:rFonts w:asciiTheme="majorHAnsi" w:hAnsiTheme="majorHAnsi" w:cstheme="majorHAnsi"/>
          <w:color w:val="FFFF00"/>
        </w:rPr>
        <w:t>.</w:t>
      </w:r>
      <w:r w:rsidR="00B36E9F">
        <w:rPr>
          <w:rFonts w:asciiTheme="majorHAnsi" w:hAnsiTheme="majorHAnsi" w:cstheme="majorHAnsi"/>
          <w:color w:val="FFFF00"/>
        </w:rPr>
        <w:t xml:space="preserve"> There are certain platform-specific exceptions to this rule, but we don’t use them.</w:t>
      </w:r>
      <w:r w:rsidR="009F7B5C">
        <w:rPr>
          <w:rFonts w:asciiTheme="majorHAnsi" w:hAnsiTheme="majorHAnsi" w:cstheme="majorHAnsi"/>
          <w:color w:val="FFFF00"/>
        </w:rPr>
        <w:t xml:space="preserve"> T</w:t>
      </w:r>
      <w:r w:rsidR="006A7BC4">
        <w:rPr>
          <w:rFonts w:asciiTheme="majorHAnsi" w:hAnsiTheme="majorHAnsi" w:cstheme="majorHAnsi"/>
          <w:color w:val="FFFF00"/>
        </w:rPr>
        <w:t>his rule also applies to any code structure (</w:t>
      </w:r>
      <w:r w:rsidR="0067600C">
        <w:rPr>
          <w:rFonts w:asciiTheme="majorHAnsi" w:hAnsiTheme="majorHAnsi" w:cstheme="majorHAnsi"/>
          <w:color w:val="FFFF00"/>
        </w:rPr>
        <w:t xml:space="preserve">like </w:t>
      </w:r>
      <w:r w:rsidR="006A7BC4">
        <w:rPr>
          <w:rFonts w:asciiTheme="majorHAnsi" w:hAnsiTheme="majorHAnsi" w:cstheme="majorHAnsi"/>
          <w:color w:val="FFFF00"/>
        </w:rPr>
        <w:t>Parallel, etc.) that may internally use other threads, as well.</w:t>
      </w:r>
      <w:r w:rsidR="009F7B5C">
        <w:rPr>
          <w:rFonts w:asciiTheme="majorHAnsi" w:hAnsiTheme="majorHAnsi" w:cstheme="majorHAnsi"/>
          <w:color w:val="FFFF00"/>
        </w:rPr>
        <w:t xml:space="preserve"> Also, s</w:t>
      </w:r>
      <w:r w:rsidR="006A7BC4">
        <w:rPr>
          <w:rFonts w:asciiTheme="majorHAnsi" w:hAnsiTheme="majorHAnsi" w:cstheme="majorHAnsi"/>
          <w:color w:val="FFFF00"/>
        </w:rPr>
        <w:t xml:space="preserve">ince sometimes it’s hard to know exactly what </w:t>
      </w:r>
      <w:r w:rsidR="00A0662C">
        <w:rPr>
          <w:rFonts w:asciiTheme="majorHAnsi" w:hAnsiTheme="majorHAnsi" w:cstheme="majorHAnsi"/>
          <w:color w:val="FFFF00"/>
        </w:rPr>
        <w:t>3D operations</w:t>
      </w:r>
      <w:r w:rsidR="006A7BC4">
        <w:rPr>
          <w:rFonts w:asciiTheme="majorHAnsi" w:hAnsiTheme="majorHAnsi" w:cstheme="majorHAnsi"/>
          <w:color w:val="FFFF00"/>
        </w:rPr>
        <w:t xml:space="preserve"> really do hit the 3D hardware, its best to assume all of them do</w:t>
      </w:r>
      <w:r w:rsidR="000D51AD">
        <w:rPr>
          <w:rFonts w:asciiTheme="majorHAnsi" w:hAnsiTheme="majorHAnsi" w:cstheme="majorHAnsi"/>
          <w:color w:val="FFFF00"/>
        </w:rPr>
        <w:t xml:space="preserve">, </w:t>
      </w:r>
      <w:r w:rsidR="006A7BC4">
        <w:rPr>
          <w:rFonts w:asciiTheme="majorHAnsi" w:hAnsiTheme="majorHAnsi" w:cstheme="majorHAnsi"/>
          <w:color w:val="FFFF00"/>
        </w:rPr>
        <w:t xml:space="preserve">like creation and use of Blotch3D and </w:t>
      </w:r>
      <w:proofErr w:type="spellStart"/>
      <w:r w:rsidR="006A7BC4">
        <w:rPr>
          <w:rFonts w:asciiTheme="majorHAnsi" w:hAnsiTheme="majorHAnsi" w:cstheme="majorHAnsi"/>
          <w:color w:val="FFFF00"/>
        </w:rPr>
        <w:t>MonoGame</w:t>
      </w:r>
      <w:proofErr w:type="spellEnd"/>
      <w:r w:rsidR="006A7BC4">
        <w:rPr>
          <w:rFonts w:asciiTheme="majorHAnsi" w:hAnsiTheme="majorHAnsi" w:cstheme="majorHAnsi"/>
          <w:color w:val="FFFF00"/>
        </w:rPr>
        <w:t xml:space="preserve"> objects.</w:t>
      </w:r>
    </w:p>
    <w:p w:rsidR="00347CC0" w:rsidRDefault="00347CC0"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B36E9F">
        <w:rPr>
          <w:rFonts w:asciiTheme="majorHAnsi" w:hAnsiTheme="majorHAnsi" w:cstheme="majorHAnsi"/>
          <w:color w:val="FFFF00"/>
        </w:rPr>
        <w:t>appropriate</w:t>
      </w:r>
      <w:r w:rsidR="00833F8E">
        <w:rPr>
          <w:rFonts w:asciiTheme="majorHAnsi" w:hAnsiTheme="majorHAnsi" w:cstheme="majorHAnsi"/>
          <w:color w:val="FFFF00"/>
        </w:rPr>
        <w:t>,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833F8E" w:rsidRDefault="00B1569B"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bookmarkStart w:id="13" w:name="_GoBack"/>
      <w:bookmarkEnd w:id="13"/>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6A7BC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w:t>
      </w:r>
      <w:r w:rsidR="001C7705">
        <w:rPr>
          <w:rFonts w:asciiTheme="majorHAnsi" w:hAnsiTheme="majorHAnsi" w:cstheme="majorHAnsi"/>
          <w:color w:val="FFFF00"/>
        </w:rPr>
        <w:t xml:space="preserve">n theory you could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sidR="00A0662C">
        <w:rPr>
          <w:rFonts w:asciiTheme="majorHAnsi" w:hAnsiTheme="majorHAnsi" w:cstheme="majorHAnsi"/>
          <w:color w:val="FFFF00"/>
        </w:rPr>
        <w:t xml:space="preserve">a certain </w:t>
      </w:r>
      <w:r w:rsidR="00B36E9F">
        <w:rPr>
          <w:rFonts w:asciiTheme="majorHAnsi" w:hAnsiTheme="majorHAnsi" w:cstheme="majorHAnsi"/>
          <w:color w:val="FFFF00"/>
        </w:rPr>
        <w:t>one of the overridden methods</w:t>
      </w:r>
      <w:r w:rsidR="00A0662C">
        <w:rPr>
          <w:rFonts w:asciiTheme="majorHAnsi" w:hAnsiTheme="majorHAnsi" w:cstheme="majorHAnsi"/>
          <w:color w:val="FFFF00"/>
        </w:rPr>
        <w:t xml:space="preserve"> (</w:t>
      </w:r>
      <w:proofErr w:type="spellStart"/>
      <w:r w:rsidR="00A0662C">
        <w:rPr>
          <w:rFonts w:asciiTheme="majorHAnsi" w:hAnsiTheme="majorHAnsi" w:cstheme="majorHAnsi"/>
          <w:color w:val="FFFF00"/>
        </w:rPr>
        <w:t>FrameDraw</w:t>
      </w:r>
      <w:proofErr w:type="spellEnd"/>
      <w:r w:rsidR="009149B2">
        <w:rPr>
          <w:rFonts w:asciiTheme="majorHAnsi" w:hAnsiTheme="majorHAnsi" w:cstheme="majorHAnsi"/>
          <w:color w:val="FFFF00"/>
        </w:rPr>
        <w:t>)</w:t>
      </w:r>
      <w:r>
        <w:rPr>
          <w:rFonts w:asciiTheme="majorHAnsi" w:hAnsiTheme="majorHAnsi" w:cstheme="majorHAnsi"/>
          <w:color w:val="FFFF00"/>
        </w:rPr>
        <w:t xml:space="preserve">, but </w:t>
      </w:r>
      <w:r w:rsidR="00347CC0">
        <w:rPr>
          <w:rFonts w:asciiTheme="majorHAnsi" w:hAnsiTheme="majorHAnsi" w:cstheme="majorHAnsi"/>
          <w:color w:val="FFFF00"/>
        </w:rPr>
        <w:t xml:space="preserve">there are </w:t>
      </w:r>
      <w:r>
        <w:rPr>
          <w:rFonts w:asciiTheme="majorHAnsi" w:hAnsiTheme="majorHAnsi" w:cstheme="majorHAnsi"/>
          <w:color w:val="FFFF00"/>
        </w:rPr>
        <w:t xml:space="preserve">several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xml:space="preserve">, a </w:t>
      </w:r>
      <w:proofErr w:type="spellStart"/>
      <w:r w:rsidR="00152332">
        <w:rPr>
          <w:rFonts w:asciiTheme="majorHAnsi" w:hAnsiTheme="majorHAnsi" w:cstheme="majorHAnsi"/>
          <w:color w:val="FFFF00"/>
        </w:rPr>
        <w:t>FrameProc</w:t>
      </w:r>
      <w:proofErr w:type="spellEnd"/>
      <w:r w:rsidR="00152332">
        <w:rPr>
          <w:rFonts w:asciiTheme="majorHAnsi" w:hAnsiTheme="majorHAnsi" w:cstheme="majorHAnsi"/>
          <w:color w:val="FFFF00"/>
        </w:rPr>
        <w:t xml:space="preserve"> method that is called every frame</w:t>
      </w:r>
      <w:r>
        <w:rPr>
          <w:rFonts w:asciiTheme="majorHAnsi" w:hAnsiTheme="majorHAnsi" w:cstheme="majorHAnsi"/>
          <w:color w:val="FFFF00"/>
        </w:rPr>
        <w:t xml:space="preserve">, and a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xml:space="preserve">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w:t>
      </w:r>
      <w:proofErr w:type="spellStart"/>
      <w:r w:rsidR="009149B2">
        <w:rPr>
          <w:rFonts w:asciiTheme="majorHAnsi" w:hAnsiTheme="majorHAnsi" w:cstheme="majorHAnsi"/>
          <w:color w:val="FFFF00"/>
        </w:rPr>
        <w:t>FrameProc</w:t>
      </w:r>
      <w:proofErr w:type="spellEnd"/>
      <w:r w:rsidR="009149B2">
        <w:rPr>
          <w:rFonts w:asciiTheme="majorHAnsi" w:hAnsiTheme="majorHAnsi" w:cstheme="majorHAnsi"/>
          <w:color w:val="FFFF00"/>
        </w:rPr>
        <w:t xml:space="preserve">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 xml:space="preserve">n the window) must be in the </w:t>
      </w:r>
      <w:proofErr w:type="spellStart"/>
      <w:r w:rsidR="00152332">
        <w:rPr>
          <w:rFonts w:asciiTheme="majorHAnsi" w:hAnsiTheme="majorHAnsi" w:cstheme="majorHAnsi"/>
          <w:color w:val="FFFF00"/>
        </w:rPr>
        <w:t>FrameDraw</w:t>
      </w:r>
      <w:proofErr w:type="spellEnd"/>
      <w:r w:rsidR="00152332">
        <w:rPr>
          <w:rFonts w:asciiTheme="majorHAnsi" w:hAnsiTheme="majorHAnsi" w:cstheme="majorHAnsi"/>
          <w:color w:val="FFFF00"/>
        </w:rPr>
        <w:t xml:space="preserve">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xml:space="preserve"> and not bother with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xml:space="preserve">.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A0662C" w:rsidRDefault="00A0662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w:t>
      </w:r>
      <w:r w:rsidR="008627AC">
        <w:rPr>
          <w:rFonts w:asciiTheme="majorHAnsi" w:hAnsiTheme="majorHAnsi" w:cstheme="majorHAnsi"/>
          <w:color w:val="FFFF00"/>
        </w:rPr>
        <w:t>, s</w:t>
      </w:r>
      <w:r>
        <w:rPr>
          <w:rFonts w:asciiTheme="majorHAnsi" w:hAnsiTheme="majorHAnsi" w:cstheme="majorHAnsi"/>
          <w:color w:val="FFFF00"/>
        </w:rPr>
        <w:t xml:space="preserve">o you can also override </w:t>
      </w:r>
      <w:r w:rsidR="009149B2">
        <w:rPr>
          <w:rFonts w:asciiTheme="majorHAnsi" w:hAnsiTheme="majorHAnsi" w:cstheme="majorHAnsi"/>
          <w:color w:val="FFFF00"/>
        </w:rPr>
        <w:t xml:space="preserve">other </w:t>
      </w:r>
      <w:r>
        <w:rPr>
          <w:rFonts w:asciiTheme="majorHAnsi" w:hAnsiTheme="majorHAnsi" w:cstheme="majorHAnsi"/>
          <w:color w:val="FFFF00"/>
        </w:rPr>
        <w:t>Game class overridable</w:t>
      </w:r>
      <w:r w:rsidR="00B1569B">
        <w:rPr>
          <w:rFonts w:asciiTheme="majorHAnsi" w:hAnsiTheme="majorHAnsi" w:cstheme="majorHAnsi"/>
          <w:color w:val="FFFF00"/>
        </w:rPr>
        <w:t xml:space="preserve"> method</w:t>
      </w:r>
      <w:r>
        <w:rPr>
          <w:rFonts w:asciiTheme="majorHAnsi" w:hAnsiTheme="majorHAnsi" w:cstheme="majorHAnsi"/>
          <w:color w:val="FFFF00"/>
        </w:rPr>
        <w:t>s.</w:t>
      </w:r>
      <w:r w:rsidR="00B1569B">
        <w:rPr>
          <w:rFonts w:asciiTheme="majorHAnsi" w:hAnsiTheme="majorHAnsi" w:cstheme="majorHAnsi"/>
          <w:color w:val="FFFF00"/>
        </w:rPr>
        <w:t xml:space="preserve"> Just be sure to call the base method from within a Game class overridden method.</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347CC0">
        <w:rPr>
          <w:rFonts w:asciiTheme="majorHAnsi" w:hAnsiTheme="majorHAnsi" w:cstheme="majorHAnsi"/>
          <w:color w:val="FFFF00"/>
        </w:rPr>
        <w:t xml:space="preserve">also </w:t>
      </w:r>
      <w:r>
        <w:rPr>
          <w:rFonts w:asciiTheme="majorHAnsi" w:hAnsiTheme="majorHAnsi" w:cstheme="majorHAnsi"/>
          <w:color w:val="FFFF00"/>
        </w:rPr>
        <w:t xml:space="preserve">pass a delegate </w:t>
      </w:r>
      <w:r w:rsidR="00347CC0">
        <w:rPr>
          <w:rFonts w:asciiTheme="majorHAnsi" w:hAnsiTheme="majorHAnsi" w:cstheme="majorHAnsi"/>
          <w:color w:val="FFFF00"/>
        </w:rPr>
        <w:t xml:space="preserve">with 3D code </w:t>
      </w:r>
      <w:r>
        <w:rPr>
          <w:rFonts w:asciiTheme="majorHAnsi" w:hAnsiTheme="majorHAnsi" w:cstheme="majorHAnsi"/>
          <w:color w:val="FFFF00"/>
        </w:rPr>
        <w:t xml:space="preserve">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So, oftentimes you may want to have a “Top” sprite that holds others</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 xml:space="preserve">in </w:t>
      </w:r>
      <w:proofErr w:type="gramStart"/>
      <w:r w:rsidRPr="004B4288">
        <w:rPr>
          <w:rFonts w:asciiTheme="majorHAnsi" w:hAnsiTheme="majorHAnsi" w:cstheme="majorHAnsi"/>
          <w:color w:val="FFFF00"/>
        </w:rPr>
        <w:t>Blotch3D</w:t>
      </w:r>
      <w:r w:rsidR="00C23931">
        <w:rPr>
          <w:rFonts w:asciiTheme="majorHAnsi" w:hAnsiTheme="majorHAnsi" w:cstheme="majorHAnsi"/>
          <w:color w:val="FFFF00"/>
        </w:rPr>
        <w:t>, and</w:t>
      </w:r>
      <w:proofErr w:type="gramEnd"/>
      <w:r w:rsidR="00C23931">
        <w:rPr>
          <w:rFonts w:asciiTheme="majorHAnsi" w:hAnsiTheme="majorHAnsi" w:cstheme="majorHAnsi"/>
          <w:color w:val="FFFF00"/>
        </w:rPr>
        <w:t xml:space="preserve"> remember that Blotch3D sits on top of </w:t>
      </w:r>
      <w:proofErr w:type="spellStart"/>
      <w:r w:rsidR="00C23931">
        <w:rPr>
          <w:rFonts w:asciiTheme="majorHAnsi" w:hAnsiTheme="majorHAnsi" w:cstheme="majorHAnsi"/>
          <w:color w:val="FFFF00"/>
        </w:rPr>
        <w:t>MonoGame</w:t>
      </w:r>
      <w:proofErr w:type="spellEnd"/>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3D resources</w:t>
      </w:r>
      <w:r w:rsidR="00472B4F">
        <w:rPr>
          <w:rFonts w:asciiTheme="majorHAnsi" w:hAnsiTheme="majorHAnsi" w:cstheme="majorHAnsi"/>
          <w:color w:val="FFFF00"/>
        </w:rPr>
        <w:t>,</w:t>
      </w:r>
      <w:r>
        <w:rPr>
          <w:rFonts w:asciiTheme="majorHAnsi" w:hAnsiTheme="majorHAnsi" w:cstheme="majorHAnsi"/>
          <w:color w:val="FFFF00"/>
        </w:rPr>
        <w:t xml:space="preserve"> like models, </w:t>
      </w:r>
      <w:r w:rsidR="00A3776D">
        <w:rPr>
          <w:rFonts w:asciiTheme="majorHAnsi" w:hAnsiTheme="majorHAnsi" w:cstheme="majorHAnsi"/>
          <w:color w:val="FFFF00"/>
        </w:rPr>
        <w:t xml:space="preserve">texture </w:t>
      </w:r>
      <w:r>
        <w:rPr>
          <w:rFonts w:asciiTheme="majorHAnsi" w:hAnsiTheme="majorHAnsi" w:cstheme="majorHAnsi"/>
          <w:color w:val="FFFF00"/>
        </w:rPr>
        <w:t>images, fonts, etc.</w:t>
      </w:r>
      <w:r w:rsidR="00472B4F">
        <w:rPr>
          <w:rFonts w:asciiTheme="majorHAnsi" w:hAnsiTheme="majorHAnsi" w:cstheme="majorHAnsi"/>
          <w:color w:val="FFFF00"/>
        </w:rPr>
        <w:t>,</w:t>
      </w:r>
      <w:r>
        <w:rPr>
          <w:rFonts w:asciiTheme="majorHAnsi" w:hAnsiTheme="majorHAnsi" w:cstheme="majorHAnsi"/>
          <w:color w:val="FFFF00"/>
        </w:rPr>
        <w:t xml:space="preserve"> must be “compiled” into “XNB” files by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sidR="00C23931">
        <w:rPr>
          <w:rFonts w:asciiTheme="majorHAnsi" w:hAnsiTheme="majorHAnsi" w:cstheme="majorHAnsi"/>
          <w:color w:val="FFFF00"/>
        </w:rPr>
        <w:t xml:space="preserve">‘full’ </w:t>
      </w:r>
      <w:r>
        <w:rPr>
          <w:rFonts w:asciiTheme="majorHAnsi" w:hAnsiTheme="majorHAnsi" w:cstheme="majorHAnsi"/>
          <w:color w:val="FFFF00"/>
        </w:rPr>
        <w:t>example</w:t>
      </w:r>
      <w:r w:rsidR="00C23931">
        <w:rPr>
          <w:rFonts w:asciiTheme="majorHAnsi" w:hAnsiTheme="majorHAnsi" w:cstheme="majorHAnsi"/>
          <w:color w:val="FFFF00"/>
        </w:rPr>
        <w:t>,</w:t>
      </w:r>
      <w:r>
        <w:rPr>
          <w:rFonts w:asciiTheme="majorHAnsi" w:hAnsiTheme="majorHAnsi" w:cstheme="majorHAnsi"/>
          <w:color w:val="FFFF00"/>
        </w:rPr>
        <w:t xml:space="preserv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w:t>
      </w:r>
      <w:r w:rsidR="00C23931">
        <w:rPr>
          <w:rFonts w:asciiTheme="majorHAnsi" w:hAnsiTheme="majorHAnsi" w:cstheme="majorHAnsi"/>
          <w:color w:val="FFFF00"/>
        </w:rPr>
        <w:t>a</w:t>
      </w:r>
      <w:r>
        <w:rPr>
          <w:rFonts w:asciiTheme="majorHAnsi" w:hAnsiTheme="majorHAnsi" w:cstheme="majorHAnsi"/>
          <w:color w:val="FFFF00"/>
        </w:rPr>
        <w:t xml:space="preserve"> model </w:t>
      </w:r>
      <w:r w:rsidR="00C23931">
        <w:rPr>
          <w:rFonts w:asciiTheme="majorHAnsi" w:hAnsiTheme="majorHAnsi" w:cstheme="majorHAnsi"/>
          <w:color w:val="FFFF00"/>
        </w:rPr>
        <w:t xml:space="preserve">file </w:t>
      </w:r>
      <w:r>
        <w:rPr>
          <w:rFonts w:asciiTheme="majorHAnsi" w:hAnsiTheme="majorHAnsi" w:cstheme="majorHAnsi"/>
          <w:color w:val="FFFF00"/>
        </w:rPr>
        <w:t xml:space="preserve">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 xml:space="preserve">(double-click the </w:t>
      </w:r>
      <w:proofErr w:type="spellStart"/>
      <w:r w:rsidR="00A3776D">
        <w:rPr>
          <w:rFonts w:asciiTheme="majorHAnsi" w:hAnsiTheme="majorHAnsi" w:cstheme="majorHAnsi"/>
          <w:color w:val="FFFF00"/>
        </w:rPr>
        <w:t>Content.mgcb</w:t>
      </w:r>
      <w:proofErr w:type="spellEnd"/>
      <w:r w:rsidR="00A3776D">
        <w:rPr>
          <w:rFonts w:asciiTheme="majorHAnsi" w:hAnsiTheme="majorHAnsi" w:cstheme="majorHAnsi"/>
          <w:color w:val="FFFF00"/>
        </w:rPr>
        <w:t xml:space="preserve">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from scratch,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file is added to the project by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w:t>
      </w:r>
      <w:proofErr w:type="spellStart"/>
      <w:r w:rsidR="002C32E5">
        <w:rPr>
          <w:rFonts w:asciiTheme="majorHAnsi" w:hAnsiTheme="majorHAnsi" w:cstheme="majorHAnsi"/>
          <w:color w:val="FFFF00"/>
        </w:rPr>
        <w:t>Content.mgcb</w:t>
      </w:r>
      <w:proofErr w:type="spellEnd"/>
      <w:r w:rsidR="002C32E5">
        <w:rPr>
          <w:rFonts w:asciiTheme="majorHAnsi" w:hAnsiTheme="majorHAnsi" w:cstheme="majorHAnsi"/>
          <w:color w:val="FFFF00"/>
        </w:rPr>
        <w:t xml:space="preserve">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w:t>
      </w:r>
      <w:proofErr w:type="spellStart"/>
      <w:r w:rsidR="002C32E5">
        <w:rPr>
          <w:rFonts w:asciiTheme="majorHAnsi" w:hAnsiTheme="majorHAnsi" w:cstheme="majorHAnsi"/>
          <w:color w:val="FFFF00"/>
        </w:rPr>
        <w:t>MonoGame</w:t>
      </w:r>
      <w:proofErr w:type="spellEnd"/>
      <w:r w:rsidR="002C32E5">
        <w:rPr>
          <w:rFonts w:asciiTheme="majorHAnsi" w:hAnsiTheme="majorHAnsi" w:cstheme="majorHAnsi"/>
          <w:color w:val="FFFF00"/>
        </w:rPr>
        <w:t xml:space="preserv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FB2518">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proofErr w:type="spellStart"/>
      <w:r>
        <w:rPr>
          <w:rFonts w:asciiTheme="majorHAnsi" w:hAnsiTheme="majorHAnsi" w:cstheme="majorHAnsi"/>
          <w:color w:val="FFFF00"/>
        </w:rPr>
        <w:t>let’s</w:t>
      </w:r>
      <w:proofErr w:type="spellEnd"/>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w:t>
      </w:r>
      <w:proofErr w:type="spellStart"/>
      <w:r>
        <w:rPr>
          <w:rFonts w:asciiTheme="majorHAnsi" w:hAnsiTheme="majorHAnsi" w:cstheme="majorHAnsi"/>
          <w:color w:val="FFFF00"/>
        </w:rPr>
        <w:t>MonoGame</w:t>
      </w:r>
      <w:proofErr w:type="spellEnd"/>
      <w:r>
        <w:rPr>
          <w:rFonts w:asciiTheme="majorHAnsi" w:hAnsiTheme="majorHAnsi" w:cstheme="majorHAnsi"/>
          <w:color w:val="FFFF00"/>
        </w:rPr>
        <w:t>).</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7727"/>
    <w:rsid w:val="002E1C00"/>
    <w:rsid w:val="002E4544"/>
    <w:rsid w:val="002E7CA1"/>
    <w:rsid w:val="002F08F8"/>
    <w:rsid w:val="002F0AF4"/>
    <w:rsid w:val="002F1ED2"/>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00C"/>
    <w:rsid w:val="00676F08"/>
    <w:rsid w:val="006826D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8E4"/>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6310"/>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B20B-D796-411B-B1BD-9B1DD4CB5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10851</TotalTime>
  <Pages>1</Pages>
  <Words>6470</Words>
  <Characters>36882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343</cp:revision>
  <cp:lastPrinted>2018-07-15T21:48:00Z</cp:lastPrinted>
  <dcterms:created xsi:type="dcterms:W3CDTF">2018-07-18T11:52:00Z</dcterms:created>
  <dcterms:modified xsi:type="dcterms:W3CDTF">2018-08-20T18:43:00Z</dcterms:modified>
</cp:coreProperties>
</file>