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FE1C59">
        <w:rPr>
          <w:rFonts w:asciiTheme="majorHAnsi" w:hAnsiTheme="majorHAnsi" w:cstheme="majorHAnsi"/>
          <w:color w:val="FFFF00"/>
        </w:rPr>
        <w:t xml:space="preserve"> or add it to an existing project</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(animate) a texture.</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proofErr w:type="spellStart"/>
      <w:r w:rsidR="002E7CA1">
        <w:rPr>
          <w:rFonts w:asciiTheme="majorHAnsi" w:hAnsiTheme="majorHAnsi" w:cstheme="majorHAnsi"/>
          <w:color w:val="FFFF00"/>
        </w:rPr>
        <w:t>AnyCPU</w:t>
      </w:r>
      <w:proofErr w:type="spellEnd"/>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You also </w:t>
      </w:r>
      <w:r>
        <w:rPr>
          <w:rFonts w:asciiTheme="majorHAnsi" w:hAnsiTheme="majorHAnsi" w:cstheme="majorHAnsi"/>
          <w:color w:val="FFFF00"/>
        </w:rPr>
        <w:t xml:space="preserve">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w:t>
      </w:r>
      <w:r w:rsidR="007A5645">
        <w:rPr>
          <w:rFonts w:asciiTheme="majorHAnsi" w:hAnsiTheme="majorHAnsi" w:cstheme="majorHAnsi"/>
          <w:color w:val="FFFF00"/>
        </w:rPr>
        <w:t>must</w:t>
      </w:r>
      <w:r>
        <w:rPr>
          <w:rFonts w:asciiTheme="majorHAnsi" w:hAnsiTheme="majorHAnsi" w:cstheme="majorHAnsi"/>
          <w:color w:val="FFFF00"/>
        </w:rPr>
        <w:t xml:space="preserve">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CD6E29">
        <w:rPr>
          <w:rFonts w:asciiTheme="majorHAnsi" w:hAnsiTheme="majorHAnsi" w:cstheme="majorHAnsi"/>
          <w:color w:val="FFFF00"/>
        </w:rPr>
        <w:t>assuming</w:t>
      </w:r>
      <w:r w:rsidR="00E65505">
        <w:rPr>
          <w:rFonts w:asciiTheme="majorHAnsi" w:hAnsiTheme="majorHAnsi" w:cstheme="majorHAnsi"/>
          <w:color w:val="FFFF00"/>
        </w:rPr>
        <w:t xml:space="preserve"> that</w:t>
      </w:r>
      <w:proofErr w:type="gramEnd"/>
      <w:r w:rsidR="00E65505">
        <w:rPr>
          <w:rFonts w:asciiTheme="majorHAnsi" w:hAnsiTheme="majorHAnsi" w:cstheme="majorHAnsi"/>
          <w:color w:val="FFFF00"/>
        </w:rPr>
        <w:t xml:space="preserve"> </w:t>
      </w:r>
      <w:r w:rsidR="00CD6E29">
        <w:rPr>
          <w:rFonts w:asciiTheme="majorHAnsi" w:hAnsiTheme="majorHAnsi" w:cstheme="majorHAnsi"/>
          <w:color w:val="FFFF00"/>
        </w:rPr>
        <w:t xml:space="preserve">application </w:t>
      </w:r>
      <w:r w:rsidR="00E65505">
        <w:rPr>
          <w:rFonts w:asciiTheme="majorHAnsi" w:hAnsiTheme="majorHAnsi" w:cstheme="majorHAnsi"/>
          <w:color w:val="FFFF00"/>
        </w:rPr>
        <w:t xml:space="preserve">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CD6E29">
        <w:rPr>
          <w:rFonts w:asciiTheme="majorHAnsi" w:hAnsiTheme="majorHAnsi" w:cstheme="majorHAnsi"/>
          <w:color w:val="FFFF00"/>
        </w:rPr>
        <w:t xml:space="preserve">directly </w:t>
      </w:r>
      <w:r w:rsidR="00495C38">
        <w:rPr>
          <w:rFonts w:asciiTheme="majorHAnsi" w:hAnsiTheme="majorHAnsi" w:cstheme="majorHAnsi"/>
          <w:color w:val="FFFF00"/>
        </w:rPr>
        <w:t>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 xml:space="preserve">3D </w:t>
      </w:r>
      <w:bookmarkEnd w:id="15"/>
      <w:bookmarkEnd w:id="16"/>
      <w:bookmarkEnd w:id="17"/>
      <w:bookmarkEnd w:id="18"/>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3D resources like models, </w:t>
      </w:r>
      <w:r w:rsidR="00A3776D">
        <w:rPr>
          <w:rFonts w:asciiTheme="majorHAnsi" w:hAnsiTheme="majorHAnsi" w:cstheme="majorHAnsi"/>
          <w:color w:val="FFFF00"/>
        </w:rPr>
        <w:t xml:space="preserve">texture </w:t>
      </w:r>
      <w:r>
        <w:rPr>
          <w:rFonts w:asciiTheme="majorHAnsi" w:hAnsiTheme="majorHAnsi" w:cstheme="majorHAnsi"/>
          <w:color w:val="FFFF00"/>
        </w:rPr>
        <w:t xml:space="preserve">images, fonts, etc. must be “compiled” into “XNB” files by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various resolution spheres, plane, 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the model 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w:t>
      </w:r>
      <w:r w:rsidR="00121D47">
        <w:rPr>
          <w:rFonts w:asciiTheme="majorHAnsi" w:hAnsiTheme="majorHAnsi" w:cstheme="majorHAnsi"/>
          <w:color w:val="FFFF00"/>
        </w:rPr>
        <w:t>Blotch3D</w:t>
      </w:r>
      <w:r w:rsidR="00121D47">
        <w:rPr>
          <w:rFonts w:asciiTheme="majorHAnsi" w:hAnsiTheme="majorHAnsi" w:cstheme="majorHAnsi"/>
          <w:color w:val="FFFF00"/>
        </w:rPr>
        <w:t xml:space="preserve"> project </w:t>
      </w:r>
      <w:r w:rsidR="00A3776D">
        <w:rPr>
          <w:rFonts w:asciiTheme="majorHAnsi" w:hAnsiTheme="majorHAnsi" w:cstheme="majorHAnsi"/>
          <w:color w:val="FFFF00"/>
        </w:rPr>
        <w:t xml:space="preserve">(double-click the </w:t>
      </w:r>
      <w:proofErr w:type="spellStart"/>
      <w:r w:rsidR="00A3776D">
        <w:rPr>
          <w:rFonts w:asciiTheme="majorHAnsi" w:hAnsiTheme="majorHAnsi" w:cstheme="majorHAnsi"/>
          <w:color w:val="FFFF00"/>
        </w:rPr>
        <w:t>Content.mgcb</w:t>
      </w:r>
      <w:proofErr w:type="spellEnd"/>
      <w:r w:rsidR="00A3776D">
        <w:rPr>
          <w:rFonts w:asciiTheme="majorHAnsi" w:hAnsiTheme="majorHAnsi" w:cstheme="majorHAnsi"/>
          <w:color w:val="FFFF00"/>
        </w:rPr>
        <w:t xml:space="preserve"> file in the Blotch3D project</w:t>
      </w:r>
      <w:r w:rsidR="0080593B">
        <w:rPr>
          <w:rFonts w:asciiTheme="majorHAnsi" w:hAnsiTheme="majorHAnsi" w:cstheme="majorHAnsi"/>
          <w:color w:val="FFFF00"/>
        </w:rPr>
        <w:t xml:space="preserve">. </w:t>
      </w:r>
      <w:r w:rsidR="0080593B">
        <w:rPr>
          <w:rFonts w:asciiTheme="majorHAnsi" w:hAnsiTheme="majorHAnsi" w:cstheme="majorHAnsi"/>
          <w:color w:val="FFFF00"/>
        </w:rPr>
        <w:t>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from scratch,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 is added to the project by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wizard</w:t>
      </w:r>
      <w:r w:rsidR="00C137E3">
        <w:rPr>
          <w:rFonts w:asciiTheme="majorHAnsi" w:hAnsiTheme="majorHAnsi" w:cstheme="majorHAnsi"/>
          <w:color w:val="FFFF00"/>
        </w:rPr>
        <w:t>, and you can start the pipeli</w:t>
      </w:r>
      <w:bookmarkStart w:id="19" w:name="_GoBack"/>
      <w:bookmarkEnd w:id="19"/>
      <w:r w:rsidR="00C137E3">
        <w:rPr>
          <w:rFonts w:asciiTheme="majorHAnsi" w:hAnsiTheme="majorHAnsi" w:cstheme="majorHAnsi"/>
          <w:color w:val="FFFF00"/>
        </w:rPr>
        <w:t>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w:t>
      </w:r>
      <w:proofErr w:type="spellStart"/>
      <w:r w:rsidR="002C32E5">
        <w:rPr>
          <w:rFonts w:asciiTheme="majorHAnsi" w:hAnsiTheme="majorHAnsi" w:cstheme="majorHAnsi"/>
          <w:color w:val="FFFF00"/>
        </w:rPr>
        <w:t>Content.mgcb</w:t>
      </w:r>
      <w:proofErr w:type="spellEnd"/>
      <w:r w:rsidR="002C32E5">
        <w:rPr>
          <w:rFonts w:asciiTheme="majorHAnsi" w:hAnsiTheme="majorHAnsi" w:cstheme="majorHAnsi"/>
          <w:color w:val="FFFF00"/>
        </w:rPr>
        <w:t xml:space="preserve">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w:t>
      </w:r>
      <w:proofErr w:type="spellStart"/>
      <w:r w:rsidR="002C32E5">
        <w:rPr>
          <w:rFonts w:asciiTheme="majorHAnsi" w:hAnsiTheme="majorHAnsi" w:cstheme="majorHAnsi"/>
          <w:color w:val="FFFF00"/>
        </w:rPr>
        <w:t>MonoGame</w:t>
      </w:r>
      <w:proofErr w:type="spellEnd"/>
      <w:r w:rsidR="002C32E5">
        <w:rPr>
          <w:rFonts w:asciiTheme="majorHAnsi" w:hAnsiTheme="majorHAnsi" w:cstheme="majorHAnsi"/>
          <w:color w:val="FFFF00"/>
        </w:rPr>
        <w:t xml:space="preserv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effects that are the same as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To use a custom effect, first copy the shader file from the Blotch3D Content/Effects folder to your program’s output folder (for example, you could add a link to it in your project and set its </w:t>
      </w:r>
      <w:proofErr w:type="gramStart"/>
      <w:r>
        <w:rPr>
          <w:rFonts w:asciiTheme="majorHAnsi" w:hAnsiTheme="majorHAnsi" w:cstheme="majorHAnsi"/>
          <w:color w:val="FFFF00"/>
        </w:rPr>
        <w:t>properties</w:t>
      </w:r>
      <w:proofErr w:type="gramEnd"/>
      <w:r>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 xml:space="preserve">specifies that file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716A5D">
        <w:rPr>
          <w:rFonts w:asciiTheme="majorHAnsi" w:hAnsiTheme="majorHAnsi" w:cstheme="majorHAnsi"/>
          <w:color w:val="FFFF00"/>
        </w:rPr>
        <w:t xml:space="preserve"> </w:t>
      </w:r>
      <w:r>
        <w:rPr>
          <w:rFonts w:asciiTheme="majorHAnsi" w:hAnsiTheme="majorHAnsi" w:cstheme="majorHAnsi"/>
          <w:color w:val="FFFF00"/>
        </w:rPr>
        <w:t>Then when the sprite is drawn, the effect is “applied”.</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Each effect also typically has certain parameters that must be specified that control the feature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09234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example, for the </w:t>
      </w:r>
      <w:proofErr w:type="spellStart"/>
      <w:r w:rsidR="00DB7F86">
        <w:rPr>
          <w:rFonts w:asciiTheme="majorHAnsi" w:hAnsiTheme="majorHAnsi" w:cstheme="majorHAnsi"/>
          <w:color w:val="FFFF00"/>
        </w:rPr>
        <w:t>BlBasicEffect</w:t>
      </w:r>
      <w:r>
        <w:rPr>
          <w:rFonts w:asciiTheme="majorHAnsi" w:hAnsiTheme="majorHAnsi" w:cstheme="majorHAnsi"/>
          <w:color w:val="FFFF00"/>
        </w:rPr>
        <w:t>AlphaTest</w:t>
      </w:r>
      <w:proofErr w:type="spellEnd"/>
      <w:r>
        <w:rPr>
          <w:rFonts w:asciiTheme="majorHAnsi" w:hAnsiTheme="majorHAnsi" w:cstheme="majorHAnsi"/>
          <w:color w:val="FFFF00"/>
        </w:rPr>
        <w:t xml:space="preserve"> effect</w:t>
      </w:r>
      <w:r w:rsidR="00FB2518">
        <w:rPr>
          <w:rFonts w:asciiTheme="majorHAnsi" w:hAnsiTheme="majorHAnsi" w:cstheme="majorHAnsi"/>
          <w:color w:val="FFFF00"/>
        </w:rPr>
        <w:t xml:space="preserve">, </w:t>
      </w:r>
      <w:r>
        <w:rPr>
          <w:rFonts w:asciiTheme="majorHAnsi" w:hAnsiTheme="majorHAnsi" w:cstheme="majorHAnsi"/>
          <w:color w:val="FFFF00"/>
        </w:rPr>
        <w:t xml:space="preserve">do </w:t>
      </w:r>
      <w:r w:rsidR="00741C86">
        <w:rPr>
          <w:rFonts w:asciiTheme="majorHAnsi" w:hAnsiTheme="majorHAnsi" w:cstheme="majorHAnsi"/>
          <w:color w:val="FFFF00"/>
        </w:rPr>
        <w:t xml:space="preserve">something like </w:t>
      </w:r>
      <w:r>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the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(alternatively you can 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the pixel is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This can be done at any time, including from within the following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set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the custom effects provided by Blotch3D may be slightly slower than the default </w:t>
      </w:r>
      <w:proofErr w:type="spellStart"/>
      <w:r w:rsidR="00513C4A">
        <w:rPr>
          <w:rFonts w:asciiTheme="majorHAnsi" w:hAnsiTheme="majorHAnsi" w:cstheme="majorHAnsi"/>
          <w:color w:val="FFFF00"/>
        </w:rPr>
        <w:t>MonoGame</w:t>
      </w:r>
      <w:proofErr w:type="spellEnd"/>
      <w:r w:rsidR="00513C4A">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w:t>
      </w:r>
      <w:r w:rsidR="00741C86">
        <w:rPr>
          <w:rFonts w:asciiTheme="majorHAnsi" w:hAnsiTheme="majorHAnsi" w:cstheme="majorHAnsi"/>
          <w:color w:val="FFFF00"/>
        </w:rPr>
        <w:t>in certain cases,</w:t>
      </w:r>
      <w:r>
        <w:rPr>
          <w:rFonts w:asciiTheme="majorHAnsi" w:hAnsiTheme="majorHAnsi" w:cstheme="majorHAnsi"/>
          <w:color w:val="FFFF00"/>
        </w:rPr>
        <w:t xml:space="preserve"> so only use them when needed.</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provided custom shader files are already compiled in the Blotch3D delivery from GitHub. The shader source code (HLSL) </w:t>
      </w:r>
      <w:r w:rsidR="00513C4A">
        <w:rPr>
          <w:rFonts w:asciiTheme="majorHAnsi" w:hAnsiTheme="majorHAnsi" w:cstheme="majorHAnsi"/>
          <w:color w:val="FFFF00"/>
        </w:rPr>
        <w:t xml:space="preserve">for them </w:t>
      </w:r>
      <w:r>
        <w:rPr>
          <w:rFonts w:asciiTheme="majorHAnsi" w:hAnsiTheme="majorHAnsi" w:cstheme="majorHAnsi"/>
          <w:color w:val="FFFF00"/>
        </w:rPr>
        <w:t xml:space="preserve">can be found in the Blotch3D Content/Effects folder. It is just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 with a few lines added. If for some reason you want to recompile the effects,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P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w:t>
      </w:r>
    </w:p>
    <w:p w:rsidR="00CC6411" w:rsidRDefault="00CC6411" w:rsidP="00CC6411">
      <w:pPr>
        <w:pStyle w:val="Heading1"/>
      </w:pPr>
      <w:r>
        <w:t>Translucency</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and a blue intensity value. These are denoted by “RGB”. Some textures can also have an “alpha” value to indicate how translucent the pixel should be. So, they have four values for each pixel (RGBA) rather than three (RGB). 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RGBA textures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w:t>
      </w:r>
      <w:r w:rsidR="00513C4A">
        <w:rPr>
          <w:rFonts w:asciiTheme="majorHAnsi" w:hAnsiTheme="majorHAnsi" w:cstheme="majorHAnsi"/>
          <w:color w:val="FFFF00"/>
        </w:rPr>
        <w:t xml:space="preserve">for example, </w:t>
      </w:r>
      <w:r>
        <w:rPr>
          <w:rFonts w:asciiTheme="majorHAnsi" w:hAnsiTheme="majorHAnsi" w:cstheme="majorHAnsi"/>
          <w:color w:val="FFFF00"/>
        </w:rPr>
        <w:t xml:space="preserve">by use of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SpriteBatch</w:t>
      </w:r>
      <w:proofErr w:type="spellEnd"/>
      <w:r>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Pr>
          <w:rFonts w:asciiTheme="majorHAnsi" w:hAnsiTheme="majorHAnsi" w:cstheme="majorHAnsi"/>
          <w:color w:val="FFFF00"/>
        </w:rPr>
        <w:t xml:space="preserve"> according to the pixel’s alpha channel</w:t>
      </w:r>
      <w:r w:rsidR="00CC6411">
        <w:rPr>
          <w:rFonts w:asciiTheme="majorHAnsi" w:hAnsiTheme="majorHAnsi" w:cstheme="majorHAnsi"/>
          <w:color w:val="FFFF00"/>
        </w:rPr>
        <w:t>. Just be sure to ca</w:t>
      </w:r>
      <w:r w:rsidR="00CC6411"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B07D57">
        <w:rPr>
          <w:rFonts w:asciiTheme="majorHAnsi" w:hAnsiTheme="majorHAnsi" w:cstheme="majorHAnsi"/>
          <w:color w:val="FFFF00"/>
        </w:rPr>
        <w:t>RGBA</w:t>
      </w:r>
      <w:r>
        <w:rPr>
          <w:rFonts w:asciiTheme="majorHAnsi" w:hAnsiTheme="majorHAnsi" w:cstheme="majorHAnsi"/>
          <w:color w:val="FFFF00"/>
        </w:rPr>
        <w:t xml:space="preserve">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7C6957">
        <w:rPr>
          <w:rFonts w:asciiTheme="majorHAnsi" w:hAnsiTheme="majorHAnsi" w:cstheme="majorHAnsi"/>
          <w:color w:val="FFFF00"/>
        </w:rPr>
        <w:t xml:space="preserve">drawn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BE1159">
        <w:rPr>
          <w:rFonts w:asciiTheme="majorHAnsi" w:hAnsiTheme="majorHAnsi" w:cstheme="majorHAnsi"/>
          <w:color w:val="FFFF00"/>
        </w:rPr>
        <w:t xml:space="preserve"> because </w:t>
      </w:r>
      <w:r w:rsidR="00B86A7A">
        <w:rPr>
          <w:rFonts w:asciiTheme="majorHAnsi" w:hAnsiTheme="majorHAnsi" w:cstheme="majorHAnsi"/>
          <w:color w:val="FFFF00"/>
        </w:rPr>
        <w:t>drawing the near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 xml:space="preserve">ify what alpha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RGB textures.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120113" w:rsidP="00120113">
      <w:pPr>
        <w:pStyle w:val="Heading1"/>
      </w:pPr>
      <w:r>
        <w:t>Texture transforms</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proofErr w:type="spellStart"/>
      <w:r>
        <w:rPr>
          <w:rFonts w:asciiTheme="majorHAnsi" w:hAnsiTheme="majorHAnsi" w:cstheme="majorHAnsi"/>
          <w:color w:val="FFFF00"/>
        </w:rPr>
        <w:t>let’s</w:t>
      </w:r>
      <w:proofErr w:type="spellEnd"/>
      <w:r>
        <w:rPr>
          <w:rFonts w:asciiTheme="majorHAnsi" w:hAnsiTheme="majorHAnsi" w:cstheme="majorHAnsi"/>
          <w:color w:val="FFFF00"/>
        </w:rPr>
        <w:t xml:space="preserve"> you transform the texture.</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AF591E" w:rsidRDefault="00AF591E"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because there are limited arithmetic processors in the GPU model used during compilation, this shader has had the </w:t>
      </w:r>
      <w:proofErr w:type="spellStart"/>
      <w:r>
        <w:rPr>
          <w:rFonts w:asciiTheme="majorHAnsi" w:hAnsiTheme="majorHAnsi" w:cstheme="majorHAnsi"/>
          <w:color w:val="FFFF00"/>
        </w:rPr>
        <w:t>PixelLighting</w:t>
      </w:r>
      <w:proofErr w:type="spellEnd"/>
      <w:r>
        <w:rPr>
          <w:rFonts w:asciiTheme="majorHAnsi" w:hAnsiTheme="majorHAnsi" w:cstheme="majorHAnsi"/>
          <w:color w:val="FFFF00"/>
        </w:rPr>
        <w:t xml:space="preserve"> code removed. (</w:t>
      </w:r>
      <w:proofErr w:type="spellStart"/>
      <w:r>
        <w:rPr>
          <w:rFonts w:asciiTheme="majorHAnsi" w:hAnsiTheme="majorHAnsi" w:cstheme="majorHAnsi"/>
          <w:color w:val="FFFF00"/>
        </w:rPr>
        <w:t>PixelLighting</w:t>
      </w:r>
      <w:proofErr w:type="spellEnd"/>
      <w:r>
        <w:rPr>
          <w:rFonts w:asciiTheme="majorHAnsi" w:hAnsiTheme="majorHAnsi" w:cstheme="majorHAnsi"/>
          <w:color w:val="FFFF00"/>
        </w:rPr>
        <w:t xml:space="preserve"> is </w:t>
      </w:r>
      <w:r w:rsidR="00DB6AA2">
        <w:rPr>
          <w:rFonts w:asciiTheme="majorHAnsi" w:hAnsiTheme="majorHAnsi" w:cstheme="majorHAnsi"/>
          <w:color w:val="FFFF00"/>
        </w:rPr>
        <w:t xml:space="preserve">a feature of </w:t>
      </w:r>
      <w:proofErr w:type="spellStart"/>
      <w:r w:rsidR="00DB6AA2">
        <w:rPr>
          <w:rFonts w:asciiTheme="majorHAnsi" w:hAnsiTheme="majorHAnsi" w:cstheme="majorHAnsi"/>
          <w:color w:val="FFFF00"/>
        </w:rPr>
        <w:t>BasicEffect</w:t>
      </w:r>
      <w:proofErr w:type="spellEnd"/>
      <w:r w:rsidR="00DB6AA2">
        <w:rPr>
          <w:rFonts w:asciiTheme="majorHAnsi" w:hAnsiTheme="majorHAnsi" w:cstheme="majorHAnsi"/>
          <w:color w:val="FFFF00"/>
        </w:rPr>
        <w:t xml:space="preserve"> that is </w:t>
      </w:r>
      <w:r>
        <w:rPr>
          <w:rFonts w:asciiTheme="majorHAnsi" w:hAnsiTheme="majorHAnsi" w:cstheme="majorHAnsi"/>
          <w:color w:val="FFFF00"/>
        </w:rPr>
        <w:t>a</w:t>
      </w:r>
      <w:r w:rsidR="00DB6AA2">
        <w:rPr>
          <w:rFonts w:asciiTheme="majorHAnsi" w:hAnsiTheme="majorHAnsi" w:cstheme="majorHAnsi"/>
          <w:color w:val="FFFF00"/>
        </w:rPr>
        <w:t>n advanc</w:t>
      </w:r>
      <w:r w:rsidR="00950975">
        <w:rPr>
          <w:rFonts w:asciiTheme="majorHAnsi" w:hAnsiTheme="majorHAnsi" w:cstheme="majorHAnsi"/>
          <w:color w:val="FFFF00"/>
        </w:rPr>
        <w:t xml:space="preserve">ed </w:t>
      </w:r>
      <w:r w:rsidR="00DB6AA2">
        <w:rPr>
          <w:rFonts w:asciiTheme="majorHAnsi" w:hAnsiTheme="majorHAnsi" w:cstheme="majorHAnsi"/>
          <w:color w:val="FFFF00"/>
        </w:rPr>
        <w:t>and more versatile form of bump mapping. Lo</w:t>
      </w:r>
      <w:r>
        <w:rPr>
          <w:rFonts w:asciiTheme="majorHAnsi" w:hAnsiTheme="majorHAnsi" w:cstheme="majorHAnsi"/>
          <w:color w:val="FFFF00"/>
        </w:rPr>
        <w:t>ok online for details).</w:t>
      </w:r>
    </w:p>
    <w:p w:rsidR="00AF591E" w:rsidRDefault="00AF591E"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w:t>
      </w:r>
      <w:proofErr w:type="spellStart"/>
      <w:r>
        <w:rPr>
          <w:rFonts w:asciiTheme="majorHAnsi" w:hAnsiTheme="majorHAnsi" w:cstheme="majorHAnsi"/>
          <w:color w:val="FFFF00"/>
        </w:rPr>
        <w:t>MonoGame</w:t>
      </w:r>
      <w:proofErr w:type="spellEnd"/>
      <w:r>
        <w:rPr>
          <w:rFonts w:asciiTheme="majorHAnsi" w:hAnsiTheme="majorHAnsi" w:cstheme="majorHAnsi"/>
          <w:color w:val="FFFF00"/>
        </w:rPr>
        <w:t>).</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E88"/>
    <w:rsid w:val="000B791F"/>
    <w:rsid w:val="000B7F9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629D2"/>
    <w:rsid w:val="00171F51"/>
    <w:rsid w:val="00174E8B"/>
    <w:rsid w:val="00175906"/>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1CE0"/>
    <w:rsid w:val="002220F4"/>
    <w:rsid w:val="002240DA"/>
    <w:rsid w:val="00225578"/>
    <w:rsid w:val="00225D98"/>
    <w:rsid w:val="00225E9F"/>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598A"/>
    <w:rsid w:val="00277C58"/>
    <w:rsid w:val="00280202"/>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7727"/>
    <w:rsid w:val="002E1C00"/>
    <w:rsid w:val="002E4544"/>
    <w:rsid w:val="002E7CA1"/>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2BD"/>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414E"/>
    <w:rsid w:val="004803E3"/>
    <w:rsid w:val="00481FF2"/>
    <w:rsid w:val="00484FD4"/>
    <w:rsid w:val="0048521B"/>
    <w:rsid w:val="00487A1B"/>
    <w:rsid w:val="00494ACC"/>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58E"/>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16A5D"/>
    <w:rsid w:val="0072063A"/>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260"/>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79B2"/>
    <w:rsid w:val="00923685"/>
    <w:rsid w:val="009236DC"/>
    <w:rsid w:val="00924D19"/>
    <w:rsid w:val="00926ED1"/>
    <w:rsid w:val="009277FD"/>
    <w:rsid w:val="009303AF"/>
    <w:rsid w:val="009306BC"/>
    <w:rsid w:val="009343D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200FD"/>
    <w:rsid w:val="00B209B6"/>
    <w:rsid w:val="00B241E8"/>
    <w:rsid w:val="00B2431A"/>
    <w:rsid w:val="00B30056"/>
    <w:rsid w:val="00B306FF"/>
    <w:rsid w:val="00B32A5A"/>
    <w:rsid w:val="00B363D3"/>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2A39"/>
    <w:rsid w:val="00BE41E4"/>
    <w:rsid w:val="00BE5260"/>
    <w:rsid w:val="00BF1FB2"/>
    <w:rsid w:val="00BF509F"/>
    <w:rsid w:val="00BF5F86"/>
    <w:rsid w:val="00BF6AAE"/>
    <w:rsid w:val="00BF7E65"/>
    <w:rsid w:val="00C01992"/>
    <w:rsid w:val="00C029A8"/>
    <w:rsid w:val="00C04146"/>
    <w:rsid w:val="00C048E4"/>
    <w:rsid w:val="00C1094F"/>
    <w:rsid w:val="00C1264E"/>
    <w:rsid w:val="00C137E3"/>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C79"/>
    <w:rsid w:val="00DC2B95"/>
    <w:rsid w:val="00DC4B28"/>
    <w:rsid w:val="00DC585C"/>
    <w:rsid w:val="00DD1295"/>
    <w:rsid w:val="00DD1EF5"/>
    <w:rsid w:val="00DD3865"/>
    <w:rsid w:val="00DD68C7"/>
    <w:rsid w:val="00DE192D"/>
    <w:rsid w:val="00DE1B9C"/>
    <w:rsid w:val="00DE3640"/>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47AB"/>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A421"/>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A10C3-DDEE-4F0B-B18E-9CF433886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10210</TotalTime>
  <Pages>1</Pages>
  <Words>6548</Words>
  <Characters>37329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302</cp:revision>
  <cp:lastPrinted>2018-07-15T21:48:00Z</cp:lastPrinted>
  <dcterms:created xsi:type="dcterms:W3CDTF">2018-07-18T11:52:00Z</dcterms:created>
  <dcterms:modified xsi:type="dcterms:W3CDTF">2018-08-18T17:42:00Z</dcterms:modified>
</cp:coreProperties>
</file>