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815" w:rsidRDefault="00DD4FDD" w:rsidP="00DD4FDD">
      <w:pPr>
        <w:pStyle w:val="Title"/>
      </w:pPr>
      <w:r>
        <w:t>CIS 3309 – Product Object Problem</w:t>
      </w:r>
    </w:p>
    <w:p w:rsidR="00DD4FDD" w:rsidRDefault="00DD4FDD">
      <w:r>
        <w:t>This project requires product data to be read from a file and inserted into a Product object</w:t>
      </w:r>
      <w:r w:rsidR="00392EAC">
        <w:t>, which will be stored in a list and displayed in a Form</w:t>
      </w:r>
      <w:r>
        <w:t>.  The first task is to create the project.  Create a new project named “</w:t>
      </w:r>
      <w:proofErr w:type="spellStart"/>
      <w:r w:rsidR="00CA5F76">
        <w:t>ProductRWYourLastNameFirstInitial</w:t>
      </w:r>
      <w:proofErr w:type="spellEnd"/>
      <w:r>
        <w:t>”</w:t>
      </w:r>
      <w:r w:rsidR="00CA5F76">
        <w:t xml:space="preserve">.  </w:t>
      </w:r>
      <w:r w:rsidR="002A61CC">
        <w:t>Next, Create the following form</w:t>
      </w:r>
      <w:r w:rsidR="004A47F0">
        <w:t xml:space="preserve"> (left image)</w:t>
      </w:r>
      <w:r w:rsidR="002A61CC">
        <w:t>:</w:t>
      </w:r>
    </w:p>
    <w:p w:rsidR="002A61CC" w:rsidRDefault="002A61CC" w:rsidP="004A47F0">
      <w:pPr>
        <w:jc w:val="center"/>
      </w:pPr>
      <w:r>
        <w:rPr>
          <w:noProof/>
        </w:rPr>
        <w:drawing>
          <wp:inline distT="0" distB="0" distL="0" distR="0" wp14:anchorId="55F1A042" wp14:editId="4825F3DC">
            <wp:extent cx="2651760" cy="3748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7690" t="15822" r="55533" b="13574"/>
                    <a:stretch/>
                  </pic:blipFill>
                  <pic:spPr bwMode="auto">
                    <a:xfrm>
                      <a:off x="0" y="0"/>
                      <a:ext cx="2652374" cy="3749540"/>
                    </a:xfrm>
                    <a:prstGeom prst="rect">
                      <a:avLst/>
                    </a:prstGeom>
                    <a:ln>
                      <a:noFill/>
                    </a:ln>
                    <a:extLst>
                      <a:ext uri="{53640926-AAD7-44D8-BBD7-CCE9431645EC}">
                        <a14:shadowObscured xmlns:a14="http://schemas.microsoft.com/office/drawing/2010/main"/>
                      </a:ext>
                    </a:extLst>
                  </pic:spPr>
                </pic:pic>
              </a:graphicData>
            </a:graphic>
          </wp:inline>
        </w:drawing>
      </w:r>
      <w:r w:rsidR="004A47F0">
        <w:rPr>
          <w:noProof/>
        </w:rPr>
        <w:drawing>
          <wp:inline distT="0" distB="0" distL="0" distR="0" wp14:anchorId="0565C12D" wp14:editId="35142613">
            <wp:extent cx="2435077" cy="37052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4419" cy="3719440"/>
                    </a:xfrm>
                    <a:prstGeom prst="rect">
                      <a:avLst/>
                    </a:prstGeom>
                  </pic:spPr>
                </pic:pic>
              </a:graphicData>
            </a:graphic>
          </wp:inline>
        </w:drawing>
      </w:r>
    </w:p>
    <w:p w:rsidR="00307796" w:rsidRDefault="00083F7F">
      <w:r>
        <w:t xml:space="preserve">Give all objects on the form meaningful names.  For example, the Type Label is named </w:t>
      </w:r>
      <w:proofErr w:type="spellStart"/>
      <w:r>
        <w:t>lblType</w:t>
      </w:r>
      <w:proofErr w:type="spellEnd"/>
      <w:r>
        <w:t xml:space="preserve"> and its corresponding Textbox is named </w:t>
      </w:r>
      <w:proofErr w:type="spellStart"/>
      <w:r>
        <w:t>txtType</w:t>
      </w:r>
      <w:proofErr w:type="spellEnd"/>
      <w:r>
        <w:t>.  Do this before creating events for any of the objects on the form.  This will ensure that the event</w:t>
      </w:r>
      <w:r w:rsidR="004A47F0">
        <w:t xml:space="preserve"> handler</w:t>
      </w:r>
      <w:r>
        <w:t xml:space="preserve">s have similar name to the objects that define them.  </w:t>
      </w:r>
      <w:r w:rsidR="004A47F0">
        <w:t xml:space="preserve">The first five Label/Textbox pairs are the Product data that are included in all Product objects.  The remaining pairs are variable and will have properties that change as the Product changes.  Consider the example in the second form above.  This example shows the configuration of the form after a book is displayed.  Notice that 4 of the 8 variable pairs are hidden and that the Text property of the Labels has changed to reflect the data contained in the Textboxes.  Also, note that the Product properties are fixed.  </w:t>
      </w:r>
    </w:p>
    <w:p w:rsidR="00307796" w:rsidRDefault="00307796">
      <w:r>
        <w:t xml:space="preserve">The next step is to create the Product object hierarchy.  The Graph below shows this hierarchy.  The actual real world products are in the leaf nodes of the graph.  They are: </w:t>
      </w:r>
      <w:proofErr w:type="spellStart"/>
      <w:r>
        <w:t>DressShirt</w:t>
      </w:r>
      <w:proofErr w:type="spellEnd"/>
      <w:r>
        <w:t xml:space="preserve">, </w:t>
      </w:r>
      <w:proofErr w:type="spellStart"/>
      <w:r>
        <w:t>TShirt</w:t>
      </w:r>
      <w:proofErr w:type="spellEnd"/>
      <w:r>
        <w:t>, Pants, Software, Book, Music and Movie Products.</w:t>
      </w:r>
      <w:r w:rsidR="00BE2C1D">
        <w:t xml:space="preserve">  Create the hierarchy with the necessary inheritance references.</w:t>
      </w:r>
    </w:p>
    <w:p w:rsidR="00307796" w:rsidRDefault="00307796">
      <w:r>
        <w:rPr>
          <w:noProof/>
        </w:rPr>
        <w:lastRenderedPageBreak/>
        <w:drawing>
          <wp:inline distT="0" distB="0" distL="0" distR="0" wp14:anchorId="4D4F5B4A" wp14:editId="50185D46">
            <wp:extent cx="594360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86175"/>
                    </a:xfrm>
                    <a:prstGeom prst="rect">
                      <a:avLst/>
                    </a:prstGeom>
                  </pic:spPr>
                </pic:pic>
              </a:graphicData>
            </a:graphic>
          </wp:inline>
        </w:drawing>
      </w:r>
    </w:p>
    <w:p w:rsidR="00BE2C1D" w:rsidRDefault="00BE2C1D">
      <w:r>
        <w:t xml:space="preserve">After creating the hierarchy, create the Product class.  Remember that the class is the definition and that the object is an instance of the class in memory.  The UML below shows the properties </w:t>
      </w:r>
      <w:r w:rsidR="00BD78E5">
        <w:t xml:space="preserve">(auto-implemented) </w:t>
      </w:r>
      <w:r>
        <w:t xml:space="preserve">and methods in the Product class.  </w:t>
      </w:r>
      <w:proofErr w:type="spellStart"/>
      <w:r>
        <w:t>Desc</w:t>
      </w:r>
      <w:proofErr w:type="spellEnd"/>
      <w:r>
        <w:t xml:space="preserve"> is a string describing the Product.  ID is a string with the Product’s unique ID.  Price is a double representing the cost of the Product.  </w:t>
      </w:r>
      <w:proofErr w:type="spellStart"/>
      <w:r>
        <w:t>Qty</w:t>
      </w:r>
      <w:proofErr w:type="spellEnd"/>
      <w:r>
        <w:t xml:space="preserve"> is an integer representing the quantity in stock.  Type is a string with the type of object as described for the leaf nodes.  </w:t>
      </w:r>
      <w:r w:rsidR="00601151">
        <w:t xml:space="preserve">The </w:t>
      </w:r>
      <w:proofErr w:type="spellStart"/>
      <w:r w:rsidR="00601151">
        <w:t>getDisplayText</w:t>
      </w:r>
      <w:proofErr w:type="spellEnd"/>
      <w:r w:rsidR="00601151">
        <w:t xml:space="preserve"> accepts a separator and returns a string with the Products data as is used in the text.  There are two constructors: a default constructor and one that accepts </w:t>
      </w:r>
      <w:proofErr w:type="gramStart"/>
      <w:r w:rsidR="00601151">
        <w:t>all of</w:t>
      </w:r>
      <w:proofErr w:type="gramEnd"/>
      <w:r w:rsidR="00601151">
        <w:t xml:space="preserve"> the Product data and stores them in the Products fields.  The </w:t>
      </w:r>
      <w:proofErr w:type="spellStart"/>
      <w:r w:rsidR="00601151">
        <w:t>ToCSV</w:t>
      </w:r>
      <w:proofErr w:type="spellEnd"/>
      <w:r w:rsidR="00601151">
        <w:t xml:space="preserve"> </w:t>
      </w:r>
      <w:r w:rsidR="005E6DEF">
        <w:t xml:space="preserve">method sends a comma as a separator to </w:t>
      </w:r>
      <w:proofErr w:type="spellStart"/>
      <w:r w:rsidR="005E6DEF">
        <w:t>getDisplayText</w:t>
      </w:r>
      <w:proofErr w:type="spellEnd"/>
      <w:r w:rsidR="005E6DEF">
        <w:t xml:space="preserve"> and returns a CSV string with all the Product data.  The </w:t>
      </w:r>
      <w:proofErr w:type="spellStart"/>
      <w:r w:rsidR="005E6DEF">
        <w:t>ToString</w:t>
      </w:r>
      <w:proofErr w:type="spellEnd"/>
      <w:r w:rsidR="005E6DEF">
        <w:t xml:space="preserve"> passes a newline to </w:t>
      </w:r>
      <w:proofErr w:type="spellStart"/>
      <w:r w:rsidR="005E6DEF">
        <w:t>getDisplayText</w:t>
      </w:r>
      <w:proofErr w:type="spellEnd"/>
      <w:r w:rsidR="005E6DEF">
        <w:t xml:space="preserve"> and returns a string with all the Product data, line-by-line.</w:t>
      </w:r>
      <w:r w:rsidR="00392EAC">
        <w:t xml:space="preserve">  See sample output below.</w:t>
      </w:r>
    </w:p>
    <w:p w:rsidR="00BE2C1D" w:rsidRDefault="005E6DEF" w:rsidP="00BE2C1D">
      <w:pPr>
        <w:jc w:val="center"/>
      </w:pPr>
      <w:r>
        <w:rPr>
          <w:noProof/>
        </w:rPr>
        <mc:AlternateContent>
          <mc:Choice Requires="wps">
            <w:drawing>
              <wp:anchor distT="45720" distB="45720" distL="114300" distR="114300" simplePos="0" relativeHeight="251659264" behindDoc="0" locked="0" layoutInCell="1" allowOverlap="1">
                <wp:simplePos x="0" y="0"/>
                <wp:positionH relativeFrom="column">
                  <wp:posOffset>1781175</wp:posOffset>
                </wp:positionH>
                <wp:positionV relativeFrom="paragraph">
                  <wp:posOffset>178435</wp:posOffset>
                </wp:positionV>
                <wp:extent cx="386715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404620"/>
                        </a:xfrm>
                        <a:prstGeom prst="rect">
                          <a:avLst/>
                        </a:prstGeom>
                        <a:solidFill>
                          <a:srgbClr val="FFFFFF"/>
                        </a:solidFill>
                        <a:ln w="9525">
                          <a:solidFill>
                            <a:srgbClr val="000000"/>
                          </a:solidFill>
                          <a:miter lim="800000"/>
                          <a:headEnd/>
                          <a:tailEnd/>
                        </a:ln>
                      </wps:spPr>
                      <wps:txbx>
                        <w:txbxContent>
                          <w:p w:rsidR="005E6DEF" w:rsidRPr="005E6DEF" w:rsidRDefault="005E6DEF" w:rsidP="005E6DEF">
                            <w:pPr>
                              <w:spacing w:after="0"/>
                              <w:rPr>
                                <w:b/>
                                <w:sz w:val="18"/>
                                <w:u w:val="single"/>
                              </w:rPr>
                            </w:pPr>
                            <w:r w:rsidRPr="005E6DEF">
                              <w:rPr>
                                <w:b/>
                                <w:sz w:val="18"/>
                                <w:u w:val="single"/>
                              </w:rPr>
                              <w:t xml:space="preserve">Sample of </w:t>
                            </w:r>
                            <w:proofErr w:type="spellStart"/>
                            <w:r w:rsidRPr="005E6DEF">
                              <w:rPr>
                                <w:b/>
                                <w:sz w:val="18"/>
                                <w:u w:val="single"/>
                              </w:rPr>
                              <w:t>ToCSV</w:t>
                            </w:r>
                            <w:proofErr w:type="spellEnd"/>
                            <w:r w:rsidRPr="005E6DEF">
                              <w:rPr>
                                <w:b/>
                                <w:sz w:val="18"/>
                                <w:u w:val="single"/>
                              </w:rPr>
                              <w:t xml:space="preserve"> output</w:t>
                            </w:r>
                          </w:p>
                          <w:p w:rsidR="005E6DEF" w:rsidRPr="005E6DEF" w:rsidRDefault="005E6DEF" w:rsidP="005E6DEF">
                            <w:pPr>
                              <w:spacing w:after="0"/>
                              <w:rPr>
                                <w:sz w:val="18"/>
                              </w:rPr>
                            </w:pPr>
                            <w:proofErr w:type="gramStart"/>
                            <w:r w:rsidRPr="005E6DEF">
                              <w:rPr>
                                <w:sz w:val="18"/>
                              </w:rPr>
                              <w:t>Software,S</w:t>
                            </w:r>
                            <w:proofErr w:type="gramEnd"/>
                            <w:r w:rsidRPr="005E6DEF">
                              <w:rPr>
                                <w:sz w:val="18"/>
                              </w:rPr>
                              <w:t>123,Starcraft,16.99,12,CD,1,10/24/1999,Game</w:t>
                            </w:r>
                          </w:p>
                          <w:p w:rsidR="005E6DEF" w:rsidRPr="005E6DEF" w:rsidRDefault="005E6DEF" w:rsidP="005E6DEF">
                            <w:pPr>
                              <w:spacing w:after="0"/>
                              <w:rPr>
                                <w:b/>
                                <w:sz w:val="18"/>
                                <w:u w:val="single"/>
                              </w:rPr>
                            </w:pPr>
                            <w:r w:rsidRPr="005E6DEF">
                              <w:rPr>
                                <w:b/>
                                <w:sz w:val="18"/>
                                <w:u w:val="single"/>
                              </w:rPr>
                              <w:t xml:space="preserve">Sample of </w:t>
                            </w:r>
                            <w:proofErr w:type="spellStart"/>
                            <w:r w:rsidRPr="005E6DEF">
                              <w:rPr>
                                <w:b/>
                                <w:sz w:val="18"/>
                                <w:u w:val="single"/>
                              </w:rPr>
                              <w:t>ToString</w:t>
                            </w:r>
                            <w:proofErr w:type="spellEnd"/>
                            <w:r w:rsidRPr="005E6DEF">
                              <w:rPr>
                                <w:b/>
                                <w:sz w:val="18"/>
                                <w:u w:val="single"/>
                              </w:rPr>
                              <w:t xml:space="preserve"> output</w:t>
                            </w:r>
                          </w:p>
                          <w:p w:rsidR="005E6DEF" w:rsidRPr="005E6DEF" w:rsidRDefault="005E6DEF" w:rsidP="005E6DEF">
                            <w:pPr>
                              <w:spacing w:after="0"/>
                              <w:rPr>
                                <w:sz w:val="18"/>
                              </w:rPr>
                            </w:pPr>
                            <w:r w:rsidRPr="005E6DEF">
                              <w:rPr>
                                <w:sz w:val="18"/>
                              </w:rPr>
                              <w:t>Software</w:t>
                            </w:r>
                          </w:p>
                          <w:p w:rsidR="005E6DEF" w:rsidRPr="005E6DEF" w:rsidRDefault="005E6DEF" w:rsidP="005E6DEF">
                            <w:pPr>
                              <w:spacing w:after="0"/>
                              <w:rPr>
                                <w:sz w:val="18"/>
                              </w:rPr>
                            </w:pPr>
                            <w:r w:rsidRPr="005E6DEF">
                              <w:rPr>
                                <w:sz w:val="18"/>
                              </w:rPr>
                              <w:t>S123</w:t>
                            </w:r>
                          </w:p>
                          <w:p w:rsidR="005E6DEF" w:rsidRPr="005E6DEF" w:rsidRDefault="005E6DEF" w:rsidP="005E6DEF">
                            <w:pPr>
                              <w:spacing w:after="0"/>
                              <w:rPr>
                                <w:sz w:val="18"/>
                              </w:rPr>
                            </w:pPr>
                            <w:proofErr w:type="spellStart"/>
                            <w:r w:rsidRPr="005E6DEF">
                              <w:rPr>
                                <w:sz w:val="18"/>
                              </w:rPr>
                              <w:t>Starcraft</w:t>
                            </w:r>
                            <w:proofErr w:type="spellEnd"/>
                          </w:p>
                          <w:p w:rsidR="005E6DEF" w:rsidRPr="005E6DEF" w:rsidRDefault="005E6DEF" w:rsidP="005E6DEF">
                            <w:pPr>
                              <w:spacing w:after="0"/>
                              <w:rPr>
                                <w:sz w:val="18"/>
                              </w:rPr>
                            </w:pPr>
                            <w:r w:rsidRPr="005E6DEF">
                              <w:rPr>
                                <w:sz w:val="18"/>
                              </w:rPr>
                              <w:t>16.99</w:t>
                            </w:r>
                          </w:p>
                          <w:p w:rsidR="005E6DEF" w:rsidRPr="005E6DEF" w:rsidRDefault="005E6DEF" w:rsidP="005E6DEF">
                            <w:pPr>
                              <w:spacing w:after="0"/>
                              <w:rPr>
                                <w:sz w:val="18"/>
                              </w:rPr>
                            </w:pPr>
                            <w:r w:rsidRPr="005E6DEF">
                              <w:rPr>
                                <w:sz w:val="18"/>
                              </w:rPr>
                              <w:t>12</w:t>
                            </w:r>
                          </w:p>
                          <w:p w:rsidR="005E6DEF" w:rsidRPr="005E6DEF" w:rsidRDefault="005E6DEF" w:rsidP="005E6DEF">
                            <w:pPr>
                              <w:spacing w:after="0"/>
                              <w:rPr>
                                <w:sz w:val="18"/>
                              </w:rPr>
                            </w:pPr>
                            <w:r w:rsidRPr="005E6DEF">
                              <w:rPr>
                                <w:sz w:val="18"/>
                              </w:rPr>
                              <w:t>CD</w:t>
                            </w:r>
                          </w:p>
                          <w:p w:rsidR="005E6DEF" w:rsidRDefault="005E6DEF" w:rsidP="005E6DEF">
                            <w:pPr>
                              <w:spacing w:after="0"/>
                              <w:rPr>
                                <w:sz w:val="18"/>
                              </w:rPr>
                            </w:pPr>
                            <w:r>
                              <w:rPr>
                                <w:sz w:val="18"/>
                              </w:rPr>
                              <w:t>1</w:t>
                            </w:r>
                          </w:p>
                          <w:p w:rsidR="005E6DEF" w:rsidRDefault="005E6DEF" w:rsidP="005E6DEF">
                            <w:pPr>
                              <w:spacing w:after="0"/>
                              <w:rPr>
                                <w:sz w:val="18"/>
                              </w:rPr>
                            </w:pPr>
                            <w:r>
                              <w:rPr>
                                <w:sz w:val="18"/>
                              </w:rPr>
                              <w:t>10/24/1999</w:t>
                            </w:r>
                          </w:p>
                          <w:p w:rsidR="005E6DEF" w:rsidRPr="005E6DEF" w:rsidRDefault="005E6DEF" w:rsidP="005E6DEF">
                            <w:pPr>
                              <w:spacing w:after="0"/>
                              <w:rPr>
                                <w:sz w:val="18"/>
                              </w:rPr>
                            </w:pPr>
                            <w:r w:rsidRPr="005E6DEF">
                              <w:rPr>
                                <w:sz w:val="18"/>
                              </w:rPr>
                              <w:t>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25pt;margin-top:14.05pt;width:30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">
                <v:textbox style="mso-fit-shape-to-text:t">
                  <w:txbxContent>
                    <w:p w:rsidR="005E6DEF" w:rsidRPr="005E6DEF" w:rsidRDefault="005E6DEF" w:rsidP="005E6DEF">
                      <w:pPr>
                        <w:spacing w:after="0"/>
                        <w:rPr>
                          <w:b/>
                          <w:sz w:val="18"/>
                          <w:u w:val="single"/>
                        </w:rPr>
                      </w:pPr>
                      <w:r w:rsidRPr="005E6DEF">
                        <w:rPr>
                          <w:b/>
                          <w:sz w:val="18"/>
                          <w:u w:val="single"/>
                        </w:rPr>
                        <w:t xml:space="preserve">Sample of </w:t>
                      </w:r>
                      <w:proofErr w:type="spellStart"/>
                      <w:r w:rsidRPr="005E6DEF">
                        <w:rPr>
                          <w:b/>
                          <w:sz w:val="18"/>
                          <w:u w:val="single"/>
                        </w:rPr>
                        <w:t>ToCSV</w:t>
                      </w:r>
                      <w:proofErr w:type="spellEnd"/>
                      <w:r w:rsidRPr="005E6DEF">
                        <w:rPr>
                          <w:b/>
                          <w:sz w:val="18"/>
                          <w:u w:val="single"/>
                        </w:rPr>
                        <w:t xml:space="preserve"> output</w:t>
                      </w:r>
                    </w:p>
                    <w:p w:rsidR="005E6DEF" w:rsidRPr="005E6DEF" w:rsidRDefault="005E6DEF" w:rsidP="005E6DEF">
                      <w:pPr>
                        <w:spacing w:after="0"/>
                        <w:rPr>
                          <w:sz w:val="18"/>
                        </w:rPr>
                      </w:pPr>
                      <w:proofErr w:type="gramStart"/>
                      <w:r w:rsidRPr="005E6DEF">
                        <w:rPr>
                          <w:sz w:val="18"/>
                        </w:rPr>
                        <w:t>Software,S</w:t>
                      </w:r>
                      <w:proofErr w:type="gramEnd"/>
                      <w:r w:rsidRPr="005E6DEF">
                        <w:rPr>
                          <w:sz w:val="18"/>
                        </w:rPr>
                        <w:t>123,Starcraft,16.99,12,CD,1,10/24/1999,Game</w:t>
                      </w:r>
                    </w:p>
                    <w:p w:rsidR="005E6DEF" w:rsidRPr="005E6DEF" w:rsidRDefault="005E6DEF" w:rsidP="005E6DEF">
                      <w:pPr>
                        <w:spacing w:after="0"/>
                        <w:rPr>
                          <w:b/>
                          <w:sz w:val="18"/>
                          <w:u w:val="single"/>
                        </w:rPr>
                      </w:pPr>
                      <w:r w:rsidRPr="005E6DEF">
                        <w:rPr>
                          <w:b/>
                          <w:sz w:val="18"/>
                          <w:u w:val="single"/>
                        </w:rPr>
                        <w:t xml:space="preserve">Sample of </w:t>
                      </w:r>
                      <w:proofErr w:type="spellStart"/>
                      <w:r w:rsidRPr="005E6DEF">
                        <w:rPr>
                          <w:b/>
                          <w:sz w:val="18"/>
                          <w:u w:val="single"/>
                        </w:rPr>
                        <w:t>ToString</w:t>
                      </w:r>
                      <w:proofErr w:type="spellEnd"/>
                      <w:r w:rsidRPr="005E6DEF">
                        <w:rPr>
                          <w:b/>
                          <w:sz w:val="18"/>
                          <w:u w:val="single"/>
                        </w:rPr>
                        <w:t xml:space="preserve"> output</w:t>
                      </w:r>
                    </w:p>
                    <w:p w:rsidR="005E6DEF" w:rsidRPr="005E6DEF" w:rsidRDefault="005E6DEF" w:rsidP="005E6DEF">
                      <w:pPr>
                        <w:spacing w:after="0"/>
                        <w:rPr>
                          <w:sz w:val="18"/>
                        </w:rPr>
                      </w:pPr>
                      <w:r w:rsidRPr="005E6DEF">
                        <w:rPr>
                          <w:sz w:val="18"/>
                        </w:rPr>
                        <w:t>Software</w:t>
                      </w:r>
                    </w:p>
                    <w:p w:rsidR="005E6DEF" w:rsidRPr="005E6DEF" w:rsidRDefault="005E6DEF" w:rsidP="005E6DEF">
                      <w:pPr>
                        <w:spacing w:after="0"/>
                        <w:rPr>
                          <w:sz w:val="18"/>
                        </w:rPr>
                      </w:pPr>
                      <w:r w:rsidRPr="005E6DEF">
                        <w:rPr>
                          <w:sz w:val="18"/>
                        </w:rPr>
                        <w:t>S123</w:t>
                      </w:r>
                    </w:p>
                    <w:p w:rsidR="005E6DEF" w:rsidRPr="005E6DEF" w:rsidRDefault="005E6DEF" w:rsidP="005E6DEF">
                      <w:pPr>
                        <w:spacing w:after="0"/>
                        <w:rPr>
                          <w:sz w:val="18"/>
                        </w:rPr>
                      </w:pPr>
                      <w:proofErr w:type="spellStart"/>
                      <w:r w:rsidRPr="005E6DEF">
                        <w:rPr>
                          <w:sz w:val="18"/>
                        </w:rPr>
                        <w:t>Starcraft</w:t>
                      </w:r>
                      <w:proofErr w:type="spellEnd"/>
                    </w:p>
                    <w:p w:rsidR="005E6DEF" w:rsidRPr="005E6DEF" w:rsidRDefault="005E6DEF" w:rsidP="005E6DEF">
                      <w:pPr>
                        <w:spacing w:after="0"/>
                        <w:rPr>
                          <w:sz w:val="18"/>
                        </w:rPr>
                      </w:pPr>
                      <w:r w:rsidRPr="005E6DEF">
                        <w:rPr>
                          <w:sz w:val="18"/>
                        </w:rPr>
                        <w:t>16.99</w:t>
                      </w:r>
                    </w:p>
                    <w:p w:rsidR="005E6DEF" w:rsidRPr="005E6DEF" w:rsidRDefault="005E6DEF" w:rsidP="005E6DEF">
                      <w:pPr>
                        <w:spacing w:after="0"/>
                        <w:rPr>
                          <w:sz w:val="18"/>
                        </w:rPr>
                      </w:pPr>
                      <w:r w:rsidRPr="005E6DEF">
                        <w:rPr>
                          <w:sz w:val="18"/>
                        </w:rPr>
                        <w:t>12</w:t>
                      </w:r>
                    </w:p>
                    <w:p w:rsidR="005E6DEF" w:rsidRPr="005E6DEF" w:rsidRDefault="005E6DEF" w:rsidP="005E6DEF">
                      <w:pPr>
                        <w:spacing w:after="0"/>
                        <w:rPr>
                          <w:sz w:val="18"/>
                        </w:rPr>
                      </w:pPr>
                      <w:r w:rsidRPr="005E6DEF">
                        <w:rPr>
                          <w:sz w:val="18"/>
                        </w:rPr>
                        <w:t>CD</w:t>
                      </w:r>
                    </w:p>
                    <w:p w:rsidR="005E6DEF" w:rsidRDefault="005E6DEF" w:rsidP="005E6DEF">
                      <w:pPr>
                        <w:spacing w:after="0"/>
                        <w:rPr>
                          <w:sz w:val="18"/>
                        </w:rPr>
                      </w:pPr>
                      <w:r>
                        <w:rPr>
                          <w:sz w:val="18"/>
                        </w:rPr>
                        <w:t>1</w:t>
                      </w:r>
                    </w:p>
                    <w:p w:rsidR="005E6DEF" w:rsidRDefault="005E6DEF" w:rsidP="005E6DEF">
                      <w:pPr>
                        <w:spacing w:after="0"/>
                        <w:rPr>
                          <w:sz w:val="18"/>
                        </w:rPr>
                      </w:pPr>
                      <w:r>
                        <w:rPr>
                          <w:sz w:val="18"/>
                        </w:rPr>
                        <w:t>10/24/1999</w:t>
                      </w:r>
                    </w:p>
                    <w:p w:rsidR="005E6DEF" w:rsidRPr="005E6DEF" w:rsidRDefault="005E6DEF" w:rsidP="005E6DEF">
                      <w:pPr>
                        <w:spacing w:after="0"/>
                        <w:rPr>
                          <w:sz w:val="18"/>
                        </w:rPr>
                      </w:pPr>
                      <w:r w:rsidRPr="005E6DEF">
                        <w:rPr>
                          <w:sz w:val="18"/>
                        </w:rPr>
                        <w:t>Game</w:t>
                      </w:r>
                    </w:p>
                  </w:txbxContent>
                </v:textbox>
                <w10:wrap type="square"/>
              </v:shape>
            </w:pict>
          </mc:Fallback>
        </mc:AlternateContent>
      </w:r>
      <w:r w:rsidR="00BE2C1D">
        <w:rPr>
          <w:noProof/>
        </w:rPr>
        <w:drawing>
          <wp:inline distT="0" distB="0" distL="0" distR="0" wp14:anchorId="654DD831" wp14:editId="1E37A925">
            <wp:extent cx="1244152"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3825" cy="2302796"/>
                    </a:xfrm>
                    <a:prstGeom prst="rect">
                      <a:avLst/>
                    </a:prstGeom>
                  </pic:spPr>
                </pic:pic>
              </a:graphicData>
            </a:graphic>
          </wp:inline>
        </w:drawing>
      </w:r>
    </w:p>
    <w:p w:rsidR="00392EAC" w:rsidRDefault="00392EAC">
      <w:r>
        <w:lastRenderedPageBreak/>
        <w:t>The Apparel, Media, Disk and Entertainment inner nodes of the hierarchy are shown below.</w:t>
      </w:r>
      <w:r w:rsidR="00BD78E5">
        <w:t xml:space="preserve">  The data are:  Color is a string with the color of the Product.  Manufacturer is a string with the manufacturer’s name.  Material is the Product material (cotton, etc.).  The </w:t>
      </w:r>
      <w:proofErr w:type="spellStart"/>
      <w:r w:rsidR="00BD78E5">
        <w:t>relraseDate</w:t>
      </w:r>
      <w:proofErr w:type="spellEnd"/>
      <w:r w:rsidR="00BD78E5">
        <w:t xml:space="preserve"> field contains a </w:t>
      </w:r>
      <w:proofErr w:type="spellStart"/>
      <w:r w:rsidR="00BD78E5">
        <w:t>DateTime</w:t>
      </w:r>
      <w:proofErr w:type="spellEnd"/>
      <w:r w:rsidR="00BD78E5">
        <w:t xml:space="preserve"> object.  The property should hide this from the user by treating it as a string outside the class.</w:t>
      </w:r>
      <w:r w:rsidR="00A51404">
        <w:t xml:space="preserve">  </w:t>
      </w:r>
      <w:proofErr w:type="spellStart"/>
      <w:r w:rsidR="00A51404">
        <w:t>NumDisks</w:t>
      </w:r>
      <w:proofErr w:type="spellEnd"/>
      <w:r w:rsidR="00A51404">
        <w:t xml:space="preserve"> is an integer representing the number data disks in the package.  Size is an integer representing the amount of data on the disk.  </w:t>
      </w:r>
      <w:proofErr w:type="spellStart"/>
      <w:r w:rsidR="00A51404">
        <w:t>TypeDisk</w:t>
      </w:r>
      <w:proofErr w:type="spellEnd"/>
      <w:r w:rsidR="00A51404">
        <w:t xml:space="preserve"> is a string with </w:t>
      </w:r>
      <w:r w:rsidR="000E27C8">
        <w:t xml:space="preserve">value CD, DVD or </w:t>
      </w:r>
      <w:proofErr w:type="spellStart"/>
      <w:r w:rsidR="000E27C8">
        <w:t>BluRay</w:t>
      </w:r>
      <w:proofErr w:type="spellEnd"/>
      <w:r w:rsidR="000E27C8">
        <w:t xml:space="preserve">.  The </w:t>
      </w:r>
      <w:proofErr w:type="spellStart"/>
      <w:r w:rsidR="000E27C8">
        <w:t>runTime</w:t>
      </w:r>
      <w:proofErr w:type="spellEnd"/>
      <w:r w:rsidR="000E27C8">
        <w:t xml:space="preserve"> field is a </w:t>
      </w:r>
      <w:proofErr w:type="spellStart"/>
      <w:r w:rsidR="000E27C8">
        <w:t>TimeSpan</w:t>
      </w:r>
      <w:proofErr w:type="spellEnd"/>
      <w:r w:rsidR="000E27C8">
        <w:t xml:space="preserve"> object containing the runtime of the Entertainment item.  The </w:t>
      </w:r>
      <w:proofErr w:type="spellStart"/>
      <w:r w:rsidR="000E27C8">
        <w:t>TimeSpan</w:t>
      </w:r>
      <w:proofErr w:type="spellEnd"/>
      <w:r w:rsidR="000E27C8">
        <w:t xml:space="preserve"> object should be hidden outside the class by accepting a string and returning a string from outside the class.  The methods are </w:t>
      </w:r>
      <w:proofErr w:type="gramStart"/>
      <w:r w:rsidR="000E27C8">
        <w:t>similar to</w:t>
      </w:r>
      <w:proofErr w:type="gramEnd"/>
      <w:r w:rsidR="000E27C8">
        <w:t xml:space="preserve"> those described in the Product class.</w:t>
      </w:r>
    </w:p>
    <w:p w:rsidR="00392EAC" w:rsidRDefault="00392EAC" w:rsidP="003F3455">
      <w:pPr>
        <w:jc w:val="center"/>
      </w:pPr>
      <w:r>
        <w:rPr>
          <w:noProof/>
        </w:rPr>
        <w:drawing>
          <wp:inline distT="0" distB="0" distL="0" distR="0" wp14:anchorId="49526B93" wp14:editId="662D018D">
            <wp:extent cx="152414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849" cy="2585709"/>
                    </a:xfrm>
                    <a:prstGeom prst="rect">
                      <a:avLst/>
                    </a:prstGeom>
                  </pic:spPr>
                </pic:pic>
              </a:graphicData>
            </a:graphic>
          </wp:inline>
        </w:drawing>
      </w:r>
      <w:r>
        <w:rPr>
          <w:noProof/>
        </w:rPr>
        <w:drawing>
          <wp:inline distT="0" distB="0" distL="0" distR="0" wp14:anchorId="697A4D21" wp14:editId="25093AA7">
            <wp:extent cx="1469104"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9988" cy="2567463"/>
                    </a:xfrm>
                    <a:prstGeom prst="rect">
                      <a:avLst/>
                    </a:prstGeom>
                  </pic:spPr>
                </pic:pic>
              </a:graphicData>
            </a:graphic>
          </wp:inline>
        </w:drawing>
      </w:r>
      <w:r w:rsidR="00BD78E5">
        <w:rPr>
          <w:noProof/>
        </w:rPr>
        <w:drawing>
          <wp:inline distT="0" distB="0" distL="0" distR="0" wp14:anchorId="15C68144" wp14:editId="3CA85B25">
            <wp:extent cx="1476375" cy="247270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6759" cy="2523591"/>
                    </a:xfrm>
                    <a:prstGeom prst="rect">
                      <a:avLst/>
                    </a:prstGeom>
                  </pic:spPr>
                </pic:pic>
              </a:graphicData>
            </a:graphic>
          </wp:inline>
        </w:drawing>
      </w:r>
      <w:r w:rsidR="00BD78E5">
        <w:rPr>
          <w:noProof/>
        </w:rPr>
        <w:drawing>
          <wp:inline distT="0" distB="0" distL="0" distR="0" wp14:anchorId="0750A081" wp14:editId="59CDB51F">
            <wp:extent cx="1428750" cy="2445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2233" cy="2485725"/>
                    </a:xfrm>
                    <a:prstGeom prst="rect">
                      <a:avLst/>
                    </a:prstGeom>
                  </pic:spPr>
                </pic:pic>
              </a:graphicData>
            </a:graphic>
          </wp:inline>
        </w:drawing>
      </w:r>
    </w:p>
    <w:p w:rsidR="00392EAC" w:rsidRDefault="003F3455">
      <w:r>
        <w:t xml:space="preserve">The </w:t>
      </w:r>
      <w:proofErr w:type="spellStart"/>
      <w:r>
        <w:t>DressShirt</w:t>
      </w:r>
      <w:proofErr w:type="spellEnd"/>
      <w:r>
        <w:t xml:space="preserve">, Pants and </w:t>
      </w:r>
      <w:proofErr w:type="spellStart"/>
      <w:r>
        <w:t>TShirt</w:t>
      </w:r>
      <w:proofErr w:type="spellEnd"/>
      <w:r>
        <w:t xml:space="preserve"> Apparel classes are shown below.  Neck and Sleeve are integers representing the neck size and sleeve length of the shirt.  Inseam and Waist are integers representing the waist size and ins</w:t>
      </w:r>
      <w:r w:rsidR="00EF0142">
        <w:t xml:space="preserve">eam length.  Size is a string with the shirt size (S, M, l, XL, etc.).  The methods are </w:t>
      </w:r>
      <w:proofErr w:type="gramStart"/>
      <w:r w:rsidR="00EF0142">
        <w:t>similar to</w:t>
      </w:r>
      <w:proofErr w:type="gramEnd"/>
      <w:r w:rsidR="00EF0142">
        <w:t xml:space="preserve"> those described in the Product class.</w:t>
      </w:r>
    </w:p>
    <w:p w:rsidR="003F3455" w:rsidRDefault="003F3455" w:rsidP="003F3455">
      <w:pPr>
        <w:jc w:val="center"/>
        <w:rPr>
          <w:noProof/>
        </w:rPr>
      </w:pPr>
      <w:r>
        <w:rPr>
          <w:noProof/>
        </w:rPr>
        <w:drawing>
          <wp:inline distT="0" distB="0" distL="0" distR="0" wp14:anchorId="2984BA35" wp14:editId="06260B4F">
            <wp:extent cx="1552381" cy="24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381" cy="2419048"/>
                    </a:xfrm>
                    <a:prstGeom prst="rect">
                      <a:avLst/>
                    </a:prstGeom>
                  </pic:spPr>
                </pic:pic>
              </a:graphicData>
            </a:graphic>
          </wp:inline>
        </w:drawing>
      </w:r>
      <w:r>
        <w:rPr>
          <w:noProof/>
        </w:rPr>
        <w:drawing>
          <wp:inline distT="0" distB="0" distL="0" distR="0" wp14:anchorId="4660A985" wp14:editId="6DCEA9D8">
            <wp:extent cx="1552381" cy="241904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381" cy="2419048"/>
                    </a:xfrm>
                    <a:prstGeom prst="rect">
                      <a:avLst/>
                    </a:prstGeom>
                  </pic:spPr>
                </pic:pic>
              </a:graphicData>
            </a:graphic>
          </wp:inline>
        </w:drawing>
      </w:r>
      <w:r>
        <w:rPr>
          <w:noProof/>
        </w:rPr>
        <w:drawing>
          <wp:inline distT="0" distB="0" distL="0" distR="0" wp14:anchorId="1D06FBA8" wp14:editId="0022718A">
            <wp:extent cx="1552381" cy="224761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381" cy="2247619"/>
                    </a:xfrm>
                    <a:prstGeom prst="rect">
                      <a:avLst/>
                    </a:prstGeom>
                  </pic:spPr>
                </pic:pic>
              </a:graphicData>
            </a:graphic>
          </wp:inline>
        </w:drawing>
      </w:r>
    </w:p>
    <w:p w:rsidR="003F3455" w:rsidRDefault="00CE5A33">
      <w:pPr>
        <w:rPr>
          <w:noProof/>
        </w:rPr>
      </w:pPr>
      <w:r>
        <w:rPr>
          <w:noProof/>
        </w:rPr>
        <w:lastRenderedPageBreak/>
        <w:t xml:space="preserve">The Book, Software, Movie, and Music Products are shown below.  </w:t>
      </w:r>
      <w:r w:rsidR="007E2C2E">
        <w:rPr>
          <w:noProof/>
        </w:rPr>
        <w:t xml:space="preserve">Author and Publisher are strings and NumPages is an integer.  TypeSoft is a string representing the type of Software (Game, Office, etc.).  Director and Producer are strings.  </w:t>
      </w:r>
      <w:r w:rsidR="002A78C6">
        <w:rPr>
          <w:noProof/>
        </w:rPr>
        <w:t>Artist, Genre and Label are strings.</w:t>
      </w:r>
      <w:r w:rsidR="005877F6">
        <w:rPr>
          <w:noProof/>
        </w:rPr>
        <w:t xml:space="preserve">  The methods are similar to those described in the Product class.</w:t>
      </w:r>
    </w:p>
    <w:p w:rsidR="003F3455" w:rsidRDefault="003F3455" w:rsidP="003F3455">
      <w:pPr>
        <w:jc w:val="center"/>
      </w:pPr>
      <w:r>
        <w:rPr>
          <w:noProof/>
        </w:rPr>
        <w:drawing>
          <wp:inline distT="0" distB="0" distL="0" distR="0" wp14:anchorId="79A7068B" wp14:editId="46005540">
            <wp:extent cx="1467269" cy="2457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9156" cy="2477360"/>
                    </a:xfrm>
                    <a:prstGeom prst="rect">
                      <a:avLst/>
                    </a:prstGeom>
                  </pic:spPr>
                </pic:pic>
              </a:graphicData>
            </a:graphic>
          </wp:inline>
        </w:drawing>
      </w:r>
      <w:r>
        <w:rPr>
          <w:noProof/>
        </w:rPr>
        <w:drawing>
          <wp:inline distT="0" distB="0" distL="0" distR="0" wp14:anchorId="602841F0" wp14:editId="01BB01BA">
            <wp:extent cx="1453894" cy="2105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5276" cy="2121504"/>
                    </a:xfrm>
                    <a:prstGeom prst="rect">
                      <a:avLst/>
                    </a:prstGeom>
                  </pic:spPr>
                </pic:pic>
              </a:graphicData>
            </a:graphic>
          </wp:inline>
        </w:drawing>
      </w:r>
      <w:r>
        <w:rPr>
          <w:noProof/>
        </w:rPr>
        <w:drawing>
          <wp:inline distT="0" distB="0" distL="0" distR="0" wp14:anchorId="323ABDE2" wp14:editId="2F6B3A08">
            <wp:extent cx="1503676" cy="23431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3598" cy="2358612"/>
                    </a:xfrm>
                    <a:prstGeom prst="rect">
                      <a:avLst/>
                    </a:prstGeom>
                  </pic:spPr>
                </pic:pic>
              </a:graphicData>
            </a:graphic>
          </wp:inline>
        </w:drawing>
      </w:r>
      <w:r>
        <w:rPr>
          <w:noProof/>
        </w:rPr>
        <w:drawing>
          <wp:inline distT="0" distB="0" distL="0" distR="0" wp14:anchorId="10154057" wp14:editId="55055035">
            <wp:extent cx="1466850" cy="245674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7841" cy="2491904"/>
                    </a:xfrm>
                    <a:prstGeom prst="rect">
                      <a:avLst/>
                    </a:prstGeom>
                  </pic:spPr>
                </pic:pic>
              </a:graphicData>
            </a:graphic>
          </wp:inline>
        </w:drawing>
      </w:r>
    </w:p>
    <w:p w:rsidR="006C6420" w:rsidRDefault="006C6420">
      <w:r>
        <w:t xml:space="preserve">Next, write the </w:t>
      </w:r>
      <w:proofErr w:type="spellStart"/>
      <w:r>
        <w:t>ProductList</w:t>
      </w:r>
      <w:proofErr w:type="spellEnd"/>
      <w:r>
        <w:t xml:space="preserve"> class.  </w:t>
      </w:r>
      <w:r w:rsidR="008C751A">
        <w:t>The UML below shows the Product</w:t>
      </w:r>
      <w:r w:rsidR="008E2F00">
        <w:t xml:space="preserve"> </w:t>
      </w:r>
      <w:r w:rsidR="008C751A">
        <w:t>List class</w:t>
      </w:r>
      <w:r w:rsidR="008E2F00">
        <w:t xml:space="preserve"> (remember the use of </w:t>
      </w:r>
      <w:proofErr w:type="gramStart"/>
      <w:r w:rsidR="008E2F00">
        <w:t>the this</w:t>
      </w:r>
      <w:proofErr w:type="gramEnd"/>
      <w:r w:rsidR="008E2F00">
        <w:t xml:space="preserve"> keyword)</w:t>
      </w:r>
      <w:r w:rsidR="008C751A">
        <w:t xml:space="preserve">.  Notice that it inherits the List class.  This saves a lot of coding.  The Add method adds a Product to the List.  </w:t>
      </w:r>
      <w:r w:rsidR="00F16FCA">
        <w:t xml:space="preserve">After creating the class, write the </w:t>
      </w:r>
      <w:proofErr w:type="spellStart"/>
      <w:r w:rsidR="00F16FCA">
        <w:t>readFromFile</w:t>
      </w:r>
      <w:proofErr w:type="spellEnd"/>
      <w:r w:rsidR="00F16FCA">
        <w:t xml:space="preserve"> method to read Products from a text file</w:t>
      </w:r>
      <w:r w:rsidR="008E2F00">
        <w:t xml:space="preserve"> into the </w:t>
      </w:r>
      <w:proofErr w:type="spellStart"/>
      <w:r w:rsidR="008E2F00">
        <w:t>ProductList</w:t>
      </w:r>
      <w:proofErr w:type="spellEnd"/>
      <w:r w:rsidR="00F16FCA">
        <w:t xml:space="preserve">.  Open the Product.csv file.  The first field is the type of product.  Use this to decide which type of object to instantiate and insert.  Hint:  Use an if statement to call the appropriate constructor and then insert it into the list.  Write the </w:t>
      </w:r>
      <w:proofErr w:type="spellStart"/>
      <w:r w:rsidR="00F16FCA">
        <w:t>ToString</w:t>
      </w:r>
      <w:proofErr w:type="spellEnd"/>
      <w:r w:rsidR="00F16FCA">
        <w:t xml:space="preserve"> and </w:t>
      </w:r>
      <w:proofErr w:type="spellStart"/>
      <w:r w:rsidR="00F16FCA">
        <w:t>ToCSV</w:t>
      </w:r>
      <w:proofErr w:type="spellEnd"/>
      <w:r w:rsidR="00F16FCA">
        <w:t xml:space="preserve"> methods to write all Products to their respective strings. </w:t>
      </w:r>
      <w:r w:rsidR="007C7F8E">
        <w:t xml:space="preserve"> Hint:  Use each P</w:t>
      </w:r>
      <w:r w:rsidR="00F16FCA">
        <w:t>roduct</w:t>
      </w:r>
      <w:r w:rsidR="007C7F8E">
        <w:t>’</w:t>
      </w:r>
      <w:r w:rsidR="00F16FCA">
        <w:t xml:space="preserve">s same name methods to do this with less code.  Code the </w:t>
      </w:r>
      <w:proofErr w:type="spellStart"/>
      <w:r w:rsidR="00F16FCA">
        <w:t>writeToFile</w:t>
      </w:r>
      <w:proofErr w:type="spellEnd"/>
      <w:r w:rsidR="00F16FCA">
        <w:t xml:space="preserve"> method to write the data to a text file with the same format as the Product.csv file (Use each </w:t>
      </w:r>
      <w:r w:rsidR="00755CD3">
        <w:t xml:space="preserve">Products </w:t>
      </w:r>
      <w:proofErr w:type="spellStart"/>
      <w:r w:rsidR="00755CD3">
        <w:t>ToCSV</w:t>
      </w:r>
      <w:proofErr w:type="spellEnd"/>
      <w:r w:rsidR="00755CD3">
        <w:t xml:space="preserve"> method</w:t>
      </w:r>
      <w:r w:rsidR="00F16FCA">
        <w:t xml:space="preserve">).  I suggest naming the output file Output.csv.  This will protect the Products.csv file.  Implement the </w:t>
      </w:r>
      <w:proofErr w:type="spellStart"/>
      <w:r w:rsidR="00F16FCA">
        <w:t>writeToBinary</w:t>
      </w:r>
      <w:proofErr w:type="spellEnd"/>
      <w:r w:rsidR="00F16FCA">
        <w:t xml:space="preserve"> method to write the Products as string objects</w:t>
      </w:r>
      <w:r w:rsidR="00755CD3">
        <w:t xml:space="preserve"> (Use each products </w:t>
      </w:r>
      <w:proofErr w:type="spellStart"/>
      <w:r w:rsidR="00755CD3">
        <w:t>ToCSV</w:t>
      </w:r>
      <w:proofErr w:type="spellEnd"/>
      <w:r w:rsidR="00755CD3">
        <w:t xml:space="preserve"> method)</w:t>
      </w:r>
      <w:r w:rsidR="00F16FCA">
        <w:t xml:space="preserve">.  </w:t>
      </w:r>
      <w:r w:rsidR="007C7F8E">
        <w:t xml:space="preserve">Last, code the </w:t>
      </w:r>
      <w:proofErr w:type="spellStart"/>
      <w:r w:rsidR="007C7F8E">
        <w:t>readFromBinary</w:t>
      </w:r>
      <w:proofErr w:type="spellEnd"/>
      <w:r w:rsidR="007C7F8E">
        <w:t xml:space="preserve"> to read the binary string to the </w:t>
      </w:r>
      <w:proofErr w:type="spellStart"/>
      <w:r w:rsidR="007C7F8E">
        <w:t>ProductList</w:t>
      </w:r>
      <w:proofErr w:type="spellEnd"/>
      <w:r w:rsidR="007C7F8E">
        <w:t>.</w:t>
      </w:r>
    </w:p>
    <w:p w:rsidR="008C751A" w:rsidRDefault="008C751A" w:rsidP="008C751A">
      <w:pPr>
        <w:jc w:val="center"/>
      </w:pPr>
      <w:r>
        <w:rPr>
          <w:noProof/>
        </w:rPr>
        <w:drawing>
          <wp:inline distT="0" distB="0" distL="0" distR="0" wp14:anchorId="48883A4D" wp14:editId="28BEC84A">
            <wp:extent cx="1427367" cy="21717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7367" cy="2171700"/>
                    </a:xfrm>
                    <a:prstGeom prst="rect">
                      <a:avLst/>
                    </a:prstGeom>
                  </pic:spPr>
                </pic:pic>
              </a:graphicData>
            </a:graphic>
          </wp:inline>
        </w:drawing>
      </w:r>
    </w:p>
    <w:p w:rsidR="002A61CC" w:rsidRDefault="00F01B72">
      <w:r>
        <w:lastRenderedPageBreak/>
        <w:t xml:space="preserve">Code the methods to draw the objects and data on the Form.  </w:t>
      </w:r>
      <w:r w:rsidR="004A47F0">
        <w:t>The</w:t>
      </w:r>
      <w:r w:rsidR="00307796">
        <w:t xml:space="preserve"> code below shows how to draw the forms and populate them with data</w:t>
      </w:r>
      <w:r w:rsidR="004A47F0">
        <w:t>.</w:t>
      </w:r>
      <w:r w:rsidR="00D35516">
        <w:t xml:space="preserve">  (This is free stuff to use in your project!</w:t>
      </w:r>
      <w:r w:rsidR="00477688">
        <w:t xml:space="preserve">  You can copy-and-paste!</w:t>
      </w:r>
      <w:bookmarkStart w:id="0" w:name="_GoBack"/>
      <w:bookmarkEnd w:id="0"/>
      <w:r w:rsidR="00D35516">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drawBook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Book</w:t>
      </w:r>
      <w:r>
        <w:rPr>
          <w:rFonts w:ascii="Consolas" w:hAnsi="Consolas" w:cs="Consolas"/>
          <w:color w:val="000000"/>
          <w:sz w:val="19"/>
          <w:szCs w:val="19"/>
        </w:rPr>
        <w:t xml:space="preserve"> b = (</w:t>
      </w:r>
      <w:r>
        <w:rPr>
          <w:rFonts w:ascii="Consolas" w:hAnsi="Consolas" w:cs="Consolas"/>
          <w:color w:val="2B91AF"/>
          <w:sz w:val="19"/>
          <w:szCs w:val="19"/>
        </w:rPr>
        <w:t>Book</w:t>
      </w:r>
      <w:r>
        <w:rPr>
          <w:rFonts w:ascii="Consolas" w:hAnsi="Consolas" w:cs="Consolas"/>
          <w:color w:val="000000"/>
          <w:sz w:val="19"/>
          <w:szCs w:val="19"/>
        </w:rPr>
        <w:t>) p;</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drawSet</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drawMedia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lblVar2.Text = </w:t>
      </w:r>
      <w:r>
        <w:rPr>
          <w:rFonts w:ascii="Consolas" w:hAnsi="Consolas" w:cs="Consolas"/>
          <w:color w:val="A31515"/>
          <w:sz w:val="19"/>
          <w:szCs w:val="19"/>
        </w:rPr>
        <w:t>"Author"</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txtVar2.Text = </w:t>
      </w:r>
      <w:proofErr w:type="spellStart"/>
      <w:proofErr w:type="gramStart"/>
      <w:r>
        <w:rPr>
          <w:rFonts w:ascii="Consolas" w:hAnsi="Consolas" w:cs="Consolas"/>
          <w:color w:val="000000"/>
          <w:sz w:val="19"/>
          <w:szCs w:val="19"/>
        </w:rPr>
        <w:t>b.Author</w:t>
      </w:r>
      <w:proofErr w:type="spellEnd"/>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lblVar3.Text = </w:t>
      </w:r>
      <w:r>
        <w:rPr>
          <w:rFonts w:ascii="Consolas" w:hAnsi="Consolas" w:cs="Consolas"/>
          <w:color w:val="A31515"/>
          <w:sz w:val="19"/>
          <w:szCs w:val="19"/>
        </w:rPr>
        <w:t>"Pages"</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txtVar3.Text = </w:t>
      </w:r>
      <w:proofErr w:type="spellStart"/>
      <w:proofErr w:type="gramStart"/>
      <w:r>
        <w:rPr>
          <w:rFonts w:ascii="Consolas" w:hAnsi="Consolas" w:cs="Consolas"/>
          <w:color w:val="000000"/>
          <w:sz w:val="19"/>
          <w:szCs w:val="19"/>
        </w:rPr>
        <w:t>b.NumPages.ToString</w:t>
      </w:r>
      <w:proofErr w:type="spellEnd"/>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lblVar4.Text = </w:t>
      </w:r>
      <w:r>
        <w:rPr>
          <w:rFonts w:ascii="Consolas" w:hAnsi="Consolas" w:cs="Consolas"/>
          <w:color w:val="A31515"/>
          <w:sz w:val="19"/>
          <w:szCs w:val="19"/>
        </w:rPr>
        <w:t>"Publisher"</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txtVar4.Text = </w:t>
      </w:r>
      <w:proofErr w:type="spellStart"/>
      <w:proofErr w:type="gramStart"/>
      <w:r>
        <w:rPr>
          <w:rFonts w:ascii="Consolas" w:hAnsi="Consolas" w:cs="Consolas"/>
          <w:color w:val="000000"/>
          <w:sz w:val="19"/>
          <w:szCs w:val="19"/>
        </w:rPr>
        <w:t>b.Publisher</w:t>
      </w:r>
      <w:proofErr w:type="spellEnd"/>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 xml:space="preserve">        }</w:t>
      </w:r>
    </w:p>
    <w:p w:rsidR="00042C39" w:rsidRDefault="00042C39">
      <w:r>
        <w:t xml:space="preserve">The </w:t>
      </w:r>
      <w:proofErr w:type="spellStart"/>
      <w:r>
        <w:t>drawBook</w:t>
      </w:r>
      <w:proofErr w:type="spellEnd"/>
      <w:r>
        <w:t xml:space="preserve"> method casts the current Product as a Book and copies the data to the form.  The </w:t>
      </w:r>
      <w:proofErr w:type="spellStart"/>
      <w:r>
        <w:t>drawSet</w:t>
      </w:r>
      <w:proofErr w:type="spellEnd"/>
      <w:r>
        <w:t xml:space="preserve"> method shows and hides the Labels and Textboxes based on the Boolean data passed.   The call in </w:t>
      </w:r>
      <w:proofErr w:type="spellStart"/>
      <w:r>
        <w:t>drawBook</w:t>
      </w:r>
      <w:proofErr w:type="spellEnd"/>
      <w:r>
        <w:t xml:space="preserve"> shows the first 4 and hides the last 4.  The call to </w:t>
      </w:r>
      <w:proofErr w:type="spellStart"/>
      <w:r>
        <w:t>drawMe</w:t>
      </w:r>
      <w:r w:rsidR="00F04588">
        <w:t>dia</w:t>
      </w:r>
      <w:proofErr w:type="spellEnd"/>
      <w:r w:rsidR="00F04588">
        <w:t xml:space="preserve"> method is shown below.</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drawMedia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Media</w:t>
      </w:r>
      <w:r>
        <w:rPr>
          <w:rFonts w:ascii="Consolas" w:hAnsi="Consolas" w:cs="Consolas"/>
          <w:color w:val="000000"/>
          <w:sz w:val="19"/>
          <w:szCs w:val="19"/>
        </w:rPr>
        <w:t xml:space="preserve"> m = (</w:t>
      </w:r>
      <w:r>
        <w:rPr>
          <w:rFonts w:ascii="Consolas" w:hAnsi="Consolas" w:cs="Consolas"/>
          <w:color w:val="2B91AF"/>
          <w:sz w:val="19"/>
          <w:szCs w:val="19"/>
        </w:rPr>
        <w:t>Media</w:t>
      </w:r>
      <w:r>
        <w:rPr>
          <w:rFonts w:ascii="Consolas" w:hAnsi="Consolas" w:cs="Consolas"/>
          <w:color w:val="000000"/>
          <w:sz w:val="19"/>
          <w:szCs w:val="19"/>
        </w:rPr>
        <w:t>)p;</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lblVar1.Text = </w:t>
      </w:r>
      <w:r>
        <w:rPr>
          <w:rFonts w:ascii="Consolas" w:hAnsi="Consolas" w:cs="Consolas"/>
          <w:color w:val="A31515"/>
          <w:sz w:val="19"/>
          <w:szCs w:val="19"/>
        </w:rPr>
        <w:t>"Release Date"</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txtVar1.Text = </w:t>
      </w:r>
      <w:proofErr w:type="spellStart"/>
      <w:proofErr w:type="gramStart"/>
      <w:r>
        <w:rPr>
          <w:rFonts w:ascii="Consolas" w:hAnsi="Consolas" w:cs="Consolas"/>
          <w:color w:val="000000"/>
          <w:sz w:val="19"/>
          <w:szCs w:val="19"/>
        </w:rPr>
        <w:t>m.ReleaseDate</w:t>
      </w:r>
      <w:proofErr w:type="spellEnd"/>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 xml:space="preserve">        }</w:t>
      </w:r>
    </w:p>
    <w:p w:rsidR="00042C39" w:rsidRDefault="00F04588">
      <w:r>
        <w:t xml:space="preserve">This method casts the Product as a Media object and prints its data to the form.  The </w:t>
      </w:r>
      <w:proofErr w:type="spellStart"/>
      <w:r>
        <w:t>drawProduct</w:t>
      </w:r>
      <w:proofErr w:type="spellEnd"/>
      <w:r>
        <w:t xml:space="preserve"> is below.</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drawProduct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idx</w:t>
      </w:r>
      <w:proofErr w:type="spellEnd"/>
      <w:r>
        <w:rPr>
          <w:rFonts w:ascii="Consolas" w:hAnsi="Consolas" w:cs="Consolas"/>
          <w:color w:val="000000"/>
          <w:sz w:val="19"/>
          <w:szCs w:val="19"/>
        </w:rPr>
        <w:t xml:space="preserve"> &gt;=0 &amp;&amp;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pl.Count</w:t>
      </w:r>
      <w:proofErr w:type="spell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proofErr w:type="spellStart"/>
      <w:proofErr w:type="gramStart"/>
      <w:r>
        <w:rPr>
          <w:rFonts w:ascii="Consolas" w:hAnsi="Consolas" w:cs="Consolas"/>
          <w:color w:val="000000"/>
          <w:sz w:val="19"/>
          <w:szCs w:val="19"/>
        </w:rPr>
        <w:t>pl.ElementAt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idx</w:t>
      </w:r>
      <w:proofErr w:type="spell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txtType.Text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p.Type</w:t>
      </w:r>
      <w:proofErr w:type="spellEnd"/>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txtID.Text</w:t>
      </w:r>
      <w:proofErr w:type="spellEnd"/>
      <w:r>
        <w:rPr>
          <w:rFonts w:ascii="Consolas" w:hAnsi="Consolas" w:cs="Consolas"/>
          <w:color w:val="000000"/>
          <w:sz w:val="19"/>
          <w:szCs w:val="19"/>
        </w:rPr>
        <w:t xml:space="preserve"> = p.ID;</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txtDesc.Text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p.Desc</w:t>
      </w:r>
      <w:proofErr w:type="spellEnd"/>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txtPrice.Text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p.Price.ToString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txtQuantity.Text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p.Qty.ToString</w:t>
      </w:r>
      <w:proofErr w:type="spellEnd"/>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"Book"</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drawBook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"Software"</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drawSoftware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"Music"</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drawMusic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"Movie"</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drawMovie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"Pants"</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drawPants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TShirt</w:t>
      </w:r>
      <w:proofErr w:type="spellEnd"/>
      <w:r>
        <w:rPr>
          <w:rFonts w:ascii="Consolas" w:hAnsi="Consolas" w:cs="Consolas"/>
          <w:color w:val="A31515"/>
          <w:sz w:val="19"/>
          <w:szCs w:val="19"/>
        </w:rPr>
        <w:t>"</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drawTShirt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DressShirt</w:t>
      </w:r>
      <w:proofErr w:type="spellEnd"/>
      <w:r>
        <w:rPr>
          <w:rFonts w:ascii="Consolas" w:hAnsi="Consolas" w:cs="Consolas"/>
          <w:color w:val="A31515"/>
          <w:sz w:val="19"/>
          <w:szCs w:val="19"/>
        </w:rPr>
        <w:t>"</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drawDressShirt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r>
        <w:rPr>
          <w:rFonts w:ascii="Consolas" w:hAnsi="Consolas" w:cs="Consolas"/>
          <w:color w:val="A31515"/>
          <w:sz w:val="19"/>
          <w:szCs w:val="19"/>
        </w:rPr>
        <w:t>"Not found."</w:t>
      </w:r>
      <w:r>
        <w:rPr>
          <w:rFonts w:ascii="Consolas" w:hAnsi="Consolas" w:cs="Consolas"/>
          <w:color w:val="000000"/>
          <w:sz w:val="19"/>
          <w:szCs w:val="19"/>
        </w:rPr>
        <w:t>);</w:t>
      </w:r>
    </w:p>
    <w:p w:rsidR="00042C39" w:rsidRDefault="00042C39" w:rsidP="00042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2C39" w:rsidRDefault="00042C39" w:rsidP="00042C3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 xml:space="preserve">        }</w:t>
      </w:r>
    </w:p>
    <w:p w:rsidR="00042C39" w:rsidRDefault="00307796">
      <w:r>
        <w:t xml:space="preserve">This method is the last method called for all Product objects.  The if statement ensures that the Product to be drawn is within array bounds.  The </w:t>
      </w:r>
      <w:proofErr w:type="spellStart"/>
      <w:r>
        <w:t>idx</w:t>
      </w:r>
      <w:proofErr w:type="spellEnd"/>
      <w:r>
        <w:t xml:space="preserve"> variable is a global integer that contains the current Product to be drawn.  The Product p and the </w:t>
      </w:r>
      <w:proofErr w:type="spellStart"/>
      <w:r>
        <w:t>ProductList</w:t>
      </w:r>
      <w:proofErr w:type="spellEnd"/>
      <w:r>
        <w:t xml:space="preserve"> </w:t>
      </w:r>
      <w:proofErr w:type="spellStart"/>
      <w:r>
        <w:t>pl</w:t>
      </w:r>
      <w:proofErr w:type="spellEnd"/>
      <w:r>
        <w:t xml:space="preserve"> are also have global scope.  </w:t>
      </w:r>
    </w:p>
    <w:p w:rsidR="00042C39" w:rsidRDefault="00F01B72">
      <w:r>
        <w:t>Code the buttons.  Use the included exe to see how these should work.</w:t>
      </w:r>
    </w:p>
    <w:p w:rsidR="00042C39" w:rsidRDefault="00D35516">
      <w:r>
        <w:t>When completed</w:t>
      </w:r>
      <w:r w:rsidR="00902FC4">
        <w:t xml:space="preserve">, </w:t>
      </w:r>
      <w:r w:rsidR="00902FC4">
        <w:t xml:space="preserve">please </w:t>
      </w:r>
      <w:r w:rsidR="00902FC4">
        <w:t>test your project</w:t>
      </w:r>
      <w:r>
        <w:t>, close Visual Studio, compress your project and upload it to Blackboard.</w:t>
      </w:r>
    </w:p>
    <w:p w:rsidR="00D35516" w:rsidRDefault="00D35516">
      <w:r>
        <w:t>Good luck!</w:t>
      </w:r>
    </w:p>
    <w:p w:rsidR="00902FC4" w:rsidRDefault="00902FC4"/>
    <w:p w:rsidR="00902FC4" w:rsidRDefault="00902FC4" w:rsidP="00902FC4">
      <w:pPr>
        <w:pStyle w:val="Heading1"/>
      </w:pPr>
      <w:r>
        <w:t>About the sample application.</w:t>
      </w:r>
    </w:p>
    <w:p w:rsidR="00902FC4" w:rsidRDefault="00902FC4">
      <w:r>
        <w:t xml:space="preserve">Double-click on the exe file.  Click the read button.  Traverse to the last Product by clicking on the Next Button.  Click the Write Button and check that the file was written properly.  Click the Write Binary Button and check that the file was created.  Click the Read Binary Button.  This clears the </w:t>
      </w:r>
      <w:proofErr w:type="spellStart"/>
      <w:r>
        <w:t>ProductList</w:t>
      </w:r>
      <w:proofErr w:type="spellEnd"/>
      <w:r>
        <w:t xml:space="preserve"> and reads the data from the binary file into the List.  Click Next to traverse to the last Product.  Click Exit to close.  You project should work </w:t>
      </w:r>
      <w:proofErr w:type="gramStart"/>
      <w:r>
        <w:t>similar to</w:t>
      </w:r>
      <w:proofErr w:type="gramEnd"/>
      <w:r>
        <w:t xml:space="preserve"> this application.</w:t>
      </w:r>
    </w:p>
    <w:sectPr w:rsidR="00902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F1"/>
    <w:rsid w:val="00042C39"/>
    <w:rsid w:val="00083F7F"/>
    <w:rsid w:val="000E27C8"/>
    <w:rsid w:val="002A61CC"/>
    <w:rsid w:val="002A78C6"/>
    <w:rsid w:val="00307796"/>
    <w:rsid w:val="00392EAC"/>
    <w:rsid w:val="003F3455"/>
    <w:rsid w:val="00477688"/>
    <w:rsid w:val="004A47F0"/>
    <w:rsid w:val="005877F6"/>
    <w:rsid w:val="005E6DEF"/>
    <w:rsid w:val="00601151"/>
    <w:rsid w:val="006352F1"/>
    <w:rsid w:val="006C6420"/>
    <w:rsid w:val="00726815"/>
    <w:rsid w:val="00755CD3"/>
    <w:rsid w:val="007C7F8E"/>
    <w:rsid w:val="007E2C2E"/>
    <w:rsid w:val="008C751A"/>
    <w:rsid w:val="008E2F00"/>
    <w:rsid w:val="00902FC4"/>
    <w:rsid w:val="00A51404"/>
    <w:rsid w:val="00AF3B15"/>
    <w:rsid w:val="00BD78E5"/>
    <w:rsid w:val="00BE2C1D"/>
    <w:rsid w:val="00CA5F76"/>
    <w:rsid w:val="00CE5A33"/>
    <w:rsid w:val="00D35516"/>
    <w:rsid w:val="00DD4FDD"/>
    <w:rsid w:val="00EF0142"/>
    <w:rsid w:val="00F01B72"/>
    <w:rsid w:val="00F04588"/>
    <w:rsid w:val="00F1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35CA"/>
  <w15:chartTrackingRefBased/>
  <w15:docId w15:val="{6DEF4F6A-5A82-45FC-9A7A-EE54CB49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F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F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2FC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Jupin</dc:creator>
  <cp:keywords/>
  <dc:description/>
  <cp:lastModifiedBy>Joseph Jupin</cp:lastModifiedBy>
  <cp:revision>22</cp:revision>
  <dcterms:created xsi:type="dcterms:W3CDTF">2016-10-30T14:59:00Z</dcterms:created>
  <dcterms:modified xsi:type="dcterms:W3CDTF">2016-10-30T21:29:00Z</dcterms:modified>
</cp:coreProperties>
</file>