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A3310" w14:textId="79DDE0D1" w:rsidR="00DC3E58" w:rsidRPr="009F4E96" w:rsidRDefault="00EA257C">
      <w:pPr>
        <w:rPr>
          <w:rFonts w:cs="Arial"/>
        </w:rPr>
      </w:pPr>
      <w:r>
        <w:rPr>
          <w:noProof/>
          <w:lang w:eastAsia="en-GB"/>
        </w:rPr>
        <w:drawing>
          <wp:anchor distT="0" distB="0" distL="114300" distR="114300" simplePos="0" relativeHeight="251657728" behindDoc="0" locked="0" layoutInCell="1" allowOverlap="1" wp14:anchorId="106AA9DE" wp14:editId="4DCE2E95">
            <wp:simplePos x="0" y="0"/>
            <wp:positionH relativeFrom="margin">
              <wp:align>right</wp:align>
            </wp:positionH>
            <wp:positionV relativeFrom="margin">
              <wp:align>top</wp:align>
            </wp:positionV>
            <wp:extent cx="2519045" cy="147510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045" cy="1475105"/>
                    </a:xfrm>
                    <a:prstGeom prst="rect">
                      <a:avLst/>
                    </a:prstGeom>
                    <a:noFill/>
                  </pic:spPr>
                </pic:pic>
              </a:graphicData>
            </a:graphic>
            <wp14:sizeRelH relativeFrom="page">
              <wp14:pctWidth>0</wp14:pctWidth>
            </wp14:sizeRelH>
            <wp14:sizeRelV relativeFrom="page">
              <wp14:pctHeight>0</wp14:pctHeight>
            </wp14:sizeRelV>
          </wp:anchor>
        </w:drawing>
      </w:r>
    </w:p>
    <w:p w14:paraId="3BE5D0EB" w14:textId="77777777" w:rsidR="00DC3E58" w:rsidRPr="009F4E96" w:rsidRDefault="00DC3E58">
      <w:pPr>
        <w:rPr>
          <w:rFonts w:cs="Arial"/>
        </w:rPr>
      </w:pPr>
    </w:p>
    <w:p w14:paraId="7A8C949E" w14:textId="77777777" w:rsidR="00DC3E58" w:rsidRPr="009F4E96" w:rsidRDefault="00DC3E58">
      <w:pPr>
        <w:rPr>
          <w:rFonts w:cs="Arial"/>
        </w:rPr>
      </w:pPr>
    </w:p>
    <w:p w14:paraId="7E2E7C03" w14:textId="77777777" w:rsidR="00DC3E58" w:rsidRPr="009F4E96" w:rsidRDefault="00DC3E58">
      <w:pPr>
        <w:rPr>
          <w:rFonts w:cs="Arial"/>
        </w:rPr>
      </w:pPr>
    </w:p>
    <w:p w14:paraId="585880CA" w14:textId="77777777" w:rsidR="00DC3E58" w:rsidRPr="009F4E96" w:rsidRDefault="00DC3E58">
      <w:pPr>
        <w:rPr>
          <w:rFonts w:cs="Arial"/>
        </w:rPr>
      </w:pPr>
    </w:p>
    <w:p w14:paraId="5651AF68" w14:textId="77777777" w:rsidR="00DC3E58" w:rsidRPr="009F4E96" w:rsidRDefault="00DC3E58">
      <w:pPr>
        <w:rPr>
          <w:rFonts w:cs="Arial"/>
        </w:rPr>
      </w:pPr>
    </w:p>
    <w:p w14:paraId="16C30373" w14:textId="77777777" w:rsidR="00DC3E58" w:rsidRPr="009F4E96" w:rsidRDefault="00DC3E58">
      <w:pPr>
        <w:rPr>
          <w:rFonts w:cs="Arial"/>
        </w:rPr>
      </w:pPr>
    </w:p>
    <w:p w14:paraId="5267FE03" w14:textId="77777777" w:rsidR="00DC3E58" w:rsidRPr="009F4E96" w:rsidRDefault="00DC3E58">
      <w:pPr>
        <w:rPr>
          <w:rFonts w:cs="Arial"/>
        </w:rPr>
      </w:pPr>
    </w:p>
    <w:p w14:paraId="7A888B82" w14:textId="77777777" w:rsidR="00DC3E58" w:rsidRPr="009F4E96" w:rsidRDefault="00DC3E58">
      <w:pPr>
        <w:rPr>
          <w:rFonts w:cs="Arial"/>
        </w:rPr>
      </w:pPr>
    </w:p>
    <w:p w14:paraId="635CF2EF" w14:textId="77777777" w:rsidR="00DC3E58" w:rsidRPr="009F4E96" w:rsidRDefault="00DC3E58">
      <w:pPr>
        <w:rPr>
          <w:rFonts w:cs="Arial"/>
        </w:rPr>
      </w:pPr>
    </w:p>
    <w:p w14:paraId="7FE0ACA3" w14:textId="77777777" w:rsidR="00DC3E58" w:rsidRPr="009F4E96" w:rsidRDefault="00DC3E58">
      <w:pPr>
        <w:rPr>
          <w:rFonts w:cs="Arial"/>
        </w:rPr>
      </w:pPr>
    </w:p>
    <w:p w14:paraId="694BE60B" w14:textId="77777777" w:rsidR="00DC3E58" w:rsidRPr="009F4E96" w:rsidRDefault="00DC3E58">
      <w:pPr>
        <w:rPr>
          <w:rFonts w:cs="Arial"/>
        </w:rPr>
      </w:pPr>
    </w:p>
    <w:p w14:paraId="1FC52584" w14:textId="77777777" w:rsidR="00DC3E58" w:rsidRPr="009F4E96" w:rsidRDefault="00DC3E58">
      <w:pPr>
        <w:rPr>
          <w:rFonts w:cs="Arial"/>
        </w:rPr>
      </w:pPr>
    </w:p>
    <w:p w14:paraId="693CF38B" w14:textId="77777777" w:rsidR="00DC3E58" w:rsidRPr="009F4E96" w:rsidRDefault="00DC3E58">
      <w:pPr>
        <w:rPr>
          <w:rFonts w:cs="Arial"/>
        </w:rPr>
      </w:pPr>
    </w:p>
    <w:p w14:paraId="62581D58" w14:textId="77777777" w:rsidR="00DC3E58" w:rsidRPr="009F4E96" w:rsidRDefault="00DC3E58">
      <w:pPr>
        <w:rPr>
          <w:rFonts w:cs="Arial"/>
        </w:rPr>
      </w:pPr>
    </w:p>
    <w:p w14:paraId="696AB0DA" w14:textId="77777777" w:rsidR="00DC3E58" w:rsidRPr="009F4E96" w:rsidRDefault="00DC3E58">
      <w:pPr>
        <w:rPr>
          <w:rFonts w:cs="Arial"/>
        </w:rPr>
      </w:pPr>
    </w:p>
    <w:p w14:paraId="3D0F8D03" w14:textId="77777777" w:rsidR="00DC3E58" w:rsidRPr="009F4E96" w:rsidRDefault="00DC3E58">
      <w:pPr>
        <w:rPr>
          <w:rFonts w:cs="Arial"/>
        </w:rPr>
      </w:pPr>
    </w:p>
    <w:p w14:paraId="18A1828F" w14:textId="77777777" w:rsidR="00327E25" w:rsidRPr="00D77CC2" w:rsidRDefault="001C0472" w:rsidP="00082971">
      <w:pPr>
        <w:autoSpaceDE w:val="0"/>
        <w:autoSpaceDN w:val="0"/>
        <w:adjustRightInd w:val="0"/>
        <w:rPr>
          <w:rFonts w:cs="Arial"/>
          <w:color w:val="002060"/>
          <w:sz w:val="96"/>
          <w:szCs w:val="96"/>
        </w:rPr>
      </w:pPr>
      <w:bookmarkStart w:id="0" w:name="OLE_LINK2"/>
      <w:bookmarkStart w:id="1" w:name="OLE_LINK3"/>
      <w:r w:rsidRPr="00D77CC2">
        <w:rPr>
          <w:rFonts w:cs="Arial"/>
          <w:color w:val="002060"/>
          <w:sz w:val="96"/>
          <w:szCs w:val="96"/>
        </w:rPr>
        <w:t>FAQ</w:t>
      </w:r>
      <w:r w:rsidR="00031EAF" w:rsidRPr="00D77CC2">
        <w:rPr>
          <w:rFonts w:cs="Arial"/>
          <w:color w:val="002060"/>
          <w:sz w:val="96"/>
          <w:szCs w:val="96"/>
        </w:rPr>
        <w:t>s</w:t>
      </w:r>
      <w:r w:rsidR="00327E25" w:rsidRPr="00D77CC2">
        <w:rPr>
          <w:rFonts w:cs="Arial"/>
          <w:color w:val="002060"/>
          <w:sz w:val="96"/>
          <w:szCs w:val="96"/>
        </w:rPr>
        <w:t xml:space="preserve"> </w:t>
      </w:r>
      <w:r w:rsidR="007C59F2" w:rsidRPr="00D77CC2">
        <w:rPr>
          <w:rFonts w:cs="Arial"/>
          <w:color w:val="002060"/>
          <w:sz w:val="96"/>
          <w:szCs w:val="96"/>
        </w:rPr>
        <w:t>(frequently asked questions)</w:t>
      </w:r>
      <w:r w:rsidR="00082971" w:rsidRPr="00D77CC2">
        <w:rPr>
          <w:rFonts w:cs="Arial"/>
          <w:color w:val="002060"/>
          <w:sz w:val="96"/>
          <w:szCs w:val="96"/>
          <w:lang w:eastAsia="en-GB"/>
        </w:rPr>
        <w:t xml:space="preserve"> </w:t>
      </w:r>
    </w:p>
    <w:bookmarkEnd w:id="0"/>
    <w:bookmarkEnd w:id="1"/>
    <w:p w14:paraId="071A72F5" w14:textId="77777777" w:rsidR="00DC3E58" w:rsidRPr="00D77CC2" w:rsidRDefault="00DC3E58">
      <w:pPr>
        <w:rPr>
          <w:rFonts w:cs="Arial"/>
          <w:color w:val="002060"/>
        </w:rPr>
      </w:pPr>
    </w:p>
    <w:p w14:paraId="1CB8CDAA" w14:textId="54FD3368" w:rsidR="00DC3E58" w:rsidRPr="00D77CC2" w:rsidRDefault="00327E25" w:rsidP="00A80320">
      <w:pPr>
        <w:autoSpaceDE w:val="0"/>
        <w:autoSpaceDN w:val="0"/>
        <w:adjustRightInd w:val="0"/>
        <w:rPr>
          <w:rFonts w:cs="Arial"/>
          <w:color w:val="002060"/>
          <w:sz w:val="60"/>
          <w:szCs w:val="60"/>
        </w:rPr>
      </w:pPr>
      <w:r w:rsidRPr="00D77CC2">
        <w:rPr>
          <w:rFonts w:cs="Arial"/>
          <w:color w:val="002060"/>
          <w:sz w:val="60"/>
          <w:szCs w:val="60"/>
        </w:rPr>
        <w:t xml:space="preserve">for </w:t>
      </w:r>
      <w:r w:rsidR="001C0472" w:rsidRPr="00D77CC2">
        <w:rPr>
          <w:rFonts w:cs="Arial"/>
          <w:color w:val="002060"/>
          <w:sz w:val="60"/>
          <w:szCs w:val="60"/>
        </w:rPr>
        <w:t xml:space="preserve">staff supporting </w:t>
      </w:r>
      <w:r w:rsidR="004A1907" w:rsidRPr="00D77CC2">
        <w:rPr>
          <w:rFonts w:cs="Arial"/>
          <w:color w:val="002060"/>
          <w:sz w:val="60"/>
          <w:szCs w:val="60"/>
        </w:rPr>
        <w:t>local government</w:t>
      </w:r>
      <w:r w:rsidR="00632314" w:rsidRPr="00D77CC2">
        <w:rPr>
          <w:rFonts w:cs="Arial"/>
          <w:color w:val="002060"/>
          <w:sz w:val="60"/>
          <w:szCs w:val="60"/>
        </w:rPr>
        <w:t xml:space="preserve"> election</w:t>
      </w:r>
      <w:r w:rsidR="00192D20" w:rsidRPr="00D77CC2">
        <w:rPr>
          <w:rFonts w:cs="Arial"/>
          <w:color w:val="002060"/>
          <w:sz w:val="60"/>
          <w:szCs w:val="60"/>
        </w:rPr>
        <w:t>s</w:t>
      </w:r>
      <w:r w:rsidR="004A1907" w:rsidRPr="00D77CC2">
        <w:rPr>
          <w:rFonts w:cs="Arial"/>
          <w:color w:val="002060"/>
          <w:sz w:val="60"/>
          <w:szCs w:val="60"/>
        </w:rPr>
        <w:t xml:space="preserve"> in </w:t>
      </w:r>
      <w:r w:rsidR="00F4520C">
        <w:rPr>
          <w:rFonts w:cs="Arial"/>
          <w:color w:val="002060"/>
          <w:sz w:val="60"/>
          <w:szCs w:val="60"/>
        </w:rPr>
        <w:t>Wales</w:t>
      </w:r>
      <w:r w:rsidR="009C3BE3">
        <w:rPr>
          <w:rFonts w:cs="Arial"/>
          <w:color w:val="002060"/>
          <w:sz w:val="60"/>
          <w:szCs w:val="60"/>
        </w:rPr>
        <w:t xml:space="preserve"> </w:t>
      </w:r>
      <w:r w:rsidR="00192D20" w:rsidRPr="00D77CC2">
        <w:rPr>
          <w:rFonts w:cs="Arial"/>
          <w:color w:val="002060"/>
          <w:sz w:val="60"/>
          <w:szCs w:val="60"/>
        </w:rPr>
        <w:t xml:space="preserve">on </w:t>
      </w:r>
      <w:r w:rsidR="009C3BE3">
        <w:rPr>
          <w:rFonts w:cs="Arial"/>
          <w:color w:val="002060"/>
          <w:sz w:val="60"/>
          <w:szCs w:val="60"/>
        </w:rPr>
        <w:t>5</w:t>
      </w:r>
      <w:r w:rsidR="00BF713E">
        <w:rPr>
          <w:rFonts w:cs="Arial"/>
          <w:color w:val="002060"/>
          <w:sz w:val="60"/>
          <w:szCs w:val="60"/>
        </w:rPr>
        <w:t xml:space="preserve"> </w:t>
      </w:r>
      <w:r w:rsidR="00155B18">
        <w:rPr>
          <w:rFonts w:cs="Arial"/>
          <w:color w:val="002060"/>
          <w:sz w:val="60"/>
          <w:szCs w:val="60"/>
        </w:rPr>
        <w:t xml:space="preserve">May </w:t>
      </w:r>
      <w:r w:rsidR="00BF713E">
        <w:rPr>
          <w:rFonts w:cs="Arial"/>
          <w:color w:val="002060"/>
          <w:sz w:val="60"/>
          <w:szCs w:val="60"/>
        </w:rPr>
        <w:t>20</w:t>
      </w:r>
      <w:r w:rsidR="00D2659F">
        <w:rPr>
          <w:rFonts w:cs="Arial"/>
          <w:color w:val="002060"/>
          <w:sz w:val="60"/>
          <w:szCs w:val="60"/>
        </w:rPr>
        <w:t>2</w:t>
      </w:r>
      <w:r w:rsidR="009C3BE3">
        <w:rPr>
          <w:rFonts w:cs="Arial"/>
          <w:color w:val="002060"/>
          <w:sz w:val="60"/>
          <w:szCs w:val="60"/>
        </w:rPr>
        <w:t>2</w:t>
      </w:r>
    </w:p>
    <w:p w14:paraId="78B6B01F" w14:textId="77777777" w:rsidR="00192D20" w:rsidRDefault="00192D20">
      <w:pPr>
        <w:rPr>
          <w:rFonts w:cs="Arial"/>
        </w:rPr>
      </w:pPr>
    </w:p>
    <w:p w14:paraId="138F8C67" w14:textId="77777777" w:rsidR="00192D20" w:rsidRDefault="00192D20">
      <w:pPr>
        <w:rPr>
          <w:rFonts w:cs="Arial"/>
        </w:rPr>
      </w:pPr>
    </w:p>
    <w:p w14:paraId="0509F7B4" w14:textId="77777777" w:rsidR="00192D20" w:rsidRDefault="00192D20">
      <w:pPr>
        <w:rPr>
          <w:rFonts w:cs="Arial"/>
        </w:rPr>
      </w:pPr>
    </w:p>
    <w:p w14:paraId="6A707547" w14:textId="77777777" w:rsidR="00192D20" w:rsidRDefault="00192D20">
      <w:pPr>
        <w:rPr>
          <w:rFonts w:cs="Arial"/>
        </w:rPr>
      </w:pPr>
    </w:p>
    <w:p w14:paraId="77500A2B" w14:textId="77777777" w:rsidR="00192D20" w:rsidRDefault="00192D20">
      <w:pPr>
        <w:rPr>
          <w:rFonts w:cs="Arial"/>
        </w:rPr>
      </w:pPr>
    </w:p>
    <w:p w14:paraId="54A30A9B" w14:textId="77777777" w:rsidR="00192D20" w:rsidRDefault="00192D20">
      <w:pPr>
        <w:rPr>
          <w:rFonts w:cs="Arial"/>
        </w:rPr>
      </w:pPr>
    </w:p>
    <w:p w14:paraId="0DDAC73C" w14:textId="77777777" w:rsidR="00192D20" w:rsidRDefault="00192D20">
      <w:pPr>
        <w:rPr>
          <w:rFonts w:cs="Arial"/>
        </w:rPr>
      </w:pPr>
    </w:p>
    <w:p w14:paraId="1D1A03FE" w14:textId="77777777" w:rsidR="009F4E96" w:rsidRPr="00D77CC2" w:rsidRDefault="009F4E96">
      <w:pPr>
        <w:rPr>
          <w:rFonts w:cs="Arial"/>
          <w:color w:val="002060"/>
        </w:rPr>
      </w:pPr>
    </w:p>
    <w:p w14:paraId="0A17EDC9" w14:textId="77777777" w:rsidR="009F4E96" w:rsidRPr="009F4E96" w:rsidRDefault="009F4E96">
      <w:pPr>
        <w:rPr>
          <w:rFonts w:cs="Arial"/>
        </w:rPr>
      </w:pPr>
    </w:p>
    <w:p w14:paraId="5309E892" w14:textId="77777777" w:rsidR="00CA3B5A" w:rsidRPr="009F4E96" w:rsidRDefault="00CA3B5A">
      <w:pPr>
        <w:rPr>
          <w:rFonts w:cs="Arial"/>
        </w:rPr>
      </w:pPr>
    </w:p>
    <w:p w14:paraId="3E2C1DDA" w14:textId="77777777" w:rsidR="00012ABB" w:rsidRPr="009F4E96" w:rsidRDefault="00012ABB">
      <w:pPr>
        <w:pStyle w:val="ECchapterheading"/>
        <w:rPr>
          <w:rFonts w:cs="Arial"/>
          <w:sz w:val="24"/>
        </w:rPr>
      </w:pPr>
    </w:p>
    <w:p w14:paraId="3D8214DA" w14:textId="77777777" w:rsidR="00012ABB" w:rsidRPr="009F4E96" w:rsidRDefault="00012ABB">
      <w:pPr>
        <w:pStyle w:val="ECchapterheading"/>
        <w:rPr>
          <w:rFonts w:cs="Arial"/>
          <w:sz w:val="24"/>
        </w:rPr>
      </w:pPr>
    </w:p>
    <w:p w14:paraId="4266D52C" w14:textId="77777777" w:rsidR="006F6FD9" w:rsidRDefault="006F6FD9" w:rsidP="00EF4B25">
      <w:pPr>
        <w:pStyle w:val="ECchapterhead"/>
        <w:tabs>
          <w:tab w:val="num" w:pos="851"/>
        </w:tabs>
        <w:ind w:left="0"/>
        <w:rPr>
          <w:rFonts w:ascii="Arial" w:hAnsi="Arial" w:cs="Arial"/>
        </w:rPr>
        <w:sectPr w:rsidR="006F6FD9">
          <w:footerReference w:type="even" r:id="rId15"/>
          <w:footerReference w:type="default" r:id="rId16"/>
          <w:pgSz w:w="11906" w:h="16838"/>
          <w:pgMar w:top="1440" w:right="1466" w:bottom="1440" w:left="1440" w:header="708" w:footer="708" w:gutter="0"/>
          <w:pgNumType w:start="1"/>
          <w:cols w:space="708"/>
          <w:titlePg/>
          <w:docGrid w:linePitch="360"/>
        </w:sectPr>
      </w:pPr>
    </w:p>
    <w:p w14:paraId="7E0CDAFD" w14:textId="77777777" w:rsidR="00012ABB" w:rsidRPr="009F4E96" w:rsidRDefault="00012ABB" w:rsidP="00EF4B25">
      <w:pPr>
        <w:pStyle w:val="ECchapterhead"/>
        <w:tabs>
          <w:tab w:val="num" w:pos="851"/>
        </w:tabs>
        <w:ind w:left="0"/>
        <w:rPr>
          <w:rFonts w:ascii="Arial" w:hAnsi="Arial" w:cs="Arial"/>
        </w:rPr>
      </w:pPr>
      <w:bookmarkStart w:id="2" w:name="_Toc378676999"/>
      <w:r w:rsidRPr="009F4E96">
        <w:rPr>
          <w:rFonts w:ascii="Arial" w:hAnsi="Arial" w:cs="Arial"/>
        </w:rPr>
        <w:lastRenderedPageBreak/>
        <w:t>How to use this guide</w:t>
      </w:r>
      <w:bookmarkEnd w:id="2"/>
    </w:p>
    <w:p w14:paraId="4E3A0C3A" w14:textId="63978466" w:rsidR="00192D20" w:rsidRPr="00192D20" w:rsidRDefault="00744629" w:rsidP="00192D20">
      <w:pPr>
        <w:pStyle w:val="ECparanumber"/>
        <w:rPr>
          <w:rFonts w:cs="Arial"/>
        </w:rPr>
      </w:pPr>
      <w:bookmarkStart w:id="3" w:name="OLE_LINK4"/>
      <w:r w:rsidRPr="009F4E96">
        <w:rPr>
          <w:rFonts w:cs="Arial"/>
        </w:rPr>
        <w:t xml:space="preserve">This </w:t>
      </w:r>
      <w:r w:rsidR="007C59F2" w:rsidRPr="009F4E96">
        <w:rPr>
          <w:rFonts w:cs="Arial"/>
        </w:rPr>
        <w:t>publication</w:t>
      </w:r>
      <w:r w:rsidRPr="009F4E96">
        <w:rPr>
          <w:rFonts w:cs="Arial"/>
        </w:rPr>
        <w:t xml:space="preserve"> has been designed as a resource for </w:t>
      </w:r>
      <w:r w:rsidR="00BB696D" w:rsidRPr="009F4E96">
        <w:rPr>
          <w:rFonts w:cs="Arial"/>
        </w:rPr>
        <w:t>Returning</w:t>
      </w:r>
      <w:r w:rsidRPr="009F4E96">
        <w:rPr>
          <w:rFonts w:cs="Arial"/>
        </w:rPr>
        <w:t xml:space="preserve"> Officers to support the </w:t>
      </w:r>
      <w:r w:rsidR="007C59F2" w:rsidRPr="009F4E96">
        <w:rPr>
          <w:rFonts w:cs="Arial"/>
        </w:rPr>
        <w:t xml:space="preserve">training and briefing of support staff working </w:t>
      </w:r>
      <w:r w:rsidR="004A1907">
        <w:rPr>
          <w:rFonts w:cs="Arial"/>
        </w:rPr>
        <w:t xml:space="preserve">at </w:t>
      </w:r>
      <w:r w:rsidR="00192D20">
        <w:rPr>
          <w:rFonts w:cs="Arial"/>
        </w:rPr>
        <w:t xml:space="preserve">the </w:t>
      </w:r>
      <w:r w:rsidR="004A1907">
        <w:rPr>
          <w:rFonts w:cs="Arial"/>
        </w:rPr>
        <w:t>local government election</w:t>
      </w:r>
      <w:r w:rsidR="00192D20">
        <w:rPr>
          <w:rFonts w:cs="Arial"/>
        </w:rPr>
        <w:t>s</w:t>
      </w:r>
      <w:r w:rsidR="00567BD2">
        <w:rPr>
          <w:rFonts w:cs="Arial"/>
        </w:rPr>
        <w:t xml:space="preserve"> in Wal</w:t>
      </w:r>
      <w:r w:rsidR="009C3BE3">
        <w:rPr>
          <w:rFonts w:cs="Arial"/>
        </w:rPr>
        <w:t>es on 5 May 2022</w:t>
      </w:r>
      <w:r w:rsidR="00775D18" w:rsidRPr="009F4E96">
        <w:rPr>
          <w:rFonts w:cs="Arial"/>
        </w:rPr>
        <w:t>.</w:t>
      </w:r>
      <w:r w:rsidR="00192D20">
        <w:rPr>
          <w:rFonts w:cs="Arial"/>
        </w:rPr>
        <w:t xml:space="preserve"> It </w:t>
      </w:r>
      <w:r w:rsidR="00192D20">
        <w:t xml:space="preserve">covers the following polls taking place on </w:t>
      </w:r>
      <w:r w:rsidR="009C3BE3">
        <w:t>5</w:t>
      </w:r>
      <w:r w:rsidR="00BF713E">
        <w:t> </w:t>
      </w:r>
      <w:r w:rsidR="00192D20">
        <w:t xml:space="preserve">May </w:t>
      </w:r>
      <w:r w:rsidR="00BF713E">
        <w:t>20</w:t>
      </w:r>
      <w:r w:rsidR="00D2659F">
        <w:t>2</w:t>
      </w:r>
      <w:r w:rsidR="009C3BE3">
        <w:t>2</w:t>
      </w:r>
      <w:r w:rsidR="00192D20">
        <w:t>:</w:t>
      </w:r>
      <w:r w:rsidR="00192D20" w:rsidRPr="00D42540">
        <w:t xml:space="preserve"> </w:t>
      </w:r>
    </w:p>
    <w:p w14:paraId="23F3F1B3" w14:textId="7DEFC047" w:rsidR="00192D20" w:rsidRDefault="00192D20" w:rsidP="00F36843">
      <w:pPr>
        <w:pStyle w:val="Bulletpoints"/>
        <w:ind w:left="567" w:hanging="567"/>
      </w:pPr>
      <w:r>
        <w:t>local government principal area elections (i.e. borough</w:t>
      </w:r>
      <w:r w:rsidR="002D0225">
        <w:t xml:space="preserve"> and</w:t>
      </w:r>
      <w:r w:rsidR="007F11B5">
        <w:t xml:space="preserve"> </w:t>
      </w:r>
      <w:r>
        <w:t>county borough)</w:t>
      </w:r>
    </w:p>
    <w:p w14:paraId="608C37B1" w14:textId="22A96A3C" w:rsidR="00192D20" w:rsidRDefault="00F4520C" w:rsidP="00F36843">
      <w:pPr>
        <w:pStyle w:val="Bulletpoints"/>
        <w:ind w:left="567" w:hanging="567"/>
      </w:pPr>
      <w:r>
        <w:t>community</w:t>
      </w:r>
      <w:r w:rsidR="00192D20">
        <w:t xml:space="preserve"> council elections</w:t>
      </w:r>
    </w:p>
    <w:p w14:paraId="7E416F11" w14:textId="0B5F4C47" w:rsidR="00192D20" w:rsidRPr="00192D20" w:rsidRDefault="00192D20" w:rsidP="008B2883">
      <w:pPr>
        <w:pStyle w:val="Bulletpoints"/>
        <w:numPr>
          <w:ilvl w:val="0"/>
          <w:numId w:val="0"/>
        </w:numPr>
        <w:ind w:left="567"/>
      </w:pPr>
    </w:p>
    <w:p w14:paraId="2F4EE35A" w14:textId="77777777" w:rsidR="00FD495E" w:rsidRPr="00FD495E" w:rsidRDefault="00FD495E" w:rsidP="00FD495E"/>
    <w:p w14:paraId="0074B70F" w14:textId="5EA3D80F" w:rsidR="00082971" w:rsidRDefault="00082971" w:rsidP="00200174">
      <w:pPr>
        <w:pStyle w:val="ECBoxtext"/>
        <w:pBdr>
          <w:bottom w:val="single" w:sz="4" w:space="8" w:color="0099CC"/>
        </w:pBdr>
        <w:rPr>
          <w:rFonts w:ascii="Arial" w:hAnsi="Arial" w:cs="Arial"/>
        </w:rPr>
      </w:pPr>
      <w:r w:rsidRPr="009F4E96">
        <w:rPr>
          <w:rFonts w:ascii="Arial" w:hAnsi="Arial" w:cs="Arial"/>
        </w:rPr>
        <w:t xml:space="preserve">The </w:t>
      </w:r>
      <w:r w:rsidR="006F6FD9">
        <w:rPr>
          <w:rFonts w:ascii="Arial" w:hAnsi="Arial" w:cs="Arial"/>
        </w:rPr>
        <w:t xml:space="preserve">Commission has published a </w:t>
      </w:r>
      <w:hyperlink r:id="rId17" w:history="1">
        <w:r w:rsidR="006F6FD9" w:rsidRPr="00DF4A25">
          <w:rPr>
            <w:rStyle w:val="Hyperlink"/>
            <w:rFonts w:ascii="Arial" w:hAnsi="Arial" w:cs="Arial"/>
          </w:rPr>
          <w:t xml:space="preserve">timetable containing the statutory </w:t>
        </w:r>
        <w:r w:rsidRPr="00DF4A25">
          <w:rPr>
            <w:rStyle w:val="Hyperlink"/>
            <w:rFonts w:ascii="Arial" w:hAnsi="Arial" w:cs="Arial"/>
          </w:rPr>
          <w:t>deadlines</w:t>
        </w:r>
      </w:hyperlink>
      <w:r w:rsidRPr="009F4E96">
        <w:rPr>
          <w:rFonts w:ascii="Arial" w:hAnsi="Arial" w:cs="Arial"/>
        </w:rPr>
        <w:t xml:space="preserve"> </w:t>
      </w:r>
      <w:r w:rsidR="006F6FD9">
        <w:rPr>
          <w:rFonts w:ascii="Arial" w:hAnsi="Arial" w:cs="Arial"/>
        </w:rPr>
        <w:t xml:space="preserve">for </w:t>
      </w:r>
      <w:r w:rsidR="00DF4A25">
        <w:rPr>
          <w:rFonts w:ascii="Arial" w:hAnsi="Arial" w:cs="Arial"/>
        </w:rPr>
        <w:t xml:space="preserve">the </w:t>
      </w:r>
      <w:r w:rsidR="006F6FD9">
        <w:rPr>
          <w:rFonts w:ascii="Arial" w:hAnsi="Arial" w:cs="Arial"/>
        </w:rPr>
        <w:t>election</w:t>
      </w:r>
      <w:r w:rsidR="004A1907">
        <w:rPr>
          <w:rFonts w:ascii="Arial" w:hAnsi="Arial" w:cs="Arial"/>
        </w:rPr>
        <w:t xml:space="preserve">s </w:t>
      </w:r>
      <w:r w:rsidR="006F6FD9">
        <w:rPr>
          <w:rFonts w:ascii="Arial" w:hAnsi="Arial" w:cs="Arial"/>
        </w:rPr>
        <w:t>which can be found on our website</w:t>
      </w:r>
      <w:r w:rsidR="004A1907" w:rsidRPr="00AC1673">
        <w:rPr>
          <w:rFonts w:ascii="Arial" w:hAnsi="Arial" w:cs="Arial"/>
        </w:rPr>
        <w:t>.</w:t>
      </w:r>
    </w:p>
    <w:bookmarkEnd w:id="3"/>
    <w:p w14:paraId="189F793E" w14:textId="77777777" w:rsidR="002F2491" w:rsidRPr="009F4E96" w:rsidRDefault="007C59F2" w:rsidP="00744629">
      <w:pPr>
        <w:pStyle w:val="ECparanumber"/>
        <w:rPr>
          <w:rFonts w:cs="Arial"/>
        </w:rPr>
      </w:pPr>
      <w:r w:rsidRPr="009F4E96">
        <w:rPr>
          <w:rFonts w:cs="Arial"/>
        </w:rPr>
        <w:t>The FAQ guide can be used</w:t>
      </w:r>
      <w:r w:rsidR="0014015A" w:rsidRPr="009F4E96">
        <w:rPr>
          <w:rFonts w:cs="Arial"/>
        </w:rPr>
        <w:t xml:space="preserve"> either</w:t>
      </w:r>
      <w:r w:rsidRPr="009F4E96">
        <w:rPr>
          <w:rFonts w:cs="Arial"/>
        </w:rPr>
        <w:t xml:space="preserve"> a</w:t>
      </w:r>
      <w:r w:rsidR="0014015A" w:rsidRPr="009F4E96">
        <w:rPr>
          <w:rFonts w:cs="Arial"/>
        </w:rPr>
        <w:t>s a resource to reinforce key me</w:t>
      </w:r>
      <w:r w:rsidRPr="009F4E96">
        <w:rPr>
          <w:rFonts w:cs="Arial"/>
        </w:rPr>
        <w:t>ssages from briefing/training sessions for support staff</w:t>
      </w:r>
      <w:r w:rsidR="00D36D12" w:rsidRPr="009F4E96">
        <w:rPr>
          <w:rFonts w:cs="Arial"/>
        </w:rPr>
        <w:t xml:space="preserve"> </w:t>
      </w:r>
      <w:r w:rsidRPr="009F4E96">
        <w:rPr>
          <w:rFonts w:cs="Arial"/>
        </w:rPr>
        <w:t>or as an information and reference tool</w:t>
      </w:r>
      <w:r w:rsidR="007E66F6" w:rsidRPr="009F4E96">
        <w:rPr>
          <w:rFonts w:cs="Arial"/>
        </w:rPr>
        <w:t xml:space="preserve"> </w:t>
      </w:r>
      <w:r w:rsidRPr="009F4E96">
        <w:rPr>
          <w:rFonts w:cs="Arial"/>
        </w:rPr>
        <w:t>to be used in conjunction with locally produced information sources.</w:t>
      </w:r>
    </w:p>
    <w:p w14:paraId="38FAFB3E" w14:textId="77777777" w:rsidR="002F2491" w:rsidRPr="009F4E96" w:rsidRDefault="00F93AA8" w:rsidP="00744629">
      <w:pPr>
        <w:pStyle w:val="ECparanumber"/>
        <w:rPr>
          <w:rFonts w:cs="Arial"/>
        </w:rPr>
      </w:pPr>
      <w:r w:rsidRPr="009F4E96">
        <w:rPr>
          <w:rFonts w:cs="Arial"/>
        </w:rPr>
        <w:t xml:space="preserve">The material has been designed for staff </w:t>
      </w:r>
      <w:r w:rsidR="0014015A" w:rsidRPr="009F4E96">
        <w:rPr>
          <w:rFonts w:cs="Arial"/>
        </w:rPr>
        <w:t>who</w:t>
      </w:r>
      <w:r w:rsidRPr="009F4E96">
        <w:rPr>
          <w:rFonts w:cs="Arial"/>
        </w:rPr>
        <w:t xml:space="preserve"> do not normally work in the field of elections</w:t>
      </w:r>
      <w:r w:rsidR="007948FC" w:rsidRPr="009F4E96">
        <w:rPr>
          <w:rFonts w:cs="Arial"/>
        </w:rPr>
        <w:t xml:space="preserve"> </w:t>
      </w:r>
      <w:r w:rsidRPr="009F4E96">
        <w:rPr>
          <w:rFonts w:cs="Arial"/>
        </w:rPr>
        <w:t>a</w:t>
      </w:r>
      <w:r w:rsidR="0014015A" w:rsidRPr="009F4E96">
        <w:rPr>
          <w:rFonts w:cs="Arial"/>
        </w:rPr>
        <w:t>n</w:t>
      </w:r>
      <w:r w:rsidRPr="009F4E96">
        <w:rPr>
          <w:rFonts w:cs="Arial"/>
        </w:rPr>
        <w:t>d provides</w:t>
      </w:r>
      <w:r w:rsidR="0014015A" w:rsidRPr="009F4E96">
        <w:rPr>
          <w:rFonts w:cs="Arial"/>
        </w:rPr>
        <w:t xml:space="preserve"> basic procedural guidance which</w:t>
      </w:r>
      <w:r w:rsidRPr="009F4E96">
        <w:rPr>
          <w:rFonts w:cs="Arial"/>
        </w:rPr>
        <w:t xml:space="preserve"> can be passed on</w:t>
      </w:r>
      <w:r w:rsidR="0014015A" w:rsidRPr="009F4E96">
        <w:rPr>
          <w:rFonts w:cs="Arial"/>
        </w:rPr>
        <w:t xml:space="preserve"> </w:t>
      </w:r>
      <w:r w:rsidRPr="009F4E96">
        <w:rPr>
          <w:rFonts w:cs="Arial"/>
        </w:rPr>
        <w:t>to members of the public to clarify key</w:t>
      </w:r>
      <w:r w:rsidR="00BB696D" w:rsidRPr="009F4E96">
        <w:rPr>
          <w:rFonts w:cs="Arial"/>
        </w:rPr>
        <w:t xml:space="preserve"> issues around the registration and</w:t>
      </w:r>
      <w:r w:rsidR="00A80320" w:rsidRPr="009F4E96">
        <w:rPr>
          <w:rFonts w:cs="Arial"/>
        </w:rPr>
        <w:t xml:space="preserve"> election</w:t>
      </w:r>
      <w:r w:rsidR="00BB696D" w:rsidRPr="009F4E96">
        <w:rPr>
          <w:rFonts w:cs="Arial"/>
        </w:rPr>
        <w:t xml:space="preserve"> </w:t>
      </w:r>
      <w:r w:rsidRPr="009F4E96">
        <w:rPr>
          <w:rFonts w:cs="Arial"/>
        </w:rPr>
        <w:t>process</w:t>
      </w:r>
      <w:r w:rsidR="0014015A" w:rsidRPr="009F4E96">
        <w:rPr>
          <w:rFonts w:cs="Arial"/>
        </w:rPr>
        <w:t xml:space="preserve">. </w:t>
      </w:r>
      <w:r w:rsidR="002C4756" w:rsidRPr="009F4E96">
        <w:rPr>
          <w:rFonts w:cs="Arial"/>
        </w:rPr>
        <w:t>These s</w:t>
      </w:r>
      <w:r w:rsidR="0014015A" w:rsidRPr="009F4E96">
        <w:rPr>
          <w:rFonts w:cs="Arial"/>
        </w:rPr>
        <w:t xml:space="preserve">taff </w:t>
      </w:r>
      <w:r w:rsidR="002C4756" w:rsidRPr="009F4E96">
        <w:rPr>
          <w:rFonts w:cs="Arial"/>
        </w:rPr>
        <w:t>should be advised to</w:t>
      </w:r>
      <w:r w:rsidR="0014015A" w:rsidRPr="009F4E96">
        <w:rPr>
          <w:rFonts w:cs="Arial"/>
        </w:rPr>
        <w:t xml:space="preserve"> </w:t>
      </w:r>
      <w:r w:rsidR="0009627C">
        <w:rPr>
          <w:rFonts w:cs="Arial"/>
        </w:rPr>
        <w:t>escalate</w:t>
      </w:r>
      <w:r w:rsidR="0014015A" w:rsidRPr="009F4E96">
        <w:rPr>
          <w:rFonts w:cs="Arial"/>
        </w:rPr>
        <w:t xml:space="preserve"> more</w:t>
      </w:r>
      <w:r w:rsidRPr="009F4E96">
        <w:rPr>
          <w:rFonts w:cs="Arial"/>
        </w:rPr>
        <w:t xml:space="preserve"> complex questions to t</w:t>
      </w:r>
      <w:r w:rsidR="00854C86" w:rsidRPr="009F4E96">
        <w:rPr>
          <w:rFonts w:cs="Arial"/>
        </w:rPr>
        <w:t xml:space="preserve">he </w:t>
      </w:r>
      <w:r w:rsidR="007951D9" w:rsidRPr="009F4E96">
        <w:rPr>
          <w:rFonts w:cs="Arial"/>
        </w:rPr>
        <w:t>elections office</w:t>
      </w:r>
      <w:r w:rsidRPr="009F4E96">
        <w:rPr>
          <w:rFonts w:cs="Arial"/>
        </w:rPr>
        <w:t>.</w:t>
      </w:r>
    </w:p>
    <w:p w14:paraId="0F8555F3" w14:textId="77777777" w:rsidR="007C59F2" w:rsidRPr="009F4E96" w:rsidRDefault="00F93AA8" w:rsidP="00744629">
      <w:pPr>
        <w:pStyle w:val="ECparanumber"/>
        <w:rPr>
          <w:rFonts w:cs="Arial"/>
        </w:rPr>
      </w:pPr>
      <w:r w:rsidRPr="009F4E96">
        <w:rPr>
          <w:rFonts w:cs="Arial"/>
        </w:rPr>
        <w:t>The</w:t>
      </w:r>
      <w:r w:rsidR="007C59F2" w:rsidRPr="009F4E96">
        <w:rPr>
          <w:rFonts w:cs="Arial"/>
        </w:rPr>
        <w:t xml:space="preserve"> guide is </w:t>
      </w:r>
      <w:r w:rsidRPr="009F4E96">
        <w:rPr>
          <w:rFonts w:cs="Arial"/>
        </w:rPr>
        <w:t>designed</w:t>
      </w:r>
      <w:r w:rsidR="007C59F2" w:rsidRPr="009F4E96">
        <w:rPr>
          <w:rFonts w:cs="Arial"/>
        </w:rPr>
        <w:t xml:space="preserve"> for use by the </w:t>
      </w:r>
      <w:r w:rsidRPr="009F4E96">
        <w:rPr>
          <w:rFonts w:cs="Arial"/>
        </w:rPr>
        <w:t>foll</w:t>
      </w:r>
      <w:r w:rsidR="0014015A" w:rsidRPr="009F4E96">
        <w:rPr>
          <w:rFonts w:cs="Arial"/>
        </w:rPr>
        <w:t>ow</w:t>
      </w:r>
      <w:r w:rsidRPr="009F4E96">
        <w:rPr>
          <w:rFonts w:cs="Arial"/>
        </w:rPr>
        <w:t>ing</w:t>
      </w:r>
      <w:r w:rsidR="0014015A" w:rsidRPr="009F4E96">
        <w:rPr>
          <w:rFonts w:cs="Arial"/>
        </w:rPr>
        <w:t xml:space="preserve"> types</w:t>
      </w:r>
      <w:r w:rsidR="007C59F2" w:rsidRPr="009F4E96">
        <w:rPr>
          <w:rFonts w:cs="Arial"/>
        </w:rPr>
        <w:t xml:space="preserve"> of staff</w:t>
      </w:r>
      <w:r w:rsidRPr="009F4E96">
        <w:rPr>
          <w:rFonts w:cs="Arial"/>
        </w:rPr>
        <w:t xml:space="preserve"> who may be asked to support the </w:t>
      </w:r>
      <w:r w:rsidR="00A80320" w:rsidRPr="009F4E96">
        <w:rPr>
          <w:rFonts w:cs="Arial"/>
        </w:rPr>
        <w:t xml:space="preserve">election </w:t>
      </w:r>
      <w:r w:rsidRPr="009F4E96">
        <w:rPr>
          <w:rFonts w:cs="Arial"/>
        </w:rPr>
        <w:t>locally</w:t>
      </w:r>
      <w:r w:rsidR="007C59F2" w:rsidRPr="009F4E96">
        <w:rPr>
          <w:rFonts w:cs="Arial"/>
        </w:rPr>
        <w:t>:</w:t>
      </w:r>
    </w:p>
    <w:p w14:paraId="093F13F6" w14:textId="77777777" w:rsidR="002F2491" w:rsidRPr="009F4E96" w:rsidRDefault="0014015A" w:rsidP="002F2491">
      <w:pPr>
        <w:pStyle w:val="ECbulletstyle"/>
        <w:rPr>
          <w:rFonts w:ascii="Arial" w:hAnsi="Arial" w:cs="Arial"/>
        </w:rPr>
      </w:pPr>
      <w:r w:rsidRPr="009F4E96">
        <w:rPr>
          <w:rFonts w:ascii="Arial" w:hAnsi="Arial" w:cs="Arial"/>
        </w:rPr>
        <w:t>c</w:t>
      </w:r>
      <w:r w:rsidR="007C59F2" w:rsidRPr="009F4E96">
        <w:rPr>
          <w:rFonts w:ascii="Arial" w:hAnsi="Arial" w:cs="Arial"/>
        </w:rPr>
        <w:t xml:space="preserve">all </w:t>
      </w:r>
      <w:r w:rsidR="00F93AA8" w:rsidRPr="009F4E96">
        <w:rPr>
          <w:rFonts w:ascii="Arial" w:hAnsi="Arial" w:cs="Arial"/>
        </w:rPr>
        <w:t>centre</w:t>
      </w:r>
      <w:r w:rsidR="007C59F2" w:rsidRPr="009F4E96">
        <w:rPr>
          <w:rFonts w:ascii="Arial" w:hAnsi="Arial" w:cs="Arial"/>
        </w:rPr>
        <w:t xml:space="preserve"> staff</w:t>
      </w:r>
    </w:p>
    <w:p w14:paraId="53ED7F2F" w14:textId="77777777" w:rsidR="002F2491" w:rsidRPr="009F4E96" w:rsidRDefault="0014015A" w:rsidP="002F2491">
      <w:pPr>
        <w:pStyle w:val="ECbulletstyle"/>
        <w:rPr>
          <w:rFonts w:ascii="Arial" w:hAnsi="Arial" w:cs="Arial"/>
        </w:rPr>
      </w:pPr>
      <w:r w:rsidRPr="009F4E96">
        <w:rPr>
          <w:rFonts w:ascii="Arial" w:hAnsi="Arial" w:cs="Arial"/>
        </w:rPr>
        <w:t>l</w:t>
      </w:r>
      <w:r w:rsidR="003B3498" w:rsidRPr="009F4E96">
        <w:rPr>
          <w:rFonts w:ascii="Arial" w:hAnsi="Arial" w:cs="Arial"/>
        </w:rPr>
        <w:t>ocal c</w:t>
      </w:r>
      <w:r w:rsidR="00F93AA8" w:rsidRPr="009F4E96">
        <w:rPr>
          <w:rFonts w:ascii="Arial" w:hAnsi="Arial" w:cs="Arial"/>
        </w:rPr>
        <w:t>ouncil reception staff</w:t>
      </w:r>
    </w:p>
    <w:p w14:paraId="59351E77" w14:textId="77777777" w:rsidR="00F93AA8" w:rsidRPr="009F4E96" w:rsidRDefault="0014015A" w:rsidP="002F2491">
      <w:pPr>
        <w:pStyle w:val="ECbulletstyle"/>
        <w:rPr>
          <w:rFonts w:ascii="Arial" w:hAnsi="Arial" w:cs="Arial"/>
        </w:rPr>
      </w:pPr>
      <w:r w:rsidRPr="009F4E96">
        <w:rPr>
          <w:rFonts w:ascii="Arial" w:hAnsi="Arial" w:cs="Arial"/>
        </w:rPr>
        <w:t>s</w:t>
      </w:r>
      <w:r w:rsidR="00F93AA8" w:rsidRPr="009F4E96">
        <w:rPr>
          <w:rFonts w:ascii="Arial" w:hAnsi="Arial" w:cs="Arial"/>
        </w:rPr>
        <w:t>taff working</w:t>
      </w:r>
      <w:r w:rsidR="00625C31" w:rsidRPr="009F4E96">
        <w:rPr>
          <w:rFonts w:ascii="Arial" w:hAnsi="Arial" w:cs="Arial"/>
        </w:rPr>
        <w:t xml:space="preserve"> in information centres and one-</w:t>
      </w:r>
      <w:r w:rsidR="00F93AA8" w:rsidRPr="009F4E96">
        <w:rPr>
          <w:rFonts w:ascii="Arial" w:hAnsi="Arial" w:cs="Arial"/>
        </w:rPr>
        <w:t>stop shops</w:t>
      </w:r>
    </w:p>
    <w:p w14:paraId="65DEA6C0" w14:textId="77777777" w:rsidR="007F0FFC" w:rsidRPr="009F4E96" w:rsidRDefault="007F0FFC" w:rsidP="00BB5175">
      <w:pPr>
        <w:pStyle w:val="ECbodytext"/>
        <w:rPr>
          <w:rFonts w:cs="Arial"/>
        </w:rPr>
      </w:pPr>
    </w:p>
    <w:p w14:paraId="29B006B1" w14:textId="77777777" w:rsidR="002F2491" w:rsidRPr="009F4E96" w:rsidRDefault="007F0FFC" w:rsidP="00BB5175">
      <w:pPr>
        <w:pStyle w:val="ECparanumber"/>
        <w:rPr>
          <w:rFonts w:cs="Arial"/>
        </w:rPr>
      </w:pPr>
      <w:r w:rsidRPr="009F4E96">
        <w:rPr>
          <w:rFonts w:cs="Arial"/>
        </w:rPr>
        <w:t xml:space="preserve">Staff should be reminded that there are many areas where they are unable to comment and must not show a bias. Therefore, all responses given should be politically neutral and in no way be </w:t>
      </w:r>
      <w:r w:rsidR="002C4756" w:rsidRPr="009F4E96">
        <w:rPr>
          <w:rFonts w:cs="Arial"/>
        </w:rPr>
        <w:t xml:space="preserve">or be able to be </w:t>
      </w:r>
      <w:r w:rsidRPr="009F4E96">
        <w:rPr>
          <w:rFonts w:cs="Arial"/>
        </w:rPr>
        <w:t xml:space="preserve">interpreted </w:t>
      </w:r>
      <w:r w:rsidR="002C4756" w:rsidRPr="009F4E96">
        <w:rPr>
          <w:rFonts w:cs="Arial"/>
        </w:rPr>
        <w:t>as</w:t>
      </w:r>
      <w:r w:rsidRPr="009F4E96">
        <w:rPr>
          <w:rFonts w:cs="Arial"/>
        </w:rPr>
        <w:t xml:space="preserve"> supporting </w:t>
      </w:r>
      <w:r w:rsidR="00BB696D" w:rsidRPr="009F4E96">
        <w:rPr>
          <w:rFonts w:cs="Arial"/>
        </w:rPr>
        <w:t xml:space="preserve">or </w:t>
      </w:r>
      <w:r w:rsidR="00DF4A25">
        <w:rPr>
          <w:rFonts w:cs="Arial"/>
        </w:rPr>
        <w:t>opposing</w:t>
      </w:r>
      <w:r w:rsidR="00BB696D" w:rsidRPr="009F4E96">
        <w:rPr>
          <w:rFonts w:cs="Arial"/>
        </w:rPr>
        <w:t xml:space="preserve"> any party or candidate</w:t>
      </w:r>
      <w:r w:rsidRPr="009F4E96">
        <w:rPr>
          <w:rFonts w:cs="Arial"/>
        </w:rPr>
        <w:t>. Staff using this document should take care not to stray from the provided answers other than when they have been expressly advised that they may do so by their employer/manager.</w:t>
      </w:r>
    </w:p>
    <w:p w14:paraId="60FD8034" w14:textId="77777777" w:rsidR="004E79FB" w:rsidRDefault="004E79FB" w:rsidP="00BB5175">
      <w:pPr>
        <w:pStyle w:val="ECparanumber"/>
        <w:rPr>
          <w:rFonts w:cs="Arial"/>
        </w:rPr>
      </w:pPr>
      <w:r w:rsidRPr="009F4E96">
        <w:rPr>
          <w:rFonts w:cs="Arial"/>
        </w:rPr>
        <w:t>Staff should b</w:t>
      </w:r>
      <w:r w:rsidR="000136EE" w:rsidRPr="009F4E96">
        <w:rPr>
          <w:rFonts w:cs="Arial"/>
        </w:rPr>
        <w:t>e given contact details for the</w:t>
      </w:r>
      <w:r w:rsidRPr="009F4E96">
        <w:rPr>
          <w:rFonts w:cs="Arial"/>
        </w:rPr>
        <w:t xml:space="preserve"> elections office in cases where calls are more complicated and cannot be answe</w:t>
      </w:r>
      <w:r w:rsidR="00D87605">
        <w:rPr>
          <w:rFonts w:cs="Arial"/>
        </w:rPr>
        <w:t>red by these FAQs</w:t>
      </w:r>
      <w:r w:rsidRPr="009F4E96">
        <w:rPr>
          <w:rFonts w:cs="Arial"/>
        </w:rPr>
        <w:t xml:space="preserve">. They should also be given details of </w:t>
      </w:r>
      <w:r w:rsidR="00DF4A25">
        <w:rPr>
          <w:rFonts w:cs="Arial"/>
        </w:rPr>
        <w:t xml:space="preserve">the website </w:t>
      </w:r>
      <w:r w:rsidR="00DF4A25" w:rsidRPr="00DE4284">
        <w:t xml:space="preserve">to which people should be directed to apply to register online: </w:t>
      </w:r>
      <w:hyperlink r:id="rId18" w:history="1">
        <w:r w:rsidR="00DF4A25" w:rsidRPr="00DE4284">
          <w:rPr>
            <w:rStyle w:val="Hyperlink"/>
          </w:rPr>
          <w:t>www.gov.uk/register-to-vote</w:t>
        </w:r>
      </w:hyperlink>
      <w:r w:rsidRPr="009F4E96">
        <w:rPr>
          <w:rFonts w:cs="Arial"/>
        </w:rPr>
        <w:t>.</w:t>
      </w:r>
    </w:p>
    <w:p w14:paraId="782C24CD" w14:textId="77777777" w:rsidR="00DC3E58" w:rsidRPr="009F4E96" w:rsidRDefault="00012ABB" w:rsidP="00EF4B25">
      <w:pPr>
        <w:pStyle w:val="ECchapterhead"/>
        <w:tabs>
          <w:tab w:val="left" w:pos="851"/>
        </w:tabs>
        <w:ind w:left="0"/>
        <w:rPr>
          <w:rFonts w:ascii="Arial" w:hAnsi="Arial" w:cs="Arial"/>
        </w:rPr>
      </w:pPr>
      <w:r w:rsidRPr="00550787">
        <w:rPr>
          <w:rFonts w:ascii="Arial" w:hAnsi="Arial" w:cs="Arial"/>
          <w:bCs/>
          <w:color w:val="auto"/>
          <w:sz w:val="24"/>
        </w:rPr>
        <w:br w:type="page"/>
      </w:r>
      <w:bookmarkStart w:id="4" w:name="_Toc378677000"/>
      <w:r w:rsidR="00327E25" w:rsidRPr="009F4E96">
        <w:rPr>
          <w:rFonts w:ascii="Arial" w:hAnsi="Arial" w:cs="Arial"/>
        </w:rPr>
        <w:lastRenderedPageBreak/>
        <w:t>Registration</w:t>
      </w:r>
      <w:bookmarkEnd w:id="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16"/>
        <w:gridCol w:w="4023"/>
        <w:gridCol w:w="3686"/>
      </w:tblGrid>
      <w:tr w:rsidR="008B4AA4" w:rsidRPr="009F4E96" w14:paraId="46FFDD3C" w14:textId="77777777" w:rsidTr="001E2B1B">
        <w:trPr>
          <w:tblHeader/>
        </w:trPr>
        <w:tc>
          <w:tcPr>
            <w:tcW w:w="1897" w:type="dxa"/>
            <w:gridSpan w:val="2"/>
            <w:shd w:val="clear" w:color="auto" w:fill="CCCCCC"/>
          </w:tcPr>
          <w:p w14:paraId="508CCB7A" w14:textId="77777777" w:rsidR="008B4AA4" w:rsidRPr="009F4E96" w:rsidRDefault="008B4AA4" w:rsidP="00AD4AD1">
            <w:pPr>
              <w:rPr>
                <w:rFonts w:cs="Arial"/>
                <w:b/>
                <w:bCs/>
              </w:rPr>
            </w:pPr>
            <w:r w:rsidRPr="009F4E96">
              <w:rPr>
                <w:rFonts w:cs="Arial"/>
                <w:b/>
                <w:bCs/>
              </w:rPr>
              <w:t>Issue/question</w:t>
            </w:r>
          </w:p>
          <w:p w14:paraId="4466DCAA" w14:textId="77777777" w:rsidR="008B4AA4" w:rsidRPr="009F4E96" w:rsidRDefault="008B4AA4" w:rsidP="00AD4AD1">
            <w:pPr>
              <w:rPr>
                <w:rFonts w:cs="Arial"/>
                <w:b/>
                <w:bCs/>
              </w:rPr>
            </w:pPr>
          </w:p>
        </w:tc>
        <w:tc>
          <w:tcPr>
            <w:tcW w:w="4023" w:type="dxa"/>
            <w:shd w:val="clear" w:color="auto" w:fill="CCCCCC"/>
          </w:tcPr>
          <w:p w14:paraId="392C3B54" w14:textId="77777777" w:rsidR="008B4AA4" w:rsidRPr="009F4E96" w:rsidRDefault="008B4AA4" w:rsidP="001E2B1B">
            <w:pPr>
              <w:tabs>
                <w:tab w:val="left" w:pos="387"/>
              </w:tabs>
              <w:ind w:left="387" w:right="317" w:hanging="283"/>
              <w:rPr>
                <w:rFonts w:cs="Arial"/>
                <w:b/>
                <w:bCs/>
              </w:rPr>
            </w:pPr>
            <w:r w:rsidRPr="009F4E96">
              <w:rPr>
                <w:rFonts w:cs="Arial"/>
                <w:b/>
                <w:bCs/>
              </w:rPr>
              <w:t>Answer</w:t>
            </w:r>
          </w:p>
        </w:tc>
        <w:tc>
          <w:tcPr>
            <w:tcW w:w="3686" w:type="dxa"/>
            <w:shd w:val="clear" w:color="auto" w:fill="CCCCCC"/>
          </w:tcPr>
          <w:p w14:paraId="70ECC99F" w14:textId="77777777" w:rsidR="008B4AA4" w:rsidRPr="009F4E96" w:rsidRDefault="008B4AA4" w:rsidP="001E2B1B">
            <w:pPr>
              <w:tabs>
                <w:tab w:val="left" w:pos="359"/>
              </w:tabs>
              <w:ind w:left="359" w:right="176" w:hanging="284"/>
              <w:rPr>
                <w:rFonts w:cs="Arial"/>
                <w:b/>
                <w:bCs/>
              </w:rPr>
            </w:pPr>
            <w:r w:rsidRPr="009F4E96">
              <w:rPr>
                <w:rFonts w:cs="Arial"/>
                <w:b/>
                <w:bCs/>
              </w:rPr>
              <w:t>Action</w:t>
            </w:r>
          </w:p>
        </w:tc>
      </w:tr>
      <w:tr w:rsidR="00327E25" w:rsidRPr="009F4E96" w14:paraId="385FBF56" w14:textId="77777777" w:rsidTr="001E2B1B">
        <w:tc>
          <w:tcPr>
            <w:tcW w:w="1897" w:type="dxa"/>
            <w:gridSpan w:val="2"/>
          </w:tcPr>
          <w:p w14:paraId="60D72607" w14:textId="77777777" w:rsidR="00327E25" w:rsidRPr="009F4E96" w:rsidRDefault="00327E25" w:rsidP="00DC3E58">
            <w:pPr>
              <w:rPr>
                <w:rFonts w:cs="Arial"/>
              </w:rPr>
            </w:pPr>
            <w:r w:rsidRPr="009F4E96">
              <w:rPr>
                <w:rFonts w:cs="Arial"/>
              </w:rPr>
              <w:t>Am I registered</w:t>
            </w:r>
            <w:r w:rsidR="00893A7A" w:rsidRPr="009F4E96">
              <w:rPr>
                <w:rFonts w:cs="Arial"/>
              </w:rPr>
              <w:t xml:space="preserve"> to vote</w:t>
            </w:r>
            <w:r w:rsidRPr="009F4E96">
              <w:rPr>
                <w:rFonts w:cs="Arial"/>
              </w:rPr>
              <w:t>?</w:t>
            </w:r>
          </w:p>
        </w:tc>
        <w:tc>
          <w:tcPr>
            <w:tcW w:w="4023" w:type="dxa"/>
          </w:tcPr>
          <w:p w14:paraId="38DAD593" w14:textId="77777777" w:rsidR="00327E25" w:rsidRPr="00033C4B" w:rsidRDefault="00916C7B" w:rsidP="00033C4B">
            <w:r>
              <w:t>You can find out by contacting your local elections office.</w:t>
            </w:r>
          </w:p>
        </w:tc>
        <w:tc>
          <w:tcPr>
            <w:tcW w:w="3686" w:type="dxa"/>
          </w:tcPr>
          <w:p w14:paraId="3E404BFC" w14:textId="77777777" w:rsidR="000136EE" w:rsidRPr="009F4E96" w:rsidRDefault="007D2729" w:rsidP="00B715D1">
            <w:pPr>
              <w:pStyle w:val="ECbullets"/>
              <w:tabs>
                <w:tab w:val="clear" w:pos="1787"/>
                <w:tab w:val="left" w:pos="359"/>
                <w:tab w:val="num" w:pos="1634"/>
              </w:tabs>
              <w:ind w:left="359" w:right="176" w:hanging="284"/>
              <w:rPr>
                <w:rFonts w:cs="Arial"/>
              </w:rPr>
            </w:pPr>
            <w:r w:rsidRPr="009F4E96">
              <w:rPr>
                <w:rFonts w:cs="Arial"/>
              </w:rPr>
              <w:t>Transfer caller to the</w:t>
            </w:r>
            <w:r w:rsidR="000306F1" w:rsidRPr="009F4E96">
              <w:rPr>
                <w:rFonts w:cs="Arial"/>
              </w:rPr>
              <w:t xml:space="preserve"> </w:t>
            </w:r>
            <w:r w:rsidR="000136EE" w:rsidRPr="009F4E96">
              <w:rPr>
                <w:rFonts w:cs="Arial"/>
              </w:rPr>
              <w:t>elections</w:t>
            </w:r>
            <w:r w:rsidR="000306F1" w:rsidRPr="009F4E96">
              <w:rPr>
                <w:rFonts w:cs="Arial"/>
              </w:rPr>
              <w:t xml:space="preserve"> office</w:t>
            </w:r>
            <w:r w:rsidRPr="009F4E96">
              <w:rPr>
                <w:rFonts w:cs="Arial"/>
              </w:rPr>
              <w:t xml:space="preserve"> if they need to check that they are registered</w:t>
            </w:r>
            <w:r w:rsidR="00603106" w:rsidRPr="009F4E96">
              <w:rPr>
                <w:rFonts w:cs="Arial"/>
              </w:rPr>
              <w:t>.</w:t>
            </w:r>
          </w:p>
          <w:p w14:paraId="43AFC562" w14:textId="77777777" w:rsidR="000136EE" w:rsidRDefault="003071DB" w:rsidP="00B715D1">
            <w:pPr>
              <w:numPr>
                <w:ilvl w:val="0"/>
                <w:numId w:val="4"/>
              </w:numPr>
              <w:tabs>
                <w:tab w:val="clear" w:pos="1030"/>
                <w:tab w:val="left" w:pos="359"/>
                <w:tab w:val="num" w:pos="432"/>
              </w:tabs>
              <w:ind w:left="359" w:right="176" w:hanging="284"/>
              <w:rPr>
                <w:rFonts w:cs="Arial"/>
              </w:rPr>
            </w:pPr>
            <w:r w:rsidRPr="009F4E96">
              <w:rPr>
                <w:rFonts w:cs="Arial"/>
              </w:rPr>
              <w:t>If you do not have the details, provide contact details from</w:t>
            </w:r>
            <w:hyperlink w:history="1"/>
            <w:r w:rsidRPr="009F4E96">
              <w:rPr>
                <w:rFonts w:cs="Arial"/>
              </w:rPr>
              <w:t xml:space="preserve"> </w:t>
            </w:r>
            <w:r w:rsidR="00FA4C01">
              <w:rPr>
                <w:rStyle w:val="Hyperlink"/>
                <w:rFonts w:cs="Arial"/>
              </w:rPr>
              <w:t xml:space="preserve"> </w:t>
            </w:r>
            <w:hyperlink r:id="rId19" w:history="1">
              <w:r w:rsidR="00D2659F">
                <w:rPr>
                  <w:rFonts w:cs="Arial"/>
                  <w:color w:val="0000FF"/>
                  <w:u w:val="single"/>
                </w:rPr>
                <w:t>www.electoralcommission.org.uk/i-am-a/voter</w:t>
              </w:r>
            </w:hyperlink>
            <w:r w:rsidR="00120138">
              <w:rPr>
                <w:rFonts w:cs="Arial"/>
              </w:rPr>
              <w:t xml:space="preserve"> </w:t>
            </w:r>
            <w:r w:rsidRPr="009F4E96">
              <w:rPr>
                <w:rFonts w:cs="Arial"/>
              </w:rPr>
              <w:t>using the caller</w:t>
            </w:r>
            <w:r w:rsidR="00916C7B">
              <w:rPr>
                <w:rFonts w:cs="Arial"/>
              </w:rPr>
              <w:t>’</w:t>
            </w:r>
            <w:r w:rsidRPr="009F4E96">
              <w:rPr>
                <w:rFonts w:cs="Arial"/>
              </w:rPr>
              <w:t>s postcode</w:t>
            </w:r>
            <w:r w:rsidR="00D66BF2" w:rsidRPr="009F4E96">
              <w:rPr>
                <w:rFonts w:cs="Arial"/>
              </w:rPr>
              <w:t xml:space="preserve"> or direct them to 0800 3 280 280</w:t>
            </w:r>
            <w:r w:rsidR="00916C7B">
              <w:rPr>
                <w:rFonts w:cs="Arial"/>
              </w:rPr>
              <w:t>.</w:t>
            </w:r>
          </w:p>
          <w:p w14:paraId="49341B57" w14:textId="77777777" w:rsidR="006665F5" w:rsidRDefault="006665F5" w:rsidP="006665F5">
            <w:pPr>
              <w:tabs>
                <w:tab w:val="left" w:pos="359"/>
              </w:tabs>
              <w:spacing w:after="120"/>
              <w:ind w:left="73" w:right="176"/>
              <w:rPr>
                <w:rFonts w:cs="Arial"/>
              </w:rPr>
            </w:pPr>
          </w:p>
          <w:p w14:paraId="6F09B12B" w14:textId="77777777" w:rsidR="006665F5" w:rsidRPr="00A53EBD" w:rsidRDefault="006665F5" w:rsidP="006665F5">
            <w:pPr>
              <w:tabs>
                <w:tab w:val="left" w:pos="359"/>
              </w:tabs>
              <w:spacing w:after="120"/>
              <w:ind w:left="73" w:right="176"/>
              <w:rPr>
                <w:rFonts w:cs="Arial"/>
              </w:rPr>
            </w:pPr>
            <w:r w:rsidRPr="00A53EBD">
              <w:rPr>
                <w:rFonts w:cs="Arial"/>
              </w:rPr>
              <w:t>Remind callers that:</w:t>
            </w:r>
          </w:p>
          <w:p w14:paraId="61DEB348" w14:textId="77777777" w:rsidR="006665F5" w:rsidRPr="00A53EBD" w:rsidRDefault="006665F5" w:rsidP="006665F5">
            <w:pPr>
              <w:numPr>
                <w:ilvl w:val="0"/>
                <w:numId w:val="4"/>
              </w:numPr>
              <w:tabs>
                <w:tab w:val="clear" w:pos="1030"/>
                <w:tab w:val="left" w:pos="359"/>
                <w:tab w:val="num" w:pos="432"/>
              </w:tabs>
              <w:ind w:left="358" w:right="176" w:hanging="284"/>
              <w:rPr>
                <w:rFonts w:cs="Arial"/>
              </w:rPr>
            </w:pPr>
            <w:r w:rsidRPr="00A53EBD">
              <w:rPr>
                <w:rFonts w:cs="Arial"/>
              </w:rPr>
              <w:t xml:space="preserve">Applications to register should be made </w:t>
            </w:r>
            <w:r w:rsidRPr="00A53EBD">
              <w:rPr>
                <w:rFonts w:cs="Arial"/>
                <w:b/>
              </w:rPr>
              <w:t>as soon as possible</w:t>
            </w:r>
            <w:r w:rsidRPr="00A53EBD">
              <w:rPr>
                <w:rFonts w:cs="Arial"/>
              </w:rPr>
              <w:t xml:space="preserve">. </w:t>
            </w:r>
          </w:p>
          <w:p w14:paraId="3790CA51" w14:textId="7E0F524D" w:rsidR="006665F5" w:rsidRPr="00A53EBD" w:rsidRDefault="006665F5" w:rsidP="006665F5">
            <w:pPr>
              <w:numPr>
                <w:ilvl w:val="0"/>
                <w:numId w:val="4"/>
              </w:numPr>
              <w:tabs>
                <w:tab w:val="clear" w:pos="1030"/>
                <w:tab w:val="left" w:pos="359"/>
                <w:tab w:val="num" w:pos="432"/>
              </w:tabs>
              <w:ind w:left="358" w:right="176" w:hanging="284"/>
              <w:rPr>
                <w:rFonts w:cs="Arial"/>
              </w:rPr>
            </w:pPr>
            <w:r w:rsidRPr="00A53EBD">
              <w:rPr>
                <w:rFonts w:cs="Arial"/>
              </w:rPr>
              <w:t xml:space="preserve">Applications must be made </w:t>
            </w:r>
            <w:r w:rsidRPr="00FB1312">
              <w:rPr>
                <w:rFonts w:cs="Arial"/>
                <w:b/>
              </w:rPr>
              <w:t xml:space="preserve">by </w:t>
            </w:r>
            <w:r w:rsidR="00BF713E" w:rsidRPr="00FB1312">
              <w:rPr>
                <w:rFonts w:cs="Arial"/>
                <w:b/>
              </w:rPr>
              <w:t>1</w:t>
            </w:r>
            <w:r w:rsidR="009A6CCD">
              <w:rPr>
                <w:rFonts w:cs="Arial"/>
                <w:b/>
              </w:rPr>
              <w:t>4</w:t>
            </w:r>
            <w:r w:rsidR="00BF713E" w:rsidRPr="00FB1312">
              <w:rPr>
                <w:rFonts w:cs="Arial"/>
                <w:b/>
              </w:rPr>
              <w:t xml:space="preserve"> </w:t>
            </w:r>
            <w:r w:rsidRPr="00FB1312">
              <w:rPr>
                <w:rFonts w:cs="Arial"/>
                <w:b/>
              </w:rPr>
              <w:t>April 20</w:t>
            </w:r>
            <w:r w:rsidR="00D2659F">
              <w:rPr>
                <w:rFonts w:cs="Arial"/>
                <w:b/>
              </w:rPr>
              <w:t>2</w:t>
            </w:r>
            <w:r w:rsidR="009A6CCD">
              <w:rPr>
                <w:rFonts w:cs="Arial"/>
                <w:b/>
              </w:rPr>
              <w:t>2</w:t>
            </w:r>
            <w:r w:rsidRPr="00FB1312">
              <w:rPr>
                <w:rFonts w:cs="Arial"/>
                <w:b/>
              </w:rPr>
              <w:t>.</w:t>
            </w:r>
          </w:p>
          <w:p w14:paraId="48AE5440" w14:textId="67469C78" w:rsidR="00DF4A25" w:rsidRPr="009F4E96" w:rsidRDefault="006665F5" w:rsidP="006665F5">
            <w:pPr>
              <w:tabs>
                <w:tab w:val="left" w:pos="359"/>
              </w:tabs>
              <w:ind w:left="359" w:right="176"/>
              <w:rPr>
                <w:rFonts w:cs="Arial"/>
              </w:rPr>
            </w:pPr>
            <w:r w:rsidRPr="00A53EBD">
              <w:rPr>
                <w:rFonts w:cs="Arial"/>
              </w:rPr>
              <w:t>Applications received after</w:t>
            </w:r>
            <w:r>
              <w:rPr>
                <w:rFonts w:cs="Arial"/>
              </w:rPr>
              <w:t xml:space="preserve"> </w:t>
            </w:r>
            <w:r w:rsidRPr="00A53EBD">
              <w:rPr>
                <w:rFonts w:cs="Arial"/>
              </w:rPr>
              <w:t>1</w:t>
            </w:r>
            <w:r w:rsidR="009A6CCD">
              <w:rPr>
                <w:rFonts w:cs="Arial"/>
              </w:rPr>
              <w:t>4</w:t>
            </w:r>
            <w:r w:rsidRPr="00A53EBD">
              <w:rPr>
                <w:rFonts w:cs="Arial"/>
              </w:rPr>
              <w:t xml:space="preserve"> April 20</w:t>
            </w:r>
            <w:r w:rsidR="009A6CCD">
              <w:rPr>
                <w:rFonts w:cs="Arial"/>
              </w:rPr>
              <w:t>2</w:t>
            </w:r>
            <w:r w:rsidR="00D2659F">
              <w:rPr>
                <w:rFonts w:cs="Arial"/>
              </w:rPr>
              <w:t>2</w:t>
            </w:r>
            <w:r w:rsidRPr="00A53EBD">
              <w:rPr>
                <w:rFonts w:cs="Arial"/>
              </w:rPr>
              <w:t xml:space="preserve"> will not be in time for the election</w:t>
            </w:r>
            <w:r w:rsidR="00D2659F">
              <w:rPr>
                <w:rFonts w:cs="Arial"/>
              </w:rPr>
              <w:t xml:space="preserve"> on </w:t>
            </w:r>
            <w:r w:rsidR="009A6CCD">
              <w:rPr>
                <w:rFonts w:cs="Arial"/>
              </w:rPr>
              <w:t>5</w:t>
            </w:r>
            <w:r w:rsidR="00D2659F">
              <w:rPr>
                <w:rFonts w:cs="Arial"/>
              </w:rPr>
              <w:t xml:space="preserve"> May 202</w:t>
            </w:r>
            <w:r w:rsidR="009A6CCD">
              <w:rPr>
                <w:rFonts w:cs="Arial"/>
              </w:rPr>
              <w:t>2</w:t>
            </w:r>
            <w:r>
              <w:rPr>
                <w:rFonts w:cs="Arial"/>
              </w:rPr>
              <w:t xml:space="preserve">, </w:t>
            </w:r>
            <w:r w:rsidRPr="0055668D">
              <w:rPr>
                <w:rFonts w:cs="Arial"/>
              </w:rPr>
              <w:t>b</w:t>
            </w:r>
            <w:r>
              <w:rPr>
                <w:rFonts w:cs="Arial"/>
              </w:rPr>
              <w:t xml:space="preserve">ut </w:t>
            </w:r>
            <w:r w:rsidR="00D2659F">
              <w:rPr>
                <w:rFonts w:cs="Arial"/>
              </w:rPr>
              <w:t xml:space="preserve">they </w:t>
            </w:r>
            <w:r>
              <w:rPr>
                <w:rFonts w:cs="Arial"/>
              </w:rPr>
              <w:t xml:space="preserve">will be </w:t>
            </w:r>
            <w:r w:rsidR="00D2659F">
              <w:rPr>
                <w:rFonts w:cs="Arial"/>
              </w:rPr>
              <w:t xml:space="preserve">registered </w:t>
            </w:r>
            <w:r>
              <w:rPr>
                <w:rFonts w:cs="Arial"/>
              </w:rPr>
              <w:t>for future elections</w:t>
            </w:r>
            <w:r w:rsidRPr="0055668D">
              <w:rPr>
                <w:rFonts w:cs="Arial"/>
              </w:rPr>
              <w:t>.</w:t>
            </w:r>
          </w:p>
          <w:p w14:paraId="62E2F862" w14:textId="77777777" w:rsidR="00327E25" w:rsidRPr="009F4E96" w:rsidRDefault="00327E25" w:rsidP="001E2B1B">
            <w:pPr>
              <w:pStyle w:val="ECbullets"/>
              <w:numPr>
                <w:ilvl w:val="0"/>
                <w:numId w:val="0"/>
              </w:numPr>
              <w:tabs>
                <w:tab w:val="left" w:pos="359"/>
              </w:tabs>
              <w:ind w:left="359" w:right="176" w:hanging="284"/>
              <w:rPr>
                <w:rFonts w:cs="Arial"/>
              </w:rPr>
            </w:pPr>
          </w:p>
        </w:tc>
      </w:tr>
      <w:tr w:rsidR="00327E25" w:rsidRPr="009F4E96" w14:paraId="5583F33B" w14:textId="77777777" w:rsidTr="001E2B1B">
        <w:tc>
          <w:tcPr>
            <w:tcW w:w="1897" w:type="dxa"/>
            <w:gridSpan w:val="2"/>
          </w:tcPr>
          <w:p w14:paraId="4C3C2A1F" w14:textId="77777777" w:rsidR="00327E25" w:rsidRPr="009F4E96" w:rsidRDefault="00327E25" w:rsidP="00DC3E58">
            <w:pPr>
              <w:rPr>
                <w:rFonts w:cs="Arial"/>
              </w:rPr>
            </w:pPr>
            <w:r w:rsidRPr="009F4E96">
              <w:rPr>
                <w:rFonts w:cs="Arial"/>
              </w:rPr>
              <w:t>How do I register to vote</w:t>
            </w:r>
            <w:r w:rsidR="005C0250" w:rsidRPr="009F4E96">
              <w:rPr>
                <w:rFonts w:cs="Arial"/>
              </w:rPr>
              <w:t>?</w:t>
            </w:r>
          </w:p>
          <w:p w14:paraId="3B28C5F9" w14:textId="77777777" w:rsidR="00327E25" w:rsidRPr="009F4E96" w:rsidRDefault="00327E25" w:rsidP="00DC3E58">
            <w:pPr>
              <w:rPr>
                <w:rFonts w:cs="Arial"/>
              </w:rPr>
            </w:pPr>
          </w:p>
        </w:tc>
        <w:tc>
          <w:tcPr>
            <w:tcW w:w="4023" w:type="dxa"/>
          </w:tcPr>
          <w:p w14:paraId="263FABB6" w14:textId="77777777" w:rsidR="00976E6E" w:rsidRPr="00033C4B" w:rsidRDefault="00976E6E" w:rsidP="00033C4B">
            <w:r w:rsidRPr="00033C4B">
              <w:t xml:space="preserve">You can </w:t>
            </w:r>
            <w:r w:rsidR="006665F5" w:rsidRPr="00033C4B">
              <w:t xml:space="preserve">apply to </w:t>
            </w:r>
            <w:r w:rsidRPr="00033C4B">
              <w:t xml:space="preserve">register at </w:t>
            </w:r>
            <w:hyperlink r:id="rId20" w:history="1">
              <w:r w:rsidRPr="00033C4B">
                <w:rPr>
                  <w:rStyle w:val="Hyperlink"/>
                </w:rPr>
                <w:t>www.gov.uk/register-to-vote</w:t>
              </w:r>
            </w:hyperlink>
            <w:r w:rsidR="007A2EC0">
              <w:t>.</w:t>
            </w:r>
            <w:r w:rsidRPr="00033C4B">
              <w:t xml:space="preserve"> </w:t>
            </w:r>
          </w:p>
          <w:p w14:paraId="73AB3F2E" w14:textId="77777777" w:rsidR="00976E6E" w:rsidRPr="00033C4B" w:rsidRDefault="00976E6E" w:rsidP="00033C4B"/>
          <w:p w14:paraId="0BA3AE4B" w14:textId="77777777" w:rsidR="006665F5" w:rsidRPr="00033C4B" w:rsidRDefault="007A2EC0" w:rsidP="00033C4B">
            <w:r>
              <w:t>Alternatively, you can apply b</w:t>
            </w:r>
            <w:r w:rsidR="003260BE" w:rsidRPr="00033C4B">
              <w:t xml:space="preserve">y filling in a form </w:t>
            </w:r>
            <w:r w:rsidR="004A1907" w:rsidRPr="00033C4B">
              <w:t xml:space="preserve">and </w:t>
            </w:r>
            <w:r w:rsidR="003260BE" w:rsidRPr="00033C4B">
              <w:t xml:space="preserve">returning it to your </w:t>
            </w:r>
            <w:r w:rsidR="005C0250" w:rsidRPr="00033C4B">
              <w:t>elections</w:t>
            </w:r>
            <w:r w:rsidR="003260BE" w:rsidRPr="00033C4B">
              <w:t xml:space="preserve"> office</w:t>
            </w:r>
            <w:r>
              <w:t>.</w:t>
            </w:r>
          </w:p>
          <w:p w14:paraId="216219FC" w14:textId="77777777" w:rsidR="006665F5" w:rsidRPr="00033C4B" w:rsidRDefault="006665F5" w:rsidP="00033C4B"/>
          <w:p w14:paraId="4B8BAEDD" w14:textId="27BE8C24" w:rsidR="003260BE" w:rsidRPr="00033C4B" w:rsidRDefault="006665F5" w:rsidP="00033C4B">
            <w:r w:rsidRPr="00FB1312">
              <w:rPr>
                <w:b/>
              </w:rPr>
              <w:t>T</w:t>
            </w:r>
            <w:r w:rsidR="003260BE" w:rsidRPr="00FB1312">
              <w:rPr>
                <w:b/>
              </w:rPr>
              <w:t xml:space="preserve">he deadline for registration </w:t>
            </w:r>
            <w:r w:rsidRPr="00FB1312">
              <w:rPr>
                <w:b/>
              </w:rPr>
              <w:t>applications is 1</w:t>
            </w:r>
            <w:r w:rsidR="009A6CCD">
              <w:rPr>
                <w:b/>
              </w:rPr>
              <w:t>4</w:t>
            </w:r>
            <w:r w:rsidRPr="00FB1312">
              <w:rPr>
                <w:b/>
              </w:rPr>
              <w:t xml:space="preserve"> April 20</w:t>
            </w:r>
            <w:r w:rsidR="009A6CCD">
              <w:rPr>
                <w:b/>
              </w:rPr>
              <w:t>2</w:t>
            </w:r>
            <w:r w:rsidR="00D2659F">
              <w:rPr>
                <w:b/>
              </w:rPr>
              <w:t>2</w:t>
            </w:r>
            <w:r w:rsidR="007E5000" w:rsidRPr="00033C4B">
              <w:t>.</w:t>
            </w:r>
          </w:p>
          <w:p w14:paraId="48C037B7" w14:textId="77777777" w:rsidR="007E66F7" w:rsidRPr="009F4E96" w:rsidRDefault="007E66F7" w:rsidP="001E2B1B">
            <w:pPr>
              <w:pStyle w:val="ECbullets"/>
              <w:numPr>
                <w:ilvl w:val="0"/>
                <w:numId w:val="0"/>
              </w:numPr>
              <w:tabs>
                <w:tab w:val="left" w:pos="387"/>
              </w:tabs>
              <w:ind w:left="387" w:right="317" w:hanging="283"/>
              <w:rPr>
                <w:rFonts w:cs="Arial"/>
              </w:rPr>
            </w:pPr>
          </w:p>
          <w:p w14:paraId="112642BF" w14:textId="77777777" w:rsidR="007E66F7" w:rsidRPr="00033C4B" w:rsidRDefault="007E66F7" w:rsidP="00033C4B">
            <w:r w:rsidRPr="00033C4B">
              <w:t xml:space="preserve">See also </w:t>
            </w:r>
            <w:r w:rsidRPr="00033C4B">
              <w:rPr>
                <w:i/>
              </w:rPr>
              <w:t>Am I registered to vote?</w:t>
            </w:r>
            <w:r w:rsidRPr="00033C4B">
              <w:t xml:space="preserve"> above.</w:t>
            </w:r>
          </w:p>
          <w:p w14:paraId="03DB5602" w14:textId="77777777" w:rsidR="00854C86" w:rsidRPr="009F4E96" w:rsidRDefault="00854C86" w:rsidP="001E2B1B">
            <w:pPr>
              <w:tabs>
                <w:tab w:val="left" w:pos="387"/>
              </w:tabs>
              <w:ind w:left="387" w:right="317" w:hanging="283"/>
              <w:rPr>
                <w:rFonts w:cs="Arial"/>
              </w:rPr>
            </w:pPr>
          </w:p>
          <w:p w14:paraId="107F3C2F" w14:textId="77777777" w:rsidR="003260BE" w:rsidRPr="009F4E96" w:rsidRDefault="003260BE" w:rsidP="001E2B1B">
            <w:pPr>
              <w:tabs>
                <w:tab w:val="left" w:pos="387"/>
              </w:tabs>
              <w:ind w:left="387" w:right="317" w:hanging="283"/>
              <w:rPr>
                <w:rFonts w:cs="Arial"/>
              </w:rPr>
            </w:pPr>
          </w:p>
          <w:p w14:paraId="7C34860D" w14:textId="77777777" w:rsidR="003260BE" w:rsidRPr="009F4E96" w:rsidRDefault="003260BE" w:rsidP="001E2B1B">
            <w:pPr>
              <w:tabs>
                <w:tab w:val="left" w:pos="387"/>
              </w:tabs>
              <w:ind w:left="387" w:right="317" w:hanging="283"/>
              <w:rPr>
                <w:rFonts w:cs="Arial"/>
              </w:rPr>
            </w:pPr>
          </w:p>
          <w:p w14:paraId="06079CA8" w14:textId="77777777" w:rsidR="003260BE" w:rsidRPr="009F4E96" w:rsidRDefault="003260BE" w:rsidP="001E2B1B">
            <w:pPr>
              <w:tabs>
                <w:tab w:val="left" w:pos="387"/>
              </w:tabs>
              <w:ind w:left="387" w:right="317" w:hanging="283"/>
              <w:rPr>
                <w:rFonts w:cs="Arial"/>
              </w:rPr>
            </w:pPr>
          </w:p>
          <w:p w14:paraId="6D119D4A" w14:textId="77777777" w:rsidR="003260BE" w:rsidRPr="009F4E96" w:rsidRDefault="003260BE" w:rsidP="001E2B1B">
            <w:pPr>
              <w:tabs>
                <w:tab w:val="left" w:pos="387"/>
              </w:tabs>
              <w:ind w:left="387" w:right="317" w:hanging="283"/>
              <w:rPr>
                <w:rFonts w:cs="Arial"/>
              </w:rPr>
            </w:pPr>
          </w:p>
          <w:p w14:paraId="57CC0BEE" w14:textId="77777777" w:rsidR="003260BE" w:rsidRPr="009F4E96" w:rsidRDefault="003260BE" w:rsidP="001E2B1B">
            <w:pPr>
              <w:tabs>
                <w:tab w:val="left" w:pos="387"/>
              </w:tabs>
              <w:ind w:left="387" w:right="317" w:hanging="283"/>
              <w:rPr>
                <w:rFonts w:cs="Arial"/>
              </w:rPr>
            </w:pPr>
          </w:p>
          <w:p w14:paraId="49F2809A" w14:textId="77777777" w:rsidR="00327E25" w:rsidRPr="009F4E96" w:rsidRDefault="00327E25" w:rsidP="001E2B1B">
            <w:pPr>
              <w:pStyle w:val="ECbullets"/>
              <w:numPr>
                <w:ilvl w:val="0"/>
                <w:numId w:val="0"/>
              </w:numPr>
              <w:tabs>
                <w:tab w:val="left" w:pos="387"/>
              </w:tabs>
              <w:ind w:left="387" w:right="317" w:hanging="283"/>
              <w:rPr>
                <w:rFonts w:cs="Arial"/>
              </w:rPr>
            </w:pPr>
          </w:p>
          <w:p w14:paraId="773C774C" w14:textId="77777777" w:rsidR="0014015A" w:rsidRPr="009F4E96" w:rsidRDefault="0014015A" w:rsidP="001E2B1B">
            <w:pPr>
              <w:tabs>
                <w:tab w:val="left" w:pos="387"/>
              </w:tabs>
              <w:ind w:left="387" w:right="317" w:hanging="283"/>
              <w:rPr>
                <w:rFonts w:cs="Arial"/>
              </w:rPr>
            </w:pPr>
          </w:p>
        </w:tc>
        <w:tc>
          <w:tcPr>
            <w:tcW w:w="3686" w:type="dxa"/>
          </w:tcPr>
          <w:p w14:paraId="65B99944" w14:textId="77777777" w:rsidR="00BE2075" w:rsidRPr="009F4E96" w:rsidRDefault="00FE7A43" w:rsidP="00BE2075">
            <w:pPr>
              <w:pStyle w:val="ECbullets"/>
              <w:tabs>
                <w:tab w:val="left" w:pos="359"/>
              </w:tabs>
              <w:ind w:left="359" w:right="176" w:hanging="284"/>
              <w:rPr>
                <w:rFonts w:cs="Arial"/>
              </w:rPr>
            </w:pPr>
            <w:r>
              <w:rPr>
                <w:rFonts w:cs="Arial"/>
              </w:rPr>
              <w:lastRenderedPageBreak/>
              <w:t>Direct</w:t>
            </w:r>
            <w:r w:rsidR="00BE2075" w:rsidRPr="009F4E96">
              <w:rPr>
                <w:rFonts w:cs="Arial"/>
              </w:rPr>
              <w:t xml:space="preserve"> caller to the elections office if they need to check that they are registered</w:t>
            </w:r>
          </w:p>
          <w:p w14:paraId="1C39ACE2" w14:textId="77777777" w:rsidR="00BE2075" w:rsidRPr="009F4E96" w:rsidRDefault="00BE2075" w:rsidP="00BE2075">
            <w:pPr>
              <w:pStyle w:val="ECbullets"/>
              <w:tabs>
                <w:tab w:val="left" w:pos="359"/>
              </w:tabs>
              <w:ind w:left="359" w:right="176" w:hanging="284"/>
              <w:rPr>
                <w:rFonts w:cs="Arial"/>
              </w:rPr>
            </w:pPr>
            <w:r w:rsidRPr="009F4E96">
              <w:rPr>
                <w:rFonts w:cs="Arial"/>
              </w:rPr>
              <w:t xml:space="preserve">If they wish, provide election office contact details (from </w:t>
            </w:r>
            <w:hyperlink r:id="rId21" w:history="1">
              <w:r w:rsidR="00D275BD">
                <w:rPr>
                  <w:rFonts w:cs="Arial"/>
                  <w:color w:val="0000FF"/>
                  <w:u w:val="single"/>
                </w:rPr>
                <w:t>www.electoralcommission.org.uk/i-am-a/voter</w:t>
              </w:r>
            </w:hyperlink>
            <w:r w:rsidR="00FA4C01" w:rsidRPr="009F4E96">
              <w:rPr>
                <w:rFonts w:cs="Arial"/>
              </w:rPr>
              <w:t xml:space="preserve"> </w:t>
            </w:r>
            <w:r w:rsidRPr="009F4E96">
              <w:rPr>
                <w:rFonts w:cs="Arial"/>
              </w:rPr>
              <w:t>or your own instructions)</w:t>
            </w:r>
          </w:p>
          <w:p w14:paraId="6BAA1225" w14:textId="77777777" w:rsidR="00BE2075" w:rsidRDefault="00BE2075" w:rsidP="00BE2075">
            <w:pPr>
              <w:pStyle w:val="ECbullets"/>
              <w:tabs>
                <w:tab w:val="left" w:pos="359"/>
              </w:tabs>
              <w:ind w:left="359" w:right="176" w:hanging="284"/>
              <w:rPr>
                <w:rFonts w:cs="Arial"/>
              </w:rPr>
            </w:pPr>
            <w:r>
              <w:rPr>
                <w:rFonts w:cs="Arial"/>
              </w:rPr>
              <w:t xml:space="preserve">Tell caller to go to </w:t>
            </w:r>
            <w:hyperlink r:id="rId22" w:history="1">
              <w:r w:rsidRPr="00CA1645">
                <w:rPr>
                  <w:rStyle w:val="Hyperlink"/>
                </w:rPr>
                <w:t>www.gov.uk/register-to-vote</w:t>
              </w:r>
            </w:hyperlink>
            <w:r>
              <w:t xml:space="preserve"> to </w:t>
            </w:r>
            <w:r w:rsidR="006665F5">
              <w:t xml:space="preserve">apply to </w:t>
            </w:r>
            <w:r>
              <w:t>register</w:t>
            </w:r>
          </w:p>
          <w:p w14:paraId="7687108C" w14:textId="77777777" w:rsidR="001E54D5" w:rsidRDefault="003260BE" w:rsidP="00B715D1">
            <w:pPr>
              <w:pStyle w:val="ECbullets"/>
              <w:tabs>
                <w:tab w:val="left" w:pos="359"/>
              </w:tabs>
              <w:ind w:left="359" w:right="176" w:hanging="284"/>
              <w:rPr>
                <w:rFonts w:cs="Arial"/>
              </w:rPr>
            </w:pPr>
            <w:r w:rsidRPr="009F4E96">
              <w:rPr>
                <w:rFonts w:cs="Arial"/>
              </w:rPr>
              <w:t xml:space="preserve">Tell them to download forms from </w:t>
            </w:r>
            <w:hyperlink r:id="rId23" w:history="1">
              <w:r w:rsidR="00C02891">
                <w:rPr>
                  <w:rStyle w:val="Hyperlink"/>
                  <w:rFonts w:cs="Arial"/>
                </w:rPr>
                <w:t>https://www.gov.uk/register-to-vote</w:t>
              </w:r>
            </w:hyperlink>
            <w:r w:rsidR="005C0250" w:rsidRPr="009F4E96">
              <w:rPr>
                <w:rFonts w:cs="Arial"/>
              </w:rPr>
              <w:t xml:space="preserve"> </w:t>
            </w:r>
            <w:r w:rsidRPr="009F4E96">
              <w:rPr>
                <w:rFonts w:cs="Arial"/>
              </w:rPr>
              <w:t xml:space="preserve">or offer to send a </w:t>
            </w:r>
            <w:r w:rsidRPr="009F4E96">
              <w:rPr>
                <w:rFonts w:cs="Arial"/>
              </w:rPr>
              <w:lastRenderedPageBreak/>
              <w:t xml:space="preserve">form </w:t>
            </w:r>
            <w:r w:rsidR="006665F5">
              <w:rPr>
                <w:rFonts w:cs="Arial"/>
              </w:rPr>
              <w:t>(</w:t>
            </w:r>
            <w:r w:rsidRPr="009F4E96">
              <w:rPr>
                <w:rFonts w:cs="Arial"/>
              </w:rPr>
              <w:t>or pass th</w:t>
            </w:r>
            <w:r w:rsidR="00C14907" w:rsidRPr="009F4E96">
              <w:rPr>
                <w:rFonts w:cs="Arial"/>
              </w:rPr>
              <w:t>em to the elections</w:t>
            </w:r>
            <w:r w:rsidRPr="009F4E96">
              <w:rPr>
                <w:rFonts w:cs="Arial"/>
              </w:rPr>
              <w:t xml:space="preserve"> office if you have been instructed to do so</w:t>
            </w:r>
            <w:r w:rsidR="006665F5">
              <w:rPr>
                <w:rFonts w:cs="Arial"/>
              </w:rPr>
              <w:t>)</w:t>
            </w:r>
          </w:p>
          <w:p w14:paraId="3692B57C" w14:textId="77777777" w:rsidR="006665F5" w:rsidRDefault="006665F5" w:rsidP="006665F5">
            <w:pPr>
              <w:tabs>
                <w:tab w:val="left" w:pos="359"/>
              </w:tabs>
              <w:ind w:left="75" w:right="176"/>
              <w:rPr>
                <w:rFonts w:cs="Arial"/>
              </w:rPr>
            </w:pPr>
          </w:p>
          <w:p w14:paraId="35491BCE" w14:textId="77777777" w:rsidR="006665F5" w:rsidRPr="00A53EBD" w:rsidRDefault="006665F5" w:rsidP="006665F5">
            <w:pPr>
              <w:tabs>
                <w:tab w:val="left" w:pos="359"/>
              </w:tabs>
              <w:ind w:left="75" w:right="176"/>
              <w:rPr>
                <w:rFonts w:cs="Arial"/>
              </w:rPr>
            </w:pPr>
            <w:r w:rsidRPr="00A53EBD">
              <w:rPr>
                <w:rFonts w:cs="Arial"/>
              </w:rPr>
              <w:t>Remind callers that:</w:t>
            </w:r>
          </w:p>
          <w:p w14:paraId="50BC8BCC" w14:textId="77777777" w:rsidR="006665F5" w:rsidRPr="00A53EBD" w:rsidRDefault="006665F5" w:rsidP="006665F5">
            <w:pPr>
              <w:numPr>
                <w:ilvl w:val="0"/>
                <w:numId w:val="4"/>
              </w:numPr>
              <w:tabs>
                <w:tab w:val="clear" w:pos="1030"/>
                <w:tab w:val="left" w:pos="359"/>
                <w:tab w:val="num" w:pos="432"/>
              </w:tabs>
              <w:ind w:left="359" w:right="176" w:hanging="284"/>
              <w:rPr>
                <w:rFonts w:cs="Arial"/>
              </w:rPr>
            </w:pPr>
            <w:r w:rsidRPr="00A53EBD">
              <w:rPr>
                <w:rFonts w:cs="Arial"/>
              </w:rPr>
              <w:t>Applications to register should be made</w:t>
            </w:r>
            <w:r w:rsidRPr="00A53EBD">
              <w:rPr>
                <w:rFonts w:cs="Arial"/>
                <w:b/>
              </w:rPr>
              <w:t xml:space="preserve"> as soon as possible</w:t>
            </w:r>
            <w:r w:rsidRPr="00A53EBD">
              <w:rPr>
                <w:rFonts w:cs="Arial"/>
              </w:rPr>
              <w:t xml:space="preserve">. </w:t>
            </w:r>
          </w:p>
          <w:p w14:paraId="6C4BE267" w14:textId="7861C48E" w:rsidR="006665F5" w:rsidRPr="00A53EBD" w:rsidRDefault="006665F5" w:rsidP="006665F5">
            <w:pPr>
              <w:numPr>
                <w:ilvl w:val="0"/>
                <w:numId w:val="4"/>
              </w:numPr>
              <w:tabs>
                <w:tab w:val="clear" w:pos="1030"/>
                <w:tab w:val="left" w:pos="359"/>
                <w:tab w:val="num" w:pos="432"/>
              </w:tabs>
              <w:ind w:left="359" w:right="176" w:hanging="284"/>
              <w:rPr>
                <w:rFonts w:cs="Arial"/>
              </w:rPr>
            </w:pPr>
            <w:r w:rsidRPr="00A53EBD">
              <w:rPr>
                <w:rFonts w:cs="Arial"/>
              </w:rPr>
              <w:t>Applications must be made by</w:t>
            </w:r>
            <w:r>
              <w:rPr>
                <w:rFonts w:cs="Arial"/>
              </w:rPr>
              <w:t xml:space="preserve"> </w:t>
            </w:r>
            <w:r w:rsidRPr="00A53EBD">
              <w:rPr>
                <w:rFonts w:cs="Arial"/>
              </w:rPr>
              <w:t>1</w:t>
            </w:r>
            <w:r w:rsidR="009A6CCD">
              <w:rPr>
                <w:rFonts w:cs="Arial"/>
              </w:rPr>
              <w:t>4</w:t>
            </w:r>
            <w:r w:rsidRPr="00A53EBD">
              <w:rPr>
                <w:rFonts w:cs="Arial"/>
              </w:rPr>
              <w:t xml:space="preserve"> April 20</w:t>
            </w:r>
            <w:r w:rsidR="00D275BD">
              <w:rPr>
                <w:rFonts w:cs="Arial"/>
              </w:rPr>
              <w:t>2</w:t>
            </w:r>
            <w:r w:rsidR="009A6CCD">
              <w:rPr>
                <w:rFonts w:cs="Arial"/>
              </w:rPr>
              <w:t>2</w:t>
            </w:r>
            <w:r w:rsidRPr="00A53EBD">
              <w:rPr>
                <w:rFonts w:cs="Arial"/>
              </w:rPr>
              <w:t>.</w:t>
            </w:r>
          </w:p>
          <w:p w14:paraId="36398CB1" w14:textId="69508FBE" w:rsidR="006665F5" w:rsidRPr="0055668D" w:rsidRDefault="006665F5" w:rsidP="00486C56">
            <w:pPr>
              <w:pStyle w:val="ECbullets"/>
              <w:numPr>
                <w:ilvl w:val="0"/>
                <w:numId w:val="18"/>
              </w:numPr>
              <w:tabs>
                <w:tab w:val="left" w:pos="34"/>
              </w:tabs>
              <w:ind w:left="317" w:right="176" w:hanging="283"/>
              <w:rPr>
                <w:rFonts w:cs="Arial"/>
              </w:rPr>
            </w:pPr>
            <w:r w:rsidRPr="0055668D">
              <w:rPr>
                <w:rFonts w:cs="Arial"/>
              </w:rPr>
              <w:t>Applications received after 1</w:t>
            </w:r>
            <w:r w:rsidR="009A6CCD">
              <w:rPr>
                <w:rFonts w:cs="Arial"/>
              </w:rPr>
              <w:t>4</w:t>
            </w:r>
            <w:r w:rsidRPr="0055668D">
              <w:rPr>
                <w:rFonts w:cs="Arial"/>
              </w:rPr>
              <w:t xml:space="preserve"> April 20</w:t>
            </w:r>
            <w:r w:rsidR="00D275BD">
              <w:rPr>
                <w:rFonts w:cs="Arial"/>
              </w:rPr>
              <w:t>2</w:t>
            </w:r>
            <w:r w:rsidR="009A6CCD">
              <w:rPr>
                <w:rFonts w:cs="Arial"/>
              </w:rPr>
              <w:t>2</w:t>
            </w:r>
            <w:r w:rsidRPr="0055668D">
              <w:rPr>
                <w:rFonts w:cs="Arial"/>
              </w:rPr>
              <w:t xml:space="preserve"> will not be in time for the elections</w:t>
            </w:r>
            <w:r w:rsidR="00D275BD">
              <w:rPr>
                <w:rFonts w:cs="Arial"/>
              </w:rPr>
              <w:t xml:space="preserve"> on the </w:t>
            </w:r>
            <w:r w:rsidR="009A6CCD">
              <w:rPr>
                <w:rFonts w:cs="Arial"/>
              </w:rPr>
              <w:t>5</w:t>
            </w:r>
            <w:r w:rsidR="00D275BD">
              <w:rPr>
                <w:rFonts w:cs="Arial"/>
              </w:rPr>
              <w:t xml:space="preserve"> May 202</w:t>
            </w:r>
            <w:r w:rsidR="009A6CCD">
              <w:rPr>
                <w:rFonts w:cs="Arial"/>
              </w:rPr>
              <w:t>2</w:t>
            </w:r>
            <w:r w:rsidRPr="0055668D">
              <w:rPr>
                <w:rFonts w:cs="Arial"/>
              </w:rPr>
              <w:t>, b</w:t>
            </w:r>
            <w:r>
              <w:rPr>
                <w:rFonts w:cs="Arial"/>
              </w:rPr>
              <w:t>ut</w:t>
            </w:r>
            <w:r w:rsidR="00D275BD">
              <w:rPr>
                <w:rFonts w:cs="Arial"/>
              </w:rPr>
              <w:t xml:space="preserve"> they</w:t>
            </w:r>
            <w:r>
              <w:rPr>
                <w:rFonts w:cs="Arial"/>
              </w:rPr>
              <w:t xml:space="preserve"> will be</w:t>
            </w:r>
            <w:r w:rsidR="00D275BD">
              <w:rPr>
                <w:rFonts w:cs="Arial"/>
              </w:rPr>
              <w:t xml:space="preserve"> registered</w:t>
            </w:r>
            <w:r>
              <w:rPr>
                <w:rFonts w:cs="Arial"/>
              </w:rPr>
              <w:t xml:space="preserve"> for future elections</w:t>
            </w:r>
            <w:r w:rsidR="007A2EC0">
              <w:rPr>
                <w:rFonts w:cs="Arial"/>
              </w:rPr>
              <w:t xml:space="preserve"> if successful</w:t>
            </w:r>
            <w:r w:rsidRPr="0055668D">
              <w:rPr>
                <w:rFonts w:cs="Arial"/>
              </w:rPr>
              <w:t>.</w:t>
            </w:r>
          </w:p>
          <w:p w14:paraId="58D74521" w14:textId="77777777" w:rsidR="00B75B8E" w:rsidRPr="009F4E96" w:rsidRDefault="00B75B8E" w:rsidP="00FB1312">
            <w:pPr>
              <w:pStyle w:val="ECbullets"/>
              <w:numPr>
                <w:ilvl w:val="0"/>
                <w:numId w:val="0"/>
              </w:numPr>
              <w:tabs>
                <w:tab w:val="left" w:pos="359"/>
              </w:tabs>
              <w:ind w:left="359" w:right="176"/>
              <w:rPr>
                <w:rFonts w:cs="Arial"/>
              </w:rPr>
            </w:pPr>
          </w:p>
        </w:tc>
      </w:tr>
      <w:tr w:rsidR="003260BE" w:rsidRPr="009F4E96" w14:paraId="79A7E954" w14:textId="77777777" w:rsidTr="001E2B1B">
        <w:tc>
          <w:tcPr>
            <w:tcW w:w="1897" w:type="dxa"/>
            <w:gridSpan w:val="2"/>
          </w:tcPr>
          <w:p w14:paraId="4216FC05" w14:textId="7B37C704" w:rsidR="003260BE" w:rsidRPr="009F4E96" w:rsidRDefault="003260BE" w:rsidP="009A6CCD">
            <w:pPr>
              <w:rPr>
                <w:rFonts w:cs="Arial"/>
              </w:rPr>
            </w:pPr>
            <w:r w:rsidRPr="009F4E96">
              <w:rPr>
                <w:rFonts w:cs="Arial"/>
              </w:rPr>
              <w:lastRenderedPageBreak/>
              <w:t>Missed the deadline (if caller calls after</w:t>
            </w:r>
            <w:r w:rsidR="00722F9C">
              <w:rPr>
                <w:rFonts w:cs="Arial"/>
              </w:rPr>
              <w:t xml:space="preserve"> 1</w:t>
            </w:r>
            <w:r w:rsidR="009A6CCD">
              <w:rPr>
                <w:rFonts w:cs="Arial"/>
              </w:rPr>
              <w:t>4</w:t>
            </w:r>
            <w:r w:rsidR="00722F9C">
              <w:rPr>
                <w:rFonts w:cs="Arial"/>
              </w:rPr>
              <w:t xml:space="preserve"> April 20</w:t>
            </w:r>
            <w:r w:rsidR="00D275BD">
              <w:rPr>
                <w:rFonts w:cs="Arial"/>
              </w:rPr>
              <w:t>2</w:t>
            </w:r>
            <w:r w:rsidR="009A6CCD">
              <w:rPr>
                <w:rFonts w:cs="Arial"/>
              </w:rPr>
              <w:t>2</w:t>
            </w:r>
            <w:r w:rsidRPr="009F4E96">
              <w:rPr>
                <w:rFonts w:cs="Arial"/>
              </w:rPr>
              <w:t>)</w:t>
            </w:r>
          </w:p>
        </w:tc>
        <w:tc>
          <w:tcPr>
            <w:tcW w:w="4023" w:type="dxa"/>
          </w:tcPr>
          <w:p w14:paraId="06CF20A4" w14:textId="58B99BD4" w:rsidR="00890188" w:rsidRPr="00033C4B" w:rsidRDefault="003260BE" w:rsidP="00033C4B">
            <w:r w:rsidRPr="00033C4B">
              <w:t xml:space="preserve">You have missed the deadline to get on the register at your current address for the forthcoming </w:t>
            </w:r>
            <w:r w:rsidR="009D6580" w:rsidRPr="00033C4B">
              <w:t>election</w:t>
            </w:r>
            <w:r w:rsidR="00D275BD">
              <w:t xml:space="preserve"> on </w:t>
            </w:r>
            <w:r w:rsidR="009A6CCD">
              <w:t>5</w:t>
            </w:r>
            <w:r w:rsidR="00D275BD">
              <w:t xml:space="preserve"> May 202</w:t>
            </w:r>
            <w:r w:rsidR="009A6CCD">
              <w:t>2</w:t>
            </w:r>
            <w:r w:rsidR="00890188" w:rsidRPr="00033C4B">
              <w:t>.</w:t>
            </w:r>
            <w:r w:rsidR="00D275BD">
              <w:t xml:space="preserve"> </w:t>
            </w:r>
          </w:p>
          <w:p w14:paraId="5323D85E" w14:textId="77777777" w:rsidR="00FA5F97" w:rsidRPr="00033C4B" w:rsidRDefault="00FA5F97" w:rsidP="00033C4B"/>
          <w:p w14:paraId="21306F1C" w14:textId="77777777" w:rsidR="003260BE" w:rsidRPr="00033C4B" w:rsidRDefault="003260BE" w:rsidP="00033C4B">
            <w:r w:rsidRPr="00033C4B">
              <w:t xml:space="preserve">However, you can register now for future elections </w:t>
            </w:r>
            <w:r w:rsidR="00D275BD">
              <w:t>or referendums</w:t>
            </w:r>
            <w:r w:rsidRPr="00033C4B">
              <w:t xml:space="preserve">. </w:t>
            </w:r>
          </w:p>
          <w:p w14:paraId="5A233A4B" w14:textId="77777777" w:rsidR="00FA5F97" w:rsidRPr="00033C4B" w:rsidRDefault="00FA5F97" w:rsidP="00033C4B"/>
          <w:p w14:paraId="14804722" w14:textId="77777777" w:rsidR="003260BE" w:rsidRDefault="003260BE" w:rsidP="00033C4B">
            <w:r w:rsidRPr="00033C4B">
              <w:t xml:space="preserve">Suggest the caller contacts the </w:t>
            </w:r>
            <w:r w:rsidR="002833BD" w:rsidRPr="00033C4B">
              <w:t>elections</w:t>
            </w:r>
            <w:r w:rsidRPr="00033C4B">
              <w:t xml:space="preserve"> office </w:t>
            </w:r>
            <w:r w:rsidR="00FA5F97" w:rsidRPr="00033C4B">
              <w:t>to check if they are registered. If they are not registered and have recently moved, they should check with the elections office in the area where they used to live</w:t>
            </w:r>
            <w:r w:rsidRPr="00033C4B">
              <w:t>.</w:t>
            </w:r>
          </w:p>
          <w:p w14:paraId="1835AECF" w14:textId="77777777" w:rsidR="00FA5F97" w:rsidRPr="009F4E96" w:rsidRDefault="00FA5F97" w:rsidP="00FA5F97">
            <w:pPr>
              <w:pStyle w:val="ECbullets"/>
              <w:numPr>
                <w:ilvl w:val="0"/>
                <w:numId w:val="0"/>
              </w:numPr>
              <w:tabs>
                <w:tab w:val="left" w:pos="387"/>
              </w:tabs>
              <w:ind w:left="387" w:right="317"/>
              <w:rPr>
                <w:rFonts w:cs="Arial"/>
              </w:rPr>
            </w:pPr>
          </w:p>
        </w:tc>
        <w:tc>
          <w:tcPr>
            <w:tcW w:w="3686" w:type="dxa"/>
          </w:tcPr>
          <w:p w14:paraId="5E7FEB4D" w14:textId="77777777" w:rsidR="001828FC" w:rsidRDefault="001828FC" w:rsidP="001E2B1B">
            <w:pPr>
              <w:pStyle w:val="ECbullets"/>
              <w:tabs>
                <w:tab w:val="left" w:pos="359"/>
              </w:tabs>
              <w:ind w:left="359" w:right="176" w:hanging="284"/>
              <w:rPr>
                <w:rFonts w:cs="Arial"/>
              </w:rPr>
            </w:pPr>
            <w:r w:rsidRPr="009F4E96">
              <w:rPr>
                <w:rFonts w:cs="Arial"/>
              </w:rPr>
              <w:t xml:space="preserve">If they wish to register for future elections, then </w:t>
            </w:r>
            <w:r w:rsidR="00D66BF2" w:rsidRPr="009F4E96">
              <w:rPr>
                <w:rFonts w:cs="Arial"/>
              </w:rPr>
              <w:t xml:space="preserve">use the information </w:t>
            </w:r>
            <w:r w:rsidRPr="009F4E96">
              <w:rPr>
                <w:rFonts w:cs="Arial"/>
              </w:rPr>
              <w:t xml:space="preserve">above </w:t>
            </w:r>
          </w:p>
          <w:p w14:paraId="6C72DA56" w14:textId="77777777" w:rsidR="00C02891" w:rsidRPr="009F4E96" w:rsidRDefault="00C02891" w:rsidP="00C02891">
            <w:pPr>
              <w:pStyle w:val="ECbullets"/>
              <w:numPr>
                <w:ilvl w:val="0"/>
                <w:numId w:val="0"/>
              </w:numPr>
              <w:tabs>
                <w:tab w:val="left" w:pos="359"/>
              </w:tabs>
              <w:ind w:left="359" w:right="176"/>
              <w:rPr>
                <w:rFonts w:cs="Arial"/>
              </w:rPr>
            </w:pPr>
          </w:p>
          <w:p w14:paraId="0D2F0EA1" w14:textId="77777777" w:rsidR="001828FC" w:rsidRPr="009F4E96" w:rsidRDefault="001828FC" w:rsidP="001E2B1B">
            <w:pPr>
              <w:pStyle w:val="ECbullets"/>
              <w:tabs>
                <w:tab w:val="left" w:pos="359"/>
              </w:tabs>
              <w:ind w:left="359" w:right="176" w:hanging="284"/>
              <w:rPr>
                <w:rFonts w:cs="Arial"/>
              </w:rPr>
            </w:pPr>
            <w:r w:rsidRPr="009F4E96">
              <w:rPr>
                <w:rFonts w:cs="Arial"/>
              </w:rPr>
              <w:t xml:space="preserve">If they know their previous postcode, you can search for their old </w:t>
            </w:r>
            <w:r w:rsidR="002833BD" w:rsidRPr="009F4E96">
              <w:rPr>
                <w:rFonts w:cs="Arial"/>
              </w:rPr>
              <w:t>election</w:t>
            </w:r>
            <w:r w:rsidRPr="009F4E96">
              <w:rPr>
                <w:rFonts w:cs="Arial"/>
              </w:rPr>
              <w:t xml:space="preserve"> office</w:t>
            </w:r>
            <w:r w:rsidR="00917ECE" w:rsidRPr="009F4E96">
              <w:rPr>
                <w:rFonts w:cs="Arial"/>
              </w:rPr>
              <w:t>’s contact details by going to</w:t>
            </w:r>
            <w:r w:rsidR="00F83B8F">
              <w:rPr>
                <w:rFonts w:cs="Arial"/>
              </w:rPr>
              <w:t xml:space="preserve"> </w:t>
            </w:r>
            <w:hyperlink r:id="rId24" w:history="1">
              <w:r w:rsidR="00D275BD">
                <w:rPr>
                  <w:rFonts w:cs="Arial"/>
                  <w:color w:val="0000FF"/>
                  <w:u w:val="single"/>
                </w:rPr>
                <w:t>www.electoralcommission.org.uk/i-am-a/voter</w:t>
              </w:r>
            </w:hyperlink>
          </w:p>
          <w:p w14:paraId="6150F3DA" w14:textId="77777777" w:rsidR="003260BE" w:rsidRPr="009F4E96" w:rsidRDefault="003260BE" w:rsidP="001E2B1B">
            <w:pPr>
              <w:pStyle w:val="ECbullets"/>
              <w:numPr>
                <w:ilvl w:val="0"/>
                <w:numId w:val="0"/>
              </w:numPr>
              <w:tabs>
                <w:tab w:val="left" w:pos="359"/>
              </w:tabs>
              <w:ind w:left="359" w:right="176" w:hanging="284"/>
              <w:rPr>
                <w:rFonts w:cs="Arial"/>
              </w:rPr>
            </w:pPr>
          </w:p>
        </w:tc>
      </w:tr>
      <w:tr w:rsidR="00327E25" w:rsidRPr="009F4E96" w14:paraId="18BB1F40" w14:textId="77777777" w:rsidTr="001E2B1B">
        <w:tc>
          <w:tcPr>
            <w:tcW w:w="1897" w:type="dxa"/>
            <w:gridSpan w:val="2"/>
          </w:tcPr>
          <w:p w14:paraId="39AF3460" w14:textId="77777777" w:rsidR="00327E25" w:rsidRPr="009F4E96" w:rsidRDefault="00327E25" w:rsidP="00345007">
            <w:pPr>
              <w:rPr>
                <w:rFonts w:cs="Arial"/>
              </w:rPr>
            </w:pPr>
            <w:r w:rsidRPr="009F4E96">
              <w:rPr>
                <w:rFonts w:cs="Arial"/>
              </w:rPr>
              <w:t>How do I register for future elections</w:t>
            </w:r>
            <w:r w:rsidR="00120138">
              <w:rPr>
                <w:rFonts w:cs="Arial"/>
              </w:rPr>
              <w:t xml:space="preserve"> and referendums</w:t>
            </w:r>
            <w:r w:rsidRPr="009F4E96">
              <w:rPr>
                <w:rFonts w:cs="Arial"/>
              </w:rPr>
              <w:t>?</w:t>
            </w:r>
          </w:p>
        </w:tc>
        <w:tc>
          <w:tcPr>
            <w:tcW w:w="4023" w:type="dxa"/>
          </w:tcPr>
          <w:p w14:paraId="11792045" w14:textId="77777777" w:rsidR="00BE2075" w:rsidRPr="00033C4B" w:rsidRDefault="00BE2075" w:rsidP="00033C4B">
            <w:r w:rsidRPr="00033C4B">
              <w:t xml:space="preserve">You can </w:t>
            </w:r>
            <w:r w:rsidR="00722F9C" w:rsidRPr="00033C4B">
              <w:t xml:space="preserve">apply to </w:t>
            </w:r>
            <w:r w:rsidRPr="00033C4B">
              <w:t xml:space="preserve">register at </w:t>
            </w:r>
            <w:hyperlink r:id="rId25" w:history="1">
              <w:r w:rsidRPr="00033C4B">
                <w:rPr>
                  <w:rStyle w:val="Hyperlink"/>
                </w:rPr>
                <w:t>www.gov.uk/register-to-vote</w:t>
              </w:r>
            </w:hyperlink>
            <w:r w:rsidRPr="00033C4B">
              <w:t xml:space="preserve"> </w:t>
            </w:r>
          </w:p>
          <w:p w14:paraId="6ED79EED" w14:textId="77777777" w:rsidR="00BE2075" w:rsidRPr="00033C4B" w:rsidRDefault="00BE2075" w:rsidP="00033C4B"/>
          <w:p w14:paraId="60F8DC36" w14:textId="77777777" w:rsidR="002D4A21" w:rsidRPr="00033C4B" w:rsidRDefault="007A2EC0" w:rsidP="00033C4B">
            <w:r>
              <w:t>You can also apply b</w:t>
            </w:r>
            <w:r w:rsidR="00005CA7" w:rsidRPr="00033C4B">
              <w:t>y filling in a form and</w:t>
            </w:r>
            <w:r w:rsidR="002D4A21" w:rsidRPr="00033C4B">
              <w:t xml:space="preserve"> returning it to your </w:t>
            </w:r>
            <w:r w:rsidR="00314336" w:rsidRPr="00033C4B">
              <w:t>elections</w:t>
            </w:r>
            <w:r w:rsidR="00D66BF2" w:rsidRPr="00033C4B">
              <w:t xml:space="preserve"> office</w:t>
            </w:r>
            <w:r w:rsidR="002D4A21" w:rsidRPr="00033C4B">
              <w:t>.</w:t>
            </w:r>
          </w:p>
          <w:p w14:paraId="4624F608" w14:textId="77777777" w:rsidR="00722F9C" w:rsidRPr="00033C4B" w:rsidRDefault="00722F9C" w:rsidP="00033C4B"/>
          <w:p w14:paraId="12FF78C3" w14:textId="77777777" w:rsidR="00722F9C" w:rsidRPr="00033C4B" w:rsidRDefault="00722F9C" w:rsidP="00033C4B">
            <w:r w:rsidRPr="00033C4B">
              <w:t>Once you are registered, you do not need to apply again unless your circumstances change, for example, you move home.</w:t>
            </w:r>
          </w:p>
          <w:p w14:paraId="6DC87ADF" w14:textId="77777777" w:rsidR="00CD3009" w:rsidRPr="009F4E96" w:rsidRDefault="00CD3009" w:rsidP="00BE2075">
            <w:pPr>
              <w:pStyle w:val="ECbullets"/>
              <w:numPr>
                <w:ilvl w:val="0"/>
                <w:numId w:val="0"/>
              </w:numPr>
              <w:tabs>
                <w:tab w:val="left" w:pos="387"/>
              </w:tabs>
              <w:ind w:right="317"/>
              <w:rPr>
                <w:rFonts w:cs="Arial"/>
              </w:rPr>
            </w:pPr>
          </w:p>
        </w:tc>
        <w:tc>
          <w:tcPr>
            <w:tcW w:w="3686" w:type="dxa"/>
          </w:tcPr>
          <w:p w14:paraId="3F1EB965" w14:textId="77777777" w:rsidR="00327E25" w:rsidRPr="009F4E96" w:rsidRDefault="00327E25" w:rsidP="001E2B1B">
            <w:pPr>
              <w:pStyle w:val="ECbullets"/>
              <w:tabs>
                <w:tab w:val="left" w:pos="359"/>
              </w:tabs>
              <w:ind w:left="359" w:right="176" w:hanging="284"/>
              <w:rPr>
                <w:rFonts w:cs="Arial"/>
              </w:rPr>
            </w:pPr>
            <w:r w:rsidRPr="009F4E96">
              <w:rPr>
                <w:rFonts w:cs="Arial"/>
              </w:rPr>
              <w:t>Process as above.</w:t>
            </w:r>
          </w:p>
        </w:tc>
      </w:tr>
      <w:tr w:rsidR="002D4A21" w:rsidRPr="009F4E96" w14:paraId="6DD23F64" w14:textId="77777777" w:rsidTr="001E2B1B">
        <w:tc>
          <w:tcPr>
            <w:tcW w:w="1881" w:type="dxa"/>
          </w:tcPr>
          <w:p w14:paraId="5DAA9FA2" w14:textId="77777777" w:rsidR="002D4A21" w:rsidRPr="009F4E96" w:rsidRDefault="002D4A21" w:rsidP="002D4A21">
            <w:pPr>
              <w:rPr>
                <w:rFonts w:cs="Arial"/>
              </w:rPr>
            </w:pPr>
            <w:r w:rsidRPr="009F4E96">
              <w:rPr>
                <w:rFonts w:cs="Arial"/>
              </w:rPr>
              <w:t xml:space="preserve">I </w:t>
            </w:r>
            <w:r w:rsidR="00722F9C">
              <w:rPr>
                <w:rFonts w:cs="Arial"/>
              </w:rPr>
              <w:t xml:space="preserve">applied to register </w:t>
            </w:r>
            <w:r w:rsidRPr="009F4E96">
              <w:rPr>
                <w:rFonts w:cs="Arial"/>
              </w:rPr>
              <w:t xml:space="preserve">ages ago but I’m still </w:t>
            </w:r>
            <w:r w:rsidRPr="009F4E96">
              <w:rPr>
                <w:rFonts w:cs="Arial"/>
              </w:rPr>
              <w:lastRenderedPageBreak/>
              <w:t>not on the register.</w:t>
            </w:r>
          </w:p>
          <w:p w14:paraId="75BAEB55" w14:textId="77777777" w:rsidR="002D4A21" w:rsidRPr="009F4E96" w:rsidRDefault="002D4A21" w:rsidP="002D4A21">
            <w:pPr>
              <w:rPr>
                <w:rFonts w:cs="Arial"/>
              </w:rPr>
            </w:pPr>
          </w:p>
        </w:tc>
        <w:tc>
          <w:tcPr>
            <w:tcW w:w="4039" w:type="dxa"/>
            <w:gridSpan w:val="2"/>
          </w:tcPr>
          <w:p w14:paraId="1EE301C9" w14:textId="77777777" w:rsidR="00DF78BB" w:rsidRDefault="00DF78BB" w:rsidP="00033C4B">
            <w:r w:rsidRPr="00033C4B">
              <w:lastRenderedPageBreak/>
              <w:t>The ERO needs to verify your identity before adding your name to the register.</w:t>
            </w:r>
          </w:p>
          <w:p w14:paraId="05C830B3" w14:textId="77777777" w:rsidR="00033C4B" w:rsidRPr="00033C4B" w:rsidRDefault="00033C4B" w:rsidP="00033C4B"/>
          <w:p w14:paraId="6C00EABD" w14:textId="77777777" w:rsidR="00DF78BB" w:rsidRDefault="00DF78BB" w:rsidP="00033C4B">
            <w:r w:rsidRPr="00033C4B">
              <w:t>In some cases, the ERO will need to contact you to ask for more information to process your application.</w:t>
            </w:r>
          </w:p>
          <w:p w14:paraId="7A3A38D6" w14:textId="77777777" w:rsidR="00033C4B" w:rsidRPr="00033C4B" w:rsidRDefault="00033C4B" w:rsidP="00033C4B"/>
          <w:p w14:paraId="26A36467" w14:textId="77777777" w:rsidR="00DF78BB" w:rsidRDefault="00DF78BB" w:rsidP="00033C4B">
            <w:r w:rsidRPr="00033C4B">
              <w:t xml:space="preserve">If you want to check the progress of your application please contact the elections office. </w:t>
            </w:r>
          </w:p>
          <w:p w14:paraId="654F843B" w14:textId="77777777" w:rsidR="00033C4B" w:rsidRPr="00033C4B" w:rsidRDefault="00033C4B" w:rsidP="00033C4B"/>
          <w:p w14:paraId="3690A9D8" w14:textId="73F76E93" w:rsidR="002D4A21" w:rsidRPr="00033C4B" w:rsidRDefault="00DF78BB" w:rsidP="00033C4B">
            <w:r w:rsidRPr="00033C4B">
              <w:t>The register will be updated regularly ahead of these elections, with the final update due on 2</w:t>
            </w:r>
            <w:r w:rsidR="009A6CCD">
              <w:t>7</w:t>
            </w:r>
            <w:r w:rsidRPr="00033C4B">
              <w:t xml:space="preserve"> April</w:t>
            </w:r>
            <w:r w:rsidR="00D275BD">
              <w:t xml:space="preserve"> 202</w:t>
            </w:r>
            <w:r w:rsidR="009A6CCD">
              <w:t>2</w:t>
            </w:r>
            <w:r w:rsidR="002D4A21" w:rsidRPr="00033C4B">
              <w:t>.</w:t>
            </w:r>
          </w:p>
          <w:p w14:paraId="66D09836" w14:textId="77777777" w:rsidR="002D4A21" w:rsidRPr="009F4E96" w:rsidRDefault="002D4A21" w:rsidP="00DA7C4E">
            <w:pPr>
              <w:pStyle w:val="ECbullets"/>
              <w:numPr>
                <w:ilvl w:val="0"/>
                <w:numId w:val="0"/>
              </w:numPr>
              <w:tabs>
                <w:tab w:val="left" w:pos="387"/>
              </w:tabs>
              <w:ind w:left="387" w:right="317"/>
              <w:rPr>
                <w:rFonts w:cs="Arial"/>
              </w:rPr>
            </w:pPr>
          </w:p>
        </w:tc>
        <w:tc>
          <w:tcPr>
            <w:tcW w:w="3686" w:type="dxa"/>
          </w:tcPr>
          <w:p w14:paraId="6B6C3A2A" w14:textId="77777777" w:rsidR="002D4A21" w:rsidRPr="009F4E96" w:rsidRDefault="0009627C" w:rsidP="001E2B1B">
            <w:pPr>
              <w:pStyle w:val="ECbullets"/>
              <w:tabs>
                <w:tab w:val="left" w:pos="359"/>
              </w:tabs>
              <w:ind w:left="359" w:right="176" w:hanging="284"/>
              <w:rPr>
                <w:rFonts w:cs="Arial"/>
              </w:rPr>
            </w:pPr>
            <w:r>
              <w:rPr>
                <w:rFonts w:cs="Arial"/>
              </w:rPr>
              <w:lastRenderedPageBreak/>
              <w:t>El</w:t>
            </w:r>
            <w:r w:rsidR="00D275BD">
              <w:rPr>
                <w:rFonts w:cs="Arial"/>
              </w:rPr>
              <w:t>ev</w:t>
            </w:r>
            <w:r>
              <w:rPr>
                <w:rFonts w:cs="Arial"/>
              </w:rPr>
              <w:t>ate</w:t>
            </w:r>
            <w:r w:rsidR="002D4A21" w:rsidRPr="009F4E96">
              <w:rPr>
                <w:rFonts w:cs="Arial"/>
              </w:rPr>
              <w:t xml:space="preserve"> more complex queries to the </w:t>
            </w:r>
            <w:r w:rsidR="00FD7209" w:rsidRPr="009F4E96">
              <w:rPr>
                <w:rFonts w:cs="Arial"/>
              </w:rPr>
              <w:t>elections office</w:t>
            </w:r>
            <w:r w:rsidR="002D4A21" w:rsidRPr="009F4E96">
              <w:rPr>
                <w:rFonts w:cs="Arial"/>
              </w:rPr>
              <w:t>.</w:t>
            </w:r>
          </w:p>
          <w:p w14:paraId="32004256" w14:textId="77777777" w:rsidR="002D4A21" w:rsidRPr="009F4E96" w:rsidRDefault="002D4A21" w:rsidP="001E2B1B">
            <w:pPr>
              <w:pStyle w:val="ECbullets"/>
              <w:tabs>
                <w:tab w:val="left" w:pos="359"/>
              </w:tabs>
              <w:ind w:left="359" w:right="176" w:hanging="284"/>
              <w:rPr>
                <w:rFonts w:cs="Arial"/>
              </w:rPr>
            </w:pPr>
            <w:r w:rsidRPr="009F4E96">
              <w:rPr>
                <w:rFonts w:cs="Arial"/>
              </w:rPr>
              <w:lastRenderedPageBreak/>
              <w:t xml:space="preserve">Transfer caller to the </w:t>
            </w:r>
            <w:r w:rsidR="00BE4BEB" w:rsidRPr="009F4E96">
              <w:rPr>
                <w:rFonts w:cs="Arial"/>
              </w:rPr>
              <w:t>elections</w:t>
            </w:r>
            <w:r w:rsidR="00DF3F9D" w:rsidRPr="009F4E96">
              <w:rPr>
                <w:rFonts w:cs="Arial"/>
              </w:rPr>
              <w:t xml:space="preserve"> </w:t>
            </w:r>
            <w:r w:rsidR="007951D9" w:rsidRPr="009F4E96">
              <w:rPr>
                <w:rFonts w:cs="Arial"/>
              </w:rPr>
              <w:t>office</w:t>
            </w:r>
            <w:r w:rsidRPr="009F4E96">
              <w:rPr>
                <w:rFonts w:cs="Arial"/>
              </w:rPr>
              <w:t xml:space="preserve"> if they need to check that they are registered.</w:t>
            </w:r>
          </w:p>
          <w:p w14:paraId="4EFDB86E" w14:textId="77777777" w:rsidR="002D4A21" w:rsidRPr="009F4E96" w:rsidRDefault="002D4A21" w:rsidP="001E2B1B">
            <w:pPr>
              <w:pStyle w:val="ECbullets"/>
              <w:tabs>
                <w:tab w:val="left" w:pos="359"/>
              </w:tabs>
              <w:ind w:left="359" w:right="176" w:hanging="284"/>
              <w:rPr>
                <w:rFonts w:cs="Arial"/>
              </w:rPr>
            </w:pPr>
            <w:r w:rsidRPr="009F4E96">
              <w:rPr>
                <w:rFonts w:cs="Arial"/>
              </w:rPr>
              <w:t>If they wish, provide contact details from</w:t>
            </w:r>
            <w:r w:rsidR="00F83B8F">
              <w:rPr>
                <w:rFonts w:cs="Arial"/>
              </w:rPr>
              <w:t xml:space="preserve"> </w:t>
            </w:r>
            <w:hyperlink r:id="rId26" w:history="1">
              <w:r w:rsidR="00D275BD">
                <w:rPr>
                  <w:rFonts w:cs="Arial"/>
                  <w:color w:val="0000FF"/>
                  <w:u w:val="single"/>
                </w:rPr>
                <w:t>www.electoralcommission.org.uk/i-am-a/voter</w:t>
              </w:r>
            </w:hyperlink>
          </w:p>
          <w:p w14:paraId="76992FF8" w14:textId="77777777" w:rsidR="002D4A21" w:rsidRPr="009F4E96" w:rsidRDefault="002D4A21" w:rsidP="001E2B1B">
            <w:pPr>
              <w:pStyle w:val="ECbullets"/>
              <w:numPr>
                <w:ilvl w:val="0"/>
                <w:numId w:val="0"/>
              </w:numPr>
              <w:tabs>
                <w:tab w:val="left" w:pos="359"/>
              </w:tabs>
              <w:ind w:left="359" w:right="176"/>
              <w:rPr>
                <w:rFonts w:cs="Arial"/>
              </w:rPr>
            </w:pPr>
          </w:p>
        </w:tc>
      </w:tr>
      <w:tr w:rsidR="002D4A21" w:rsidRPr="009F4E96" w14:paraId="37040174" w14:textId="77777777" w:rsidTr="001E2B1B">
        <w:tc>
          <w:tcPr>
            <w:tcW w:w="1881" w:type="dxa"/>
          </w:tcPr>
          <w:p w14:paraId="35D6DABC" w14:textId="77777777" w:rsidR="002D4A21" w:rsidRPr="009F4E96" w:rsidRDefault="002D4A21" w:rsidP="002D4A21">
            <w:pPr>
              <w:rPr>
                <w:rFonts w:cs="Arial"/>
              </w:rPr>
            </w:pPr>
            <w:r w:rsidRPr="009F4E96">
              <w:rPr>
                <w:rFonts w:cs="Arial"/>
              </w:rPr>
              <w:lastRenderedPageBreak/>
              <w:t>What are the monthly cut-off dates? / Any question about a specific month’s cut</w:t>
            </w:r>
            <w:r w:rsidR="00B87BA1">
              <w:rPr>
                <w:rFonts w:cs="Arial"/>
              </w:rPr>
              <w:t>-</w:t>
            </w:r>
            <w:r w:rsidRPr="009F4E96">
              <w:rPr>
                <w:rFonts w:cs="Arial"/>
              </w:rPr>
              <w:t>off date.</w:t>
            </w:r>
          </w:p>
          <w:p w14:paraId="0E923E6F" w14:textId="77777777" w:rsidR="002D4A21" w:rsidRPr="009F4E96" w:rsidRDefault="002D4A21" w:rsidP="002D4A21">
            <w:pPr>
              <w:rPr>
                <w:rFonts w:cs="Arial"/>
              </w:rPr>
            </w:pPr>
          </w:p>
        </w:tc>
        <w:tc>
          <w:tcPr>
            <w:tcW w:w="4039" w:type="dxa"/>
            <w:gridSpan w:val="2"/>
          </w:tcPr>
          <w:p w14:paraId="1B71DD87" w14:textId="77777777" w:rsidR="002D4A21" w:rsidRPr="00033C4B" w:rsidRDefault="007E5000" w:rsidP="00033C4B">
            <w:r w:rsidRPr="00033C4B">
              <w:t>Use information provided to</w:t>
            </w:r>
            <w:r w:rsidR="00033C4B">
              <w:t xml:space="preserve"> </w:t>
            </w:r>
            <w:r w:rsidR="002D4A21" w:rsidRPr="00033C4B">
              <w:t>give details of the</w:t>
            </w:r>
            <w:r w:rsidR="00EA1B17" w:rsidRPr="00033C4B">
              <w:t xml:space="preserve"> relevant monthly cut-off dates.</w:t>
            </w:r>
          </w:p>
          <w:p w14:paraId="7A4C362B" w14:textId="77777777" w:rsidR="002D4A21" w:rsidRPr="009F4E96" w:rsidRDefault="002D4A21" w:rsidP="00550787">
            <w:pPr>
              <w:tabs>
                <w:tab w:val="left" w:pos="387"/>
              </w:tabs>
              <w:ind w:left="387" w:right="317" w:hanging="283"/>
              <w:rPr>
                <w:rFonts w:cs="Arial"/>
              </w:rPr>
            </w:pPr>
          </w:p>
          <w:p w14:paraId="58C6FD51" w14:textId="77777777" w:rsidR="002D4A21" w:rsidRPr="009F4E96" w:rsidRDefault="002D4A21" w:rsidP="00550787">
            <w:pPr>
              <w:pStyle w:val="ECbullets"/>
              <w:numPr>
                <w:ilvl w:val="0"/>
                <w:numId w:val="0"/>
              </w:numPr>
              <w:tabs>
                <w:tab w:val="left" w:pos="387"/>
              </w:tabs>
              <w:ind w:left="387" w:right="317" w:hanging="283"/>
              <w:rPr>
                <w:rFonts w:cs="Arial"/>
              </w:rPr>
            </w:pPr>
          </w:p>
        </w:tc>
        <w:tc>
          <w:tcPr>
            <w:tcW w:w="3686" w:type="dxa"/>
          </w:tcPr>
          <w:p w14:paraId="64F0E344" w14:textId="0ECFF274" w:rsidR="00EA1B17" w:rsidRDefault="004C7093" w:rsidP="00486C56">
            <w:pPr>
              <w:numPr>
                <w:ilvl w:val="0"/>
                <w:numId w:val="10"/>
              </w:numPr>
              <w:tabs>
                <w:tab w:val="left" w:pos="317"/>
              </w:tabs>
              <w:ind w:left="317" w:right="176" w:hanging="213"/>
              <w:rPr>
                <w:rFonts w:cs="Arial"/>
              </w:rPr>
            </w:pPr>
            <w:r w:rsidRPr="00501B42">
              <w:rPr>
                <w:rFonts w:cs="Arial"/>
              </w:rPr>
              <w:t>T</w:t>
            </w:r>
            <w:r w:rsidR="001B50E0" w:rsidRPr="009F4E96">
              <w:rPr>
                <w:rFonts w:cs="Arial"/>
              </w:rPr>
              <w:t xml:space="preserve">he </w:t>
            </w:r>
            <w:r w:rsidR="002D4A21" w:rsidRPr="009F4E96">
              <w:rPr>
                <w:rFonts w:cs="Arial"/>
              </w:rPr>
              <w:t>de</w:t>
            </w:r>
            <w:r w:rsidR="001B50E0" w:rsidRPr="009F4E96">
              <w:rPr>
                <w:rFonts w:cs="Arial"/>
              </w:rPr>
              <w:t>adline for registra</w:t>
            </w:r>
            <w:r w:rsidR="00172D93" w:rsidRPr="009F4E96">
              <w:rPr>
                <w:rFonts w:cs="Arial"/>
              </w:rPr>
              <w:t xml:space="preserve">tion for the </w:t>
            </w:r>
            <w:r w:rsidR="00345007">
              <w:rPr>
                <w:rFonts w:cs="Arial"/>
              </w:rPr>
              <w:t>election</w:t>
            </w:r>
            <w:r w:rsidR="00D275BD">
              <w:rPr>
                <w:rFonts w:cs="Arial"/>
              </w:rPr>
              <w:t xml:space="preserve"> on </w:t>
            </w:r>
            <w:r w:rsidR="009A6CCD">
              <w:rPr>
                <w:rFonts w:cs="Arial"/>
              </w:rPr>
              <w:t>5</w:t>
            </w:r>
            <w:r w:rsidR="00D275BD">
              <w:rPr>
                <w:rFonts w:cs="Arial"/>
              </w:rPr>
              <w:t xml:space="preserve"> May 202</w:t>
            </w:r>
            <w:r w:rsidR="009A6CCD">
              <w:rPr>
                <w:rFonts w:cs="Arial"/>
              </w:rPr>
              <w:t>2</w:t>
            </w:r>
            <w:r>
              <w:rPr>
                <w:rFonts w:cs="Arial"/>
              </w:rPr>
              <w:t xml:space="preserve"> is</w:t>
            </w:r>
            <w:r w:rsidR="00DF78BB">
              <w:rPr>
                <w:rFonts w:cs="Arial"/>
              </w:rPr>
              <w:t xml:space="preserve"> 1</w:t>
            </w:r>
            <w:r w:rsidR="009A6CCD">
              <w:rPr>
                <w:rFonts w:cs="Arial"/>
              </w:rPr>
              <w:t>4</w:t>
            </w:r>
            <w:r w:rsidR="00DF78BB">
              <w:rPr>
                <w:rFonts w:cs="Arial"/>
              </w:rPr>
              <w:t xml:space="preserve"> April 20</w:t>
            </w:r>
            <w:r w:rsidR="00D275BD">
              <w:rPr>
                <w:rFonts w:cs="Arial"/>
              </w:rPr>
              <w:t>2</w:t>
            </w:r>
            <w:r w:rsidR="009A6CCD">
              <w:rPr>
                <w:rFonts w:cs="Arial"/>
              </w:rPr>
              <w:t>2</w:t>
            </w:r>
            <w:r w:rsidR="00DF78BB">
              <w:rPr>
                <w:rFonts w:cs="Arial"/>
              </w:rPr>
              <w:t>, but applications should be made as soon as possible</w:t>
            </w:r>
            <w:r w:rsidR="00F32025" w:rsidRPr="009F4E96">
              <w:rPr>
                <w:rFonts w:cs="Arial"/>
              </w:rPr>
              <w:t>.</w:t>
            </w:r>
          </w:p>
          <w:p w14:paraId="084B958D" w14:textId="77777777" w:rsidR="00EA1B17" w:rsidRDefault="00EA1B17" w:rsidP="00EA1B17">
            <w:pPr>
              <w:tabs>
                <w:tab w:val="left" w:pos="317"/>
              </w:tabs>
              <w:ind w:left="317" w:right="176"/>
              <w:rPr>
                <w:rFonts w:cs="Arial"/>
              </w:rPr>
            </w:pPr>
          </w:p>
          <w:p w14:paraId="56B500A3" w14:textId="77777777" w:rsidR="00EA1B17" w:rsidRDefault="00EA257C" w:rsidP="00486C56">
            <w:pPr>
              <w:numPr>
                <w:ilvl w:val="0"/>
                <w:numId w:val="10"/>
              </w:numPr>
              <w:tabs>
                <w:tab w:val="left" w:pos="317"/>
              </w:tabs>
              <w:ind w:left="317" w:right="176" w:hanging="283"/>
              <w:rPr>
                <w:rFonts w:cs="Arial"/>
              </w:rPr>
            </w:pPr>
            <w:hyperlink r:id="rId27" w:history="1">
              <w:r w:rsidR="00EA1B17" w:rsidRPr="00DF78BB">
                <w:rPr>
                  <w:rStyle w:val="Hyperlink"/>
                  <w:rFonts w:cs="Arial"/>
                </w:rPr>
                <w:t>Monthly cut-off dates</w:t>
              </w:r>
            </w:hyperlink>
            <w:r w:rsidR="00EA1B17" w:rsidRPr="00EA1B17">
              <w:rPr>
                <w:rFonts w:cs="Arial"/>
              </w:rPr>
              <w:t xml:space="preserve"> can be found on the Electoral Commission</w:t>
            </w:r>
            <w:r w:rsidR="00F32025" w:rsidRPr="00EA1B17">
              <w:rPr>
                <w:rFonts w:cs="Arial"/>
              </w:rPr>
              <w:t xml:space="preserve"> </w:t>
            </w:r>
            <w:r w:rsidR="00EA1B17" w:rsidRPr="00EA1B17">
              <w:rPr>
                <w:rFonts w:cs="Arial"/>
              </w:rPr>
              <w:t>website</w:t>
            </w:r>
          </w:p>
          <w:p w14:paraId="78E652D1" w14:textId="77777777" w:rsidR="002D4A21" w:rsidRPr="00EA1B17" w:rsidRDefault="00EA1B17" w:rsidP="00EA1B17">
            <w:pPr>
              <w:tabs>
                <w:tab w:val="left" w:pos="317"/>
              </w:tabs>
              <w:ind w:left="317" w:right="176"/>
              <w:rPr>
                <w:rFonts w:cs="Arial"/>
              </w:rPr>
            </w:pPr>
            <w:r>
              <w:rPr>
                <w:rFonts w:cs="Arial"/>
              </w:rPr>
              <w:t xml:space="preserve"> </w:t>
            </w:r>
          </w:p>
        </w:tc>
      </w:tr>
      <w:tr w:rsidR="002D4A21" w:rsidRPr="009F4E96" w14:paraId="25CB6399" w14:textId="77777777" w:rsidTr="001E2B1B">
        <w:tc>
          <w:tcPr>
            <w:tcW w:w="1881" w:type="dxa"/>
          </w:tcPr>
          <w:p w14:paraId="2FB89DC7" w14:textId="77777777" w:rsidR="002D4A21" w:rsidRPr="009F4E96" w:rsidRDefault="002D4A21" w:rsidP="002D4A21">
            <w:pPr>
              <w:rPr>
                <w:rFonts w:cs="Arial"/>
                <w:highlight w:val="yellow"/>
              </w:rPr>
            </w:pPr>
            <w:r w:rsidRPr="009F4E96">
              <w:rPr>
                <w:rFonts w:cs="Arial"/>
              </w:rPr>
              <w:t xml:space="preserve">Am I eligible to </w:t>
            </w:r>
            <w:r w:rsidR="00CC020D" w:rsidRPr="009F4E96">
              <w:rPr>
                <w:rFonts w:cs="Arial"/>
              </w:rPr>
              <w:t xml:space="preserve">register to </w:t>
            </w:r>
            <w:r w:rsidRPr="009F4E96">
              <w:rPr>
                <w:rFonts w:cs="Arial"/>
              </w:rPr>
              <w:t>vote?</w:t>
            </w:r>
          </w:p>
        </w:tc>
        <w:tc>
          <w:tcPr>
            <w:tcW w:w="4039" w:type="dxa"/>
            <w:gridSpan w:val="2"/>
          </w:tcPr>
          <w:p w14:paraId="58899E94" w14:textId="77777777" w:rsidR="002D4A21" w:rsidRPr="00FB1312" w:rsidRDefault="00473184" w:rsidP="00473184">
            <w:pPr>
              <w:tabs>
                <w:tab w:val="left" w:pos="104"/>
              </w:tabs>
              <w:ind w:left="104" w:right="317"/>
              <w:rPr>
                <w:rFonts w:cs="Arial"/>
              </w:rPr>
            </w:pPr>
            <w:r w:rsidRPr="00FB1312">
              <w:rPr>
                <w:rFonts w:cs="Arial"/>
              </w:rPr>
              <w:t xml:space="preserve">You can only vote if you are </w:t>
            </w:r>
            <w:r w:rsidR="002D4A21" w:rsidRPr="00FB1312">
              <w:rPr>
                <w:rFonts w:cs="Arial"/>
              </w:rPr>
              <w:t>registered. You can register if:</w:t>
            </w:r>
          </w:p>
          <w:p w14:paraId="329571F4" w14:textId="77777777" w:rsidR="002D4A21" w:rsidRPr="00FB1312" w:rsidRDefault="002D4A21" w:rsidP="001E2B1B">
            <w:pPr>
              <w:tabs>
                <w:tab w:val="left" w:pos="387"/>
              </w:tabs>
              <w:ind w:left="387" w:right="317" w:hanging="283"/>
              <w:rPr>
                <w:rFonts w:cs="Arial"/>
              </w:rPr>
            </w:pPr>
          </w:p>
          <w:p w14:paraId="2A415D7B" w14:textId="2413200F" w:rsidR="00D66BF2" w:rsidRPr="00FB1312" w:rsidRDefault="002D4A21" w:rsidP="001E2B1B">
            <w:pPr>
              <w:pStyle w:val="ECbullets"/>
              <w:tabs>
                <w:tab w:val="left" w:pos="387"/>
              </w:tabs>
              <w:ind w:left="387" w:right="317" w:hanging="283"/>
              <w:rPr>
                <w:rFonts w:cs="Arial"/>
              </w:rPr>
            </w:pPr>
            <w:r w:rsidRPr="00FB1312">
              <w:rPr>
                <w:rFonts w:cs="Arial"/>
              </w:rPr>
              <w:t>you are 1</w:t>
            </w:r>
            <w:r w:rsidR="00567BD2">
              <w:rPr>
                <w:rFonts w:cs="Arial"/>
              </w:rPr>
              <w:t>4</w:t>
            </w:r>
            <w:r w:rsidRPr="00FB1312">
              <w:rPr>
                <w:rFonts w:cs="Arial"/>
              </w:rPr>
              <w:t xml:space="preserve"> or over (but you </w:t>
            </w:r>
            <w:r w:rsidRPr="00FB1312">
              <w:rPr>
                <w:rFonts w:cs="Arial"/>
                <w:b/>
              </w:rPr>
              <w:t>cannot</w:t>
            </w:r>
            <w:r w:rsidRPr="00FB1312">
              <w:rPr>
                <w:rFonts w:cs="Arial"/>
              </w:rPr>
              <w:t xml:space="preserve"> vote until your 1</w:t>
            </w:r>
            <w:r w:rsidR="00567BD2">
              <w:rPr>
                <w:rFonts w:cs="Arial"/>
              </w:rPr>
              <w:t>6</w:t>
            </w:r>
            <w:r w:rsidRPr="00FB1312">
              <w:rPr>
                <w:rFonts w:cs="Arial"/>
                <w:vertAlign w:val="superscript"/>
              </w:rPr>
              <w:t>th</w:t>
            </w:r>
            <w:r w:rsidRPr="00FB1312">
              <w:rPr>
                <w:rFonts w:cs="Arial"/>
              </w:rPr>
              <w:t xml:space="preserve"> birthday</w:t>
            </w:r>
            <w:r w:rsidR="0031360A">
              <w:rPr>
                <w:rFonts w:cs="Arial"/>
              </w:rPr>
              <w:t xml:space="preserve"> in local government elections. You have to be 18 to vote in a UK parliamentary election</w:t>
            </w:r>
            <w:r w:rsidRPr="00FB1312">
              <w:rPr>
                <w:rFonts w:cs="Arial"/>
              </w:rPr>
              <w:t>)</w:t>
            </w:r>
            <w:r w:rsidR="007E66F7" w:rsidRPr="00FB1312">
              <w:rPr>
                <w:rFonts w:cs="Arial"/>
              </w:rPr>
              <w:t xml:space="preserve"> </w:t>
            </w:r>
          </w:p>
          <w:p w14:paraId="28AC083C" w14:textId="77777777" w:rsidR="00D66BF2" w:rsidRPr="00FB1312" w:rsidRDefault="00D66BF2" w:rsidP="001E2B1B">
            <w:pPr>
              <w:pStyle w:val="ECbullets"/>
              <w:numPr>
                <w:ilvl w:val="0"/>
                <w:numId w:val="0"/>
              </w:numPr>
              <w:tabs>
                <w:tab w:val="left" w:pos="387"/>
              </w:tabs>
              <w:ind w:left="387" w:right="317" w:hanging="283"/>
              <w:rPr>
                <w:rFonts w:cs="Arial"/>
              </w:rPr>
            </w:pPr>
          </w:p>
          <w:p w14:paraId="6AC4A363" w14:textId="77777777" w:rsidR="002D4A21" w:rsidRPr="00FB1312" w:rsidRDefault="007E66F7" w:rsidP="001E2B1B">
            <w:pPr>
              <w:pStyle w:val="ECbullets"/>
              <w:numPr>
                <w:ilvl w:val="0"/>
                <w:numId w:val="0"/>
              </w:numPr>
              <w:tabs>
                <w:tab w:val="left" w:pos="387"/>
              </w:tabs>
              <w:ind w:left="387" w:right="317" w:hanging="283"/>
              <w:rPr>
                <w:rFonts w:cs="Arial"/>
              </w:rPr>
            </w:pPr>
            <w:r w:rsidRPr="00FB1312">
              <w:rPr>
                <w:rFonts w:cs="Arial"/>
              </w:rPr>
              <w:t>AND</w:t>
            </w:r>
          </w:p>
          <w:p w14:paraId="14BCF2A5" w14:textId="77777777" w:rsidR="002D4A21" w:rsidRPr="00FB1312" w:rsidRDefault="002D4A21" w:rsidP="001E2B1B">
            <w:pPr>
              <w:tabs>
                <w:tab w:val="num" w:pos="240"/>
                <w:tab w:val="left" w:pos="387"/>
              </w:tabs>
              <w:ind w:left="387" w:right="317" w:hanging="283"/>
              <w:rPr>
                <w:rFonts w:cs="Arial"/>
              </w:rPr>
            </w:pPr>
          </w:p>
          <w:p w14:paraId="2FB56A27" w14:textId="7D6A0F03" w:rsidR="006420F0" w:rsidRPr="00FB1312" w:rsidRDefault="002D4A21" w:rsidP="00486C56">
            <w:pPr>
              <w:numPr>
                <w:ilvl w:val="0"/>
                <w:numId w:val="10"/>
              </w:numPr>
              <w:ind w:right="317"/>
              <w:rPr>
                <w:rFonts w:cs="Arial"/>
              </w:rPr>
            </w:pPr>
            <w:r w:rsidRPr="00FB1312">
              <w:rPr>
                <w:rFonts w:cs="Arial"/>
              </w:rPr>
              <w:t>you are a British, Irish</w:t>
            </w:r>
            <w:r w:rsidR="007A2EC0" w:rsidRPr="00FB1312">
              <w:rPr>
                <w:rFonts w:cs="Arial"/>
              </w:rPr>
              <w:t>,</w:t>
            </w:r>
            <w:r w:rsidR="00DF78BB" w:rsidRPr="00FB1312">
              <w:rPr>
                <w:rFonts w:cs="Arial"/>
              </w:rPr>
              <w:t xml:space="preserve"> EU citizen, </w:t>
            </w:r>
            <w:r w:rsidRPr="00FB1312">
              <w:rPr>
                <w:rFonts w:cs="Arial"/>
              </w:rPr>
              <w:t xml:space="preserve">or </w:t>
            </w:r>
            <w:r w:rsidR="007A2EC0" w:rsidRPr="00FB1312">
              <w:rPr>
                <w:rFonts w:cs="Arial"/>
              </w:rPr>
              <w:t xml:space="preserve">a </w:t>
            </w:r>
            <w:r w:rsidRPr="00FB1312">
              <w:rPr>
                <w:rFonts w:cs="Arial"/>
              </w:rPr>
              <w:t xml:space="preserve">qualifying Commonwealth citizen </w:t>
            </w:r>
            <w:r w:rsidR="00567BD2">
              <w:rPr>
                <w:rFonts w:cs="Arial"/>
              </w:rPr>
              <w:t xml:space="preserve"> or qualifying foreign citizen </w:t>
            </w:r>
            <w:r w:rsidRPr="00FB1312">
              <w:rPr>
                <w:rFonts w:cs="Arial"/>
              </w:rPr>
              <w:t xml:space="preserve">(i.e. you have leave to </w:t>
            </w:r>
            <w:r w:rsidR="00C669FF" w:rsidRPr="00FB1312">
              <w:rPr>
                <w:rFonts w:cs="Arial"/>
              </w:rPr>
              <w:t xml:space="preserve">enter or </w:t>
            </w:r>
            <w:r w:rsidRPr="00FB1312">
              <w:rPr>
                <w:rFonts w:cs="Arial"/>
              </w:rPr>
              <w:t xml:space="preserve">remain </w:t>
            </w:r>
            <w:r w:rsidR="00C669FF" w:rsidRPr="00FB1312">
              <w:rPr>
                <w:rFonts w:cs="Arial"/>
              </w:rPr>
              <w:t xml:space="preserve">in the UK </w:t>
            </w:r>
            <w:r w:rsidRPr="00FB1312">
              <w:rPr>
                <w:rFonts w:cs="Arial"/>
              </w:rPr>
              <w:t xml:space="preserve">or don’t require leave </w:t>
            </w:r>
            <w:r w:rsidR="00C669FF" w:rsidRPr="00FB1312">
              <w:rPr>
                <w:rFonts w:cs="Arial"/>
              </w:rPr>
              <w:t xml:space="preserve">to enter </w:t>
            </w:r>
            <w:r w:rsidR="001374DB" w:rsidRPr="00FB1312">
              <w:rPr>
                <w:rFonts w:cs="Arial"/>
              </w:rPr>
              <w:t>or remain</w:t>
            </w:r>
            <w:r w:rsidR="00C669FF" w:rsidRPr="00FB1312">
              <w:rPr>
                <w:rFonts w:cs="Arial"/>
              </w:rPr>
              <w:t xml:space="preserve"> in the UK</w:t>
            </w:r>
            <w:r w:rsidRPr="00FB1312">
              <w:rPr>
                <w:rFonts w:cs="Arial"/>
              </w:rPr>
              <w:t>)</w:t>
            </w:r>
            <w:r w:rsidR="007E66F7" w:rsidRPr="00FB1312">
              <w:rPr>
                <w:rFonts w:cs="Arial"/>
              </w:rPr>
              <w:t xml:space="preserve"> </w:t>
            </w:r>
            <w:r w:rsidR="0005571A" w:rsidRPr="00FB1312">
              <w:rPr>
                <w:rFonts w:cs="Arial"/>
              </w:rPr>
              <w:t xml:space="preserve">permanently </w:t>
            </w:r>
            <w:r w:rsidR="006F1754" w:rsidRPr="00FB1312">
              <w:rPr>
                <w:rFonts w:cs="Arial"/>
              </w:rPr>
              <w:t>living in</w:t>
            </w:r>
            <w:r w:rsidR="007E66F7" w:rsidRPr="00FB1312">
              <w:rPr>
                <w:rFonts w:cs="Arial"/>
              </w:rPr>
              <w:t xml:space="preserve"> the UK</w:t>
            </w:r>
            <w:r w:rsidR="00F347EB" w:rsidRPr="00FB1312">
              <w:rPr>
                <w:rFonts w:cs="Arial"/>
              </w:rPr>
              <w:t>.</w:t>
            </w:r>
          </w:p>
          <w:p w14:paraId="5DB61536" w14:textId="77777777" w:rsidR="000501BA" w:rsidRPr="00FB1312" w:rsidRDefault="000501BA" w:rsidP="000501BA">
            <w:pPr>
              <w:ind w:left="464" w:right="317"/>
              <w:rPr>
                <w:rFonts w:cs="Arial"/>
              </w:rPr>
            </w:pPr>
          </w:p>
          <w:p w14:paraId="2D58978E" w14:textId="6C98AE63" w:rsidR="000501BA" w:rsidRPr="00FB1312" w:rsidRDefault="00CA157E" w:rsidP="00486C56">
            <w:pPr>
              <w:numPr>
                <w:ilvl w:val="0"/>
                <w:numId w:val="10"/>
              </w:numPr>
              <w:ind w:right="317"/>
              <w:rPr>
                <w:rFonts w:cs="Arial"/>
              </w:rPr>
            </w:pPr>
            <w:r w:rsidRPr="00FB1312">
              <w:t>EU citizens (who are not also British, Irish or a Commonwealth citizen)</w:t>
            </w:r>
            <w:r w:rsidR="0031360A">
              <w:t xml:space="preserve"> and Qualifying foreign citizens </w:t>
            </w:r>
            <w:r w:rsidR="0031360A" w:rsidRPr="00620390">
              <w:t xml:space="preserve">(i.e. </w:t>
            </w:r>
            <w:r w:rsidR="0031360A">
              <w:t>those with</w:t>
            </w:r>
            <w:r w:rsidR="0031360A" w:rsidRPr="00620390">
              <w:t xml:space="preserve"> leave to enter or remain in the UK or </w:t>
            </w:r>
            <w:r w:rsidR="0031360A">
              <w:t>not requiring</w:t>
            </w:r>
            <w:r w:rsidR="0031360A" w:rsidRPr="00620390">
              <w:t xml:space="preserve"> leave to enter or remain in the UK</w:t>
            </w:r>
            <w:r w:rsidRPr="00FB1312">
              <w:t xml:space="preserve"> can</w:t>
            </w:r>
            <w:r w:rsidR="0031360A">
              <w:t xml:space="preserve"> register and</w:t>
            </w:r>
            <w:r w:rsidRPr="00FB1312">
              <w:t xml:space="preserve"> vote at local government </w:t>
            </w:r>
            <w:r w:rsidR="00F544AB" w:rsidRPr="00FB1312">
              <w:t>elections</w:t>
            </w:r>
            <w:r w:rsidRPr="00FB1312">
              <w:t>, but they cannot vote at UK Parliamentary elections</w:t>
            </w:r>
          </w:p>
          <w:p w14:paraId="3ABADB62" w14:textId="77777777" w:rsidR="00CA157E" w:rsidRPr="00FB1312" w:rsidRDefault="00CA157E" w:rsidP="00CA157E">
            <w:pPr>
              <w:pStyle w:val="ListParagraph"/>
              <w:rPr>
                <w:rFonts w:cs="Arial"/>
              </w:rPr>
            </w:pPr>
          </w:p>
          <w:p w14:paraId="2D7F0C4E" w14:textId="77777777" w:rsidR="00CA157E" w:rsidRPr="00FB1312" w:rsidRDefault="00CA157E" w:rsidP="00FB1312">
            <w:pPr>
              <w:numPr>
                <w:ilvl w:val="0"/>
                <w:numId w:val="10"/>
              </w:numPr>
            </w:pPr>
            <w:r w:rsidRPr="00FB1312">
              <w:t>Some people can register, even though they are not permanently living in the UK. These are Service Voters, Crown Servants posted overseas or overseas electors – see sections 5 and 6 for further information.</w:t>
            </w:r>
          </w:p>
          <w:p w14:paraId="7E07CDAC" w14:textId="77777777" w:rsidR="002D4A21" w:rsidRPr="00FB1312" w:rsidRDefault="002D4A21" w:rsidP="001E2B1B">
            <w:pPr>
              <w:tabs>
                <w:tab w:val="left" w:pos="387"/>
              </w:tabs>
              <w:ind w:left="387" w:right="317" w:hanging="283"/>
              <w:rPr>
                <w:rFonts w:cs="Arial"/>
              </w:rPr>
            </w:pPr>
          </w:p>
        </w:tc>
        <w:tc>
          <w:tcPr>
            <w:tcW w:w="3686" w:type="dxa"/>
          </w:tcPr>
          <w:p w14:paraId="0C6A2850" w14:textId="77777777" w:rsidR="002D4A21" w:rsidRPr="00FB1312" w:rsidRDefault="002D4A21" w:rsidP="001E2B1B">
            <w:pPr>
              <w:pStyle w:val="ECbullets"/>
              <w:tabs>
                <w:tab w:val="left" w:pos="359"/>
              </w:tabs>
              <w:ind w:left="359" w:right="176" w:hanging="284"/>
              <w:rPr>
                <w:rFonts w:cs="Arial"/>
              </w:rPr>
            </w:pPr>
            <w:r w:rsidRPr="00FB1312">
              <w:rPr>
                <w:rFonts w:cs="Arial"/>
              </w:rPr>
              <w:lastRenderedPageBreak/>
              <w:t>If they want more info</w:t>
            </w:r>
            <w:r w:rsidR="002E69A1" w:rsidRPr="00FB1312">
              <w:rPr>
                <w:rFonts w:cs="Arial"/>
              </w:rPr>
              <w:t xml:space="preserve">, direct them to </w:t>
            </w:r>
            <w:hyperlink r:id="rId28" w:history="1">
              <w:r w:rsidR="00CA6A0B">
                <w:rPr>
                  <w:rFonts w:cs="Arial"/>
                  <w:color w:val="0000FF"/>
                  <w:u w:val="single"/>
                </w:rPr>
                <w:t>www.electoralcommission.org.uk/i-am-a/voter</w:t>
              </w:r>
            </w:hyperlink>
            <w:r w:rsidRPr="00FB1312">
              <w:rPr>
                <w:rFonts w:cs="Arial"/>
              </w:rPr>
              <w:t xml:space="preserve">, or </w:t>
            </w:r>
            <w:r w:rsidR="00D66BF2" w:rsidRPr="00FB1312">
              <w:rPr>
                <w:rFonts w:cs="Arial"/>
              </w:rPr>
              <w:t>use any contact details you have been given</w:t>
            </w:r>
            <w:r w:rsidRPr="00FB1312">
              <w:rPr>
                <w:rFonts w:cs="Arial"/>
              </w:rPr>
              <w:t>.</w:t>
            </w:r>
          </w:p>
          <w:p w14:paraId="5F993D08" w14:textId="77777777" w:rsidR="00832965" w:rsidRPr="00FB1312" w:rsidRDefault="00832965" w:rsidP="001E2B1B">
            <w:pPr>
              <w:pStyle w:val="ECbullets"/>
              <w:numPr>
                <w:ilvl w:val="0"/>
                <w:numId w:val="0"/>
              </w:numPr>
              <w:tabs>
                <w:tab w:val="left" w:pos="359"/>
              </w:tabs>
              <w:ind w:left="359" w:right="176" w:hanging="284"/>
              <w:rPr>
                <w:rFonts w:cs="Arial"/>
              </w:rPr>
            </w:pPr>
          </w:p>
          <w:p w14:paraId="14C7500C" w14:textId="77777777" w:rsidR="002D4A21" w:rsidRPr="00FB1312" w:rsidRDefault="00E44C82" w:rsidP="001E2B1B">
            <w:pPr>
              <w:pStyle w:val="ECbullets"/>
              <w:tabs>
                <w:tab w:val="left" w:pos="359"/>
              </w:tabs>
              <w:ind w:left="359" w:right="176" w:hanging="284"/>
              <w:rPr>
                <w:rFonts w:cs="Arial"/>
              </w:rPr>
            </w:pPr>
            <w:r w:rsidRPr="00FB1312">
              <w:rPr>
                <w:rFonts w:cs="Arial"/>
              </w:rPr>
              <w:t>To check whether</w:t>
            </w:r>
            <w:r w:rsidR="002D4A21" w:rsidRPr="00FB1312">
              <w:rPr>
                <w:rFonts w:cs="Arial"/>
              </w:rPr>
              <w:t xml:space="preserve"> they are a citizen of a Commonwealth</w:t>
            </w:r>
            <w:r w:rsidR="001B50E0" w:rsidRPr="00FB1312">
              <w:rPr>
                <w:rFonts w:cs="Arial"/>
              </w:rPr>
              <w:t xml:space="preserve"> country, refer to the list of Commonwealth countries in section </w:t>
            </w:r>
            <w:r w:rsidR="00B84F48" w:rsidRPr="00FB1312">
              <w:rPr>
                <w:rFonts w:cs="Arial"/>
              </w:rPr>
              <w:t>12</w:t>
            </w:r>
            <w:r w:rsidR="001B50E0" w:rsidRPr="00FB1312">
              <w:rPr>
                <w:rFonts w:cs="Arial"/>
              </w:rPr>
              <w:t xml:space="preserve"> below.</w:t>
            </w:r>
          </w:p>
          <w:p w14:paraId="3D56A4AA" w14:textId="77777777" w:rsidR="002D4A21" w:rsidRPr="00FB1312" w:rsidRDefault="002D4A21" w:rsidP="001E2B1B">
            <w:pPr>
              <w:pStyle w:val="ECbullets"/>
              <w:numPr>
                <w:ilvl w:val="0"/>
                <w:numId w:val="0"/>
              </w:numPr>
              <w:tabs>
                <w:tab w:val="left" w:pos="359"/>
              </w:tabs>
              <w:ind w:left="359" w:right="176" w:hanging="284"/>
              <w:rPr>
                <w:rFonts w:cs="Arial"/>
              </w:rPr>
            </w:pPr>
          </w:p>
          <w:p w14:paraId="3FF7F276" w14:textId="77777777" w:rsidR="00CA157E" w:rsidRPr="00FB1312" w:rsidRDefault="002D4A21" w:rsidP="00CA157E">
            <w:pPr>
              <w:pStyle w:val="ECbullets"/>
              <w:tabs>
                <w:tab w:val="left" w:pos="359"/>
              </w:tabs>
              <w:ind w:left="359" w:right="176" w:hanging="284"/>
              <w:rPr>
                <w:rFonts w:cs="Arial"/>
              </w:rPr>
            </w:pPr>
            <w:r w:rsidRPr="00FB1312">
              <w:rPr>
                <w:rFonts w:cs="Arial"/>
              </w:rPr>
              <w:t xml:space="preserve">If they are a Commonwealth citizen but are unsure whether they have leave </w:t>
            </w:r>
            <w:r w:rsidR="00C669FF" w:rsidRPr="00FB1312">
              <w:rPr>
                <w:rFonts w:cs="Arial"/>
              </w:rPr>
              <w:t xml:space="preserve">to enter or </w:t>
            </w:r>
            <w:r w:rsidRPr="00FB1312">
              <w:rPr>
                <w:rFonts w:cs="Arial"/>
              </w:rPr>
              <w:t xml:space="preserve">remain </w:t>
            </w:r>
            <w:r w:rsidR="00C669FF" w:rsidRPr="00FB1312">
              <w:rPr>
                <w:rFonts w:cs="Arial"/>
              </w:rPr>
              <w:t xml:space="preserve">in the UK </w:t>
            </w:r>
            <w:r w:rsidRPr="00FB1312">
              <w:rPr>
                <w:rFonts w:cs="Arial"/>
              </w:rPr>
              <w:t xml:space="preserve">or whether they don’t require leave to </w:t>
            </w:r>
            <w:r w:rsidR="00C669FF" w:rsidRPr="00FB1312">
              <w:rPr>
                <w:rFonts w:cs="Arial"/>
              </w:rPr>
              <w:t xml:space="preserve">enter or </w:t>
            </w:r>
            <w:r w:rsidRPr="00FB1312">
              <w:rPr>
                <w:rFonts w:cs="Arial"/>
              </w:rPr>
              <w:t>remain</w:t>
            </w:r>
            <w:r w:rsidR="00C669FF" w:rsidRPr="00FB1312">
              <w:rPr>
                <w:rFonts w:cs="Arial"/>
              </w:rPr>
              <w:t xml:space="preserve"> in </w:t>
            </w:r>
            <w:r w:rsidR="00C669FF" w:rsidRPr="00FB1312">
              <w:rPr>
                <w:rFonts w:cs="Arial"/>
              </w:rPr>
              <w:lastRenderedPageBreak/>
              <w:t>the UK</w:t>
            </w:r>
            <w:r w:rsidRPr="00FB1312">
              <w:rPr>
                <w:rFonts w:cs="Arial"/>
              </w:rPr>
              <w:t xml:space="preserve">, refer them to the </w:t>
            </w:r>
            <w:r w:rsidR="00CA157E" w:rsidRPr="00FB1312">
              <w:rPr>
                <w:rFonts w:cs="Arial"/>
              </w:rPr>
              <w:t xml:space="preserve">Home Office </w:t>
            </w:r>
          </w:p>
          <w:p w14:paraId="261D7781" w14:textId="77777777" w:rsidR="002D4A21" w:rsidRPr="00FB1312" w:rsidRDefault="00EA257C" w:rsidP="00CA157E">
            <w:pPr>
              <w:pStyle w:val="ECbullets"/>
              <w:numPr>
                <w:ilvl w:val="0"/>
                <w:numId w:val="0"/>
              </w:numPr>
              <w:tabs>
                <w:tab w:val="left" w:pos="359"/>
              </w:tabs>
              <w:ind w:left="359" w:right="176"/>
              <w:rPr>
                <w:rFonts w:cs="Arial"/>
              </w:rPr>
            </w:pPr>
            <w:hyperlink r:id="rId29" w:history="1">
              <w:r w:rsidR="00CA157E" w:rsidRPr="00FB1312">
                <w:rPr>
                  <w:rStyle w:val="Hyperlink"/>
                  <w:rFonts w:cs="Arial"/>
                </w:rPr>
                <w:t>www.homeoffice.gov.uk</w:t>
              </w:r>
            </w:hyperlink>
            <w:r w:rsidR="002D4A21" w:rsidRPr="00FB1312">
              <w:rPr>
                <w:rFonts w:cs="Arial"/>
              </w:rPr>
              <w:t>.</w:t>
            </w:r>
          </w:p>
          <w:p w14:paraId="537E5326" w14:textId="77777777" w:rsidR="00644CDD" w:rsidRPr="00FB1312" w:rsidRDefault="00644CDD" w:rsidP="001E2B1B">
            <w:pPr>
              <w:pStyle w:val="ECbullets"/>
              <w:numPr>
                <w:ilvl w:val="0"/>
                <w:numId w:val="0"/>
              </w:numPr>
              <w:tabs>
                <w:tab w:val="left" w:pos="359"/>
              </w:tabs>
              <w:ind w:left="359" w:right="176" w:hanging="284"/>
              <w:rPr>
                <w:rFonts w:cs="Arial"/>
              </w:rPr>
            </w:pPr>
          </w:p>
          <w:p w14:paraId="3048B6FE" w14:textId="77777777" w:rsidR="00445DB1" w:rsidRPr="00FB1312" w:rsidRDefault="00E44C82" w:rsidP="00486C56">
            <w:pPr>
              <w:pStyle w:val="ECbullets"/>
              <w:numPr>
                <w:ilvl w:val="0"/>
                <w:numId w:val="7"/>
              </w:numPr>
              <w:tabs>
                <w:tab w:val="clear" w:pos="720"/>
                <w:tab w:val="left" w:pos="359"/>
                <w:tab w:val="num" w:pos="432"/>
              </w:tabs>
              <w:ind w:left="359" w:right="176" w:hanging="284"/>
              <w:rPr>
                <w:rFonts w:cs="Arial"/>
              </w:rPr>
            </w:pPr>
            <w:r w:rsidRPr="00FB1312">
              <w:rPr>
                <w:rFonts w:cs="Arial"/>
              </w:rPr>
              <w:t>To check</w:t>
            </w:r>
            <w:r w:rsidR="00F52719" w:rsidRPr="00FB1312">
              <w:rPr>
                <w:rFonts w:cs="Arial"/>
              </w:rPr>
              <w:t xml:space="preserve"> whether they are a citizen of a European Union member state refer to the list of EU countries in section 12 below </w:t>
            </w:r>
          </w:p>
          <w:p w14:paraId="70A0EE1C" w14:textId="77777777" w:rsidR="00445DB1" w:rsidRPr="00FB1312" w:rsidRDefault="00445DB1" w:rsidP="00445DB1">
            <w:pPr>
              <w:pStyle w:val="ECbullets"/>
              <w:numPr>
                <w:ilvl w:val="0"/>
                <w:numId w:val="0"/>
              </w:numPr>
              <w:tabs>
                <w:tab w:val="left" w:pos="359"/>
              </w:tabs>
              <w:ind w:left="359" w:right="176"/>
              <w:rPr>
                <w:rFonts w:cs="Arial"/>
              </w:rPr>
            </w:pPr>
          </w:p>
          <w:p w14:paraId="68DB9F15" w14:textId="77777777" w:rsidR="00F52719" w:rsidRPr="00FB1312" w:rsidRDefault="006D296C" w:rsidP="00486C56">
            <w:pPr>
              <w:pStyle w:val="ECbullets"/>
              <w:numPr>
                <w:ilvl w:val="0"/>
                <w:numId w:val="7"/>
              </w:numPr>
              <w:tabs>
                <w:tab w:val="clear" w:pos="720"/>
                <w:tab w:val="left" w:pos="359"/>
                <w:tab w:val="num" w:pos="432"/>
              </w:tabs>
              <w:ind w:left="359" w:right="176" w:hanging="284"/>
              <w:rPr>
                <w:rFonts w:cs="Arial"/>
              </w:rPr>
            </w:pPr>
            <w:r w:rsidRPr="00FB1312">
              <w:rPr>
                <w:rFonts w:cs="Arial"/>
              </w:rPr>
              <w:t>Some people</w:t>
            </w:r>
            <w:r w:rsidR="00445DB1" w:rsidRPr="00FB1312">
              <w:rPr>
                <w:rFonts w:cs="Arial"/>
              </w:rPr>
              <w:t xml:space="preserve"> can register as a Service Voter or Crown Servant posted overseas – see section</w:t>
            </w:r>
            <w:r w:rsidR="00FB6417" w:rsidRPr="00FB1312">
              <w:rPr>
                <w:rFonts w:cs="Arial"/>
              </w:rPr>
              <w:t>s</w:t>
            </w:r>
            <w:r w:rsidR="00445DB1" w:rsidRPr="00FB1312">
              <w:rPr>
                <w:rFonts w:cs="Arial"/>
              </w:rPr>
              <w:t xml:space="preserve"> </w:t>
            </w:r>
            <w:r w:rsidR="00FB6417" w:rsidRPr="00FB1312">
              <w:rPr>
                <w:rFonts w:cs="Arial"/>
              </w:rPr>
              <w:t xml:space="preserve">5 and </w:t>
            </w:r>
            <w:r w:rsidR="00445DB1" w:rsidRPr="00FB1312">
              <w:rPr>
                <w:rFonts w:cs="Arial"/>
              </w:rPr>
              <w:t>6 for further information</w:t>
            </w:r>
            <w:r w:rsidR="00FB6417" w:rsidRPr="00FB1312">
              <w:rPr>
                <w:rFonts w:cs="Arial"/>
              </w:rPr>
              <w:t>.</w:t>
            </w:r>
          </w:p>
          <w:p w14:paraId="4C72CCA8" w14:textId="77777777" w:rsidR="00445DB1" w:rsidRPr="00FB1312" w:rsidRDefault="00445DB1" w:rsidP="001E2B1B">
            <w:pPr>
              <w:pStyle w:val="ECbullets"/>
              <w:numPr>
                <w:ilvl w:val="0"/>
                <w:numId w:val="0"/>
              </w:numPr>
              <w:tabs>
                <w:tab w:val="left" w:pos="359"/>
              </w:tabs>
              <w:ind w:left="359" w:right="176" w:hanging="284"/>
              <w:rPr>
                <w:rFonts w:cs="Arial"/>
              </w:rPr>
            </w:pPr>
          </w:p>
          <w:p w14:paraId="6B2235AD" w14:textId="77777777" w:rsidR="002D4A21" w:rsidRPr="00FB1312" w:rsidRDefault="002D4A21" w:rsidP="001E2B1B">
            <w:pPr>
              <w:pStyle w:val="ECbullets"/>
              <w:tabs>
                <w:tab w:val="left" w:pos="359"/>
              </w:tabs>
              <w:ind w:left="359" w:right="176" w:hanging="284"/>
              <w:rPr>
                <w:rFonts w:cs="Arial"/>
              </w:rPr>
            </w:pPr>
            <w:r w:rsidRPr="00FB1312">
              <w:rPr>
                <w:rFonts w:cs="Arial"/>
              </w:rPr>
              <w:t>If they wish to register, see above.</w:t>
            </w:r>
          </w:p>
          <w:p w14:paraId="1A72163A" w14:textId="77777777" w:rsidR="002D4A21" w:rsidRPr="00FB1312" w:rsidRDefault="002D4A21" w:rsidP="0005571A">
            <w:pPr>
              <w:pStyle w:val="ECbullets"/>
              <w:numPr>
                <w:ilvl w:val="0"/>
                <w:numId w:val="0"/>
              </w:numPr>
              <w:tabs>
                <w:tab w:val="left" w:pos="359"/>
              </w:tabs>
              <w:ind w:right="176"/>
              <w:rPr>
                <w:rFonts w:cs="Arial"/>
              </w:rPr>
            </w:pPr>
          </w:p>
        </w:tc>
      </w:tr>
      <w:tr w:rsidR="00E010D3" w:rsidRPr="009F4E96" w14:paraId="772F9DBB" w14:textId="77777777" w:rsidTr="00E010D3">
        <w:tc>
          <w:tcPr>
            <w:tcW w:w="1881" w:type="dxa"/>
            <w:tcBorders>
              <w:top w:val="single" w:sz="4" w:space="0" w:color="auto"/>
              <w:left w:val="single" w:sz="4" w:space="0" w:color="auto"/>
              <w:bottom w:val="single" w:sz="4" w:space="0" w:color="auto"/>
              <w:right w:val="single" w:sz="4" w:space="0" w:color="auto"/>
            </w:tcBorders>
          </w:tcPr>
          <w:p w14:paraId="06B8A4B9" w14:textId="77777777" w:rsidR="00E010D3" w:rsidRPr="009F4E96" w:rsidRDefault="00E010D3">
            <w:pPr>
              <w:rPr>
                <w:rFonts w:cs="Arial"/>
              </w:rPr>
            </w:pPr>
            <w:r w:rsidRPr="009F4E96">
              <w:rPr>
                <w:rFonts w:cs="Arial"/>
              </w:rPr>
              <w:lastRenderedPageBreak/>
              <w:t>If I pay council tax am I automatically registered?</w:t>
            </w:r>
          </w:p>
        </w:tc>
        <w:tc>
          <w:tcPr>
            <w:tcW w:w="4039" w:type="dxa"/>
            <w:gridSpan w:val="2"/>
            <w:tcBorders>
              <w:top w:val="single" w:sz="4" w:space="0" w:color="auto"/>
              <w:left w:val="single" w:sz="4" w:space="0" w:color="auto"/>
              <w:bottom w:val="single" w:sz="4" w:space="0" w:color="auto"/>
              <w:right w:val="single" w:sz="4" w:space="0" w:color="auto"/>
            </w:tcBorders>
          </w:tcPr>
          <w:p w14:paraId="74941343" w14:textId="77777777" w:rsidR="00E010D3" w:rsidRPr="00FB1312" w:rsidRDefault="00E010D3" w:rsidP="00033C4B">
            <w:r w:rsidRPr="00FB1312">
              <w:t xml:space="preserve">No. </w:t>
            </w:r>
            <w:r w:rsidR="0097357E" w:rsidRPr="00FB1312">
              <w:t>Electoral r</w:t>
            </w:r>
            <w:r w:rsidRPr="00FB1312">
              <w:t xml:space="preserve">egistration is a separate process performed by your local Electoral Registration Officer. </w:t>
            </w:r>
            <w:r w:rsidR="00CA157E" w:rsidRPr="00FB1312">
              <w:t>The law does not allow names to be automatically be added to the electoral register from Council tax records</w:t>
            </w:r>
            <w:r w:rsidRPr="00FB1312">
              <w:t>.</w:t>
            </w:r>
          </w:p>
          <w:p w14:paraId="6FB3EB2C" w14:textId="77777777" w:rsidR="00E010D3" w:rsidRPr="00FB1312" w:rsidRDefault="00E010D3" w:rsidP="00E010D3">
            <w:pPr>
              <w:tabs>
                <w:tab w:val="left" w:pos="104"/>
              </w:tabs>
              <w:ind w:left="104" w:right="317"/>
              <w:rPr>
                <w:rFonts w:cs="Arial"/>
              </w:rPr>
            </w:pPr>
          </w:p>
        </w:tc>
        <w:tc>
          <w:tcPr>
            <w:tcW w:w="3686" w:type="dxa"/>
            <w:tcBorders>
              <w:top w:val="single" w:sz="4" w:space="0" w:color="auto"/>
              <w:left w:val="single" w:sz="4" w:space="0" w:color="auto"/>
              <w:bottom w:val="single" w:sz="4" w:space="0" w:color="auto"/>
              <w:right w:val="single" w:sz="4" w:space="0" w:color="auto"/>
            </w:tcBorders>
          </w:tcPr>
          <w:p w14:paraId="6451DE4F" w14:textId="77777777" w:rsidR="00CA157E" w:rsidRPr="00FB1312" w:rsidRDefault="0009627C" w:rsidP="00CA157E">
            <w:pPr>
              <w:pStyle w:val="ECbullets"/>
              <w:tabs>
                <w:tab w:val="left" w:pos="359"/>
              </w:tabs>
              <w:ind w:left="359" w:right="176" w:hanging="284"/>
              <w:rPr>
                <w:rFonts w:cs="Arial"/>
              </w:rPr>
            </w:pPr>
            <w:r w:rsidRPr="00FB1312">
              <w:rPr>
                <w:rFonts w:cs="Arial"/>
              </w:rPr>
              <w:t>El</w:t>
            </w:r>
            <w:r w:rsidR="00CA6A0B">
              <w:rPr>
                <w:rFonts w:cs="Arial"/>
              </w:rPr>
              <w:t>ev</w:t>
            </w:r>
            <w:r w:rsidRPr="00FB1312">
              <w:rPr>
                <w:rFonts w:cs="Arial"/>
              </w:rPr>
              <w:t>ate</w:t>
            </w:r>
            <w:r w:rsidR="00CA157E" w:rsidRPr="00FB1312">
              <w:rPr>
                <w:rFonts w:cs="Arial"/>
              </w:rPr>
              <w:t xml:space="preserve"> more complex queries to the elections office.</w:t>
            </w:r>
          </w:p>
          <w:p w14:paraId="33CA691F" w14:textId="77777777" w:rsidR="00E010D3" w:rsidRPr="00FB1312" w:rsidRDefault="00E010D3" w:rsidP="00E010D3">
            <w:pPr>
              <w:pStyle w:val="ECbullets"/>
              <w:numPr>
                <w:ilvl w:val="0"/>
                <w:numId w:val="0"/>
              </w:numPr>
              <w:tabs>
                <w:tab w:val="left" w:pos="359"/>
                <w:tab w:val="num" w:pos="1787"/>
              </w:tabs>
              <w:ind w:left="359" w:right="176" w:hanging="284"/>
              <w:rPr>
                <w:rFonts w:cs="Arial"/>
              </w:rPr>
            </w:pPr>
          </w:p>
        </w:tc>
      </w:tr>
      <w:tr w:rsidR="001B50E0" w:rsidRPr="009F4E96" w14:paraId="213EE667" w14:textId="77777777" w:rsidTr="001E2B1B">
        <w:tc>
          <w:tcPr>
            <w:tcW w:w="1881" w:type="dxa"/>
            <w:tcBorders>
              <w:top w:val="single" w:sz="4" w:space="0" w:color="auto"/>
              <w:left w:val="single" w:sz="4" w:space="0" w:color="auto"/>
              <w:bottom w:val="single" w:sz="4" w:space="0" w:color="auto"/>
              <w:right w:val="single" w:sz="4" w:space="0" w:color="auto"/>
            </w:tcBorders>
          </w:tcPr>
          <w:p w14:paraId="78C2F61B" w14:textId="77777777" w:rsidR="001B50E0" w:rsidRPr="009F4E96" w:rsidRDefault="001B50E0" w:rsidP="00F87315">
            <w:pPr>
              <w:rPr>
                <w:rFonts w:cs="Arial"/>
              </w:rPr>
            </w:pPr>
            <w:r w:rsidRPr="009F4E96">
              <w:rPr>
                <w:rFonts w:cs="Arial"/>
              </w:rPr>
              <w:t>I’m a student and I’m not sure where I should register to vote.</w:t>
            </w:r>
          </w:p>
        </w:tc>
        <w:tc>
          <w:tcPr>
            <w:tcW w:w="4039" w:type="dxa"/>
            <w:gridSpan w:val="2"/>
            <w:tcBorders>
              <w:top w:val="single" w:sz="4" w:space="0" w:color="auto"/>
              <w:left w:val="single" w:sz="4" w:space="0" w:color="auto"/>
              <w:bottom w:val="single" w:sz="4" w:space="0" w:color="auto"/>
              <w:right w:val="single" w:sz="4" w:space="0" w:color="auto"/>
            </w:tcBorders>
          </w:tcPr>
          <w:p w14:paraId="6A686EA7" w14:textId="77777777" w:rsidR="001828FC" w:rsidRPr="00FB1312" w:rsidRDefault="001B50E0" w:rsidP="00033C4B">
            <w:r w:rsidRPr="00FB1312">
              <w:t xml:space="preserve">Students </w:t>
            </w:r>
            <w:r w:rsidR="001828FC" w:rsidRPr="00FB1312">
              <w:t>may be</w:t>
            </w:r>
            <w:r w:rsidRPr="00FB1312">
              <w:t xml:space="preserve"> entitled to register at </w:t>
            </w:r>
            <w:r w:rsidR="005A5708" w:rsidRPr="00FB1312">
              <w:t xml:space="preserve">either or </w:t>
            </w:r>
            <w:r w:rsidRPr="00FB1312">
              <w:t xml:space="preserve">both their home address and their </w:t>
            </w:r>
            <w:r w:rsidR="00712AA4" w:rsidRPr="00FB1312">
              <w:t>college/</w:t>
            </w:r>
            <w:r w:rsidRPr="00FB1312">
              <w:t>university (term time) address</w:t>
            </w:r>
            <w:r w:rsidR="001828FC" w:rsidRPr="00FB1312">
              <w:t>.</w:t>
            </w:r>
          </w:p>
          <w:p w14:paraId="4369FED2" w14:textId="77777777" w:rsidR="00712AA4" w:rsidRPr="00FB1312" w:rsidRDefault="00712AA4" w:rsidP="00033C4B"/>
          <w:p w14:paraId="54618552" w14:textId="77777777" w:rsidR="007E66F7" w:rsidRPr="00FB1312" w:rsidRDefault="00CA157E" w:rsidP="00033C4B">
            <w:r w:rsidRPr="00FB1312">
              <w:t>It is an offence to vote more than once in a national election, but where you are registered in two different local author</w:t>
            </w:r>
            <w:r w:rsidR="00F347EB" w:rsidRPr="00FB1312">
              <w:t>i</w:t>
            </w:r>
            <w:r w:rsidRPr="00FB1312">
              <w:t>ties, you can vote in both sets of local elections if the elections are for different councils.</w:t>
            </w:r>
          </w:p>
          <w:p w14:paraId="3C447C1F" w14:textId="77777777" w:rsidR="001B50E0" w:rsidRPr="00FB1312" w:rsidRDefault="001B50E0" w:rsidP="001E2B1B">
            <w:pPr>
              <w:tabs>
                <w:tab w:val="left" w:pos="387"/>
              </w:tabs>
              <w:ind w:left="387" w:right="317" w:hanging="283"/>
              <w:rPr>
                <w:rFonts w:cs="Arial"/>
              </w:rPr>
            </w:pPr>
          </w:p>
        </w:tc>
        <w:tc>
          <w:tcPr>
            <w:tcW w:w="3686" w:type="dxa"/>
            <w:tcBorders>
              <w:top w:val="single" w:sz="4" w:space="0" w:color="auto"/>
              <w:left w:val="single" w:sz="4" w:space="0" w:color="auto"/>
              <w:bottom w:val="single" w:sz="4" w:space="0" w:color="auto"/>
              <w:right w:val="single" w:sz="4" w:space="0" w:color="auto"/>
            </w:tcBorders>
          </w:tcPr>
          <w:p w14:paraId="2A5A893B" w14:textId="77777777" w:rsidR="001B50E0" w:rsidRPr="00FB1312" w:rsidRDefault="0081294D" w:rsidP="001E2B1B">
            <w:pPr>
              <w:pStyle w:val="ECbullets"/>
              <w:tabs>
                <w:tab w:val="left" w:pos="359"/>
              </w:tabs>
              <w:ind w:left="359" w:right="176" w:hanging="284"/>
              <w:rPr>
                <w:rFonts w:cs="Arial"/>
              </w:rPr>
            </w:pPr>
            <w:r w:rsidRPr="00FB1312">
              <w:rPr>
                <w:rFonts w:cs="Arial"/>
              </w:rPr>
              <w:t>Offer to give information on registering to vote (s</w:t>
            </w:r>
            <w:r w:rsidR="001828FC" w:rsidRPr="00FB1312">
              <w:rPr>
                <w:rFonts w:cs="Arial"/>
              </w:rPr>
              <w:t>ee</w:t>
            </w:r>
            <w:r w:rsidRPr="00FB1312">
              <w:rPr>
                <w:rFonts w:cs="Arial"/>
              </w:rPr>
              <w:t xml:space="preserve"> ‘How do I register to vote</w:t>
            </w:r>
            <w:r w:rsidR="00A01485" w:rsidRPr="00FB1312">
              <w:rPr>
                <w:rFonts w:cs="Arial"/>
              </w:rPr>
              <w:t>’</w:t>
            </w:r>
            <w:r w:rsidRPr="00FB1312">
              <w:rPr>
                <w:rFonts w:cs="Arial"/>
              </w:rPr>
              <w:t>)</w:t>
            </w:r>
            <w:r w:rsidR="001828FC" w:rsidRPr="00FB1312">
              <w:rPr>
                <w:rFonts w:cs="Arial"/>
              </w:rPr>
              <w:t xml:space="preserve"> above</w:t>
            </w:r>
            <w:r w:rsidRPr="00FB1312">
              <w:rPr>
                <w:rFonts w:cs="Arial"/>
              </w:rPr>
              <w:t xml:space="preserve"> for that information).</w:t>
            </w:r>
            <w:r w:rsidR="001B50E0" w:rsidRPr="00FB1312">
              <w:rPr>
                <w:rFonts w:cs="Arial"/>
              </w:rPr>
              <w:t xml:space="preserve"> </w:t>
            </w:r>
          </w:p>
          <w:p w14:paraId="6E4F5959" w14:textId="77777777" w:rsidR="001B50E0" w:rsidRPr="00FB1312" w:rsidRDefault="001B50E0" w:rsidP="001E2B1B">
            <w:pPr>
              <w:pStyle w:val="ECbullets"/>
              <w:numPr>
                <w:ilvl w:val="1"/>
                <w:numId w:val="0"/>
              </w:numPr>
              <w:tabs>
                <w:tab w:val="left" w:pos="359"/>
              </w:tabs>
              <w:ind w:left="359" w:right="176" w:hanging="284"/>
              <w:rPr>
                <w:rFonts w:cs="Arial"/>
              </w:rPr>
            </w:pPr>
          </w:p>
          <w:p w14:paraId="75239F05" w14:textId="77777777" w:rsidR="0048649F" w:rsidRPr="00FB1312" w:rsidRDefault="0048649F" w:rsidP="0048649F">
            <w:pPr>
              <w:tabs>
                <w:tab w:val="left" w:pos="359"/>
              </w:tabs>
              <w:ind w:right="176"/>
              <w:rPr>
                <w:rFonts w:cs="Arial"/>
              </w:rPr>
            </w:pPr>
            <w:r w:rsidRPr="00FB1312">
              <w:rPr>
                <w:rFonts w:cs="Arial"/>
              </w:rPr>
              <w:t>Remind callers that:</w:t>
            </w:r>
          </w:p>
          <w:p w14:paraId="72986E09" w14:textId="77777777" w:rsidR="0048649F" w:rsidRPr="00FB1312" w:rsidRDefault="0048649F" w:rsidP="0048649F">
            <w:pPr>
              <w:numPr>
                <w:ilvl w:val="0"/>
                <w:numId w:val="4"/>
              </w:numPr>
              <w:tabs>
                <w:tab w:val="clear" w:pos="1030"/>
                <w:tab w:val="left" w:pos="359"/>
                <w:tab w:val="num" w:pos="432"/>
              </w:tabs>
              <w:ind w:left="359" w:right="176" w:hanging="284"/>
              <w:rPr>
                <w:rFonts w:cs="Arial"/>
              </w:rPr>
            </w:pPr>
            <w:r w:rsidRPr="00FB1312">
              <w:rPr>
                <w:rFonts w:cs="Arial"/>
              </w:rPr>
              <w:t xml:space="preserve">Applications to register should be made </w:t>
            </w:r>
            <w:r w:rsidRPr="00FB1312">
              <w:rPr>
                <w:rFonts w:cs="Arial"/>
                <w:b/>
              </w:rPr>
              <w:t>as soon as possible</w:t>
            </w:r>
            <w:r w:rsidRPr="00FB1312">
              <w:rPr>
                <w:rFonts w:cs="Arial"/>
              </w:rPr>
              <w:t xml:space="preserve">. </w:t>
            </w:r>
          </w:p>
          <w:p w14:paraId="5CC24CC6" w14:textId="61775ED2" w:rsidR="0048649F" w:rsidRPr="00FB1312" w:rsidRDefault="0048649F" w:rsidP="0048649F">
            <w:pPr>
              <w:numPr>
                <w:ilvl w:val="0"/>
                <w:numId w:val="4"/>
              </w:numPr>
              <w:tabs>
                <w:tab w:val="clear" w:pos="1030"/>
                <w:tab w:val="left" w:pos="359"/>
                <w:tab w:val="num" w:pos="432"/>
              </w:tabs>
              <w:ind w:left="359" w:right="176" w:hanging="284"/>
              <w:rPr>
                <w:rFonts w:cs="Arial"/>
              </w:rPr>
            </w:pPr>
            <w:r w:rsidRPr="00FB1312">
              <w:rPr>
                <w:rFonts w:cs="Arial"/>
              </w:rPr>
              <w:t>Applications must be made by 1</w:t>
            </w:r>
            <w:r w:rsidR="0031360A">
              <w:rPr>
                <w:rFonts w:cs="Arial"/>
              </w:rPr>
              <w:t>4</w:t>
            </w:r>
            <w:r w:rsidRPr="00FB1312">
              <w:rPr>
                <w:rFonts w:cs="Arial"/>
              </w:rPr>
              <w:t xml:space="preserve"> April 20</w:t>
            </w:r>
            <w:r w:rsidR="00CA6A0B">
              <w:rPr>
                <w:rFonts w:cs="Arial"/>
              </w:rPr>
              <w:t>2</w:t>
            </w:r>
            <w:r w:rsidR="0031360A">
              <w:rPr>
                <w:rFonts w:cs="Arial"/>
              </w:rPr>
              <w:t>2</w:t>
            </w:r>
            <w:r w:rsidRPr="00FB1312">
              <w:rPr>
                <w:rFonts w:cs="Arial"/>
              </w:rPr>
              <w:t>.</w:t>
            </w:r>
          </w:p>
          <w:p w14:paraId="25082B5D" w14:textId="24FFB499" w:rsidR="0048649F" w:rsidRPr="00FB1312" w:rsidRDefault="0048649F" w:rsidP="0048649F">
            <w:pPr>
              <w:numPr>
                <w:ilvl w:val="0"/>
                <w:numId w:val="4"/>
              </w:numPr>
              <w:tabs>
                <w:tab w:val="clear" w:pos="1030"/>
                <w:tab w:val="left" w:pos="359"/>
                <w:tab w:val="num" w:pos="432"/>
              </w:tabs>
              <w:ind w:left="359" w:right="176" w:hanging="284"/>
              <w:rPr>
                <w:rFonts w:cs="Arial"/>
              </w:rPr>
            </w:pPr>
            <w:r w:rsidRPr="00FB1312">
              <w:rPr>
                <w:rFonts w:cs="Arial"/>
              </w:rPr>
              <w:t>Applications received after 1</w:t>
            </w:r>
            <w:r w:rsidR="0031360A">
              <w:rPr>
                <w:rFonts w:cs="Arial"/>
              </w:rPr>
              <w:t>4</w:t>
            </w:r>
            <w:r w:rsidRPr="00FB1312">
              <w:rPr>
                <w:rFonts w:cs="Arial"/>
              </w:rPr>
              <w:t xml:space="preserve"> April 20</w:t>
            </w:r>
            <w:r w:rsidR="00CA6A0B">
              <w:rPr>
                <w:rFonts w:cs="Arial"/>
              </w:rPr>
              <w:t>2</w:t>
            </w:r>
            <w:r w:rsidR="0031360A">
              <w:rPr>
                <w:rFonts w:cs="Arial"/>
              </w:rPr>
              <w:t>2</w:t>
            </w:r>
            <w:r w:rsidRPr="00FB1312">
              <w:rPr>
                <w:rFonts w:cs="Arial"/>
              </w:rPr>
              <w:t xml:space="preserve"> will not be in time for the elections</w:t>
            </w:r>
            <w:r w:rsidR="00CA6A0B">
              <w:rPr>
                <w:rFonts w:cs="Arial"/>
              </w:rPr>
              <w:t xml:space="preserve"> on </w:t>
            </w:r>
            <w:r w:rsidR="0031360A">
              <w:rPr>
                <w:rFonts w:cs="Arial"/>
              </w:rPr>
              <w:t>5</w:t>
            </w:r>
            <w:r w:rsidR="00CA6A0B">
              <w:rPr>
                <w:rFonts w:cs="Arial"/>
              </w:rPr>
              <w:t xml:space="preserve"> May 202</w:t>
            </w:r>
            <w:r w:rsidR="0031360A">
              <w:rPr>
                <w:rFonts w:cs="Arial"/>
              </w:rPr>
              <w:t>2</w:t>
            </w:r>
            <w:r w:rsidR="00CA6A0B">
              <w:rPr>
                <w:rFonts w:cs="Arial"/>
              </w:rPr>
              <w:t>.</w:t>
            </w:r>
            <w:r w:rsidRPr="00FB1312" w:rsidDel="00BE3090">
              <w:rPr>
                <w:rFonts w:cs="Arial"/>
              </w:rPr>
              <w:t xml:space="preserve"> </w:t>
            </w:r>
          </w:p>
          <w:p w14:paraId="457443AF" w14:textId="77777777" w:rsidR="001B50E0" w:rsidRPr="00FB1312" w:rsidRDefault="001B50E0" w:rsidP="001E2B1B">
            <w:pPr>
              <w:numPr>
                <w:ilvl w:val="0"/>
                <w:numId w:val="4"/>
              </w:numPr>
              <w:tabs>
                <w:tab w:val="clear" w:pos="1030"/>
                <w:tab w:val="left" w:pos="359"/>
                <w:tab w:val="num" w:pos="432"/>
              </w:tabs>
              <w:ind w:left="359" w:right="176" w:hanging="284"/>
              <w:rPr>
                <w:rFonts w:cs="Arial"/>
              </w:rPr>
            </w:pPr>
            <w:r w:rsidRPr="00FB1312">
              <w:rPr>
                <w:rFonts w:cs="Arial"/>
              </w:rPr>
              <w:lastRenderedPageBreak/>
              <w:t xml:space="preserve">For more complicated queries </w:t>
            </w:r>
            <w:r w:rsidR="0081294D" w:rsidRPr="00FB1312">
              <w:rPr>
                <w:rFonts w:cs="Arial"/>
              </w:rPr>
              <w:t xml:space="preserve">give contact details/pass them to the </w:t>
            </w:r>
            <w:r w:rsidR="00F538D2" w:rsidRPr="00FB1312">
              <w:rPr>
                <w:rFonts w:cs="Arial"/>
              </w:rPr>
              <w:t>elections</w:t>
            </w:r>
            <w:r w:rsidR="007951D9" w:rsidRPr="00FB1312">
              <w:rPr>
                <w:rFonts w:cs="Arial"/>
              </w:rPr>
              <w:t xml:space="preserve"> office</w:t>
            </w:r>
            <w:r w:rsidRPr="00FB1312">
              <w:rPr>
                <w:rFonts w:cs="Arial"/>
              </w:rPr>
              <w:t>.</w:t>
            </w:r>
          </w:p>
          <w:p w14:paraId="1855738F" w14:textId="77777777" w:rsidR="001B50E0" w:rsidRPr="00FB1312" w:rsidRDefault="001B50E0" w:rsidP="001E2B1B">
            <w:pPr>
              <w:pStyle w:val="ECbullets"/>
              <w:numPr>
                <w:ilvl w:val="1"/>
                <w:numId w:val="0"/>
              </w:numPr>
              <w:tabs>
                <w:tab w:val="left" w:pos="359"/>
              </w:tabs>
              <w:ind w:left="359" w:right="176" w:hanging="284"/>
              <w:rPr>
                <w:rFonts w:cs="Arial"/>
              </w:rPr>
            </w:pPr>
          </w:p>
        </w:tc>
      </w:tr>
      <w:tr w:rsidR="001B50E0" w:rsidRPr="009F4E96" w14:paraId="48B75E8A" w14:textId="77777777" w:rsidTr="001E2B1B">
        <w:tc>
          <w:tcPr>
            <w:tcW w:w="1881" w:type="dxa"/>
            <w:tcBorders>
              <w:top w:val="single" w:sz="4" w:space="0" w:color="auto"/>
              <w:left w:val="single" w:sz="4" w:space="0" w:color="auto"/>
              <w:bottom w:val="single" w:sz="4" w:space="0" w:color="auto"/>
              <w:right w:val="single" w:sz="4" w:space="0" w:color="auto"/>
            </w:tcBorders>
          </w:tcPr>
          <w:p w14:paraId="0519D2C4" w14:textId="00C01313" w:rsidR="001B50E0" w:rsidRPr="009F4E96" w:rsidRDefault="001B50E0" w:rsidP="00F87315">
            <w:pPr>
              <w:rPr>
                <w:rFonts w:cs="Arial"/>
              </w:rPr>
            </w:pPr>
            <w:r w:rsidRPr="009F4E96">
              <w:rPr>
                <w:rFonts w:cs="Arial"/>
              </w:rPr>
              <w:lastRenderedPageBreak/>
              <w:t>I’ve just turned 1</w:t>
            </w:r>
            <w:r w:rsidR="0031360A">
              <w:rPr>
                <w:rFonts w:cs="Arial"/>
              </w:rPr>
              <w:t>6</w:t>
            </w:r>
            <w:r w:rsidRPr="009F4E96">
              <w:rPr>
                <w:rFonts w:cs="Arial"/>
              </w:rPr>
              <w:t xml:space="preserve"> and want to register.</w:t>
            </w:r>
          </w:p>
          <w:p w14:paraId="4AB75868" w14:textId="77777777" w:rsidR="001B50E0" w:rsidRPr="009F4E96" w:rsidRDefault="001B50E0" w:rsidP="00F87315">
            <w:pPr>
              <w:rPr>
                <w:rFonts w:cs="Arial"/>
              </w:rPr>
            </w:pPr>
          </w:p>
        </w:tc>
        <w:tc>
          <w:tcPr>
            <w:tcW w:w="4039" w:type="dxa"/>
            <w:gridSpan w:val="2"/>
            <w:tcBorders>
              <w:top w:val="single" w:sz="4" w:space="0" w:color="auto"/>
              <w:left w:val="single" w:sz="4" w:space="0" w:color="auto"/>
              <w:bottom w:val="single" w:sz="4" w:space="0" w:color="auto"/>
              <w:right w:val="single" w:sz="4" w:space="0" w:color="auto"/>
            </w:tcBorders>
          </w:tcPr>
          <w:p w14:paraId="76C77840" w14:textId="77777777" w:rsidR="001B50E0" w:rsidRDefault="001B50E0" w:rsidP="00033C4B">
            <w:r w:rsidRPr="00033C4B">
              <w:t>Same process as ‘How do I register to vote’</w:t>
            </w:r>
          </w:p>
          <w:p w14:paraId="5D5D33B9" w14:textId="77777777" w:rsidR="00B163D8" w:rsidRDefault="00B163D8" w:rsidP="00033C4B"/>
          <w:p w14:paraId="5B961F71" w14:textId="63A869EF" w:rsidR="00CA6A0B" w:rsidRDefault="00CA6A0B" w:rsidP="00CA6A0B">
            <w:pPr>
              <w:pStyle w:val="BodyText"/>
            </w:pPr>
            <w:r>
              <w:t>You can register to vote if you are 1</w:t>
            </w:r>
            <w:r w:rsidR="0031360A">
              <w:t>4</w:t>
            </w:r>
            <w:r>
              <w:t xml:space="preserve"> or over.</w:t>
            </w:r>
          </w:p>
          <w:p w14:paraId="5E7CB516" w14:textId="2526D65A" w:rsidR="0031360A" w:rsidRDefault="0031360A" w:rsidP="00CA6A0B">
            <w:pPr>
              <w:pStyle w:val="BodyText"/>
            </w:pPr>
            <w:r>
              <w:t>However, you can only vote in local government elections (and Senedd Cymru elections) once you are 16 years old</w:t>
            </w:r>
          </w:p>
          <w:p w14:paraId="294106B9" w14:textId="25FCAE47" w:rsidR="00CA6A0B" w:rsidRDefault="00CA6A0B" w:rsidP="00CA6A0B">
            <w:pPr>
              <w:pStyle w:val="BodyText"/>
            </w:pPr>
            <w:r>
              <w:t>You can vote in the UK Parliamentary general elections</w:t>
            </w:r>
            <w:r w:rsidR="0031360A">
              <w:t xml:space="preserve"> and PCC elections</w:t>
            </w:r>
            <w:r>
              <w:t xml:space="preserve"> once you are 18 years old.</w:t>
            </w:r>
          </w:p>
          <w:p w14:paraId="3EABA46D" w14:textId="77777777" w:rsidR="00CA6A0B" w:rsidRPr="00033C4B" w:rsidRDefault="00CA6A0B" w:rsidP="00033C4B"/>
          <w:p w14:paraId="59CFAC6F" w14:textId="77777777" w:rsidR="00263CDD" w:rsidRPr="00033C4B" w:rsidRDefault="00263CDD" w:rsidP="00033C4B"/>
          <w:p w14:paraId="0F16F911" w14:textId="77777777" w:rsidR="001B50E0" w:rsidRPr="00033C4B" w:rsidRDefault="001B50E0" w:rsidP="00033C4B"/>
        </w:tc>
        <w:tc>
          <w:tcPr>
            <w:tcW w:w="3686" w:type="dxa"/>
            <w:tcBorders>
              <w:top w:val="single" w:sz="4" w:space="0" w:color="auto"/>
              <w:left w:val="single" w:sz="4" w:space="0" w:color="auto"/>
              <w:bottom w:val="single" w:sz="4" w:space="0" w:color="auto"/>
              <w:right w:val="single" w:sz="4" w:space="0" w:color="auto"/>
            </w:tcBorders>
          </w:tcPr>
          <w:p w14:paraId="7F5DB360" w14:textId="77777777" w:rsidR="001B50E0" w:rsidRPr="009F4E96" w:rsidRDefault="001B50E0" w:rsidP="001E2B1B">
            <w:pPr>
              <w:pStyle w:val="ECbullets"/>
              <w:numPr>
                <w:ilvl w:val="1"/>
                <w:numId w:val="0"/>
              </w:numPr>
              <w:tabs>
                <w:tab w:val="left" w:pos="359"/>
              </w:tabs>
              <w:ind w:left="359" w:right="176" w:hanging="284"/>
              <w:rPr>
                <w:rFonts w:cs="Arial"/>
              </w:rPr>
            </w:pPr>
          </w:p>
        </w:tc>
      </w:tr>
      <w:tr w:rsidR="001B50E0" w:rsidRPr="009F4E96" w14:paraId="494D34F3" w14:textId="77777777" w:rsidTr="001E2B1B">
        <w:tc>
          <w:tcPr>
            <w:tcW w:w="1881" w:type="dxa"/>
            <w:tcBorders>
              <w:top w:val="single" w:sz="4" w:space="0" w:color="auto"/>
              <w:left w:val="single" w:sz="4" w:space="0" w:color="auto"/>
              <w:bottom w:val="single" w:sz="4" w:space="0" w:color="auto"/>
              <w:right w:val="single" w:sz="4" w:space="0" w:color="auto"/>
            </w:tcBorders>
          </w:tcPr>
          <w:p w14:paraId="3DB2A6EE" w14:textId="77777777" w:rsidR="001B50E0" w:rsidRPr="009F4E96" w:rsidRDefault="001B50E0" w:rsidP="00992676">
            <w:pPr>
              <w:rPr>
                <w:rFonts w:cs="Arial"/>
              </w:rPr>
            </w:pPr>
            <w:r w:rsidRPr="009F4E96">
              <w:rPr>
                <w:rFonts w:cs="Arial"/>
              </w:rPr>
              <w:t>I’m homeless /</w:t>
            </w:r>
            <w:r w:rsidR="0081294D" w:rsidRPr="009F4E96">
              <w:rPr>
                <w:rFonts w:cs="Arial"/>
              </w:rPr>
              <w:t xml:space="preserve"> live on a house boat / caravan /</w:t>
            </w:r>
            <w:r w:rsidRPr="009F4E96">
              <w:rPr>
                <w:rFonts w:cs="Arial"/>
              </w:rPr>
              <w:t xml:space="preserve"> in a mental hospital / remanded in custody</w:t>
            </w:r>
            <w:r w:rsidR="00992676">
              <w:rPr>
                <w:rFonts w:cs="Arial"/>
              </w:rPr>
              <w:t>. C</w:t>
            </w:r>
            <w:r w:rsidRPr="009F4E96">
              <w:rPr>
                <w:rFonts w:cs="Arial"/>
              </w:rPr>
              <w:t>an I register?</w:t>
            </w:r>
          </w:p>
        </w:tc>
        <w:tc>
          <w:tcPr>
            <w:tcW w:w="4039" w:type="dxa"/>
            <w:gridSpan w:val="2"/>
            <w:tcBorders>
              <w:top w:val="single" w:sz="4" w:space="0" w:color="auto"/>
              <w:left w:val="single" w:sz="4" w:space="0" w:color="auto"/>
              <w:bottom w:val="single" w:sz="4" w:space="0" w:color="auto"/>
              <w:right w:val="single" w:sz="4" w:space="0" w:color="auto"/>
            </w:tcBorders>
          </w:tcPr>
          <w:p w14:paraId="09BAC74A" w14:textId="77777777" w:rsidR="0048649F" w:rsidRDefault="001B50E0" w:rsidP="00033C4B">
            <w:r w:rsidRPr="00033C4B">
              <w:t>Yes</w:t>
            </w:r>
            <w:r w:rsidR="00D66BF2" w:rsidRPr="00033C4B">
              <w:t>. Y</w:t>
            </w:r>
            <w:r w:rsidRPr="00033C4B">
              <w:t xml:space="preserve">ou can make something called a ‘declaration of local connection’. </w:t>
            </w:r>
          </w:p>
          <w:p w14:paraId="5D7C18A7" w14:textId="77777777" w:rsidR="00033C4B" w:rsidRPr="00033C4B" w:rsidRDefault="00033C4B" w:rsidP="00033C4B"/>
          <w:p w14:paraId="7CCAB666" w14:textId="77777777" w:rsidR="001B50E0" w:rsidRPr="00033C4B" w:rsidRDefault="0048649F" w:rsidP="00033C4B">
            <w:r w:rsidRPr="00033C4B">
              <w:t>You can apply by filling in a form and posting it to your elections office</w:t>
            </w:r>
            <w:r w:rsidR="001B50E0" w:rsidRPr="00033C4B">
              <w:t>.</w:t>
            </w:r>
          </w:p>
          <w:p w14:paraId="07C4714D" w14:textId="77777777" w:rsidR="001B50E0" w:rsidRPr="00033C4B" w:rsidRDefault="001B50E0" w:rsidP="00033C4B"/>
        </w:tc>
        <w:tc>
          <w:tcPr>
            <w:tcW w:w="3686" w:type="dxa"/>
            <w:tcBorders>
              <w:top w:val="single" w:sz="4" w:space="0" w:color="auto"/>
              <w:left w:val="single" w:sz="4" w:space="0" w:color="auto"/>
              <w:bottom w:val="single" w:sz="4" w:space="0" w:color="auto"/>
              <w:right w:val="single" w:sz="4" w:space="0" w:color="auto"/>
            </w:tcBorders>
          </w:tcPr>
          <w:p w14:paraId="163B4F66" w14:textId="77777777" w:rsidR="00953665" w:rsidRPr="009F4E96" w:rsidRDefault="001B50E0" w:rsidP="001E2B1B">
            <w:pPr>
              <w:numPr>
                <w:ilvl w:val="0"/>
                <w:numId w:val="4"/>
              </w:numPr>
              <w:tabs>
                <w:tab w:val="clear" w:pos="1030"/>
                <w:tab w:val="left" w:pos="359"/>
                <w:tab w:val="num" w:pos="432"/>
              </w:tabs>
              <w:ind w:left="359" w:right="176" w:hanging="284"/>
              <w:rPr>
                <w:rFonts w:cs="Arial"/>
              </w:rPr>
            </w:pPr>
            <w:r w:rsidRPr="009F4E96">
              <w:rPr>
                <w:rFonts w:cs="Arial"/>
              </w:rPr>
              <w:t xml:space="preserve">Transfer to </w:t>
            </w:r>
            <w:r w:rsidR="009025C4" w:rsidRPr="009F4E96">
              <w:rPr>
                <w:rFonts w:cs="Arial"/>
              </w:rPr>
              <w:t>elections</w:t>
            </w:r>
            <w:r w:rsidR="007951D9" w:rsidRPr="009F4E96">
              <w:rPr>
                <w:rFonts w:cs="Arial"/>
              </w:rPr>
              <w:t xml:space="preserve"> office</w:t>
            </w:r>
            <w:r w:rsidRPr="009F4E96">
              <w:rPr>
                <w:rFonts w:cs="Arial"/>
              </w:rPr>
              <w:t xml:space="preserve"> or supply their contact details</w:t>
            </w:r>
            <w:r w:rsidR="00953665" w:rsidRPr="009F4E96">
              <w:rPr>
                <w:rFonts w:cs="Arial"/>
              </w:rPr>
              <w:t xml:space="preserve"> if you have them</w:t>
            </w:r>
            <w:r w:rsidRPr="009F4E96">
              <w:rPr>
                <w:rFonts w:cs="Arial"/>
              </w:rPr>
              <w:t>.</w:t>
            </w:r>
            <w:r w:rsidR="00953665" w:rsidRPr="009F4E96">
              <w:rPr>
                <w:rFonts w:cs="Arial"/>
              </w:rPr>
              <w:t xml:space="preserve"> </w:t>
            </w:r>
          </w:p>
          <w:p w14:paraId="7C61A6E9" w14:textId="77777777" w:rsidR="001B50E0" w:rsidRPr="009F4E96" w:rsidRDefault="00953665" w:rsidP="00FA4C01">
            <w:pPr>
              <w:numPr>
                <w:ilvl w:val="0"/>
                <w:numId w:val="4"/>
              </w:numPr>
              <w:tabs>
                <w:tab w:val="clear" w:pos="1030"/>
                <w:tab w:val="left" w:pos="359"/>
                <w:tab w:val="num" w:pos="432"/>
              </w:tabs>
              <w:ind w:left="359" w:right="176" w:hanging="284"/>
              <w:rPr>
                <w:rFonts w:cs="Arial"/>
              </w:rPr>
            </w:pPr>
            <w:r w:rsidRPr="009F4E96">
              <w:rPr>
                <w:rFonts w:cs="Arial"/>
              </w:rPr>
              <w:t xml:space="preserve">Use </w:t>
            </w:r>
            <w:hyperlink r:id="rId30" w:history="1">
              <w:r w:rsidR="00CA6A0B">
                <w:rPr>
                  <w:rFonts w:cs="Arial"/>
                  <w:color w:val="0000FF"/>
                  <w:u w:val="single"/>
                </w:rPr>
                <w:t>www.electoralcommission.org.uk/i-am-a/voter</w:t>
              </w:r>
            </w:hyperlink>
            <w:r w:rsidR="00CA6A0B">
              <w:rPr>
                <w:rFonts w:cs="Arial"/>
              </w:rPr>
              <w:t xml:space="preserve"> </w:t>
            </w:r>
            <w:r w:rsidRPr="009F4E96">
              <w:rPr>
                <w:rFonts w:cs="Arial"/>
              </w:rPr>
              <w:t>if needed.</w:t>
            </w:r>
            <w:r w:rsidR="001B50E0" w:rsidRPr="009F4E96">
              <w:rPr>
                <w:rFonts w:cs="Arial"/>
              </w:rPr>
              <w:t xml:space="preserve"> </w:t>
            </w:r>
          </w:p>
        </w:tc>
      </w:tr>
      <w:tr w:rsidR="001B50E0" w:rsidRPr="009F4E96" w14:paraId="5653164C" w14:textId="77777777" w:rsidTr="001E2B1B">
        <w:tc>
          <w:tcPr>
            <w:tcW w:w="1881" w:type="dxa"/>
            <w:tcBorders>
              <w:top w:val="single" w:sz="4" w:space="0" w:color="auto"/>
              <w:left w:val="single" w:sz="4" w:space="0" w:color="auto"/>
              <w:bottom w:val="single" w:sz="4" w:space="0" w:color="auto"/>
              <w:right w:val="single" w:sz="4" w:space="0" w:color="auto"/>
            </w:tcBorders>
          </w:tcPr>
          <w:p w14:paraId="31F5354E" w14:textId="77777777" w:rsidR="001B50E0" w:rsidRPr="009F4E96" w:rsidRDefault="001B50E0" w:rsidP="00F87315">
            <w:pPr>
              <w:rPr>
                <w:rFonts w:cs="Arial"/>
              </w:rPr>
            </w:pPr>
            <w:r w:rsidRPr="009F4E96">
              <w:rPr>
                <w:rFonts w:cs="Arial"/>
              </w:rPr>
              <w:t xml:space="preserve">What are the full and </w:t>
            </w:r>
            <w:r w:rsidR="00B35488">
              <w:rPr>
                <w:rFonts w:cs="Arial"/>
              </w:rPr>
              <w:t>open</w:t>
            </w:r>
            <w:r w:rsidRPr="009F4E96">
              <w:rPr>
                <w:rFonts w:cs="Arial"/>
              </w:rPr>
              <w:t xml:space="preserve"> registers?</w:t>
            </w:r>
          </w:p>
          <w:p w14:paraId="270AC1D0" w14:textId="77777777" w:rsidR="001B50E0" w:rsidRPr="009F4E96" w:rsidRDefault="001B50E0" w:rsidP="00F87315">
            <w:pPr>
              <w:rPr>
                <w:rFonts w:cs="Arial"/>
              </w:rPr>
            </w:pPr>
          </w:p>
        </w:tc>
        <w:tc>
          <w:tcPr>
            <w:tcW w:w="4039" w:type="dxa"/>
            <w:gridSpan w:val="2"/>
            <w:tcBorders>
              <w:top w:val="single" w:sz="4" w:space="0" w:color="auto"/>
              <w:left w:val="single" w:sz="4" w:space="0" w:color="auto"/>
              <w:bottom w:val="single" w:sz="4" w:space="0" w:color="auto"/>
              <w:right w:val="single" w:sz="4" w:space="0" w:color="auto"/>
            </w:tcBorders>
          </w:tcPr>
          <w:p w14:paraId="62B9FF2F" w14:textId="77777777" w:rsidR="00B35488" w:rsidRPr="00033C4B" w:rsidRDefault="00B35488" w:rsidP="00033C4B">
            <w:r w:rsidRPr="00033C4B">
              <w:t>The full electoral register lists the names and addresses of everyone who is registered to vote in public elections. The register is used for electoral purposes, such as making sure only eligible people can vote. It is also used for other limited purposes specified in law, such as:</w:t>
            </w:r>
          </w:p>
          <w:p w14:paraId="147F97E0" w14:textId="77777777" w:rsidR="00B35488" w:rsidRPr="0065647E" w:rsidRDefault="00B35488" w:rsidP="00486C56">
            <w:pPr>
              <w:numPr>
                <w:ilvl w:val="0"/>
                <w:numId w:val="7"/>
              </w:numPr>
              <w:tabs>
                <w:tab w:val="left" w:pos="104"/>
              </w:tabs>
              <w:ind w:right="317"/>
              <w:rPr>
                <w:rFonts w:cs="Arial"/>
              </w:rPr>
            </w:pPr>
            <w:r w:rsidRPr="0065647E">
              <w:rPr>
                <w:rFonts w:cs="Arial"/>
              </w:rPr>
              <w:t>detecting crime (e.g. fraud)</w:t>
            </w:r>
          </w:p>
          <w:p w14:paraId="7DF23221" w14:textId="77777777" w:rsidR="00B35488" w:rsidRPr="0065647E" w:rsidRDefault="00B35488" w:rsidP="00486C56">
            <w:pPr>
              <w:numPr>
                <w:ilvl w:val="0"/>
                <w:numId w:val="7"/>
              </w:numPr>
              <w:tabs>
                <w:tab w:val="left" w:pos="104"/>
              </w:tabs>
              <w:ind w:right="317"/>
              <w:rPr>
                <w:rFonts w:cs="Arial"/>
              </w:rPr>
            </w:pPr>
            <w:r w:rsidRPr="0065647E">
              <w:rPr>
                <w:rFonts w:cs="Arial"/>
              </w:rPr>
              <w:t>calling people for jury service</w:t>
            </w:r>
          </w:p>
          <w:p w14:paraId="4F7A2050" w14:textId="77777777" w:rsidR="00B35488" w:rsidRPr="0065647E" w:rsidRDefault="00B35488" w:rsidP="00486C56">
            <w:pPr>
              <w:numPr>
                <w:ilvl w:val="0"/>
                <w:numId w:val="7"/>
              </w:numPr>
              <w:tabs>
                <w:tab w:val="left" w:pos="104"/>
              </w:tabs>
              <w:ind w:right="317"/>
              <w:rPr>
                <w:rFonts w:cs="Arial"/>
              </w:rPr>
            </w:pPr>
            <w:r w:rsidRPr="0065647E">
              <w:rPr>
                <w:rFonts w:cs="Arial"/>
              </w:rPr>
              <w:t>checking credit applications.</w:t>
            </w:r>
          </w:p>
          <w:p w14:paraId="1B366E83" w14:textId="77777777" w:rsidR="00B35488" w:rsidRPr="0065647E" w:rsidRDefault="00B35488" w:rsidP="00B35488">
            <w:pPr>
              <w:tabs>
                <w:tab w:val="left" w:pos="104"/>
              </w:tabs>
              <w:ind w:left="104" w:right="317"/>
              <w:rPr>
                <w:rFonts w:cs="Arial"/>
              </w:rPr>
            </w:pPr>
          </w:p>
          <w:p w14:paraId="123A5C14" w14:textId="77777777" w:rsidR="00033C4B" w:rsidRDefault="00B35488" w:rsidP="00033C4B">
            <w:r w:rsidRPr="00033C4B">
              <w:t xml:space="preserve">The open register is an extract of the electoral register, but is not </w:t>
            </w:r>
            <w:r w:rsidRPr="00033C4B">
              <w:lastRenderedPageBreak/>
              <w:t xml:space="preserve">used for elections. It can be bought by any person, company or organisation. For example, it is used by businesses and charities to confirm name and address details. </w:t>
            </w:r>
          </w:p>
          <w:p w14:paraId="63EB1F7D" w14:textId="77777777" w:rsidR="00033C4B" w:rsidRDefault="00033C4B" w:rsidP="00033C4B"/>
          <w:p w14:paraId="4E23EF67" w14:textId="6547440C" w:rsidR="00B35488" w:rsidRPr="00033C4B" w:rsidRDefault="00B35488" w:rsidP="00033C4B">
            <w:r w:rsidRPr="00033C4B">
              <w:t>Your name and address will be included in the open register unless you ask for them to be removed. Removing your details from the open register does not affect your right to vote.</w:t>
            </w:r>
          </w:p>
          <w:p w14:paraId="53A418F6" w14:textId="77777777" w:rsidR="00B35488" w:rsidRPr="00033C4B" w:rsidRDefault="00B35488" w:rsidP="00033C4B"/>
          <w:p w14:paraId="7B4B9E54" w14:textId="77777777" w:rsidR="001B50E0" w:rsidRDefault="00B35488" w:rsidP="00033C4B">
            <w:r w:rsidRPr="00033C4B">
              <w:t xml:space="preserve">You can find more information about both registers and how they may be used at </w:t>
            </w:r>
            <w:hyperlink r:id="rId31" w:history="1">
              <w:r w:rsidRPr="00033C4B">
                <w:rPr>
                  <w:rStyle w:val="Hyperlink"/>
                </w:rPr>
                <w:t>www.gov.uk/register-to-vote</w:t>
              </w:r>
            </w:hyperlink>
            <w:r w:rsidRPr="00033C4B">
              <w:t>.</w:t>
            </w:r>
          </w:p>
          <w:p w14:paraId="6A950400" w14:textId="77777777" w:rsidR="008B2883" w:rsidRDefault="008B2883" w:rsidP="00033C4B"/>
          <w:p w14:paraId="595E6756" w14:textId="4E5A2C7A" w:rsidR="008B2883" w:rsidRPr="009F4E96" w:rsidRDefault="008B2883" w:rsidP="00033C4B">
            <w:r>
              <w:t>Details of under 16s are not included on any version of the published registers.</w:t>
            </w:r>
          </w:p>
        </w:tc>
        <w:tc>
          <w:tcPr>
            <w:tcW w:w="3686" w:type="dxa"/>
            <w:tcBorders>
              <w:top w:val="single" w:sz="4" w:space="0" w:color="auto"/>
              <w:left w:val="single" w:sz="4" w:space="0" w:color="auto"/>
              <w:bottom w:val="single" w:sz="4" w:space="0" w:color="auto"/>
              <w:right w:val="single" w:sz="4" w:space="0" w:color="auto"/>
            </w:tcBorders>
          </w:tcPr>
          <w:p w14:paraId="15AF4382" w14:textId="5199A0B8" w:rsidR="00A451FB" w:rsidRDefault="00A451FB" w:rsidP="00A451FB">
            <w:pPr>
              <w:pStyle w:val="ECbullets"/>
              <w:numPr>
                <w:ilvl w:val="1"/>
                <w:numId w:val="0"/>
              </w:numPr>
              <w:tabs>
                <w:tab w:val="num" w:pos="317"/>
                <w:tab w:val="left" w:pos="359"/>
              </w:tabs>
              <w:ind w:left="359" w:right="176" w:hanging="42"/>
              <w:rPr>
                <w:rFonts w:cs="Arial"/>
              </w:rPr>
            </w:pPr>
            <w:r>
              <w:rPr>
                <w:rFonts w:cs="Arial"/>
              </w:rPr>
              <w:lastRenderedPageBreak/>
              <w:t xml:space="preserve">More information on who has access to the electoral register and what it can be used for can be found on our website: </w:t>
            </w:r>
            <w:hyperlink r:id="rId32" w:history="1">
              <w:r w:rsidR="00184941" w:rsidRPr="00B82620">
                <w:rPr>
                  <w:rStyle w:val="Hyperlink"/>
                  <w:rFonts w:cs="Arial"/>
                </w:rPr>
                <w:t>https://www.electoralcommission.org.uk/i-am-a/voter/electoral-register</w:t>
              </w:r>
            </w:hyperlink>
          </w:p>
          <w:p w14:paraId="7FBD8FF7" w14:textId="77777777" w:rsidR="00997DFE" w:rsidRPr="009F4E96" w:rsidRDefault="00997DFE" w:rsidP="001E2B1B">
            <w:pPr>
              <w:pStyle w:val="ECbullets"/>
              <w:numPr>
                <w:ilvl w:val="1"/>
                <w:numId w:val="0"/>
              </w:numPr>
              <w:tabs>
                <w:tab w:val="left" w:pos="359"/>
              </w:tabs>
              <w:ind w:left="359" w:right="176" w:hanging="284"/>
              <w:rPr>
                <w:rFonts w:cs="Arial"/>
              </w:rPr>
            </w:pPr>
          </w:p>
          <w:p w14:paraId="2648EA59" w14:textId="77777777" w:rsidR="001B50E0" w:rsidRPr="009F4E96" w:rsidRDefault="0009627C" w:rsidP="00CA6A0B">
            <w:pPr>
              <w:pStyle w:val="ECbullets"/>
              <w:tabs>
                <w:tab w:val="clear" w:pos="1787"/>
                <w:tab w:val="left" w:pos="359"/>
              </w:tabs>
              <w:ind w:left="359" w:right="176" w:hanging="284"/>
              <w:rPr>
                <w:rFonts w:cs="Arial"/>
              </w:rPr>
            </w:pPr>
            <w:r>
              <w:rPr>
                <w:rFonts w:cs="Arial"/>
              </w:rPr>
              <w:t>El</w:t>
            </w:r>
            <w:r w:rsidR="00CA6A0B">
              <w:rPr>
                <w:rFonts w:cs="Arial"/>
              </w:rPr>
              <w:t>ev</w:t>
            </w:r>
            <w:r>
              <w:rPr>
                <w:rFonts w:cs="Arial"/>
              </w:rPr>
              <w:t>ate</w:t>
            </w:r>
            <w:r w:rsidR="001B50E0" w:rsidRPr="009F4E96">
              <w:rPr>
                <w:rFonts w:cs="Arial"/>
              </w:rPr>
              <w:t xml:space="preserve"> more complex queries to the</w:t>
            </w:r>
            <w:r w:rsidR="006F1754" w:rsidRPr="009F4E96">
              <w:rPr>
                <w:rFonts w:cs="Arial"/>
              </w:rPr>
              <w:t xml:space="preserve"> </w:t>
            </w:r>
            <w:r w:rsidR="005875BC" w:rsidRPr="009F4E96">
              <w:rPr>
                <w:rFonts w:cs="Arial"/>
              </w:rPr>
              <w:t>elections</w:t>
            </w:r>
            <w:r w:rsidR="007951D9" w:rsidRPr="009F4E96">
              <w:rPr>
                <w:rFonts w:cs="Arial"/>
              </w:rPr>
              <w:t xml:space="preserve"> office</w:t>
            </w:r>
            <w:r w:rsidR="001B50E0" w:rsidRPr="009F4E96">
              <w:rPr>
                <w:rFonts w:cs="Arial"/>
              </w:rPr>
              <w:t>.</w:t>
            </w:r>
          </w:p>
        </w:tc>
      </w:tr>
      <w:tr w:rsidR="001B50E0" w:rsidRPr="009F4E96" w14:paraId="03B9B56F" w14:textId="77777777" w:rsidTr="001E2B1B">
        <w:tc>
          <w:tcPr>
            <w:tcW w:w="1881" w:type="dxa"/>
            <w:tcBorders>
              <w:top w:val="single" w:sz="4" w:space="0" w:color="auto"/>
              <w:left w:val="single" w:sz="4" w:space="0" w:color="auto"/>
              <w:bottom w:val="single" w:sz="4" w:space="0" w:color="auto"/>
              <w:right w:val="single" w:sz="4" w:space="0" w:color="auto"/>
            </w:tcBorders>
          </w:tcPr>
          <w:p w14:paraId="4C8B43C4" w14:textId="77777777" w:rsidR="001B50E0" w:rsidRPr="009F4E96" w:rsidRDefault="001B50E0" w:rsidP="00F87315">
            <w:pPr>
              <w:rPr>
                <w:rFonts w:cs="Arial"/>
              </w:rPr>
            </w:pPr>
            <w:r w:rsidRPr="009F4E96">
              <w:rPr>
                <w:rFonts w:cs="Arial"/>
              </w:rPr>
              <w:t xml:space="preserve">How do I find out if my details are on the </w:t>
            </w:r>
            <w:r w:rsidR="00B35488">
              <w:rPr>
                <w:rFonts w:cs="Arial"/>
              </w:rPr>
              <w:t>open</w:t>
            </w:r>
            <w:r w:rsidRPr="009F4E96">
              <w:rPr>
                <w:rFonts w:cs="Arial"/>
              </w:rPr>
              <w:t xml:space="preserve"> register and how </w:t>
            </w:r>
            <w:r w:rsidR="00712AA4" w:rsidRPr="009F4E96">
              <w:rPr>
                <w:rFonts w:cs="Arial"/>
              </w:rPr>
              <w:t>can I get them r</w:t>
            </w:r>
            <w:r w:rsidRPr="009F4E96">
              <w:rPr>
                <w:rFonts w:cs="Arial"/>
              </w:rPr>
              <w:t>emove</w:t>
            </w:r>
            <w:r w:rsidR="00712AA4" w:rsidRPr="009F4E96">
              <w:rPr>
                <w:rFonts w:cs="Arial"/>
              </w:rPr>
              <w:t>d</w:t>
            </w:r>
            <w:r w:rsidRPr="009F4E96">
              <w:rPr>
                <w:rFonts w:cs="Arial"/>
              </w:rPr>
              <w:t xml:space="preserve"> </w:t>
            </w:r>
            <w:r w:rsidR="00712AA4" w:rsidRPr="009F4E96">
              <w:rPr>
                <w:rFonts w:cs="Arial"/>
              </w:rPr>
              <w:t xml:space="preserve">if </w:t>
            </w:r>
            <w:r w:rsidRPr="009F4E96">
              <w:rPr>
                <w:rFonts w:cs="Arial"/>
              </w:rPr>
              <w:t>they are?</w:t>
            </w:r>
          </w:p>
          <w:p w14:paraId="15B38E19" w14:textId="77777777" w:rsidR="001B50E0" w:rsidRPr="009F4E96" w:rsidRDefault="001B50E0" w:rsidP="00F87315">
            <w:pPr>
              <w:rPr>
                <w:rFonts w:cs="Arial"/>
              </w:rPr>
            </w:pPr>
          </w:p>
          <w:p w14:paraId="245F0B08" w14:textId="77777777" w:rsidR="001B50E0" w:rsidRPr="009F4E96" w:rsidRDefault="001B50E0" w:rsidP="00F87315">
            <w:pPr>
              <w:rPr>
                <w:rFonts w:cs="Arial"/>
              </w:rPr>
            </w:pPr>
          </w:p>
        </w:tc>
        <w:tc>
          <w:tcPr>
            <w:tcW w:w="4039" w:type="dxa"/>
            <w:gridSpan w:val="2"/>
            <w:tcBorders>
              <w:top w:val="single" w:sz="4" w:space="0" w:color="auto"/>
              <w:left w:val="single" w:sz="4" w:space="0" w:color="auto"/>
              <w:bottom w:val="single" w:sz="4" w:space="0" w:color="auto"/>
              <w:right w:val="single" w:sz="4" w:space="0" w:color="auto"/>
            </w:tcBorders>
          </w:tcPr>
          <w:p w14:paraId="6D37035A" w14:textId="77777777" w:rsidR="00FD495E" w:rsidRPr="00033C4B" w:rsidRDefault="009C3566" w:rsidP="00033C4B">
            <w:r>
              <w:t>You will need to contact the</w:t>
            </w:r>
            <w:r w:rsidR="001B50E0" w:rsidRPr="00033C4B">
              <w:t xml:space="preserve"> </w:t>
            </w:r>
            <w:r w:rsidR="001F42D6" w:rsidRPr="00033C4B">
              <w:t>elections</w:t>
            </w:r>
            <w:r w:rsidR="00D66BF2" w:rsidRPr="00033C4B">
              <w:t xml:space="preserve"> office </w:t>
            </w:r>
            <w:r w:rsidR="005C0FBD" w:rsidRPr="00033C4B">
              <w:t>at your</w:t>
            </w:r>
            <w:r w:rsidR="001B50E0" w:rsidRPr="00033C4B">
              <w:t xml:space="preserve"> local council</w:t>
            </w:r>
          </w:p>
          <w:p w14:paraId="72887E8A" w14:textId="77777777" w:rsidR="001B50E0" w:rsidRPr="00033C4B" w:rsidRDefault="001B50E0" w:rsidP="00033C4B"/>
          <w:p w14:paraId="796B753B" w14:textId="77777777" w:rsidR="001B50E0" w:rsidRPr="00033C4B" w:rsidRDefault="001B50E0" w:rsidP="00033C4B"/>
          <w:p w14:paraId="2A7D5770" w14:textId="3BEA5F6D" w:rsidR="001B50E0" w:rsidRDefault="001B50E0" w:rsidP="00033C4B">
            <w:r w:rsidRPr="00033C4B">
              <w:t xml:space="preserve">If your details are on the </w:t>
            </w:r>
            <w:r w:rsidR="00B35488" w:rsidRPr="00033C4B">
              <w:t>open</w:t>
            </w:r>
            <w:r w:rsidRPr="00033C4B">
              <w:t xml:space="preserve"> register and you wish to have them removed from future versions of this register your</w:t>
            </w:r>
            <w:r w:rsidR="00D60D23" w:rsidRPr="00033C4B">
              <w:t xml:space="preserve"> elections office </w:t>
            </w:r>
            <w:r w:rsidRPr="00033C4B">
              <w:t>will be able to help.</w:t>
            </w:r>
          </w:p>
          <w:p w14:paraId="295BA3FA" w14:textId="77777777" w:rsidR="00184941" w:rsidRDefault="00184941" w:rsidP="00033C4B"/>
          <w:p w14:paraId="2E1A35C0" w14:textId="2C636AD6" w:rsidR="00184941" w:rsidRPr="009F4E96" w:rsidRDefault="00184941" w:rsidP="00033C4B">
            <w:r>
              <w:t>Details of under 16s are</w:t>
            </w:r>
            <w:r w:rsidRPr="000B5009">
              <w:t xml:space="preserve"> </w:t>
            </w:r>
            <w:r>
              <w:t xml:space="preserve">never included on </w:t>
            </w:r>
            <w:r w:rsidRPr="000B5009">
              <w:t xml:space="preserve">the </w:t>
            </w:r>
            <w:r>
              <w:t>open</w:t>
            </w:r>
            <w:r w:rsidRPr="000B5009">
              <w:t xml:space="preserve"> register.</w:t>
            </w:r>
          </w:p>
          <w:p w14:paraId="25903908" w14:textId="77777777" w:rsidR="001B50E0" w:rsidRPr="009F4E96" w:rsidRDefault="001B50E0" w:rsidP="001E2B1B">
            <w:pPr>
              <w:tabs>
                <w:tab w:val="left" w:pos="387"/>
              </w:tabs>
              <w:ind w:left="387" w:right="317" w:hanging="283"/>
              <w:rPr>
                <w:rFonts w:cs="Arial"/>
              </w:rPr>
            </w:pPr>
          </w:p>
        </w:tc>
        <w:tc>
          <w:tcPr>
            <w:tcW w:w="3686" w:type="dxa"/>
            <w:tcBorders>
              <w:top w:val="single" w:sz="4" w:space="0" w:color="auto"/>
              <w:left w:val="single" w:sz="4" w:space="0" w:color="auto"/>
              <w:bottom w:val="single" w:sz="4" w:space="0" w:color="auto"/>
              <w:right w:val="single" w:sz="4" w:space="0" w:color="auto"/>
            </w:tcBorders>
          </w:tcPr>
          <w:p w14:paraId="28E8BD7A" w14:textId="77777777" w:rsidR="001B50E0" w:rsidRPr="009F4E96" w:rsidRDefault="0009627C" w:rsidP="00CA6A0B">
            <w:pPr>
              <w:pStyle w:val="ECbullets"/>
              <w:tabs>
                <w:tab w:val="left" w:pos="359"/>
              </w:tabs>
              <w:ind w:left="359" w:right="176" w:hanging="284"/>
              <w:rPr>
                <w:rFonts w:cs="Arial"/>
              </w:rPr>
            </w:pPr>
            <w:r>
              <w:rPr>
                <w:rFonts w:cs="Arial"/>
              </w:rPr>
              <w:t>El</w:t>
            </w:r>
            <w:r w:rsidR="00CA6A0B">
              <w:rPr>
                <w:rFonts w:cs="Arial"/>
              </w:rPr>
              <w:t>ev</w:t>
            </w:r>
            <w:r>
              <w:rPr>
                <w:rFonts w:cs="Arial"/>
              </w:rPr>
              <w:t>ate</w:t>
            </w:r>
            <w:r w:rsidR="001B50E0" w:rsidRPr="009F4E96">
              <w:rPr>
                <w:rFonts w:cs="Arial"/>
              </w:rPr>
              <w:t xml:space="preserve"> complex queries to</w:t>
            </w:r>
            <w:r w:rsidR="004A168D" w:rsidRPr="009F4E96">
              <w:rPr>
                <w:rFonts w:cs="Arial"/>
              </w:rPr>
              <w:t xml:space="preserve"> the</w:t>
            </w:r>
            <w:r w:rsidR="00D60D23">
              <w:rPr>
                <w:rFonts w:cs="Arial"/>
              </w:rPr>
              <w:t xml:space="preserve"> elections office</w:t>
            </w:r>
            <w:r w:rsidR="001B50E0" w:rsidRPr="009666F8">
              <w:rPr>
                <w:rFonts w:cs="Arial"/>
                <w:color w:val="0000FF"/>
              </w:rPr>
              <w:t>.</w:t>
            </w:r>
          </w:p>
        </w:tc>
      </w:tr>
      <w:tr w:rsidR="00FE0448" w:rsidRPr="009F4E96" w14:paraId="7A1EC0EE" w14:textId="77777777" w:rsidTr="001E2B1B">
        <w:tc>
          <w:tcPr>
            <w:tcW w:w="1881" w:type="dxa"/>
            <w:tcBorders>
              <w:top w:val="single" w:sz="4" w:space="0" w:color="auto"/>
              <w:left w:val="single" w:sz="4" w:space="0" w:color="auto"/>
              <w:bottom w:val="single" w:sz="4" w:space="0" w:color="auto"/>
              <w:right w:val="single" w:sz="4" w:space="0" w:color="auto"/>
            </w:tcBorders>
          </w:tcPr>
          <w:p w14:paraId="06721B13" w14:textId="77777777" w:rsidR="00FE0448" w:rsidRPr="009F4E96" w:rsidRDefault="00DD776C" w:rsidP="00DD776C">
            <w:pPr>
              <w:rPr>
                <w:rFonts w:cs="Arial"/>
              </w:rPr>
            </w:pPr>
            <w:r>
              <w:rPr>
                <w:rFonts w:cs="Arial"/>
              </w:rPr>
              <w:t xml:space="preserve">How is </w:t>
            </w:r>
            <w:r w:rsidR="00FE0448">
              <w:rPr>
                <w:rFonts w:cs="Arial"/>
              </w:rPr>
              <w:t xml:space="preserve">my </w:t>
            </w:r>
            <w:r>
              <w:rPr>
                <w:rFonts w:cs="Arial"/>
              </w:rPr>
              <w:t xml:space="preserve">personal </w:t>
            </w:r>
            <w:r w:rsidR="00FE0448">
              <w:rPr>
                <w:rFonts w:cs="Arial"/>
              </w:rPr>
              <w:t>data</w:t>
            </w:r>
            <w:r>
              <w:rPr>
                <w:rFonts w:cs="Arial"/>
              </w:rPr>
              <w:t xml:space="preserve"> used</w:t>
            </w:r>
            <w:r w:rsidR="00FE0448">
              <w:rPr>
                <w:rFonts w:cs="Arial"/>
              </w:rPr>
              <w:t>?</w:t>
            </w:r>
          </w:p>
        </w:tc>
        <w:tc>
          <w:tcPr>
            <w:tcW w:w="4039" w:type="dxa"/>
            <w:gridSpan w:val="2"/>
            <w:tcBorders>
              <w:top w:val="single" w:sz="4" w:space="0" w:color="auto"/>
              <w:left w:val="single" w:sz="4" w:space="0" w:color="auto"/>
              <w:bottom w:val="single" w:sz="4" w:space="0" w:color="auto"/>
              <w:right w:val="single" w:sz="4" w:space="0" w:color="auto"/>
            </w:tcBorders>
          </w:tcPr>
          <w:p w14:paraId="628560C5" w14:textId="77777777" w:rsidR="00FE0448" w:rsidRDefault="00BF6C9A" w:rsidP="00BF6C9A">
            <w:r>
              <w:t xml:space="preserve">Your local council </w:t>
            </w:r>
            <w:r w:rsidRPr="00BF6C9A">
              <w:t>has a legal duty to keep and process information about you in accordance with the law.</w:t>
            </w:r>
          </w:p>
          <w:p w14:paraId="31DE609A" w14:textId="77777777" w:rsidR="00DD3A77" w:rsidRDefault="00DD3A77" w:rsidP="00BF6C9A"/>
          <w:p w14:paraId="3B2CB12A" w14:textId="77777777" w:rsidR="00DD3A77" w:rsidRDefault="00600625" w:rsidP="00BF6C9A">
            <w:r w:rsidRPr="00600625">
              <w:t xml:space="preserve">Using information received from the public, registration officers keep two registers – the </w:t>
            </w:r>
            <w:r>
              <w:t xml:space="preserve">full </w:t>
            </w:r>
            <w:r w:rsidRPr="00600625">
              <w:t>re</w:t>
            </w:r>
            <w:r>
              <w:t>gister and the open register</w:t>
            </w:r>
            <w:r w:rsidRPr="00600625">
              <w:t>.</w:t>
            </w:r>
          </w:p>
          <w:p w14:paraId="3C955B18" w14:textId="77777777" w:rsidR="00BF6C9A" w:rsidRDefault="00BF6C9A" w:rsidP="00BF6C9A"/>
          <w:p w14:paraId="48D48275" w14:textId="77777777" w:rsidR="00BF6C9A" w:rsidRDefault="00BF6C9A" w:rsidP="00BF6C9A">
            <w:r>
              <w:t>Y</w:t>
            </w:r>
            <w:r w:rsidRPr="00BF6C9A">
              <w:t xml:space="preserve">ou </w:t>
            </w:r>
            <w:r>
              <w:t xml:space="preserve">can </w:t>
            </w:r>
            <w:r w:rsidRPr="00BF6C9A">
              <w:t xml:space="preserve">find out what information is held about you, on paper and </w:t>
            </w:r>
            <w:r w:rsidR="00E622BD">
              <w:t>in</w:t>
            </w:r>
            <w:r w:rsidR="004C477F">
              <w:t xml:space="preserve"> </w:t>
            </w:r>
            <w:r w:rsidRPr="00BF6C9A">
              <w:t xml:space="preserve">computer records. </w:t>
            </w:r>
          </w:p>
          <w:p w14:paraId="1B9D9B12" w14:textId="77777777" w:rsidR="00E622BD" w:rsidRDefault="00E622BD" w:rsidP="00BF6C9A"/>
          <w:p w14:paraId="0852CFD8" w14:textId="77777777" w:rsidR="00E622BD" w:rsidRDefault="00E622BD" w:rsidP="00E622BD">
            <w:r>
              <w:lastRenderedPageBreak/>
              <w:t>You can find out more about how your local council uses data in line with data protection legislative requirements on their website</w:t>
            </w:r>
            <w:r w:rsidR="004C477F">
              <w:t>.</w:t>
            </w:r>
          </w:p>
        </w:tc>
        <w:tc>
          <w:tcPr>
            <w:tcW w:w="3686" w:type="dxa"/>
            <w:tcBorders>
              <w:top w:val="single" w:sz="4" w:space="0" w:color="auto"/>
              <w:left w:val="single" w:sz="4" w:space="0" w:color="auto"/>
              <w:bottom w:val="single" w:sz="4" w:space="0" w:color="auto"/>
              <w:right w:val="single" w:sz="4" w:space="0" w:color="auto"/>
            </w:tcBorders>
          </w:tcPr>
          <w:p w14:paraId="6BFC3DD3" w14:textId="77777777" w:rsidR="00600625" w:rsidRPr="00600625" w:rsidRDefault="00600625" w:rsidP="00600625">
            <w:pPr>
              <w:pStyle w:val="ECbullets"/>
              <w:tabs>
                <w:tab w:val="left" w:pos="359"/>
              </w:tabs>
              <w:spacing w:after="240"/>
              <w:ind w:left="359" w:right="176" w:hanging="284"/>
              <w:rPr>
                <w:rFonts w:cs="Arial"/>
              </w:rPr>
            </w:pPr>
            <w:r w:rsidRPr="00FB1312">
              <w:rPr>
                <w:rFonts w:cs="Arial"/>
              </w:rPr>
              <w:lastRenderedPageBreak/>
              <w:t xml:space="preserve">Offer to give information on </w:t>
            </w:r>
            <w:r>
              <w:rPr>
                <w:rFonts w:cs="Arial"/>
              </w:rPr>
              <w:t>the full and open registers</w:t>
            </w:r>
            <w:r w:rsidRPr="00FB1312">
              <w:rPr>
                <w:rFonts w:cs="Arial"/>
              </w:rPr>
              <w:t xml:space="preserve"> (see ‘</w:t>
            </w:r>
            <w:r w:rsidRPr="00600625">
              <w:rPr>
                <w:rFonts w:cs="Arial"/>
              </w:rPr>
              <w:t>What are the full and open registers</w:t>
            </w:r>
            <w:r w:rsidR="00CA6A0B">
              <w:rPr>
                <w:rFonts w:cs="Arial"/>
              </w:rPr>
              <w:t>?</w:t>
            </w:r>
            <w:r w:rsidRPr="00FB1312">
              <w:rPr>
                <w:rFonts w:cs="Arial"/>
              </w:rPr>
              <w:t xml:space="preserve">’ above for that information). </w:t>
            </w:r>
          </w:p>
          <w:p w14:paraId="46DCB5DF" w14:textId="77777777" w:rsidR="00D047E5" w:rsidRDefault="00DD1C7E" w:rsidP="00D047E5">
            <w:pPr>
              <w:pStyle w:val="ECbullets"/>
              <w:tabs>
                <w:tab w:val="left" w:pos="359"/>
              </w:tabs>
              <w:spacing w:after="240"/>
              <w:ind w:left="359" w:right="176" w:hanging="284"/>
              <w:rPr>
                <w:rFonts w:cs="Arial"/>
              </w:rPr>
            </w:pPr>
            <w:r>
              <w:rPr>
                <w:rFonts w:cs="Arial"/>
              </w:rPr>
              <w:t>R</w:t>
            </w:r>
            <w:r w:rsidR="00FE0448" w:rsidRPr="00FE0448">
              <w:rPr>
                <w:rFonts w:cs="Arial"/>
              </w:rPr>
              <w:t>efer the elector to the council’s privacy notice</w:t>
            </w:r>
            <w:r w:rsidR="00D047E5">
              <w:rPr>
                <w:rFonts w:cs="Arial"/>
              </w:rPr>
              <w:t xml:space="preserve"> </w:t>
            </w:r>
          </w:p>
          <w:p w14:paraId="1C3A0D59" w14:textId="77777777" w:rsidR="00FE0448" w:rsidRPr="00D047E5" w:rsidRDefault="00D047E5" w:rsidP="00D047E5">
            <w:pPr>
              <w:pStyle w:val="ECbullets"/>
              <w:tabs>
                <w:tab w:val="left" w:pos="359"/>
              </w:tabs>
              <w:spacing w:after="240"/>
              <w:ind w:left="359" w:right="176" w:hanging="284"/>
              <w:rPr>
                <w:rFonts w:cs="Arial"/>
              </w:rPr>
            </w:pPr>
            <w:r>
              <w:rPr>
                <w:rFonts w:cs="Arial"/>
              </w:rPr>
              <w:t xml:space="preserve">The caller can </w:t>
            </w:r>
            <w:r w:rsidRPr="00BF6C9A">
              <w:rPr>
                <w:rFonts w:cs="Arial"/>
              </w:rPr>
              <w:t xml:space="preserve">contact the Data Protection officer </w:t>
            </w:r>
            <w:r>
              <w:rPr>
                <w:rFonts w:cs="Arial"/>
              </w:rPr>
              <w:t xml:space="preserve">at the local council if they </w:t>
            </w:r>
            <w:r w:rsidRPr="00BF6C9A">
              <w:rPr>
                <w:rFonts w:cs="Arial"/>
              </w:rPr>
              <w:t xml:space="preserve">wish to see a copy of </w:t>
            </w:r>
            <w:r>
              <w:rPr>
                <w:rFonts w:cs="Arial"/>
              </w:rPr>
              <w:t>their records</w:t>
            </w:r>
            <w:r w:rsidRPr="00D047E5">
              <w:rPr>
                <w:rFonts w:cs="Arial"/>
                <w:lang w:eastAsia="en-GB"/>
              </w:rPr>
              <w:t xml:space="preserve"> or</w:t>
            </w:r>
            <w:r>
              <w:rPr>
                <w:rFonts w:cs="Arial"/>
                <w:sz w:val="22"/>
                <w:szCs w:val="22"/>
                <w:lang w:eastAsia="en-GB"/>
              </w:rPr>
              <w:t xml:space="preserve"> i</w:t>
            </w:r>
            <w:r w:rsidRPr="00DD1C7E">
              <w:rPr>
                <w:rFonts w:cs="Arial"/>
              </w:rPr>
              <w:t xml:space="preserve">f </w:t>
            </w:r>
            <w:r>
              <w:rPr>
                <w:rFonts w:cs="Arial"/>
              </w:rPr>
              <w:t xml:space="preserve">they </w:t>
            </w:r>
            <w:r w:rsidRPr="00DD1C7E">
              <w:rPr>
                <w:rFonts w:cs="Arial"/>
              </w:rPr>
              <w:t xml:space="preserve">would like </w:t>
            </w:r>
            <w:r w:rsidRPr="00DD1C7E">
              <w:rPr>
                <w:rFonts w:cs="Arial"/>
              </w:rPr>
              <w:lastRenderedPageBreak/>
              <w:t>to know more ab</w:t>
            </w:r>
            <w:r>
              <w:rPr>
                <w:rFonts w:cs="Arial"/>
              </w:rPr>
              <w:t>out how information about them is used</w:t>
            </w:r>
            <w:r w:rsidRPr="00BF6C9A">
              <w:rPr>
                <w:rFonts w:cs="Arial"/>
              </w:rPr>
              <w:t>.</w:t>
            </w:r>
          </w:p>
        </w:tc>
      </w:tr>
    </w:tbl>
    <w:p w14:paraId="08DC741C" w14:textId="77777777" w:rsidR="002D4A21" w:rsidRPr="009F4E96" w:rsidRDefault="002D4A21" w:rsidP="00EF4B25">
      <w:pPr>
        <w:pStyle w:val="ECchapterhead"/>
        <w:tabs>
          <w:tab w:val="left" w:pos="851"/>
        </w:tabs>
        <w:ind w:left="0"/>
        <w:rPr>
          <w:rFonts w:ascii="Arial" w:hAnsi="Arial" w:cs="Arial"/>
        </w:rPr>
      </w:pPr>
      <w:r w:rsidRPr="009F4E96">
        <w:rPr>
          <w:rFonts w:ascii="Arial" w:hAnsi="Arial" w:cs="Arial"/>
        </w:rPr>
        <w:lastRenderedPageBreak/>
        <w:br w:type="page"/>
      </w:r>
      <w:bookmarkStart w:id="5" w:name="_Toc378677001"/>
      <w:r w:rsidR="00BF7BA6" w:rsidRPr="009F4E96">
        <w:rPr>
          <w:rFonts w:ascii="Arial" w:hAnsi="Arial" w:cs="Arial"/>
        </w:rPr>
        <w:lastRenderedPageBreak/>
        <w:t>Postal and proxy v</w:t>
      </w:r>
      <w:r w:rsidRPr="009F4E96">
        <w:rPr>
          <w:rFonts w:ascii="Arial" w:hAnsi="Arial" w:cs="Arial"/>
        </w:rPr>
        <w:t>oting</w:t>
      </w:r>
      <w:bookmarkEnd w:id="5"/>
      <w:r w:rsidRPr="009F4E96">
        <w:rPr>
          <w:rFonts w:ascii="Arial" w:hAnsi="Arial" w:cs="Arial"/>
        </w:rPr>
        <w:t xml:space="preserve"> </w:t>
      </w:r>
    </w:p>
    <w:tbl>
      <w:tblPr>
        <w:tblW w:w="9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3911"/>
        <w:gridCol w:w="4283"/>
      </w:tblGrid>
      <w:tr w:rsidR="002D4A21" w:rsidRPr="009F4E96" w14:paraId="424151F8" w14:textId="77777777" w:rsidTr="00763412">
        <w:trPr>
          <w:tblHeader/>
        </w:trPr>
        <w:tc>
          <w:tcPr>
            <w:tcW w:w="1897" w:type="dxa"/>
            <w:shd w:val="clear" w:color="auto" w:fill="CCCCCC"/>
          </w:tcPr>
          <w:p w14:paraId="0C5EFD37" w14:textId="77777777" w:rsidR="002D4A21" w:rsidRPr="009F4E96" w:rsidRDefault="002D4A21" w:rsidP="002D4A21">
            <w:pPr>
              <w:rPr>
                <w:rFonts w:cs="Arial"/>
                <w:b/>
                <w:bCs/>
              </w:rPr>
            </w:pPr>
            <w:r w:rsidRPr="009F4E96">
              <w:rPr>
                <w:rFonts w:cs="Arial"/>
                <w:b/>
                <w:bCs/>
              </w:rPr>
              <w:t>Issue/question</w:t>
            </w:r>
          </w:p>
          <w:p w14:paraId="3324CC72" w14:textId="77777777" w:rsidR="002D4A21" w:rsidRPr="009F4E96" w:rsidRDefault="002D4A21" w:rsidP="002D4A21">
            <w:pPr>
              <w:rPr>
                <w:rFonts w:cs="Arial"/>
                <w:b/>
                <w:bCs/>
              </w:rPr>
            </w:pPr>
          </w:p>
        </w:tc>
        <w:tc>
          <w:tcPr>
            <w:tcW w:w="3911" w:type="dxa"/>
            <w:shd w:val="clear" w:color="auto" w:fill="CCCCCC"/>
          </w:tcPr>
          <w:p w14:paraId="25C4045D" w14:textId="77777777" w:rsidR="002D4A21" w:rsidRPr="009F4E96" w:rsidRDefault="002D4A21" w:rsidP="002D4A21">
            <w:pPr>
              <w:rPr>
                <w:rFonts w:cs="Arial"/>
                <w:b/>
                <w:bCs/>
              </w:rPr>
            </w:pPr>
            <w:r w:rsidRPr="009F4E96">
              <w:rPr>
                <w:rFonts w:cs="Arial"/>
                <w:b/>
                <w:bCs/>
              </w:rPr>
              <w:t>Answer</w:t>
            </w:r>
          </w:p>
        </w:tc>
        <w:tc>
          <w:tcPr>
            <w:tcW w:w="3965" w:type="dxa"/>
            <w:shd w:val="clear" w:color="auto" w:fill="CCCCCC"/>
          </w:tcPr>
          <w:p w14:paraId="6BE81A2E" w14:textId="77777777" w:rsidR="002D4A21" w:rsidRPr="009F4E96" w:rsidRDefault="002D4A21" w:rsidP="0047742B">
            <w:pPr>
              <w:tabs>
                <w:tab w:val="left" w:pos="342"/>
                <w:tab w:val="left" w:pos="626"/>
              </w:tabs>
              <w:ind w:left="342"/>
              <w:rPr>
                <w:rFonts w:cs="Arial"/>
                <w:b/>
                <w:bCs/>
              </w:rPr>
            </w:pPr>
            <w:r w:rsidRPr="009F4E96">
              <w:rPr>
                <w:rFonts w:cs="Arial"/>
                <w:b/>
                <w:bCs/>
              </w:rPr>
              <w:t>Action</w:t>
            </w:r>
          </w:p>
        </w:tc>
      </w:tr>
      <w:tr w:rsidR="002D4A21" w:rsidRPr="009F4E96" w14:paraId="0E2F091E" w14:textId="77777777" w:rsidTr="00763412">
        <w:tc>
          <w:tcPr>
            <w:tcW w:w="1897" w:type="dxa"/>
          </w:tcPr>
          <w:p w14:paraId="5EF2694A" w14:textId="77777777" w:rsidR="002D4A21" w:rsidRPr="009F4E96" w:rsidRDefault="002D4A21" w:rsidP="002D4A21">
            <w:pPr>
              <w:rPr>
                <w:rFonts w:cs="Arial"/>
              </w:rPr>
            </w:pPr>
            <w:r w:rsidRPr="009F4E96">
              <w:rPr>
                <w:rFonts w:cs="Arial"/>
              </w:rPr>
              <w:t>Who can apply for a postal vote?</w:t>
            </w:r>
          </w:p>
        </w:tc>
        <w:tc>
          <w:tcPr>
            <w:tcW w:w="3911" w:type="dxa"/>
          </w:tcPr>
          <w:p w14:paraId="14BE1FB1" w14:textId="77777777" w:rsidR="002D4A21" w:rsidRPr="00033C4B" w:rsidRDefault="002D4A21" w:rsidP="00A451FB">
            <w:pPr>
              <w:numPr>
                <w:ilvl w:val="0"/>
                <w:numId w:val="26"/>
              </w:numPr>
            </w:pPr>
            <w:r w:rsidRPr="00033C4B">
              <w:t>Anyone who is registered to vote.</w:t>
            </w:r>
          </w:p>
          <w:p w14:paraId="5CD27AAD" w14:textId="77777777" w:rsidR="002D4A21" w:rsidRPr="00033C4B" w:rsidRDefault="002D4A21" w:rsidP="00033C4B"/>
          <w:p w14:paraId="11B93397" w14:textId="77777777" w:rsidR="002D4A21" w:rsidRPr="00033C4B" w:rsidRDefault="002D4A21" w:rsidP="00A451FB">
            <w:pPr>
              <w:numPr>
                <w:ilvl w:val="0"/>
                <w:numId w:val="26"/>
              </w:numPr>
            </w:pPr>
            <w:r w:rsidRPr="00033C4B">
              <w:t xml:space="preserve">If you are not yet registered, you </w:t>
            </w:r>
            <w:r w:rsidR="005D3710" w:rsidRPr="00033C4B">
              <w:t xml:space="preserve">should apply now.  You </w:t>
            </w:r>
            <w:r w:rsidRPr="00033C4B">
              <w:t>can submit a postal vote applica</w:t>
            </w:r>
            <w:r w:rsidR="003B3498" w:rsidRPr="00033C4B">
              <w:t>tion alongside your</w:t>
            </w:r>
            <w:r w:rsidRPr="00033C4B">
              <w:t xml:space="preserve"> registration </w:t>
            </w:r>
            <w:r w:rsidR="005D3710" w:rsidRPr="00033C4B">
              <w:t>application</w:t>
            </w:r>
            <w:r w:rsidRPr="00033C4B">
              <w:t>.</w:t>
            </w:r>
          </w:p>
          <w:p w14:paraId="08FCDB2F" w14:textId="77777777" w:rsidR="002D4A21" w:rsidRPr="009F4E96" w:rsidRDefault="002D4A21" w:rsidP="002D4A21">
            <w:pPr>
              <w:rPr>
                <w:rFonts w:cs="Arial"/>
              </w:rPr>
            </w:pPr>
          </w:p>
          <w:p w14:paraId="67715DCF" w14:textId="77777777" w:rsidR="002D4A21" w:rsidRPr="009F4E96" w:rsidRDefault="002D4A21" w:rsidP="002D4A21">
            <w:pPr>
              <w:ind w:left="360"/>
              <w:rPr>
                <w:rFonts w:cs="Arial"/>
              </w:rPr>
            </w:pPr>
          </w:p>
        </w:tc>
        <w:tc>
          <w:tcPr>
            <w:tcW w:w="3965" w:type="dxa"/>
          </w:tcPr>
          <w:p w14:paraId="0328AFD6" w14:textId="77777777" w:rsidR="0034160E" w:rsidRPr="009F4E96" w:rsidRDefault="002D4A21" w:rsidP="0047742B">
            <w:pPr>
              <w:numPr>
                <w:ilvl w:val="0"/>
                <w:numId w:val="4"/>
              </w:numPr>
              <w:tabs>
                <w:tab w:val="clear" w:pos="1030"/>
                <w:tab w:val="left" w:pos="342"/>
                <w:tab w:val="num" w:pos="432"/>
                <w:tab w:val="left" w:pos="626"/>
              </w:tabs>
              <w:ind w:left="342"/>
              <w:rPr>
                <w:rFonts w:cs="Arial"/>
              </w:rPr>
            </w:pPr>
            <w:r w:rsidRPr="009F4E96">
              <w:rPr>
                <w:rFonts w:cs="Arial"/>
              </w:rPr>
              <w:t xml:space="preserve">They can download postal forms from </w:t>
            </w:r>
            <w:hyperlink r:id="rId33" w:history="1">
              <w:r w:rsidR="00CA6A0B">
                <w:rPr>
                  <w:rFonts w:cs="Arial"/>
                  <w:color w:val="0000FF"/>
                  <w:u w:val="single"/>
                </w:rPr>
                <w:t>www.electoralcommission.org.uk/i-am-a/voter</w:t>
              </w:r>
            </w:hyperlink>
            <w:r w:rsidR="00CA6A0B">
              <w:rPr>
                <w:rFonts w:cs="Arial"/>
              </w:rPr>
              <w:t xml:space="preserve"> </w:t>
            </w:r>
            <w:r w:rsidR="0034160E" w:rsidRPr="009F4E96">
              <w:rPr>
                <w:rFonts w:cs="Arial"/>
              </w:rPr>
              <w:t>or</w:t>
            </w:r>
            <w:r w:rsidR="005C0FBD" w:rsidRPr="009F4E96">
              <w:rPr>
                <w:rFonts w:cs="Arial"/>
              </w:rPr>
              <w:t xml:space="preserve"> get them from the </w:t>
            </w:r>
            <w:r w:rsidR="0013097C" w:rsidRPr="009F4E96">
              <w:rPr>
                <w:rFonts w:cs="Arial"/>
              </w:rPr>
              <w:t>elections</w:t>
            </w:r>
            <w:r w:rsidR="005C0FBD" w:rsidRPr="009F4E96">
              <w:rPr>
                <w:rFonts w:cs="Arial"/>
              </w:rPr>
              <w:t xml:space="preserve"> office</w:t>
            </w:r>
            <w:r w:rsidR="0034160E" w:rsidRPr="009F4E96">
              <w:rPr>
                <w:rFonts w:cs="Arial"/>
              </w:rPr>
              <w:t>.</w:t>
            </w:r>
            <w:r w:rsidRPr="009F4E96">
              <w:rPr>
                <w:rFonts w:cs="Arial"/>
              </w:rPr>
              <w:t xml:space="preserve"> </w:t>
            </w:r>
          </w:p>
          <w:p w14:paraId="4AEE4BDB" w14:textId="77777777" w:rsidR="0034160E" w:rsidRPr="009F4E96" w:rsidRDefault="0034160E" w:rsidP="0047742B">
            <w:pPr>
              <w:tabs>
                <w:tab w:val="left" w:pos="342"/>
                <w:tab w:val="num" w:pos="432"/>
                <w:tab w:val="left" w:pos="626"/>
              </w:tabs>
              <w:ind w:left="342"/>
              <w:rPr>
                <w:rFonts w:cs="Arial"/>
                <w:b/>
                <w:bCs/>
              </w:rPr>
            </w:pPr>
          </w:p>
          <w:p w14:paraId="32E0E35C" w14:textId="77777777" w:rsidR="002D4A21" w:rsidRPr="009F4E96" w:rsidRDefault="002D4A21" w:rsidP="0047742B">
            <w:pPr>
              <w:numPr>
                <w:ilvl w:val="0"/>
                <w:numId w:val="4"/>
              </w:numPr>
              <w:tabs>
                <w:tab w:val="clear" w:pos="1030"/>
                <w:tab w:val="left" w:pos="342"/>
                <w:tab w:val="num" w:pos="432"/>
                <w:tab w:val="left" w:pos="626"/>
              </w:tabs>
              <w:ind w:left="342"/>
              <w:rPr>
                <w:rFonts w:cs="Arial"/>
                <w:b/>
                <w:bCs/>
              </w:rPr>
            </w:pPr>
            <w:r w:rsidRPr="009F4E96">
              <w:rPr>
                <w:rFonts w:cs="Arial"/>
              </w:rPr>
              <w:t>If they wish, provide the address</w:t>
            </w:r>
            <w:r w:rsidR="005C0FBD" w:rsidRPr="009F4E96">
              <w:rPr>
                <w:rFonts w:cs="Arial"/>
              </w:rPr>
              <w:t xml:space="preserve"> and contact details that you have been given or from</w:t>
            </w:r>
            <w:r w:rsidR="00FA4C01">
              <w:rPr>
                <w:rStyle w:val="Hyperlink"/>
                <w:rFonts w:cs="Arial"/>
              </w:rPr>
              <w:t xml:space="preserve"> </w:t>
            </w:r>
            <w:hyperlink r:id="rId34" w:history="1">
              <w:r w:rsidR="00CA6A0B">
                <w:rPr>
                  <w:rFonts w:cs="Arial"/>
                  <w:color w:val="0000FF"/>
                  <w:u w:val="single"/>
                </w:rPr>
                <w:t>www.electoralcommission.org.uk/i-am-a/voter</w:t>
              </w:r>
            </w:hyperlink>
            <w:r w:rsidR="0034160E" w:rsidRPr="009F4E96">
              <w:rPr>
                <w:rFonts w:cs="Arial"/>
              </w:rPr>
              <w:t>.</w:t>
            </w:r>
          </w:p>
          <w:p w14:paraId="787EFFE2" w14:textId="77777777" w:rsidR="0034160E" w:rsidRPr="009F4E96" w:rsidRDefault="0034160E" w:rsidP="0047742B">
            <w:pPr>
              <w:tabs>
                <w:tab w:val="left" w:pos="342"/>
                <w:tab w:val="num" w:pos="432"/>
                <w:tab w:val="left" w:pos="626"/>
              </w:tabs>
              <w:ind w:left="342"/>
              <w:rPr>
                <w:rFonts w:cs="Arial"/>
                <w:b/>
                <w:bCs/>
              </w:rPr>
            </w:pPr>
          </w:p>
          <w:p w14:paraId="3B2B7B89" w14:textId="77777777" w:rsidR="0034160E" w:rsidRPr="009F4E96" w:rsidRDefault="0034160E" w:rsidP="0047742B">
            <w:pPr>
              <w:tabs>
                <w:tab w:val="left" w:pos="342"/>
                <w:tab w:val="left" w:pos="626"/>
              </w:tabs>
              <w:ind w:left="342"/>
              <w:rPr>
                <w:rFonts w:cs="Arial"/>
                <w:b/>
                <w:bCs/>
              </w:rPr>
            </w:pPr>
          </w:p>
        </w:tc>
      </w:tr>
      <w:tr w:rsidR="002D4A21" w:rsidRPr="009F4E96" w14:paraId="0AD7C279" w14:textId="77777777" w:rsidTr="00763412">
        <w:tc>
          <w:tcPr>
            <w:tcW w:w="1897" w:type="dxa"/>
          </w:tcPr>
          <w:p w14:paraId="3D7D8F47" w14:textId="2765D274" w:rsidR="002D4A21" w:rsidRPr="009F4E96" w:rsidRDefault="002D4A21" w:rsidP="002D4A21">
            <w:pPr>
              <w:rPr>
                <w:rFonts w:cs="Arial"/>
              </w:rPr>
            </w:pPr>
            <w:r w:rsidRPr="009F4E96">
              <w:rPr>
                <w:rFonts w:cs="Arial"/>
              </w:rPr>
              <w:t>What is the deadline for applying for a postal vote</w:t>
            </w:r>
            <w:r w:rsidR="00A64742" w:rsidRPr="009F4E96">
              <w:rPr>
                <w:rFonts w:cs="Arial"/>
              </w:rPr>
              <w:t xml:space="preserve"> for</w:t>
            </w:r>
            <w:r w:rsidR="001B50E0" w:rsidRPr="009F4E96">
              <w:rPr>
                <w:rFonts w:cs="Arial"/>
              </w:rPr>
              <w:t xml:space="preserve"> the</w:t>
            </w:r>
            <w:r w:rsidR="00DA3813">
              <w:rPr>
                <w:rFonts w:cs="Arial"/>
              </w:rPr>
              <w:t xml:space="preserve"> election</w:t>
            </w:r>
            <w:r w:rsidR="00CA6A0B">
              <w:rPr>
                <w:rFonts w:cs="Arial"/>
              </w:rPr>
              <w:t xml:space="preserve"> on </w:t>
            </w:r>
            <w:r w:rsidR="00184941">
              <w:rPr>
                <w:rFonts w:cs="Arial"/>
              </w:rPr>
              <w:t>5</w:t>
            </w:r>
            <w:r w:rsidR="00CA6A0B">
              <w:rPr>
                <w:rFonts w:cs="Arial"/>
              </w:rPr>
              <w:t xml:space="preserve"> May 202</w:t>
            </w:r>
            <w:r w:rsidR="00184941">
              <w:rPr>
                <w:rFonts w:cs="Arial"/>
              </w:rPr>
              <w:t>2</w:t>
            </w:r>
            <w:r w:rsidRPr="009F4E96">
              <w:rPr>
                <w:rFonts w:cs="Arial"/>
              </w:rPr>
              <w:t>?</w:t>
            </w:r>
          </w:p>
          <w:p w14:paraId="14EE664B" w14:textId="77777777" w:rsidR="00A64742" w:rsidRPr="009F4E96" w:rsidRDefault="00A64742" w:rsidP="002D4A21">
            <w:pPr>
              <w:rPr>
                <w:rFonts w:cs="Arial"/>
              </w:rPr>
            </w:pPr>
          </w:p>
        </w:tc>
        <w:tc>
          <w:tcPr>
            <w:tcW w:w="3911" w:type="dxa"/>
          </w:tcPr>
          <w:p w14:paraId="18D71A60" w14:textId="3908D595" w:rsidR="002D4A21" w:rsidRDefault="005D3710" w:rsidP="00033C4B">
            <w:r w:rsidRPr="00033C4B">
              <w:t xml:space="preserve">Your application to vote by post must be received by </w:t>
            </w:r>
            <w:r w:rsidRPr="00FB1312">
              <w:rPr>
                <w:b/>
              </w:rPr>
              <w:t xml:space="preserve">5pm on </w:t>
            </w:r>
            <w:r w:rsidR="00184941">
              <w:rPr>
                <w:b/>
              </w:rPr>
              <w:t>19</w:t>
            </w:r>
            <w:r w:rsidRPr="00FB1312">
              <w:rPr>
                <w:b/>
              </w:rPr>
              <w:t xml:space="preserve"> April 20</w:t>
            </w:r>
            <w:r w:rsidR="00CA6A0B">
              <w:rPr>
                <w:b/>
              </w:rPr>
              <w:t>2</w:t>
            </w:r>
            <w:r w:rsidR="00184941">
              <w:rPr>
                <w:b/>
              </w:rPr>
              <w:t>2</w:t>
            </w:r>
            <w:r w:rsidR="006A25D2" w:rsidRPr="00033C4B">
              <w:t>.</w:t>
            </w:r>
          </w:p>
          <w:p w14:paraId="0F1B8129" w14:textId="77777777" w:rsidR="00033C4B" w:rsidRPr="00033C4B" w:rsidRDefault="00033C4B" w:rsidP="00033C4B"/>
          <w:p w14:paraId="2D36C2C9" w14:textId="14F357A1" w:rsidR="00D35A38" w:rsidRPr="00033C4B" w:rsidRDefault="004775FA" w:rsidP="00033C4B">
            <w:r w:rsidRPr="00033C4B">
              <w:t xml:space="preserve">If you are not yet registered, the deadline </w:t>
            </w:r>
            <w:r w:rsidR="005D3710" w:rsidRPr="00033C4B">
              <w:t xml:space="preserve">to apply to vote by post </w:t>
            </w:r>
            <w:r w:rsidRPr="00033C4B">
              <w:t xml:space="preserve">is </w:t>
            </w:r>
            <w:r w:rsidR="005D3710" w:rsidRPr="00033C4B">
              <w:t xml:space="preserve">still </w:t>
            </w:r>
            <w:r w:rsidRPr="00033C4B">
              <w:t>5pm on</w:t>
            </w:r>
            <w:r w:rsidR="005D3710" w:rsidRPr="00033C4B">
              <w:t xml:space="preserve"> </w:t>
            </w:r>
            <w:r w:rsidR="00184941">
              <w:t>19</w:t>
            </w:r>
            <w:r w:rsidR="005D3710" w:rsidRPr="00033C4B">
              <w:t xml:space="preserve"> April, </w:t>
            </w:r>
            <w:r w:rsidRPr="00033C4B">
              <w:t xml:space="preserve">but </w:t>
            </w:r>
            <w:r w:rsidR="00D35A38" w:rsidRPr="00033C4B">
              <w:t xml:space="preserve">your application to register </w:t>
            </w:r>
            <w:r w:rsidR="005D3710" w:rsidRPr="00033C4B">
              <w:t xml:space="preserve">to vote </w:t>
            </w:r>
            <w:r w:rsidR="00D35A38" w:rsidRPr="00033C4B">
              <w:t xml:space="preserve">must have reached the </w:t>
            </w:r>
            <w:r w:rsidR="009C3566">
              <w:t>registration officer</w:t>
            </w:r>
            <w:r w:rsidR="00D35A38" w:rsidRPr="00033C4B">
              <w:t xml:space="preserve"> by</w:t>
            </w:r>
            <w:r w:rsidR="005D3710" w:rsidRPr="00033C4B">
              <w:t xml:space="preserve"> 1</w:t>
            </w:r>
            <w:r w:rsidR="000C179B">
              <w:t>4</w:t>
            </w:r>
            <w:r w:rsidR="005D3710" w:rsidRPr="00033C4B">
              <w:t xml:space="preserve"> April 20</w:t>
            </w:r>
            <w:r w:rsidR="00184941">
              <w:t>2</w:t>
            </w:r>
            <w:r w:rsidR="00CA6A0B">
              <w:t>2</w:t>
            </w:r>
            <w:r w:rsidR="00D35A38" w:rsidRPr="00033C4B">
              <w:t>.</w:t>
            </w:r>
          </w:p>
          <w:p w14:paraId="28DB5809" w14:textId="77777777" w:rsidR="00D35A38" w:rsidRPr="009F4E96" w:rsidRDefault="00D35A38" w:rsidP="00033C4B"/>
        </w:tc>
        <w:tc>
          <w:tcPr>
            <w:tcW w:w="3965" w:type="dxa"/>
          </w:tcPr>
          <w:p w14:paraId="01CD21E6" w14:textId="77777777" w:rsidR="005D3710" w:rsidRPr="000C13B5" w:rsidRDefault="005D3710" w:rsidP="005D3710">
            <w:pPr>
              <w:numPr>
                <w:ilvl w:val="0"/>
                <w:numId w:val="3"/>
              </w:numPr>
              <w:tabs>
                <w:tab w:val="clear" w:pos="720"/>
                <w:tab w:val="num" w:pos="317"/>
              </w:tabs>
              <w:ind w:left="317" w:hanging="283"/>
              <w:rPr>
                <w:rFonts w:cs="Arial"/>
              </w:rPr>
            </w:pPr>
            <w:r w:rsidRPr="000C13B5">
              <w:rPr>
                <w:rFonts w:cs="Arial"/>
              </w:rPr>
              <w:t>Refer to ‘Who can apply for a postal vote</w:t>
            </w:r>
            <w:r w:rsidR="00CA6A0B">
              <w:rPr>
                <w:rFonts w:cs="Arial"/>
              </w:rPr>
              <w:t>?</w:t>
            </w:r>
            <w:r w:rsidRPr="000C13B5">
              <w:rPr>
                <w:rFonts w:cs="Arial"/>
              </w:rPr>
              <w:t>’ above.</w:t>
            </w:r>
          </w:p>
          <w:p w14:paraId="359A12C0" w14:textId="77777777" w:rsidR="005D3710" w:rsidRPr="000C13B5" w:rsidRDefault="005D3710" w:rsidP="005D3710">
            <w:pPr>
              <w:numPr>
                <w:ilvl w:val="0"/>
                <w:numId w:val="3"/>
              </w:numPr>
              <w:tabs>
                <w:tab w:val="clear" w:pos="720"/>
                <w:tab w:val="num" w:pos="317"/>
              </w:tabs>
              <w:ind w:left="317" w:hanging="283"/>
              <w:rPr>
                <w:rFonts w:cs="Arial"/>
              </w:rPr>
            </w:pPr>
            <w:r w:rsidRPr="000C13B5">
              <w:rPr>
                <w:rFonts w:cs="Arial"/>
              </w:rPr>
              <w:t>If you have access to the information, check whether the enquirer is registered or not and tailor the response accordingly.</w:t>
            </w:r>
          </w:p>
          <w:p w14:paraId="72CE314E" w14:textId="77777777" w:rsidR="005D3710" w:rsidRPr="000C13B5" w:rsidRDefault="005D3710" w:rsidP="005D3710">
            <w:pPr>
              <w:numPr>
                <w:ilvl w:val="0"/>
                <w:numId w:val="3"/>
              </w:numPr>
              <w:tabs>
                <w:tab w:val="clear" w:pos="720"/>
                <w:tab w:val="num" w:pos="317"/>
              </w:tabs>
              <w:ind w:left="317" w:hanging="283"/>
              <w:rPr>
                <w:rFonts w:cs="Arial"/>
              </w:rPr>
            </w:pPr>
            <w:r w:rsidRPr="000C13B5">
              <w:rPr>
                <w:rFonts w:cs="Arial"/>
              </w:rPr>
              <w:t xml:space="preserve">They can download postal forms from </w:t>
            </w:r>
            <w:hyperlink r:id="rId35" w:history="1">
              <w:r w:rsidR="00CA6A0B">
                <w:rPr>
                  <w:rFonts w:cs="Arial"/>
                  <w:color w:val="0000FF"/>
                  <w:u w:val="single"/>
                </w:rPr>
                <w:t>www.electoralcommission.org.uk/i-am-a/voter</w:t>
              </w:r>
            </w:hyperlink>
            <w:r w:rsidR="00CA6A0B">
              <w:rPr>
                <w:rFonts w:cs="Arial"/>
              </w:rPr>
              <w:t xml:space="preserve"> </w:t>
            </w:r>
            <w:r w:rsidRPr="000C13B5">
              <w:rPr>
                <w:rFonts w:cs="Arial"/>
              </w:rPr>
              <w:t xml:space="preserve">or get them from the elections office. </w:t>
            </w:r>
          </w:p>
          <w:p w14:paraId="6B468135" w14:textId="77777777" w:rsidR="002D4A21" w:rsidRPr="005D3710" w:rsidRDefault="005D3710" w:rsidP="005D3710">
            <w:pPr>
              <w:numPr>
                <w:ilvl w:val="0"/>
                <w:numId w:val="3"/>
              </w:numPr>
              <w:tabs>
                <w:tab w:val="clear" w:pos="720"/>
                <w:tab w:val="num" w:pos="317"/>
              </w:tabs>
              <w:ind w:left="317" w:hanging="283"/>
              <w:rPr>
                <w:rFonts w:cs="Arial"/>
              </w:rPr>
            </w:pPr>
            <w:r w:rsidRPr="000C13B5">
              <w:rPr>
                <w:rFonts w:cs="Arial"/>
              </w:rPr>
              <w:t xml:space="preserve">Refer to the </w:t>
            </w:r>
            <w:r w:rsidR="009C3566">
              <w:rPr>
                <w:rFonts w:cs="Arial"/>
              </w:rPr>
              <w:t>elections office</w:t>
            </w:r>
            <w:r w:rsidRPr="000C13B5">
              <w:rPr>
                <w:rFonts w:cs="Arial"/>
              </w:rPr>
              <w:t xml:space="preserve"> if necessary.</w:t>
            </w:r>
          </w:p>
        </w:tc>
      </w:tr>
      <w:tr w:rsidR="002D4A21" w:rsidRPr="009F4E96" w14:paraId="657DA882" w14:textId="77777777" w:rsidTr="00763412">
        <w:tc>
          <w:tcPr>
            <w:tcW w:w="1897" w:type="dxa"/>
          </w:tcPr>
          <w:p w14:paraId="124C44F2" w14:textId="7173F3CE" w:rsidR="002D4A21" w:rsidRPr="009F4E96" w:rsidRDefault="002D4A21" w:rsidP="00184941">
            <w:pPr>
              <w:rPr>
                <w:rFonts w:cs="Arial"/>
              </w:rPr>
            </w:pPr>
            <w:r w:rsidRPr="009F4E96">
              <w:rPr>
                <w:rFonts w:cs="Arial"/>
              </w:rPr>
              <w:t>If someone calls after</w:t>
            </w:r>
            <w:r w:rsidR="00A64742" w:rsidRPr="009F4E96">
              <w:rPr>
                <w:rFonts w:cs="Arial"/>
              </w:rPr>
              <w:t xml:space="preserve"> </w:t>
            </w:r>
            <w:r w:rsidR="009A31F2">
              <w:rPr>
                <w:rFonts w:cs="Arial"/>
              </w:rPr>
              <w:t>deadline –</w:t>
            </w:r>
            <w:r w:rsidR="009C3566">
              <w:rPr>
                <w:rFonts w:cs="Arial"/>
              </w:rPr>
              <w:t>.</w:t>
            </w:r>
            <w:r w:rsidR="005D3710">
              <w:rPr>
                <w:rFonts w:cs="Arial"/>
              </w:rPr>
              <w:t xml:space="preserve"> </w:t>
            </w:r>
            <w:r w:rsidR="00A64742" w:rsidRPr="009F4E96">
              <w:rPr>
                <w:rFonts w:cs="Arial"/>
              </w:rPr>
              <w:t>5pm on</w:t>
            </w:r>
            <w:r w:rsidR="005D3710">
              <w:rPr>
                <w:rFonts w:cs="Arial"/>
              </w:rPr>
              <w:t xml:space="preserve"> </w:t>
            </w:r>
            <w:r w:rsidR="00184941">
              <w:rPr>
                <w:rFonts w:cs="Arial"/>
              </w:rPr>
              <w:t>19</w:t>
            </w:r>
            <w:r w:rsidR="005D3710">
              <w:rPr>
                <w:rFonts w:cs="Arial"/>
              </w:rPr>
              <w:t xml:space="preserve"> April 20</w:t>
            </w:r>
            <w:r w:rsidR="00763412">
              <w:rPr>
                <w:rFonts w:cs="Arial"/>
              </w:rPr>
              <w:t>2</w:t>
            </w:r>
            <w:r w:rsidR="00184941">
              <w:rPr>
                <w:rFonts w:cs="Arial"/>
              </w:rPr>
              <w:t>2</w:t>
            </w:r>
          </w:p>
        </w:tc>
        <w:tc>
          <w:tcPr>
            <w:tcW w:w="3911" w:type="dxa"/>
          </w:tcPr>
          <w:p w14:paraId="12FDB91B" w14:textId="785E013E" w:rsidR="00A64742" w:rsidRPr="00033C4B" w:rsidRDefault="002D4A21" w:rsidP="00033C4B">
            <w:r w:rsidRPr="00033C4B">
              <w:t xml:space="preserve">You have missed the deadline to </w:t>
            </w:r>
            <w:r w:rsidR="00A64742" w:rsidRPr="00033C4B">
              <w:t>apply for a postal vote for the</w:t>
            </w:r>
            <w:r w:rsidR="00DA3813" w:rsidRPr="00033C4B">
              <w:t xml:space="preserve"> election</w:t>
            </w:r>
            <w:r w:rsidR="00763412">
              <w:t xml:space="preserve"> on </w:t>
            </w:r>
            <w:r w:rsidR="00184941">
              <w:t>5</w:t>
            </w:r>
            <w:r w:rsidR="00763412">
              <w:t xml:space="preserve"> May 202</w:t>
            </w:r>
            <w:r w:rsidR="00184941">
              <w:t>2</w:t>
            </w:r>
            <w:r w:rsidR="00A64742" w:rsidRPr="00033C4B">
              <w:t>.</w:t>
            </w:r>
          </w:p>
          <w:p w14:paraId="2AB2F556" w14:textId="77777777" w:rsidR="00A64742" w:rsidRPr="00033C4B" w:rsidRDefault="00A64742" w:rsidP="00033C4B"/>
          <w:p w14:paraId="2E7AA462" w14:textId="667C16E7" w:rsidR="00A64742" w:rsidRPr="00033C4B" w:rsidRDefault="00A64742" w:rsidP="00033C4B">
            <w:r w:rsidRPr="00033C4B">
              <w:t xml:space="preserve">You </w:t>
            </w:r>
            <w:r w:rsidR="0028187E" w:rsidRPr="00033C4B">
              <w:t xml:space="preserve">may be able </w:t>
            </w:r>
            <w:r w:rsidRPr="00033C4B">
              <w:t>to apply for a</w:t>
            </w:r>
            <w:r w:rsidR="0053329B" w:rsidRPr="00033C4B">
              <w:t xml:space="preserve"> </w:t>
            </w:r>
            <w:r w:rsidRPr="00033C4B">
              <w:t xml:space="preserve">proxy vote up until </w:t>
            </w:r>
            <w:r w:rsidRPr="00FB1312">
              <w:rPr>
                <w:b/>
              </w:rPr>
              <w:t>5pm on</w:t>
            </w:r>
            <w:r w:rsidR="005D3710" w:rsidRPr="00FB1312">
              <w:rPr>
                <w:b/>
              </w:rPr>
              <w:t xml:space="preserve"> 2</w:t>
            </w:r>
            <w:r w:rsidR="00184941">
              <w:rPr>
                <w:b/>
              </w:rPr>
              <w:t>6</w:t>
            </w:r>
            <w:r w:rsidR="005D3710" w:rsidRPr="00FB1312">
              <w:rPr>
                <w:b/>
              </w:rPr>
              <w:t xml:space="preserve"> April 20</w:t>
            </w:r>
            <w:r w:rsidR="00763412">
              <w:rPr>
                <w:b/>
              </w:rPr>
              <w:t>2</w:t>
            </w:r>
            <w:r w:rsidR="00184941">
              <w:rPr>
                <w:b/>
              </w:rPr>
              <w:t>2</w:t>
            </w:r>
            <w:r w:rsidR="00992676" w:rsidRPr="00033C4B">
              <w:t>, i</w:t>
            </w:r>
            <w:r w:rsidR="005C0FBD" w:rsidRPr="00033C4B">
              <w:t>f you can’t attend the polling stat</w:t>
            </w:r>
            <w:r w:rsidR="004F7672" w:rsidRPr="00033C4B">
              <w:t>ion. You will need to state the</w:t>
            </w:r>
            <w:r w:rsidR="005C0FBD" w:rsidRPr="00033C4B">
              <w:t xml:space="preserve"> reason</w:t>
            </w:r>
            <w:r w:rsidR="004F7672" w:rsidRPr="00033C4B">
              <w:t xml:space="preserve"> why you can’t attend the polling station</w:t>
            </w:r>
            <w:r w:rsidR="005C0FBD" w:rsidRPr="00033C4B">
              <w:t xml:space="preserve"> on the form.</w:t>
            </w:r>
          </w:p>
          <w:p w14:paraId="320109A9" w14:textId="77777777" w:rsidR="00A64742" w:rsidRPr="00033C4B" w:rsidRDefault="00A64742" w:rsidP="00033C4B"/>
          <w:p w14:paraId="6CDC6BDD" w14:textId="77777777" w:rsidR="00A64742" w:rsidRPr="00033C4B" w:rsidRDefault="00A64742" w:rsidP="00033C4B">
            <w:r w:rsidRPr="00033C4B">
              <w:t>You can still apply for a postal vote</w:t>
            </w:r>
            <w:r w:rsidR="009C3566">
              <w:t xml:space="preserve"> at</w:t>
            </w:r>
            <w:r w:rsidR="002D4A21" w:rsidRPr="00033C4B">
              <w:t xml:space="preserve"> future elections now if you wish. </w:t>
            </w:r>
          </w:p>
          <w:p w14:paraId="5F22E476" w14:textId="77777777" w:rsidR="002D4A21" w:rsidRPr="009F4E96" w:rsidRDefault="002D4A21" w:rsidP="0053329B">
            <w:pPr>
              <w:rPr>
                <w:rFonts w:cs="Arial"/>
              </w:rPr>
            </w:pPr>
          </w:p>
        </w:tc>
        <w:tc>
          <w:tcPr>
            <w:tcW w:w="3965" w:type="dxa"/>
          </w:tcPr>
          <w:p w14:paraId="58A3615A" w14:textId="77777777" w:rsidR="0034160E" w:rsidRDefault="002D4A21" w:rsidP="005D3710">
            <w:pPr>
              <w:pStyle w:val="ECbullets"/>
              <w:tabs>
                <w:tab w:val="clear" w:pos="1787"/>
                <w:tab w:val="num" w:pos="372"/>
              </w:tabs>
              <w:ind w:left="372"/>
            </w:pPr>
            <w:r w:rsidRPr="009F4E96">
              <w:t>They can download postal</w:t>
            </w:r>
            <w:r w:rsidR="00A735DA" w:rsidRPr="009F4E96">
              <w:t xml:space="preserve"> and proxy</w:t>
            </w:r>
            <w:r w:rsidRPr="009F4E96">
              <w:t xml:space="preserve"> forms from </w:t>
            </w:r>
            <w:hyperlink r:id="rId36" w:history="1">
              <w:r w:rsidR="00CA6A0B">
                <w:rPr>
                  <w:rFonts w:cs="Arial"/>
                  <w:color w:val="0000FF"/>
                  <w:u w:val="single"/>
                </w:rPr>
                <w:t>www.electoralcommission.org.uk/i-am-a/voter</w:t>
              </w:r>
            </w:hyperlink>
            <w:r w:rsidR="00CA6A0B">
              <w:rPr>
                <w:rFonts w:cs="Arial"/>
              </w:rPr>
              <w:t xml:space="preserve"> </w:t>
            </w:r>
            <w:r w:rsidR="00851E30" w:rsidRPr="009F4E96">
              <w:t xml:space="preserve">or get them from the elections office. </w:t>
            </w:r>
          </w:p>
          <w:p w14:paraId="0EDA9569" w14:textId="77777777" w:rsidR="00851E30" w:rsidRPr="009F4E96" w:rsidRDefault="00851E30" w:rsidP="0047742B">
            <w:pPr>
              <w:tabs>
                <w:tab w:val="left" w:pos="342"/>
                <w:tab w:val="num" w:pos="432"/>
                <w:tab w:val="left" w:pos="626"/>
              </w:tabs>
              <w:ind w:left="342"/>
              <w:rPr>
                <w:rFonts w:cs="Arial"/>
              </w:rPr>
            </w:pPr>
          </w:p>
          <w:p w14:paraId="72A29D35" w14:textId="77777777" w:rsidR="00851E30" w:rsidRPr="009F4E96" w:rsidRDefault="00851E30" w:rsidP="00851E30">
            <w:pPr>
              <w:numPr>
                <w:ilvl w:val="0"/>
                <w:numId w:val="4"/>
              </w:numPr>
              <w:tabs>
                <w:tab w:val="clear" w:pos="1030"/>
                <w:tab w:val="left" w:pos="342"/>
                <w:tab w:val="num" w:pos="432"/>
                <w:tab w:val="left" w:pos="626"/>
              </w:tabs>
              <w:ind w:left="342"/>
              <w:rPr>
                <w:rFonts w:cs="Arial"/>
                <w:b/>
                <w:bCs/>
              </w:rPr>
            </w:pPr>
            <w:r w:rsidRPr="009F4E96">
              <w:rPr>
                <w:rFonts w:cs="Arial"/>
              </w:rPr>
              <w:t xml:space="preserve">If they wish, provide the address and contact details that you have been given or from </w:t>
            </w:r>
            <w:r w:rsidR="00FA4C01">
              <w:rPr>
                <w:rStyle w:val="Hyperlink"/>
                <w:rFonts w:cs="Arial"/>
              </w:rPr>
              <w:t xml:space="preserve"> </w:t>
            </w:r>
            <w:hyperlink r:id="rId37" w:history="1">
              <w:r w:rsidR="00CA6A0B">
                <w:rPr>
                  <w:rFonts w:cs="Arial"/>
                  <w:color w:val="0000FF"/>
                  <w:u w:val="single"/>
                </w:rPr>
                <w:t>www.electoralcommission.org.uk/i-am-a/voter</w:t>
              </w:r>
            </w:hyperlink>
          </w:p>
          <w:p w14:paraId="6375DFB4" w14:textId="77777777" w:rsidR="0034160E" w:rsidRPr="009F4E96" w:rsidRDefault="0034160E" w:rsidP="0047742B">
            <w:pPr>
              <w:tabs>
                <w:tab w:val="left" w:pos="342"/>
                <w:tab w:val="num" w:pos="432"/>
                <w:tab w:val="left" w:pos="626"/>
              </w:tabs>
              <w:ind w:left="342"/>
              <w:rPr>
                <w:rFonts w:cs="Arial"/>
              </w:rPr>
            </w:pPr>
          </w:p>
          <w:p w14:paraId="3C13FA7F" w14:textId="77777777" w:rsidR="002D4A21" w:rsidRPr="009F4E96" w:rsidRDefault="002D4A21" w:rsidP="0047742B">
            <w:pPr>
              <w:tabs>
                <w:tab w:val="left" w:pos="342"/>
                <w:tab w:val="num" w:pos="432"/>
                <w:tab w:val="left" w:pos="626"/>
              </w:tabs>
              <w:ind w:left="342"/>
              <w:rPr>
                <w:rFonts w:cs="Arial"/>
                <w:b/>
                <w:bCs/>
              </w:rPr>
            </w:pPr>
          </w:p>
        </w:tc>
      </w:tr>
      <w:tr w:rsidR="002D4A21" w:rsidRPr="009F4E96" w14:paraId="5A26F9B0" w14:textId="77777777" w:rsidTr="00763412">
        <w:tc>
          <w:tcPr>
            <w:tcW w:w="1897" w:type="dxa"/>
          </w:tcPr>
          <w:p w14:paraId="20B68348" w14:textId="77777777" w:rsidR="002D4A21" w:rsidRPr="009F4E96" w:rsidRDefault="002D4A21" w:rsidP="002D4A21">
            <w:pPr>
              <w:rPr>
                <w:rFonts w:cs="Arial"/>
              </w:rPr>
            </w:pPr>
            <w:r w:rsidRPr="009F4E96">
              <w:rPr>
                <w:rFonts w:cs="Arial"/>
              </w:rPr>
              <w:lastRenderedPageBreak/>
              <w:t>How do I get a postal vote?</w:t>
            </w:r>
          </w:p>
        </w:tc>
        <w:tc>
          <w:tcPr>
            <w:tcW w:w="3911" w:type="dxa"/>
          </w:tcPr>
          <w:p w14:paraId="14D724E5" w14:textId="77777777" w:rsidR="00A735DA" w:rsidRPr="00033C4B" w:rsidRDefault="002D4A21" w:rsidP="00033C4B">
            <w:r w:rsidRPr="00033C4B">
              <w:t>You can</w:t>
            </w:r>
            <w:r w:rsidR="00A735DA" w:rsidRPr="00033C4B">
              <w:t xml:space="preserve"> download an application form</w:t>
            </w:r>
            <w:r w:rsidRPr="00033C4B">
              <w:t xml:space="preserve"> from </w:t>
            </w:r>
            <w:hyperlink r:id="rId38" w:history="1">
              <w:r w:rsidR="00763412">
                <w:rPr>
                  <w:rFonts w:cs="Arial"/>
                  <w:color w:val="0000FF"/>
                  <w:u w:val="single"/>
                </w:rPr>
                <w:t>www.electoralcommission.org.uk/i-am-a/voter</w:t>
              </w:r>
            </w:hyperlink>
            <w:r w:rsidRPr="00033C4B">
              <w:t>,</w:t>
            </w:r>
            <w:r w:rsidR="00A735DA" w:rsidRPr="00033C4B">
              <w:t xml:space="preserve"> or </w:t>
            </w:r>
            <w:r w:rsidR="005C0FBD" w:rsidRPr="00033C4B">
              <w:t xml:space="preserve">get one from the </w:t>
            </w:r>
            <w:r w:rsidR="00A41ECC" w:rsidRPr="00033C4B">
              <w:t>elections</w:t>
            </w:r>
            <w:r w:rsidR="005C0FBD" w:rsidRPr="00033C4B">
              <w:t xml:space="preserve"> office.</w:t>
            </w:r>
          </w:p>
          <w:p w14:paraId="1CAF2076" w14:textId="77777777" w:rsidR="00DA3813" w:rsidRPr="00033C4B" w:rsidRDefault="00DA3813" w:rsidP="00033C4B"/>
          <w:p w14:paraId="057D1C59" w14:textId="77777777" w:rsidR="002D4A21" w:rsidRPr="00033C4B" w:rsidRDefault="00A735DA" w:rsidP="00033C4B">
            <w:r w:rsidRPr="00033C4B">
              <w:t>You need to return the form to the</w:t>
            </w:r>
            <w:r w:rsidR="002D4A21" w:rsidRPr="00033C4B">
              <w:t xml:space="preserve"> </w:t>
            </w:r>
            <w:r w:rsidR="00A41ECC" w:rsidRPr="00033C4B">
              <w:t>elections</w:t>
            </w:r>
            <w:r w:rsidR="005C0FBD" w:rsidRPr="00033C4B">
              <w:t xml:space="preserve"> office</w:t>
            </w:r>
            <w:r w:rsidR="000306F1" w:rsidRPr="00033C4B">
              <w:t>.</w:t>
            </w:r>
          </w:p>
          <w:p w14:paraId="2BB52EC4" w14:textId="77777777" w:rsidR="00A735DA" w:rsidRPr="00033C4B" w:rsidRDefault="00A735DA" w:rsidP="00033C4B"/>
          <w:p w14:paraId="60CFE407" w14:textId="77777777" w:rsidR="002D4A21" w:rsidRPr="009F4E96" w:rsidRDefault="002D4A21" w:rsidP="00033C4B">
            <w:r w:rsidRPr="00033C4B">
              <w:t>Remind</w:t>
            </w:r>
            <w:r w:rsidR="00A735DA" w:rsidRPr="00033C4B">
              <w:t xml:space="preserve"> them of the deadline </w:t>
            </w:r>
            <w:r w:rsidR="00E477FA" w:rsidRPr="00033C4B">
              <w:t>(see above)</w:t>
            </w:r>
            <w:r w:rsidR="009C3566">
              <w:t>.</w:t>
            </w:r>
          </w:p>
          <w:p w14:paraId="226BBDAE" w14:textId="77777777" w:rsidR="001B50E0" w:rsidRPr="009F4E96" w:rsidRDefault="001B50E0" w:rsidP="001B50E0">
            <w:pPr>
              <w:rPr>
                <w:rFonts w:cs="Arial"/>
              </w:rPr>
            </w:pPr>
          </w:p>
        </w:tc>
        <w:tc>
          <w:tcPr>
            <w:tcW w:w="3965" w:type="dxa"/>
          </w:tcPr>
          <w:p w14:paraId="1A588D96" w14:textId="77777777" w:rsidR="00A735DA" w:rsidRDefault="002D4A21" w:rsidP="00486C56">
            <w:pPr>
              <w:numPr>
                <w:ilvl w:val="0"/>
                <w:numId w:val="16"/>
              </w:numPr>
              <w:tabs>
                <w:tab w:val="left" w:pos="59"/>
                <w:tab w:val="left" w:pos="342"/>
              </w:tabs>
              <w:ind w:left="342" w:hanging="342"/>
              <w:rPr>
                <w:rFonts w:cs="Arial"/>
              </w:rPr>
            </w:pPr>
            <w:r w:rsidRPr="009F4E96">
              <w:rPr>
                <w:rFonts w:cs="Arial"/>
              </w:rPr>
              <w:t xml:space="preserve">They can download postal </w:t>
            </w:r>
            <w:r w:rsidR="00A735DA" w:rsidRPr="009F4E96">
              <w:rPr>
                <w:rFonts w:cs="Arial"/>
              </w:rPr>
              <w:t xml:space="preserve">vote forms </w:t>
            </w:r>
            <w:r w:rsidRPr="009F4E96">
              <w:rPr>
                <w:rFonts w:cs="Arial"/>
              </w:rPr>
              <w:t>from</w:t>
            </w:r>
            <w:r w:rsidR="00FA4C01">
              <w:rPr>
                <w:rStyle w:val="Hyperlink"/>
                <w:rFonts w:cs="Arial"/>
              </w:rPr>
              <w:t xml:space="preserve"> </w:t>
            </w:r>
            <w:hyperlink r:id="rId39" w:history="1">
              <w:r w:rsidR="00763412">
                <w:rPr>
                  <w:rFonts w:cs="Arial"/>
                  <w:color w:val="0000FF"/>
                  <w:u w:val="single"/>
                </w:rPr>
                <w:t>www.electoralcommission.org.uk/i-am-a/voter</w:t>
              </w:r>
            </w:hyperlink>
            <w:r w:rsidR="00A735DA" w:rsidRPr="009F4E96">
              <w:rPr>
                <w:rFonts w:cs="Arial"/>
              </w:rPr>
              <w:t xml:space="preserve">, </w:t>
            </w:r>
            <w:r w:rsidR="00851E30" w:rsidRPr="009F4E96">
              <w:rPr>
                <w:rFonts w:cs="Arial"/>
              </w:rPr>
              <w:t xml:space="preserve">or get them from the elections office. </w:t>
            </w:r>
          </w:p>
          <w:p w14:paraId="523C7102" w14:textId="77777777" w:rsidR="00851E30" w:rsidRPr="009F4E96" w:rsidRDefault="00851E30" w:rsidP="0047742B">
            <w:pPr>
              <w:tabs>
                <w:tab w:val="left" w:pos="342"/>
                <w:tab w:val="left" w:pos="626"/>
              </w:tabs>
              <w:ind w:left="342"/>
              <w:rPr>
                <w:rFonts w:cs="Arial"/>
              </w:rPr>
            </w:pPr>
          </w:p>
          <w:p w14:paraId="73C8386F" w14:textId="77777777" w:rsidR="00851E30" w:rsidRPr="009F4E96" w:rsidRDefault="00851E30" w:rsidP="00851E30">
            <w:pPr>
              <w:numPr>
                <w:ilvl w:val="0"/>
                <w:numId w:val="4"/>
              </w:numPr>
              <w:tabs>
                <w:tab w:val="clear" w:pos="1030"/>
                <w:tab w:val="left" w:pos="342"/>
                <w:tab w:val="num" w:pos="432"/>
                <w:tab w:val="left" w:pos="626"/>
              </w:tabs>
              <w:ind w:left="342"/>
              <w:rPr>
                <w:rFonts w:cs="Arial"/>
                <w:b/>
                <w:bCs/>
              </w:rPr>
            </w:pPr>
            <w:r w:rsidRPr="009F4E96">
              <w:rPr>
                <w:rFonts w:cs="Arial"/>
              </w:rPr>
              <w:t>If they wish, provide the address and contact details that you have been given or from</w:t>
            </w:r>
            <w:r w:rsidR="00FA4C01">
              <w:rPr>
                <w:rStyle w:val="Hyperlink"/>
                <w:rFonts w:cs="Arial"/>
              </w:rPr>
              <w:t xml:space="preserve"> </w:t>
            </w:r>
            <w:hyperlink r:id="rId40" w:history="1">
              <w:r w:rsidR="00763412">
                <w:rPr>
                  <w:rFonts w:cs="Arial"/>
                  <w:color w:val="0000FF"/>
                  <w:u w:val="single"/>
                </w:rPr>
                <w:t>www.electoralcommission.org.uk/i-am-a/voter</w:t>
              </w:r>
            </w:hyperlink>
            <w:r w:rsidRPr="009F4E96">
              <w:rPr>
                <w:rFonts w:cs="Arial"/>
              </w:rPr>
              <w:t>.</w:t>
            </w:r>
          </w:p>
          <w:p w14:paraId="6329EAF1" w14:textId="77777777" w:rsidR="002D4A21" w:rsidRPr="009F4E96" w:rsidRDefault="002D4A21" w:rsidP="0047742B">
            <w:pPr>
              <w:tabs>
                <w:tab w:val="left" w:pos="342"/>
                <w:tab w:val="left" w:pos="626"/>
              </w:tabs>
              <w:ind w:left="342"/>
              <w:rPr>
                <w:rFonts w:cs="Arial"/>
                <w:b/>
                <w:bCs/>
              </w:rPr>
            </w:pPr>
          </w:p>
        </w:tc>
      </w:tr>
      <w:tr w:rsidR="002D4A21" w:rsidRPr="009F4E96" w14:paraId="26E82061" w14:textId="77777777" w:rsidTr="00763412">
        <w:tc>
          <w:tcPr>
            <w:tcW w:w="1897" w:type="dxa"/>
          </w:tcPr>
          <w:p w14:paraId="2445C27C" w14:textId="77777777" w:rsidR="002D4A21" w:rsidRPr="009F4E96" w:rsidRDefault="002D4A21" w:rsidP="002D4A21">
            <w:pPr>
              <w:rPr>
                <w:rFonts w:cs="Arial"/>
              </w:rPr>
            </w:pPr>
            <w:r w:rsidRPr="009F4E96">
              <w:rPr>
                <w:rFonts w:cs="Arial"/>
              </w:rPr>
              <w:t>I haven’t received my postal ballot paper yet.</w:t>
            </w:r>
          </w:p>
        </w:tc>
        <w:tc>
          <w:tcPr>
            <w:tcW w:w="3911" w:type="dxa"/>
          </w:tcPr>
          <w:p w14:paraId="2342D7F4" w14:textId="77777777" w:rsidR="00B35831" w:rsidRPr="00033C4B" w:rsidRDefault="005D3710" w:rsidP="00033C4B">
            <w:r w:rsidRPr="00033C4B">
              <w:t>Returning Officers must dispatch postal votes as soon they can, but cannot do so until after nominations have closed and ballot papers have been produced.  However dispatch dates will vary</w:t>
            </w:r>
            <w:r w:rsidR="00B35831" w:rsidRPr="00033C4B">
              <w:t>.</w:t>
            </w:r>
          </w:p>
          <w:p w14:paraId="56637B5D" w14:textId="77777777" w:rsidR="00033C4B" w:rsidRDefault="00033C4B" w:rsidP="00033C4B"/>
          <w:p w14:paraId="418082D1" w14:textId="77777777" w:rsidR="005B1DB2" w:rsidRPr="00033C4B" w:rsidRDefault="00B35831" w:rsidP="00033C4B">
            <w:r w:rsidRPr="00033C4B">
              <w:t xml:space="preserve">If you applied in time to be included in </w:t>
            </w:r>
            <w:r w:rsidRPr="00121526">
              <w:t xml:space="preserve">the </w:t>
            </w:r>
            <w:r w:rsidR="00763412">
              <w:t>1</w:t>
            </w:r>
            <w:r w:rsidR="00DE1D65" w:rsidRPr="00121526">
              <w:t xml:space="preserve"> </w:t>
            </w:r>
            <w:r w:rsidRPr="00121526">
              <w:t>April</w:t>
            </w:r>
            <w:r w:rsidRPr="00033C4B">
              <w:t xml:space="preserve"> register update, your postal vote will</w:t>
            </w:r>
            <w:r w:rsidR="009C3566">
              <w:t xml:space="preserve"> likely</w:t>
            </w:r>
            <w:r w:rsidRPr="00033C4B">
              <w:t xml:space="preserve"> be part of the first batch of postal votes sent out and you should receive it by </w:t>
            </w:r>
            <w:r w:rsidRPr="009C3566">
              <w:rPr>
                <w:color w:val="FF0000"/>
              </w:rPr>
              <w:t>[around two weeks before the poll / insert date if known]</w:t>
            </w:r>
            <w:r w:rsidR="005B1DB2" w:rsidRPr="009C3566">
              <w:rPr>
                <w:color w:val="FF0000"/>
              </w:rPr>
              <w:t>.</w:t>
            </w:r>
          </w:p>
          <w:p w14:paraId="7A275235" w14:textId="77777777" w:rsidR="00033C4B" w:rsidRDefault="00033C4B" w:rsidP="00033C4B"/>
          <w:p w14:paraId="5189A3A1" w14:textId="77777777" w:rsidR="005B1DB2" w:rsidRPr="00033C4B" w:rsidRDefault="00B35831" w:rsidP="00033C4B">
            <w:r w:rsidRPr="00033C4B">
              <w:t xml:space="preserve">Otherwise </w:t>
            </w:r>
            <w:r w:rsidR="005B1DB2" w:rsidRPr="00033C4B">
              <w:t xml:space="preserve">you will be added to one of the various register updates that are published throughout the election period. We will send you a postal vote as soon as you are added to the register through one of those updates. </w:t>
            </w:r>
          </w:p>
          <w:p w14:paraId="28573261" w14:textId="77777777" w:rsidR="00A735DA" w:rsidRPr="00033C4B" w:rsidRDefault="00A735DA" w:rsidP="00033C4B"/>
          <w:p w14:paraId="34347361" w14:textId="37673D50" w:rsidR="002D4A21" w:rsidRPr="00033C4B" w:rsidRDefault="00A735DA" w:rsidP="00033C4B">
            <w:r w:rsidRPr="004B3207">
              <w:rPr>
                <w:b/>
              </w:rPr>
              <w:t>If it hasn’t</w:t>
            </w:r>
            <w:r w:rsidR="00B127DF" w:rsidRPr="004B3207">
              <w:rPr>
                <w:b/>
              </w:rPr>
              <w:t xml:space="preserve"> arrived</w:t>
            </w:r>
            <w:r w:rsidRPr="004B3207">
              <w:rPr>
                <w:b/>
              </w:rPr>
              <w:t xml:space="preserve"> </w:t>
            </w:r>
            <w:r w:rsidR="00B127DF" w:rsidRPr="004B3207">
              <w:rPr>
                <w:b/>
              </w:rPr>
              <w:t>by 2</w:t>
            </w:r>
            <w:r w:rsidR="00184941">
              <w:rPr>
                <w:b/>
              </w:rPr>
              <w:t>8</w:t>
            </w:r>
            <w:r w:rsidR="00B127DF" w:rsidRPr="004B3207">
              <w:rPr>
                <w:b/>
              </w:rPr>
              <w:t xml:space="preserve"> April 20</w:t>
            </w:r>
            <w:r w:rsidR="00763412">
              <w:rPr>
                <w:b/>
              </w:rPr>
              <w:t>2</w:t>
            </w:r>
            <w:r w:rsidR="00184941">
              <w:rPr>
                <w:b/>
              </w:rPr>
              <w:t>2</w:t>
            </w:r>
            <w:r w:rsidR="00B127DF">
              <w:t xml:space="preserve"> </w:t>
            </w:r>
            <w:r w:rsidR="002D4A21" w:rsidRPr="00033C4B">
              <w:t>or you</w:t>
            </w:r>
            <w:r w:rsidR="00763412">
              <w:t xml:space="preserve"> have</w:t>
            </w:r>
            <w:r w:rsidR="002D4A21" w:rsidRPr="00033C4B">
              <w:t xml:space="preserve"> los</w:t>
            </w:r>
            <w:r w:rsidR="00763412">
              <w:t>t</w:t>
            </w:r>
            <w:r w:rsidR="002D4A21" w:rsidRPr="00033C4B">
              <w:t xml:space="preserve"> it, you can get a replacement ballot paper in person from your local </w:t>
            </w:r>
            <w:r w:rsidR="007951D9" w:rsidRPr="00033C4B">
              <w:t>elections office</w:t>
            </w:r>
            <w:r w:rsidR="00763412">
              <w:t xml:space="preserve"> from 2</w:t>
            </w:r>
            <w:r w:rsidR="00184941">
              <w:t>8</w:t>
            </w:r>
            <w:r w:rsidR="00763412">
              <w:t xml:space="preserve"> April</w:t>
            </w:r>
            <w:r w:rsidRPr="00033C4B">
              <w:t xml:space="preserve">, </w:t>
            </w:r>
            <w:r w:rsidR="00082758" w:rsidRPr="00033C4B">
              <w:t xml:space="preserve">up </w:t>
            </w:r>
            <w:r w:rsidRPr="00033C4B">
              <w:t xml:space="preserve">until 5pm on </w:t>
            </w:r>
            <w:r w:rsidR="002D4A21" w:rsidRPr="00033C4B">
              <w:t>polling day.</w:t>
            </w:r>
            <w:r w:rsidR="001F7ED3" w:rsidRPr="00033C4B">
              <w:t xml:space="preserve"> You will need identification.</w:t>
            </w:r>
          </w:p>
          <w:p w14:paraId="5B3B164B" w14:textId="77777777" w:rsidR="00A735DA" w:rsidRPr="00033C4B" w:rsidRDefault="00A735DA" w:rsidP="00033C4B"/>
          <w:p w14:paraId="04D33515" w14:textId="77777777" w:rsidR="002D4A21" w:rsidRPr="009F4E96" w:rsidRDefault="002D4A21" w:rsidP="00033C4B">
            <w:pPr>
              <w:rPr>
                <w:rFonts w:cs="Arial"/>
              </w:rPr>
            </w:pPr>
            <w:r w:rsidRPr="00033C4B">
              <w:t xml:space="preserve">If you have spoilt your ballot paper or postal voting statement, you </w:t>
            </w:r>
            <w:r w:rsidRPr="00033C4B">
              <w:lastRenderedPageBreak/>
              <w:t>can get a replacement until 5pm on polling day</w:t>
            </w:r>
            <w:r w:rsidR="00A735DA" w:rsidRPr="00033C4B">
              <w:t>.</w:t>
            </w:r>
            <w:r w:rsidRPr="00033C4B">
              <w:t xml:space="preserve"> Do not destroy or throw away your postal ballot papers. You will need to </w:t>
            </w:r>
            <w:r w:rsidR="00082758" w:rsidRPr="00033C4B">
              <w:t>return them</w:t>
            </w:r>
            <w:r w:rsidR="006D71FA" w:rsidRPr="00033C4B">
              <w:t xml:space="preserve"> before you can get a replacement</w:t>
            </w:r>
            <w:r w:rsidRPr="00033C4B">
              <w:t>.</w:t>
            </w:r>
          </w:p>
          <w:p w14:paraId="35A82771" w14:textId="77777777" w:rsidR="002D4A21" w:rsidRPr="009F4E96" w:rsidRDefault="002D4A21" w:rsidP="002D4A21">
            <w:pPr>
              <w:ind w:left="360"/>
              <w:rPr>
                <w:rFonts w:cs="Arial"/>
              </w:rPr>
            </w:pPr>
          </w:p>
        </w:tc>
        <w:tc>
          <w:tcPr>
            <w:tcW w:w="3965" w:type="dxa"/>
          </w:tcPr>
          <w:p w14:paraId="0EFDF877" w14:textId="77777777" w:rsidR="002D4A21" w:rsidRPr="009F4E96" w:rsidRDefault="002D4A21" w:rsidP="0047742B">
            <w:pPr>
              <w:numPr>
                <w:ilvl w:val="0"/>
                <w:numId w:val="4"/>
              </w:numPr>
              <w:tabs>
                <w:tab w:val="clear" w:pos="1030"/>
                <w:tab w:val="left" w:pos="342"/>
                <w:tab w:val="num" w:pos="432"/>
                <w:tab w:val="left" w:pos="626"/>
              </w:tabs>
              <w:ind w:left="342"/>
              <w:rPr>
                <w:rFonts w:cs="Arial"/>
              </w:rPr>
            </w:pPr>
            <w:r w:rsidRPr="009F4E96">
              <w:rPr>
                <w:rFonts w:cs="Arial"/>
              </w:rPr>
              <w:lastRenderedPageBreak/>
              <w:t xml:space="preserve">Tell them to contact the local </w:t>
            </w:r>
            <w:r w:rsidR="007951D9" w:rsidRPr="009F4E96">
              <w:rPr>
                <w:rFonts w:cs="Arial"/>
                <w:bCs/>
              </w:rPr>
              <w:t>elections office</w:t>
            </w:r>
            <w:r w:rsidRPr="009F4E96">
              <w:rPr>
                <w:rFonts w:cs="Arial"/>
              </w:rPr>
              <w:t xml:space="preserve"> and ask when they are sending out postal votes</w:t>
            </w:r>
            <w:r w:rsidR="001F7ED3" w:rsidRPr="009F4E96">
              <w:rPr>
                <w:rFonts w:cs="Arial"/>
              </w:rPr>
              <w:t xml:space="preserve"> if they need to know exactly when the postal votes will be sent</w:t>
            </w:r>
            <w:r w:rsidRPr="009F4E96">
              <w:rPr>
                <w:rFonts w:cs="Arial"/>
              </w:rPr>
              <w:t>.</w:t>
            </w:r>
          </w:p>
          <w:p w14:paraId="40319B9D" w14:textId="77777777" w:rsidR="001F7ED3" w:rsidRPr="009F4E96" w:rsidRDefault="001F7ED3" w:rsidP="0047742B">
            <w:pPr>
              <w:tabs>
                <w:tab w:val="left" w:pos="342"/>
                <w:tab w:val="left" w:pos="626"/>
              </w:tabs>
              <w:ind w:left="342"/>
              <w:rPr>
                <w:rFonts w:cs="Arial"/>
              </w:rPr>
            </w:pPr>
          </w:p>
          <w:p w14:paraId="4A2B9A38" w14:textId="77777777" w:rsidR="001F7ED3" w:rsidRPr="009F4E96" w:rsidRDefault="001F7ED3" w:rsidP="0047742B">
            <w:pPr>
              <w:numPr>
                <w:ilvl w:val="0"/>
                <w:numId w:val="4"/>
              </w:numPr>
              <w:tabs>
                <w:tab w:val="clear" w:pos="1030"/>
                <w:tab w:val="left" w:pos="342"/>
                <w:tab w:val="num" w:pos="432"/>
                <w:tab w:val="left" w:pos="626"/>
              </w:tabs>
              <w:ind w:left="342"/>
              <w:rPr>
                <w:rFonts w:cs="Arial"/>
              </w:rPr>
            </w:pPr>
            <w:r w:rsidRPr="009F4E96">
              <w:rPr>
                <w:rFonts w:cs="Arial"/>
              </w:rPr>
              <w:t>Ask them to contact the elections o</w:t>
            </w:r>
            <w:r w:rsidR="00A42B85">
              <w:rPr>
                <w:rFonts w:cs="Arial"/>
              </w:rPr>
              <w:t>ffice for details of the acceptable</w:t>
            </w:r>
            <w:r w:rsidRPr="009F4E96">
              <w:rPr>
                <w:rFonts w:cs="Arial"/>
              </w:rPr>
              <w:t xml:space="preserve"> identification if they need a replacement </w:t>
            </w:r>
            <w:r w:rsidR="004F7672" w:rsidRPr="009F4E96">
              <w:rPr>
                <w:rFonts w:cs="Arial"/>
              </w:rPr>
              <w:t xml:space="preserve">for a lost/not received </w:t>
            </w:r>
            <w:r w:rsidRPr="009F4E96">
              <w:rPr>
                <w:rFonts w:cs="Arial"/>
              </w:rPr>
              <w:t>postal vote and to arrange a convenient time for the replacement to be made.</w:t>
            </w:r>
          </w:p>
          <w:p w14:paraId="05C83B6D" w14:textId="77777777" w:rsidR="00A735DA" w:rsidRPr="009F4E96" w:rsidRDefault="00A735DA" w:rsidP="0047742B">
            <w:pPr>
              <w:tabs>
                <w:tab w:val="left" w:pos="342"/>
                <w:tab w:val="num" w:pos="432"/>
                <w:tab w:val="left" w:pos="626"/>
              </w:tabs>
              <w:ind w:left="342"/>
              <w:rPr>
                <w:rFonts w:cs="Arial"/>
              </w:rPr>
            </w:pPr>
          </w:p>
          <w:p w14:paraId="6D9C7958" w14:textId="77777777" w:rsidR="002D4A21" w:rsidRPr="009F4E96" w:rsidRDefault="002D4A21" w:rsidP="0047742B">
            <w:pPr>
              <w:tabs>
                <w:tab w:val="left" w:pos="342"/>
                <w:tab w:val="left" w:pos="626"/>
              </w:tabs>
              <w:ind w:left="342"/>
              <w:rPr>
                <w:rFonts w:cs="Arial"/>
              </w:rPr>
            </w:pPr>
          </w:p>
        </w:tc>
      </w:tr>
      <w:tr w:rsidR="002D4A21" w:rsidRPr="009F4E96" w14:paraId="3A8ACC19" w14:textId="77777777" w:rsidTr="00763412">
        <w:tc>
          <w:tcPr>
            <w:tcW w:w="1897" w:type="dxa"/>
          </w:tcPr>
          <w:p w14:paraId="322EE302" w14:textId="77777777" w:rsidR="002D4A21" w:rsidRPr="009F4E96" w:rsidRDefault="002D4A21" w:rsidP="002D4A21">
            <w:pPr>
              <w:rPr>
                <w:rFonts w:cs="Arial"/>
              </w:rPr>
            </w:pPr>
            <w:r w:rsidRPr="009F4E96">
              <w:rPr>
                <w:rFonts w:cs="Arial"/>
              </w:rPr>
              <w:t>For what period does my postal vote last?</w:t>
            </w:r>
          </w:p>
        </w:tc>
        <w:tc>
          <w:tcPr>
            <w:tcW w:w="3911" w:type="dxa"/>
          </w:tcPr>
          <w:p w14:paraId="4BC79F4A" w14:textId="77777777" w:rsidR="002D4A21" w:rsidRPr="00033C4B" w:rsidRDefault="002D4A21" w:rsidP="00033C4B">
            <w:r w:rsidRPr="00033C4B">
              <w:t>You can apply for a</w:t>
            </w:r>
            <w:r w:rsidR="00CD4BD3" w:rsidRPr="00033C4B">
              <w:t xml:space="preserve"> specific election, a</w:t>
            </w:r>
            <w:r w:rsidRPr="00033C4B">
              <w:t xml:space="preserve"> specific time period, or for a permanent</w:t>
            </w:r>
            <w:r w:rsidR="004B3207">
              <w:t xml:space="preserve"> postal vote</w:t>
            </w:r>
            <w:r w:rsidR="001F7ED3" w:rsidRPr="00033C4B">
              <w:t xml:space="preserve"> which lasts until you cancel it or move home</w:t>
            </w:r>
            <w:r w:rsidRPr="00033C4B">
              <w:t>.</w:t>
            </w:r>
          </w:p>
          <w:p w14:paraId="4436B260" w14:textId="77777777" w:rsidR="001247D1" w:rsidRPr="009F4E96" w:rsidRDefault="001247D1" w:rsidP="001247D1">
            <w:pPr>
              <w:ind w:left="72"/>
              <w:rPr>
                <w:rFonts w:cs="Arial"/>
              </w:rPr>
            </w:pPr>
          </w:p>
        </w:tc>
        <w:tc>
          <w:tcPr>
            <w:tcW w:w="3965" w:type="dxa"/>
          </w:tcPr>
          <w:p w14:paraId="0165D436" w14:textId="77777777" w:rsidR="002D4A21" w:rsidRPr="009F4E96" w:rsidRDefault="001247D1" w:rsidP="0040533E">
            <w:pPr>
              <w:numPr>
                <w:ilvl w:val="0"/>
                <w:numId w:val="4"/>
              </w:numPr>
              <w:tabs>
                <w:tab w:val="clear" w:pos="1030"/>
                <w:tab w:val="left" w:pos="342"/>
                <w:tab w:val="num" w:pos="432"/>
                <w:tab w:val="left" w:pos="626"/>
              </w:tabs>
              <w:ind w:left="342"/>
              <w:rPr>
                <w:rFonts w:cs="Arial"/>
              </w:rPr>
            </w:pPr>
            <w:r w:rsidRPr="009F4E96">
              <w:rPr>
                <w:rFonts w:cs="Arial"/>
              </w:rPr>
              <w:t xml:space="preserve">Escalate to </w:t>
            </w:r>
            <w:r w:rsidR="0040533E" w:rsidRPr="009F4E96">
              <w:rPr>
                <w:rFonts w:cs="Arial"/>
              </w:rPr>
              <w:t>elections</w:t>
            </w:r>
            <w:r w:rsidR="00261CB3" w:rsidRPr="009F4E96">
              <w:rPr>
                <w:rFonts w:cs="Arial"/>
              </w:rPr>
              <w:t xml:space="preserve"> office</w:t>
            </w:r>
            <w:r w:rsidRPr="009F4E96">
              <w:rPr>
                <w:rFonts w:cs="Arial"/>
              </w:rPr>
              <w:t xml:space="preserve"> if they require more information.</w:t>
            </w:r>
          </w:p>
        </w:tc>
      </w:tr>
      <w:tr w:rsidR="002D4A21" w:rsidRPr="009F4E96" w14:paraId="1DAD2965" w14:textId="77777777" w:rsidTr="00763412">
        <w:tc>
          <w:tcPr>
            <w:tcW w:w="1897" w:type="dxa"/>
          </w:tcPr>
          <w:p w14:paraId="79C4A290" w14:textId="77777777" w:rsidR="002D4A21" w:rsidRPr="009F4E96" w:rsidRDefault="002D4A21" w:rsidP="002D4A21">
            <w:pPr>
              <w:rPr>
                <w:rFonts w:cs="Arial"/>
              </w:rPr>
            </w:pPr>
            <w:r w:rsidRPr="009F4E96">
              <w:rPr>
                <w:rFonts w:cs="Arial"/>
              </w:rPr>
              <w:t xml:space="preserve">How </w:t>
            </w:r>
            <w:r w:rsidR="00DF349A" w:rsidRPr="009F4E96">
              <w:rPr>
                <w:rFonts w:cs="Arial"/>
              </w:rPr>
              <w:t>does the postal voting statement work?</w:t>
            </w:r>
          </w:p>
          <w:p w14:paraId="079D5E8F" w14:textId="77777777" w:rsidR="002D4A21" w:rsidRPr="009F4E96" w:rsidRDefault="002D4A21" w:rsidP="002D4A21">
            <w:pPr>
              <w:rPr>
                <w:rFonts w:cs="Arial"/>
              </w:rPr>
            </w:pPr>
          </w:p>
        </w:tc>
        <w:tc>
          <w:tcPr>
            <w:tcW w:w="3911" w:type="dxa"/>
          </w:tcPr>
          <w:p w14:paraId="3B414B52" w14:textId="77777777" w:rsidR="001F7ED3" w:rsidRPr="00033C4B" w:rsidRDefault="001F7ED3" w:rsidP="00033C4B">
            <w:r w:rsidRPr="00033C4B">
              <w:t>This document will arrive in your postal vote pack alongside your ballot paper. It must be completed or your vote will not count.</w:t>
            </w:r>
          </w:p>
          <w:p w14:paraId="52F36B8B" w14:textId="77777777" w:rsidR="001F7ED3" w:rsidRPr="00033C4B" w:rsidRDefault="001F7ED3" w:rsidP="00033C4B"/>
          <w:p w14:paraId="5F719CC5" w14:textId="77777777" w:rsidR="00DF349A" w:rsidRPr="00033C4B" w:rsidRDefault="00DF349A" w:rsidP="00033C4B">
            <w:r w:rsidRPr="00033C4B">
              <w:t>You will need to provide your signature and date of birth.</w:t>
            </w:r>
            <w:r w:rsidR="001F7ED3" w:rsidRPr="00033C4B">
              <w:t xml:space="preserve"> This will be checked against </w:t>
            </w:r>
            <w:r w:rsidR="00427866" w:rsidRPr="00033C4B">
              <w:t>the signature and date of birth you previously supplied to the Electoral Registration Officer</w:t>
            </w:r>
            <w:r w:rsidR="001F7ED3" w:rsidRPr="00033C4B">
              <w:t>.</w:t>
            </w:r>
          </w:p>
          <w:p w14:paraId="24981346" w14:textId="77777777" w:rsidR="00DF349A" w:rsidRPr="00033C4B" w:rsidRDefault="00DF349A" w:rsidP="00033C4B"/>
          <w:p w14:paraId="792838DF" w14:textId="77777777" w:rsidR="00DF349A" w:rsidRPr="00033C4B" w:rsidRDefault="00DF349A" w:rsidP="00033C4B">
            <w:r w:rsidRPr="00033C4B">
              <w:t>More detailed i</w:t>
            </w:r>
            <w:r w:rsidR="002D4A21" w:rsidRPr="00033C4B">
              <w:t>nstructions will be provided in your</w:t>
            </w:r>
            <w:r w:rsidRPr="00033C4B">
              <w:t xml:space="preserve"> postal</w:t>
            </w:r>
            <w:r w:rsidR="002D4A21" w:rsidRPr="00033C4B">
              <w:t xml:space="preserve"> ballot pack, or you can contact your local </w:t>
            </w:r>
            <w:r w:rsidR="007951D9" w:rsidRPr="00033C4B">
              <w:t>elections office</w:t>
            </w:r>
            <w:r w:rsidRPr="00033C4B">
              <w:t xml:space="preserve"> </w:t>
            </w:r>
            <w:r w:rsidR="002D4A21" w:rsidRPr="00033C4B">
              <w:t xml:space="preserve">for more information. </w:t>
            </w:r>
          </w:p>
          <w:p w14:paraId="171AB80D" w14:textId="77777777" w:rsidR="00C21CAC" w:rsidRPr="009F4E96" w:rsidRDefault="00C21CAC" w:rsidP="00C21CAC">
            <w:pPr>
              <w:ind w:left="432"/>
              <w:rPr>
                <w:rFonts w:cs="Arial"/>
              </w:rPr>
            </w:pPr>
          </w:p>
        </w:tc>
        <w:tc>
          <w:tcPr>
            <w:tcW w:w="3965" w:type="dxa"/>
          </w:tcPr>
          <w:p w14:paraId="77139A12" w14:textId="77777777" w:rsidR="002D4A21" w:rsidRPr="009F4E96" w:rsidRDefault="002D4A21" w:rsidP="0047742B">
            <w:pPr>
              <w:numPr>
                <w:ilvl w:val="0"/>
                <w:numId w:val="4"/>
              </w:numPr>
              <w:tabs>
                <w:tab w:val="clear" w:pos="1030"/>
                <w:tab w:val="left" w:pos="342"/>
                <w:tab w:val="num" w:pos="432"/>
                <w:tab w:val="left" w:pos="626"/>
              </w:tabs>
              <w:ind w:left="342"/>
              <w:rPr>
                <w:rFonts w:cs="Arial"/>
                <w:b/>
                <w:bCs/>
              </w:rPr>
            </w:pPr>
            <w:r w:rsidRPr="009F4E96">
              <w:rPr>
                <w:rFonts w:cs="Arial"/>
              </w:rPr>
              <w:t>If they wish, provide</w:t>
            </w:r>
            <w:r w:rsidR="00344B18" w:rsidRPr="009F4E96">
              <w:rPr>
                <w:rFonts w:cs="Arial"/>
                <w:bCs/>
              </w:rPr>
              <w:t xml:space="preserve"> elections office</w:t>
            </w:r>
            <w:r w:rsidRPr="009F4E96">
              <w:rPr>
                <w:rFonts w:cs="Arial"/>
              </w:rPr>
              <w:t xml:space="preserve"> contact details</w:t>
            </w:r>
            <w:r w:rsidR="00DF349A" w:rsidRPr="009F4E96">
              <w:rPr>
                <w:rFonts w:cs="Arial"/>
              </w:rPr>
              <w:t>.</w:t>
            </w:r>
          </w:p>
          <w:p w14:paraId="460A8C17" w14:textId="77777777" w:rsidR="002D4A21" w:rsidRPr="009F4E96" w:rsidRDefault="002D4A21" w:rsidP="0047742B">
            <w:pPr>
              <w:tabs>
                <w:tab w:val="left" w:pos="342"/>
                <w:tab w:val="left" w:pos="626"/>
              </w:tabs>
              <w:ind w:left="342"/>
              <w:rPr>
                <w:rFonts w:cs="Arial"/>
                <w:b/>
                <w:bCs/>
              </w:rPr>
            </w:pPr>
          </w:p>
        </w:tc>
      </w:tr>
      <w:tr w:rsidR="002D4A21" w:rsidRPr="009F4E96" w14:paraId="3AEB6CB2" w14:textId="77777777" w:rsidTr="00763412">
        <w:tc>
          <w:tcPr>
            <w:tcW w:w="1897" w:type="dxa"/>
          </w:tcPr>
          <w:p w14:paraId="1719D5C5" w14:textId="77777777" w:rsidR="002D4A21" w:rsidRPr="009F4E96" w:rsidRDefault="002D4A21" w:rsidP="002D4A21">
            <w:pPr>
              <w:rPr>
                <w:rFonts w:cs="Arial"/>
              </w:rPr>
            </w:pPr>
            <w:r w:rsidRPr="009F4E96">
              <w:rPr>
                <w:rFonts w:cs="Arial"/>
              </w:rPr>
              <w:t xml:space="preserve">Why do I have to </w:t>
            </w:r>
            <w:r w:rsidR="00A64742" w:rsidRPr="009F4E96">
              <w:rPr>
                <w:rFonts w:cs="Arial"/>
              </w:rPr>
              <w:t>give my d</w:t>
            </w:r>
            <w:r w:rsidRPr="009F4E96">
              <w:rPr>
                <w:rFonts w:cs="Arial"/>
              </w:rPr>
              <w:t>at</w:t>
            </w:r>
            <w:r w:rsidR="00A64742" w:rsidRPr="009F4E96">
              <w:rPr>
                <w:rFonts w:cs="Arial"/>
              </w:rPr>
              <w:t>e of birth and s</w:t>
            </w:r>
            <w:r w:rsidRPr="009F4E96">
              <w:rPr>
                <w:rFonts w:cs="Arial"/>
              </w:rPr>
              <w:t>ignature? How is it secret?</w:t>
            </w:r>
          </w:p>
          <w:p w14:paraId="552AA462" w14:textId="77777777" w:rsidR="002D4A21" w:rsidRPr="009F4E96" w:rsidRDefault="002D4A21" w:rsidP="002D4A21">
            <w:pPr>
              <w:rPr>
                <w:rFonts w:cs="Arial"/>
                <w:b/>
                <w:bCs/>
              </w:rPr>
            </w:pPr>
          </w:p>
        </w:tc>
        <w:tc>
          <w:tcPr>
            <w:tcW w:w="3911" w:type="dxa"/>
          </w:tcPr>
          <w:p w14:paraId="5FF117D2" w14:textId="77777777" w:rsidR="002D4A21" w:rsidRPr="00033C4B" w:rsidRDefault="002D4A21" w:rsidP="00033C4B">
            <w:r w:rsidRPr="00033C4B">
              <w:t>When you apply for a postal</w:t>
            </w:r>
            <w:r w:rsidR="00CF6B80" w:rsidRPr="00033C4B">
              <w:t xml:space="preserve"> (or proxy)</w:t>
            </w:r>
            <w:r w:rsidRPr="00033C4B">
              <w:t xml:space="preserve"> vote you must provide your date of birth and signature.</w:t>
            </w:r>
          </w:p>
          <w:p w14:paraId="3F2BB36C" w14:textId="77777777" w:rsidR="00DF349A" w:rsidRPr="00033C4B" w:rsidRDefault="00DF349A" w:rsidP="00033C4B"/>
          <w:p w14:paraId="0A8F11CD" w14:textId="77777777" w:rsidR="002D4A21" w:rsidRPr="00033C4B" w:rsidRDefault="002D4A21" w:rsidP="00033C4B">
            <w:r w:rsidRPr="00033C4B">
              <w:t>When you get your postal ballot paper</w:t>
            </w:r>
            <w:r w:rsidR="001F47C0">
              <w:t xml:space="preserve"> or ballot papers</w:t>
            </w:r>
            <w:r w:rsidRPr="00033C4B">
              <w:t xml:space="preserve"> there will be a separate statement on which you will be a</w:t>
            </w:r>
            <w:r w:rsidR="00DF349A" w:rsidRPr="00033C4B">
              <w:t>sked for the same details. This is for security reasons and the details</w:t>
            </w:r>
            <w:r w:rsidRPr="00033C4B">
              <w:t xml:space="preserve"> must match </w:t>
            </w:r>
            <w:r w:rsidR="00DF349A" w:rsidRPr="00033C4B">
              <w:t xml:space="preserve">those </w:t>
            </w:r>
            <w:r w:rsidR="00C21CAC" w:rsidRPr="00033C4B">
              <w:t xml:space="preserve">you previously </w:t>
            </w:r>
            <w:r w:rsidR="00DF349A" w:rsidRPr="00033C4B">
              <w:t>provided</w:t>
            </w:r>
            <w:r w:rsidRPr="00033C4B">
              <w:t xml:space="preserve"> for your vote to be counted. </w:t>
            </w:r>
          </w:p>
          <w:p w14:paraId="2DAA979A" w14:textId="77777777" w:rsidR="00DF349A" w:rsidRPr="00033C4B" w:rsidRDefault="00DF349A" w:rsidP="00033C4B"/>
          <w:p w14:paraId="0486B648" w14:textId="77777777" w:rsidR="002D4A21" w:rsidRPr="009F4E96" w:rsidRDefault="002D4A21" w:rsidP="00033C4B">
            <w:r w:rsidRPr="00033C4B">
              <w:t>However, rest assured that the statement is separated from the ballo</w:t>
            </w:r>
            <w:r w:rsidR="00DF349A" w:rsidRPr="00033C4B">
              <w:t xml:space="preserve">t paper when it is received. This happens </w:t>
            </w:r>
            <w:r w:rsidRPr="00033C4B">
              <w:t>before the</w:t>
            </w:r>
            <w:r w:rsidR="00DF349A" w:rsidRPr="00033C4B">
              <w:t xml:space="preserve"> sealed</w:t>
            </w:r>
            <w:r w:rsidRPr="00033C4B">
              <w:t xml:space="preserve"> </w:t>
            </w:r>
            <w:r w:rsidRPr="00033C4B">
              <w:lastRenderedPageBreak/>
              <w:t xml:space="preserve">ballot paper envelope </w:t>
            </w:r>
            <w:r w:rsidR="00DF349A" w:rsidRPr="00033C4B">
              <w:t xml:space="preserve">is opened </w:t>
            </w:r>
            <w:r w:rsidR="004E4253" w:rsidRPr="00033C4B">
              <w:t>and</w:t>
            </w:r>
            <w:r w:rsidRPr="00033C4B">
              <w:t xml:space="preserve"> the vote is counted. </w:t>
            </w:r>
            <w:r w:rsidR="001F7ED3" w:rsidRPr="00033C4B">
              <w:t>This keeps your vote secret; no one will be able to find out how you voted.</w:t>
            </w:r>
          </w:p>
        </w:tc>
        <w:tc>
          <w:tcPr>
            <w:tcW w:w="3965" w:type="dxa"/>
          </w:tcPr>
          <w:p w14:paraId="3F0B98A3" w14:textId="77777777" w:rsidR="002D4A21" w:rsidRPr="009F4E96" w:rsidRDefault="002D4A21" w:rsidP="0047742B">
            <w:pPr>
              <w:numPr>
                <w:ilvl w:val="0"/>
                <w:numId w:val="4"/>
              </w:numPr>
              <w:tabs>
                <w:tab w:val="clear" w:pos="1030"/>
                <w:tab w:val="left" w:pos="342"/>
                <w:tab w:val="num" w:pos="432"/>
                <w:tab w:val="left" w:pos="626"/>
              </w:tabs>
              <w:ind w:left="342"/>
              <w:rPr>
                <w:rFonts w:cs="Arial"/>
              </w:rPr>
            </w:pPr>
            <w:r w:rsidRPr="009F4E96">
              <w:rPr>
                <w:rFonts w:cs="Arial"/>
                <w:iCs/>
              </w:rPr>
              <w:lastRenderedPageBreak/>
              <w:t xml:space="preserve">If </w:t>
            </w:r>
            <w:r w:rsidRPr="009F4E96">
              <w:rPr>
                <w:rFonts w:cs="Arial"/>
              </w:rPr>
              <w:t>they</w:t>
            </w:r>
            <w:r w:rsidRPr="009F4E96">
              <w:rPr>
                <w:rFonts w:cs="Arial"/>
                <w:iCs/>
              </w:rPr>
              <w:t xml:space="preserve"> want to discuss any aspect of postal vote security or who has their persona</w:t>
            </w:r>
            <w:r w:rsidR="00A64742" w:rsidRPr="009F4E96">
              <w:rPr>
                <w:rFonts w:cs="Arial"/>
                <w:iCs/>
              </w:rPr>
              <w:t xml:space="preserve">l details further, </w:t>
            </w:r>
            <w:r w:rsidR="0009627C">
              <w:rPr>
                <w:rFonts w:cs="Arial"/>
                <w:iCs/>
              </w:rPr>
              <w:t>escalate</w:t>
            </w:r>
            <w:r w:rsidR="00A64742" w:rsidRPr="009F4E96">
              <w:rPr>
                <w:rFonts w:cs="Arial"/>
                <w:iCs/>
              </w:rPr>
              <w:t xml:space="preserve"> to </w:t>
            </w:r>
            <w:r w:rsidR="007951D9" w:rsidRPr="009F4E96">
              <w:rPr>
                <w:rFonts w:cs="Arial"/>
                <w:iCs/>
              </w:rPr>
              <w:t>elections office</w:t>
            </w:r>
            <w:r w:rsidR="004E4253" w:rsidRPr="009F4E96">
              <w:rPr>
                <w:rFonts w:cs="Arial"/>
                <w:iCs/>
              </w:rPr>
              <w:t>.</w:t>
            </w:r>
          </w:p>
        </w:tc>
      </w:tr>
      <w:tr w:rsidR="002D4A21" w:rsidRPr="009F4E96" w14:paraId="277A909E" w14:textId="77777777" w:rsidTr="00763412">
        <w:tc>
          <w:tcPr>
            <w:tcW w:w="1897" w:type="dxa"/>
          </w:tcPr>
          <w:p w14:paraId="74B5CD71" w14:textId="77777777" w:rsidR="002D4A21" w:rsidRPr="009F4E96" w:rsidRDefault="002D4A21" w:rsidP="002D4A21">
            <w:pPr>
              <w:rPr>
                <w:rFonts w:cs="Arial"/>
              </w:rPr>
            </w:pPr>
            <w:r w:rsidRPr="009F4E96">
              <w:rPr>
                <w:rFonts w:cs="Arial"/>
              </w:rPr>
              <w:t>How secure is a postal vote? / Any question or challenge about the security of voting.</w:t>
            </w:r>
          </w:p>
        </w:tc>
        <w:tc>
          <w:tcPr>
            <w:tcW w:w="3911" w:type="dxa"/>
          </w:tcPr>
          <w:p w14:paraId="7D974DA6" w14:textId="77777777" w:rsidR="002D4A21" w:rsidRPr="00033C4B" w:rsidRDefault="002D4A21" w:rsidP="00033C4B">
            <w:r w:rsidRPr="00033C4B">
              <w:t xml:space="preserve">It </w:t>
            </w:r>
            <w:r w:rsidR="00F424C7">
              <w:t>is</w:t>
            </w:r>
            <w:r w:rsidRPr="00033C4B">
              <w:t xml:space="preserve"> an offence to complete a postal vote that is not your own</w:t>
            </w:r>
            <w:r w:rsidR="00F424C7">
              <w:t xml:space="preserve"> (unless a voter has asked you for help to mark their ballot paper)</w:t>
            </w:r>
            <w:r w:rsidRPr="00033C4B">
              <w:t xml:space="preserve">, </w:t>
            </w:r>
            <w:r w:rsidR="00FF2850" w:rsidRPr="00033C4B">
              <w:t>or</w:t>
            </w:r>
            <w:r w:rsidRPr="00033C4B">
              <w:t xml:space="preserve"> to intimidate voters. </w:t>
            </w:r>
          </w:p>
          <w:p w14:paraId="308AE532" w14:textId="77777777" w:rsidR="001E420C" w:rsidRDefault="001E420C" w:rsidP="001E420C">
            <w:pPr>
              <w:pStyle w:val="BodyText"/>
              <w:rPr>
                <w:b/>
              </w:rPr>
            </w:pPr>
          </w:p>
          <w:p w14:paraId="5B878DCC" w14:textId="77777777" w:rsidR="001E420C" w:rsidRPr="00507018" w:rsidRDefault="001E420C" w:rsidP="001E420C">
            <w:pPr>
              <w:pStyle w:val="BodyText"/>
            </w:pPr>
            <w:r w:rsidRPr="00507018">
              <w:rPr>
                <w:b/>
              </w:rPr>
              <w:t>If you have evidence</w:t>
            </w:r>
            <w:r w:rsidRPr="00507018">
              <w:t xml:space="preserve"> that electoral fraud has been committed you should:</w:t>
            </w:r>
          </w:p>
          <w:p w14:paraId="7A57B4C1" w14:textId="77777777" w:rsidR="001E420C" w:rsidRPr="00507018" w:rsidRDefault="001E420C" w:rsidP="00486C56">
            <w:pPr>
              <w:pStyle w:val="BodyText"/>
              <w:numPr>
                <w:ilvl w:val="0"/>
                <w:numId w:val="19"/>
              </w:numPr>
            </w:pPr>
            <w:r w:rsidRPr="00507018">
              <w:t>Contact the police as quickly as possible using the non-emergency number 101.  You should be prepared to give them a statement and substantiate your allegation.</w:t>
            </w:r>
          </w:p>
          <w:p w14:paraId="11BE54AA" w14:textId="77777777" w:rsidR="001E420C" w:rsidRPr="00507018" w:rsidRDefault="001E420C" w:rsidP="00486C56">
            <w:pPr>
              <w:pStyle w:val="BodyText"/>
              <w:numPr>
                <w:ilvl w:val="0"/>
                <w:numId w:val="19"/>
              </w:numPr>
            </w:pPr>
            <w:r w:rsidRPr="00507018">
              <w:t xml:space="preserve">If you are worried about giving your name to the police, you can also report electoral fraud anonymously by contacting CrimeStoppers by phone on </w:t>
            </w:r>
            <w:r w:rsidRPr="00507018">
              <w:rPr>
                <w:b/>
              </w:rPr>
              <w:t>0800 555 111</w:t>
            </w:r>
            <w:r w:rsidRPr="00507018">
              <w:t xml:space="preserve"> or online at </w:t>
            </w:r>
            <w:hyperlink r:id="rId41" w:history="1">
              <w:r w:rsidRPr="00507018">
                <w:rPr>
                  <w:rStyle w:val="Hyperlink"/>
                </w:rPr>
                <w:t>crimestoppers-uk.org</w:t>
              </w:r>
            </w:hyperlink>
            <w:r w:rsidRPr="00507018">
              <w:t xml:space="preserve"> </w:t>
            </w:r>
          </w:p>
          <w:p w14:paraId="4DC2BDAC" w14:textId="77777777" w:rsidR="001E420C" w:rsidRPr="00507018" w:rsidRDefault="001E420C" w:rsidP="001E420C">
            <w:pPr>
              <w:pStyle w:val="BodyText"/>
            </w:pPr>
            <w:r w:rsidRPr="00507018">
              <w:rPr>
                <w:b/>
              </w:rPr>
              <w:t>If you think</w:t>
            </w:r>
            <w:r w:rsidRPr="00507018">
              <w:t xml:space="preserve"> that electoral fraud </w:t>
            </w:r>
            <w:r w:rsidRPr="0021575F">
              <w:rPr>
                <w:b/>
              </w:rPr>
              <w:t>may</w:t>
            </w:r>
            <w:r w:rsidRPr="00507018">
              <w:t xml:space="preserve"> have been committed you should:</w:t>
            </w:r>
          </w:p>
          <w:p w14:paraId="42F34700" w14:textId="77777777" w:rsidR="001E420C" w:rsidRPr="00507018" w:rsidRDefault="001E420C" w:rsidP="00486C56">
            <w:pPr>
              <w:pStyle w:val="BodyText"/>
              <w:numPr>
                <w:ilvl w:val="0"/>
                <w:numId w:val="20"/>
              </w:numPr>
            </w:pPr>
            <w:r w:rsidRPr="00507018">
              <w:t>First speak to the Electoral Registration Officer or Returning Officer for your local area</w:t>
            </w:r>
          </w:p>
          <w:p w14:paraId="09F7AAD6" w14:textId="77777777" w:rsidR="001E420C" w:rsidRPr="009F4E96" w:rsidRDefault="001E420C" w:rsidP="001E420C">
            <w:pPr>
              <w:ind w:left="322"/>
              <w:rPr>
                <w:rFonts w:cs="Arial"/>
              </w:rPr>
            </w:pPr>
            <w:r w:rsidRPr="00507018">
              <w:t>They may be able to explain whether or not electoral fraud has been committed, and can refer your concerns to the police if necessary.  They can also provide you with the details of the police contact for the relevant police force so that you can report the allegation yourself.</w:t>
            </w:r>
          </w:p>
          <w:p w14:paraId="7D61936E" w14:textId="77777777" w:rsidR="002D4A21" w:rsidRPr="009F4E96" w:rsidRDefault="002D4A21" w:rsidP="00FF2850">
            <w:pPr>
              <w:ind w:left="432"/>
              <w:rPr>
                <w:rFonts w:cs="Arial"/>
              </w:rPr>
            </w:pPr>
          </w:p>
        </w:tc>
        <w:tc>
          <w:tcPr>
            <w:tcW w:w="3965" w:type="dxa"/>
          </w:tcPr>
          <w:p w14:paraId="2361CBF0" w14:textId="77777777" w:rsidR="002D4A21" w:rsidRPr="009F4E96" w:rsidRDefault="002D4A21" w:rsidP="0047742B">
            <w:pPr>
              <w:numPr>
                <w:ilvl w:val="0"/>
                <w:numId w:val="4"/>
              </w:numPr>
              <w:tabs>
                <w:tab w:val="clear" w:pos="1030"/>
                <w:tab w:val="left" w:pos="342"/>
                <w:tab w:val="num" w:pos="432"/>
                <w:tab w:val="left" w:pos="626"/>
              </w:tabs>
              <w:ind w:left="342"/>
              <w:rPr>
                <w:rFonts w:cs="Arial"/>
                <w:i/>
                <w:iCs/>
              </w:rPr>
            </w:pPr>
            <w:r w:rsidRPr="009F4E96">
              <w:rPr>
                <w:rFonts w:cs="Arial"/>
                <w:iCs/>
              </w:rPr>
              <w:t xml:space="preserve">Refer on to </w:t>
            </w:r>
            <w:r w:rsidR="007951D9" w:rsidRPr="009F4E96">
              <w:rPr>
                <w:rFonts w:cs="Arial"/>
                <w:iCs/>
              </w:rPr>
              <w:t>elections office</w:t>
            </w:r>
            <w:r w:rsidR="004E4253" w:rsidRPr="009F4E96">
              <w:rPr>
                <w:rFonts w:cs="Arial"/>
                <w:iCs/>
              </w:rPr>
              <w:t xml:space="preserve"> if they want to d</w:t>
            </w:r>
            <w:r w:rsidR="00763412">
              <w:rPr>
                <w:rFonts w:cs="Arial"/>
                <w:iCs/>
              </w:rPr>
              <w:t>iscuss</w:t>
            </w:r>
            <w:r w:rsidR="004E4253" w:rsidRPr="009F4E96">
              <w:rPr>
                <w:rFonts w:cs="Arial"/>
                <w:iCs/>
              </w:rPr>
              <w:t xml:space="preserve"> this further</w:t>
            </w:r>
            <w:r w:rsidR="004E4253" w:rsidRPr="009F4E96">
              <w:rPr>
                <w:rFonts w:cs="Arial"/>
                <w:i/>
                <w:iCs/>
              </w:rPr>
              <w:t>.</w:t>
            </w:r>
          </w:p>
          <w:p w14:paraId="79D97C18" w14:textId="77777777" w:rsidR="002D4A21" w:rsidRPr="009F4E96" w:rsidRDefault="002D4A21" w:rsidP="0047742B">
            <w:pPr>
              <w:tabs>
                <w:tab w:val="left" w:pos="342"/>
                <w:tab w:val="left" w:pos="626"/>
              </w:tabs>
              <w:ind w:left="342"/>
              <w:rPr>
                <w:rFonts w:cs="Arial"/>
                <w:i/>
                <w:iCs/>
              </w:rPr>
            </w:pPr>
          </w:p>
        </w:tc>
      </w:tr>
      <w:tr w:rsidR="002D4A21" w:rsidRPr="009F4E96" w14:paraId="1941BAF9" w14:textId="77777777" w:rsidTr="00763412">
        <w:tc>
          <w:tcPr>
            <w:tcW w:w="1897" w:type="dxa"/>
          </w:tcPr>
          <w:p w14:paraId="240AC675" w14:textId="77777777" w:rsidR="002D4A21" w:rsidRPr="009F4E96" w:rsidRDefault="002D4A21" w:rsidP="002D4A21">
            <w:pPr>
              <w:rPr>
                <w:rFonts w:cs="Arial"/>
              </w:rPr>
            </w:pPr>
            <w:r w:rsidRPr="009F4E96">
              <w:rPr>
                <w:rFonts w:cs="Arial"/>
              </w:rPr>
              <w:lastRenderedPageBreak/>
              <w:t>I opted for a postal vote but I don’t want to post it/I’m too late to post it</w:t>
            </w:r>
          </w:p>
        </w:tc>
        <w:tc>
          <w:tcPr>
            <w:tcW w:w="3911" w:type="dxa"/>
          </w:tcPr>
          <w:p w14:paraId="4C6C2DCD" w14:textId="77777777" w:rsidR="004E4253" w:rsidRPr="00033C4B" w:rsidRDefault="002D4A21" w:rsidP="00033C4B">
            <w:r w:rsidRPr="00033C4B">
              <w:t xml:space="preserve">You can drop </w:t>
            </w:r>
            <w:r w:rsidR="0006799E" w:rsidRPr="00033C4B">
              <w:t xml:space="preserve">off </w:t>
            </w:r>
            <w:r w:rsidRPr="00033C4B">
              <w:t xml:space="preserve">your </w:t>
            </w:r>
            <w:r w:rsidR="005B7640" w:rsidRPr="00033C4B">
              <w:t>postal vote</w:t>
            </w:r>
            <w:r w:rsidRPr="00033C4B">
              <w:t xml:space="preserve"> at</w:t>
            </w:r>
            <w:r w:rsidR="001F7ED3" w:rsidRPr="00033C4B">
              <w:t xml:space="preserve"> the elections office, </w:t>
            </w:r>
            <w:r w:rsidRPr="00033C4B">
              <w:t xml:space="preserve">or </w:t>
            </w:r>
            <w:r w:rsidR="00B23E05">
              <w:t xml:space="preserve">you can return it on polling day </w:t>
            </w:r>
            <w:r w:rsidRPr="00033C4B">
              <w:t xml:space="preserve">to </w:t>
            </w:r>
            <w:r w:rsidR="005D6A37" w:rsidRPr="00033C4B">
              <w:t>certain</w:t>
            </w:r>
            <w:r w:rsidRPr="00033C4B">
              <w:t xml:space="preserve"> polling station</w:t>
            </w:r>
            <w:r w:rsidR="005D6A37" w:rsidRPr="00033C4B">
              <w:t>s i</w:t>
            </w:r>
            <w:r w:rsidR="00946F64" w:rsidRPr="00033C4B">
              <w:t xml:space="preserve">n </w:t>
            </w:r>
            <w:r w:rsidR="005D6A37" w:rsidRPr="00033C4B">
              <w:t>the area</w:t>
            </w:r>
            <w:r w:rsidRPr="00033C4B">
              <w:t>. Make sure yo</w:t>
            </w:r>
            <w:r w:rsidR="00CF6B80" w:rsidRPr="00033C4B">
              <w:t>u do it before 10pm</w:t>
            </w:r>
            <w:r w:rsidR="00263CDD" w:rsidRPr="00033C4B">
              <w:t>.</w:t>
            </w:r>
          </w:p>
          <w:p w14:paraId="6D25ED42" w14:textId="77777777" w:rsidR="006A25D2" w:rsidRPr="00033C4B" w:rsidRDefault="006A25D2" w:rsidP="00033C4B"/>
          <w:p w14:paraId="630BEA5F" w14:textId="77777777" w:rsidR="002D4A21" w:rsidRPr="00033C4B" w:rsidRDefault="002D4A21" w:rsidP="00033C4B">
            <w:r w:rsidRPr="00033C4B">
              <w:t>You cannot be given another ballot paper at the polling station</w:t>
            </w:r>
            <w:r w:rsidR="004E4253" w:rsidRPr="00033C4B">
              <w:t>.</w:t>
            </w:r>
          </w:p>
          <w:p w14:paraId="5B2B1FD8" w14:textId="77777777" w:rsidR="001B50E0" w:rsidRPr="00033C4B" w:rsidRDefault="001B50E0" w:rsidP="00033C4B"/>
          <w:p w14:paraId="20717970" w14:textId="77777777" w:rsidR="002D4A21" w:rsidRPr="00033C4B" w:rsidRDefault="002D4A21" w:rsidP="00033C4B">
            <w:r w:rsidRPr="00033C4B">
              <w:t xml:space="preserve">Contact your local </w:t>
            </w:r>
            <w:r w:rsidR="007951D9" w:rsidRPr="00033C4B">
              <w:t>elections office</w:t>
            </w:r>
            <w:r w:rsidRPr="00033C4B">
              <w:t xml:space="preserve"> to find out where</w:t>
            </w:r>
            <w:r w:rsidR="00B34D13" w:rsidRPr="00033C4B">
              <w:t xml:space="preserve"> their office is</w:t>
            </w:r>
            <w:r w:rsidR="00B23E05">
              <w:t>.</w:t>
            </w:r>
            <w:r w:rsidR="00B34D13" w:rsidRPr="00033C4B">
              <w:t xml:space="preserve"> </w:t>
            </w:r>
            <w:r w:rsidR="00B23E05">
              <w:t>They can also give you</w:t>
            </w:r>
            <w:r w:rsidR="00B34D13" w:rsidRPr="00033C4B">
              <w:t xml:space="preserve"> the address of</w:t>
            </w:r>
            <w:r w:rsidRPr="00033C4B">
              <w:t xml:space="preserve"> your polling station</w:t>
            </w:r>
            <w:r w:rsidR="005D6A37" w:rsidRPr="00033C4B">
              <w:t xml:space="preserve"> or </w:t>
            </w:r>
            <w:r w:rsidR="00B23E05">
              <w:t>the</w:t>
            </w:r>
            <w:r w:rsidR="00B23E05" w:rsidRPr="00033C4B">
              <w:t xml:space="preserve"> </w:t>
            </w:r>
            <w:r w:rsidR="005D6A37" w:rsidRPr="00033C4B">
              <w:t>polling station</w:t>
            </w:r>
            <w:r w:rsidR="00B23E05">
              <w:t>s in the area</w:t>
            </w:r>
            <w:r w:rsidR="005D6A37" w:rsidRPr="00033C4B">
              <w:t xml:space="preserve"> where you can </w:t>
            </w:r>
            <w:r w:rsidR="00B23E05">
              <w:t>return</w:t>
            </w:r>
            <w:r w:rsidR="005D6A37" w:rsidRPr="00033C4B">
              <w:t xml:space="preserve"> your postal vote</w:t>
            </w:r>
            <w:r w:rsidR="00B23E05">
              <w:t xml:space="preserve"> to</w:t>
            </w:r>
            <w:r w:rsidRPr="00033C4B">
              <w:t>.</w:t>
            </w:r>
          </w:p>
          <w:p w14:paraId="3C4C7A9B" w14:textId="77777777" w:rsidR="004E4253" w:rsidRPr="009F4E96" w:rsidRDefault="004E4253" w:rsidP="004E4253">
            <w:pPr>
              <w:ind w:left="72"/>
              <w:rPr>
                <w:rFonts w:cs="Arial"/>
              </w:rPr>
            </w:pPr>
          </w:p>
        </w:tc>
        <w:tc>
          <w:tcPr>
            <w:tcW w:w="3965" w:type="dxa"/>
          </w:tcPr>
          <w:p w14:paraId="5D0859A2" w14:textId="77777777" w:rsidR="002D4A21" w:rsidRPr="009F4E96" w:rsidRDefault="002D4A21" w:rsidP="0047742B">
            <w:pPr>
              <w:numPr>
                <w:ilvl w:val="0"/>
                <w:numId w:val="4"/>
              </w:numPr>
              <w:tabs>
                <w:tab w:val="clear" w:pos="1030"/>
                <w:tab w:val="left" w:pos="342"/>
                <w:tab w:val="num" w:pos="432"/>
                <w:tab w:val="left" w:pos="626"/>
              </w:tabs>
              <w:ind w:left="342"/>
              <w:rPr>
                <w:rFonts w:cs="Arial"/>
              </w:rPr>
            </w:pPr>
            <w:r w:rsidRPr="009F4E96">
              <w:rPr>
                <w:rFonts w:cs="Arial"/>
              </w:rPr>
              <w:t xml:space="preserve">If they wish, provide </w:t>
            </w:r>
            <w:r w:rsidR="00344B18" w:rsidRPr="009F4E96">
              <w:rPr>
                <w:rFonts w:cs="Arial"/>
                <w:bCs/>
              </w:rPr>
              <w:t xml:space="preserve">elections office </w:t>
            </w:r>
            <w:r w:rsidR="00344B18" w:rsidRPr="009F4E96">
              <w:rPr>
                <w:rFonts w:cs="Arial"/>
              </w:rPr>
              <w:t>contact details</w:t>
            </w:r>
            <w:r w:rsidR="004E4253" w:rsidRPr="009F4E96">
              <w:rPr>
                <w:rFonts w:cs="Arial"/>
              </w:rPr>
              <w:t>.</w:t>
            </w:r>
          </w:p>
          <w:p w14:paraId="24638713" w14:textId="77777777" w:rsidR="002D4A21" w:rsidRPr="009F4E96" w:rsidRDefault="002D4A21" w:rsidP="0047742B">
            <w:pPr>
              <w:tabs>
                <w:tab w:val="left" w:pos="342"/>
                <w:tab w:val="left" w:pos="626"/>
              </w:tabs>
              <w:ind w:left="342"/>
              <w:rPr>
                <w:rFonts w:cs="Arial"/>
                <w:iCs/>
              </w:rPr>
            </w:pPr>
          </w:p>
        </w:tc>
      </w:tr>
      <w:tr w:rsidR="005B7640" w:rsidRPr="009F4E96" w14:paraId="2BA18F29" w14:textId="77777777" w:rsidTr="00763412">
        <w:tc>
          <w:tcPr>
            <w:tcW w:w="1897" w:type="dxa"/>
          </w:tcPr>
          <w:p w14:paraId="09AE987C" w14:textId="77777777" w:rsidR="005B7640" w:rsidRPr="009F4E96" w:rsidRDefault="005B7640" w:rsidP="00613943">
            <w:pPr>
              <w:rPr>
                <w:rFonts w:cs="Arial"/>
              </w:rPr>
            </w:pPr>
            <w:r>
              <w:rPr>
                <w:rFonts w:cs="Arial"/>
              </w:rPr>
              <w:t xml:space="preserve">I have received my postal vote but I don’t want to vote by post </w:t>
            </w:r>
          </w:p>
        </w:tc>
        <w:tc>
          <w:tcPr>
            <w:tcW w:w="3911" w:type="dxa"/>
          </w:tcPr>
          <w:p w14:paraId="0A1C7F1A" w14:textId="5B8D2F8F" w:rsidR="001E420C" w:rsidRPr="00033C4B" w:rsidRDefault="001E420C" w:rsidP="00033C4B">
            <w:r w:rsidRPr="00FB1312">
              <w:rPr>
                <w:b/>
              </w:rPr>
              <w:t xml:space="preserve">If before 5pm on </w:t>
            </w:r>
            <w:r w:rsidR="00184941">
              <w:rPr>
                <w:b/>
              </w:rPr>
              <w:t>19</w:t>
            </w:r>
            <w:r w:rsidRPr="00FB1312">
              <w:rPr>
                <w:b/>
              </w:rPr>
              <w:t xml:space="preserve"> April 20</w:t>
            </w:r>
            <w:r w:rsidR="00763412">
              <w:rPr>
                <w:b/>
              </w:rPr>
              <w:t>2</w:t>
            </w:r>
            <w:r w:rsidR="00184941">
              <w:rPr>
                <w:b/>
              </w:rPr>
              <w:t>2</w:t>
            </w:r>
            <w:r w:rsidRPr="00FB1312">
              <w:rPr>
                <w:b/>
              </w:rPr>
              <w:t>:</w:t>
            </w:r>
            <w:r w:rsidRPr="00033C4B">
              <w:t xml:space="preserve"> You can change your voting method for these elections if you haven’t already returned your postal vote. You will need to contact the elections office.</w:t>
            </w:r>
          </w:p>
          <w:p w14:paraId="0244C8D0" w14:textId="77777777" w:rsidR="001E420C" w:rsidRDefault="001E420C" w:rsidP="001E420C">
            <w:pPr>
              <w:ind w:left="39"/>
              <w:rPr>
                <w:b/>
              </w:rPr>
            </w:pPr>
          </w:p>
          <w:p w14:paraId="23D8882A" w14:textId="77777777" w:rsidR="001E420C" w:rsidRPr="001E420C" w:rsidRDefault="001E420C" w:rsidP="001E420C">
            <w:pPr>
              <w:ind w:left="39"/>
              <w:rPr>
                <w:rFonts w:cs="Arial"/>
              </w:rPr>
            </w:pPr>
            <w:r>
              <w:rPr>
                <w:b/>
              </w:rPr>
              <w:t>Otherwise</w:t>
            </w:r>
            <w:r w:rsidR="00B23E05">
              <w:rPr>
                <w:b/>
              </w:rPr>
              <w:t>:</w:t>
            </w:r>
          </w:p>
          <w:p w14:paraId="44EC7A5E" w14:textId="77777777" w:rsidR="001E420C" w:rsidRPr="001E420C" w:rsidRDefault="001E420C" w:rsidP="001E420C">
            <w:pPr>
              <w:ind w:left="322"/>
              <w:rPr>
                <w:rFonts w:cs="Arial"/>
              </w:rPr>
            </w:pPr>
          </w:p>
          <w:p w14:paraId="3F1F4117" w14:textId="77777777" w:rsidR="005B7640" w:rsidRPr="00033C4B" w:rsidRDefault="005B7640" w:rsidP="00033C4B">
            <w:r w:rsidRPr="00033C4B">
              <w:t>You can complete your postal vote and take it to certain polling stations in the area on polling day, or hand it in at the elections office. Make sure you do it before 10pm</w:t>
            </w:r>
            <w:r w:rsidR="00B23E05">
              <w:t xml:space="preserve"> on polling day</w:t>
            </w:r>
            <w:r w:rsidR="005E1A9E">
              <w:t>.</w:t>
            </w:r>
          </w:p>
          <w:p w14:paraId="2D10DA23" w14:textId="77777777" w:rsidR="00033C4B" w:rsidRDefault="00033C4B" w:rsidP="00033C4B"/>
          <w:p w14:paraId="7A8D2ED4" w14:textId="77777777" w:rsidR="00B23E05" w:rsidRPr="00033C4B" w:rsidRDefault="00B23E05" w:rsidP="00B23E05">
            <w:r w:rsidRPr="00033C4B">
              <w:t>Contact your local elections office to find out where their office is</w:t>
            </w:r>
            <w:r>
              <w:t>.</w:t>
            </w:r>
            <w:r w:rsidRPr="00033C4B">
              <w:t xml:space="preserve"> </w:t>
            </w:r>
            <w:r>
              <w:t>They can also give you</w:t>
            </w:r>
            <w:r w:rsidRPr="00033C4B">
              <w:t xml:space="preserve"> the address of your polling station or </w:t>
            </w:r>
            <w:r>
              <w:t>the</w:t>
            </w:r>
            <w:r w:rsidRPr="00033C4B">
              <w:t xml:space="preserve"> polling station</w:t>
            </w:r>
            <w:r>
              <w:t>s in the area</w:t>
            </w:r>
            <w:r w:rsidRPr="00033C4B">
              <w:t xml:space="preserve"> where you can </w:t>
            </w:r>
            <w:r>
              <w:t>return</w:t>
            </w:r>
            <w:r w:rsidRPr="00033C4B">
              <w:t xml:space="preserve"> your postal vote</w:t>
            </w:r>
            <w:r>
              <w:t xml:space="preserve"> to</w:t>
            </w:r>
            <w:r w:rsidRPr="00033C4B">
              <w:t>.</w:t>
            </w:r>
          </w:p>
          <w:p w14:paraId="154A6B1C" w14:textId="77777777" w:rsidR="00033C4B" w:rsidRDefault="00033C4B" w:rsidP="00033C4B"/>
          <w:p w14:paraId="62FBE0D2" w14:textId="77777777" w:rsidR="005B7640" w:rsidRPr="00033C4B" w:rsidRDefault="005B7640" w:rsidP="00033C4B">
            <w:r w:rsidRPr="00033C4B">
              <w:t>You can change your voting arrangements for future elections by contacting the elections office.</w:t>
            </w:r>
          </w:p>
          <w:p w14:paraId="73ECB559" w14:textId="77777777" w:rsidR="005B7640" w:rsidRPr="009F4E96" w:rsidRDefault="005B7640" w:rsidP="00033C4B"/>
        </w:tc>
        <w:tc>
          <w:tcPr>
            <w:tcW w:w="3965" w:type="dxa"/>
          </w:tcPr>
          <w:p w14:paraId="5AF60819" w14:textId="77777777" w:rsidR="005B7640" w:rsidRPr="009F4E96" w:rsidRDefault="005B7640" w:rsidP="00613943">
            <w:pPr>
              <w:numPr>
                <w:ilvl w:val="0"/>
                <w:numId w:val="4"/>
              </w:numPr>
              <w:tabs>
                <w:tab w:val="clear" w:pos="1030"/>
                <w:tab w:val="left" w:pos="342"/>
                <w:tab w:val="num" w:pos="432"/>
                <w:tab w:val="left" w:pos="626"/>
              </w:tabs>
              <w:ind w:left="342"/>
              <w:rPr>
                <w:rFonts w:cs="Arial"/>
              </w:rPr>
            </w:pPr>
            <w:r>
              <w:rPr>
                <w:rFonts w:cs="Arial"/>
              </w:rPr>
              <w:t>Provide</w:t>
            </w:r>
            <w:r w:rsidRPr="009F4E96">
              <w:rPr>
                <w:rFonts w:cs="Arial"/>
              </w:rPr>
              <w:t xml:space="preserve"> </w:t>
            </w:r>
            <w:r w:rsidRPr="009F4E96">
              <w:rPr>
                <w:rFonts w:cs="Arial"/>
                <w:bCs/>
              </w:rPr>
              <w:t xml:space="preserve">elections office </w:t>
            </w:r>
            <w:r w:rsidRPr="009F4E96">
              <w:rPr>
                <w:rFonts w:cs="Arial"/>
              </w:rPr>
              <w:t>contact details</w:t>
            </w:r>
            <w:r>
              <w:rPr>
                <w:rFonts w:cs="Arial"/>
              </w:rPr>
              <w:t xml:space="preserve"> if necessary</w:t>
            </w:r>
            <w:r w:rsidRPr="009F4E96">
              <w:rPr>
                <w:rFonts w:cs="Arial"/>
              </w:rPr>
              <w:t>.</w:t>
            </w:r>
            <w:r>
              <w:rPr>
                <w:rFonts w:cs="Arial"/>
              </w:rPr>
              <w:t xml:space="preserve"> </w:t>
            </w:r>
          </w:p>
        </w:tc>
      </w:tr>
      <w:tr w:rsidR="002D4A21" w:rsidRPr="009F4E96" w14:paraId="299AB1DB" w14:textId="77777777" w:rsidTr="00763412">
        <w:tc>
          <w:tcPr>
            <w:tcW w:w="1897" w:type="dxa"/>
          </w:tcPr>
          <w:p w14:paraId="6FFDD6D5" w14:textId="77777777" w:rsidR="002D4A21" w:rsidRPr="009F4E96" w:rsidRDefault="002D4A21" w:rsidP="002D4A21">
            <w:pPr>
              <w:rPr>
                <w:rFonts w:cs="Arial"/>
              </w:rPr>
            </w:pPr>
            <w:r w:rsidRPr="009F4E96">
              <w:rPr>
                <w:rFonts w:cs="Arial"/>
              </w:rPr>
              <w:t xml:space="preserve">Who can apply for a proxy vote? </w:t>
            </w:r>
          </w:p>
        </w:tc>
        <w:tc>
          <w:tcPr>
            <w:tcW w:w="3911" w:type="dxa"/>
          </w:tcPr>
          <w:p w14:paraId="78279965" w14:textId="77777777" w:rsidR="00E07D5A" w:rsidRPr="002D0986" w:rsidRDefault="00E07D5A" w:rsidP="00E07D5A">
            <w:pPr>
              <w:pStyle w:val="BodyText"/>
            </w:pPr>
            <w:r w:rsidRPr="002D0986">
              <w:t>Anyone who is registered to vote</w:t>
            </w:r>
            <w:r>
              <w:t xml:space="preserve"> can apply to vote by proxy.</w:t>
            </w:r>
          </w:p>
          <w:p w14:paraId="2234A6D0" w14:textId="77777777" w:rsidR="00E07D5A" w:rsidRDefault="00E07D5A" w:rsidP="00FB1312">
            <w:pPr>
              <w:numPr>
                <w:ilvl w:val="0"/>
                <w:numId w:val="20"/>
              </w:numPr>
            </w:pPr>
            <w:r w:rsidRPr="00033C4B">
              <w:lastRenderedPageBreak/>
              <w:t>Your chosen proxy (i.e. the person voting on your behalf) must also be registered to vote</w:t>
            </w:r>
            <w:r w:rsidR="00033C4B">
              <w:t>.</w:t>
            </w:r>
          </w:p>
          <w:p w14:paraId="58F03B6C" w14:textId="77777777" w:rsidR="00033C4B" w:rsidRPr="00033C4B" w:rsidRDefault="00033C4B" w:rsidP="00033C4B"/>
          <w:p w14:paraId="1324917A" w14:textId="77777777" w:rsidR="00E07D5A" w:rsidRDefault="002E6393" w:rsidP="00FB1312">
            <w:pPr>
              <w:numPr>
                <w:ilvl w:val="0"/>
                <w:numId w:val="20"/>
              </w:numPr>
            </w:pPr>
            <w:r>
              <w:t xml:space="preserve">If you or your proxy </w:t>
            </w:r>
            <w:r w:rsidR="00E07D5A" w:rsidRPr="00033C4B">
              <w:t>are not yet registered, you should apply now</w:t>
            </w:r>
            <w:r w:rsidR="00B23E05" w:rsidRPr="00FB1312">
              <w:rPr>
                <w:rFonts w:cs="Arial"/>
              </w:rPr>
              <w:t>.</w:t>
            </w:r>
            <w:r w:rsidR="00B23E05">
              <w:t xml:space="preserve"> </w:t>
            </w:r>
            <w:r w:rsidR="00E07D5A" w:rsidRPr="00033C4B">
              <w:t xml:space="preserve"> You can submit a proxy vote application alongside your registration application.</w:t>
            </w:r>
          </w:p>
          <w:p w14:paraId="7CEDB6BB" w14:textId="77777777" w:rsidR="00033C4B" w:rsidRPr="00033C4B" w:rsidRDefault="00033C4B" w:rsidP="00033C4B"/>
          <w:p w14:paraId="468813BA" w14:textId="77777777" w:rsidR="00033C4B" w:rsidRDefault="00E07D5A" w:rsidP="00033C4B">
            <w:pPr>
              <w:pStyle w:val="BodyText"/>
            </w:pPr>
            <w:r w:rsidRPr="002D0986">
              <w:t xml:space="preserve">To vote by proxy, you must have a reason – e.g. you will be away on holiday, you are away on business. You will not need to get your application attested. </w:t>
            </w:r>
          </w:p>
          <w:p w14:paraId="6D69A0B5" w14:textId="77777777" w:rsidR="002D4A21" w:rsidRPr="009F4E96" w:rsidRDefault="00E07D5A" w:rsidP="00033C4B">
            <w:pPr>
              <w:pStyle w:val="BodyText"/>
            </w:pPr>
            <w:r w:rsidRPr="00033C4B">
              <w:t>Contact your local elections office for more information and an application form.</w:t>
            </w:r>
          </w:p>
        </w:tc>
        <w:tc>
          <w:tcPr>
            <w:tcW w:w="3965" w:type="dxa"/>
          </w:tcPr>
          <w:p w14:paraId="08472D4E" w14:textId="77777777" w:rsidR="00851E30" w:rsidRPr="00851E30" w:rsidRDefault="002D4A21" w:rsidP="00851E30">
            <w:pPr>
              <w:numPr>
                <w:ilvl w:val="0"/>
                <w:numId w:val="4"/>
              </w:numPr>
              <w:tabs>
                <w:tab w:val="clear" w:pos="1030"/>
                <w:tab w:val="left" w:pos="342"/>
                <w:tab w:val="num" w:pos="432"/>
                <w:tab w:val="left" w:pos="626"/>
              </w:tabs>
              <w:ind w:left="342"/>
              <w:rPr>
                <w:rFonts w:cs="Arial"/>
              </w:rPr>
            </w:pPr>
            <w:r w:rsidRPr="009F4E96">
              <w:rPr>
                <w:rFonts w:cs="Arial"/>
              </w:rPr>
              <w:lastRenderedPageBreak/>
              <w:t>T</w:t>
            </w:r>
            <w:r w:rsidR="004E4253" w:rsidRPr="009F4E96">
              <w:rPr>
                <w:rFonts w:cs="Arial"/>
              </w:rPr>
              <w:t>hey can download a form</w:t>
            </w:r>
            <w:r w:rsidRPr="009F4E96">
              <w:rPr>
                <w:rFonts w:cs="Arial"/>
              </w:rPr>
              <w:t xml:space="preserve"> </w:t>
            </w:r>
            <w:r w:rsidR="00851E30" w:rsidRPr="00851E30">
              <w:rPr>
                <w:rFonts w:cs="Arial"/>
              </w:rPr>
              <w:t>from</w:t>
            </w:r>
            <w:r w:rsidR="00FA4C01">
              <w:rPr>
                <w:rStyle w:val="Hyperlink"/>
                <w:rFonts w:cs="Arial"/>
              </w:rPr>
              <w:t xml:space="preserve"> </w:t>
            </w:r>
            <w:hyperlink r:id="rId42" w:history="1">
              <w:r w:rsidR="00763412">
                <w:rPr>
                  <w:rFonts w:cs="Arial"/>
                  <w:color w:val="0000FF"/>
                  <w:u w:val="single"/>
                </w:rPr>
                <w:t>www.electoralcommission.org.uk/i-</w:t>
              </w:r>
              <w:r w:rsidR="00763412">
                <w:rPr>
                  <w:rFonts w:cs="Arial"/>
                  <w:color w:val="0000FF"/>
                  <w:u w:val="single"/>
                </w:rPr>
                <w:lastRenderedPageBreak/>
                <w:t>am-a/voter</w:t>
              </w:r>
            </w:hyperlink>
            <w:r w:rsidR="00851E30" w:rsidRPr="00851E30">
              <w:rPr>
                <w:rFonts w:cs="Arial"/>
              </w:rPr>
              <w:t xml:space="preserve">, or get them from the elections office. </w:t>
            </w:r>
          </w:p>
          <w:p w14:paraId="2DA1AC07" w14:textId="77777777" w:rsidR="00851E30" w:rsidRPr="009F4E96" w:rsidRDefault="00851E30" w:rsidP="00851E30">
            <w:pPr>
              <w:tabs>
                <w:tab w:val="left" w:pos="342"/>
                <w:tab w:val="left" w:pos="626"/>
              </w:tabs>
              <w:ind w:left="342"/>
              <w:rPr>
                <w:rFonts w:cs="Arial"/>
              </w:rPr>
            </w:pPr>
          </w:p>
          <w:p w14:paraId="2E516634" w14:textId="77777777" w:rsidR="00851E30" w:rsidRPr="009F4E96" w:rsidRDefault="00851E30" w:rsidP="00851E30">
            <w:pPr>
              <w:numPr>
                <w:ilvl w:val="0"/>
                <w:numId w:val="4"/>
              </w:numPr>
              <w:tabs>
                <w:tab w:val="clear" w:pos="1030"/>
                <w:tab w:val="left" w:pos="342"/>
                <w:tab w:val="num" w:pos="432"/>
                <w:tab w:val="left" w:pos="626"/>
              </w:tabs>
              <w:ind w:left="342"/>
              <w:rPr>
                <w:rFonts w:cs="Arial"/>
              </w:rPr>
            </w:pPr>
            <w:r w:rsidRPr="009F4E96">
              <w:rPr>
                <w:rFonts w:cs="Arial"/>
              </w:rPr>
              <w:t xml:space="preserve">If they wish, provide the address and contact details </w:t>
            </w:r>
            <w:r w:rsidR="00E07D5A">
              <w:rPr>
                <w:rFonts w:cs="Arial"/>
              </w:rPr>
              <w:t xml:space="preserve">for the elections office </w:t>
            </w:r>
            <w:r w:rsidRPr="009F4E96">
              <w:rPr>
                <w:rFonts w:cs="Arial"/>
              </w:rPr>
              <w:t>that you have been given or from</w:t>
            </w:r>
            <w:r w:rsidR="00FA4C01">
              <w:rPr>
                <w:rStyle w:val="Hyperlink"/>
                <w:rFonts w:cs="Arial"/>
              </w:rPr>
              <w:t xml:space="preserve"> </w:t>
            </w:r>
            <w:hyperlink r:id="rId43" w:history="1">
              <w:r w:rsidR="00763412">
                <w:rPr>
                  <w:rFonts w:cs="Arial"/>
                  <w:color w:val="0000FF"/>
                  <w:u w:val="single"/>
                </w:rPr>
                <w:t>www.electoralcommission.org.uk/i-am-a/voter</w:t>
              </w:r>
            </w:hyperlink>
            <w:r w:rsidRPr="009F4E96">
              <w:rPr>
                <w:rFonts w:cs="Arial"/>
              </w:rPr>
              <w:t>.</w:t>
            </w:r>
          </w:p>
          <w:p w14:paraId="03CAB4AF" w14:textId="77777777" w:rsidR="004E4253" w:rsidRPr="009F4E96" w:rsidRDefault="004E4253" w:rsidP="0047742B">
            <w:pPr>
              <w:tabs>
                <w:tab w:val="left" w:pos="342"/>
                <w:tab w:val="num" w:pos="432"/>
                <w:tab w:val="left" w:pos="626"/>
              </w:tabs>
              <w:ind w:left="342"/>
              <w:rPr>
                <w:rFonts w:cs="Arial"/>
              </w:rPr>
            </w:pPr>
          </w:p>
          <w:p w14:paraId="12823E3F" w14:textId="77777777" w:rsidR="002D4A21" w:rsidRPr="009F4E96" w:rsidRDefault="002D4A21" w:rsidP="0047742B">
            <w:pPr>
              <w:tabs>
                <w:tab w:val="left" w:pos="342"/>
                <w:tab w:val="left" w:pos="626"/>
              </w:tabs>
              <w:ind w:left="342"/>
              <w:rPr>
                <w:rFonts w:cs="Arial"/>
              </w:rPr>
            </w:pPr>
          </w:p>
        </w:tc>
      </w:tr>
      <w:tr w:rsidR="002D4A21" w:rsidRPr="009F4E96" w14:paraId="32EB9E9E" w14:textId="77777777" w:rsidTr="00763412">
        <w:tc>
          <w:tcPr>
            <w:tcW w:w="1897" w:type="dxa"/>
          </w:tcPr>
          <w:p w14:paraId="2EA5F687" w14:textId="77777777" w:rsidR="002D4A21" w:rsidRPr="009F4E96" w:rsidRDefault="002D4A21" w:rsidP="002D4A21">
            <w:pPr>
              <w:rPr>
                <w:rFonts w:cs="Arial"/>
              </w:rPr>
            </w:pPr>
            <w:r w:rsidRPr="009F4E96">
              <w:rPr>
                <w:rFonts w:cs="Arial"/>
              </w:rPr>
              <w:lastRenderedPageBreak/>
              <w:t xml:space="preserve">What is the deadline for applying for a proxy vote? </w:t>
            </w:r>
          </w:p>
        </w:tc>
        <w:tc>
          <w:tcPr>
            <w:tcW w:w="3911" w:type="dxa"/>
          </w:tcPr>
          <w:p w14:paraId="2FEF55F6" w14:textId="3C0085B1" w:rsidR="002D4A21" w:rsidRDefault="002D4A21" w:rsidP="00033C4B">
            <w:r w:rsidRPr="00033C4B">
              <w:t>If you are amending an existing proxy vote</w:t>
            </w:r>
            <w:r w:rsidR="005D6A37" w:rsidRPr="00033C4B">
              <w:t xml:space="preserve"> or changing from postal to proxy</w:t>
            </w:r>
            <w:r w:rsidRPr="00033C4B">
              <w:t xml:space="preserve">, you must return your application by </w:t>
            </w:r>
            <w:r w:rsidR="007867F7" w:rsidRPr="00FB1312">
              <w:rPr>
                <w:b/>
              </w:rPr>
              <w:t>5</w:t>
            </w:r>
            <w:r w:rsidRPr="00FB1312">
              <w:rPr>
                <w:b/>
              </w:rPr>
              <w:t>pm on</w:t>
            </w:r>
            <w:r w:rsidR="00E07D5A" w:rsidRPr="00FB1312">
              <w:rPr>
                <w:b/>
              </w:rPr>
              <w:t xml:space="preserve"> </w:t>
            </w:r>
            <w:r w:rsidR="00184941">
              <w:rPr>
                <w:b/>
              </w:rPr>
              <w:t>19</w:t>
            </w:r>
            <w:r w:rsidR="00E07D5A" w:rsidRPr="00FB1312">
              <w:rPr>
                <w:b/>
              </w:rPr>
              <w:t xml:space="preserve"> April 20</w:t>
            </w:r>
            <w:r w:rsidR="00763412">
              <w:rPr>
                <w:b/>
              </w:rPr>
              <w:t>2</w:t>
            </w:r>
            <w:r w:rsidR="00184941">
              <w:rPr>
                <w:b/>
              </w:rPr>
              <w:t>2</w:t>
            </w:r>
            <w:r w:rsidR="004E4253" w:rsidRPr="00033C4B">
              <w:t>.</w:t>
            </w:r>
          </w:p>
          <w:p w14:paraId="0BC18BB2" w14:textId="77777777" w:rsidR="00FB1312" w:rsidRPr="00033C4B" w:rsidRDefault="00FB1312" w:rsidP="00033C4B"/>
          <w:p w14:paraId="1B18F087" w14:textId="0B58F6D2" w:rsidR="002D4A21" w:rsidRPr="00033C4B" w:rsidRDefault="006908CB" w:rsidP="00033C4B">
            <w:r w:rsidRPr="00033C4B">
              <w:t>New p</w:t>
            </w:r>
            <w:r w:rsidR="002D4A21" w:rsidRPr="00033C4B">
              <w:t>roxy application</w:t>
            </w:r>
            <w:r w:rsidRPr="00033C4B">
              <w:t>s</w:t>
            </w:r>
            <w:r w:rsidR="005D6A37" w:rsidRPr="00033C4B">
              <w:t xml:space="preserve"> (where you were previously going to vote at a polling station)</w:t>
            </w:r>
            <w:r w:rsidR="002D4A21" w:rsidRPr="00033C4B">
              <w:t xml:space="preserve"> must be received </w:t>
            </w:r>
            <w:r w:rsidR="002D4A21" w:rsidRPr="00FB1312">
              <w:rPr>
                <w:b/>
              </w:rPr>
              <w:t>by 5pm on</w:t>
            </w:r>
            <w:r w:rsidR="00E07D5A" w:rsidRPr="00FB1312">
              <w:rPr>
                <w:b/>
              </w:rPr>
              <w:t xml:space="preserve"> 2</w:t>
            </w:r>
            <w:r w:rsidR="00184941">
              <w:rPr>
                <w:b/>
              </w:rPr>
              <w:t>6</w:t>
            </w:r>
            <w:r w:rsidR="00E07D5A" w:rsidRPr="00FB1312">
              <w:rPr>
                <w:b/>
              </w:rPr>
              <w:t xml:space="preserve"> April 20</w:t>
            </w:r>
            <w:r w:rsidR="00763412">
              <w:rPr>
                <w:b/>
              </w:rPr>
              <w:t>2</w:t>
            </w:r>
            <w:r w:rsidR="00184941">
              <w:rPr>
                <w:b/>
              </w:rPr>
              <w:t>2</w:t>
            </w:r>
            <w:r w:rsidRPr="00033C4B">
              <w:t>.</w:t>
            </w:r>
          </w:p>
          <w:p w14:paraId="26D01BC0" w14:textId="77777777" w:rsidR="006908CB" w:rsidRPr="00033C4B" w:rsidRDefault="006908CB" w:rsidP="00033C4B"/>
          <w:p w14:paraId="18C54AC7" w14:textId="178FE620" w:rsidR="00E07D5A" w:rsidRDefault="00E07D5A" w:rsidP="00033C4B">
            <w:r w:rsidRPr="00033C4B">
              <w:t>If you are not yet registered, the deadline to apply to vote by proxy is still 5pm on 2</w:t>
            </w:r>
            <w:r w:rsidR="00184941">
              <w:t>6</w:t>
            </w:r>
            <w:r w:rsidRPr="00033C4B">
              <w:t xml:space="preserve"> April 20</w:t>
            </w:r>
            <w:r w:rsidR="00763412">
              <w:t>2</w:t>
            </w:r>
            <w:r w:rsidR="00184941">
              <w:t>2</w:t>
            </w:r>
            <w:r w:rsidRPr="00033C4B">
              <w:t>, but your application to register to vote must have reached the ERO by 1</w:t>
            </w:r>
            <w:r w:rsidR="000C179B">
              <w:t>4</w:t>
            </w:r>
            <w:r w:rsidRPr="00033C4B">
              <w:t xml:space="preserve"> April 20</w:t>
            </w:r>
            <w:r w:rsidR="00763412">
              <w:t>2</w:t>
            </w:r>
            <w:r w:rsidR="00184941">
              <w:t>2</w:t>
            </w:r>
            <w:r w:rsidRPr="00033C4B">
              <w:t>.</w:t>
            </w:r>
          </w:p>
          <w:p w14:paraId="63D26658" w14:textId="77777777" w:rsidR="00763412" w:rsidRDefault="00763412" w:rsidP="00033C4B"/>
          <w:p w14:paraId="19AD24B3" w14:textId="77777777" w:rsidR="00763412" w:rsidRPr="00633B6E" w:rsidRDefault="00763412" w:rsidP="00763412">
            <w:pPr>
              <w:pStyle w:val="BodyText"/>
            </w:pPr>
            <w:r>
              <w:t>If the deadline has passed, you may be able to apply for an emergency proxy vote (see below).</w:t>
            </w:r>
          </w:p>
          <w:p w14:paraId="22659BA1" w14:textId="77777777" w:rsidR="00763412" w:rsidRPr="00033C4B" w:rsidRDefault="00763412" w:rsidP="00033C4B"/>
          <w:p w14:paraId="2F103699" w14:textId="77777777" w:rsidR="00E07D5A" w:rsidRPr="00033C4B" w:rsidRDefault="00E07D5A" w:rsidP="00033C4B"/>
          <w:p w14:paraId="1C0B4D85" w14:textId="77777777" w:rsidR="002D4A21" w:rsidRPr="009F4E96" w:rsidRDefault="002D4A21" w:rsidP="00091FF5"/>
        </w:tc>
        <w:tc>
          <w:tcPr>
            <w:tcW w:w="3965" w:type="dxa"/>
          </w:tcPr>
          <w:p w14:paraId="78A9BB28" w14:textId="77777777" w:rsidR="002D4A21" w:rsidRDefault="002D4A21" w:rsidP="0047742B">
            <w:pPr>
              <w:numPr>
                <w:ilvl w:val="0"/>
                <w:numId w:val="4"/>
              </w:numPr>
              <w:tabs>
                <w:tab w:val="clear" w:pos="1030"/>
                <w:tab w:val="left" w:pos="342"/>
                <w:tab w:val="num" w:pos="432"/>
                <w:tab w:val="left" w:pos="626"/>
              </w:tabs>
              <w:ind w:left="342"/>
              <w:rPr>
                <w:rFonts w:cs="Arial"/>
              </w:rPr>
            </w:pPr>
            <w:r w:rsidRPr="009F4E96">
              <w:rPr>
                <w:rFonts w:cs="Arial"/>
              </w:rPr>
              <w:t>As above</w:t>
            </w:r>
          </w:p>
          <w:p w14:paraId="227DF78D" w14:textId="77777777" w:rsidR="00807E1C" w:rsidRPr="00FC2328" w:rsidRDefault="00807E1C" w:rsidP="00807E1C">
            <w:pPr>
              <w:numPr>
                <w:ilvl w:val="0"/>
                <w:numId w:val="4"/>
              </w:numPr>
              <w:tabs>
                <w:tab w:val="clear" w:pos="1030"/>
                <w:tab w:val="left" w:pos="342"/>
                <w:tab w:val="num" w:pos="432"/>
                <w:tab w:val="left" w:pos="626"/>
              </w:tabs>
              <w:ind w:left="342"/>
              <w:rPr>
                <w:rFonts w:cs="Arial"/>
              </w:rPr>
            </w:pPr>
            <w:r w:rsidRPr="00FC2328">
              <w:rPr>
                <w:rFonts w:cs="Arial"/>
              </w:rPr>
              <w:t>If you have access to the information, check whether the enquirer is registered or not and tailor the response accordingly.</w:t>
            </w:r>
          </w:p>
          <w:p w14:paraId="558EA62D" w14:textId="77777777" w:rsidR="00807E1C" w:rsidRPr="00FC2328" w:rsidRDefault="00807E1C" w:rsidP="00807E1C">
            <w:pPr>
              <w:numPr>
                <w:ilvl w:val="0"/>
                <w:numId w:val="4"/>
              </w:numPr>
              <w:tabs>
                <w:tab w:val="clear" w:pos="1030"/>
                <w:tab w:val="left" w:pos="342"/>
                <w:tab w:val="num" w:pos="432"/>
                <w:tab w:val="left" w:pos="626"/>
              </w:tabs>
              <w:ind w:left="342"/>
              <w:rPr>
                <w:rFonts w:cs="Arial"/>
              </w:rPr>
            </w:pPr>
            <w:r w:rsidRPr="00FC2328">
              <w:rPr>
                <w:rFonts w:cs="Arial"/>
              </w:rPr>
              <w:t>Refer to</w:t>
            </w:r>
            <w:r w:rsidR="006007CF">
              <w:rPr>
                <w:rFonts w:cs="Arial"/>
              </w:rPr>
              <w:t xml:space="preserve"> elections office</w:t>
            </w:r>
            <w:r w:rsidRPr="00FC2328">
              <w:rPr>
                <w:rFonts w:cs="Arial"/>
              </w:rPr>
              <w:t xml:space="preserve"> if necessary</w:t>
            </w:r>
            <w:r w:rsidR="006007CF">
              <w:rPr>
                <w:rFonts w:cs="Arial"/>
              </w:rPr>
              <w:t>.</w:t>
            </w:r>
          </w:p>
          <w:p w14:paraId="5C89F0E6" w14:textId="77777777" w:rsidR="00807E1C" w:rsidRPr="009F4E96" w:rsidRDefault="00807E1C" w:rsidP="00A451FB">
            <w:pPr>
              <w:tabs>
                <w:tab w:val="left" w:pos="342"/>
                <w:tab w:val="left" w:pos="626"/>
              </w:tabs>
              <w:ind w:left="342"/>
              <w:rPr>
                <w:rFonts w:cs="Arial"/>
              </w:rPr>
            </w:pPr>
          </w:p>
        </w:tc>
      </w:tr>
      <w:tr w:rsidR="00763412" w:rsidRPr="009F4E96" w14:paraId="6D9165B3" w14:textId="77777777" w:rsidTr="00763412">
        <w:tc>
          <w:tcPr>
            <w:tcW w:w="1897" w:type="dxa"/>
          </w:tcPr>
          <w:p w14:paraId="1430DEEE" w14:textId="77777777" w:rsidR="00763412" w:rsidRPr="009F4E96" w:rsidRDefault="00763412" w:rsidP="00763412">
            <w:pPr>
              <w:rPr>
                <w:rFonts w:cs="Arial"/>
              </w:rPr>
            </w:pPr>
            <w:r>
              <w:lastRenderedPageBreak/>
              <w:t>What if I have missed the deadline to apply for a proxy vote?</w:t>
            </w:r>
          </w:p>
        </w:tc>
        <w:tc>
          <w:tcPr>
            <w:tcW w:w="3911" w:type="dxa"/>
          </w:tcPr>
          <w:p w14:paraId="31E50789" w14:textId="77777777" w:rsidR="00763412" w:rsidRPr="005370AD" w:rsidRDefault="00763412" w:rsidP="00763412">
            <w:pPr>
              <w:pStyle w:val="BodyText"/>
            </w:pPr>
            <w:r>
              <w:t>You may be able to apply for an emergency proxy vote.</w:t>
            </w:r>
          </w:p>
          <w:p w14:paraId="3A5ED9A7" w14:textId="067C26BB" w:rsidR="00763412" w:rsidRDefault="00763412" w:rsidP="00763412">
            <w:pPr>
              <w:pStyle w:val="BodyText"/>
            </w:pPr>
            <w:r>
              <w:t>If</w:t>
            </w:r>
            <w:r w:rsidRPr="005370AD">
              <w:t xml:space="preserve"> the emergency occurred after 5pm on 2</w:t>
            </w:r>
            <w:r w:rsidR="000C179B">
              <w:t>6</w:t>
            </w:r>
            <w:r w:rsidRPr="005370AD">
              <w:t xml:space="preserve"> April, you </w:t>
            </w:r>
            <w:r>
              <w:t xml:space="preserve">can </w:t>
            </w:r>
            <w:r w:rsidRPr="005370AD">
              <w:t>apply to vote by proxy for emergency medical reasons or if you are called away unexpectedly for work reasons</w:t>
            </w:r>
            <w:r>
              <w:t>.</w:t>
            </w:r>
          </w:p>
          <w:p w14:paraId="63D0AF10" w14:textId="77777777" w:rsidR="00763412" w:rsidRDefault="00763412" w:rsidP="00763412">
            <w:pPr>
              <w:pStyle w:val="BodyText"/>
              <w:rPr>
                <w:b/>
              </w:rPr>
            </w:pPr>
            <w:r>
              <w:t xml:space="preserve">You can apply for an emergency proxy up until </w:t>
            </w:r>
            <w:r w:rsidRPr="005370AD">
              <w:rPr>
                <w:b/>
              </w:rPr>
              <w:t>5pm on polling day.</w:t>
            </w:r>
          </w:p>
          <w:p w14:paraId="57D8D905" w14:textId="77777777" w:rsidR="00763412" w:rsidRPr="00033C4B" w:rsidRDefault="00763412" w:rsidP="00763412"/>
        </w:tc>
        <w:tc>
          <w:tcPr>
            <w:tcW w:w="3965" w:type="dxa"/>
          </w:tcPr>
          <w:p w14:paraId="350A7759" w14:textId="77777777" w:rsidR="00763412" w:rsidRPr="009F4E96" w:rsidRDefault="00763412" w:rsidP="00763412">
            <w:pPr>
              <w:numPr>
                <w:ilvl w:val="0"/>
                <w:numId w:val="4"/>
              </w:numPr>
              <w:tabs>
                <w:tab w:val="clear" w:pos="1030"/>
                <w:tab w:val="left" w:pos="342"/>
                <w:tab w:val="num" w:pos="432"/>
                <w:tab w:val="left" w:pos="626"/>
              </w:tabs>
              <w:ind w:left="342"/>
              <w:rPr>
                <w:rFonts w:cs="Arial"/>
              </w:rPr>
            </w:pPr>
            <w:r w:rsidRPr="005370AD">
              <w:rPr>
                <w:rFonts w:cs="Arial"/>
              </w:rPr>
              <w:t>To discuss emergency proxy applications, direct them to the elections office.</w:t>
            </w:r>
          </w:p>
        </w:tc>
      </w:tr>
      <w:tr w:rsidR="00925DC2" w:rsidRPr="009F4E96" w14:paraId="21EB353C" w14:textId="77777777" w:rsidTr="00763412">
        <w:tc>
          <w:tcPr>
            <w:tcW w:w="1897" w:type="dxa"/>
          </w:tcPr>
          <w:p w14:paraId="7DF77218" w14:textId="77777777" w:rsidR="00925DC2" w:rsidRDefault="00925DC2" w:rsidP="00763412">
            <w:r>
              <w:t xml:space="preserve">Emergency proxies on the grounds of coronavirus  </w:t>
            </w:r>
          </w:p>
          <w:p w14:paraId="18E0FC7B" w14:textId="77777777" w:rsidR="00925DC2" w:rsidRDefault="00925DC2" w:rsidP="00763412"/>
          <w:p w14:paraId="0A42B49B" w14:textId="77777777" w:rsidR="00925DC2" w:rsidRDefault="00925DC2" w:rsidP="00622BE4"/>
        </w:tc>
        <w:tc>
          <w:tcPr>
            <w:tcW w:w="3911" w:type="dxa"/>
          </w:tcPr>
          <w:p w14:paraId="3C176172" w14:textId="77777777" w:rsidR="00925DC2" w:rsidRDefault="00622BE4" w:rsidP="00925DC2">
            <w:pPr>
              <w:pStyle w:val="BodyText"/>
            </w:pPr>
            <w:r>
              <w:t xml:space="preserve">- </w:t>
            </w:r>
            <w:r w:rsidR="00925DC2">
              <w:t>If you cannot reasonably attend the polling station as a result of following coronavirus advice you can appoint a proxy to vote on your behalf.</w:t>
            </w:r>
          </w:p>
          <w:p w14:paraId="680222A9" w14:textId="77777777" w:rsidR="00622BE4" w:rsidRPr="00622BE4" w:rsidRDefault="00622BE4" w:rsidP="00925DC2">
            <w:pPr>
              <w:pStyle w:val="BodyText"/>
              <w:rPr>
                <w:b/>
              </w:rPr>
            </w:pPr>
            <w:r>
              <w:t xml:space="preserve">Applications to vote by proxy on the ground of coronavirus must reach the ERO by </w:t>
            </w:r>
            <w:r w:rsidRPr="00622BE4">
              <w:rPr>
                <w:b/>
              </w:rPr>
              <w:t>5pm on the day of poll.</w:t>
            </w:r>
          </w:p>
          <w:p w14:paraId="34F89BD7" w14:textId="77777777" w:rsidR="00925DC2" w:rsidRDefault="00622BE4" w:rsidP="00925DC2">
            <w:pPr>
              <w:pStyle w:val="BodyText"/>
            </w:pPr>
            <w:r>
              <w:t>- I</w:t>
            </w:r>
            <w:r w:rsidR="00925DC2">
              <w:t>f your appointed proxy cannot reasonably attend the polling station as a result of following coronavirus advice, or if it is likely that on the day of the election they will not be able to go to the polling station, you can (as the elector)</w:t>
            </w:r>
            <w:r>
              <w:t xml:space="preserve"> apply to change your appointed proxy.</w:t>
            </w:r>
          </w:p>
          <w:p w14:paraId="407F56E8" w14:textId="77777777" w:rsidR="00925DC2" w:rsidRDefault="00925DC2" w:rsidP="00925DC2">
            <w:pPr>
              <w:pStyle w:val="BodyText"/>
              <w:rPr>
                <w:b/>
              </w:rPr>
            </w:pPr>
            <w:r>
              <w:t xml:space="preserve">You can apply to replace your proxy up until </w:t>
            </w:r>
            <w:r w:rsidRPr="005370AD">
              <w:rPr>
                <w:b/>
              </w:rPr>
              <w:t>5pm on polling day.</w:t>
            </w:r>
          </w:p>
          <w:p w14:paraId="036884B5" w14:textId="4D36F274" w:rsidR="0033589D" w:rsidRDefault="00D7400A" w:rsidP="0033589D">
            <w:pPr>
              <w:pStyle w:val="Boxtext"/>
            </w:pPr>
            <w:r>
              <w:t xml:space="preserve">Note: </w:t>
            </w:r>
            <w:r w:rsidR="0033589D">
              <w:t>The current legislation providing for proxy voting on the grounds of coronavirus will remain in place for by-elections until 28 March 2022. Welsh Government is bringing forward legislation to extend</w:t>
            </w:r>
            <w:r w:rsidR="0033589D" w:rsidRPr="007C4391">
              <w:t xml:space="preserve"> </w:t>
            </w:r>
            <w:r w:rsidR="0033589D">
              <w:t xml:space="preserve">the provision to all local government elections in which fall before 31 May 2023 and we will update the guidance </w:t>
            </w:r>
            <w:r>
              <w:t xml:space="preserve">to confirm this </w:t>
            </w:r>
            <w:r w:rsidR="0033589D">
              <w:t xml:space="preserve">once this new legislation is in place.  </w:t>
            </w:r>
          </w:p>
          <w:p w14:paraId="7035C6EA" w14:textId="77777777" w:rsidR="00925DC2" w:rsidRDefault="00925DC2" w:rsidP="00763412">
            <w:pPr>
              <w:pStyle w:val="BodyText"/>
            </w:pPr>
          </w:p>
        </w:tc>
        <w:tc>
          <w:tcPr>
            <w:tcW w:w="3965" w:type="dxa"/>
          </w:tcPr>
          <w:p w14:paraId="5A1CE788" w14:textId="77777777" w:rsidR="00925DC2" w:rsidRPr="005370AD" w:rsidRDefault="00925DC2" w:rsidP="00763412">
            <w:pPr>
              <w:numPr>
                <w:ilvl w:val="0"/>
                <w:numId w:val="4"/>
              </w:numPr>
              <w:tabs>
                <w:tab w:val="clear" w:pos="1030"/>
                <w:tab w:val="left" w:pos="342"/>
                <w:tab w:val="num" w:pos="432"/>
                <w:tab w:val="left" w:pos="626"/>
              </w:tabs>
              <w:ind w:left="342"/>
              <w:rPr>
                <w:rFonts w:cs="Arial"/>
              </w:rPr>
            </w:pPr>
            <w:r>
              <w:rPr>
                <w:rFonts w:cs="Arial"/>
              </w:rPr>
              <w:lastRenderedPageBreak/>
              <w:t>To discuss emergency proxy applications, direct them to the elections office.</w:t>
            </w:r>
          </w:p>
        </w:tc>
      </w:tr>
      <w:tr w:rsidR="002D4A21" w:rsidRPr="009F4E96" w14:paraId="25031005" w14:textId="77777777" w:rsidTr="00763412">
        <w:tc>
          <w:tcPr>
            <w:tcW w:w="1897" w:type="dxa"/>
          </w:tcPr>
          <w:p w14:paraId="5765F6B1" w14:textId="77777777" w:rsidR="002D4A21" w:rsidRPr="009F4E96" w:rsidRDefault="002D4A21" w:rsidP="00FF2850">
            <w:pPr>
              <w:rPr>
                <w:rFonts w:cs="Arial"/>
              </w:rPr>
            </w:pPr>
            <w:r w:rsidRPr="009F4E96">
              <w:rPr>
                <w:rFonts w:cs="Arial"/>
              </w:rPr>
              <w:t xml:space="preserve">I’ve been </w:t>
            </w:r>
            <w:r w:rsidR="00FF2850" w:rsidRPr="009F4E96">
              <w:rPr>
                <w:rFonts w:cs="Arial"/>
              </w:rPr>
              <w:t>appointed as</w:t>
            </w:r>
            <w:r w:rsidRPr="009F4E96">
              <w:rPr>
                <w:rFonts w:cs="Arial"/>
              </w:rPr>
              <w:t xml:space="preserve"> proxy for someon</w:t>
            </w:r>
            <w:r w:rsidR="00C158F4" w:rsidRPr="009F4E96">
              <w:rPr>
                <w:rFonts w:cs="Arial"/>
              </w:rPr>
              <w:t>e and I don’t know how it works</w:t>
            </w:r>
          </w:p>
        </w:tc>
        <w:tc>
          <w:tcPr>
            <w:tcW w:w="3911" w:type="dxa"/>
          </w:tcPr>
          <w:p w14:paraId="7DB5D178" w14:textId="77777777" w:rsidR="00F27E04" w:rsidRPr="00033C4B" w:rsidRDefault="002D4A21" w:rsidP="00033C4B">
            <w:r w:rsidRPr="00033C4B">
              <w:t xml:space="preserve">It’s simple to vote as someone’s proxy. </w:t>
            </w:r>
            <w:r w:rsidR="00F27E04" w:rsidRPr="00033C4B">
              <w:t>You vote in the same way as any other elector.</w:t>
            </w:r>
          </w:p>
          <w:p w14:paraId="4331DB62" w14:textId="77777777" w:rsidR="00F27E04" w:rsidRPr="00033C4B" w:rsidRDefault="00F27E04" w:rsidP="00033C4B">
            <w:r w:rsidRPr="00033C4B">
              <w:t xml:space="preserve"> </w:t>
            </w:r>
          </w:p>
          <w:p w14:paraId="6ABA22EE" w14:textId="77777777" w:rsidR="00007696" w:rsidRPr="00033C4B" w:rsidRDefault="00F27E04" w:rsidP="00033C4B">
            <w:r w:rsidRPr="00033C4B">
              <w:t>You should ask</w:t>
            </w:r>
            <w:r w:rsidR="005D6A37" w:rsidRPr="00033C4B">
              <w:t xml:space="preserve"> the</w:t>
            </w:r>
            <w:r w:rsidRPr="00033C4B">
              <w:t xml:space="preserve"> person who has appointed you as their proxy </w:t>
            </w:r>
            <w:r w:rsidR="006007CF">
              <w:t>who or what party they wish to vote for</w:t>
            </w:r>
            <w:r w:rsidR="00007696" w:rsidRPr="00033C4B">
              <w:t>.</w:t>
            </w:r>
            <w:r w:rsidR="009B04B3" w:rsidRPr="00033C4B">
              <w:t xml:space="preserve"> </w:t>
            </w:r>
          </w:p>
          <w:p w14:paraId="01DAE69F" w14:textId="77777777" w:rsidR="00007696" w:rsidRPr="00033C4B" w:rsidRDefault="00007696" w:rsidP="00033C4B"/>
          <w:p w14:paraId="45CE134A" w14:textId="77777777" w:rsidR="002D4A21" w:rsidRPr="00033C4B" w:rsidRDefault="002D4A21" w:rsidP="00033C4B">
            <w:r w:rsidRPr="00033C4B">
              <w:t>You will be sent a proxy poll card with details of where you should go to vote.</w:t>
            </w:r>
            <w:r w:rsidR="00F27E04" w:rsidRPr="00033C4B">
              <w:t xml:space="preserve"> This will be near to where the person who appointed you lives.</w:t>
            </w:r>
          </w:p>
          <w:p w14:paraId="0DC6DA33" w14:textId="77777777" w:rsidR="00C158F4" w:rsidRPr="00033C4B" w:rsidRDefault="00C158F4" w:rsidP="00033C4B"/>
          <w:p w14:paraId="20AD989E" w14:textId="321C9014" w:rsidR="002D4A21" w:rsidRPr="00033C4B" w:rsidRDefault="002D4A21" w:rsidP="00033C4B">
            <w:r w:rsidRPr="00033C4B">
              <w:t>If you can’t attend the polling station you can vote</w:t>
            </w:r>
            <w:r w:rsidR="00C158F4" w:rsidRPr="00033C4B">
              <w:t xml:space="preserve"> as proxy</w:t>
            </w:r>
            <w:r w:rsidRPr="00033C4B">
              <w:t xml:space="preserve"> by post</w:t>
            </w:r>
            <w:r w:rsidR="00CF6B80" w:rsidRPr="00033C4B">
              <w:t xml:space="preserve">, but you must apply by </w:t>
            </w:r>
            <w:r w:rsidR="00CF6B80" w:rsidRPr="00FB1312">
              <w:rPr>
                <w:b/>
              </w:rPr>
              <w:t>5pm on</w:t>
            </w:r>
            <w:r w:rsidR="00E82344" w:rsidRPr="00FB1312">
              <w:rPr>
                <w:b/>
              </w:rPr>
              <w:t xml:space="preserve"> </w:t>
            </w:r>
            <w:r w:rsidR="000C179B">
              <w:rPr>
                <w:b/>
              </w:rPr>
              <w:t>19</w:t>
            </w:r>
            <w:r w:rsidR="00E82344" w:rsidRPr="00FB1312">
              <w:rPr>
                <w:b/>
              </w:rPr>
              <w:t xml:space="preserve"> April 20</w:t>
            </w:r>
            <w:r w:rsidR="00B73E8A">
              <w:rPr>
                <w:b/>
              </w:rPr>
              <w:t>2</w:t>
            </w:r>
            <w:r w:rsidR="000C179B">
              <w:rPr>
                <w:b/>
              </w:rPr>
              <w:t>2</w:t>
            </w:r>
            <w:r w:rsidR="00B15802" w:rsidRPr="00033C4B">
              <w:t>.</w:t>
            </w:r>
          </w:p>
          <w:p w14:paraId="3EC4A0D1" w14:textId="77777777" w:rsidR="00C158F4" w:rsidRPr="00033C4B" w:rsidRDefault="00C158F4" w:rsidP="00033C4B"/>
          <w:p w14:paraId="185A4D57" w14:textId="77777777" w:rsidR="002D4A21" w:rsidRPr="00033C4B" w:rsidRDefault="002D4A21" w:rsidP="00033C4B">
            <w:r w:rsidRPr="00033C4B">
              <w:t xml:space="preserve">If you are going to the polling station just tell the staff there that you are voting as a proxy and they will tell you what to do. </w:t>
            </w:r>
          </w:p>
          <w:p w14:paraId="5B55CD28" w14:textId="77777777" w:rsidR="00B87A6D" w:rsidRPr="00033C4B" w:rsidRDefault="00B87A6D" w:rsidP="00033C4B"/>
          <w:p w14:paraId="05AC6D79" w14:textId="77777777" w:rsidR="001B50E0" w:rsidRPr="00033C4B" w:rsidRDefault="002D4A21" w:rsidP="00033C4B">
            <w:r w:rsidRPr="00033C4B">
              <w:t>Don’t forget to take your proxy poll card</w:t>
            </w:r>
            <w:r w:rsidR="005E1A9E">
              <w:t xml:space="preserve"> with you</w:t>
            </w:r>
            <w:r w:rsidRPr="00033C4B">
              <w:t xml:space="preserve"> – </w:t>
            </w:r>
            <w:r w:rsidR="00FF2850" w:rsidRPr="00033C4B">
              <w:t xml:space="preserve">although you don’t need it to vote, </w:t>
            </w:r>
            <w:r w:rsidRPr="00033C4B">
              <w:t xml:space="preserve">this will </w:t>
            </w:r>
            <w:r w:rsidR="00CF6B80" w:rsidRPr="00033C4B">
              <w:t>speed up the process.</w:t>
            </w:r>
          </w:p>
          <w:p w14:paraId="42F06AB0" w14:textId="77777777" w:rsidR="00FF2850" w:rsidRPr="00033C4B" w:rsidRDefault="00FF2850" w:rsidP="00033C4B"/>
        </w:tc>
        <w:tc>
          <w:tcPr>
            <w:tcW w:w="3965" w:type="dxa"/>
          </w:tcPr>
          <w:p w14:paraId="1C39B077" w14:textId="77777777" w:rsidR="00C158F4" w:rsidRPr="009F4E96" w:rsidRDefault="00C158F4" w:rsidP="0047742B">
            <w:pPr>
              <w:pStyle w:val="ECbullets"/>
              <w:tabs>
                <w:tab w:val="left" w:pos="342"/>
                <w:tab w:val="left" w:pos="626"/>
              </w:tabs>
              <w:ind w:left="342"/>
              <w:rPr>
                <w:rFonts w:cs="Arial"/>
                <w:b/>
                <w:bCs/>
              </w:rPr>
            </w:pPr>
            <w:r w:rsidRPr="009F4E96">
              <w:rPr>
                <w:rFonts w:cs="Arial"/>
              </w:rPr>
              <w:t>If they want to discuss this further, refer them to the</w:t>
            </w:r>
            <w:r w:rsidR="00A274CF" w:rsidRPr="009F4E96">
              <w:rPr>
                <w:rFonts w:cs="Arial"/>
              </w:rPr>
              <w:t xml:space="preserve"> </w:t>
            </w:r>
            <w:r w:rsidR="007951D9" w:rsidRPr="009F4E96">
              <w:rPr>
                <w:rFonts w:cs="Arial"/>
              </w:rPr>
              <w:t>elections office</w:t>
            </w:r>
            <w:r w:rsidRPr="009F4E96">
              <w:rPr>
                <w:rFonts w:cs="Arial"/>
              </w:rPr>
              <w:t>.</w:t>
            </w:r>
          </w:p>
          <w:p w14:paraId="6C33867E" w14:textId="77777777" w:rsidR="00C158F4" w:rsidRPr="009F4E96" w:rsidRDefault="00C158F4" w:rsidP="0047742B">
            <w:pPr>
              <w:tabs>
                <w:tab w:val="left" w:pos="342"/>
                <w:tab w:val="num" w:pos="432"/>
                <w:tab w:val="left" w:pos="626"/>
              </w:tabs>
              <w:ind w:left="342"/>
              <w:rPr>
                <w:rFonts w:cs="Arial"/>
              </w:rPr>
            </w:pPr>
          </w:p>
          <w:p w14:paraId="0FBB71A2" w14:textId="77777777" w:rsidR="002D4A21" w:rsidRPr="009F4E96" w:rsidRDefault="002D4A21" w:rsidP="0047742B">
            <w:pPr>
              <w:tabs>
                <w:tab w:val="left" w:pos="342"/>
                <w:tab w:val="num" w:pos="432"/>
                <w:tab w:val="left" w:pos="626"/>
              </w:tabs>
              <w:ind w:left="342"/>
              <w:rPr>
                <w:rFonts w:cs="Arial"/>
              </w:rPr>
            </w:pPr>
          </w:p>
        </w:tc>
      </w:tr>
      <w:tr w:rsidR="00FF000E" w:rsidRPr="009F4E96" w14:paraId="79B2FB1A" w14:textId="77777777" w:rsidTr="00763412">
        <w:tc>
          <w:tcPr>
            <w:tcW w:w="1897" w:type="dxa"/>
          </w:tcPr>
          <w:p w14:paraId="018A6431" w14:textId="77777777" w:rsidR="00FF000E" w:rsidRPr="009F4E96" w:rsidRDefault="00FF000E" w:rsidP="00FF2850">
            <w:pPr>
              <w:rPr>
                <w:rFonts w:cs="Arial"/>
              </w:rPr>
            </w:pPr>
            <w:r w:rsidRPr="009F4E96">
              <w:rPr>
                <w:rFonts w:cs="Arial"/>
              </w:rPr>
              <w:t>I can’t sign or sign in a consistent manner</w:t>
            </w:r>
          </w:p>
        </w:tc>
        <w:tc>
          <w:tcPr>
            <w:tcW w:w="3911" w:type="dxa"/>
          </w:tcPr>
          <w:p w14:paraId="35324D25" w14:textId="77777777" w:rsidR="00FF000E" w:rsidRPr="00033C4B" w:rsidRDefault="00FF000E" w:rsidP="00033C4B">
            <w:r w:rsidRPr="00033C4B">
              <w:t xml:space="preserve">There is a special system if you can’t sign or sign in a consistent manner. You will need to complete a special </w:t>
            </w:r>
            <w:r w:rsidR="00FF2850" w:rsidRPr="00033C4B">
              <w:t xml:space="preserve">application </w:t>
            </w:r>
            <w:r w:rsidRPr="00033C4B">
              <w:t>form from the electoral registration officer</w:t>
            </w:r>
          </w:p>
          <w:p w14:paraId="65C657C3" w14:textId="77777777" w:rsidR="00FF2850" w:rsidRPr="00033C4B" w:rsidRDefault="00FF2850" w:rsidP="00033C4B"/>
        </w:tc>
        <w:tc>
          <w:tcPr>
            <w:tcW w:w="3965" w:type="dxa"/>
          </w:tcPr>
          <w:p w14:paraId="0521B896" w14:textId="77777777" w:rsidR="00FF000E" w:rsidRPr="009F4E96" w:rsidRDefault="00FF000E" w:rsidP="00306FBC">
            <w:pPr>
              <w:pStyle w:val="ECbullets"/>
              <w:tabs>
                <w:tab w:val="left" w:pos="342"/>
                <w:tab w:val="left" w:pos="626"/>
              </w:tabs>
              <w:ind w:left="342"/>
              <w:rPr>
                <w:rFonts w:cs="Arial"/>
              </w:rPr>
            </w:pPr>
            <w:r w:rsidRPr="009F4E96">
              <w:rPr>
                <w:rFonts w:cs="Arial"/>
              </w:rPr>
              <w:t xml:space="preserve">Refer to the </w:t>
            </w:r>
            <w:r w:rsidR="00306FBC">
              <w:rPr>
                <w:rFonts w:cs="Arial"/>
              </w:rPr>
              <w:t>elections</w:t>
            </w:r>
            <w:r w:rsidRPr="009F4E96">
              <w:rPr>
                <w:rFonts w:cs="Arial"/>
              </w:rPr>
              <w:t xml:space="preserve"> office</w:t>
            </w:r>
          </w:p>
        </w:tc>
      </w:tr>
    </w:tbl>
    <w:p w14:paraId="6257FF84" w14:textId="77777777" w:rsidR="00FF2850" w:rsidRPr="009F4E96" w:rsidRDefault="00FF2850" w:rsidP="00EF4B25">
      <w:pPr>
        <w:pStyle w:val="ECchapterhead"/>
        <w:tabs>
          <w:tab w:val="num" w:pos="851"/>
        </w:tabs>
        <w:ind w:left="0"/>
        <w:rPr>
          <w:rFonts w:ascii="Arial" w:hAnsi="Arial" w:cs="Arial"/>
        </w:rPr>
        <w:sectPr w:rsidR="00FF2850" w:rsidRPr="009F4E96">
          <w:footerReference w:type="first" r:id="rId44"/>
          <w:pgSz w:w="11906" w:h="16838"/>
          <w:pgMar w:top="1440" w:right="1466" w:bottom="1440" w:left="1440" w:header="708" w:footer="708" w:gutter="0"/>
          <w:pgNumType w:start="1"/>
          <w:cols w:space="708"/>
          <w:titlePg/>
          <w:docGrid w:linePitch="360"/>
        </w:sectPr>
      </w:pPr>
    </w:p>
    <w:p w14:paraId="64F25A85" w14:textId="77777777" w:rsidR="002D4A21" w:rsidRPr="009F4E96" w:rsidRDefault="002D4A21" w:rsidP="00EF4B25">
      <w:pPr>
        <w:pStyle w:val="ECchapterhead"/>
        <w:tabs>
          <w:tab w:val="num" w:pos="851"/>
        </w:tabs>
        <w:ind w:left="0"/>
        <w:rPr>
          <w:rFonts w:ascii="Arial" w:hAnsi="Arial" w:cs="Arial"/>
        </w:rPr>
      </w:pPr>
      <w:bookmarkStart w:id="6" w:name="_Toc378677002"/>
      <w:r w:rsidRPr="009F4E96">
        <w:rPr>
          <w:rFonts w:ascii="Arial" w:hAnsi="Arial" w:cs="Arial"/>
        </w:rPr>
        <w:lastRenderedPageBreak/>
        <w:t>How/where to vote</w:t>
      </w:r>
      <w:bookmarkEnd w:id="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3"/>
        <w:gridCol w:w="3370"/>
        <w:gridCol w:w="4295"/>
      </w:tblGrid>
      <w:tr w:rsidR="002D4A21" w:rsidRPr="009F4E96" w14:paraId="0CFC83CF" w14:textId="77777777" w:rsidTr="00757AFE">
        <w:trPr>
          <w:tblHeader/>
        </w:trPr>
        <w:tc>
          <w:tcPr>
            <w:tcW w:w="1983" w:type="dxa"/>
            <w:shd w:val="clear" w:color="auto" w:fill="CCCCCC"/>
          </w:tcPr>
          <w:p w14:paraId="40878BEA" w14:textId="77777777" w:rsidR="002D4A21" w:rsidRPr="009F4E96" w:rsidRDefault="002D4A21" w:rsidP="002D4A21">
            <w:pPr>
              <w:rPr>
                <w:rFonts w:cs="Arial"/>
                <w:b/>
                <w:bCs/>
              </w:rPr>
            </w:pPr>
            <w:r w:rsidRPr="009F4E96">
              <w:rPr>
                <w:rFonts w:cs="Arial"/>
                <w:b/>
                <w:bCs/>
              </w:rPr>
              <w:t>Issue/question</w:t>
            </w:r>
          </w:p>
          <w:p w14:paraId="2B0F638E" w14:textId="77777777" w:rsidR="002D4A21" w:rsidRPr="009F4E96" w:rsidRDefault="002D4A21" w:rsidP="002D4A21">
            <w:pPr>
              <w:rPr>
                <w:rFonts w:cs="Arial"/>
                <w:b/>
                <w:bCs/>
              </w:rPr>
            </w:pPr>
          </w:p>
        </w:tc>
        <w:tc>
          <w:tcPr>
            <w:tcW w:w="3370" w:type="dxa"/>
            <w:shd w:val="clear" w:color="auto" w:fill="CCCCCC"/>
          </w:tcPr>
          <w:p w14:paraId="086B065F" w14:textId="77777777" w:rsidR="002D4A21" w:rsidRPr="009F4E96" w:rsidRDefault="002D4A21" w:rsidP="0047742B">
            <w:pPr>
              <w:tabs>
                <w:tab w:val="left" w:pos="39"/>
                <w:tab w:val="left" w:pos="322"/>
              </w:tabs>
              <w:ind w:left="39"/>
              <w:rPr>
                <w:rFonts w:cs="Arial"/>
                <w:b/>
                <w:bCs/>
              </w:rPr>
            </w:pPr>
            <w:r w:rsidRPr="009F4E96">
              <w:rPr>
                <w:rFonts w:cs="Arial"/>
                <w:b/>
                <w:bCs/>
              </w:rPr>
              <w:t>Answer</w:t>
            </w:r>
          </w:p>
        </w:tc>
        <w:tc>
          <w:tcPr>
            <w:tcW w:w="4295" w:type="dxa"/>
            <w:shd w:val="clear" w:color="auto" w:fill="CCCCCC"/>
          </w:tcPr>
          <w:p w14:paraId="0CE01E71" w14:textId="77777777" w:rsidR="002D4A21" w:rsidRPr="009F4E96" w:rsidRDefault="002D4A21" w:rsidP="0047742B">
            <w:pPr>
              <w:tabs>
                <w:tab w:val="left" w:pos="342"/>
              </w:tabs>
              <w:ind w:left="59"/>
              <w:rPr>
                <w:rFonts w:cs="Arial"/>
                <w:b/>
                <w:bCs/>
              </w:rPr>
            </w:pPr>
            <w:r w:rsidRPr="009F4E96">
              <w:rPr>
                <w:rFonts w:cs="Arial"/>
                <w:b/>
                <w:bCs/>
              </w:rPr>
              <w:t>Action</w:t>
            </w:r>
          </w:p>
        </w:tc>
      </w:tr>
      <w:tr w:rsidR="002D4A21" w:rsidRPr="009F4E96" w14:paraId="190106E2" w14:textId="77777777" w:rsidTr="00757AFE">
        <w:tc>
          <w:tcPr>
            <w:tcW w:w="1983" w:type="dxa"/>
          </w:tcPr>
          <w:p w14:paraId="4E595CDD" w14:textId="77777777" w:rsidR="002D4A21" w:rsidRPr="009F4E96" w:rsidRDefault="002D4A21" w:rsidP="002D4A21">
            <w:pPr>
              <w:rPr>
                <w:rFonts w:cs="Arial"/>
              </w:rPr>
            </w:pPr>
            <w:r w:rsidRPr="009F4E96">
              <w:rPr>
                <w:rFonts w:cs="Arial"/>
              </w:rPr>
              <w:t xml:space="preserve">Date of </w:t>
            </w:r>
            <w:r w:rsidR="00CC020D" w:rsidRPr="009F4E96">
              <w:rPr>
                <w:rFonts w:cs="Arial"/>
              </w:rPr>
              <w:t xml:space="preserve">election </w:t>
            </w:r>
          </w:p>
          <w:p w14:paraId="554C5AC2" w14:textId="77777777" w:rsidR="002D4A21" w:rsidRPr="009F4E96" w:rsidRDefault="002D4A21" w:rsidP="002D4A21">
            <w:pPr>
              <w:rPr>
                <w:rFonts w:cs="Arial"/>
              </w:rPr>
            </w:pPr>
          </w:p>
        </w:tc>
        <w:tc>
          <w:tcPr>
            <w:tcW w:w="3370" w:type="dxa"/>
          </w:tcPr>
          <w:p w14:paraId="6D42A176" w14:textId="28194A3E" w:rsidR="002D4A21" w:rsidRPr="00033C4B" w:rsidRDefault="000C179B" w:rsidP="000C179B">
            <w:r>
              <w:rPr>
                <w:b/>
              </w:rPr>
              <w:t>5</w:t>
            </w:r>
            <w:r w:rsidR="00BF713E">
              <w:rPr>
                <w:b/>
              </w:rPr>
              <w:t xml:space="preserve"> </w:t>
            </w:r>
            <w:r w:rsidR="001D6E07" w:rsidRPr="00FB1312">
              <w:rPr>
                <w:b/>
              </w:rPr>
              <w:t>May 20</w:t>
            </w:r>
            <w:r w:rsidR="00B73E8A">
              <w:rPr>
                <w:b/>
              </w:rPr>
              <w:t>2</w:t>
            </w:r>
            <w:r>
              <w:rPr>
                <w:b/>
              </w:rPr>
              <w:t>2</w:t>
            </w:r>
            <w:r w:rsidR="001D6E07" w:rsidRPr="00033C4B">
              <w:t xml:space="preserve"> (polling hours: 7am to 10pm)</w:t>
            </w:r>
          </w:p>
        </w:tc>
        <w:tc>
          <w:tcPr>
            <w:tcW w:w="4295" w:type="dxa"/>
          </w:tcPr>
          <w:p w14:paraId="303915AB" w14:textId="77777777" w:rsidR="002D4A21" w:rsidRPr="009F4E96" w:rsidRDefault="002D4A21" w:rsidP="0047742B">
            <w:pPr>
              <w:tabs>
                <w:tab w:val="left" w:pos="342"/>
              </w:tabs>
              <w:ind w:left="59"/>
              <w:rPr>
                <w:rFonts w:cs="Arial"/>
              </w:rPr>
            </w:pPr>
          </w:p>
        </w:tc>
      </w:tr>
      <w:tr w:rsidR="002D4A21" w:rsidRPr="009F4E96" w14:paraId="621D3578" w14:textId="77777777" w:rsidTr="00757AFE">
        <w:tc>
          <w:tcPr>
            <w:tcW w:w="1983" w:type="dxa"/>
          </w:tcPr>
          <w:p w14:paraId="5771C3B2" w14:textId="77777777" w:rsidR="002D4A21" w:rsidRPr="009F4E96" w:rsidRDefault="00B87A6D" w:rsidP="002D4A21">
            <w:pPr>
              <w:rPr>
                <w:rFonts w:cs="Arial"/>
              </w:rPr>
            </w:pPr>
            <w:r w:rsidRPr="009F4E96">
              <w:rPr>
                <w:rFonts w:cs="Arial"/>
              </w:rPr>
              <w:t>How do I find out where my polling station is?</w:t>
            </w:r>
          </w:p>
          <w:p w14:paraId="426D7B53" w14:textId="77777777" w:rsidR="002D4A21" w:rsidRPr="009F4E96" w:rsidRDefault="002D4A21" w:rsidP="002D4A21">
            <w:pPr>
              <w:rPr>
                <w:rFonts w:cs="Arial"/>
              </w:rPr>
            </w:pPr>
          </w:p>
          <w:p w14:paraId="7D20FC0F" w14:textId="77777777" w:rsidR="002D4A21" w:rsidRPr="009F4E96" w:rsidRDefault="002D4A21" w:rsidP="002D4A21">
            <w:pPr>
              <w:rPr>
                <w:rFonts w:cs="Arial"/>
              </w:rPr>
            </w:pPr>
          </w:p>
        </w:tc>
        <w:tc>
          <w:tcPr>
            <w:tcW w:w="3370" w:type="dxa"/>
          </w:tcPr>
          <w:p w14:paraId="7572D4A4" w14:textId="77777777" w:rsidR="00B87A6D" w:rsidRPr="00033C4B" w:rsidRDefault="002D4A21" w:rsidP="00033C4B">
            <w:r w:rsidRPr="00033C4B">
              <w:t xml:space="preserve">Your poll card should tell you </w:t>
            </w:r>
            <w:r w:rsidR="00B87A6D" w:rsidRPr="00033C4B">
              <w:t>the location of your polling station.</w:t>
            </w:r>
          </w:p>
          <w:p w14:paraId="515487E5" w14:textId="77777777" w:rsidR="00B87A6D" w:rsidRPr="00033C4B" w:rsidRDefault="00B87A6D" w:rsidP="00033C4B"/>
          <w:p w14:paraId="32EE40D2" w14:textId="77777777" w:rsidR="002D4A21" w:rsidRPr="00033C4B" w:rsidRDefault="00B87A6D" w:rsidP="00033C4B">
            <w:r w:rsidRPr="00033C4B">
              <w:t xml:space="preserve">Alternatively, contact the </w:t>
            </w:r>
            <w:r w:rsidR="007951D9" w:rsidRPr="00033C4B">
              <w:t>elections office</w:t>
            </w:r>
            <w:r w:rsidRPr="00033C4B">
              <w:t xml:space="preserve">. </w:t>
            </w:r>
          </w:p>
          <w:p w14:paraId="79398FF4" w14:textId="77777777" w:rsidR="00B87A6D" w:rsidRPr="00033C4B" w:rsidRDefault="00B87A6D" w:rsidP="00033C4B"/>
          <w:p w14:paraId="30547169" w14:textId="77777777" w:rsidR="002D4A21" w:rsidRPr="00033C4B" w:rsidRDefault="002D4A21" w:rsidP="00033C4B">
            <w:r w:rsidRPr="00033C4B">
              <w:t xml:space="preserve">There </w:t>
            </w:r>
            <w:r w:rsidR="007359A1" w:rsidRPr="00033C4B">
              <w:t xml:space="preserve">may </w:t>
            </w:r>
            <w:r w:rsidRPr="00033C4B">
              <w:t>have been a review of the polling places in your area</w:t>
            </w:r>
            <w:r w:rsidR="001D6E07" w:rsidRPr="00033C4B">
              <w:t xml:space="preserve"> since the last elections</w:t>
            </w:r>
            <w:r w:rsidRPr="00033C4B">
              <w:t>, and your polling station may have been changed as a r</w:t>
            </w:r>
            <w:r w:rsidR="00B87A6D" w:rsidRPr="00033C4B">
              <w:t xml:space="preserve">esult. Contact the </w:t>
            </w:r>
            <w:r w:rsidR="007951D9" w:rsidRPr="00033C4B">
              <w:t>elections office</w:t>
            </w:r>
            <w:r w:rsidRPr="00033C4B">
              <w:t xml:space="preserve"> for more info. </w:t>
            </w:r>
          </w:p>
          <w:p w14:paraId="328FA708" w14:textId="77777777" w:rsidR="002D4A21" w:rsidRPr="00033C4B" w:rsidRDefault="002D4A21" w:rsidP="00033C4B"/>
        </w:tc>
        <w:tc>
          <w:tcPr>
            <w:tcW w:w="4295" w:type="dxa"/>
          </w:tcPr>
          <w:p w14:paraId="4C07A83C" w14:textId="77777777" w:rsidR="002D4A21" w:rsidRPr="009F4E96" w:rsidRDefault="002D4A21" w:rsidP="0047742B">
            <w:pPr>
              <w:numPr>
                <w:ilvl w:val="0"/>
                <w:numId w:val="4"/>
              </w:numPr>
              <w:tabs>
                <w:tab w:val="clear" w:pos="1030"/>
                <w:tab w:val="left" w:pos="342"/>
              </w:tabs>
              <w:ind w:left="59" w:firstLine="0"/>
              <w:rPr>
                <w:rFonts w:cs="Arial"/>
                <w:i/>
              </w:rPr>
            </w:pPr>
            <w:r w:rsidRPr="009F4E96">
              <w:rPr>
                <w:rFonts w:cs="Arial"/>
              </w:rPr>
              <w:t>If the caller requires further information</w:t>
            </w:r>
            <w:r w:rsidRPr="009F4E96">
              <w:rPr>
                <w:rFonts w:cs="Arial"/>
                <w:i/>
              </w:rPr>
              <w:t xml:space="preserve">, </w:t>
            </w:r>
            <w:r w:rsidRPr="009F4E96">
              <w:rPr>
                <w:rFonts w:cs="Arial"/>
              </w:rPr>
              <w:t>provide contact details for t</w:t>
            </w:r>
            <w:r w:rsidR="00B87A6D" w:rsidRPr="009F4E96">
              <w:rPr>
                <w:rFonts w:cs="Arial"/>
              </w:rPr>
              <w:t xml:space="preserve">he </w:t>
            </w:r>
            <w:r w:rsidR="007951D9" w:rsidRPr="009F4E96">
              <w:rPr>
                <w:rFonts w:cs="Arial"/>
              </w:rPr>
              <w:t>elections office</w:t>
            </w:r>
            <w:r w:rsidR="00B87A6D" w:rsidRPr="009F4E96">
              <w:rPr>
                <w:rFonts w:cs="Arial"/>
              </w:rPr>
              <w:t>.</w:t>
            </w:r>
            <w:r w:rsidR="00B87A6D" w:rsidRPr="009F4E96">
              <w:rPr>
                <w:rFonts w:cs="Arial"/>
                <w:i/>
              </w:rPr>
              <w:t xml:space="preserve"> </w:t>
            </w:r>
          </w:p>
          <w:p w14:paraId="5CCDE6D4" w14:textId="77777777" w:rsidR="002D4A21" w:rsidRPr="009F4E96" w:rsidRDefault="002D4A21" w:rsidP="0047742B">
            <w:pPr>
              <w:tabs>
                <w:tab w:val="left" w:pos="342"/>
              </w:tabs>
              <w:ind w:left="59"/>
              <w:rPr>
                <w:rFonts w:cs="Arial"/>
              </w:rPr>
            </w:pPr>
          </w:p>
        </w:tc>
      </w:tr>
      <w:tr w:rsidR="002D4A21" w:rsidRPr="009F4E96" w14:paraId="3D195DFE" w14:textId="77777777" w:rsidTr="00757AFE">
        <w:tc>
          <w:tcPr>
            <w:tcW w:w="1983" w:type="dxa"/>
          </w:tcPr>
          <w:p w14:paraId="1599305C" w14:textId="77777777" w:rsidR="002D4A21" w:rsidRPr="009F4E96" w:rsidRDefault="002D4A21" w:rsidP="002D4A21">
            <w:pPr>
              <w:rPr>
                <w:rFonts w:cs="Arial"/>
              </w:rPr>
            </w:pPr>
            <w:r w:rsidRPr="009F4E96">
              <w:rPr>
                <w:rFonts w:cs="Arial"/>
              </w:rPr>
              <w:t>Polling hours?</w:t>
            </w:r>
          </w:p>
        </w:tc>
        <w:tc>
          <w:tcPr>
            <w:tcW w:w="3370" w:type="dxa"/>
          </w:tcPr>
          <w:p w14:paraId="30E10540" w14:textId="77777777" w:rsidR="002D4A21" w:rsidRPr="00033C4B" w:rsidRDefault="002D4A21" w:rsidP="00033C4B">
            <w:r w:rsidRPr="00033C4B">
              <w:t>Polli</w:t>
            </w:r>
            <w:r w:rsidR="00B87A6D" w:rsidRPr="00033C4B">
              <w:t>ng hours are between 7am – 10pm.</w:t>
            </w:r>
          </w:p>
          <w:p w14:paraId="43933B32" w14:textId="77777777" w:rsidR="002D4A21" w:rsidRPr="00033C4B" w:rsidRDefault="002D4A21" w:rsidP="00033C4B"/>
        </w:tc>
        <w:tc>
          <w:tcPr>
            <w:tcW w:w="4295" w:type="dxa"/>
          </w:tcPr>
          <w:p w14:paraId="0252C9EE" w14:textId="77777777" w:rsidR="002D4A21" w:rsidRPr="009F4E96" w:rsidRDefault="002D4A21" w:rsidP="0047742B">
            <w:pPr>
              <w:tabs>
                <w:tab w:val="left" w:pos="342"/>
              </w:tabs>
              <w:ind w:left="59"/>
              <w:rPr>
                <w:rFonts w:cs="Arial"/>
                <w:i/>
              </w:rPr>
            </w:pPr>
          </w:p>
        </w:tc>
      </w:tr>
      <w:tr w:rsidR="00B73E8A" w:rsidRPr="009F4E96" w14:paraId="61F75704" w14:textId="77777777" w:rsidTr="00757AFE">
        <w:tc>
          <w:tcPr>
            <w:tcW w:w="1983" w:type="dxa"/>
          </w:tcPr>
          <w:p w14:paraId="1137AB66" w14:textId="77777777" w:rsidR="00B73E8A" w:rsidRPr="009F4E96" w:rsidRDefault="00B73E8A" w:rsidP="00B73E8A">
            <w:pPr>
              <w:rPr>
                <w:rFonts w:cs="Arial"/>
              </w:rPr>
            </w:pPr>
            <w:r>
              <w:t>Will the polling station be Covid-19/coronavirus secure?</w:t>
            </w:r>
          </w:p>
        </w:tc>
        <w:tc>
          <w:tcPr>
            <w:tcW w:w="3370" w:type="dxa"/>
          </w:tcPr>
          <w:p w14:paraId="1FB73588" w14:textId="6D41F0A1" w:rsidR="00B73E8A" w:rsidRDefault="00B73E8A" w:rsidP="00B73E8A">
            <w:pPr>
              <w:pStyle w:val="BodyText"/>
            </w:pPr>
            <w:r>
              <w:t>There</w:t>
            </w:r>
            <w:r w:rsidR="00D7400A">
              <w:t xml:space="preserve"> may be</w:t>
            </w:r>
            <w:r>
              <w:t xml:space="preserve"> measures in place at polling stations to help protect against Covid-19. For example: </w:t>
            </w:r>
          </w:p>
          <w:p w14:paraId="528D7534" w14:textId="77777777" w:rsidR="00B73E8A" w:rsidRPr="007F11B5" w:rsidRDefault="00B73E8A" w:rsidP="00B73E8A">
            <w:pPr>
              <w:pStyle w:val="BodyText"/>
              <w:rPr>
                <w:color w:val="FF0000"/>
              </w:rPr>
            </w:pPr>
            <w:r w:rsidRPr="007F11B5">
              <w:rPr>
                <w:color w:val="FF0000"/>
              </w:rPr>
              <w:t>[examples of measures – customise for your authority]</w:t>
            </w:r>
          </w:p>
          <w:p w14:paraId="17D61AB8" w14:textId="77777777" w:rsidR="00B73E8A" w:rsidRPr="007F11B5" w:rsidRDefault="00B73E8A" w:rsidP="00B73E8A">
            <w:pPr>
              <w:pStyle w:val="BodyText"/>
              <w:rPr>
                <w:color w:val="FF0000"/>
              </w:rPr>
            </w:pPr>
            <w:r w:rsidRPr="007F11B5">
              <w:rPr>
                <w:color w:val="FF0000"/>
              </w:rPr>
              <w:t>-floor marking to encourage social distancing</w:t>
            </w:r>
          </w:p>
          <w:p w14:paraId="0BCBBB9F" w14:textId="77777777" w:rsidR="00B73E8A" w:rsidRPr="007F11B5" w:rsidRDefault="00B73E8A" w:rsidP="00B73E8A">
            <w:pPr>
              <w:pStyle w:val="BodyText"/>
              <w:rPr>
                <w:color w:val="FF0000"/>
              </w:rPr>
            </w:pPr>
            <w:r w:rsidRPr="007F11B5">
              <w:rPr>
                <w:color w:val="FF0000"/>
              </w:rPr>
              <w:t>-additional signage</w:t>
            </w:r>
          </w:p>
          <w:p w14:paraId="21E96DC6" w14:textId="77777777" w:rsidR="00B73E8A" w:rsidRPr="007F11B5" w:rsidRDefault="00B73E8A" w:rsidP="00B73E8A">
            <w:pPr>
              <w:pStyle w:val="BodyText"/>
              <w:rPr>
                <w:color w:val="FF0000"/>
              </w:rPr>
            </w:pPr>
            <w:r w:rsidRPr="007F11B5">
              <w:rPr>
                <w:color w:val="FF0000"/>
              </w:rPr>
              <w:t>-hand sanitisers on way in and out</w:t>
            </w:r>
          </w:p>
          <w:p w14:paraId="13250273" w14:textId="77777777" w:rsidR="00B73E8A" w:rsidRPr="007F11B5" w:rsidRDefault="00B73E8A" w:rsidP="00B73E8A">
            <w:pPr>
              <w:pStyle w:val="BodyText"/>
              <w:rPr>
                <w:color w:val="FF0000"/>
              </w:rPr>
            </w:pPr>
            <w:r w:rsidRPr="007F11B5">
              <w:rPr>
                <w:color w:val="FF0000"/>
              </w:rPr>
              <w:t>-Perspex screens</w:t>
            </w:r>
          </w:p>
          <w:p w14:paraId="0DDBAE20" w14:textId="77777777" w:rsidR="00B73E8A" w:rsidRPr="007F11B5" w:rsidRDefault="00B73E8A" w:rsidP="00B73E8A">
            <w:pPr>
              <w:pStyle w:val="BodyText"/>
              <w:rPr>
                <w:color w:val="FF0000"/>
              </w:rPr>
            </w:pPr>
            <w:r w:rsidRPr="007F11B5">
              <w:rPr>
                <w:color w:val="FF0000"/>
              </w:rPr>
              <w:t>-one-way system</w:t>
            </w:r>
          </w:p>
          <w:p w14:paraId="3FB3CBE1" w14:textId="15B954F7" w:rsidR="00B73E8A" w:rsidRPr="007F11B5" w:rsidRDefault="00B73E8A" w:rsidP="00B73E8A">
            <w:pPr>
              <w:pStyle w:val="BodyText"/>
              <w:rPr>
                <w:color w:val="FF0000"/>
              </w:rPr>
            </w:pPr>
            <w:r w:rsidRPr="007F11B5">
              <w:rPr>
                <w:color w:val="FF0000"/>
              </w:rPr>
              <w:t>-</w:t>
            </w:r>
            <w:r w:rsidR="00D7400A">
              <w:rPr>
                <w:color w:val="FF0000"/>
              </w:rPr>
              <w:t>information about</w:t>
            </w:r>
            <w:r w:rsidRPr="007F11B5">
              <w:rPr>
                <w:color w:val="FF0000"/>
              </w:rPr>
              <w:t xml:space="preserve"> face coverings</w:t>
            </w:r>
          </w:p>
          <w:p w14:paraId="6FA150CD" w14:textId="77777777" w:rsidR="00B73E8A" w:rsidRPr="007F11B5" w:rsidRDefault="00B73E8A" w:rsidP="00B73E8A">
            <w:pPr>
              <w:pStyle w:val="BodyText"/>
              <w:rPr>
                <w:color w:val="FF0000"/>
              </w:rPr>
            </w:pPr>
            <w:r w:rsidRPr="007F11B5">
              <w:rPr>
                <w:color w:val="FF0000"/>
              </w:rPr>
              <w:t>-single-use pencils to mark ballot papers</w:t>
            </w:r>
          </w:p>
          <w:p w14:paraId="1AA5AF0D" w14:textId="01FD409B" w:rsidR="00B73E8A" w:rsidRPr="00033C4B" w:rsidRDefault="00B73E8A" w:rsidP="00D7400A">
            <w:r w:rsidRPr="007F11B5">
              <w:rPr>
                <w:color w:val="FF0000"/>
              </w:rPr>
              <w:t xml:space="preserve">Polling station staff have received extra training on </w:t>
            </w:r>
            <w:r w:rsidRPr="007F11B5">
              <w:rPr>
                <w:color w:val="FF0000"/>
              </w:rPr>
              <w:lastRenderedPageBreak/>
              <w:t>how to mitigate the spread of coronavirus</w:t>
            </w:r>
          </w:p>
        </w:tc>
        <w:tc>
          <w:tcPr>
            <w:tcW w:w="4295" w:type="dxa"/>
          </w:tcPr>
          <w:p w14:paraId="613952D2" w14:textId="77777777" w:rsidR="00B73E8A" w:rsidRDefault="00B73E8A" w:rsidP="00B73E8A">
            <w:pPr>
              <w:numPr>
                <w:ilvl w:val="0"/>
                <w:numId w:val="4"/>
              </w:numPr>
              <w:tabs>
                <w:tab w:val="clear" w:pos="1030"/>
                <w:tab w:val="left" w:pos="317"/>
              </w:tabs>
              <w:ind w:left="317" w:hanging="283"/>
              <w:rPr>
                <w:rFonts w:cs="Arial"/>
                <w:i/>
              </w:rPr>
            </w:pPr>
            <w:r w:rsidRPr="002D0075">
              <w:rPr>
                <w:rFonts w:cs="Arial"/>
              </w:rPr>
              <w:lastRenderedPageBreak/>
              <w:t>If the caller requires further information</w:t>
            </w:r>
            <w:r w:rsidRPr="002D0075">
              <w:rPr>
                <w:rFonts w:cs="Arial"/>
                <w:i/>
              </w:rPr>
              <w:t xml:space="preserve">, </w:t>
            </w:r>
            <w:r w:rsidRPr="002D0075">
              <w:rPr>
                <w:rFonts w:cs="Arial"/>
              </w:rPr>
              <w:t>provide contact details for the elections office.</w:t>
            </w:r>
            <w:r w:rsidRPr="002D0075">
              <w:rPr>
                <w:rFonts w:cs="Arial"/>
                <w:i/>
              </w:rPr>
              <w:t xml:space="preserve"> </w:t>
            </w:r>
          </w:p>
          <w:p w14:paraId="6F2B3EF8" w14:textId="77777777" w:rsidR="00B73E8A" w:rsidRPr="007C26E1" w:rsidRDefault="00B73E8A" w:rsidP="00B73E8A">
            <w:pPr>
              <w:numPr>
                <w:ilvl w:val="0"/>
                <w:numId w:val="4"/>
              </w:numPr>
              <w:tabs>
                <w:tab w:val="clear" w:pos="1030"/>
                <w:tab w:val="left" w:pos="317"/>
              </w:tabs>
              <w:ind w:left="317" w:hanging="283"/>
              <w:rPr>
                <w:rFonts w:cs="Arial"/>
              </w:rPr>
            </w:pPr>
            <w:r w:rsidRPr="007C26E1">
              <w:rPr>
                <w:rFonts w:cs="Arial"/>
              </w:rPr>
              <w:t>If caller is vu</w:t>
            </w:r>
            <w:r>
              <w:rPr>
                <w:rFonts w:cs="Arial"/>
              </w:rPr>
              <w:t>l</w:t>
            </w:r>
            <w:r w:rsidRPr="007C26E1">
              <w:rPr>
                <w:rFonts w:cs="Arial"/>
              </w:rPr>
              <w:t>nera</w:t>
            </w:r>
            <w:r>
              <w:rPr>
                <w:rFonts w:cs="Arial"/>
              </w:rPr>
              <w:t>bl</w:t>
            </w:r>
            <w:r w:rsidRPr="007C26E1">
              <w:rPr>
                <w:rFonts w:cs="Arial"/>
              </w:rPr>
              <w:t>e</w:t>
            </w:r>
            <w:r>
              <w:rPr>
                <w:rFonts w:cs="Arial"/>
              </w:rPr>
              <w:t>,</w:t>
            </w:r>
            <w:r w:rsidRPr="007C26E1">
              <w:rPr>
                <w:rFonts w:cs="Arial"/>
              </w:rPr>
              <w:t xml:space="preserve"> explain about other methods of voting</w:t>
            </w:r>
          </w:p>
          <w:p w14:paraId="691B9385" w14:textId="77777777" w:rsidR="00B73E8A" w:rsidRPr="009F4E96" w:rsidRDefault="00B73E8A" w:rsidP="00B73E8A">
            <w:pPr>
              <w:tabs>
                <w:tab w:val="left" w:pos="342"/>
              </w:tabs>
              <w:ind w:left="59"/>
              <w:rPr>
                <w:rFonts w:cs="Arial"/>
                <w:i/>
              </w:rPr>
            </w:pPr>
          </w:p>
        </w:tc>
      </w:tr>
      <w:tr w:rsidR="002D4A21" w:rsidRPr="009F4E96" w14:paraId="03A3D47F" w14:textId="77777777" w:rsidTr="00757AFE">
        <w:tc>
          <w:tcPr>
            <w:tcW w:w="1983" w:type="dxa"/>
          </w:tcPr>
          <w:p w14:paraId="68D21E66" w14:textId="77777777" w:rsidR="002D4A21" w:rsidRPr="009F4E96" w:rsidRDefault="002D4A21" w:rsidP="006E0847">
            <w:pPr>
              <w:rPr>
                <w:rFonts w:cs="Arial"/>
              </w:rPr>
            </w:pPr>
            <w:r w:rsidRPr="009F4E96">
              <w:rPr>
                <w:rFonts w:cs="Arial"/>
              </w:rPr>
              <w:t xml:space="preserve">What </w:t>
            </w:r>
            <w:r w:rsidR="006E0847">
              <w:rPr>
                <w:rFonts w:cs="Arial"/>
              </w:rPr>
              <w:t>methods</w:t>
            </w:r>
            <w:r w:rsidRPr="009F4E96">
              <w:rPr>
                <w:rFonts w:cs="Arial"/>
              </w:rPr>
              <w:t xml:space="preserve"> of voting are there?</w:t>
            </w:r>
          </w:p>
        </w:tc>
        <w:tc>
          <w:tcPr>
            <w:tcW w:w="3370" w:type="dxa"/>
          </w:tcPr>
          <w:p w14:paraId="5FE5291C" w14:textId="77777777" w:rsidR="00B87A6D" w:rsidRPr="00033C4B" w:rsidRDefault="00A8635A" w:rsidP="00FB1312">
            <w:pPr>
              <w:numPr>
                <w:ilvl w:val="0"/>
                <w:numId w:val="22"/>
              </w:numPr>
              <w:ind w:left="285" w:hanging="285"/>
            </w:pPr>
            <w:r w:rsidRPr="00033C4B">
              <w:t>In person at the p</w:t>
            </w:r>
            <w:r w:rsidR="00B87A6D" w:rsidRPr="00033C4B">
              <w:t>olling station</w:t>
            </w:r>
            <w:r w:rsidRPr="00033C4B">
              <w:t>.</w:t>
            </w:r>
            <w:r w:rsidR="002D4A21" w:rsidRPr="00033C4B">
              <w:t xml:space="preserve"> </w:t>
            </w:r>
          </w:p>
          <w:p w14:paraId="75671340" w14:textId="77777777" w:rsidR="00B87A6D" w:rsidRPr="00033C4B" w:rsidRDefault="00B87A6D" w:rsidP="009A3B89">
            <w:pPr>
              <w:ind w:left="285" w:hanging="285"/>
            </w:pPr>
          </w:p>
          <w:p w14:paraId="0E5A76AA" w14:textId="77777777" w:rsidR="00033C4B" w:rsidRDefault="009A3B89" w:rsidP="00FB1312">
            <w:pPr>
              <w:numPr>
                <w:ilvl w:val="0"/>
                <w:numId w:val="22"/>
              </w:numPr>
              <w:ind w:left="285" w:hanging="285"/>
            </w:pPr>
            <w:r>
              <w:t>B</w:t>
            </w:r>
            <w:r w:rsidR="00B87A6D" w:rsidRPr="00033C4B">
              <w:t>y post</w:t>
            </w:r>
          </w:p>
          <w:p w14:paraId="3F870756" w14:textId="77777777" w:rsidR="00B87A6D" w:rsidRPr="00033C4B" w:rsidRDefault="00B87A6D" w:rsidP="00FB1312">
            <w:pPr>
              <w:ind w:left="285" w:hanging="285"/>
            </w:pPr>
          </w:p>
          <w:p w14:paraId="3A315532" w14:textId="77777777" w:rsidR="00B87A6D" w:rsidRPr="00033C4B" w:rsidRDefault="009A3B89" w:rsidP="00FB1312">
            <w:pPr>
              <w:numPr>
                <w:ilvl w:val="0"/>
                <w:numId w:val="22"/>
              </w:numPr>
              <w:ind w:left="285" w:hanging="285"/>
            </w:pPr>
            <w:r>
              <w:t>B</w:t>
            </w:r>
            <w:r w:rsidR="00B87A6D" w:rsidRPr="00033C4B">
              <w:t xml:space="preserve">y proxy (need to give particular reason for </w:t>
            </w:r>
            <w:r w:rsidR="008E3AA8" w:rsidRPr="00033C4B">
              <w:t>one-off</w:t>
            </w:r>
            <w:r w:rsidR="00B87A6D" w:rsidRPr="00033C4B">
              <w:t xml:space="preserve">, need to meet certain criteria </w:t>
            </w:r>
            <w:r>
              <w:t xml:space="preserve">to vote by </w:t>
            </w:r>
            <w:r w:rsidR="00865E23" w:rsidRPr="00033C4B">
              <w:t xml:space="preserve">proxy for a </w:t>
            </w:r>
            <w:r w:rsidR="00B87A6D" w:rsidRPr="00033C4B">
              <w:t>period of time)</w:t>
            </w:r>
          </w:p>
          <w:p w14:paraId="119E28AC" w14:textId="77777777" w:rsidR="002D4A21" w:rsidRPr="00033C4B" w:rsidRDefault="002D4A21" w:rsidP="00FB1312">
            <w:pPr>
              <w:ind w:firstLine="60"/>
            </w:pPr>
          </w:p>
        </w:tc>
        <w:tc>
          <w:tcPr>
            <w:tcW w:w="4295" w:type="dxa"/>
          </w:tcPr>
          <w:p w14:paraId="7B8B093A" w14:textId="77777777" w:rsidR="002D4A21" w:rsidRPr="009F4E96" w:rsidRDefault="002D4A21" w:rsidP="0047742B">
            <w:pPr>
              <w:numPr>
                <w:ilvl w:val="0"/>
                <w:numId w:val="4"/>
              </w:numPr>
              <w:tabs>
                <w:tab w:val="clear" w:pos="1030"/>
                <w:tab w:val="left" w:pos="342"/>
              </w:tabs>
              <w:ind w:left="59" w:firstLine="0"/>
              <w:rPr>
                <w:rFonts w:cs="Arial"/>
              </w:rPr>
            </w:pPr>
            <w:r w:rsidRPr="009F4E96">
              <w:rPr>
                <w:rFonts w:cs="Arial"/>
              </w:rPr>
              <w:t>See</w:t>
            </w:r>
            <w:r w:rsidR="00143723" w:rsidRPr="009F4E96">
              <w:rPr>
                <w:rFonts w:cs="Arial"/>
              </w:rPr>
              <w:t xml:space="preserve"> </w:t>
            </w:r>
            <w:r w:rsidR="00120138">
              <w:rPr>
                <w:rFonts w:cs="Arial"/>
              </w:rPr>
              <w:t>above for</w:t>
            </w:r>
            <w:r w:rsidR="00143723" w:rsidRPr="009F4E96">
              <w:rPr>
                <w:rFonts w:cs="Arial"/>
              </w:rPr>
              <w:t xml:space="preserve"> information on applying</w:t>
            </w:r>
            <w:r w:rsidR="00760F33">
              <w:rPr>
                <w:rFonts w:cs="Arial"/>
              </w:rPr>
              <w:t>.</w:t>
            </w:r>
            <w:r w:rsidRPr="009F4E96">
              <w:rPr>
                <w:rFonts w:cs="Arial"/>
              </w:rPr>
              <w:t xml:space="preserve"> </w:t>
            </w:r>
          </w:p>
          <w:p w14:paraId="1FEDDF7F" w14:textId="77777777" w:rsidR="002D4A21" w:rsidRPr="009F4E96" w:rsidRDefault="002D4A21" w:rsidP="0047742B">
            <w:pPr>
              <w:tabs>
                <w:tab w:val="left" w:pos="342"/>
              </w:tabs>
              <w:ind w:left="59"/>
              <w:rPr>
                <w:rFonts w:cs="Arial"/>
              </w:rPr>
            </w:pPr>
          </w:p>
        </w:tc>
      </w:tr>
      <w:tr w:rsidR="002D4A21" w:rsidRPr="009F4E96" w14:paraId="0B4A4BDF" w14:textId="77777777" w:rsidTr="00757AFE">
        <w:tc>
          <w:tcPr>
            <w:tcW w:w="1983" w:type="dxa"/>
          </w:tcPr>
          <w:p w14:paraId="3F1BB8F2" w14:textId="77777777" w:rsidR="002D4A21" w:rsidRPr="009F4E96" w:rsidRDefault="00120138" w:rsidP="002D4A21">
            <w:pPr>
              <w:rPr>
                <w:rFonts w:cs="Arial"/>
              </w:rPr>
            </w:pPr>
            <w:r>
              <w:rPr>
                <w:rFonts w:cs="Arial"/>
              </w:rPr>
              <w:t>How do I fill in the ballot papers?</w:t>
            </w:r>
          </w:p>
        </w:tc>
        <w:tc>
          <w:tcPr>
            <w:tcW w:w="3370" w:type="dxa"/>
          </w:tcPr>
          <w:p w14:paraId="2592E738" w14:textId="77777777" w:rsidR="002D4A21" w:rsidRPr="00033C4B" w:rsidRDefault="00CF6B80" w:rsidP="00033C4B">
            <w:r w:rsidRPr="00033C4B">
              <w:t>Information will be provided by the poll clerk at the polling station or, if you opted to vote by post, it will be in your ballot pack.</w:t>
            </w:r>
          </w:p>
          <w:p w14:paraId="0FBD17E1" w14:textId="77777777" w:rsidR="00A8635A" w:rsidRPr="00033C4B" w:rsidRDefault="00A8635A" w:rsidP="00033C4B"/>
          <w:p w14:paraId="6449BF9E" w14:textId="77777777" w:rsidR="00A8635A" w:rsidRPr="00033C4B" w:rsidRDefault="00A8635A" w:rsidP="00033C4B">
            <w:r w:rsidRPr="00033C4B">
              <w:t xml:space="preserve">There will be instructions on the top </w:t>
            </w:r>
            <w:r w:rsidR="00F914AC" w:rsidRPr="00033C4B">
              <w:t>of the ballot paper</w:t>
            </w:r>
            <w:r w:rsidR="00266CDE" w:rsidRPr="00033C4B">
              <w:t>(s)</w:t>
            </w:r>
            <w:r w:rsidR="00F914AC" w:rsidRPr="00033C4B">
              <w:t xml:space="preserve"> which you should read.</w:t>
            </w:r>
          </w:p>
          <w:p w14:paraId="7C490908" w14:textId="77777777" w:rsidR="00B74112" w:rsidRDefault="00B74112" w:rsidP="00033C4B"/>
          <w:p w14:paraId="18EC62AF" w14:textId="77777777" w:rsidR="00B73E8A" w:rsidRPr="00033C4B" w:rsidRDefault="00B73E8A" w:rsidP="00033C4B">
            <w:r w:rsidRPr="002D0075">
              <w:rPr>
                <w:iCs/>
              </w:rPr>
              <w:t>The Electoral Commission has information in different formats</w:t>
            </w:r>
            <w:r>
              <w:rPr>
                <w:iCs/>
              </w:rPr>
              <w:t>.</w:t>
            </w:r>
          </w:p>
          <w:p w14:paraId="3F9280E8" w14:textId="77777777" w:rsidR="008626AB" w:rsidRPr="00033C4B" w:rsidRDefault="008626AB" w:rsidP="0018646F"/>
        </w:tc>
        <w:tc>
          <w:tcPr>
            <w:tcW w:w="4295" w:type="dxa"/>
          </w:tcPr>
          <w:p w14:paraId="726819FF" w14:textId="77777777" w:rsidR="008626AB" w:rsidRDefault="0009627C" w:rsidP="0047742B">
            <w:pPr>
              <w:pStyle w:val="ECbullets"/>
              <w:tabs>
                <w:tab w:val="left" w:pos="342"/>
              </w:tabs>
              <w:ind w:left="59" w:firstLine="0"/>
              <w:rPr>
                <w:rFonts w:cs="Arial"/>
              </w:rPr>
            </w:pPr>
            <w:r>
              <w:rPr>
                <w:rFonts w:cs="Arial"/>
              </w:rPr>
              <w:t>El</w:t>
            </w:r>
            <w:r w:rsidR="00B73E8A">
              <w:rPr>
                <w:rFonts w:cs="Arial"/>
              </w:rPr>
              <w:t>ev</w:t>
            </w:r>
            <w:r>
              <w:rPr>
                <w:rFonts w:cs="Arial"/>
              </w:rPr>
              <w:t>ate</w:t>
            </w:r>
            <w:r w:rsidR="008626AB" w:rsidRPr="009F4E96">
              <w:rPr>
                <w:rFonts w:cs="Arial"/>
              </w:rPr>
              <w:t xml:space="preserve"> any more complicated queries to the </w:t>
            </w:r>
            <w:r w:rsidR="007951D9" w:rsidRPr="009F4E96">
              <w:rPr>
                <w:rFonts w:cs="Arial"/>
              </w:rPr>
              <w:t>elections office</w:t>
            </w:r>
            <w:r w:rsidR="008626AB" w:rsidRPr="009F4E96">
              <w:rPr>
                <w:rFonts w:cs="Arial"/>
              </w:rPr>
              <w:t>.</w:t>
            </w:r>
          </w:p>
          <w:p w14:paraId="1EBA440D" w14:textId="77777777" w:rsidR="00266CDE" w:rsidRPr="00731995" w:rsidRDefault="00266CDE" w:rsidP="00266CDE">
            <w:pPr>
              <w:pStyle w:val="ECbullets"/>
              <w:numPr>
                <w:ilvl w:val="0"/>
                <w:numId w:val="0"/>
              </w:numPr>
              <w:tabs>
                <w:tab w:val="left" w:pos="342"/>
              </w:tabs>
              <w:ind w:left="59"/>
              <w:rPr>
                <w:rFonts w:cs="Arial"/>
              </w:rPr>
            </w:pPr>
          </w:p>
          <w:p w14:paraId="6AD1564D" w14:textId="77777777" w:rsidR="000844E2" w:rsidRPr="00731995" w:rsidRDefault="00731995" w:rsidP="000844E2">
            <w:pPr>
              <w:pStyle w:val="ECbullets"/>
              <w:tabs>
                <w:tab w:val="left" w:pos="342"/>
              </w:tabs>
              <w:ind w:left="59" w:firstLine="0"/>
              <w:rPr>
                <w:rFonts w:cs="Arial"/>
              </w:rPr>
            </w:pPr>
            <w:r>
              <w:rPr>
                <w:rFonts w:cs="Arial"/>
              </w:rPr>
              <w:t>The Electoral Commission guidance is available at:</w:t>
            </w:r>
            <w:r w:rsidR="000844E2">
              <w:rPr>
                <w:rFonts w:cs="Arial"/>
              </w:rPr>
              <w:t xml:space="preserve"> </w:t>
            </w:r>
            <w:hyperlink r:id="rId45" w:history="1">
              <w:r w:rsidR="00B73E8A" w:rsidRPr="005D4E26">
                <w:rPr>
                  <w:rStyle w:val="Hyperlink"/>
                </w:rPr>
                <w:t>www.electoralcommission.org.uk/i-am-a/voter/how-cast-your-vote</w:t>
              </w:r>
            </w:hyperlink>
            <w:r>
              <w:rPr>
                <w:rFonts w:cs="Arial"/>
              </w:rPr>
              <w:br/>
            </w:r>
          </w:p>
          <w:p w14:paraId="7BE8AEEC" w14:textId="77777777" w:rsidR="001432ED" w:rsidRPr="00731995" w:rsidRDefault="001432ED" w:rsidP="001432ED">
            <w:pPr>
              <w:pStyle w:val="ECbullets"/>
              <w:numPr>
                <w:ilvl w:val="0"/>
                <w:numId w:val="0"/>
              </w:numPr>
              <w:tabs>
                <w:tab w:val="left" w:pos="342"/>
              </w:tabs>
              <w:ind w:left="59"/>
              <w:rPr>
                <w:rFonts w:cs="Arial"/>
              </w:rPr>
            </w:pPr>
          </w:p>
          <w:p w14:paraId="288B83C1" w14:textId="77777777" w:rsidR="002D4A21" w:rsidRPr="00731995" w:rsidRDefault="002D4A21" w:rsidP="0047742B">
            <w:pPr>
              <w:tabs>
                <w:tab w:val="left" w:pos="342"/>
              </w:tabs>
              <w:ind w:left="59"/>
              <w:rPr>
                <w:rFonts w:cs="Arial"/>
              </w:rPr>
            </w:pPr>
          </w:p>
        </w:tc>
      </w:tr>
      <w:tr w:rsidR="002D4A21" w:rsidRPr="009F4E96" w14:paraId="07C69EDA" w14:textId="77777777" w:rsidTr="00757AFE">
        <w:tc>
          <w:tcPr>
            <w:tcW w:w="1983" w:type="dxa"/>
          </w:tcPr>
          <w:p w14:paraId="3C4D6BCD" w14:textId="421EC4D9" w:rsidR="002D4A21" w:rsidRPr="009F4E96" w:rsidRDefault="00B73E8A" w:rsidP="002D4A21">
            <w:pPr>
              <w:rPr>
                <w:rFonts w:cs="Arial"/>
              </w:rPr>
            </w:pPr>
            <w:r>
              <w:t>I have lost / not received my poll card</w:t>
            </w:r>
          </w:p>
        </w:tc>
        <w:tc>
          <w:tcPr>
            <w:tcW w:w="3370" w:type="dxa"/>
          </w:tcPr>
          <w:p w14:paraId="44643E23" w14:textId="77777777" w:rsidR="00B73E8A" w:rsidRDefault="00B73E8A" w:rsidP="00B73E8A">
            <w:pPr>
              <w:pStyle w:val="BodyText"/>
            </w:pPr>
            <w:r>
              <w:t>You do not need your poll card to vote.</w:t>
            </w:r>
          </w:p>
          <w:p w14:paraId="54B08DC5" w14:textId="77777777" w:rsidR="00B73E8A" w:rsidRDefault="00B73E8A" w:rsidP="00B73E8A">
            <w:pPr>
              <w:pStyle w:val="BodyText"/>
            </w:pPr>
            <w:r>
              <w:t>If you have lost your poll card, your local elections office can tell you where your polling station is</w:t>
            </w:r>
            <w:bookmarkStart w:id="7" w:name="_GoBack"/>
            <w:bookmarkEnd w:id="7"/>
            <w:r>
              <w:t>.</w:t>
            </w:r>
          </w:p>
          <w:p w14:paraId="143BA7B2" w14:textId="77777777" w:rsidR="008626AB" w:rsidRDefault="008626AB" w:rsidP="00033C4B"/>
          <w:p w14:paraId="4F9D0512" w14:textId="6BA4289D" w:rsidR="00C74F79" w:rsidRPr="00C74F79" w:rsidRDefault="00C74F79" w:rsidP="00033C4B">
            <w:pPr>
              <w:rPr>
                <w:color w:val="FF0000"/>
              </w:rPr>
            </w:pPr>
          </w:p>
          <w:p w14:paraId="55D86039" w14:textId="77777777" w:rsidR="00C74F79" w:rsidRPr="00033C4B" w:rsidRDefault="00C74F79" w:rsidP="00033C4B"/>
          <w:p w14:paraId="68F05EFE" w14:textId="77777777" w:rsidR="002D4A21" w:rsidRPr="00033C4B" w:rsidRDefault="00B73E8A" w:rsidP="00033C4B">
            <w:r>
              <w:t>If you have not received a poll card you should c</w:t>
            </w:r>
            <w:r w:rsidR="002D4A21" w:rsidRPr="00033C4B">
              <w:t xml:space="preserve">heck that you are registered (see </w:t>
            </w:r>
            <w:r w:rsidR="00143723" w:rsidRPr="00033C4B">
              <w:t>above</w:t>
            </w:r>
            <w:r w:rsidR="002D4A21" w:rsidRPr="00033C4B">
              <w:t>)</w:t>
            </w:r>
            <w:r w:rsidR="007802DA" w:rsidRPr="00033C4B">
              <w:t>.</w:t>
            </w:r>
          </w:p>
          <w:p w14:paraId="687932E1" w14:textId="77777777" w:rsidR="008626AB" w:rsidRPr="00033C4B" w:rsidRDefault="008626AB" w:rsidP="00033C4B"/>
          <w:p w14:paraId="0CA1BE34" w14:textId="77777777" w:rsidR="00266CDE" w:rsidRPr="00033C4B" w:rsidRDefault="00266CDE" w:rsidP="00033C4B"/>
        </w:tc>
        <w:tc>
          <w:tcPr>
            <w:tcW w:w="4295" w:type="dxa"/>
          </w:tcPr>
          <w:p w14:paraId="340A89EA" w14:textId="77777777" w:rsidR="002D4A21" w:rsidRPr="00C74F79" w:rsidRDefault="002D4A21" w:rsidP="0047742B">
            <w:pPr>
              <w:numPr>
                <w:ilvl w:val="0"/>
                <w:numId w:val="4"/>
              </w:numPr>
              <w:tabs>
                <w:tab w:val="clear" w:pos="1030"/>
                <w:tab w:val="left" w:pos="342"/>
              </w:tabs>
              <w:ind w:left="59" w:firstLine="0"/>
              <w:rPr>
                <w:rFonts w:cs="Arial"/>
                <w:i/>
                <w:iCs/>
              </w:rPr>
            </w:pPr>
            <w:r w:rsidRPr="009F4E96">
              <w:rPr>
                <w:rFonts w:cs="Arial"/>
              </w:rPr>
              <w:t>If they wish, provide contact details</w:t>
            </w:r>
            <w:r w:rsidR="008626AB" w:rsidRPr="009F4E96">
              <w:rPr>
                <w:rFonts w:cs="Arial"/>
              </w:rPr>
              <w:t>.</w:t>
            </w:r>
            <w:r w:rsidR="00143723" w:rsidRPr="009F4E96">
              <w:rPr>
                <w:rFonts w:cs="Arial"/>
              </w:rPr>
              <w:t xml:space="preserve"> Use </w:t>
            </w:r>
            <w:hyperlink r:id="rId46" w:history="1">
              <w:r w:rsidR="00B73E8A" w:rsidRPr="00BA7DB6">
                <w:rPr>
                  <w:rStyle w:val="Hyperlink"/>
                  <w:rFonts w:cs="Arial"/>
                </w:rPr>
                <w:t>www.electoralcommission.org.uk/i-am-a/voter</w:t>
              </w:r>
            </w:hyperlink>
            <w:r w:rsidR="00B73E8A">
              <w:rPr>
                <w:rFonts w:cs="Arial"/>
              </w:rPr>
              <w:t xml:space="preserve"> </w:t>
            </w:r>
            <w:r w:rsidR="00143723" w:rsidRPr="009F4E96">
              <w:rPr>
                <w:rFonts w:cs="Arial"/>
              </w:rPr>
              <w:t>or contact details you have been given.</w:t>
            </w:r>
          </w:p>
          <w:p w14:paraId="13599241" w14:textId="77777777" w:rsidR="00C74F79" w:rsidRPr="00C74F79" w:rsidRDefault="00C74F79" w:rsidP="00C74F79">
            <w:pPr>
              <w:tabs>
                <w:tab w:val="left" w:pos="342"/>
              </w:tabs>
              <w:ind w:left="59"/>
              <w:rPr>
                <w:rFonts w:cs="Arial"/>
                <w:i/>
                <w:iCs/>
              </w:rPr>
            </w:pPr>
          </w:p>
          <w:p w14:paraId="6E4C7C96" w14:textId="77777777" w:rsidR="00C74F79" w:rsidRPr="00C74F79" w:rsidRDefault="00C74F79" w:rsidP="00C74F79">
            <w:pPr>
              <w:numPr>
                <w:ilvl w:val="0"/>
                <w:numId w:val="4"/>
              </w:numPr>
              <w:tabs>
                <w:tab w:val="clear" w:pos="1030"/>
                <w:tab w:val="left" w:pos="342"/>
                <w:tab w:val="num" w:pos="432"/>
                <w:tab w:val="left" w:pos="626"/>
              </w:tabs>
              <w:ind w:left="342"/>
              <w:rPr>
                <w:rFonts w:cs="Arial"/>
              </w:rPr>
            </w:pPr>
            <w:r w:rsidRPr="00FC2328">
              <w:rPr>
                <w:rFonts w:cs="Arial"/>
              </w:rPr>
              <w:t>If you have access to the information, check whether the enquirer is registered or not and tailor the response accordingly.</w:t>
            </w:r>
          </w:p>
          <w:p w14:paraId="07547072" w14:textId="77777777" w:rsidR="007802DA" w:rsidRPr="009F4E96" w:rsidRDefault="007802DA" w:rsidP="007802DA">
            <w:pPr>
              <w:tabs>
                <w:tab w:val="left" w:pos="342"/>
              </w:tabs>
              <w:ind w:left="59"/>
              <w:rPr>
                <w:rFonts w:cs="Arial"/>
                <w:i/>
                <w:iCs/>
              </w:rPr>
            </w:pPr>
          </w:p>
          <w:p w14:paraId="4D6A72E5" w14:textId="77777777" w:rsidR="007802DA" w:rsidRPr="009F4E96" w:rsidRDefault="007802DA" w:rsidP="00A451FB">
            <w:pPr>
              <w:tabs>
                <w:tab w:val="left" w:pos="39"/>
                <w:tab w:val="left" w:pos="342"/>
              </w:tabs>
              <w:ind w:left="39"/>
              <w:rPr>
                <w:rFonts w:cs="Arial"/>
              </w:rPr>
            </w:pPr>
          </w:p>
        </w:tc>
      </w:tr>
    </w:tbl>
    <w:p w14:paraId="69C8B4A2" w14:textId="77777777" w:rsidR="002D4A21" w:rsidRPr="009F4E96" w:rsidRDefault="002D4A21" w:rsidP="002D4A21">
      <w:pPr>
        <w:rPr>
          <w:rFonts w:cs="Arial"/>
        </w:rPr>
      </w:pPr>
    </w:p>
    <w:p w14:paraId="53C6A7D5" w14:textId="77777777" w:rsidR="002D4A21" w:rsidRPr="009F4E96" w:rsidRDefault="00BF7BA6" w:rsidP="00EF4B25">
      <w:pPr>
        <w:pStyle w:val="ECchapterhead"/>
        <w:tabs>
          <w:tab w:val="left" w:pos="851"/>
        </w:tabs>
        <w:ind w:left="0"/>
        <w:rPr>
          <w:rFonts w:ascii="Arial" w:hAnsi="Arial" w:cs="Arial"/>
        </w:rPr>
      </w:pPr>
      <w:r w:rsidRPr="009F4E96">
        <w:rPr>
          <w:rFonts w:ascii="Arial" w:hAnsi="Arial" w:cs="Arial"/>
        </w:rPr>
        <w:br w:type="page"/>
      </w:r>
      <w:bookmarkStart w:id="8" w:name="_Toc378677003"/>
      <w:r w:rsidR="00686E6A" w:rsidRPr="009F4E96">
        <w:rPr>
          <w:rFonts w:ascii="Arial" w:hAnsi="Arial" w:cs="Arial"/>
        </w:rPr>
        <w:lastRenderedPageBreak/>
        <w:t>Overseas v</w:t>
      </w:r>
      <w:r w:rsidR="002D4A21" w:rsidRPr="009F4E96">
        <w:rPr>
          <w:rFonts w:ascii="Arial" w:hAnsi="Arial" w:cs="Arial"/>
        </w:rPr>
        <w:t>oters</w:t>
      </w:r>
      <w:bookmarkEnd w:id="8"/>
      <w:r w:rsidR="002D4A21" w:rsidRPr="009F4E96">
        <w:rPr>
          <w:rFonts w:ascii="Arial" w:hAnsi="Arial" w:cs="Aria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240"/>
        <w:gridCol w:w="4320"/>
      </w:tblGrid>
      <w:tr w:rsidR="002D4A21" w:rsidRPr="009F4E96" w14:paraId="7A3D5BFC" w14:textId="77777777">
        <w:trPr>
          <w:tblHeader/>
        </w:trPr>
        <w:tc>
          <w:tcPr>
            <w:tcW w:w="2088" w:type="dxa"/>
            <w:shd w:val="clear" w:color="auto" w:fill="CCCCCC"/>
          </w:tcPr>
          <w:p w14:paraId="07216F53" w14:textId="77777777" w:rsidR="002D4A21" w:rsidRPr="009F4E96" w:rsidRDefault="002D4A21" w:rsidP="002D4A21">
            <w:pPr>
              <w:rPr>
                <w:rFonts w:cs="Arial"/>
                <w:b/>
                <w:bCs/>
              </w:rPr>
            </w:pPr>
            <w:r w:rsidRPr="009F4E96">
              <w:rPr>
                <w:rFonts w:cs="Arial"/>
                <w:b/>
                <w:bCs/>
              </w:rPr>
              <w:t>Issue/question</w:t>
            </w:r>
          </w:p>
          <w:p w14:paraId="28B86792" w14:textId="77777777" w:rsidR="002D4A21" w:rsidRPr="009F4E96" w:rsidRDefault="002D4A21" w:rsidP="002D4A21">
            <w:pPr>
              <w:rPr>
                <w:rFonts w:cs="Arial"/>
                <w:b/>
                <w:bCs/>
              </w:rPr>
            </w:pPr>
          </w:p>
        </w:tc>
        <w:tc>
          <w:tcPr>
            <w:tcW w:w="3240" w:type="dxa"/>
            <w:shd w:val="clear" w:color="auto" w:fill="CCCCCC"/>
          </w:tcPr>
          <w:p w14:paraId="456A0A28" w14:textId="77777777" w:rsidR="002D4A21" w:rsidRPr="009F4E96" w:rsidRDefault="002D4A21" w:rsidP="002D4A21">
            <w:pPr>
              <w:rPr>
                <w:rFonts w:cs="Arial"/>
                <w:b/>
                <w:bCs/>
              </w:rPr>
            </w:pPr>
            <w:r w:rsidRPr="009F4E96">
              <w:rPr>
                <w:rFonts w:cs="Arial"/>
                <w:b/>
                <w:bCs/>
              </w:rPr>
              <w:t>Answer</w:t>
            </w:r>
          </w:p>
        </w:tc>
        <w:tc>
          <w:tcPr>
            <w:tcW w:w="4320" w:type="dxa"/>
            <w:shd w:val="clear" w:color="auto" w:fill="CCCCCC"/>
          </w:tcPr>
          <w:p w14:paraId="10146A44" w14:textId="77777777" w:rsidR="002D4A21" w:rsidRPr="009F4E96" w:rsidRDefault="002D4A21" w:rsidP="002D4A21">
            <w:pPr>
              <w:rPr>
                <w:rFonts w:cs="Arial"/>
                <w:b/>
                <w:bCs/>
              </w:rPr>
            </w:pPr>
            <w:r w:rsidRPr="009F4E96">
              <w:rPr>
                <w:rFonts w:cs="Arial"/>
                <w:b/>
                <w:bCs/>
              </w:rPr>
              <w:t>Action</w:t>
            </w:r>
          </w:p>
        </w:tc>
      </w:tr>
      <w:tr w:rsidR="002D4A21" w:rsidRPr="009F4E96" w14:paraId="20994268" w14:textId="77777777">
        <w:tc>
          <w:tcPr>
            <w:tcW w:w="2088" w:type="dxa"/>
          </w:tcPr>
          <w:p w14:paraId="1EFED5F9" w14:textId="77777777" w:rsidR="002D4A21" w:rsidRPr="009F4E96" w:rsidRDefault="002D4A21" w:rsidP="002D4A21">
            <w:pPr>
              <w:rPr>
                <w:rFonts w:cs="Arial"/>
              </w:rPr>
            </w:pPr>
            <w:r w:rsidRPr="009F4E96">
              <w:rPr>
                <w:rFonts w:cs="Arial"/>
              </w:rPr>
              <w:t>Can British citizens living abroad vote?</w:t>
            </w:r>
          </w:p>
        </w:tc>
        <w:tc>
          <w:tcPr>
            <w:tcW w:w="3240" w:type="dxa"/>
          </w:tcPr>
          <w:p w14:paraId="31637C03" w14:textId="77777777" w:rsidR="002D4A21" w:rsidRPr="00033C4B" w:rsidRDefault="00F27C68" w:rsidP="00033C4B">
            <w:r w:rsidRPr="00033C4B">
              <w:t>British citizens</w:t>
            </w:r>
            <w:r w:rsidR="002011B7" w:rsidRPr="00033C4B">
              <w:t xml:space="preserve"> living permanently</w:t>
            </w:r>
            <w:r w:rsidRPr="00033C4B">
              <w:t xml:space="preserve"> </w:t>
            </w:r>
            <w:r w:rsidRPr="00760F33">
              <w:t xml:space="preserve">abroad </w:t>
            </w:r>
            <w:r w:rsidRPr="00FB1312">
              <w:t>cannot</w:t>
            </w:r>
            <w:r w:rsidRPr="00760F33">
              <w:t xml:space="preserve"> vote</w:t>
            </w:r>
            <w:r w:rsidR="00C76AD7" w:rsidRPr="0018646F">
              <w:t xml:space="preserve"> at local government elections, but</w:t>
            </w:r>
            <w:r w:rsidR="00EC6A05" w:rsidRPr="002F36C9">
              <w:t xml:space="preserve"> </w:t>
            </w:r>
            <w:r w:rsidR="00C76AD7" w:rsidRPr="00923A59">
              <w:t>t</w:t>
            </w:r>
            <w:r w:rsidR="00EC6A05" w:rsidRPr="00BA1663">
              <w:t xml:space="preserve">hey </w:t>
            </w:r>
            <w:r w:rsidR="00EC6A05" w:rsidRPr="00FB1312">
              <w:t>can</w:t>
            </w:r>
            <w:r w:rsidR="00EC6A05" w:rsidRPr="00760F33">
              <w:t xml:space="preserve"> vote</w:t>
            </w:r>
            <w:r w:rsidR="00EC6A05" w:rsidRPr="00033C4B">
              <w:t xml:space="preserve"> at UK Parliamentary elections for 15 years after leaving the UK.</w:t>
            </w:r>
            <w:r w:rsidR="00CD7F23" w:rsidRPr="00033C4B">
              <w:t xml:space="preserve"> </w:t>
            </w:r>
          </w:p>
          <w:p w14:paraId="50994EAA" w14:textId="77777777" w:rsidR="008626AB" w:rsidRPr="00033C4B" w:rsidRDefault="008626AB" w:rsidP="00033C4B"/>
          <w:p w14:paraId="246BA5DA" w14:textId="77777777" w:rsidR="002D4A21" w:rsidRPr="00033C4B" w:rsidRDefault="00F12373" w:rsidP="00033C4B">
            <w:r w:rsidRPr="00FB1312">
              <w:t>Service v</w:t>
            </w:r>
            <w:r w:rsidR="002D4A21" w:rsidRPr="00FB1312">
              <w:t>oters and Crown Servants</w:t>
            </w:r>
            <w:r w:rsidR="002D4A21" w:rsidRPr="00760F33">
              <w:t xml:space="preserve"> stationed</w:t>
            </w:r>
            <w:r w:rsidR="002D4A21" w:rsidRPr="00033C4B">
              <w:t xml:space="preserve"> overseas </w:t>
            </w:r>
            <w:r w:rsidR="002D4A21" w:rsidRPr="00033C4B">
              <w:rPr>
                <w:b/>
              </w:rPr>
              <w:t>can</w:t>
            </w:r>
            <w:r w:rsidR="002D4A21" w:rsidRPr="00033C4B">
              <w:t xml:space="preserve"> vote </w:t>
            </w:r>
            <w:r w:rsidR="006F35CF" w:rsidRPr="00033C4B">
              <w:t xml:space="preserve">in </w:t>
            </w:r>
            <w:r w:rsidR="002011B7" w:rsidRPr="00033C4B">
              <w:t>all</w:t>
            </w:r>
            <w:r w:rsidR="006F35CF" w:rsidRPr="00033C4B">
              <w:t xml:space="preserve"> election</w:t>
            </w:r>
            <w:r w:rsidR="002011B7" w:rsidRPr="00033C4B">
              <w:t>s (</w:t>
            </w:r>
            <w:r w:rsidR="002D4A21" w:rsidRPr="00033C4B">
              <w:t>see next section)</w:t>
            </w:r>
            <w:r w:rsidR="008626AB" w:rsidRPr="00033C4B">
              <w:t>.</w:t>
            </w:r>
          </w:p>
          <w:p w14:paraId="50C66AB8" w14:textId="77777777" w:rsidR="002D4A21" w:rsidRPr="009F4E96" w:rsidRDefault="002D4A21" w:rsidP="002D4A21">
            <w:pPr>
              <w:ind w:left="72"/>
              <w:rPr>
                <w:rFonts w:cs="Arial"/>
              </w:rPr>
            </w:pPr>
          </w:p>
        </w:tc>
        <w:tc>
          <w:tcPr>
            <w:tcW w:w="4320" w:type="dxa"/>
          </w:tcPr>
          <w:p w14:paraId="66F8FC78" w14:textId="77777777" w:rsidR="002D4A21" w:rsidRPr="009F4E96" w:rsidRDefault="008626AB" w:rsidP="00A6450A">
            <w:pPr>
              <w:numPr>
                <w:ilvl w:val="0"/>
                <w:numId w:val="4"/>
              </w:numPr>
              <w:tabs>
                <w:tab w:val="clear" w:pos="1030"/>
                <w:tab w:val="num" w:pos="432"/>
              </w:tabs>
              <w:ind w:left="432"/>
              <w:rPr>
                <w:rFonts w:cs="Arial"/>
              </w:rPr>
            </w:pPr>
            <w:r w:rsidRPr="009F4E96">
              <w:rPr>
                <w:rFonts w:cs="Arial"/>
              </w:rPr>
              <w:t>Direct them to</w:t>
            </w:r>
            <w:r w:rsidR="00F83B8F">
              <w:rPr>
                <w:rFonts w:cs="Arial"/>
              </w:rPr>
              <w:t xml:space="preserve"> </w:t>
            </w:r>
            <w:hyperlink r:id="rId47" w:history="1">
              <w:r w:rsidR="00B73E8A" w:rsidRPr="00BA7DB6">
                <w:rPr>
                  <w:rStyle w:val="Hyperlink"/>
                  <w:rFonts w:cs="Arial"/>
                </w:rPr>
                <w:t>www.electoralcommission.org.uk/i-am-a/voter</w:t>
              </w:r>
            </w:hyperlink>
            <w:r w:rsidR="00A6450A" w:rsidRPr="009F4E96">
              <w:rPr>
                <w:rFonts w:cs="Arial"/>
              </w:rPr>
              <w:t>;</w:t>
            </w:r>
            <w:r w:rsidR="007359A1" w:rsidRPr="009F4E96">
              <w:rPr>
                <w:rFonts w:cs="Arial"/>
              </w:rPr>
              <w:t xml:space="preserve"> or</w:t>
            </w:r>
            <w:r w:rsidR="00A6450A" w:rsidRPr="009F4E96">
              <w:rPr>
                <w:rFonts w:cs="Arial"/>
              </w:rPr>
              <w:t xml:space="preserve"> direct them to</w:t>
            </w:r>
            <w:r w:rsidR="007359A1" w:rsidRPr="009F4E96">
              <w:rPr>
                <w:rFonts w:cs="Arial"/>
              </w:rPr>
              <w:t xml:space="preserve"> </w:t>
            </w:r>
            <w:r w:rsidR="007951D9" w:rsidRPr="009F4E96">
              <w:rPr>
                <w:rFonts w:cs="Arial"/>
              </w:rPr>
              <w:t>elections office</w:t>
            </w:r>
            <w:r w:rsidR="007359A1" w:rsidRPr="009F4E96">
              <w:rPr>
                <w:rFonts w:cs="Arial"/>
              </w:rPr>
              <w:t xml:space="preserve"> for more information.</w:t>
            </w:r>
          </w:p>
          <w:p w14:paraId="78FA6972" w14:textId="77777777" w:rsidR="002D4A21" w:rsidRPr="009F4E96" w:rsidRDefault="002D4A21" w:rsidP="008626AB">
            <w:pPr>
              <w:tabs>
                <w:tab w:val="num" w:pos="432"/>
              </w:tabs>
              <w:rPr>
                <w:rFonts w:cs="Arial"/>
                <w:b/>
                <w:bCs/>
              </w:rPr>
            </w:pPr>
          </w:p>
          <w:p w14:paraId="39AC4329" w14:textId="77777777" w:rsidR="002D4A21" w:rsidRPr="009F4E96" w:rsidRDefault="002D4A21" w:rsidP="009515A6">
            <w:pPr>
              <w:ind w:left="432"/>
              <w:rPr>
                <w:rFonts w:cs="Arial"/>
              </w:rPr>
            </w:pPr>
          </w:p>
        </w:tc>
      </w:tr>
    </w:tbl>
    <w:p w14:paraId="32954056" w14:textId="77777777" w:rsidR="00BF7BA6" w:rsidRPr="009F4E96" w:rsidRDefault="00BF7BA6" w:rsidP="00BF7BA6">
      <w:pPr>
        <w:pStyle w:val="ECchapterheading"/>
        <w:rPr>
          <w:rFonts w:cs="Arial"/>
          <w:sz w:val="24"/>
        </w:rPr>
      </w:pPr>
    </w:p>
    <w:p w14:paraId="22D1F1B2" w14:textId="77777777" w:rsidR="002D4A21" w:rsidRPr="009F4E96" w:rsidRDefault="00BF7BA6" w:rsidP="00EF4B25">
      <w:pPr>
        <w:pStyle w:val="ECchapterhead"/>
        <w:tabs>
          <w:tab w:val="num" w:pos="851"/>
        </w:tabs>
        <w:ind w:left="0"/>
        <w:rPr>
          <w:rFonts w:ascii="Arial" w:hAnsi="Arial" w:cs="Arial"/>
        </w:rPr>
      </w:pPr>
      <w:r w:rsidRPr="009F4E96">
        <w:rPr>
          <w:rFonts w:ascii="Arial" w:hAnsi="Arial" w:cs="Arial"/>
        </w:rPr>
        <w:br w:type="page"/>
      </w:r>
      <w:bookmarkStart w:id="9" w:name="_Toc378677004"/>
      <w:r w:rsidRPr="009F4E96">
        <w:rPr>
          <w:rFonts w:ascii="Arial" w:hAnsi="Arial" w:cs="Arial"/>
        </w:rPr>
        <w:lastRenderedPageBreak/>
        <w:t>Service</w:t>
      </w:r>
      <w:r w:rsidR="00F12373" w:rsidRPr="009F4E96">
        <w:rPr>
          <w:rFonts w:ascii="Arial" w:hAnsi="Arial" w:cs="Arial"/>
        </w:rPr>
        <w:t xml:space="preserve"> voters</w:t>
      </w:r>
      <w:r w:rsidRPr="009F4E96">
        <w:rPr>
          <w:rFonts w:ascii="Arial" w:hAnsi="Arial" w:cs="Arial"/>
        </w:rPr>
        <w:t xml:space="preserve"> and Crown Servants</w:t>
      </w:r>
      <w:bookmarkEnd w:id="9"/>
    </w:p>
    <w:tbl>
      <w:tblPr>
        <w:tblW w:w="9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227"/>
        <w:gridCol w:w="4320"/>
      </w:tblGrid>
      <w:tr w:rsidR="002D4A21" w:rsidRPr="009F4E96" w14:paraId="1A763D6E" w14:textId="77777777" w:rsidTr="0047742B">
        <w:trPr>
          <w:tblHeader/>
        </w:trPr>
        <w:tc>
          <w:tcPr>
            <w:tcW w:w="2268" w:type="dxa"/>
            <w:shd w:val="clear" w:color="auto" w:fill="CCCCCC"/>
          </w:tcPr>
          <w:p w14:paraId="6B31F3F5" w14:textId="77777777" w:rsidR="002D4A21" w:rsidRPr="009F4E96" w:rsidRDefault="002D4A21" w:rsidP="002D4A21">
            <w:pPr>
              <w:rPr>
                <w:rFonts w:cs="Arial"/>
                <w:b/>
                <w:bCs/>
              </w:rPr>
            </w:pPr>
            <w:r w:rsidRPr="009F4E96">
              <w:rPr>
                <w:rFonts w:cs="Arial"/>
                <w:b/>
                <w:bCs/>
              </w:rPr>
              <w:t>Issue/question</w:t>
            </w:r>
          </w:p>
          <w:p w14:paraId="7668E3FA" w14:textId="77777777" w:rsidR="002D4A21" w:rsidRPr="009F4E96" w:rsidRDefault="002D4A21" w:rsidP="002D4A21">
            <w:pPr>
              <w:rPr>
                <w:rFonts w:cs="Arial"/>
                <w:b/>
                <w:bCs/>
              </w:rPr>
            </w:pPr>
          </w:p>
        </w:tc>
        <w:tc>
          <w:tcPr>
            <w:tcW w:w="3227" w:type="dxa"/>
            <w:shd w:val="clear" w:color="auto" w:fill="CCCCCC"/>
          </w:tcPr>
          <w:p w14:paraId="30FEF644" w14:textId="77777777" w:rsidR="002D4A21" w:rsidRPr="009F4E96" w:rsidRDefault="002D4A21" w:rsidP="0047742B">
            <w:pPr>
              <w:tabs>
                <w:tab w:val="left" w:pos="142"/>
              </w:tabs>
              <w:rPr>
                <w:rFonts w:cs="Arial"/>
                <w:b/>
                <w:bCs/>
              </w:rPr>
            </w:pPr>
            <w:r w:rsidRPr="009F4E96">
              <w:rPr>
                <w:rFonts w:cs="Arial"/>
                <w:b/>
                <w:bCs/>
              </w:rPr>
              <w:t>Answer</w:t>
            </w:r>
          </w:p>
        </w:tc>
        <w:tc>
          <w:tcPr>
            <w:tcW w:w="4320" w:type="dxa"/>
            <w:shd w:val="clear" w:color="auto" w:fill="CCCCCC"/>
          </w:tcPr>
          <w:p w14:paraId="403A5FB3" w14:textId="77777777" w:rsidR="002D4A21" w:rsidRPr="009F4E96" w:rsidRDefault="002D4A21" w:rsidP="0047742B">
            <w:pPr>
              <w:tabs>
                <w:tab w:val="left" w:pos="433"/>
                <w:tab w:val="left" w:pos="620"/>
              </w:tabs>
              <w:ind w:left="175"/>
              <w:rPr>
                <w:rFonts w:cs="Arial"/>
                <w:b/>
                <w:bCs/>
              </w:rPr>
            </w:pPr>
            <w:r w:rsidRPr="009F4E96">
              <w:rPr>
                <w:rFonts w:cs="Arial"/>
                <w:b/>
                <w:bCs/>
              </w:rPr>
              <w:t>Action</w:t>
            </w:r>
          </w:p>
        </w:tc>
      </w:tr>
      <w:tr w:rsidR="002D4A21" w:rsidRPr="009F4E96" w14:paraId="2EC24A52" w14:textId="77777777" w:rsidTr="0047742B">
        <w:tc>
          <w:tcPr>
            <w:tcW w:w="2268" w:type="dxa"/>
          </w:tcPr>
          <w:p w14:paraId="451F71EA" w14:textId="77777777" w:rsidR="002D4A21" w:rsidRPr="009F4E96" w:rsidRDefault="002D4A21" w:rsidP="002D4A21">
            <w:pPr>
              <w:rPr>
                <w:rFonts w:cs="Arial"/>
              </w:rPr>
            </w:pPr>
            <w:r w:rsidRPr="009F4E96">
              <w:rPr>
                <w:rFonts w:cs="Arial"/>
              </w:rPr>
              <w:t xml:space="preserve">I am in the Armed Forces (Army, </w:t>
            </w:r>
            <w:r w:rsidR="009B04B3">
              <w:rPr>
                <w:rFonts w:cs="Arial"/>
              </w:rPr>
              <w:t xml:space="preserve">Royal </w:t>
            </w:r>
            <w:r w:rsidRPr="009F4E96">
              <w:rPr>
                <w:rFonts w:cs="Arial"/>
              </w:rPr>
              <w:t>Navy or RAF) posted abroad</w:t>
            </w:r>
            <w:r w:rsidRPr="009F4E96">
              <w:rPr>
                <w:rFonts w:cs="Arial"/>
                <w:b/>
              </w:rPr>
              <w:t>.</w:t>
            </w:r>
            <w:r w:rsidRPr="009F4E96">
              <w:rPr>
                <w:rFonts w:cs="Arial"/>
              </w:rPr>
              <w:t xml:space="preserve"> How do I register to vote?</w:t>
            </w:r>
          </w:p>
          <w:p w14:paraId="6261E663" w14:textId="77777777" w:rsidR="002D4A21" w:rsidRPr="009F4E96" w:rsidRDefault="002D4A21" w:rsidP="002D4A21">
            <w:pPr>
              <w:rPr>
                <w:rFonts w:cs="Arial"/>
              </w:rPr>
            </w:pPr>
          </w:p>
        </w:tc>
        <w:tc>
          <w:tcPr>
            <w:tcW w:w="3227" w:type="dxa"/>
          </w:tcPr>
          <w:p w14:paraId="60D04FA3" w14:textId="77777777" w:rsidR="00266CDE" w:rsidRPr="00033C4B" w:rsidRDefault="00266CDE" w:rsidP="00033C4B">
            <w:r w:rsidRPr="00033C4B">
              <w:t>You can register at the address in the UK where you would be living if not posted overseas</w:t>
            </w:r>
            <w:r w:rsidR="009E75DD">
              <w:t>,</w:t>
            </w:r>
            <w:r w:rsidRPr="00033C4B">
              <w:t xml:space="preserve"> or at an address where you have lived in the past.</w:t>
            </w:r>
          </w:p>
          <w:p w14:paraId="328BFABB" w14:textId="77777777" w:rsidR="00266CDE" w:rsidRPr="00033C4B" w:rsidRDefault="00266CDE" w:rsidP="00033C4B"/>
          <w:p w14:paraId="3F1E9B98" w14:textId="77777777" w:rsidR="00E63706" w:rsidRPr="00033C4B" w:rsidRDefault="002D4A21" w:rsidP="00033C4B">
            <w:r w:rsidRPr="00033C4B">
              <w:t xml:space="preserve">Service personnel </w:t>
            </w:r>
            <w:r w:rsidR="0018646F">
              <w:t xml:space="preserve">posted abroad </w:t>
            </w:r>
            <w:r w:rsidRPr="00033C4B">
              <w:t xml:space="preserve">and their spouses or civil partners </w:t>
            </w:r>
            <w:r w:rsidR="0018646F">
              <w:t>accompanying them</w:t>
            </w:r>
            <w:r w:rsidRPr="00033C4B">
              <w:t xml:space="preserve"> can </w:t>
            </w:r>
            <w:r w:rsidR="00266CDE" w:rsidRPr="00033C4B">
              <w:t xml:space="preserve">apply to </w:t>
            </w:r>
            <w:r w:rsidRPr="00033C4B">
              <w:t xml:space="preserve">register to vote </w:t>
            </w:r>
            <w:r w:rsidR="00E63706" w:rsidRPr="00033C4B">
              <w:t xml:space="preserve">at </w:t>
            </w:r>
            <w:hyperlink r:id="rId48" w:history="1">
              <w:r w:rsidR="00E63706" w:rsidRPr="00033C4B">
                <w:rPr>
                  <w:rStyle w:val="Hyperlink"/>
                </w:rPr>
                <w:t>https://www.gov.uk/register-to-vote-armed-forces</w:t>
              </w:r>
            </w:hyperlink>
          </w:p>
          <w:p w14:paraId="1443F0E3" w14:textId="77777777" w:rsidR="00E63706" w:rsidRPr="00033C4B" w:rsidRDefault="00E63706" w:rsidP="00033C4B"/>
          <w:p w14:paraId="0D7CDFB4" w14:textId="77777777" w:rsidR="00E63706" w:rsidRPr="00033C4B" w:rsidRDefault="00E63706" w:rsidP="00033C4B">
            <w:r w:rsidRPr="00033C4B">
              <w:t>OR</w:t>
            </w:r>
          </w:p>
          <w:p w14:paraId="0A9EA874" w14:textId="77777777" w:rsidR="00E63706" w:rsidRPr="00033C4B" w:rsidRDefault="00E63706" w:rsidP="005D0FFA">
            <w:pPr>
              <w:spacing w:before="240"/>
            </w:pPr>
            <w:r w:rsidRPr="00033C4B">
              <w:t>by using a service declaration form and sending it to the elections office for the area where they wish to register.</w:t>
            </w:r>
          </w:p>
          <w:p w14:paraId="03B11621" w14:textId="77777777" w:rsidR="00E63706" w:rsidRDefault="00E63706" w:rsidP="00E63706">
            <w:pPr>
              <w:pStyle w:val="ListParagraph"/>
              <w:ind w:left="0"/>
              <w:rPr>
                <w:rFonts w:cs="Arial"/>
              </w:rPr>
            </w:pPr>
          </w:p>
          <w:p w14:paraId="3BAA9501" w14:textId="77777777" w:rsidR="00AA28DB" w:rsidRPr="009F4E96" w:rsidRDefault="00AA28DB" w:rsidP="00AA28DB">
            <w:pPr>
              <w:ind w:left="284"/>
              <w:rPr>
                <w:rFonts w:cs="Arial"/>
              </w:rPr>
            </w:pPr>
          </w:p>
          <w:p w14:paraId="1A2316DD" w14:textId="77777777" w:rsidR="00AA28DB" w:rsidRPr="009F4E96" w:rsidRDefault="00AA28DB" w:rsidP="00AA28DB">
            <w:pPr>
              <w:pStyle w:val="ListParagraph"/>
              <w:rPr>
                <w:rFonts w:cs="Arial"/>
              </w:rPr>
            </w:pPr>
          </w:p>
          <w:p w14:paraId="4F30EB69" w14:textId="77777777" w:rsidR="00963B24" w:rsidRPr="009F4E96" w:rsidRDefault="00963B24" w:rsidP="0047742B">
            <w:pPr>
              <w:tabs>
                <w:tab w:val="left" w:pos="142"/>
              </w:tabs>
              <w:rPr>
                <w:rFonts w:cs="Arial"/>
              </w:rPr>
            </w:pPr>
          </w:p>
        </w:tc>
        <w:tc>
          <w:tcPr>
            <w:tcW w:w="4320" w:type="dxa"/>
          </w:tcPr>
          <w:p w14:paraId="22C3EDCB" w14:textId="77777777" w:rsidR="00E63706" w:rsidRDefault="00E63706" w:rsidP="00E63706">
            <w:pPr>
              <w:numPr>
                <w:ilvl w:val="0"/>
                <w:numId w:val="4"/>
              </w:numPr>
              <w:tabs>
                <w:tab w:val="clear" w:pos="1030"/>
                <w:tab w:val="left" w:pos="317"/>
              </w:tabs>
              <w:ind w:left="317" w:hanging="284"/>
              <w:rPr>
                <w:rFonts w:cs="Arial"/>
              </w:rPr>
            </w:pPr>
            <w:r w:rsidRPr="00486567">
              <w:rPr>
                <w:rFonts w:cs="Arial"/>
              </w:rPr>
              <w:t xml:space="preserve">Service voter applications can be made online at </w:t>
            </w:r>
            <w:hyperlink r:id="rId49" w:history="1">
              <w:r w:rsidRPr="00486567">
                <w:rPr>
                  <w:rStyle w:val="Hyperlink"/>
                  <w:rFonts w:cs="Arial"/>
                </w:rPr>
                <w:t>https://www.gov.uk/register-to-vote-armed-forces</w:t>
              </w:r>
            </w:hyperlink>
          </w:p>
          <w:p w14:paraId="518645A2" w14:textId="77777777" w:rsidR="00E63706" w:rsidRDefault="00E63706" w:rsidP="00E63706">
            <w:pPr>
              <w:tabs>
                <w:tab w:val="left" w:pos="433"/>
                <w:tab w:val="left" w:pos="620"/>
              </w:tabs>
              <w:ind w:left="175"/>
              <w:rPr>
                <w:rFonts w:cs="Arial"/>
              </w:rPr>
            </w:pPr>
          </w:p>
          <w:p w14:paraId="272A3D3B" w14:textId="77777777" w:rsidR="00963B24" w:rsidRPr="009F4E96" w:rsidRDefault="00963B24" w:rsidP="00E63706">
            <w:pPr>
              <w:numPr>
                <w:ilvl w:val="0"/>
                <w:numId w:val="4"/>
              </w:numPr>
              <w:tabs>
                <w:tab w:val="clear" w:pos="1030"/>
                <w:tab w:val="left" w:pos="317"/>
              </w:tabs>
              <w:ind w:left="317" w:hanging="283"/>
              <w:rPr>
                <w:rFonts w:cs="Arial"/>
              </w:rPr>
            </w:pPr>
            <w:r w:rsidRPr="009F4E96">
              <w:rPr>
                <w:rFonts w:cs="Arial"/>
              </w:rPr>
              <w:t>P</w:t>
            </w:r>
            <w:r w:rsidR="002D4A21" w:rsidRPr="009F4E96">
              <w:rPr>
                <w:rFonts w:cs="Arial"/>
              </w:rPr>
              <w:t>rovide</w:t>
            </w:r>
            <w:r w:rsidRPr="009F4E96">
              <w:rPr>
                <w:rFonts w:cs="Arial"/>
              </w:rPr>
              <w:t xml:space="preserve"> </w:t>
            </w:r>
            <w:r w:rsidR="002D4A21" w:rsidRPr="009F4E96">
              <w:rPr>
                <w:rFonts w:cs="Arial"/>
              </w:rPr>
              <w:t>contact details</w:t>
            </w:r>
            <w:r w:rsidRPr="009F4E96">
              <w:rPr>
                <w:rFonts w:cs="Arial"/>
              </w:rPr>
              <w:t>.</w:t>
            </w:r>
            <w:r w:rsidR="002D4A21" w:rsidRPr="009F4E96">
              <w:rPr>
                <w:rFonts w:cs="Arial"/>
              </w:rPr>
              <w:t xml:space="preserve"> </w:t>
            </w:r>
            <w:r w:rsidRPr="009F4E96">
              <w:rPr>
                <w:rFonts w:cs="Arial"/>
              </w:rPr>
              <w:t xml:space="preserve">More info at </w:t>
            </w:r>
            <w:r w:rsidR="00C20D54">
              <w:rPr>
                <w:rStyle w:val="Hyperlink"/>
                <w:rFonts w:cs="Arial"/>
              </w:rPr>
              <w:t xml:space="preserve"> </w:t>
            </w:r>
            <w:hyperlink r:id="rId50" w:history="1">
              <w:r w:rsidR="00B73E8A" w:rsidRPr="00BA7DB6">
                <w:rPr>
                  <w:rStyle w:val="Hyperlink"/>
                  <w:rFonts w:cs="Arial"/>
                </w:rPr>
                <w:t>www.electoralcommission.org.uk/i-am-a/voter</w:t>
              </w:r>
            </w:hyperlink>
          </w:p>
          <w:p w14:paraId="1A7BD10F" w14:textId="77777777" w:rsidR="00963B24" w:rsidRPr="009F4E96" w:rsidRDefault="00963B24" w:rsidP="00E63706">
            <w:pPr>
              <w:tabs>
                <w:tab w:val="left" w:pos="317"/>
              </w:tabs>
              <w:ind w:left="317" w:hanging="283"/>
              <w:rPr>
                <w:rFonts w:cs="Arial"/>
              </w:rPr>
            </w:pPr>
          </w:p>
          <w:p w14:paraId="1B0FF103" w14:textId="77777777" w:rsidR="002D4A21" w:rsidRPr="009F4E96" w:rsidRDefault="002D4A21" w:rsidP="00E63706">
            <w:pPr>
              <w:numPr>
                <w:ilvl w:val="0"/>
                <w:numId w:val="4"/>
              </w:numPr>
              <w:tabs>
                <w:tab w:val="clear" w:pos="1030"/>
                <w:tab w:val="left" w:pos="317"/>
              </w:tabs>
              <w:ind w:left="317" w:hanging="283"/>
              <w:rPr>
                <w:rFonts w:cs="Arial"/>
              </w:rPr>
            </w:pPr>
            <w:r w:rsidRPr="009F4E96">
              <w:rPr>
                <w:rFonts w:cs="Arial"/>
              </w:rPr>
              <w:t xml:space="preserve">Service voter registration form can be downloaded from </w:t>
            </w:r>
            <w:hyperlink r:id="rId51" w:history="1">
              <w:r w:rsidR="00A97981">
                <w:rPr>
                  <w:rStyle w:val="Hyperlink"/>
                  <w:rFonts w:cs="Arial"/>
                </w:rPr>
                <w:t>https://www.gov.uk/register-to-vote</w:t>
              </w:r>
            </w:hyperlink>
            <w:r w:rsidR="00963B24" w:rsidRPr="009F4E96">
              <w:rPr>
                <w:rFonts w:cs="Arial"/>
              </w:rPr>
              <w:t>.</w:t>
            </w:r>
            <w:r w:rsidRPr="009F4E96">
              <w:rPr>
                <w:rFonts w:cs="Arial"/>
              </w:rPr>
              <w:t xml:space="preserve"> </w:t>
            </w:r>
          </w:p>
          <w:p w14:paraId="4D9DBB48" w14:textId="77777777" w:rsidR="00963B24" w:rsidRPr="009F4E96" w:rsidRDefault="00963B24" w:rsidP="00E63706">
            <w:pPr>
              <w:tabs>
                <w:tab w:val="left" w:pos="317"/>
              </w:tabs>
              <w:ind w:left="317" w:hanging="283"/>
              <w:rPr>
                <w:rFonts w:cs="Arial"/>
              </w:rPr>
            </w:pPr>
          </w:p>
          <w:p w14:paraId="3726A607" w14:textId="6C86713C" w:rsidR="002D4A21" w:rsidRPr="009F4E96" w:rsidRDefault="002D4A21" w:rsidP="00E63706">
            <w:pPr>
              <w:numPr>
                <w:ilvl w:val="0"/>
                <w:numId w:val="4"/>
              </w:numPr>
              <w:tabs>
                <w:tab w:val="clear" w:pos="1030"/>
                <w:tab w:val="left" w:pos="317"/>
              </w:tabs>
              <w:ind w:left="317" w:hanging="283"/>
              <w:rPr>
                <w:rFonts w:cs="Arial"/>
              </w:rPr>
            </w:pPr>
            <w:r w:rsidRPr="009F4E96">
              <w:rPr>
                <w:rFonts w:cs="Arial"/>
              </w:rPr>
              <w:t>Remind them of the</w:t>
            </w:r>
            <w:r w:rsidR="000E0C9F" w:rsidRPr="009F4E96">
              <w:rPr>
                <w:rFonts w:cs="Arial"/>
              </w:rPr>
              <w:t xml:space="preserve"> </w:t>
            </w:r>
            <w:r w:rsidRPr="009F4E96">
              <w:rPr>
                <w:rFonts w:cs="Arial"/>
              </w:rPr>
              <w:t>deadline</w:t>
            </w:r>
            <w:r w:rsidR="00B94322">
              <w:rPr>
                <w:rFonts w:cs="Arial"/>
              </w:rPr>
              <w:t xml:space="preserve"> </w:t>
            </w:r>
            <w:r w:rsidR="00E63706">
              <w:rPr>
                <w:rFonts w:cs="Arial"/>
              </w:rPr>
              <w:t>– 1</w:t>
            </w:r>
            <w:r w:rsidR="000C179B">
              <w:rPr>
                <w:rFonts w:cs="Arial"/>
              </w:rPr>
              <w:t>4</w:t>
            </w:r>
            <w:r w:rsidR="00E63706">
              <w:rPr>
                <w:rFonts w:cs="Arial"/>
              </w:rPr>
              <w:t xml:space="preserve"> April 20</w:t>
            </w:r>
            <w:r w:rsidR="00B73E8A">
              <w:rPr>
                <w:rFonts w:cs="Arial"/>
              </w:rPr>
              <w:t>2</w:t>
            </w:r>
            <w:r w:rsidR="000C179B">
              <w:rPr>
                <w:rFonts w:cs="Arial"/>
              </w:rPr>
              <w:t>2</w:t>
            </w:r>
            <w:r w:rsidR="00E63706">
              <w:rPr>
                <w:rFonts w:cs="Arial"/>
              </w:rPr>
              <w:t xml:space="preserve">, </w:t>
            </w:r>
            <w:r w:rsidR="00E63706" w:rsidRPr="00486567">
              <w:rPr>
                <w:rFonts w:cs="Arial"/>
              </w:rPr>
              <w:t xml:space="preserve">but encourage </w:t>
            </w:r>
            <w:r w:rsidR="00E63706">
              <w:rPr>
                <w:rFonts w:cs="Arial"/>
              </w:rPr>
              <w:t xml:space="preserve">them </w:t>
            </w:r>
            <w:r w:rsidR="00E63706" w:rsidRPr="00486567">
              <w:rPr>
                <w:rFonts w:cs="Arial"/>
              </w:rPr>
              <w:t>to apply as soon as possible</w:t>
            </w:r>
            <w:r w:rsidRPr="00757AFE">
              <w:rPr>
                <w:rFonts w:cs="Arial"/>
              </w:rPr>
              <w:t>.</w:t>
            </w:r>
          </w:p>
          <w:p w14:paraId="60BC3175" w14:textId="77777777" w:rsidR="002D4A21" w:rsidRPr="009F4E96" w:rsidRDefault="002D4A21" w:rsidP="0047742B">
            <w:pPr>
              <w:tabs>
                <w:tab w:val="left" w:pos="433"/>
                <w:tab w:val="left" w:pos="620"/>
              </w:tabs>
              <w:ind w:left="175"/>
              <w:rPr>
                <w:rFonts w:cs="Arial"/>
              </w:rPr>
            </w:pPr>
          </w:p>
        </w:tc>
      </w:tr>
      <w:tr w:rsidR="002D4A21" w:rsidRPr="009F4E96" w14:paraId="778C5886" w14:textId="77777777" w:rsidTr="0047742B">
        <w:tc>
          <w:tcPr>
            <w:tcW w:w="2268" w:type="dxa"/>
          </w:tcPr>
          <w:p w14:paraId="6EA9E615" w14:textId="77777777" w:rsidR="002D4A21" w:rsidRPr="009F4E96" w:rsidRDefault="002D4A21" w:rsidP="002D4A21">
            <w:pPr>
              <w:rPr>
                <w:rFonts w:cs="Arial"/>
              </w:rPr>
            </w:pPr>
            <w:r w:rsidRPr="009F4E96">
              <w:rPr>
                <w:rFonts w:cs="Arial"/>
              </w:rPr>
              <w:t>I am in the Armed Forces living in the UK how do I register to vote?</w:t>
            </w:r>
          </w:p>
          <w:p w14:paraId="06EC999C" w14:textId="77777777" w:rsidR="002D4A21" w:rsidRPr="009F4E96" w:rsidRDefault="002D4A21" w:rsidP="002D4A21">
            <w:pPr>
              <w:rPr>
                <w:rFonts w:cs="Arial"/>
              </w:rPr>
            </w:pPr>
          </w:p>
        </w:tc>
        <w:tc>
          <w:tcPr>
            <w:tcW w:w="3227" w:type="dxa"/>
          </w:tcPr>
          <w:p w14:paraId="3DCDB164" w14:textId="77777777" w:rsidR="002D4A21" w:rsidRPr="00033C4B" w:rsidRDefault="002D4A21" w:rsidP="00033C4B">
            <w:r w:rsidRPr="00033C4B">
              <w:t xml:space="preserve">Service personnel and their spouses or civil partners have the option of making a service declaration </w:t>
            </w:r>
            <w:r w:rsidR="007802DA" w:rsidRPr="00033C4B">
              <w:t>(</w:t>
            </w:r>
            <w:r w:rsidRPr="00033C4B">
              <w:t>as above</w:t>
            </w:r>
            <w:r w:rsidR="007802DA" w:rsidRPr="00033C4B">
              <w:t>)</w:t>
            </w:r>
            <w:r w:rsidRPr="00033C4B">
              <w:t>, or can opt to register to vote in the traditional way (as described in the registration section)</w:t>
            </w:r>
          </w:p>
          <w:p w14:paraId="171B1A41" w14:textId="77777777" w:rsidR="00E63706" w:rsidRPr="009F4E96" w:rsidRDefault="00E63706" w:rsidP="00E63706">
            <w:pPr>
              <w:tabs>
                <w:tab w:val="left" w:pos="142"/>
              </w:tabs>
              <w:rPr>
                <w:rFonts w:cs="Arial"/>
              </w:rPr>
            </w:pPr>
          </w:p>
        </w:tc>
        <w:tc>
          <w:tcPr>
            <w:tcW w:w="4320" w:type="dxa"/>
          </w:tcPr>
          <w:p w14:paraId="05CAE9B0" w14:textId="77777777" w:rsidR="00B73E8A" w:rsidRPr="00115598" w:rsidRDefault="00B73E8A" w:rsidP="00B73E8A">
            <w:pPr>
              <w:numPr>
                <w:ilvl w:val="0"/>
                <w:numId w:val="4"/>
              </w:numPr>
              <w:tabs>
                <w:tab w:val="clear" w:pos="1030"/>
                <w:tab w:val="left" w:pos="317"/>
              </w:tabs>
              <w:ind w:left="317" w:hanging="284"/>
              <w:rPr>
                <w:rFonts w:cs="Arial"/>
              </w:rPr>
            </w:pPr>
            <w:r w:rsidRPr="00115598">
              <w:rPr>
                <w:rFonts w:cs="Arial"/>
              </w:rPr>
              <w:t>Provide contact details. More info at</w:t>
            </w:r>
            <w:r>
              <w:rPr>
                <w:rStyle w:val="Hyperlink"/>
                <w:rFonts w:cs="Arial"/>
              </w:rPr>
              <w:t xml:space="preserve"> </w:t>
            </w:r>
            <w:hyperlink r:id="rId52" w:history="1">
              <w:r>
                <w:rPr>
                  <w:rFonts w:cs="Arial"/>
                  <w:color w:val="0000FF"/>
                  <w:u w:val="single"/>
                </w:rPr>
                <w:t>www.electoralcommission.org.uk/i-am-a/voter</w:t>
              </w:r>
            </w:hyperlink>
            <w:r w:rsidRPr="00115598">
              <w:rPr>
                <w:rFonts w:cs="Arial"/>
              </w:rPr>
              <w:t>.</w:t>
            </w:r>
          </w:p>
          <w:p w14:paraId="5473AFA5" w14:textId="77777777" w:rsidR="00B73E8A" w:rsidRDefault="00B73E8A" w:rsidP="00A451FB">
            <w:pPr>
              <w:tabs>
                <w:tab w:val="left" w:pos="433"/>
                <w:tab w:val="left" w:pos="620"/>
              </w:tabs>
              <w:ind w:left="175"/>
              <w:rPr>
                <w:rFonts w:cs="Arial"/>
              </w:rPr>
            </w:pPr>
          </w:p>
          <w:p w14:paraId="75263B4F" w14:textId="77777777" w:rsidR="00E63706" w:rsidRDefault="00E63706" w:rsidP="007802DA">
            <w:pPr>
              <w:numPr>
                <w:ilvl w:val="0"/>
                <w:numId w:val="4"/>
              </w:numPr>
              <w:tabs>
                <w:tab w:val="clear" w:pos="1030"/>
                <w:tab w:val="left" w:pos="433"/>
                <w:tab w:val="left" w:pos="620"/>
              </w:tabs>
              <w:ind w:left="175" w:firstLine="0"/>
              <w:rPr>
                <w:rFonts w:cs="Arial"/>
              </w:rPr>
            </w:pPr>
            <w:r w:rsidRPr="00486567">
              <w:rPr>
                <w:rFonts w:cs="Arial"/>
              </w:rPr>
              <w:t xml:space="preserve">Service voter applications can be made online at </w:t>
            </w:r>
            <w:hyperlink r:id="rId53" w:history="1">
              <w:r w:rsidRPr="00486567">
                <w:rPr>
                  <w:rStyle w:val="Hyperlink"/>
                  <w:rFonts w:cs="Arial"/>
                </w:rPr>
                <w:t>https://www.gov.uk/register-to-vote-armed-forces</w:t>
              </w:r>
            </w:hyperlink>
          </w:p>
          <w:p w14:paraId="56BE34E4" w14:textId="77777777" w:rsidR="00E63706" w:rsidRDefault="00E63706" w:rsidP="00E63706">
            <w:pPr>
              <w:tabs>
                <w:tab w:val="left" w:pos="433"/>
                <w:tab w:val="left" w:pos="620"/>
              </w:tabs>
              <w:ind w:left="175"/>
              <w:rPr>
                <w:rFonts w:cs="Arial"/>
              </w:rPr>
            </w:pPr>
          </w:p>
          <w:p w14:paraId="59FFFDF2" w14:textId="77777777" w:rsidR="007802DA" w:rsidRPr="009F4E96" w:rsidRDefault="007802DA" w:rsidP="007802DA">
            <w:pPr>
              <w:tabs>
                <w:tab w:val="left" w:pos="433"/>
                <w:tab w:val="left" w:pos="620"/>
              </w:tabs>
              <w:ind w:left="175"/>
              <w:rPr>
                <w:rFonts w:cs="Arial"/>
              </w:rPr>
            </w:pPr>
          </w:p>
          <w:p w14:paraId="4CBE1510" w14:textId="7A807EEA" w:rsidR="007802DA" w:rsidRPr="009F4E96" w:rsidRDefault="007802DA" w:rsidP="007802DA">
            <w:pPr>
              <w:numPr>
                <w:ilvl w:val="0"/>
                <w:numId w:val="4"/>
              </w:numPr>
              <w:tabs>
                <w:tab w:val="clear" w:pos="1030"/>
                <w:tab w:val="left" w:pos="433"/>
                <w:tab w:val="left" w:pos="620"/>
              </w:tabs>
              <w:ind w:left="175" w:firstLine="0"/>
              <w:rPr>
                <w:rFonts w:cs="Arial"/>
              </w:rPr>
            </w:pPr>
            <w:r w:rsidRPr="009F4E96">
              <w:rPr>
                <w:rFonts w:cs="Arial"/>
              </w:rPr>
              <w:t>Remind them of the</w:t>
            </w:r>
            <w:r w:rsidR="009A31F2">
              <w:rPr>
                <w:rFonts w:cs="Arial"/>
              </w:rPr>
              <w:t xml:space="preserve"> deadline –</w:t>
            </w:r>
            <w:r w:rsidR="00E63706">
              <w:rPr>
                <w:rFonts w:cs="Arial"/>
              </w:rPr>
              <w:t xml:space="preserve"> 1</w:t>
            </w:r>
            <w:r w:rsidR="000C179B">
              <w:rPr>
                <w:rFonts w:cs="Arial"/>
              </w:rPr>
              <w:t>4</w:t>
            </w:r>
            <w:r w:rsidR="00E63706">
              <w:rPr>
                <w:rFonts w:cs="Arial"/>
              </w:rPr>
              <w:t xml:space="preserve"> April 20</w:t>
            </w:r>
            <w:r w:rsidR="00B73E8A">
              <w:rPr>
                <w:rFonts w:cs="Arial"/>
              </w:rPr>
              <w:t>2</w:t>
            </w:r>
            <w:r w:rsidR="000C179B">
              <w:rPr>
                <w:rFonts w:cs="Arial"/>
              </w:rPr>
              <w:t>2</w:t>
            </w:r>
            <w:r w:rsidR="00E63706">
              <w:rPr>
                <w:rFonts w:cs="Arial"/>
              </w:rPr>
              <w:t xml:space="preserve">, </w:t>
            </w:r>
            <w:r w:rsidR="00E63706" w:rsidRPr="00486567">
              <w:rPr>
                <w:rFonts w:cs="Arial"/>
              </w:rPr>
              <w:t xml:space="preserve">but encourage </w:t>
            </w:r>
            <w:r w:rsidR="00E63706">
              <w:rPr>
                <w:rFonts w:cs="Arial"/>
              </w:rPr>
              <w:t xml:space="preserve">them </w:t>
            </w:r>
            <w:r w:rsidR="00E63706" w:rsidRPr="00486567">
              <w:rPr>
                <w:rFonts w:cs="Arial"/>
              </w:rPr>
              <w:t>to apply as soon as possible</w:t>
            </w:r>
            <w:r w:rsidRPr="00757AFE">
              <w:rPr>
                <w:rFonts w:cs="Arial"/>
              </w:rPr>
              <w:t>.</w:t>
            </w:r>
          </w:p>
          <w:p w14:paraId="333AF316" w14:textId="77777777" w:rsidR="00963B24" w:rsidRPr="009F4E96" w:rsidRDefault="00963B24" w:rsidP="0047742B">
            <w:pPr>
              <w:tabs>
                <w:tab w:val="left" w:pos="433"/>
                <w:tab w:val="left" w:pos="620"/>
              </w:tabs>
              <w:ind w:left="175"/>
              <w:rPr>
                <w:rFonts w:cs="Arial"/>
              </w:rPr>
            </w:pPr>
          </w:p>
        </w:tc>
      </w:tr>
      <w:tr w:rsidR="002D4A21" w:rsidRPr="009F4E96" w14:paraId="4E23D109" w14:textId="77777777" w:rsidTr="0047742B">
        <w:tc>
          <w:tcPr>
            <w:tcW w:w="2268" w:type="dxa"/>
          </w:tcPr>
          <w:p w14:paraId="5E2CFC19" w14:textId="77777777" w:rsidR="002D4A21" w:rsidRPr="009F4E96" w:rsidRDefault="002D4A21" w:rsidP="002D4A21">
            <w:pPr>
              <w:rPr>
                <w:rFonts w:cs="Arial"/>
              </w:rPr>
            </w:pPr>
            <w:r w:rsidRPr="009F4E96">
              <w:rPr>
                <w:rFonts w:cs="Arial"/>
              </w:rPr>
              <w:lastRenderedPageBreak/>
              <w:t>I am a Service voter, what methods of voting are available to me?</w:t>
            </w:r>
          </w:p>
          <w:p w14:paraId="7ED028D0" w14:textId="77777777" w:rsidR="002D4A21" w:rsidRPr="009F4E96" w:rsidRDefault="002D4A21" w:rsidP="002D4A21">
            <w:pPr>
              <w:rPr>
                <w:rFonts w:cs="Arial"/>
              </w:rPr>
            </w:pPr>
          </w:p>
        </w:tc>
        <w:tc>
          <w:tcPr>
            <w:tcW w:w="3227" w:type="dxa"/>
          </w:tcPr>
          <w:p w14:paraId="12BABCAF" w14:textId="77777777" w:rsidR="002454F5" w:rsidRPr="00033C4B" w:rsidRDefault="002D4A21" w:rsidP="00033C4B">
            <w:r w:rsidRPr="00033C4B">
              <w:t xml:space="preserve">Service voters and their spouses or civil partners can vote in person </w:t>
            </w:r>
            <w:r w:rsidR="007802DA" w:rsidRPr="00033C4B">
              <w:t xml:space="preserve">at their polling station </w:t>
            </w:r>
            <w:r w:rsidRPr="00033C4B">
              <w:t>or can opt to vote by post or proxy.</w:t>
            </w:r>
          </w:p>
          <w:p w14:paraId="20E548A3" w14:textId="77777777" w:rsidR="002454F5" w:rsidRPr="00033C4B" w:rsidRDefault="002454F5" w:rsidP="00033C4B"/>
          <w:p w14:paraId="17205E7F" w14:textId="77777777" w:rsidR="005403D4" w:rsidRPr="00033C4B" w:rsidRDefault="00E63706" w:rsidP="00033C4B">
            <w:r w:rsidRPr="00033C4B">
              <w:t>Postal votes sent to those registered abroad are normally prioritised and sent first to maximise the time for them to reach you and be completed and sent back before the close of poll</w:t>
            </w:r>
          </w:p>
          <w:p w14:paraId="4FD5FA57" w14:textId="77777777" w:rsidR="005403D4" w:rsidRPr="00033C4B" w:rsidRDefault="005403D4" w:rsidP="00033C4B"/>
          <w:p w14:paraId="5EF1AB07" w14:textId="77777777" w:rsidR="002454F5" w:rsidRPr="00033C4B" w:rsidRDefault="00DE2E93" w:rsidP="00033C4B">
            <w:r>
              <w:t>However, i</w:t>
            </w:r>
            <w:r w:rsidR="002D4A21" w:rsidRPr="00033C4B">
              <w:t>f you are living</w:t>
            </w:r>
            <w:r w:rsidR="002011B7" w:rsidRPr="00033C4B">
              <w:t xml:space="preserve"> or posted</w:t>
            </w:r>
            <w:r w:rsidR="002D4A21" w:rsidRPr="00033C4B">
              <w:t xml:space="preserve"> abroad you </w:t>
            </w:r>
            <w:r w:rsidR="00F27E04" w:rsidRPr="00033C4B">
              <w:t xml:space="preserve">may </w:t>
            </w:r>
            <w:r>
              <w:t>prefer</w:t>
            </w:r>
            <w:r w:rsidRPr="00033C4B">
              <w:t xml:space="preserve"> </w:t>
            </w:r>
            <w:r w:rsidR="00F27E04" w:rsidRPr="00033C4B">
              <w:t xml:space="preserve">to </w:t>
            </w:r>
            <w:r w:rsidR="002D4A21" w:rsidRPr="00033C4B">
              <w:t>appoint a proxy to vote on you</w:t>
            </w:r>
            <w:r w:rsidR="00203928" w:rsidRPr="00033C4B">
              <w:t>r behalf</w:t>
            </w:r>
            <w:r w:rsidRPr="002D00CA">
              <w:rPr>
                <w:rFonts w:cs="Arial"/>
                <w:lang w:val="en"/>
              </w:rPr>
              <w:t>.</w:t>
            </w:r>
          </w:p>
          <w:p w14:paraId="783B1A0F" w14:textId="77777777" w:rsidR="00BF7BA6" w:rsidRPr="009F4E96" w:rsidRDefault="00BF7BA6" w:rsidP="007802DA">
            <w:pPr>
              <w:tabs>
                <w:tab w:val="left" w:pos="284"/>
              </w:tabs>
              <w:ind w:left="284"/>
              <w:rPr>
                <w:rFonts w:cs="Arial"/>
              </w:rPr>
            </w:pPr>
          </w:p>
        </w:tc>
        <w:tc>
          <w:tcPr>
            <w:tcW w:w="4320" w:type="dxa"/>
          </w:tcPr>
          <w:p w14:paraId="0E63AE95" w14:textId="77777777" w:rsidR="005D0FFA" w:rsidRDefault="005D0FFA" w:rsidP="00FB1312">
            <w:pPr>
              <w:tabs>
                <w:tab w:val="left" w:pos="433"/>
                <w:tab w:val="left" w:pos="620"/>
              </w:tabs>
              <w:ind w:left="175"/>
              <w:rPr>
                <w:rFonts w:cs="Arial"/>
              </w:rPr>
            </w:pPr>
          </w:p>
          <w:p w14:paraId="212D4ACB" w14:textId="77777777" w:rsidR="002D4A21" w:rsidRPr="009F4E96" w:rsidRDefault="005D0FFA" w:rsidP="0047742B">
            <w:pPr>
              <w:numPr>
                <w:ilvl w:val="0"/>
                <w:numId w:val="4"/>
              </w:numPr>
              <w:tabs>
                <w:tab w:val="clear" w:pos="1030"/>
                <w:tab w:val="left" w:pos="433"/>
                <w:tab w:val="left" w:pos="620"/>
              </w:tabs>
              <w:ind w:left="175" w:firstLine="0"/>
              <w:rPr>
                <w:rFonts w:cs="Arial"/>
              </w:rPr>
            </w:pPr>
            <w:r>
              <w:rPr>
                <w:rFonts w:cs="Arial"/>
              </w:rPr>
              <w:t xml:space="preserve">Refer to </w:t>
            </w:r>
            <w:hyperlink r:id="rId54" w:history="1">
              <w:r w:rsidR="00B73E8A" w:rsidRPr="00B50E76">
                <w:rPr>
                  <w:rStyle w:val="Hyperlink"/>
                  <w:rFonts w:cs="Arial"/>
                </w:rPr>
                <w:t>https://www.gov.uk/register-to-vote</w:t>
              </w:r>
            </w:hyperlink>
            <w:r w:rsidR="00B73E8A" w:rsidRPr="00B50E76">
              <w:rPr>
                <w:rFonts w:cs="Arial"/>
              </w:rPr>
              <w:t xml:space="preserve"> </w:t>
            </w:r>
            <w:r w:rsidR="00B73E8A">
              <w:rPr>
                <w:rFonts w:cs="Arial"/>
              </w:rPr>
              <w:t xml:space="preserve"> website </w:t>
            </w:r>
            <w:r>
              <w:rPr>
                <w:rFonts w:cs="Arial"/>
              </w:rPr>
              <w:t>where</w:t>
            </w:r>
            <w:r w:rsidR="00B73E8A">
              <w:rPr>
                <w:rFonts w:cs="Arial"/>
              </w:rPr>
              <w:t xml:space="preserve"> Service voter</w:t>
            </w:r>
            <w:r>
              <w:rPr>
                <w:rFonts w:cs="Arial"/>
              </w:rPr>
              <w:t xml:space="preserve"> forms can be downloaded.</w:t>
            </w:r>
          </w:p>
          <w:p w14:paraId="619B1E38" w14:textId="77777777" w:rsidR="00374FAA" w:rsidRPr="009F4E96" w:rsidRDefault="00374FAA" w:rsidP="0047742B">
            <w:pPr>
              <w:tabs>
                <w:tab w:val="left" w:pos="433"/>
                <w:tab w:val="left" w:pos="620"/>
              </w:tabs>
              <w:ind w:left="175"/>
              <w:rPr>
                <w:rFonts w:cs="Arial"/>
              </w:rPr>
            </w:pPr>
          </w:p>
          <w:p w14:paraId="16E32755" w14:textId="248BEE52" w:rsidR="002D4A21" w:rsidRDefault="00EE639A" w:rsidP="00FB1312">
            <w:pPr>
              <w:numPr>
                <w:ilvl w:val="0"/>
                <w:numId w:val="4"/>
              </w:numPr>
              <w:tabs>
                <w:tab w:val="clear" w:pos="1030"/>
                <w:tab w:val="left" w:pos="433"/>
                <w:tab w:val="left" w:pos="620"/>
              </w:tabs>
              <w:ind w:left="175" w:firstLine="0"/>
              <w:rPr>
                <w:rFonts w:cs="Arial"/>
              </w:rPr>
            </w:pPr>
            <w:r w:rsidRPr="009F4E96">
              <w:rPr>
                <w:rFonts w:cs="Arial"/>
              </w:rPr>
              <w:t xml:space="preserve">Remind them of the </w:t>
            </w:r>
            <w:r w:rsidRPr="009F4E96">
              <w:rPr>
                <w:rFonts w:cs="Arial"/>
                <w:b/>
              </w:rPr>
              <w:t>5pm</w:t>
            </w:r>
            <w:r w:rsidR="005403D4">
              <w:rPr>
                <w:rFonts w:cs="Arial"/>
                <w:b/>
              </w:rPr>
              <w:t xml:space="preserve"> </w:t>
            </w:r>
            <w:r w:rsidR="009B6B94">
              <w:rPr>
                <w:rFonts w:cs="Arial"/>
                <w:b/>
              </w:rPr>
              <w:t>19</w:t>
            </w:r>
            <w:r w:rsidR="005403D4">
              <w:rPr>
                <w:rFonts w:cs="Arial"/>
                <w:b/>
              </w:rPr>
              <w:t xml:space="preserve"> April 20</w:t>
            </w:r>
            <w:r w:rsidR="00DB77A7">
              <w:rPr>
                <w:rFonts w:cs="Arial"/>
                <w:b/>
              </w:rPr>
              <w:t>2</w:t>
            </w:r>
            <w:r w:rsidR="009B6B94">
              <w:rPr>
                <w:rFonts w:cs="Arial"/>
                <w:b/>
              </w:rPr>
              <w:t>2</w:t>
            </w:r>
            <w:r w:rsidR="001432ED" w:rsidRPr="00757AFE">
              <w:rPr>
                <w:rFonts w:cs="Arial"/>
                <w:color w:val="FF0000"/>
              </w:rPr>
              <w:t xml:space="preserve"> </w:t>
            </w:r>
            <w:r w:rsidRPr="00B94322">
              <w:rPr>
                <w:rFonts w:cs="Arial"/>
              </w:rPr>
              <w:t xml:space="preserve">deadline for receipt of postal vote applications and the </w:t>
            </w:r>
            <w:r w:rsidRPr="00B94322">
              <w:rPr>
                <w:rFonts w:cs="Arial"/>
                <w:b/>
              </w:rPr>
              <w:t>5pm</w:t>
            </w:r>
            <w:r w:rsidR="005403D4">
              <w:rPr>
                <w:rFonts w:cs="Arial"/>
                <w:b/>
              </w:rPr>
              <w:t xml:space="preserve"> 2</w:t>
            </w:r>
            <w:r w:rsidR="009B6B94">
              <w:rPr>
                <w:rFonts w:cs="Arial"/>
                <w:b/>
              </w:rPr>
              <w:t>6</w:t>
            </w:r>
            <w:r w:rsidR="005403D4">
              <w:rPr>
                <w:rFonts w:cs="Arial"/>
                <w:b/>
              </w:rPr>
              <w:t xml:space="preserve"> April 20</w:t>
            </w:r>
            <w:r w:rsidR="00DB77A7">
              <w:rPr>
                <w:rFonts w:cs="Arial"/>
                <w:b/>
              </w:rPr>
              <w:t>2</w:t>
            </w:r>
            <w:r w:rsidR="009B6B94">
              <w:rPr>
                <w:rFonts w:cs="Arial"/>
                <w:b/>
              </w:rPr>
              <w:t>2</w:t>
            </w:r>
            <w:r w:rsidR="00B94322">
              <w:rPr>
                <w:rFonts w:cs="Arial"/>
              </w:rPr>
              <w:t xml:space="preserve"> </w:t>
            </w:r>
            <w:r w:rsidRPr="00B94322">
              <w:rPr>
                <w:rFonts w:cs="Arial"/>
              </w:rPr>
              <w:t xml:space="preserve">deadline for a new proxy vote. If they already have a proxy vote but want to change it, they need to do this by </w:t>
            </w:r>
            <w:r w:rsidRPr="00B94322">
              <w:rPr>
                <w:rFonts w:cs="Arial"/>
                <w:b/>
              </w:rPr>
              <w:t>5pm</w:t>
            </w:r>
            <w:r w:rsidR="005403D4">
              <w:rPr>
                <w:rFonts w:cs="Arial"/>
                <w:b/>
              </w:rPr>
              <w:t xml:space="preserve"> </w:t>
            </w:r>
            <w:r w:rsidR="009B6B94">
              <w:rPr>
                <w:rFonts w:cs="Arial"/>
                <w:b/>
              </w:rPr>
              <w:t>19</w:t>
            </w:r>
            <w:r w:rsidR="005403D4">
              <w:rPr>
                <w:rFonts w:cs="Arial"/>
                <w:b/>
              </w:rPr>
              <w:t xml:space="preserve"> April 20</w:t>
            </w:r>
            <w:r w:rsidR="00DB77A7">
              <w:rPr>
                <w:rFonts w:cs="Arial"/>
                <w:b/>
              </w:rPr>
              <w:t>2</w:t>
            </w:r>
            <w:r w:rsidR="009B6B94">
              <w:rPr>
                <w:rFonts w:cs="Arial"/>
                <w:b/>
              </w:rPr>
              <w:t>2</w:t>
            </w:r>
            <w:r w:rsidR="00B94322" w:rsidRPr="009F4E96">
              <w:rPr>
                <w:rFonts w:cs="Arial"/>
              </w:rPr>
              <w:t>.</w:t>
            </w:r>
          </w:p>
          <w:p w14:paraId="2368AB51" w14:textId="77777777" w:rsidR="009E75DD" w:rsidRDefault="009E75DD" w:rsidP="009E75DD">
            <w:pPr>
              <w:pStyle w:val="ListParagraph"/>
              <w:rPr>
                <w:rFonts w:cs="Arial"/>
              </w:rPr>
            </w:pPr>
          </w:p>
          <w:p w14:paraId="01810830" w14:textId="77777777" w:rsidR="009E75DD" w:rsidRPr="00B94322" w:rsidRDefault="009E75DD" w:rsidP="00A451FB">
            <w:pPr>
              <w:tabs>
                <w:tab w:val="left" w:pos="433"/>
                <w:tab w:val="left" w:pos="620"/>
              </w:tabs>
              <w:ind w:left="175"/>
              <w:rPr>
                <w:rFonts w:cs="Arial"/>
              </w:rPr>
            </w:pPr>
          </w:p>
        </w:tc>
      </w:tr>
      <w:tr w:rsidR="002D4A21" w:rsidRPr="009F4E96" w14:paraId="51A86171" w14:textId="77777777" w:rsidTr="0047742B">
        <w:tc>
          <w:tcPr>
            <w:tcW w:w="2268" w:type="dxa"/>
          </w:tcPr>
          <w:p w14:paraId="4F171791" w14:textId="77777777" w:rsidR="002D4A21" w:rsidRPr="009F4E96" w:rsidRDefault="002D4A21" w:rsidP="002D4A21">
            <w:pPr>
              <w:rPr>
                <w:rFonts w:cs="Arial"/>
              </w:rPr>
            </w:pPr>
            <w:r w:rsidRPr="009F4E96">
              <w:rPr>
                <w:rFonts w:cs="Arial"/>
              </w:rPr>
              <w:t>I work in a UK embassy / for the EU / for the UN, and am based overseas</w:t>
            </w:r>
            <w:r w:rsidRPr="009F4E96">
              <w:rPr>
                <w:rFonts w:cs="Arial"/>
                <w:b/>
              </w:rPr>
              <w:t>.</w:t>
            </w:r>
            <w:r w:rsidRPr="009F4E96">
              <w:rPr>
                <w:rFonts w:cs="Arial"/>
              </w:rPr>
              <w:t xml:space="preserve"> How do I register to vote?</w:t>
            </w:r>
          </w:p>
          <w:p w14:paraId="43EFFE0D" w14:textId="77777777" w:rsidR="002D4A21" w:rsidRPr="009F4E96" w:rsidRDefault="002D4A21" w:rsidP="002D4A21">
            <w:pPr>
              <w:rPr>
                <w:rFonts w:cs="Arial"/>
              </w:rPr>
            </w:pPr>
          </w:p>
        </w:tc>
        <w:tc>
          <w:tcPr>
            <w:tcW w:w="3227" w:type="dxa"/>
          </w:tcPr>
          <w:p w14:paraId="68F21389" w14:textId="77777777" w:rsidR="002454F5" w:rsidRPr="00033C4B" w:rsidRDefault="002D4A21" w:rsidP="00033C4B">
            <w:r w:rsidRPr="00033C4B">
              <w:t>If you are working outside the UK as a Crown Servant or as an employee of the British Council, you can still register to vote. You can also register if you are married</w:t>
            </w:r>
            <w:r w:rsidR="00EE639A" w:rsidRPr="00033C4B">
              <w:t xml:space="preserve"> to or are the civil partner of a </w:t>
            </w:r>
            <w:r w:rsidRPr="00033C4B">
              <w:t>Crown Servant or British Council employee and you are accompanying them during their employment abroad.</w:t>
            </w:r>
          </w:p>
          <w:p w14:paraId="29E44E4E" w14:textId="77777777" w:rsidR="00203928" w:rsidRPr="00033C4B" w:rsidRDefault="00203928" w:rsidP="00033C4B"/>
          <w:p w14:paraId="369CD084" w14:textId="77777777" w:rsidR="00203928" w:rsidRPr="00033C4B" w:rsidRDefault="00203928" w:rsidP="00033C4B">
            <w:r w:rsidRPr="00033C4B">
              <w:t>If you are employed by the EU, UN or any other organisation not directly in service of the Crown you cannot register as a Crown Servant.</w:t>
            </w:r>
          </w:p>
          <w:p w14:paraId="38F82B0D" w14:textId="77777777" w:rsidR="002454F5" w:rsidRPr="00033C4B" w:rsidRDefault="002D4A21" w:rsidP="00033C4B">
            <w:r w:rsidRPr="00033C4B">
              <w:t xml:space="preserve"> </w:t>
            </w:r>
          </w:p>
          <w:p w14:paraId="2398560F" w14:textId="77777777" w:rsidR="005403D4" w:rsidRPr="00033C4B" w:rsidRDefault="005403D4" w:rsidP="00033C4B">
            <w:r w:rsidRPr="00033C4B">
              <w:t xml:space="preserve">Crown Servants and British Council employees can apply to register to vote online at </w:t>
            </w:r>
            <w:hyperlink r:id="rId55" w:history="1">
              <w:r w:rsidRPr="00033C4B">
                <w:rPr>
                  <w:rStyle w:val="Hyperlink"/>
                </w:rPr>
                <w:t>https://www.gov.uk/register-to-vote-crown-servants-british-council-employees</w:t>
              </w:r>
            </w:hyperlink>
            <w:r w:rsidRPr="00033C4B">
              <w:t>.</w:t>
            </w:r>
          </w:p>
          <w:p w14:paraId="262A4A1A" w14:textId="77777777" w:rsidR="005403D4" w:rsidRPr="00033C4B" w:rsidRDefault="005403D4" w:rsidP="00033C4B"/>
          <w:p w14:paraId="3F699A51" w14:textId="77777777" w:rsidR="005403D4" w:rsidRPr="00033C4B" w:rsidRDefault="005403D4" w:rsidP="00033C4B">
            <w:r w:rsidRPr="00033C4B">
              <w:t>OR</w:t>
            </w:r>
          </w:p>
          <w:p w14:paraId="5151EB38" w14:textId="77777777" w:rsidR="005403D4" w:rsidRPr="00033C4B" w:rsidRDefault="005403D4" w:rsidP="00FB1312">
            <w:pPr>
              <w:spacing w:before="120"/>
            </w:pPr>
            <w:r w:rsidRPr="00033C4B">
              <w:lastRenderedPageBreak/>
              <w:t xml:space="preserve">by completing a Crown Servant registration form, which is available to download from </w:t>
            </w:r>
            <w:hyperlink r:id="rId56" w:history="1">
              <w:r w:rsidRPr="00033C4B">
                <w:rPr>
                  <w:rStyle w:val="Hyperlink"/>
                </w:rPr>
                <w:t>https://www.gov.uk/register-to-vote</w:t>
              </w:r>
            </w:hyperlink>
            <w:r w:rsidRPr="00033C4B">
              <w:t>.</w:t>
            </w:r>
          </w:p>
          <w:p w14:paraId="4EB99C5C" w14:textId="77777777" w:rsidR="005403D4" w:rsidRPr="00033C4B" w:rsidRDefault="005403D4" w:rsidP="00033C4B"/>
          <w:p w14:paraId="41B0472B" w14:textId="77777777" w:rsidR="0085719E" w:rsidRPr="00033C4B" w:rsidRDefault="0085719E" w:rsidP="00033C4B"/>
          <w:p w14:paraId="22A71CFB" w14:textId="77777777" w:rsidR="0085719E" w:rsidRPr="00033C4B" w:rsidRDefault="0085719E" w:rsidP="00033C4B">
            <w:r w:rsidRPr="00033C4B">
              <w:t>Only Crown servants</w:t>
            </w:r>
            <w:r w:rsidR="00DE2E93">
              <w:t xml:space="preserve"> </w:t>
            </w:r>
            <w:r w:rsidR="005403D4" w:rsidRPr="00033C4B">
              <w:t>/</w:t>
            </w:r>
            <w:r w:rsidR="00DE2E93">
              <w:t xml:space="preserve"> </w:t>
            </w:r>
            <w:r w:rsidR="005403D4" w:rsidRPr="00033C4B">
              <w:t>British Council employees and their spouse/civil partner</w:t>
            </w:r>
            <w:r w:rsidRPr="00033C4B">
              <w:t xml:space="preserve"> can register this way. </w:t>
            </w:r>
          </w:p>
          <w:p w14:paraId="000F934B" w14:textId="77777777" w:rsidR="00EE639A" w:rsidRPr="009F4E96" w:rsidRDefault="00EE639A" w:rsidP="0047742B">
            <w:pPr>
              <w:tabs>
                <w:tab w:val="left" w:pos="142"/>
              </w:tabs>
              <w:rPr>
                <w:rFonts w:cs="Arial"/>
              </w:rPr>
            </w:pPr>
          </w:p>
        </w:tc>
        <w:tc>
          <w:tcPr>
            <w:tcW w:w="4320" w:type="dxa"/>
          </w:tcPr>
          <w:p w14:paraId="70924A02" w14:textId="77777777" w:rsidR="002D4A21" w:rsidRPr="009F4E96" w:rsidRDefault="007802DA" w:rsidP="0047742B">
            <w:pPr>
              <w:numPr>
                <w:ilvl w:val="0"/>
                <w:numId w:val="4"/>
              </w:numPr>
              <w:tabs>
                <w:tab w:val="clear" w:pos="1030"/>
                <w:tab w:val="left" w:pos="433"/>
                <w:tab w:val="left" w:pos="620"/>
              </w:tabs>
              <w:ind w:left="175" w:firstLine="0"/>
              <w:rPr>
                <w:rFonts w:cs="Arial"/>
              </w:rPr>
            </w:pPr>
            <w:r w:rsidRPr="009F4E96">
              <w:rPr>
                <w:rFonts w:cs="Arial"/>
              </w:rPr>
              <w:lastRenderedPageBreak/>
              <w:t>P</w:t>
            </w:r>
            <w:r w:rsidR="002D4A21" w:rsidRPr="009F4E96">
              <w:rPr>
                <w:rFonts w:cs="Arial"/>
              </w:rPr>
              <w:t xml:space="preserve">rovide </w:t>
            </w:r>
            <w:r w:rsidR="004E5544">
              <w:rPr>
                <w:rFonts w:cs="Arial"/>
              </w:rPr>
              <w:t xml:space="preserve">elections office </w:t>
            </w:r>
            <w:r w:rsidR="002D4A21" w:rsidRPr="009F4E96">
              <w:rPr>
                <w:rFonts w:cs="Arial"/>
              </w:rPr>
              <w:t>contact details</w:t>
            </w:r>
            <w:r w:rsidRPr="009F4E96">
              <w:rPr>
                <w:rFonts w:cs="Arial"/>
              </w:rPr>
              <w:t xml:space="preserve"> for more information.</w:t>
            </w:r>
            <w:r w:rsidR="002D4A21" w:rsidRPr="009F4E96">
              <w:rPr>
                <w:rFonts w:cs="Arial"/>
              </w:rPr>
              <w:t xml:space="preserve"> </w:t>
            </w:r>
          </w:p>
          <w:p w14:paraId="372E1D8C" w14:textId="77777777" w:rsidR="00EE639A" w:rsidRPr="009F4E96" w:rsidRDefault="00EE639A" w:rsidP="0047742B">
            <w:pPr>
              <w:tabs>
                <w:tab w:val="left" w:pos="433"/>
                <w:tab w:val="left" w:pos="620"/>
              </w:tabs>
              <w:ind w:left="175"/>
              <w:rPr>
                <w:rFonts w:cs="Arial"/>
              </w:rPr>
            </w:pPr>
          </w:p>
          <w:p w14:paraId="7F305DD8" w14:textId="77777777" w:rsidR="004E5544" w:rsidRDefault="004E5544" w:rsidP="004E5544">
            <w:pPr>
              <w:numPr>
                <w:ilvl w:val="0"/>
                <w:numId w:val="4"/>
              </w:numPr>
              <w:tabs>
                <w:tab w:val="clear" w:pos="1030"/>
                <w:tab w:val="left" w:pos="433"/>
                <w:tab w:val="left" w:pos="620"/>
              </w:tabs>
              <w:ind w:left="175" w:firstLine="0"/>
              <w:rPr>
                <w:rFonts w:cs="Arial"/>
              </w:rPr>
            </w:pPr>
            <w:r>
              <w:rPr>
                <w:rFonts w:cs="Arial"/>
              </w:rPr>
              <w:t>Crown servant</w:t>
            </w:r>
            <w:r w:rsidRPr="00486567">
              <w:rPr>
                <w:rFonts w:cs="Arial"/>
              </w:rPr>
              <w:t xml:space="preserve"> voter </w:t>
            </w:r>
            <w:r w:rsidR="00DB77A7">
              <w:rPr>
                <w:rFonts w:cs="Arial"/>
              </w:rPr>
              <w:t>registration form can be downloaded from</w:t>
            </w:r>
            <w:r w:rsidRPr="00486567">
              <w:rPr>
                <w:rFonts w:cs="Arial"/>
              </w:rPr>
              <w:t xml:space="preserve">  </w:t>
            </w:r>
            <w:hyperlink r:id="rId57" w:history="1">
              <w:r w:rsidR="00DB77A7" w:rsidRPr="00B50E76">
                <w:rPr>
                  <w:rStyle w:val="Hyperlink"/>
                  <w:rFonts w:cs="Arial"/>
                </w:rPr>
                <w:t>https://www.gov.uk/register-to-vote</w:t>
              </w:r>
            </w:hyperlink>
          </w:p>
          <w:p w14:paraId="7D8D2D70" w14:textId="77777777" w:rsidR="004E5544" w:rsidRDefault="004E5544" w:rsidP="004E5544">
            <w:pPr>
              <w:tabs>
                <w:tab w:val="left" w:pos="433"/>
                <w:tab w:val="left" w:pos="620"/>
              </w:tabs>
              <w:ind w:left="175"/>
              <w:rPr>
                <w:rFonts w:cs="Arial"/>
              </w:rPr>
            </w:pPr>
          </w:p>
          <w:p w14:paraId="2C151933" w14:textId="77777777" w:rsidR="00AD7F38" w:rsidRPr="009F4E96" w:rsidRDefault="00AD7F38" w:rsidP="0047742B">
            <w:pPr>
              <w:tabs>
                <w:tab w:val="left" w:pos="433"/>
                <w:tab w:val="left" w:pos="620"/>
              </w:tabs>
              <w:ind w:left="175"/>
              <w:rPr>
                <w:rFonts w:cs="Arial"/>
              </w:rPr>
            </w:pPr>
          </w:p>
          <w:p w14:paraId="40748894" w14:textId="3CED96A0" w:rsidR="002D4A21" w:rsidRPr="00B94322" w:rsidRDefault="002D4A21" w:rsidP="0033589D">
            <w:pPr>
              <w:numPr>
                <w:ilvl w:val="0"/>
                <w:numId w:val="4"/>
              </w:numPr>
              <w:tabs>
                <w:tab w:val="clear" w:pos="1030"/>
                <w:tab w:val="left" w:pos="433"/>
                <w:tab w:val="left" w:pos="620"/>
              </w:tabs>
              <w:ind w:left="175" w:firstLine="0"/>
              <w:rPr>
                <w:rFonts w:cs="Arial"/>
              </w:rPr>
            </w:pPr>
            <w:r w:rsidRPr="009F4E96">
              <w:rPr>
                <w:rFonts w:cs="Arial"/>
              </w:rPr>
              <w:t xml:space="preserve">Remind them of the </w:t>
            </w:r>
            <w:r w:rsidR="00EE639A" w:rsidRPr="009F4E96">
              <w:rPr>
                <w:rFonts w:cs="Arial"/>
              </w:rPr>
              <w:t xml:space="preserve">registration </w:t>
            </w:r>
            <w:r w:rsidRPr="009F4E96">
              <w:rPr>
                <w:rFonts w:cs="Arial"/>
              </w:rPr>
              <w:t>deadline</w:t>
            </w:r>
            <w:r w:rsidR="00B94322">
              <w:rPr>
                <w:rFonts w:cs="Arial"/>
              </w:rPr>
              <w:t xml:space="preserve"> - </w:t>
            </w:r>
            <w:r w:rsidR="005403D4">
              <w:rPr>
                <w:rFonts w:cs="Arial"/>
              </w:rPr>
              <w:t>1</w:t>
            </w:r>
            <w:r w:rsidR="009B6B94">
              <w:rPr>
                <w:rFonts w:cs="Arial"/>
              </w:rPr>
              <w:t>4</w:t>
            </w:r>
            <w:r w:rsidR="005403D4">
              <w:rPr>
                <w:rFonts w:cs="Arial"/>
              </w:rPr>
              <w:t xml:space="preserve"> April 20</w:t>
            </w:r>
            <w:r w:rsidR="00DB77A7">
              <w:rPr>
                <w:rFonts w:cs="Arial"/>
              </w:rPr>
              <w:t>2</w:t>
            </w:r>
            <w:r w:rsidR="009B6B94">
              <w:rPr>
                <w:rFonts w:cs="Arial"/>
              </w:rPr>
              <w:t>2</w:t>
            </w:r>
            <w:r w:rsidR="005403D4">
              <w:rPr>
                <w:rFonts w:cs="Arial"/>
              </w:rPr>
              <w:t xml:space="preserve">, </w:t>
            </w:r>
            <w:r w:rsidR="005403D4" w:rsidRPr="00486567">
              <w:rPr>
                <w:rFonts w:cs="Arial"/>
              </w:rPr>
              <w:t xml:space="preserve">but encourage </w:t>
            </w:r>
            <w:r w:rsidR="005403D4">
              <w:rPr>
                <w:rFonts w:cs="Arial"/>
              </w:rPr>
              <w:t xml:space="preserve">them </w:t>
            </w:r>
            <w:r w:rsidR="005403D4" w:rsidRPr="00486567">
              <w:rPr>
                <w:rFonts w:cs="Arial"/>
              </w:rPr>
              <w:t>to apply as soon as possible</w:t>
            </w:r>
            <w:r w:rsidR="00B94322" w:rsidRPr="009F4E96">
              <w:rPr>
                <w:rFonts w:cs="Arial"/>
              </w:rPr>
              <w:t>.</w:t>
            </w:r>
          </w:p>
        </w:tc>
      </w:tr>
      <w:tr w:rsidR="002D4A21" w:rsidRPr="009F4E96" w14:paraId="379FE924" w14:textId="77777777" w:rsidTr="0047742B">
        <w:tc>
          <w:tcPr>
            <w:tcW w:w="2268" w:type="dxa"/>
          </w:tcPr>
          <w:p w14:paraId="43AF176C" w14:textId="77777777" w:rsidR="002D4A21" w:rsidRPr="009F4E96" w:rsidRDefault="002D4A21" w:rsidP="002D4A21">
            <w:pPr>
              <w:rPr>
                <w:rFonts w:cs="Arial"/>
              </w:rPr>
            </w:pPr>
            <w:r w:rsidRPr="009F4E96">
              <w:rPr>
                <w:rFonts w:cs="Arial"/>
              </w:rPr>
              <w:t>I am a Crown Servant, what methods of voting are available to me?</w:t>
            </w:r>
          </w:p>
          <w:p w14:paraId="2F226F3D" w14:textId="77777777" w:rsidR="002D4A21" w:rsidRPr="009F4E96" w:rsidRDefault="002D4A21" w:rsidP="002D4A21">
            <w:pPr>
              <w:rPr>
                <w:rFonts w:cs="Arial"/>
              </w:rPr>
            </w:pPr>
          </w:p>
        </w:tc>
        <w:tc>
          <w:tcPr>
            <w:tcW w:w="3227" w:type="dxa"/>
          </w:tcPr>
          <w:p w14:paraId="57124B4E" w14:textId="77777777" w:rsidR="00A85AEF" w:rsidRPr="00033C4B" w:rsidRDefault="00DB77A7" w:rsidP="00033C4B">
            <w:r w:rsidRPr="00B50E76">
              <w:t>Crown Servant voters and their spouses or civil partners</w:t>
            </w:r>
            <w:r w:rsidR="002D4A21" w:rsidRPr="00033C4B">
              <w:t xml:space="preserve"> can vote in person </w:t>
            </w:r>
            <w:r w:rsidR="007802DA" w:rsidRPr="00033C4B">
              <w:t xml:space="preserve">at </w:t>
            </w:r>
            <w:r w:rsidR="002F36C9">
              <w:t>your</w:t>
            </w:r>
            <w:r w:rsidR="007802DA" w:rsidRPr="00033C4B">
              <w:t xml:space="preserve"> polling station </w:t>
            </w:r>
            <w:r w:rsidR="002D4A21" w:rsidRPr="00033C4B">
              <w:t xml:space="preserve">or </w:t>
            </w:r>
            <w:r w:rsidR="002F36C9">
              <w:t xml:space="preserve">you </w:t>
            </w:r>
            <w:r w:rsidR="002D4A21" w:rsidRPr="00033C4B">
              <w:t>can opt to vote by post or proxy.</w:t>
            </w:r>
          </w:p>
          <w:p w14:paraId="73DFC87F" w14:textId="77777777" w:rsidR="00A85AEF" w:rsidRPr="00033C4B" w:rsidRDefault="00A85AEF" w:rsidP="00033C4B"/>
          <w:p w14:paraId="6B1BB62E" w14:textId="77777777" w:rsidR="005403D4" w:rsidRPr="00033C4B" w:rsidRDefault="005403D4" w:rsidP="00033C4B">
            <w:r w:rsidRPr="00033C4B">
              <w:t>Postal votes sent to those registered abroad are normally prioritised and sent first to maximise the time for them to reach you and be completed and sent back before close of poll</w:t>
            </w:r>
            <w:r w:rsidR="00DB77A7">
              <w:t>.</w:t>
            </w:r>
          </w:p>
          <w:p w14:paraId="21290144" w14:textId="77777777" w:rsidR="005403D4" w:rsidRPr="00033C4B" w:rsidRDefault="005403D4" w:rsidP="00033C4B"/>
          <w:p w14:paraId="3D225F9A" w14:textId="77777777" w:rsidR="002F36C9" w:rsidRPr="00033C4B" w:rsidRDefault="002F36C9" w:rsidP="002F36C9">
            <w:r>
              <w:t>However, i</w:t>
            </w:r>
            <w:r w:rsidRPr="00033C4B">
              <w:t xml:space="preserve">f you are living or posted abroad you may </w:t>
            </w:r>
            <w:r>
              <w:t>prefer</w:t>
            </w:r>
            <w:r w:rsidRPr="00033C4B">
              <w:t xml:space="preserve"> to appoint a proxy to vote on your behalf</w:t>
            </w:r>
            <w:r w:rsidR="00DB77A7">
              <w:rPr>
                <w:rFonts w:cs="Arial"/>
                <w:lang w:val="en"/>
              </w:rPr>
              <w:t>.</w:t>
            </w:r>
          </w:p>
          <w:p w14:paraId="6ABA5EE0" w14:textId="77777777" w:rsidR="002D4A21" w:rsidRPr="001E4640" w:rsidRDefault="002D4A21" w:rsidP="001E4640">
            <w:pPr>
              <w:tabs>
                <w:tab w:val="left" w:pos="142"/>
              </w:tabs>
              <w:ind w:left="426"/>
              <w:rPr>
                <w:rFonts w:cs="Arial"/>
              </w:rPr>
            </w:pPr>
          </w:p>
        </w:tc>
        <w:tc>
          <w:tcPr>
            <w:tcW w:w="4320" w:type="dxa"/>
          </w:tcPr>
          <w:p w14:paraId="0AD69F9B" w14:textId="77777777" w:rsidR="004E5544" w:rsidRDefault="004E5544" w:rsidP="004E5544">
            <w:pPr>
              <w:tabs>
                <w:tab w:val="left" w:pos="433"/>
                <w:tab w:val="left" w:pos="620"/>
              </w:tabs>
              <w:ind w:left="175"/>
              <w:rPr>
                <w:rFonts w:cs="Arial"/>
              </w:rPr>
            </w:pPr>
          </w:p>
          <w:p w14:paraId="66B5A3D2" w14:textId="77777777" w:rsidR="004E5544" w:rsidRPr="009F4E96" w:rsidRDefault="004E5544" w:rsidP="004E5544">
            <w:pPr>
              <w:numPr>
                <w:ilvl w:val="0"/>
                <w:numId w:val="4"/>
              </w:numPr>
              <w:tabs>
                <w:tab w:val="clear" w:pos="1030"/>
                <w:tab w:val="left" w:pos="433"/>
                <w:tab w:val="left" w:pos="620"/>
              </w:tabs>
              <w:ind w:left="175" w:firstLine="0"/>
              <w:rPr>
                <w:rFonts w:cs="Arial"/>
              </w:rPr>
            </w:pPr>
            <w:r>
              <w:rPr>
                <w:rFonts w:cs="Arial"/>
              </w:rPr>
              <w:t xml:space="preserve">Refer to </w:t>
            </w:r>
            <w:hyperlink r:id="rId58" w:history="1">
              <w:r w:rsidR="00DB77A7" w:rsidRPr="00B50E76">
                <w:rPr>
                  <w:rStyle w:val="Hyperlink"/>
                  <w:rFonts w:cs="Arial"/>
                </w:rPr>
                <w:t>https://www.gov.uk/register-to-vote</w:t>
              </w:r>
            </w:hyperlink>
            <w:r w:rsidR="00DB77A7" w:rsidRPr="00B50E76">
              <w:rPr>
                <w:rFonts w:cs="Arial"/>
              </w:rPr>
              <w:t xml:space="preserve"> website where Crown Servant voter forms can be downloaded.</w:t>
            </w:r>
          </w:p>
          <w:p w14:paraId="615A9710" w14:textId="77777777" w:rsidR="00EE639A" w:rsidRPr="009F4E96" w:rsidRDefault="00EE639A" w:rsidP="0047742B">
            <w:pPr>
              <w:tabs>
                <w:tab w:val="left" w:pos="433"/>
                <w:tab w:val="left" w:pos="620"/>
              </w:tabs>
              <w:ind w:left="175"/>
              <w:rPr>
                <w:rFonts w:cs="Arial"/>
              </w:rPr>
            </w:pPr>
          </w:p>
          <w:p w14:paraId="6B62309A" w14:textId="20AA9766" w:rsidR="00DB77A7" w:rsidRDefault="002D4A21" w:rsidP="00B94322">
            <w:pPr>
              <w:numPr>
                <w:ilvl w:val="0"/>
                <w:numId w:val="4"/>
              </w:numPr>
              <w:tabs>
                <w:tab w:val="clear" w:pos="1030"/>
                <w:tab w:val="left" w:pos="433"/>
                <w:tab w:val="left" w:pos="620"/>
              </w:tabs>
              <w:ind w:left="175" w:firstLine="0"/>
              <w:rPr>
                <w:rFonts w:cs="Arial"/>
              </w:rPr>
            </w:pPr>
            <w:r w:rsidRPr="009F4E96">
              <w:rPr>
                <w:rFonts w:cs="Arial"/>
              </w:rPr>
              <w:t>Remind them of the</w:t>
            </w:r>
            <w:r w:rsidR="00EE639A" w:rsidRPr="009F4E96">
              <w:rPr>
                <w:rFonts w:cs="Arial"/>
              </w:rPr>
              <w:t xml:space="preserve"> </w:t>
            </w:r>
            <w:r w:rsidR="00EE639A" w:rsidRPr="009F4E96">
              <w:rPr>
                <w:rFonts w:cs="Arial"/>
                <w:b/>
              </w:rPr>
              <w:t>5pm</w:t>
            </w:r>
            <w:r w:rsidR="005403D4">
              <w:rPr>
                <w:rFonts w:cs="Arial"/>
                <w:b/>
              </w:rPr>
              <w:t xml:space="preserve">, </w:t>
            </w:r>
            <w:r w:rsidR="009B6B94">
              <w:rPr>
                <w:rFonts w:cs="Arial"/>
                <w:b/>
              </w:rPr>
              <w:t>19</w:t>
            </w:r>
            <w:r w:rsidR="005403D4">
              <w:rPr>
                <w:rFonts w:cs="Arial"/>
                <w:b/>
              </w:rPr>
              <w:t xml:space="preserve"> April 20</w:t>
            </w:r>
            <w:r w:rsidR="00DB77A7">
              <w:rPr>
                <w:rFonts w:cs="Arial"/>
                <w:b/>
              </w:rPr>
              <w:t>2</w:t>
            </w:r>
            <w:r w:rsidR="009B6B94">
              <w:rPr>
                <w:rFonts w:cs="Arial"/>
                <w:b/>
              </w:rPr>
              <w:t>2</w:t>
            </w:r>
            <w:r w:rsidR="00F83B8F">
              <w:rPr>
                <w:rFonts w:cs="Arial"/>
                <w:b/>
              </w:rPr>
              <w:t xml:space="preserve"> </w:t>
            </w:r>
            <w:r w:rsidRPr="00B94322">
              <w:rPr>
                <w:rFonts w:cs="Arial"/>
              </w:rPr>
              <w:t>deadline</w:t>
            </w:r>
            <w:r w:rsidR="00EE639A" w:rsidRPr="00B94322">
              <w:rPr>
                <w:rFonts w:cs="Arial"/>
              </w:rPr>
              <w:t xml:space="preserve"> for receipt of postal vote applications and the </w:t>
            </w:r>
            <w:r w:rsidR="00EE639A" w:rsidRPr="00B94322">
              <w:rPr>
                <w:rFonts w:cs="Arial"/>
                <w:b/>
              </w:rPr>
              <w:t>5pm</w:t>
            </w:r>
            <w:r w:rsidR="005403D4">
              <w:rPr>
                <w:rFonts w:cs="Arial"/>
                <w:b/>
              </w:rPr>
              <w:t>, 2</w:t>
            </w:r>
            <w:r w:rsidR="009B6B94">
              <w:rPr>
                <w:rFonts w:cs="Arial"/>
                <w:b/>
              </w:rPr>
              <w:t>6</w:t>
            </w:r>
            <w:r w:rsidR="005403D4">
              <w:rPr>
                <w:rFonts w:cs="Arial"/>
                <w:b/>
              </w:rPr>
              <w:t xml:space="preserve"> April 20</w:t>
            </w:r>
            <w:r w:rsidR="00DB77A7">
              <w:rPr>
                <w:rFonts w:cs="Arial"/>
                <w:b/>
              </w:rPr>
              <w:t>2</w:t>
            </w:r>
            <w:r w:rsidR="009B6B94">
              <w:rPr>
                <w:rFonts w:cs="Arial"/>
                <w:b/>
              </w:rPr>
              <w:t>2</w:t>
            </w:r>
            <w:r w:rsidR="00B94322">
              <w:rPr>
                <w:rFonts w:cs="Arial"/>
              </w:rPr>
              <w:t xml:space="preserve"> </w:t>
            </w:r>
            <w:r w:rsidR="00EE639A" w:rsidRPr="00B94322">
              <w:rPr>
                <w:rFonts w:cs="Arial"/>
              </w:rPr>
              <w:t xml:space="preserve">deadline for a new proxy vote. </w:t>
            </w:r>
          </w:p>
          <w:p w14:paraId="30EF8473" w14:textId="77777777" w:rsidR="00DB77A7" w:rsidRDefault="00DB77A7" w:rsidP="00A451FB">
            <w:pPr>
              <w:pStyle w:val="ListParagraph"/>
              <w:rPr>
                <w:rFonts w:cs="Arial"/>
              </w:rPr>
            </w:pPr>
          </w:p>
          <w:p w14:paraId="6FB8F708" w14:textId="5C478C44" w:rsidR="002D4A21" w:rsidRPr="00B94322" w:rsidRDefault="00EE639A" w:rsidP="00B94322">
            <w:pPr>
              <w:numPr>
                <w:ilvl w:val="0"/>
                <w:numId w:val="4"/>
              </w:numPr>
              <w:tabs>
                <w:tab w:val="clear" w:pos="1030"/>
                <w:tab w:val="left" w:pos="433"/>
                <w:tab w:val="left" w:pos="620"/>
              </w:tabs>
              <w:ind w:left="175" w:firstLine="0"/>
              <w:rPr>
                <w:rFonts w:cs="Arial"/>
              </w:rPr>
            </w:pPr>
            <w:r w:rsidRPr="00B94322">
              <w:rPr>
                <w:rFonts w:cs="Arial"/>
              </w:rPr>
              <w:t xml:space="preserve">If they already have a proxy vote but want to change it, they need to do this by </w:t>
            </w:r>
            <w:r w:rsidRPr="00B94322">
              <w:rPr>
                <w:rFonts w:cs="Arial"/>
                <w:b/>
              </w:rPr>
              <w:t>5pm</w:t>
            </w:r>
            <w:r w:rsidR="005403D4">
              <w:rPr>
                <w:rFonts w:cs="Arial"/>
                <w:b/>
              </w:rPr>
              <w:t xml:space="preserve">, </w:t>
            </w:r>
            <w:r w:rsidR="009B6B94">
              <w:rPr>
                <w:rFonts w:cs="Arial"/>
                <w:b/>
              </w:rPr>
              <w:t>19</w:t>
            </w:r>
            <w:r w:rsidR="005403D4">
              <w:rPr>
                <w:rFonts w:cs="Arial"/>
                <w:b/>
              </w:rPr>
              <w:t xml:space="preserve"> April 20</w:t>
            </w:r>
            <w:r w:rsidR="00DB77A7">
              <w:rPr>
                <w:rFonts w:cs="Arial"/>
                <w:b/>
              </w:rPr>
              <w:t>2</w:t>
            </w:r>
            <w:r w:rsidR="009B6B94">
              <w:rPr>
                <w:rFonts w:cs="Arial"/>
                <w:b/>
              </w:rPr>
              <w:t>2</w:t>
            </w:r>
            <w:r w:rsidR="00B94322" w:rsidRPr="009F4E96">
              <w:rPr>
                <w:rFonts w:cs="Arial"/>
              </w:rPr>
              <w:t>.</w:t>
            </w:r>
          </w:p>
          <w:p w14:paraId="25E9E425" w14:textId="77777777" w:rsidR="00694C2A" w:rsidRPr="009F4E96" w:rsidRDefault="00694C2A" w:rsidP="00694C2A">
            <w:pPr>
              <w:pStyle w:val="ListParagraph"/>
              <w:rPr>
                <w:rFonts w:cs="Arial"/>
              </w:rPr>
            </w:pPr>
          </w:p>
          <w:p w14:paraId="18E22B32" w14:textId="77777777" w:rsidR="00694C2A" w:rsidRPr="009F4E96" w:rsidRDefault="00694C2A" w:rsidP="00694C2A">
            <w:pPr>
              <w:numPr>
                <w:ilvl w:val="0"/>
                <w:numId w:val="4"/>
              </w:numPr>
              <w:tabs>
                <w:tab w:val="clear" w:pos="1030"/>
                <w:tab w:val="left" w:pos="433"/>
                <w:tab w:val="left" w:pos="620"/>
              </w:tabs>
              <w:ind w:left="175" w:firstLine="0"/>
              <w:rPr>
                <w:rFonts w:cs="Arial"/>
              </w:rPr>
            </w:pPr>
            <w:r w:rsidRPr="009F4E96">
              <w:rPr>
                <w:rFonts w:cs="Arial"/>
              </w:rPr>
              <w:t xml:space="preserve">Provide </w:t>
            </w:r>
            <w:r w:rsidR="004E5544">
              <w:rPr>
                <w:rFonts w:cs="Arial"/>
              </w:rPr>
              <w:t xml:space="preserve">elections office </w:t>
            </w:r>
            <w:r w:rsidRPr="009F4E96">
              <w:rPr>
                <w:rFonts w:cs="Arial"/>
              </w:rPr>
              <w:t>contact details for more information.</w:t>
            </w:r>
          </w:p>
        </w:tc>
      </w:tr>
    </w:tbl>
    <w:p w14:paraId="0CBFEAF7" w14:textId="77777777" w:rsidR="002D4A21" w:rsidRPr="009F4E96" w:rsidRDefault="002D4A21" w:rsidP="002D4A21">
      <w:pPr>
        <w:rPr>
          <w:rFonts w:cs="Arial"/>
          <w:b/>
          <w:bCs/>
        </w:rPr>
      </w:pPr>
    </w:p>
    <w:p w14:paraId="39A5B3E3" w14:textId="77777777" w:rsidR="002D4A21" w:rsidRPr="009F4E96" w:rsidRDefault="00BF7BA6" w:rsidP="00EF4B25">
      <w:pPr>
        <w:pStyle w:val="ECchapterhead"/>
        <w:tabs>
          <w:tab w:val="num" w:pos="851"/>
        </w:tabs>
        <w:ind w:left="0"/>
        <w:rPr>
          <w:rFonts w:ascii="Arial" w:hAnsi="Arial" w:cs="Arial"/>
        </w:rPr>
      </w:pPr>
      <w:r w:rsidRPr="009F4E96">
        <w:rPr>
          <w:rFonts w:ascii="Arial" w:hAnsi="Arial" w:cs="Arial"/>
        </w:rPr>
        <w:br w:type="page"/>
      </w:r>
      <w:bookmarkStart w:id="10" w:name="_Toc378677005"/>
      <w:r w:rsidRPr="009F4E96">
        <w:rPr>
          <w:rFonts w:ascii="Arial" w:hAnsi="Arial" w:cs="Arial"/>
        </w:rPr>
        <w:lastRenderedPageBreak/>
        <w:t>Access issues</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3031"/>
        <w:gridCol w:w="4437"/>
      </w:tblGrid>
      <w:tr w:rsidR="002D4A21" w:rsidRPr="009F4E96" w14:paraId="3274C8B7" w14:textId="77777777" w:rsidTr="00757AFE">
        <w:trPr>
          <w:tblHeader/>
        </w:trPr>
        <w:tc>
          <w:tcPr>
            <w:tcW w:w="2180" w:type="dxa"/>
            <w:shd w:val="clear" w:color="auto" w:fill="CCCCCC"/>
          </w:tcPr>
          <w:p w14:paraId="24F2E11C" w14:textId="77777777" w:rsidR="002D4A21" w:rsidRPr="009F4E96" w:rsidRDefault="002D4A21" w:rsidP="002D4A21">
            <w:pPr>
              <w:rPr>
                <w:rFonts w:cs="Arial"/>
                <w:b/>
                <w:bCs/>
              </w:rPr>
            </w:pPr>
            <w:r w:rsidRPr="009F4E96">
              <w:rPr>
                <w:rFonts w:cs="Arial"/>
                <w:b/>
                <w:bCs/>
              </w:rPr>
              <w:t>Issue/question</w:t>
            </w:r>
          </w:p>
          <w:p w14:paraId="14B2BA41" w14:textId="77777777" w:rsidR="002D4A21" w:rsidRPr="009F4E96" w:rsidRDefault="002D4A21" w:rsidP="002D4A21">
            <w:pPr>
              <w:rPr>
                <w:rFonts w:cs="Arial"/>
                <w:b/>
                <w:bCs/>
              </w:rPr>
            </w:pPr>
          </w:p>
        </w:tc>
        <w:tc>
          <w:tcPr>
            <w:tcW w:w="3031" w:type="dxa"/>
            <w:shd w:val="clear" w:color="auto" w:fill="CCCCCC"/>
          </w:tcPr>
          <w:p w14:paraId="27A0033E" w14:textId="77777777" w:rsidR="002D4A21" w:rsidRPr="009F4E96" w:rsidRDefault="002D4A21" w:rsidP="002D4A21">
            <w:pPr>
              <w:rPr>
                <w:rFonts w:cs="Arial"/>
                <w:b/>
                <w:bCs/>
              </w:rPr>
            </w:pPr>
            <w:r w:rsidRPr="009F4E96">
              <w:rPr>
                <w:rFonts w:cs="Arial"/>
                <w:b/>
                <w:bCs/>
              </w:rPr>
              <w:t>Answer</w:t>
            </w:r>
          </w:p>
        </w:tc>
        <w:tc>
          <w:tcPr>
            <w:tcW w:w="4437" w:type="dxa"/>
            <w:shd w:val="clear" w:color="auto" w:fill="CCCCCC"/>
          </w:tcPr>
          <w:p w14:paraId="40A91AC5" w14:textId="77777777" w:rsidR="002D4A21" w:rsidRPr="009F4E96" w:rsidRDefault="002D4A21" w:rsidP="002D4A21">
            <w:pPr>
              <w:rPr>
                <w:rFonts w:cs="Arial"/>
                <w:b/>
                <w:bCs/>
              </w:rPr>
            </w:pPr>
            <w:r w:rsidRPr="009F4E96">
              <w:rPr>
                <w:rFonts w:cs="Arial"/>
                <w:b/>
                <w:bCs/>
              </w:rPr>
              <w:t>Action</w:t>
            </w:r>
          </w:p>
        </w:tc>
      </w:tr>
      <w:tr w:rsidR="002D4A21" w:rsidRPr="009F4E96" w14:paraId="1D5F748D" w14:textId="77777777" w:rsidTr="00757AFE">
        <w:tc>
          <w:tcPr>
            <w:tcW w:w="2180" w:type="dxa"/>
          </w:tcPr>
          <w:p w14:paraId="4544E374" w14:textId="77777777" w:rsidR="002D4A21" w:rsidRPr="009F4E96" w:rsidRDefault="002D4A21" w:rsidP="00D13389">
            <w:pPr>
              <w:rPr>
                <w:rFonts w:cs="Arial"/>
              </w:rPr>
            </w:pPr>
            <w:r w:rsidRPr="009F4E96">
              <w:rPr>
                <w:rFonts w:cs="Arial"/>
              </w:rPr>
              <w:t xml:space="preserve">What provision is made for </w:t>
            </w:r>
            <w:r w:rsidR="00D13389">
              <w:rPr>
                <w:rFonts w:cs="Arial"/>
              </w:rPr>
              <w:t xml:space="preserve">disabled </w:t>
            </w:r>
            <w:r w:rsidRPr="009F4E96">
              <w:rPr>
                <w:rFonts w:cs="Arial"/>
              </w:rPr>
              <w:t>people?</w:t>
            </w:r>
          </w:p>
        </w:tc>
        <w:tc>
          <w:tcPr>
            <w:tcW w:w="3031" w:type="dxa"/>
          </w:tcPr>
          <w:p w14:paraId="7ED6C436" w14:textId="77777777" w:rsidR="00C847CD" w:rsidRPr="00033C4B" w:rsidRDefault="00C847CD" w:rsidP="00033C4B">
            <w:r w:rsidRPr="00033C4B">
              <w:t>There are different options for casting your vote:</w:t>
            </w:r>
          </w:p>
          <w:p w14:paraId="10323B1D" w14:textId="77777777" w:rsidR="00C847CD" w:rsidRPr="00033C4B" w:rsidRDefault="00C847CD" w:rsidP="00033C4B">
            <w:r w:rsidRPr="00033C4B">
              <w:t>- at a polling station</w:t>
            </w:r>
          </w:p>
          <w:p w14:paraId="721285CC" w14:textId="77777777" w:rsidR="00C847CD" w:rsidRPr="00033C4B" w:rsidRDefault="00C847CD" w:rsidP="00033C4B">
            <w:r w:rsidRPr="00033C4B">
              <w:t xml:space="preserve">- </w:t>
            </w:r>
            <w:r w:rsidR="0007236F" w:rsidRPr="00033C4B">
              <w:t xml:space="preserve">by post </w:t>
            </w:r>
          </w:p>
          <w:p w14:paraId="4BA3E123" w14:textId="77777777" w:rsidR="0088252B" w:rsidRPr="00033C4B" w:rsidRDefault="00C847CD" w:rsidP="00033C4B">
            <w:r w:rsidRPr="00033C4B">
              <w:t>- by appointing a</w:t>
            </w:r>
            <w:r w:rsidR="0007236F" w:rsidRPr="00033C4B">
              <w:t xml:space="preserve"> proxy</w:t>
            </w:r>
            <w:r w:rsidRPr="00033C4B">
              <w:t xml:space="preserve"> to vote on your behalf</w:t>
            </w:r>
            <w:r w:rsidR="0007236F" w:rsidRPr="00033C4B">
              <w:t>.</w:t>
            </w:r>
          </w:p>
          <w:p w14:paraId="6900E9A2" w14:textId="77777777" w:rsidR="00C847CD" w:rsidRPr="00033C4B" w:rsidRDefault="00C847CD" w:rsidP="00033C4B"/>
          <w:p w14:paraId="630FD799" w14:textId="77777777" w:rsidR="00C847CD" w:rsidRPr="00033C4B" w:rsidRDefault="00C847CD" w:rsidP="00033C4B">
            <w:r w:rsidRPr="00033C4B">
              <w:t xml:space="preserve">Most polling stations will be fully accessible. The staff should be trained and have access to equipment to assist disabled electors to vote </w:t>
            </w:r>
            <w:r w:rsidR="004E5544">
              <w:t>independently</w:t>
            </w:r>
            <w:r w:rsidRPr="00033C4B">
              <w:t xml:space="preserve"> or with the assistance of polling station staff.</w:t>
            </w:r>
          </w:p>
          <w:p w14:paraId="71CEEA10" w14:textId="77777777" w:rsidR="00C847CD" w:rsidRPr="00033C4B" w:rsidRDefault="00C847CD" w:rsidP="00033C4B"/>
          <w:p w14:paraId="29F64DB7" w14:textId="77777777" w:rsidR="00C847CD" w:rsidRPr="00033C4B" w:rsidRDefault="00C847CD" w:rsidP="00033C4B">
            <w:r w:rsidRPr="00033C4B">
              <w:t>Disabled electors may also bring a companion to assist them to vote at the polling station.</w:t>
            </w:r>
          </w:p>
          <w:p w14:paraId="69104084" w14:textId="77777777" w:rsidR="00C847CD" w:rsidRPr="00033C4B" w:rsidRDefault="00C847CD" w:rsidP="00033C4B"/>
          <w:p w14:paraId="2F87FC65" w14:textId="77777777" w:rsidR="00C847CD" w:rsidRPr="00033C4B" w:rsidRDefault="00C847CD" w:rsidP="00033C4B">
            <w:r w:rsidRPr="00033C4B">
              <w:t xml:space="preserve">Contact the elections office for details of the access to any </w:t>
            </w:r>
            <w:r w:rsidR="004E5544">
              <w:t xml:space="preserve">particular </w:t>
            </w:r>
            <w:r w:rsidRPr="00033C4B">
              <w:t>polling station and the assistance that will be available.</w:t>
            </w:r>
          </w:p>
          <w:p w14:paraId="0EEA6C83" w14:textId="77777777" w:rsidR="00C847CD" w:rsidRPr="00C847CD" w:rsidRDefault="00C847CD" w:rsidP="00C847CD">
            <w:pPr>
              <w:ind w:left="432"/>
              <w:rPr>
                <w:rFonts w:cs="Arial"/>
              </w:rPr>
            </w:pPr>
          </w:p>
        </w:tc>
        <w:tc>
          <w:tcPr>
            <w:tcW w:w="4437" w:type="dxa"/>
          </w:tcPr>
          <w:p w14:paraId="52518B72" w14:textId="77777777" w:rsidR="002D4A21" w:rsidRPr="009F4E96" w:rsidRDefault="002D4A21" w:rsidP="004855B9">
            <w:pPr>
              <w:numPr>
                <w:ilvl w:val="0"/>
                <w:numId w:val="4"/>
              </w:numPr>
              <w:tabs>
                <w:tab w:val="clear" w:pos="1030"/>
                <w:tab w:val="num" w:pos="432"/>
              </w:tabs>
              <w:ind w:left="432"/>
              <w:rPr>
                <w:rFonts w:cs="Arial"/>
              </w:rPr>
            </w:pPr>
            <w:r w:rsidRPr="009F4E96">
              <w:rPr>
                <w:rFonts w:cs="Arial"/>
              </w:rPr>
              <w:t>If they wish, provide contact details</w:t>
            </w:r>
            <w:r w:rsidR="00AD7F38" w:rsidRPr="009F4E96">
              <w:rPr>
                <w:rFonts w:cs="Arial"/>
              </w:rPr>
              <w:t xml:space="preserve"> for the elections office.</w:t>
            </w:r>
          </w:p>
        </w:tc>
      </w:tr>
      <w:tr w:rsidR="002D4A21" w:rsidRPr="009F4E96" w14:paraId="54EC9A81" w14:textId="77777777" w:rsidTr="00757AFE">
        <w:tc>
          <w:tcPr>
            <w:tcW w:w="2180" w:type="dxa"/>
          </w:tcPr>
          <w:p w14:paraId="7206FA6B" w14:textId="77777777" w:rsidR="002D4A21" w:rsidRPr="009F4E96" w:rsidRDefault="002D4A21" w:rsidP="002D4A21">
            <w:pPr>
              <w:rPr>
                <w:rFonts w:cs="Arial"/>
              </w:rPr>
            </w:pPr>
            <w:r w:rsidRPr="009F4E96">
              <w:rPr>
                <w:rFonts w:cs="Arial"/>
              </w:rPr>
              <w:t xml:space="preserve">What provisions are made for blind </w:t>
            </w:r>
            <w:r w:rsidR="0088252B" w:rsidRPr="009F4E96">
              <w:rPr>
                <w:rFonts w:cs="Arial"/>
              </w:rPr>
              <w:t xml:space="preserve">or visually impaired </w:t>
            </w:r>
            <w:r w:rsidRPr="009F4E96">
              <w:rPr>
                <w:rFonts w:cs="Arial"/>
              </w:rPr>
              <w:t>voters?</w:t>
            </w:r>
          </w:p>
        </w:tc>
        <w:tc>
          <w:tcPr>
            <w:tcW w:w="3031" w:type="dxa"/>
          </w:tcPr>
          <w:p w14:paraId="10C1D9BA" w14:textId="77777777" w:rsidR="0088252B" w:rsidRPr="00033C4B" w:rsidRDefault="002D4A21" w:rsidP="00033C4B">
            <w:r w:rsidRPr="00033C4B">
              <w:t>Tactile voting templates and large print versions of ballot papers</w:t>
            </w:r>
            <w:r w:rsidR="004E5544">
              <w:t xml:space="preserve"> that can be used for reference </w:t>
            </w:r>
            <w:r w:rsidRPr="00033C4B">
              <w:t>are ava</w:t>
            </w:r>
            <w:r w:rsidR="0088252B" w:rsidRPr="00033C4B">
              <w:t>ilable at all polling stations.</w:t>
            </w:r>
          </w:p>
          <w:p w14:paraId="77CA7BF9" w14:textId="77777777" w:rsidR="0088252B" w:rsidRPr="00033C4B" w:rsidRDefault="0088252B" w:rsidP="00033C4B"/>
          <w:p w14:paraId="2E0303A2" w14:textId="77777777" w:rsidR="002D4A21" w:rsidRPr="00033C4B" w:rsidRDefault="002D4A21" w:rsidP="00033C4B">
            <w:r w:rsidRPr="00033C4B">
              <w:t>You can take a companion with you</w:t>
            </w:r>
            <w:r w:rsidR="0088252B" w:rsidRPr="00033C4B">
              <w:t xml:space="preserve"> (close relative or e</w:t>
            </w:r>
            <w:r w:rsidR="00E3187C" w:rsidRPr="00033C4B">
              <w:t>lector qualified to vote</w:t>
            </w:r>
            <w:r w:rsidR="0088252B" w:rsidRPr="00033C4B">
              <w:t>)</w:t>
            </w:r>
            <w:r w:rsidRPr="00033C4B">
              <w:t xml:space="preserve"> to assist you</w:t>
            </w:r>
            <w:r w:rsidR="0088252B" w:rsidRPr="00033C4B">
              <w:t>,</w:t>
            </w:r>
            <w:r w:rsidRPr="00033C4B">
              <w:t xml:space="preserve"> or ask the presiding officer at the polling station for help. </w:t>
            </w:r>
          </w:p>
          <w:p w14:paraId="44AF2136" w14:textId="77777777" w:rsidR="002D4A21" w:rsidRPr="00033C4B" w:rsidRDefault="002D4A21" w:rsidP="00033C4B"/>
        </w:tc>
        <w:tc>
          <w:tcPr>
            <w:tcW w:w="4437" w:type="dxa"/>
          </w:tcPr>
          <w:p w14:paraId="0D99F9C6" w14:textId="77777777" w:rsidR="002D4A21" w:rsidRPr="00DB77A7" w:rsidRDefault="002D4A21" w:rsidP="004855B9">
            <w:pPr>
              <w:numPr>
                <w:ilvl w:val="0"/>
                <w:numId w:val="4"/>
              </w:numPr>
              <w:tabs>
                <w:tab w:val="clear" w:pos="1030"/>
                <w:tab w:val="num" w:pos="432"/>
              </w:tabs>
              <w:ind w:left="432"/>
              <w:rPr>
                <w:rFonts w:cs="Arial"/>
              </w:rPr>
            </w:pPr>
            <w:r w:rsidRPr="009F4E96">
              <w:rPr>
                <w:rFonts w:cs="Arial"/>
              </w:rPr>
              <w:t xml:space="preserve">If they wish, provide </w:t>
            </w:r>
            <w:r w:rsidR="00AD7F38" w:rsidRPr="009F4E96">
              <w:rPr>
                <w:rFonts w:cs="Arial"/>
                <w:bCs/>
              </w:rPr>
              <w:t xml:space="preserve">contact details </w:t>
            </w:r>
            <w:r w:rsidR="0088252B" w:rsidRPr="009F4E96">
              <w:rPr>
                <w:rFonts w:cs="Arial"/>
                <w:bCs/>
              </w:rPr>
              <w:t>f</w:t>
            </w:r>
            <w:r w:rsidR="00AD7F38" w:rsidRPr="009F4E96">
              <w:rPr>
                <w:rFonts w:cs="Arial"/>
                <w:bCs/>
              </w:rPr>
              <w:t>or</w:t>
            </w:r>
            <w:r w:rsidR="0088252B" w:rsidRPr="009F4E96">
              <w:rPr>
                <w:rFonts w:cs="Arial"/>
                <w:bCs/>
              </w:rPr>
              <w:t xml:space="preserve"> the </w:t>
            </w:r>
            <w:r w:rsidR="007951D9" w:rsidRPr="009F4E96">
              <w:rPr>
                <w:rFonts w:cs="Arial"/>
                <w:bCs/>
              </w:rPr>
              <w:t>elections office</w:t>
            </w:r>
            <w:r w:rsidR="0088252B" w:rsidRPr="009F4E96">
              <w:rPr>
                <w:rFonts w:cs="Arial"/>
                <w:bCs/>
              </w:rPr>
              <w:t>.</w:t>
            </w:r>
          </w:p>
          <w:p w14:paraId="670FDCA5" w14:textId="77777777" w:rsidR="00DB77A7" w:rsidRPr="009F4E96" w:rsidRDefault="00DB77A7" w:rsidP="00A451FB">
            <w:pPr>
              <w:ind w:left="432"/>
              <w:rPr>
                <w:rFonts w:cs="Arial"/>
              </w:rPr>
            </w:pPr>
          </w:p>
          <w:p w14:paraId="66909D3A" w14:textId="77777777" w:rsidR="002D4A21" w:rsidRPr="009F4E96" w:rsidRDefault="002D4A21" w:rsidP="002D4A21">
            <w:pPr>
              <w:ind w:left="360"/>
              <w:rPr>
                <w:rFonts w:cs="Arial"/>
              </w:rPr>
            </w:pPr>
          </w:p>
        </w:tc>
      </w:tr>
      <w:tr w:rsidR="002D4A21" w:rsidRPr="009F4E96" w14:paraId="1BC64649" w14:textId="77777777" w:rsidTr="00757AFE">
        <w:tc>
          <w:tcPr>
            <w:tcW w:w="2180" w:type="dxa"/>
          </w:tcPr>
          <w:p w14:paraId="13F017F0" w14:textId="77777777" w:rsidR="002D4A21" w:rsidRPr="009F4E96" w:rsidRDefault="002D3013" w:rsidP="002D4A21">
            <w:pPr>
              <w:rPr>
                <w:rFonts w:cs="Arial"/>
              </w:rPr>
            </w:pPr>
            <w:r w:rsidRPr="009F4E96">
              <w:rPr>
                <w:rFonts w:cs="Arial"/>
              </w:rPr>
              <w:lastRenderedPageBreak/>
              <w:t>What provision is there for non-</w:t>
            </w:r>
            <w:r w:rsidR="002D4A21" w:rsidRPr="009F4E96">
              <w:rPr>
                <w:rFonts w:cs="Arial"/>
              </w:rPr>
              <w:t>English</w:t>
            </w:r>
            <w:r w:rsidR="00401190" w:rsidRPr="009F4E96">
              <w:rPr>
                <w:rFonts w:cs="Arial"/>
              </w:rPr>
              <w:t xml:space="preserve"> </w:t>
            </w:r>
            <w:r w:rsidR="002D4A21" w:rsidRPr="009F4E96">
              <w:rPr>
                <w:rFonts w:cs="Arial"/>
              </w:rPr>
              <w:t>speakers?</w:t>
            </w:r>
          </w:p>
        </w:tc>
        <w:tc>
          <w:tcPr>
            <w:tcW w:w="3031" w:type="dxa"/>
          </w:tcPr>
          <w:p w14:paraId="49A0B8FE" w14:textId="2F1F16B1" w:rsidR="0059336C" w:rsidRPr="00033C4B" w:rsidRDefault="002D3013" w:rsidP="00033C4B">
            <w:r w:rsidRPr="00033C4B">
              <w:t xml:space="preserve">Ballot papers cannot be printed in </w:t>
            </w:r>
            <w:r w:rsidR="00401190" w:rsidRPr="00033C4B">
              <w:t>languages other than English</w:t>
            </w:r>
            <w:r w:rsidR="009B6B94">
              <w:t xml:space="preserve"> and Welsh.</w:t>
            </w:r>
          </w:p>
          <w:p w14:paraId="35E5D765" w14:textId="77777777" w:rsidR="002D4A21" w:rsidRPr="00033C4B" w:rsidRDefault="002D4A21" w:rsidP="00033C4B">
            <w:r w:rsidRPr="00033C4B">
              <w:t xml:space="preserve">However, there may be guidance notes </w:t>
            </w:r>
            <w:r w:rsidR="00404719" w:rsidRPr="00033C4B">
              <w:t xml:space="preserve">available </w:t>
            </w:r>
            <w:r w:rsidRPr="00033C4B">
              <w:t xml:space="preserve">in other languages. These </w:t>
            </w:r>
            <w:r w:rsidR="001924D2" w:rsidRPr="00033C4B">
              <w:t xml:space="preserve">may </w:t>
            </w:r>
            <w:r w:rsidRPr="00033C4B">
              <w:t>be available in the polling station.</w:t>
            </w:r>
          </w:p>
        </w:tc>
        <w:tc>
          <w:tcPr>
            <w:tcW w:w="4437" w:type="dxa"/>
          </w:tcPr>
          <w:p w14:paraId="4D84FF7A" w14:textId="77777777" w:rsidR="00404719" w:rsidRDefault="00404719" w:rsidP="00404719">
            <w:pPr>
              <w:numPr>
                <w:ilvl w:val="0"/>
                <w:numId w:val="3"/>
              </w:numPr>
              <w:tabs>
                <w:tab w:val="clear" w:pos="720"/>
                <w:tab w:val="num" w:pos="459"/>
              </w:tabs>
              <w:ind w:left="459"/>
              <w:rPr>
                <w:rFonts w:cs="Arial"/>
              </w:rPr>
            </w:pPr>
            <w:r w:rsidRPr="00740712">
              <w:rPr>
                <w:rFonts w:cs="Arial"/>
              </w:rPr>
              <w:t>If they wish, provide contact details for the elections office.</w:t>
            </w:r>
          </w:p>
          <w:p w14:paraId="0249D799" w14:textId="77777777" w:rsidR="00DB77A7" w:rsidRPr="009D0099" w:rsidRDefault="00DB77A7" w:rsidP="00DB77A7">
            <w:pPr>
              <w:numPr>
                <w:ilvl w:val="0"/>
                <w:numId w:val="3"/>
              </w:numPr>
              <w:tabs>
                <w:tab w:val="clear" w:pos="720"/>
                <w:tab w:val="num" w:pos="459"/>
              </w:tabs>
              <w:ind w:left="459"/>
              <w:rPr>
                <w:rFonts w:cs="Arial"/>
              </w:rPr>
            </w:pPr>
            <w:r w:rsidRPr="009D0099">
              <w:rPr>
                <w:rFonts w:cs="Arial"/>
              </w:rPr>
              <w:t xml:space="preserve">Could also explain that the registration form is available in a number of different languages from the Electoral Commission. You can print them from Commission’s website at </w:t>
            </w:r>
            <w:hyperlink r:id="rId59" w:history="1">
              <w:r w:rsidRPr="004B6EA8">
                <w:rPr>
                  <w:color w:val="0000FF"/>
                  <w:u w:val="single"/>
                </w:rPr>
                <w:t>https://www.electoralcommission.org.uk/registration-forms-and-letters</w:t>
              </w:r>
            </w:hyperlink>
          </w:p>
          <w:p w14:paraId="65E0A7C0" w14:textId="77777777" w:rsidR="00DB77A7" w:rsidRDefault="00DB77A7" w:rsidP="00A451FB">
            <w:pPr>
              <w:ind w:left="459"/>
              <w:rPr>
                <w:rFonts w:cs="Arial"/>
              </w:rPr>
            </w:pPr>
          </w:p>
          <w:p w14:paraId="7690602B" w14:textId="77777777" w:rsidR="002D4A21" w:rsidRPr="00404719" w:rsidRDefault="002D4A21" w:rsidP="009E75DD">
            <w:pPr>
              <w:ind w:left="459"/>
              <w:rPr>
                <w:rFonts w:cs="Arial"/>
              </w:rPr>
            </w:pPr>
          </w:p>
        </w:tc>
      </w:tr>
      <w:tr w:rsidR="002D4A21" w:rsidRPr="009F4E96" w14:paraId="5D56B22E" w14:textId="77777777" w:rsidTr="00757AFE">
        <w:tc>
          <w:tcPr>
            <w:tcW w:w="2180" w:type="dxa"/>
          </w:tcPr>
          <w:p w14:paraId="20833151" w14:textId="77777777" w:rsidR="002D4A21" w:rsidRPr="009F4E96" w:rsidRDefault="002D4A21" w:rsidP="002D4A21">
            <w:pPr>
              <w:rPr>
                <w:rFonts w:cs="Arial"/>
              </w:rPr>
            </w:pPr>
            <w:r w:rsidRPr="009F4E96">
              <w:rPr>
                <w:rFonts w:cs="Arial"/>
              </w:rPr>
              <w:t>What pr</w:t>
            </w:r>
            <w:r w:rsidR="00E62623" w:rsidRPr="009F4E96">
              <w:rPr>
                <w:rFonts w:cs="Arial"/>
              </w:rPr>
              <w:t>ovision is there for wheelchair users</w:t>
            </w:r>
            <w:r w:rsidRPr="009F4E96">
              <w:rPr>
                <w:rFonts w:cs="Arial"/>
              </w:rPr>
              <w:t>?</w:t>
            </w:r>
          </w:p>
        </w:tc>
        <w:tc>
          <w:tcPr>
            <w:tcW w:w="3031" w:type="dxa"/>
          </w:tcPr>
          <w:p w14:paraId="6407BF40" w14:textId="77777777" w:rsidR="00E62623" w:rsidRPr="00033C4B" w:rsidRDefault="002D4A21" w:rsidP="00033C4B">
            <w:r w:rsidRPr="00033C4B">
              <w:t>Each polling station is different</w:t>
            </w:r>
            <w:r w:rsidR="00DB77A7">
              <w:t xml:space="preserve"> but most are accessible for all voters</w:t>
            </w:r>
            <w:r w:rsidRPr="00033C4B">
              <w:t>.</w:t>
            </w:r>
            <w:r w:rsidR="00E62623" w:rsidRPr="00033C4B">
              <w:t xml:space="preserve"> You can obtain more details</w:t>
            </w:r>
            <w:r w:rsidR="00DB77A7">
              <w:t xml:space="preserve"> about your polling station</w:t>
            </w:r>
            <w:r w:rsidR="00E62623" w:rsidRPr="00033C4B">
              <w:t xml:space="preserve"> from the </w:t>
            </w:r>
            <w:r w:rsidR="007951D9" w:rsidRPr="00033C4B">
              <w:t>elections office</w:t>
            </w:r>
            <w:r w:rsidR="00E62623" w:rsidRPr="00033C4B">
              <w:t>.</w:t>
            </w:r>
          </w:p>
          <w:p w14:paraId="1840D763" w14:textId="77777777" w:rsidR="00E62623" w:rsidRPr="00033C4B" w:rsidRDefault="00E62623" w:rsidP="00033C4B"/>
          <w:p w14:paraId="0A93C257" w14:textId="77777777" w:rsidR="00E62623" w:rsidRPr="00033C4B" w:rsidRDefault="00E62623" w:rsidP="004E5544"/>
        </w:tc>
        <w:tc>
          <w:tcPr>
            <w:tcW w:w="4437" w:type="dxa"/>
          </w:tcPr>
          <w:p w14:paraId="6193411F" w14:textId="77777777" w:rsidR="002D4A21" w:rsidRPr="009F4E96" w:rsidRDefault="002D4A21" w:rsidP="004855B9">
            <w:pPr>
              <w:numPr>
                <w:ilvl w:val="0"/>
                <w:numId w:val="4"/>
              </w:numPr>
              <w:tabs>
                <w:tab w:val="clear" w:pos="1030"/>
                <w:tab w:val="num" w:pos="432"/>
              </w:tabs>
              <w:ind w:left="432"/>
              <w:rPr>
                <w:rFonts w:cs="Arial"/>
              </w:rPr>
            </w:pPr>
            <w:r w:rsidRPr="009F4E96">
              <w:rPr>
                <w:rFonts w:cs="Arial"/>
              </w:rPr>
              <w:t xml:space="preserve">If they wish, provide </w:t>
            </w:r>
            <w:r w:rsidR="00E62623" w:rsidRPr="009F4E96">
              <w:rPr>
                <w:rFonts w:cs="Arial"/>
              </w:rPr>
              <w:t xml:space="preserve">contact details for the </w:t>
            </w:r>
            <w:r w:rsidR="007951D9" w:rsidRPr="009F4E96">
              <w:rPr>
                <w:rFonts w:cs="Arial"/>
              </w:rPr>
              <w:t>elections office</w:t>
            </w:r>
            <w:r w:rsidR="00E62623" w:rsidRPr="009F4E96">
              <w:rPr>
                <w:rFonts w:cs="Arial"/>
              </w:rPr>
              <w:t>.</w:t>
            </w:r>
          </w:p>
          <w:p w14:paraId="693620F8" w14:textId="77777777" w:rsidR="00E62623" w:rsidRPr="009F4E96" w:rsidRDefault="00E62623" w:rsidP="00E62623">
            <w:pPr>
              <w:tabs>
                <w:tab w:val="num" w:pos="432"/>
              </w:tabs>
              <w:ind w:left="72"/>
              <w:rPr>
                <w:rFonts w:cs="Arial"/>
              </w:rPr>
            </w:pPr>
          </w:p>
          <w:p w14:paraId="5C9BBAB6" w14:textId="77777777" w:rsidR="002D4A21" w:rsidRPr="009F4E96" w:rsidRDefault="002D4A21" w:rsidP="00E62623">
            <w:pPr>
              <w:ind w:left="72"/>
              <w:rPr>
                <w:rFonts w:cs="Arial"/>
              </w:rPr>
            </w:pPr>
          </w:p>
        </w:tc>
      </w:tr>
      <w:tr w:rsidR="002D4A21" w:rsidRPr="009F4E96" w14:paraId="49AF23AD" w14:textId="77777777" w:rsidTr="00757AFE">
        <w:tc>
          <w:tcPr>
            <w:tcW w:w="2180" w:type="dxa"/>
          </w:tcPr>
          <w:p w14:paraId="61FE7549" w14:textId="77777777" w:rsidR="002D4A21" w:rsidRPr="009F4E96" w:rsidRDefault="002D4A21" w:rsidP="002D4A21">
            <w:pPr>
              <w:rPr>
                <w:rFonts w:cs="Arial"/>
              </w:rPr>
            </w:pPr>
            <w:r w:rsidRPr="009F4E96">
              <w:rPr>
                <w:rFonts w:cs="Arial"/>
              </w:rPr>
              <w:t>What about access issues for postal voters?</w:t>
            </w:r>
          </w:p>
          <w:p w14:paraId="79E664E8" w14:textId="77777777" w:rsidR="00E62623" w:rsidRPr="009F4E96" w:rsidRDefault="00E62623" w:rsidP="002D4A21">
            <w:pPr>
              <w:rPr>
                <w:rFonts w:cs="Arial"/>
              </w:rPr>
            </w:pPr>
          </w:p>
        </w:tc>
        <w:tc>
          <w:tcPr>
            <w:tcW w:w="3031" w:type="dxa"/>
          </w:tcPr>
          <w:p w14:paraId="16BA0DFF" w14:textId="77777777" w:rsidR="002D4A21" w:rsidRPr="00033C4B" w:rsidRDefault="00E62623" w:rsidP="00033C4B">
            <w:r w:rsidRPr="00033C4B">
              <w:t xml:space="preserve">I can give you contact details of the </w:t>
            </w:r>
            <w:r w:rsidR="007951D9" w:rsidRPr="00033C4B">
              <w:t>elections office</w:t>
            </w:r>
            <w:r w:rsidRPr="00033C4B">
              <w:t>, who will be able to discuss this with you.</w:t>
            </w:r>
          </w:p>
          <w:p w14:paraId="7AB7B0E5" w14:textId="77777777" w:rsidR="00E62623" w:rsidRPr="00033C4B" w:rsidRDefault="00E62623" w:rsidP="00033C4B"/>
        </w:tc>
        <w:tc>
          <w:tcPr>
            <w:tcW w:w="4437" w:type="dxa"/>
          </w:tcPr>
          <w:p w14:paraId="740A4968" w14:textId="77777777" w:rsidR="002D4A21" w:rsidRPr="009F4E96" w:rsidRDefault="002D4A21" w:rsidP="004855B9">
            <w:pPr>
              <w:numPr>
                <w:ilvl w:val="0"/>
                <w:numId w:val="4"/>
              </w:numPr>
              <w:tabs>
                <w:tab w:val="clear" w:pos="1030"/>
                <w:tab w:val="num" w:pos="432"/>
              </w:tabs>
              <w:ind w:left="432"/>
              <w:rPr>
                <w:rFonts w:cs="Arial"/>
              </w:rPr>
            </w:pPr>
            <w:r w:rsidRPr="009F4E96">
              <w:rPr>
                <w:rFonts w:cs="Arial"/>
              </w:rPr>
              <w:t>Provide contact details</w:t>
            </w:r>
            <w:r w:rsidR="00AD7F38" w:rsidRPr="009F4E96">
              <w:rPr>
                <w:rFonts w:cs="Arial"/>
              </w:rPr>
              <w:t xml:space="preserve"> for the elections office.</w:t>
            </w:r>
          </w:p>
        </w:tc>
      </w:tr>
    </w:tbl>
    <w:p w14:paraId="5EF8784A" w14:textId="77777777" w:rsidR="002D4A21" w:rsidRPr="009F4E96" w:rsidRDefault="002D4A21" w:rsidP="002D4A21">
      <w:pPr>
        <w:rPr>
          <w:rFonts w:cs="Arial"/>
        </w:rPr>
      </w:pPr>
    </w:p>
    <w:p w14:paraId="7D2BA3EB" w14:textId="77777777" w:rsidR="00481FC2" w:rsidRPr="009F4E96" w:rsidRDefault="00BF7BA6" w:rsidP="00481FC2">
      <w:pPr>
        <w:pStyle w:val="ECchapterhead"/>
        <w:tabs>
          <w:tab w:val="num" w:pos="851"/>
        </w:tabs>
        <w:ind w:left="0"/>
        <w:rPr>
          <w:rFonts w:ascii="Arial" w:hAnsi="Arial" w:cs="Arial"/>
        </w:rPr>
      </w:pPr>
      <w:r w:rsidRPr="009F4E96">
        <w:rPr>
          <w:rFonts w:ascii="Arial" w:hAnsi="Arial" w:cs="Arial"/>
        </w:rPr>
        <w:br w:type="page"/>
      </w:r>
      <w:bookmarkStart w:id="11" w:name="_Toc378677006"/>
      <w:r w:rsidR="00FB35D5" w:rsidRPr="009F4E96">
        <w:rPr>
          <w:rFonts w:ascii="Arial" w:hAnsi="Arial" w:cs="Arial"/>
        </w:rPr>
        <w:lastRenderedPageBreak/>
        <w:t xml:space="preserve">The </w:t>
      </w:r>
      <w:r w:rsidR="00C3442F" w:rsidRPr="009F4E96">
        <w:rPr>
          <w:rFonts w:ascii="Arial" w:hAnsi="Arial" w:cs="Arial"/>
        </w:rPr>
        <w:t xml:space="preserve">election </w:t>
      </w:r>
      <w:r w:rsidR="00FB35D5" w:rsidRPr="009F4E96">
        <w:rPr>
          <w:rFonts w:ascii="Arial" w:hAnsi="Arial" w:cs="Arial"/>
        </w:rPr>
        <w:t>in your area</w:t>
      </w:r>
      <w:bookmarkEnd w:id="11"/>
      <w:r w:rsidR="00FB35D5" w:rsidRPr="009F4E96">
        <w:rPr>
          <w:rFonts w:ascii="Arial" w:hAnsi="Arial" w:cs="Arial"/>
        </w:rPr>
        <w:t xml:space="preserv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369"/>
        <w:gridCol w:w="3543"/>
      </w:tblGrid>
      <w:tr w:rsidR="002D4A21" w:rsidRPr="009F4E96" w14:paraId="4A1C9384" w14:textId="77777777" w:rsidTr="00481FC2">
        <w:trPr>
          <w:tblHeader/>
        </w:trPr>
        <w:tc>
          <w:tcPr>
            <w:tcW w:w="2268" w:type="dxa"/>
            <w:shd w:val="clear" w:color="auto" w:fill="CCCCCC"/>
          </w:tcPr>
          <w:p w14:paraId="0E3C63F0" w14:textId="77777777" w:rsidR="002D4A21" w:rsidRPr="009F4E96" w:rsidRDefault="002D4A21" w:rsidP="002D4A21">
            <w:pPr>
              <w:rPr>
                <w:rFonts w:cs="Arial"/>
                <w:b/>
                <w:bCs/>
              </w:rPr>
            </w:pPr>
            <w:r w:rsidRPr="009F4E96">
              <w:rPr>
                <w:rFonts w:cs="Arial"/>
                <w:b/>
                <w:bCs/>
              </w:rPr>
              <w:t>Issue/question</w:t>
            </w:r>
          </w:p>
          <w:p w14:paraId="3DD2A184" w14:textId="77777777" w:rsidR="002D4A21" w:rsidRPr="009F4E96" w:rsidRDefault="002D4A21" w:rsidP="002D4A21">
            <w:pPr>
              <w:rPr>
                <w:rFonts w:cs="Arial"/>
                <w:b/>
                <w:bCs/>
              </w:rPr>
            </w:pPr>
          </w:p>
        </w:tc>
        <w:tc>
          <w:tcPr>
            <w:tcW w:w="3369" w:type="dxa"/>
            <w:shd w:val="clear" w:color="auto" w:fill="CCCCCC"/>
          </w:tcPr>
          <w:p w14:paraId="548B08B0" w14:textId="77777777" w:rsidR="002D4A21" w:rsidRPr="009F4E96" w:rsidRDefault="002D4A21" w:rsidP="0047742B">
            <w:pPr>
              <w:rPr>
                <w:rFonts w:cs="Arial"/>
                <w:b/>
                <w:bCs/>
              </w:rPr>
            </w:pPr>
            <w:r w:rsidRPr="009F4E96">
              <w:rPr>
                <w:rFonts w:cs="Arial"/>
                <w:b/>
                <w:bCs/>
              </w:rPr>
              <w:t>Answer</w:t>
            </w:r>
          </w:p>
        </w:tc>
        <w:tc>
          <w:tcPr>
            <w:tcW w:w="3543" w:type="dxa"/>
            <w:shd w:val="clear" w:color="auto" w:fill="CCCCCC"/>
          </w:tcPr>
          <w:p w14:paraId="74D92991" w14:textId="77777777" w:rsidR="002D4A21" w:rsidRPr="009F4E96" w:rsidRDefault="002D4A21" w:rsidP="002D4A21">
            <w:pPr>
              <w:rPr>
                <w:rFonts w:cs="Arial"/>
                <w:b/>
                <w:bCs/>
              </w:rPr>
            </w:pPr>
            <w:r w:rsidRPr="009F4E96">
              <w:rPr>
                <w:rFonts w:cs="Arial"/>
                <w:b/>
                <w:bCs/>
              </w:rPr>
              <w:t>Action</w:t>
            </w:r>
          </w:p>
        </w:tc>
      </w:tr>
      <w:tr w:rsidR="00481FC2" w:rsidRPr="009F4E96" w14:paraId="54CC4EE5" w14:textId="77777777" w:rsidTr="00481FC2">
        <w:tc>
          <w:tcPr>
            <w:tcW w:w="2268" w:type="dxa"/>
          </w:tcPr>
          <w:p w14:paraId="455401E6" w14:textId="77777777" w:rsidR="00481FC2" w:rsidRPr="009F4E96" w:rsidRDefault="00481FC2" w:rsidP="002D4A21">
            <w:pPr>
              <w:rPr>
                <w:rFonts w:cs="Arial"/>
              </w:rPr>
            </w:pPr>
            <w:r w:rsidRPr="009F4E96">
              <w:rPr>
                <w:rFonts w:cs="Arial"/>
              </w:rPr>
              <w:t>Who is standing in the election?</w:t>
            </w:r>
          </w:p>
          <w:p w14:paraId="42D9B151" w14:textId="77777777" w:rsidR="00481FC2" w:rsidRPr="009F4E96" w:rsidRDefault="00481FC2" w:rsidP="002D4A21">
            <w:pPr>
              <w:rPr>
                <w:rFonts w:cs="Arial"/>
              </w:rPr>
            </w:pPr>
          </w:p>
        </w:tc>
        <w:tc>
          <w:tcPr>
            <w:tcW w:w="3369" w:type="dxa"/>
          </w:tcPr>
          <w:p w14:paraId="34744552" w14:textId="2A07A220" w:rsidR="00404719" w:rsidRPr="00033C4B" w:rsidRDefault="00481FC2" w:rsidP="00033C4B">
            <w:r w:rsidRPr="00033C4B">
              <w:t>Refer them to the elections office</w:t>
            </w:r>
            <w:r w:rsidR="0085719E" w:rsidRPr="00033C4B">
              <w:t xml:space="preserve"> or to statement of persons nominated if available on the council website</w:t>
            </w:r>
            <w:r w:rsidR="00C76AD7" w:rsidRPr="00033C4B">
              <w:t xml:space="preserve"> </w:t>
            </w:r>
            <w:r w:rsidR="00C76AD7" w:rsidRPr="009E75DD">
              <w:rPr>
                <w:color w:val="FF0000"/>
              </w:rPr>
              <w:t>[insert details locally]</w:t>
            </w:r>
            <w:r w:rsidR="00404719" w:rsidRPr="009E75DD">
              <w:rPr>
                <w:color w:val="FF0000"/>
              </w:rPr>
              <w:t>.</w:t>
            </w:r>
            <w:r w:rsidR="00404719" w:rsidRPr="00033C4B">
              <w:t xml:space="preserve"> The statements will be available </w:t>
            </w:r>
            <w:r w:rsidR="0099003E">
              <w:t>by 4</w:t>
            </w:r>
            <w:r w:rsidR="00404719" w:rsidRPr="00033C4B">
              <w:t xml:space="preserve">pm on </w:t>
            </w:r>
            <w:r w:rsidR="009B6B94">
              <w:t>6</w:t>
            </w:r>
            <w:r w:rsidR="00404719" w:rsidRPr="00033C4B">
              <w:t xml:space="preserve"> April 20</w:t>
            </w:r>
            <w:r w:rsidR="005609F5">
              <w:t>2</w:t>
            </w:r>
            <w:r w:rsidR="009B6B94">
              <w:t>2</w:t>
            </w:r>
            <w:r w:rsidR="00404719" w:rsidRPr="00033C4B">
              <w:t>.</w:t>
            </w:r>
          </w:p>
          <w:p w14:paraId="6B942CE8" w14:textId="77777777" w:rsidR="00033C4B" w:rsidRDefault="00033C4B" w:rsidP="00033C4B"/>
          <w:p w14:paraId="2E8BC37B" w14:textId="77777777" w:rsidR="00481FC2" w:rsidRPr="00033C4B" w:rsidRDefault="00404719" w:rsidP="00033C4B">
            <w:r w:rsidRPr="00033C4B">
              <w:t>Refer also to next question below.</w:t>
            </w:r>
          </w:p>
          <w:p w14:paraId="42D7219F" w14:textId="77777777" w:rsidR="00650993" w:rsidRPr="009F4E96" w:rsidRDefault="00650993" w:rsidP="00757AFE">
            <w:pPr>
              <w:rPr>
                <w:rFonts w:cs="Arial"/>
              </w:rPr>
            </w:pPr>
          </w:p>
        </w:tc>
        <w:tc>
          <w:tcPr>
            <w:tcW w:w="3543" w:type="dxa"/>
          </w:tcPr>
          <w:p w14:paraId="5231A5BB" w14:textId="77777777" w:rsidR="00481FC2" w:rsidRDefault="00481FC2" w:rsidP="00B72C6F">
            <w:pPr>
              <w:numPr>
                <w:ilvl w:val="0"/>
                <w:numId w:val="3"/>
              </w:numPr>
              <w:tabs>
                <w:tab w:val="clear" w:pos="720"/>
                <w:tab w:val="num" w:pos="59"/>
              </w:tabs>
              <w:ind w:left="342" w:hanging="283"/>
              <w:rPr>
                <w:rFonts w:cs="Arial"/>
              </w:rPr>
            </w:pPr>
            <w:r w:rsidRPr="009F4E96">
              <w:rPr>
                <w:rFonts w:cs="Arial"/>
              </w:rPr>
              <w:t>If they wish, provide elections office contact details.</w:t>
            </w:r>
          </w:p>
          <w:p w14:paraId="55AFD006" w14:textId="77777777" w:rsidR="00481FC2" w:rsidRPr="009F4E96" w:rsidRDefault="00481FC2" w:rsidP="00AC1673">
            <w:pPr>
              <w:ind w:left="342"/>
              <w:rPr>
                <w:rFonts w:cs="Arial"/>
              </w:rPr>
            </w:pPr>
          </w:p>
        </w:tc>
      </w:tr>
      <w:tr w:rsidR="00481FC2" w:rsidRPr="009F4E96" w14:paraId="3B7E34B8" w14:textId="77777777" w:rsidTr="00650993">
        <w:tc>
          <w:tcPr>
            <w:tcW w:w="2268" w:type="dxa"/>
          </w:tcPr>
          <w:p w14:paraId="3CFB836E" w14:textId="77777777" w:rsidR="00481FC2" w:rsidRPr="009F4E96" w:rsidRDefault="00481FC2" w:rsidP="002D4A21">
            <w:pPr>
              <w:rPr>
                <w:rFonts w:cs="Arial"/>
              </w:rPr>
            </w:pPr>
            <w:r w:rsidRPr="009F4E96">
              <w:rPr>
                <w:rFonts w:cs="Arial"/>
              </w:rPr>
              <w:t>Where can I get information about the candidates?</w:t>
            </w:r>
          </w:p>
          <w:p w14:paraId="17EDDD71" w14:textId="77777777" w:rsidR="00481FC2" w:rsidRPr="009F4E96" w:rsidRDefault="00481FC2" w:rsidP="002D4A21">
            <w:pPr>
              <w:rPr>
                <w:rFonts w:cs="Arial"/>
              </w:rPr>
            </w:pPr>
          </w:p>
        </w:tc>
        <w:tc>
          <w:tcPr>
            <w:tcW w:w="3369" w:type="dxa"/>
          </w:tcPr>
          <w:p w14:paraId="4599BBA9" w14:textId="77777777" w:rsidR="0001057A" w:rsidRDefault="0001057A" w:rsidP="0001057A">
            <w:pPr>
              <w:rPr>
                <w:rFonts w:cs="Arial"/>
              </w:rPr>
            </w:pPr>
          </w:p>
          <w:p w14:paraId="4B738655" w14:textId="77777777" w:rsidR="0001057A" w:rsidRDefault="0001057A" w:rsidP="0001057A">
            <w:pPr>
              <w:rPr>
                <w:rFonts w:cs="Arial"/>
              </w:rPr>
            </w:pPr>
          </w:p>
          <w:p w14:paraId="416B57BD" w14:textId="77777777" w:rsidR="0001057A" w:rsidRDefault="0001057A" w:rsidP="0001057A">
            <w:pPr>
              <w:rPr>
                <w:rFonts w:cs="Arial"/>
              </w:rPr>
            </w:pPr>
          </w:p>
          <w:p w14:paraId="1D19346A" w14:textId="3D29F053" w:rsidR="00091487" w:rsidRDefault="0001057A" w:rsidP="00033C4B">
            <w:r w:rsidRPr="00033C4B">
              <w:t>See answer above</w:t>
            </w:r>
            <w:r w:rsidR="009B6B94">
              <w:t>.</w:t>
            </w:r>
          </w:p>
          <w:p w14:paraId="6AFC7D21" w14:textId="77777777" w:rsidR="00091487" w:rsidRDefault="00091487" w:rsidP="00033C4B"/>
          <w:p w14:paraId="27B75703" w14:textId="2DB9636D" w:rsidR="004F01CD" w:rsidRDefault="00091487" w:rsidP="00091487">
            <w:r w:rsidRPr="00193793">
              <w:t>Most candidates</w:t>
            </w:r>
            <w:r w:rsidR="004F01CD">
              <w:t xml:space="preserve"> and </w:t>
            </w:r>
            <w:r w:rsidRPr="00193793">
              <w:t>parties</w:t>
            </w:r>
            <w:r w:rsidR="004F01CD">
              <w:t xml:space="preserve"> will</w:t>
            </w:r>
            <w:r w:rsidRPr="00193793">
              <w:t xml:space="preserve"> post leaflets through letter boxes</w:t>
            </w:r>
            <w:r w:rsidR="004F01CD">
              <w:t xml:space="preserve"> before the </w:t>
            </w:r>
            <w:r w:rsidRPr="00193793">
              <w:t>election</w:t>
            </w:r>
            <w:r w:rsidR="004F01CD">
              <w:t>.</w:t>
            </w:r>
            <w:r w:rsidRPr="00193793">
              <w:t xml:space="preserve"> </w:t>
            </w:r>
          </w:p>
          <w:p w14:paraId="34985E8C" w14:textId="77777777" w:rsidR="004F01CD" w:rsidRDefault="004F01CD" w:rsidP="00091487"/>
          <w:p w14:paraId="735944C9" w14:textId="3C28089E" w:rsidR="00091487" w:rsidRDefault="004F01CD" w:rsidP="00091487">
            <w:r>
              <w:t>They may also produce manifestos of their policies, display</w:t>
            </w:r>
            <w:r w:rsidR="00091487" w:rsidRPr="00193793">
              <w:t xml:space="preserve"> posters, hold meetings</w:t>
            </w:r>
            <w:r>
              <w:t>, knock on doors</w:t>
            </w:r>
            <w:r w:rsidR="00B76D32">
              <w:t xml:space="preserve"> </w:t>
            </w:r>
            <w:r w:rsidR="00091487" w:rsidRPr="00193793">
              <w:t>or have websites with information.</w:t>
            </w:r>
          </w:p>
          <w:p w14:paraId="56DE89E0" w14:textId="2335D3E1" w:rsidR="004F01CD" w:rsidRDefault="004F01CD" w:rsidP="00091487"/>
          <w:p w14:paraId="0A369A86" w14:textId="77777777" w:rsidR="004F01CD" w:rsidRPr="00193793" w:rsidRDefault="004F01CD" w:rsidP="004F01CD">
            <w:pPr>
              <w:pStyle w:val="BodyText"/>
            </w:pPr>
            <w:r>
              <w:t>You can also contact the candidates or parties for information.</w:t>
            </w:r>
          </w:p>
          <w:p w14:paraId="016E7ECE" w14:textId="77777777" w:rsidR="00103CE0" w:rsidRDefault="00103CE0" w:rsidP="007F11B5">
            <w:pPr>
              <w:rPr>
                <w:rFonts w:cs="Arial"/>
              </w:rPr>
            </w:pPr>
          </w:p>
          <w:p w14:paraId="07035744" w14:textId="77777777" w:rsidR="00C0143C" w:rsidRPr="009F4E96" w:rsidRDefault="00C0143C" w:rsidP="00404719">
            <w:pPr>
              <w:rPr>
                <w:rFonts w:cs="Arial"/>
              </w:rPr>
            </w:pPr>
          </w:p>
        </w:tc>
        <w:tc>
          <w:tcPr>
            <w:tcW w:w="3543" w:type="dxa"/>
          </w:tcPr>
          <w:p w14:paraId="2637888C" w14:textId="77777777" w:rsidR="00285D06" w:rsidRPr="009F4E96" w:rsidRDefault="005609F5" w:rsidP="0099003E">
            <w:pPr>
              <w:tabs>
                <w:tab w:val="left" w:pos="342"/>
              </w:tabs>
              <w:ind w:left="317"/>
              <w:rPr>
                <w:rFonts w:cs="Arial"/>
              </w:rPr>
            </w:pPr>
            <w:r w:rsidRPr="00193793">
              <w:rPr>
                <w:rFonts w:cs="Arial"/>
              </w:rPr>
              <w:t>Provide local authority website details.</w:t>
            </w:r>
          </w:p>
        </w:tc>
      </w:tr>
    </w:tbl>
    <w:p w14:paraId="73B94E78" w14:textId="77777777" w:rsidR="0001057A" w:rsidRDefault="0001057A" w:rsidP="002D4A21">
      <w:pPr>
        <w:rPr>
          <w:rFonts w:cs="Arial"/>
          <w:b/>
          <w:bCs/>
        </w:rPr>
      </w:pPr>
    </w:p>
    <w:p w14:paraId="27044F07" w14:textId="77777777" w:rsidR="002D4A21" w:rsidRPr="009F4E96" w:rsidRDefault="0001057A" w:rsidP="002D4A21">
      <w:pPr>
        <w:rPr>
          <w:rFonts w:cs="Arial"/>
          <w:b/>
          <w:bCs/>
        </w:rPr>
      </w:pPr>
      <w:r>
        <w:rPr>
          <w:rFonts w:cs="Arial"/>
          <w:b/>
          <w:bCs/>
        </w:rPr>
        <w:br w:type="page"/>
      </w:r>
    </w:p>
    <w:p w14:paraId="6B5875B7" w14:textId="77777777" w:rsidR="002D4A21" w:rsidRPr="009F4E96" w:rsidRDefault="00BD6196" w:rsidP="00DC462C">
      <w:pPr>
        <w:pStyle w:val="ECchapterhead"/>
        <w:tabs>
          <w:tab w:val="left" w:pos="851"/>
        </w:tabs>
        <w:ind w:left="0"/>
        <w:rPr>
          <w:rFonts w:ascii="Arial" w:hAnsi="Arial" w:cs="Arial"/>
        </w:rPr>
      </w:pPr>
      <w:bookmarkStart w:id="12" w:name="_Toc378677007"/>
      <w:r w:rsidRPr="009F4E96">
        <w:rPr>
          <w:rFonts w:ascii="Arial" w:hAnsi="Arial" w:cs="Arial"/>
        </w:rPr>
        <w:t>C</w:t>
      </w:r>
      <w:r w:rsidR="002D4A21" w:rsidRPr="009F4E96">
        <w:rPr>
          <w:rFonts w:ascii="Arial" w:hAnsi="Arial" w:cs="Arial"/>
        </w:rPr>
        <w:t xml:space="preserve">ount, results, </w:t>
      </w:r>
      <w:r w:rsidR="000E4AB3" w:rsidRPr="009F4E96">
        <w:rPr>
          <w:rFonts w:ascii="Arial" w:hAnsi="Arial" w:cs="Arial"/>
        </w:rPr>
        <w:t>etc.</w:t>
      </w:r>
      <w:bookmarkEnd w:id="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2"/>
        <w:gridCol w:w="3473"/>
        <w:gridCol w:w="3983"/>
      </w:tblGrid>
      <w:tr w:rsidR="002D4A21" w:rsidRPr="009F4E96" w14:paraId="5A1625AB" w14:textId="77777777" w:rsidTr="0055120D">
        <w:tc>
          <w:tcPr>
            <w:tcW w:w="2268" w:type="dxa"/>
            <w:shd w:val="clear" w:color="auto" w:fill="CCCCCC"/>
          </w:tcPr>
          <w:p w14:paraId="3BA8D3D5" w14:textId="77777777" w:rsidR="002D4A21" w:rsidRPr="009F4E96" w:rsidRDefault="002D4A21" w:rsidP="002D4A21">
            <w:pPr>
              <w:rPr>
                <w:rFonts w:cs="Arial"/>
                <w:b/>
                <w:bCs/>
              </w:rPr>
            </w:pPr>
            <w:r w:rsidRPr="009F4E96">
              <w:rPr>
                <w:rFonts w:cs="Arial"/>
                <w:b/>
                <w:bCs/>
              </w:rPr>
              <w:t>Issue/question</w:t>
            </w:r>
          </w:p>
          <w:p w14:paraId="56D37103" w14:textId="77777777" w:rsidR="002D4A21" w:rsidRPr="009F4E96" w:rsidRDefault="002D4A21" w:rsidP="002D4A21">
            <w:pPr>
              <w:rPr>
                <w:rFonts w:cs="Arial"/>
                <w:b/>
                <w:bCs/>
              </w:rPr>
            </w:pPr>
          </w:p>
        </w:tc>
        <w:tc>
          <w:tcPr>
            <w:tcW w:w="3936" w:type="dxa"/>
            <w:shd w:val="clear" w:color="auto" w:fill="CCCCCC"/>
          </w:tcPr>
          <w:p w14:paraId="08A369BE" w14:textId="77777777" w:rsidR="002D4A21" w:rsidRPr="009F4E96" w:rsidRDefault="002D4A21" w:rsidP="002D4A21">
            <w:pPr>
              <w:rPr>
                <w:rFonts w:cs="Arial"/>
                <w:b/>
                <w:bCs/>
              </w:rPr>
            </w:pPr>
            <w:r w:rsidRPr="009F4E96">
              <w:rPr>
                <w:rFonts w:cs="Arial"/>
                <w:b/>
                <w:bCs/>
              </w:rPr>
              <w:t>Answer</w:t>
            </w:r>
          </w:p>
        </w:tc>
        <w:tc>
          <w:tcPr>
            <w:tcW w:w="3444" w:type="dxa"/>
            <w:shd w:val="clear" w:color="auto" w:fill="CCCCCC"/>
          </w:tcPr>
          <w:p w14:paraId="001C55D9" w14:textId="77777777" w:rsidR="002D4A21" w:rsidRPr="009F4E96" w:rsidRDefault="002D4A21" w:rsidP="002D4A21">
            <w:pPr>
              <w:rPr>
                <w:rFonts w:cs="Arial"/>
                <w:b/>
                <w:bCs/>
              </w:rPr>
            </w:pPr>
            <w:r w:rsidRPr="009F4E96">
              <w:rPr>
                <w:rFonts w:cs="Arial"/>
                <w:b/>
                <w:bCs/>
              </w:rPr>
              <w:t>Action</w:t>
            </w:r>
          </w:p>
        </w:tc>
      </w:tr>
      <w:tr w:rsidR="00D05915" w:rsidRPr="009F4E96" w14:paraId="0E6A790F" w14:textId="77777777" w:rsidTr="0055120D">
        <w:tc>
          <w:tcPr>
            <w:tcW w:w="2268" w:type="dxa"/>
          </w:tcPr>
          <w:p w14:paraId="1EB00809" w14:textId="77777777" w:rsidR="00D05915" w:rsidRPr="009F4E96" w:rsidRDefault="00D05915" w:rsidP="0007236F">
            <w:pPr>
              <w:rPr>
                <w:rFonts w:cs="Arial"/>
              </w:rPr>
            </w:pPr>
            <w:r>
              <w:rPr>
                <w:rFonts w:cs="Arial"/>
              </w:rPr>
              <w:t>How are the votes counted?</w:t>
            </w:r>
          </w:p>
        </w:tc>
        <w:tc>
          <w:tcPr>
            <w:tcW w:w="3936" w:type="dxa"/>
          </w:tcPr>
          <w:p w14:paraId="7323E70E" w14:textId="61B4038A" w:rsidR="00A767ED" w:rsidRPr="008A6C10" w:rsidRDefault="00187050" w:rsidP="00A767ED">
            <w:pPr>
              <w:pStyle w:val="BodyText"/>
            </w:pPr>
            <w:r>
              <w:t>L</w:t>
            </w:r>
            <w:r w:rsidR="00A767ED" w:rsidRPr="008A6C10">
              <w:t>ocal government elections are conducted using first-past-the-post.</w:t>
            </w:r>
            <w:r w:rsidR="00A767ED">
              <w:t xml:space="preserve"> </w:t>
            </w:r>
            <w:r w:rsidR="00A767ED" w:rsidRPr="00EA6C8A">
              <w:rPr>
                <w:rFonts w:cs="Arial"/>
                <w:iCs/>
              </w:rPr>
              <w:t>Voters have one or more votes depending on how many candidates are to be elected to represent a division/ward.</w:t>
            </w:r>
            <w:r w:rsidR="00A767ED">
              <w:rPr>
                <w:rFonts w:cs="Arial"/>
                <w:iCs/>
              </w:rPr>
              <w:t xml:space="preserve"> </w:t>
            </w:r>
            <w:r w:rsidR="00A767ED" w:rsidRPr="00C47CA9">
              <w:t>Vote</w:t>
            </w:r>
            <w:r w:rsidR="00A767ED">
              <w:t>rs</w:t>
            </w:r>
            <w:r w:rsidR="00A767ED" w:rsidRPr="00C47CA9">
              <w:t xml:space="preserve"> </w:t>
            </w:r>
            <w:r w:rsidR="00A767ED">
              <w:t>m</w:t>
            </w:r>
            <w:r w:rsidR="00A767ED" w:rsidRPr="00C47CA9">
              <w:t>ark a cross (X)</w:t>
            </w:r>
            <w:r w:rsidR="00A767ED">
              <w:t xml:space="preserve"> in the box to the right of the candidate they wish to vote for.</w:t>
            </w:r>
          </w:p>
          <w:p w14:paraId="4363F1DB" w14:textId="77777777" w:rsidR="00A767ED" w:rsidRDefault="00A767ED" w:rsidP="00A767ED">
            <w:pPr>
              <w:rPr>
                <w:rFonts w:cs="Arial"/>
                <w:iCs/>
              </w:rPr>
            </w:pPr>
            <w:r w:rsidRPr="008A6C10">
              <w:rPr>
                <w:iCs/>
              </w:rPr>
              <w:t>The candidate(s) who receive the most votes will be elected.</w:t>
            </w:r>
          </w:p>
          <w:p w14:paraId="6C423C71" w14:textId="77777777" w:rsidR="00D05915" w:rsidRPr="009F4E96" w:rsidRDefault="00D05915" w:rsidP="00A767ED">
            <w:pPr>
              <w:tabs>
                <w:tab w:val="left" w:pos="426"/>
              </w:tabs>
              <w:ind w:left="426"/>
              <w:rPr>
                <w:rFonts w:cs="Arial"/>
              </w:rPr>
            </w:pPr>
          </w:p>
        </w:tc>
        <w:tc>
          <w:tcPr>
            <w:tcW w:w="3444" w:type="dxa"/>
          </w:tcPr>
          <w:p w14:paraId="4415ABBE" w14:textId="77777777" w:rsidR="00D05915" w:rsidRPr="009F4E96" w:rsidRDefault="00990DF6" w:rsidP="0007236F">
            <w:pPr>
              <w:numPr>
                <w:ilvl w:val="0"/>
                <w:numId w:val="4"/>
              </w:numPr>
              <w:tabs>
                <w:tab w:val="clear" w:pos="1030"/>
                <w:tab w:val="left" w:pos="342"/>
              </w:tabs>
              <w:ind w:left="59" w:firstLine="0"/>
              <w:rPr>
                <w:rFonts w:cs="Arial"/>
              </w:rPr>
            </w:pPr>
            <w:r w:rsidRPr="009F4E96">
              <w:rPr>
                <w:rFonts w:cs="Arial"/>
              </w:rPr>
              <w:t>If they wish, provide contact details for the elections office.</w:t>
            </w:r>
          </w:p>
        </w:tc>
      </w:tr>
      <w:tr w:rsidR="00DC6953" w:rsidRPr="009F4E96" w14:paraId="46AED2E4" w14:textId="77777777" w:rsidTr="0055120D">
        <w:tc>
          <w:tcPr>
            <w:tcW w:w="2268" w:type="dxa"/>
          </w:tcPr>
          <w:p w14:paraId="25B2F08B" w14:textId="77777777" w:rsidR="00DC6953" w:rsidRPr="009F4E96" w:rsidRDefault="00DC6953" w:rsidP="000E0688">
            <w:pPr>
              <w:rPr>
                <w:rFonts w:cs="Arial"/>
              </w:rPr>
            </w:pPr>
            <w:r w:rsidRPr="009F4E96">
              <w:rPr>
                <w:rFonts w:cs="Arial"/>
              </w:rPr>
              <w:t>When will the results be announced?</w:t>
            </w:r>
          </w:p>
        </w:tc>
        <w:tc>
          <w:tcPr>
            <w:tcW w:w="3936" w:type="dxa"/>
          </w:tcPr>
          <w:p w14:paraId="5CC2D1E5" w14:textId="77777777" w:rsidR="00405FC9" w:rsidRPr="004A2238" w:rsidRDefault="00405FC9" w:rsidP="00405FC9">
            <w:pPr>
              <w:pStyle w:val="BodyText"/>
            </w:pPr>
            <w:r w:rsidRPr="004A2238">
              <w:t xml:space="preserve">Contact your local elections office for more information, or visit your local authority website. </w:t>
            </w:r>
          </w:p>
          <w:p w14:paraId="38FB3062" w14:textId="77777777" w:rsidR="00405FC9" w:rsidRPr="00063023" w:rsidRDefault="00405FC9" w:rsidP="00405FC9">
            <w:pPr>
              <w:pStyle w:val="BodyText"/>
              <w:rPr>
                <w:i/>
              </w:rPr>
            </w:pPr>
            <w:r>
              <w:rPr>
                <w:i/>
              </w:rPr>
              <w:t>If local information is available:</w:t>
            </w:r>
          </w:p>
          <w:p w14:paraId="5B2F9027" w14:textId="77777777" w:rsidR="00405FC9" w:rsidRDefault="00405FC9" w:rsidP="00405FC9">
            <w:pPr>
              <w:pStyle w:val="BodyText"/>
            </w:pPr>
          </w:p>
          <w:p w14:paraId="60F35DC0" w14:textId="77777777" w:rsidR="00960118" w:rsidRDefault="00960118" w:rsidP="00405FC9">
            <w:pPr>
              <w:pStyle w:val="BodyText"/>
            </w:pPr>
          </w:p>
          <w:p w14:paraId="545FBD1D" w14:textId="77777777" w:rsidR="00405FC9" w:rsidRPr="00720B7D" w:rsidRDefault="00405FC9" w:rsidP="00405FC9">
            <w:pPr>
              <w:pStyle w:val="BodyText"/>
            </w:pPr>
            <w:r w:rsidRPr="00720B7D">
              <w:t xml:space="preserve">The votes at the local government election will be counted on </w:t>
            </w:r>
            <w:r w:rsidRPr="00720B7D">
              <w:rPr>
                <w:color w:val="FF0000"/>
              </w:rPr>
              <w:t>[insert local information]</w:t>
            </w:r>
            <w:r w:rsidRPr="00720B7D">
              <w:t xml:space="preserve"> with the results declared following the count.</w:t>
            </w:r>
          </w:p>
          <w:p w14:paraId="77E6E0C4" w14:textId="77777777" w:rsidR="00405FC9" w:rsidRPr="00720B7D" w:rsidRDefault="00405FC9" w:rsidP="00405FC9">
            <w:pPr>
              <w:pStyle w:val="BodyText"/>
            </w:pPr>
            <w:r w:rsidRPr="00720B7D">
              <w:t xml:space="preserve">Contact your local elections office for more information, or visit your local authority website. </w:t>
            </w:r>
          </w:p>
          <w:p w14:paraId="6F49BA3C" w14:textId="77777777" w:rsidR="00405FC9" w:rsidRPr="009F4E96" w:rsidRDefault="00405FC9" w:rsidP="006E0EA3">
            <w:pPr>
              <w:rPr>
                <w:rFonts w:cs="Arial"/>
              </w:rPr>
            </w:pPr>
          </w:p>
        </w:tc>
        <w:tc>
          <w:tcPr>
            <w:tcW w:w="3444" w:type="dxa"/>
          </w:tcPr>
          <w:p w14:paraId="7A7A7386" w14:textId="77777777" w:rsidR="00DC6953" w:rsidRPr="009F4E96" w:rsidRDefault="00DC6953" w:rsidP="00FA4C01">
            <w:pPr>
              <w:numPr>
                <w:ilvl w:val="0"/>
                <w:numId w:val="3"/>
              </w:numPr>
              <w:tabs>
                <w:tab w:val="clear" w:pos="720"/>
                <w:tab w:val="num" w:pos="484"/>
              </w:tabs>
              <w:ind w:left="484" w:hanging="425"/>
              <w:rPr>
                <w:rFonts w:cs="Arial"/>
              </w:rPr>
            </w:pPr>
            <w:r w:rsidRPr="009F4E96">
              <w:rPr>
                <w:rFonts w:cs="Arial"/>
              </w:rPr>
              <w:t>If they wish, provide contact details for the elections office.</w:t>
            </w:r>
          </w:p>
        </w:tc>
      </w:tr>
      <w:tr w:rsidR="00DC6953" w:rsidRPr="009F4E96" w14:paraId="2304F7D4" w14:textId="77777777" w:rsidTr="0055120D">
        <w:tc>
          <w:tcPr>
            <w:tcW w:w="2268" w:type="dxa"/>
          </w:tcPr>
          <w:p w14:paraId="3BDD4E5E" w14:textId="77777777" w:rsidR="00DC6953" w:rsidRPr="009F4E96" w:rsidRDefault="00DC6953" w:rsidP="002D4A21">
            <w:pPr>
              <w:rPr>
                <w:rFonts w:cs="Arial"/>
              </w:rPr>
            </w:pPr>
            <w:r w:rsidRPr="009F4E96">
              <w:rPr>
                <w:rFonts w:cs="Arial"/>
              </w:rPr>
              <w:t>What about recounts?</w:t>
            </w:r>
          </w:p>
        </w:tc>
        <w:tc>
          <w:tcPr>
            <w:tcW w:w="3936" w:type="dxa"/>
          </w:tcPr>
          <w:p w14:paraId="34144850" w14:textId="77777777" w:rsidR="00DC6953" w:rsidRPr="00033C4B" w:rsidRDefault="00DC6953" w:rsidP="00033C4B">
            <w:r w:rsidRPr="00033C4B">
              <w:t>It is the responsibility of the Returning Officer to decide if a re-count is necessary.</w:t>
            </w:r>
          </w:p>
          <w:p w14:paraId="0926E894" w14:textId="77777777" w:rsidR="00DC6953" w:rsidRPr="009F4E96" w:rsidRDefault="00DC6953" w:rsidP="00BB5175">
            <w:pPr>
              <w:ind w:left="432"/>
              <w:rPr>
                <w:rFonts w:cs="Arial"/>
              </w:rPr>
            </w:pPr>
          </w:p>
        </w:tc>
        <w:tc>
          <w:tcPr>
            <w:tcW w:w="3444" w:type="dxa"/>
          </w:tcPr>
          <w:p w14:paraId="34B51C21" w14:textId="77777777" w:rsidR="00DC6953" w:rsidRPr="009F4E96" w:rsidRDefault="00DC6953" w:rsidP="00FA4C01">
            <w:pPr>
              <w:numPr>
                <w:ilvl w:val="0"/>
                <w:numId w:val="4"/>
              </w:numPr>
              <w:tabs>
                <w:tab w:val="clear" w:pos="1030"/>
                <w:tab w:val="num" w:pos="432"/>
              </w:tabs>
              <w:ind w:left="432"/>
              <w:rPr>
                <w:rFonts w:cs="Arial"/>
                <w:i/>
                <w:iCs/>
              </w:rPr>
            </w:pPr>
            <w:r w:rsidRPr="009F4E96">
              <w:rPr>
                <w:rFonts w:cs="Arial"/>
              </w:rPr>
              <w:t>If they wish, provide contact details for the elections office</w:t>
            </w:r>
            <w:r w:rsidRPr="009F4E96">
              <w:rPr>
                <w:rFonts w:cs="Arial"/>
                <w:bCs/>
              </w:rPr>
              <w:t xml:space="preserve">. If you do </w:t>
            </w:r>
            <w:r w:rsidR="00C4024A">
              <w:rPr>
                <w:rFonts w:cs="Arial"/>
                <w:bCs/>
              </w:rPr>
              <w:t xml:space="preserve">not </w:t>
            </w:r>
            <w:r w:rsidRPr="009F4E96">
              <w:rPr>
                <w:rFonts w:cs="Arial"/>
                <w:bCs/>
              </w:rPr>
              <w:t xml:space="preserve">have the details go to </w:t>
            </w:r>
            <w:hyperlink r:id="rId60" w:history="1">
              <w:r w:rsidR="005609F5">
                <w:rPr>
                  <w:rFonts w:cs="Arial"/>
                  <w:color w:val="0000FF"/>
                  <w:u w:val="single"/>
                </w:rPr>
                <w:t>www.electoralcommission.org.uk/i-am-a/voter</w:t>
              </w:r>
            </w:hyperlink>
          </w:p>
        </w:tc>
      </w:tr>
    </w:tbl>
    <w:p w14:paraId="10A451B1" w14:textId="77777777" w:rsidR="00680709" w:rsidRDefault="00680709">
      <w:pPr>
        <w:pStyle w:val="ECchapterhead"/>
        <w:numPr>
          <w:ilvl w:val="0"/>
          <w:numId w:val="0"/>
        </w:numPr>
        <w:tabs>
          <w:tab w:val="left" w:pos="851"/>
        </w:tabs>
        <w:rPr>
          <w:rFonts w:ascii="Arial" w:hAnsi="Arial" w:cs="Arial"/>
        </w:rPr>
      </w:pPr>
      <w:bookmarkStart w:id="13" w:name="_Toc378677008"/>
    </w:p>
    <w:p w14:paraId="0ADEA655" w14:textId="77777777" w:rsidR="00680709" w:rsidRDefault="00680709">
      <w:pPr>
        <w:rPr>
          <w:rFonts w:cs="Arial"/>
          <w:color w:val="003366"/>
          <w:sz w:val="60"/>
        </w:rPr>
      </w:pPr>
      <w:r>
        <w:rPr>
          <w:rFonts w:cs="Arial"/>
        </w:rPr>
        <w:br w:type="page"/>
      </w:r>
    </w:p>
    <w:p w14:paraId="1A9FB2BE" w14:textId="77777777" w:rsidR="00A54421" w:rsidRPr="009F4E96" w:rsidRDefault="00A54421" w:rsidP="00A54421">
      <w:pPr>
        <w:pStyle w:val="ECchapterhead"/>
        <w:tabs>
          <w:tab w:val="left" w:pos="851"/>
        </w:tabs>
        <w:ind w:left="0"/>
        <w:rPr>
          <w:rFonts w:ascii="Arial" w:hAnsi="Arial" w:cs="Arial"/>
        </w:rPr>
      </w:pPr>
      <w:r w:rsidRPr="009F4E96">
        <w:rPr>
          <w:rFonts w:ascii="Arial" w:hAnsi="Arial" w:cs="Arial"/>
        </w:rPr>
        <w:t>Candidates at the election</w:t>
      </w:r>
      <w:bookmarkEnd w:id="1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420"/>
        <w:gridCol w:w="4140"/>
      </w:tblGrid>
      <w:tr w:rsidR="00A54421" w:rsidRPr="009F4E96" w14:paraId="56865488" w14:textId="77777777" w:rsidTr="0045657B">
        <w:tc>
          <w:tcPr>
            <w:tcW w:w="2088" w:type="dxa"/>
            <w:shd w:val="clear" w:color="auto" w:fill="CCCCCC"/>
          </w:tcPr>
          <w:p w14:paraId="7B98EEC6" w14:textId="77777777" w:rsidR="00A54421" w:rsidRPr="009F4E96" w:rsidRDefault="00A54421" w:rsidP="0045657B">
            <w:pPr>
              <w:rPr>
                <w:rFonts w:cs="Arial"/>
                <w:b/>
                <w:bCs/>
              </w:rPr>
            </w:pPr>
            <w:r w:rsidRPr="009F4E96">
              <w:rPr>
                <w:rFonts w:cs="Arial"/>
                <w:b/>
                <w:bCs/>
              </w:rPr>
              <w:t>Issue/question</w:t>
            </w:r>
          </w:p>
          <w:p w14:paraId="350D1445" w14:textId="77777777" w:rsidR="00A54421" w:rsidRPr="009F4E96" w:rsidRDefault="00A54421" w:rsidP="0045657B">
            <w:pPr>
              <w:rPr>
                <w:rFonts w:cs="Arial"/>
                <w:b/>
                <w:bCs/>
              </w:rPr>
            </w:pPr>
          </w:p>
        </w:tc>
        <w:tc>
          <w:tcPr>
            <w:tcW w:w="3420" w:type="dxa"/>
            <w:shd w:val="clear" w:color="auto" w:fill="CCCCCC"/>
          </w:tcPr>
          <w:p w14:paraId="51CF7C19" w14:textId="77777777" w:rsidR="00A54421" w:rsidRPr="009F4E96" w:rsidRDefault="00A54421" w:rsidP="0045657B">
            <w:pPr>
              <w:rPr>
                <w:rFonts w:cs="Arial"/>
                <w:b/>
                <w:bCs/>
              </w:rPr>
            </w:pPr>
            <w:r w:rsidRPr="009F4E96">
              <w:rPr>
                <w:rFonts w:cs="Arial"/>
                <w:b/>
                <w:bCs/>
              </w:rPr>
              <w:t>Answer</w:t>
            </w:r>
          </w:p>
        </w:tc>
        <w:tc>
          <w:tcPr>
            <w:tcW w:w="4140" w:type="dxa"/>
            <w:shd w:val="clear" w:color="auto" w:fill="CCCCCC"/>
          </w:tcPr>
          <w:p w14:paraId="1FD8AD8A" w14:textId="77777777" w:rsidR="00A54421" w:rsidRPr="009F4E96" w:rsidRDefault="00A54421" w:rsidP="0045657B">
            <w:pPr>
              <w:rPr>
                <w:rFonts w:cs="Arial"/>
                <w:b/>
                <w:bCs/>
              </w:rPr>
            </w:pPr>
            <w:r w:rsidRPr="009F4E96">
              <w:rPr>
                <w:rFonts w:cs="Arial"/>
                <w:b/>
                <w:bCs/>
              </w:rPr>
              <w:t>Action</w:t>
            </w:r>
          </w:p>
        </w:tc>
      </w:tr>
      <w:tr w:rsidR="00486C56" w:rsidRPr="009F4E96" w14:paraId="478D14F8" w14:textId="77777777" w:rsidTr="0045657B">
        <w:tc>
          <w:tcPr>
            <w:tcW w:w="2088" w:type="dxa"/>
          </w:tcPr>
          <w:p w14:paraId="7EAC6921" w14:textId="64EB423A" w:rsidR="00486C56" w:rsidRPr="009F4E96" w:rsidRDefault="00486C56" w:rsidP="00187050">
            <w:pPr>
              <w:rPr>
                <w:rFonts w:cs="Arial"/>
              </w:rPr>
            </w:pPr>
            <w:r>
              <w:rPr>
                <w:rFonts w:cs="Arial"/>
              </w:rPr>
              <w:t xml:space="preserve">How do I stand as a candidate at a </w:t>
            </w:r>
            <w:r w:rsidR="00187050">
              <w:rPr>
                <w:rFonts w:cs="Arial"/>
                <w:b/>
              </w:rPr>
              <w:t>community</w:t>
            </w:r>
            <w:r w:rsidR="00187050" w:rsidRPr="00B2267A">
              <w:rPr>
                <w:rFonts w:cs="Arial"/>
                <w:b/>
              </w:rPr>
              <w:t xml:space="preserve"> </w:t>
            </w:r>
            <w:r w:rsidRPr="00B2267A">
              <w:rPr>
                <w:rFonts w:cs="Arial"/>
                <w:b/>
              </w:rPr>
              <w:t>council election</w:t>
            </w:r>
            <w:r>
              <w:rPr>
                <w:rFonts w:cs="Arial"/>
              </w:rPr>
              <w:t>?</w:t>
            </w:r>
          </w:p>
        </w:tc>
        <w:tc>
          <w:tcPr>
            <w:tcW w:w="3420" w:type="dxa"/>
          </w:tcPr>
          <w:p w14:paraId="374A11CC" w14:textId="77777777" w:rsidR="00336021" w:rsidRPr="00033C4B" w:rsidRDefault="00336021" w:rsidP="00033C4B">
            <w:r w:rsidRPr="00033C4B">
              <w:t>You need to meet certain qualifying criteria to stand as a candidate, and must not be disqualified.</w:t>
            </w:r>
          </w:p>
          <w:p w14:paraId="2F998DDC" w14:textId="77777777" w:rsidR="00336021" w:rsidRPr="00033C4B" w:rsidRDefault="00336021" w:rsidP="00033C4B"/>
          <w:p w14:paraId="30E40717" w14:textId="6019B4F1" w:rsidR="00336021" w:rsidRPr="00033C4B" w:rsidRDefault="00336021" w:rsidP="00033C4B">
            <w:r w:rsidRPr="00033C4B">
              <w:t xml:space="preserve">You will also need to submit a set of nomination papers, to the local Returning Officer by the nomination deadline (by 4pm on </w:t>
            </w:r>
            <w:r w:rsidR="00187050">
              <w:t>5</w:t>
            </w:r>
            <w:r w:rsidR="00F83B8F">
              <w:t xml:space="preserve"> </w:t>
            </w:r>
            <w:r w:rsidRPr="00033C4B">
              <w:t>April 20</w:t>
            </w:r>
            <w:r w:rsidR="00A10BB5">
              <w:t>2</w:t>
            </w:r>
            <w:r w:rsidR="00187050">
              <w:t>2</w:t>
            </w:r>
            <w:r w:rsidRPr="00033C4B">
              <w:t>).</w:t>
            </w:r>
          </w:p>
          <w:p w14:paraId="36F0D2D9" w14:textId="77777777" w:rsidR="00336021" w:rsidRPr="00033C4B" w:rsidRDefault="00336021" w:rsidP="00033C4B"/>
          <w:p w14:paraId="36666FC6" w14:textId="64C812FE" w:rsidR="003227BF" w:rsidRDefault="00336021" w:rsidP="00033C4B">
            <w:r w:rsidRPr="00033C4B">
              <w:t xml:space="preserve">Refer to candidates’ guidance on Electoral Commission website: </w:t>
            </w:r>
            <w:hyperlink r:id="rId61" w:history="1">
              <w:r w:rsidR="003227BF" w:rsidRPr="00D1015D">
                <w:rPr>
                  <w:rStyle w:val="Hyperlink"/>
                </w:rPr>
                <w:t>https://www.electoralcommission.org.uk/i-am-a/candidate-or-agent/community-council-elections-wales</w:t>
              </w:r>
            </w:hyperlink>
          </w:p>
          <w:p w14:paraId="4FD5B256" w14:textId="553F6AC0" w:rsidR="004D4AB0" w:rsidRDefault="004D4AB0" w:rsidP="00033C4B"/>
          <w:p w14:paraId="54276F79" w14:textId="77777777" w:rsidR="00336021" w:rsidRPr="00033C4B" w:rsidRDefault="00336021" w:rsidP="00033C4B"/>
          <w:p w14:paraId="07EC53D2" w14:textId="77777777" w:rsidR="00336021" w:rsidRPr="00033C4B" w:rsidRDefault="00336021" w:rsidP="00033C4B"/>
          <w:p w14:paraId="1058511F" w14:textId="77777777" w:rsidR="00486C56" w:rsidRPr="00033C4B" w:rsidRDefault="00336021" w:rsidP="00033C4B">
            <w:r w:rsidRPr="00033C4B">
              <w:t>If they have further questions, refer to elections office.</w:t>
            </w:r>
          </w:p>
          <w:p w14:paraId="272CBDB9" w14:textId="77777777" w:rsidR="00336021" w:rsidRPr="005404BD" w:rsidRDefault="00336021" w:rsidP="00336021">
            <w:pPr>
              <w:rPr>
                <w:rFonts w:cs="Arial"/>
              </w:rPr>
            </w:pPr>
          </w:p>
        </w:tc>
        <w:tc>
          <w:tcPr>
            <w:tcW w:w="4140" w:type="dxa"/>
          </w:tcPr>
          <w:p w14:paraId="7A77232B" w14:textId="77777777" w:rsidR="00486C56" w:rsidRPr="00B6365A" w:rsidRDefault="00336021" w:rsidP="00486C56">
            <w:pPr>
              <w:numPr>
                <w:ilvl w:val="0"/>
                <w:numId w:val="14"/>
              </w:numPr>
              <w:ind w:left="446"/>
              <w:rPr>
                <w:rFonts w:cs="Arial"/>
              </w:rPr>
            </w:pPr>
            <w:r w:rsidRPr="00AE41F1">
              <w:rPr>
                <w:rFonts w:cs="Arial"/>
              </w:rPr>
              <w:t>More complex queries, refer to the elections office</w:t>
            </w:r>
            <w:r>
              <w:rPr>
                <w:rFonts w:cs="Arial"/>
              </w:rPr>
              <w:t>.</w:t>
            </w:r>
          </w:p>
        </w:tc>
      </w:tr>
      <w:tr w:rsidR="00486C56" w:rsidRPr="009F4E96" w14:paraId="75193BC8" w14:textId="77777777" w:rsidTr="0045657B">
        <w:tc>
          <w:tcPr>
            <w:tcW w:w="2088" w:type="dxa"/>
          </w:tcPr>
          <w:p w14:paraId="0A6A3AC0" w14:textId="288C480F" w:rsidR="00486C56" w:rsidRPr="009F4E96" w:rsidRDefault="00486C56" w:rsidP="003227BF">
            <w:pPr>
              <w:rPr>
                <w:rFonts w:cs="Arial"/>
              </w:rPr>
            </w:pPr>
            <w:r>
              <w:rPr>
                <w:rFonts w:cs="Arial"/>
              </w:rPr>
              <w:t xml:space="preserve">How do I stand as a candidate at a </w:t>
            </w:r>
            <w:r w:rsidR="003227BF">
              <w:rPr>
                <w:b/>
              </w:rPr>
              <w:t xml:space="preserve"> county</w:t>
            </w:r>
            <w:r w:rsidR="00D73B7A" w:rsidRPr="00B2267A">
              <w:rPr>
                <w:b/>
              </w:rPr>
              <w:t>borough</w:t>
            </w:r>
            <w:r w:rsidR="002D0225">
              <w:rPr>
                <w:b/>
              </w:rPr>
              <w:t xml:space="preserve"> or</w:t>
            </w:r>
            <w:r w:rsidR="00D73B7A" w:rsidRPr="00B2267A">
              <w:rPr>
                <w:b/>
              </w:rPr>
              <w:t xml:space="preserve"> county</w:t>
            </w:r>
            <w:r w:rsidR="00D73B7A">
              <w:t xml:space="preserve"> </w:t>
            </w:r>
            <w:r w:rsidR="00D73B7A" w:rsidRPr="00B2267A">
              <w:rPr>
                <w:b/>
              </w:rPr>
              <w:t>election</w:t>
            </w:r>
            <w:r>
              <w:rPr>
                <w:rFonts w:cs="Arial"/>
              </w:rPr>
              <w:t>?</w:t>
            </w:r>
          </w:p>
        </w:tc>
        <w:tc>
          <w:tcPr>
            <w:tcW w:w="3420" w:type="dxa"/>
          </w:tcPr>
          <w:p w14:paraId="285C8442" w14:textId="77777777" w:rsidR="00486C56" w:rsidRPr="00033C4B" w:rsidRDefault="00D4096F" w:rsidP="00033C4B">
            <w:r w:rsidRPr="00033C4B">
              <w:t>You need to meet certain qualifying criteria to stand as a candidate, and must not be disqualified.</w:t>
            </w:r>
          </w:p>
          <w:p w14:paraId="004AADC6" w14:textId="77777777" w:rsidR="00D4096F" w:rsidRPr="00033C4B" w:rsidRDefault="00D4096F" w:rsidP="00033C4B"/>
          <w:p w14:paraId="4BF93795" w14:textId="77719582" w:rsidR="00D4096F" w:rsidRPr="00033C4B" w:rsidRDefault="00D4096F" w:rsidP="00033C4B">
            <w:r w:rsidRPr="00033C4B">
              <w:t xml:space="preserve">You will also need to submit a set of nomination papers to the local Returning Officer by the nomination deadline (by 4pm on </w:t>
            </w:r>
            <w:r w:rsidR="00187050">
              <w:t>5</w:t>
            </w:r>
            <w:r w:rsidRPr="00033C4B">
              <w:t xml:space="preserve"> April 20</w:t>
            </w:r>
            <w:r w:rsidR="00187050">
              <w:t>2</w:t>
            </w:r>
            <w:r w:rsidR="00A10BB5">
              <w:t>2</w:t>
            </w:r>
            <w:r w:rsidRPr="00033C4B">
              <w:t>).</w:t>
            </w:r>
          </w:p>
          <w:p w14:paraId="32D620E1" w14:textId="20A49945" w:rsidR="00D4096F" w:rsidRDefault="00D4096F" w:rsidP="00033C4B"/>
          <w:p w14:paraId="6598C142" w14:textId="77777777" w:rsidR="00390C73" w:rsidRPr="00033C4B" w:rsidRDefault="00390C73" w:rsidP="00033C4B"/>
          <w:p w14:paraId="5BB8201E" w14:textId="5B81A019" w:rsidR="004D4AB0" w:rsidRDefault="00D4096F" w:rsidP="00033C4B">
            <w:r w:rsidRPr="00033C4B">
              <w:t xml:space="preserve">Refer to candidates’ guidance on Electoral Commission website: </w:t>
            </w:r>
            <w:r w:rsidR="00187050" w:rsidRPr="00187050">
              <w:t>https://www.electoralcommission.org.uk/i-am-a/candidate-</w:t>
            </w:r>
            <w:r w:rsidR="00187050" w:rsidRPr="00187050">
              <w:lastRenderedPageBreak/>
              <w:t>or-agent/local-elections-wales</w:t>
            </w:r>
          </w:p>
          <w:p w14:paraId="41B50A92" w14:textId="77777777" w:rsidR="00D4096F" w:rsidRPr="00033C4B" w:rsidRDefault="00D4096F" w:rsidP="00033C4B"/>
          <w:p w14:paraId="59635D8D" w14:textId="783FFF0C" w:rsidR="00D4096F" w:rsidRPr="00033C4B" w:rsidRDefault="00390C73" w:rsidP="00033C4B">
            <w:r>
              <w:t>Note – the processes for applying to stand as a candidate have changed under legislation introduced in December 2021.</w:t>
            </w:r>
          </w:p>
          <w:p w14:paraId="5408D43F" w14:textId="27446E9C" w:rsidR="00D4096F" w:rsidRPr="00033C4B" w:rsidRDefault="00D4096F" w:rsidP="00033C4B">
            <w:r w:rsidRPr="00033C4B">
              <w:t>If they have further questions, refer to elections office.</w:t>
            </w:r>
          </w:p>
          <w:p w14:paraId="71C34F8C" w14:textId="77777777" w:rsidR="00336021" w:rsidRPr="005404BD" w:rsidRDefault="00336021" w:rsidP="00336021">
            <w:pPr>
              <w:rPr>
                <w:rFonts w:cs="Arial"/>
              </w:rPr>
            </w:pPr>
          </w:p>
        </w:tc>
        <w:tc>
          <w:tcPr>
            <w:tcW w:w="4140" w:type="dxa"/>
          </w:tcPr>
          <w:p w14:paraId="6CCFA5D1" w14:textId="77777777" w:rsidR="00486C56" w:rsidRPr="00B6365A" w:rsidRDefault="00D4096F" w:rsidP="00486C56">
            <w:pPr>
              <w:numPr>
                <w:ilvl w:val="0"/>
                <w:numId w:val="14"/>
              </w:numPr>
              <w:ind w:left="446"/>
              <w:rPr>
                <w:rFonts w:cs="Arial"/>
              </w:rPr>
            </w:pPr>
            <w:r w:rsidRPr="00AE41F1">
              <w:rPr>
                <w:rFonts w:cs="Arial"/>
              </w:rPr>
              <w:lastRenderedPageBreak/>
              <w:t>More complex queries, refer to the elections office</w:t>
            </w:r>
            <w:r>
              <w:rPr>
                <w:rFonts w:cs="Arial"/>
              </w:rPr>
              <w:t>.</w:t>
            </w:r>
          </w:p>
        </w:tc>
      </w:tr>
      <w:tr w:rsidR="00DC4020" w:rsidRPr="009F4E96" w14:paraId="5896AB92" w14:textId="77777777" w:rsidTr="0045657B">
        <w:tc>
          <w:tcPr>
            <w:tcW w:w="2088" w:type="dxa"/>
          </w:tcPr>
          <w:p w14:paraId="64176768" w14:textId="77777777" w:rsidR="00DC4020" w:rsidRDefault="00DC4020" w:rsidP="00DC4020">
            <w:pPr>
              <w:rPr>
                <w:rFonts w:cs="Arial"/>
              </w:rPr>
            </w:pPr>
            <w:r>
              <w:t>Can you offer advice on the nomination process given the COVID-19/coronavirus pandemic?</w:t>
            </w:r>
          </w:p>
        </w:tc>
        <w:tc>
          <w:tcPr>
            <w:tcW w:w="3420" w:type="dxa"/>
          </w:tcPr>
          <w:p w14:paraId="70E6F571" w14:textId="77777777" w:rsidR="00DC4020" w:rsidRPr="00033C4B" w:rsidRDefault="00DC4020" w:rsidP="00DC4020">
            <w:r w:rsidRPr="009367DB">
              <w:rPr>
                <w:color w:val="FF0000"/>
              </w:rPr>
              <w:t>[insert local information</w:t>
            </w:r>
            <w:r>
              <w:rPr>
                <w:color w:val="FF0000"/>
              </w:rPr>
              <w:t xml:space="preserve"> on how you will be managing the nominations process</w:t>
            </w:r>
            <w:r w:rsidRPr="00725CB2">
              <w:rPr>
                <w:color w:val="FF0000"/>
              </w:rPr>
              <w:t>]</w:t>
            </w:r>
          </w:p>
        </w:tc>
        <w:tc>
          <w:tcPr>
            <w:tcW w:w="4140" w:type="dxa"/>
          </w:tcPr>
          <w:p w14:paraId="6762E922" w14:textId="77777777" w:rsidR="00DC4020" w:rsidRPr="00AE41F1" w:rsidRDefault="00DC4020" w:rsidP="00A451FB">
            <w:pPr>
              <w:ind w:left="446"/>
              <w:rPr>
                <w:rFonts w:cs="Arial"/>
              </w:rPr>
            </w:pPr>
          </w:p>
        </w:tc>
      </w:tr>
    </w:tbl>
    <w:p w14:paraId="2740E14C" w14:textId="77777777" w:rsidR="00A54421" w:rsidRDefault="00A54421">
      <w:pPr>
        <w:rPr>
          <w:rFonts w:cs="Arial"/>
          <w:color w:val="003366"/>
          <w:sz w:val="60"/>
        </w:rPr>
      </w:pPr>
    </w:p>
    <w:p w14:paraId="7F0FF19A" w14:textId="77777777" w:rsidR="00A54421" w:rsidRDefault="00A54421">
      <w:pPr>
        <w:rPr>
          <w:rFonts w:cs="Arial"/>
          <w:color w:val="003366"/>
          <w:sz w:val="60"/>
        </w:rPr>
      </w:pPr>
      <w:r>
        <w:rPr>
          <w:rFonts w:cs="Arial"/>
          <w:color w:val="003366"/>
          <w:sz w:val="60"/>
        </w:rPr>
        <w:br w:type="page"/>
      </w:r>
    </w:p>
    <w:p w14:paraId="21B4AEB6" w14:textId="77777777" w:rsidR="004B26E7" w:rsidRPr="009F4E96" w:rsidRDefault="004B26E7" w:rsidP="002D4A21">
      <w:pPr>
        <w:rPr>
          <w:rFonts w:cs="Arial"/>
        </w:rPr>
      </w:pPr>
    </w:p>
    <w:p w14:paraId="2B9F4912" w14:textId="77777777" w:rsidR="002D4A21" w:rsidRPr="009F4E96" w:rsidRDefault="002D4A21" w:rsidP="000246F5">
      <w:pPr>
        <w:pStyle w:val="ECchapterhead"/>
        <w:tabs>
          <w:tab w:val="num" w:pos="851"/>
        </w:tabs>
        <w:ind w:left="0"/>
        <w:rPr>
          <w:rFonts w:ascii="Arial" w:hAnsi="Arial" w:cs="Arial"/>
        </w:rPr>
      </w:pPr>
      <w:bookmarkStart w:id="14" w:name="_Toc378677010"/>
      <w:r w:rsidRPr="009F4E96">
        <w:rPr>
          <w:rFonts w:ascii="Arial" w:hAnsi="Arial" w:cs="Arial"/>
        </w:rPr>
        <w:t>The Electoral Commission</w:t>
      </w:r>
      <w:bookmarkEnd w:id="1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8"/>
        <w:gridCol w:w="3360"/>
        <w:gridCol w:w="4320"/>
      </w:tblGrid>
      <w:tr w:rsidR="002D4A21" w:rsidRPr="009F4E96" w14:paraId="3FCF80EA" w14:textId="77777777" w:rsidTr="00BD6196">
        <w:tc>
          <w:tcPr>
            <w:tcW w:w="2148" w:type="dxa"/>
            <w:shd w:val="clear" w:color="auto" w:fill="CCCCCC"/>
          </w:tcPr>
          <w:p w14:paraId="18C2FFEC" w14:textId="77777777" w:rsidR="002D4A21" w:rsidRPr="009F4E96" w:rsidRDefault="002D4A21" w:rsidP="002D4A21">
            <w:pPr>
              <w:rPr>
                <w:rFonts w:cs="Arial"/>
                <w:b/>
                <w:bCs/>
              </w:rPr>
            </w:pPr>
            <w:r w:rsidRPr="009F4E96">
              <w:rPr>
                <w:rFonts w:cs="Arial"/>
                <w:b/>
                <w:bCs/>
              </w:rPr>
              <w:t>Issue/question</w:t>
            </w:r>
          </w:p>
        </w:tc>
        <w:tc>
          <w:tcPr>
            <w:tcW w:w="3360" w:type="dxa"/>
            <w:shd w:val="clear" w:color="auto" w:fill="CCCCCC"/>
          </w:tcPr>
          <w:p w14:paraId="0BE0C60C" w14:textId="77777777" w:rsidR="002D4A21" w:rsidRPr="009F4E96" w:rsidRDefault="002D4A21" w:rsidP="002D4A21">
            <w:pPr>
              <w:rPr>
                <w:rFonts w:cs="Arial"/>
                <w:b/>
                <w:bCs/>
              </w:rPr>
            </w:pPr>
            <w:r w:rsidRPr="009F4E96">
              <w:rPr>
                <w:rFonts w:cs="Arial"/>
                <w:b/>
                <w:bCs/>
              </w:rPr>
              <w:t>Answer</w:t>
            </w:r>
          </w:p>
        </w:tc>
        <w:tc>
          <w:tcPr>
            <w:tcW w:w="4320" w:type="dxa"/>
            <w:shd w:val="clear" w:color="auto" w:fill="CCCCCC"/>
          </w:tcPr>
          <w:p w14:paraId="491A6E82" w14:textId="77777777" w:rsidR="002D4A21" w:rsidRPr="009F4E96" w:rsidRDefault="002D4A21" w:rsidP="002D4A21">
            <w:pPr>
              <w:rPr>
                <w:rFonts w:cs="Arial"/>
                <w:b/>
                <w:bCs/>
              </w:rPr>
            </w:pPr>
            <w:r w:rsidRPr="009F4E96">
              <w:rPr>
                <w:rFonts w:cs="Arial"/>
                <w:b/>
                <w:bCs/>
              </w:rPr>
              <w:t>Action</w:t>
            </w:r>
          </w:p>
          <w:p w14:paraId="160E5B41" w14:textId="77777777" w:rsidR="002D4A21" w:rsidRPr="009F4E96" w:rsidRDefault="002D4A21" w:rsidP="002D4A21">
            <w:pPr>
              <w:rPr>
                <w:rFonts w:cs="Arial"/>
                <w:b/>
                <w:bCs/>
              </w:rPr>
            </w:pPr>
          </w:p>
        </w:tc>
      </w:tr>
      <w:tr w:rsidR="002D4A21" w:rsidRPr="009F4E96" w14:paraId="6F360A3A" w14:textId="77777777" w:rsidTr="00BD6196">
        <w:tc>
          <w:tcPr>
            <w:tcW w:w="2148" w:type="dxa"/>
          </w:tcPr>
          <w:p w14:paraId="1691629C" w14:textId="77777777" w:rsidR="002D4A21" w:rsidRPr="009F4E96" w:rsidRDefault="002D4A21" w:rsidP="002D4A21">
            <w:pPr>
              <w:rPr>
                <w:rFonts w:cs="Arial"/>
              </w:rPr>
            </w:pPr>
            <w:r w:rsidRPr="009F4E96">
              <w:rPr>
                <w:rFonts w:cs="Arial"/>
              </w:rPr>
              <w:t xml:space="preserve">What is </w:t>
            </w:r>
            <w:r w:rsidR="004D4AB0">
              <w:rPr>
                <w:rFonts w:cs="Arial"/>
              </w:rPr>
              <w:t>t</w:t>
            </w:r>
            <w:r w:rsidRPr="009F4E96">
              <w:rPr>
                <w:rFonts w:cs="Arial"/>
              </w:rPr>
              <w:t>he Electoral Commission?</w:t>
            </w:r>
          </w:p>
        </w:tc>
        <w:tc>
          <w:tcPr>
            <w:tcW w:w="3360" w:type="dxa"/>
          </w:tcPr>
          <w:p w14:paraId="6280A6BA" w14:textId="77777777" w:rsidR="003700C1" w:rsidRPr="00033C4B" w:rsidRDefault="002D4A21" w:rsidP="00033C4B">
            <w:r w:rsidRPr="00033C4B">
              <w:t xml:space="preserve">An independent body, not part of government, </w:t>
            </w:r>
            <w:r w:rsidR="00231949" w:rsidRPr="00033C4B">
              <w:t>that regulates party and election finance and sets standards for well-run elections and electoral registration.</w:t>
            </w:r>
            <w:r w:rsidR="003700C1" w:rsidRPr="00033C4B">
              <w:t xml:space="preserve"> </w:t>
            </w:r>
          </w:p>
          <w:p w14:paraId="7C892647" w14:textId="77777777" w:rsidR="00FA1085" w:rsidRPr="009F4E96" w:rsidRDefault="00FA1085" w:rsidP="00FA1085">
            <w:pPr>
              <w:ind w:left="72"/>
              <w:rPr>
                <w:rFonts w:cs="Arial"/>
              </w:rPr>
            </w:pPr>
          </w:p>
        </w:tc>
        <w:tc>
          <w:tcPr>
            <w:tcW w:w="4320" w:type="dxa"/>
          </w:tcPr>
          <w:p w14:paraId="348E6389" w14:textId="77777777" w:rsidR="007F0FFC" w:rsidRPr="009F4E96" w:rsidRDefault="002D4A21" w:rsidP="004855B9">
            <w:pPr>
              <w:numPr>
                <w:ilvl w:val="0"/>
                <w:numId w:val="4"/>
              </w:numPr>
              <w:tabs>
                <w:tab w:val="clear" w:pos="1030"/>
                <w:tab w:val="num" w:pos="432"/>
              </w:tabs>
              <w:ind w:left="432"/>
              <w:rPr>
                <w:rFonts w:cs="Arial"/>
              </w:rPr>
            </w:pPr>
            <w:r w:rsidRPr="009F4E96">
              <w:rPr>
                <w:rFonts w:cs="Arial"/>
              </w:rPr>
              <w:t xml:space="preserve">If they want further information, direct them </w:t>
            </w:r>
            <w:r w:rsidR="007F0FFC" w:rsidRPr="009F4E96">
              <w:rPr>
                <w:rFonts w:cs="Arial"/>
              </w:rPr>
              <w:t>to</w:t>
            </w:r>
            <w:r w:rsidRPr="009F4E96">
              <w:rPr>
                <w:rFonts w:cs="Arial"/>
              </w:rPr>
              <w:t xml:space="preserve">, </w:t>
            </w:r>
            <w:hyperlink r:id="rId62" w:history="1">
              <w:r w:rsidR="004855B9" w:rsidRPr="009F4E96">
                <w:rPr>
                  <w:rStyle w:val="Hyperlink"/>
                  <w:rFonts w:cs="Arial"/>
                </w:rPr>
                <w:t>www.electoralcommission.org.uk</w:t>
              </w:r>
            </w:hyperlink>
          </w:p>
          <w:p w14:paraId="558D4E6B" w14:textId="77777777" w:rsidR="002D4A21" w:rsidRPr="009F4E96" w:rsidRDefault="00A016BD" w:rsidP="00A016BD">
            <w:pPr>
              <w:ind w:left="432"/>
              <w:rPr>
                <w:rFonts w:cs="Arial"/>
              </w:rPr>
            </w:pPr>
            <w:r w:rsidRPr="009F4E96">
              <w:rPr>
                <w:rFonts w:cs="Arial"/>
              </w:rPr>
              <w:t>o</w:t>
            </w:r>
            <w:r w:rsidR="007F0FFC" w:rsidRPr="009F4E96">
              <w:rPr>
                <w:rFonts w:cs="Arial"/>
              </w:rPr>
              <w:t>r 0800 3 280 280</w:t>
            </w:r>
            <w:r w:rsidR="002D4A21" w:rsidRPr="009F4E96">
              <w:rPr>
                <w:rFonts w:cs="Arial"/>
              </w:rPr>
              <w:t>.</w:t>
            </w:r>
          </w:p>
          <w:p w14:paraId="29063BEF" w14:textId="77777777" w:rsidR="002D4A21" w:rsidRPr="009F4E96" w:rsidRDefault="002D4A21" w:rsidP="002D4A21">
            <w:pPr>
              <w:ind w:left="360"/>
              <w:rPr>
                <w:rFonts w:cs="Arial"/>
              </w:rPr>
            </w:pPr>
          </w:p>
        </w:tc>
      </w:tr>
    </w:tbl>
    <w:p w14:paraId="07333B13" w14:textId="77777777" w:rsidR="002D4A21" w:rsidRPr="009F4E96" w:rsidRDefault="002D4A21" w:rsidP="002D4A21">
      <w:pPr>
        <w:rPr>
          <w:rFonts w:cs="Arial"/>
        </w:rPr>
      </w:pPr>
    </w:p>
    <w:p w14:paraId="536DFFDF" w14:textId="77777777" w:rsidR="002D4A21" w:rsidRPr="009F4E96" w:rsidRDefault="002D4A21">
      <w:pPr>
        <w:rPr>
          <w:rFonts w:cs="Arial"/>
        </w:rPr>
      </w:pPr>
    </w:p>
    <w:p w14:paraId="3DFE0227" w14:textId="2B85F648" w:rsidR="003B5703" w:rsidRPr="009F4E96" w:rsidRDefault="00BF7BA6" w:rsidP="000246F5">
      <w:pPr>
        <w:pStyle w:val="ECchapterhead"/>
        <w:tabs>
          <w:tab w:val="num" w:pos="851"/>
        </w:tabs>
        <w:ind w:left="0"/>
        <w:rPr>
          <w:rFonts w:ascii="Arial" w:hAnsi="Arial" w:cs="Arial"/>
        </w:rPr>
      </w:pPr>
      <w:r w:rsidRPr="009F4E96">
        <w:rPr>
          <w:rFonts w:ascii="Arial" w:hAnsi="Arial" w:cs="Arial"/>
        </w:rPr>
        <w:br w:type="page"/>
      </w:r>
      <w:bookmarkStart w:id="15" w:name="_Toc378677011"/>
      <w:r w:rsidR="003B5703" w:rsidRPr="009F4E96">
        <w:rPr>
          <w:rFonts w:ascii="Arial" w:hAnsi="Arial" w:cs="Arial"/>
        </w:rPr>
        <w:lastRenderedPageBreak/>
        <w:t>List of Commonwealth countries, British Overseas Territories and European Union member state</w:t>
      </w:r>
      <w:r w:rsidR="00DA3D7B" w:rsidRPr="009F4E96">
        <w:rPr>
          <w:rFonts w:ascii="Arial" w:hAnsi="Arial" w:cs="Arial"/>
        </w:rPr>
        <w:t>s</w:t>
      </w:r>
      <w:bookmarkEnd w:id="15"/>
    </w:p>
    <w:p w14:paraId="54A55A79" w14:textId="16B674AE" w:rsidR="00DA3D7B" w:rsidRPr="00280D78" w:rsidRDefault="000246F5" w:rsidP="00280D78">
      <w:pPr>
        <w:pStyle w:val="ECA-head0"/>
        <w:rPr>
          <w:rFonts w:ascii="Arial" w:hAnsi="Arial" w:cs="Arial"/>
        </w:rPr>
      </w:pPr>
      <w:bookmarkStart w:id="16" w:name="_Toc337552914"/>
      <w:bookmarkStart w:id="17" w:name="_Toc378677012"/>
      <w:r w:rsidRPr="009F4E96">
        <w:rPr>
          <w:rFonts w:ascii="Arial" w:hAnsi="Arial" w:cs="Arial"/>
        </w:rPr>
        <w:t>Commonwealth countries</w:t>
      </w:r>
      <w:bookmarkEnd w:id="16"/>
      <w:bookmarkEnd w:id="17"/>
    </w:p>
    <w:tbl>
      <w:tblPr>
        <w:tblW w:w="9464" w:type="dxa"/>
        <w:tblBorders>
          <w:top w:val="single" w:sz="4" w:space="0" w:color="0099CC"/>
          <w:left w:val="single" w:sz="4" w:space="0" w:color="0099CC"/>
          <w:bottom w:val="single" w:sz="4" w:space="0" w:color="0099CC"/>
          <w:right w:val="single" w:sz="4" w:space="0" w:color="0099CC"/>
        </w:tblBorders>
        <w:tblLook w:val="0000" w:firstRow="0" w:lastRow="0" w:firstColumn="0" w:lastColumn="0" w:noHBand="0" w:noVBand="0"/>
      </w:tblPr>
      <w:tblGrid>
        <w:gridCol w:w="2518"/>
        <w:gridCol w:w="3119"/>
        <w:gridCol w:w="3827"/>
      </w:tblGrid>
      <w:tr w:rsidR="002D0225" w:rsidRPr="00E64966" w14:paraId="7EAACC20" w14:textId="77777777" w:rsidTr="00A838F1">
        <w:trPr>
          <w:cantSplit/>
        </w:trPr>
        <w:tc>
          <w:tcPr>
            <w:tcW w:w="2518" w:type="dxa"/>
          </w:tcPr>
          <w:p w14:paraId="13261AFF" w14:textId="77777777" w:rsidR="002D0225" w:rsidRPr="00E64966" w:rsidRDefault="002D0225" w:rsidP="00A838F1">
            <w:pPr>
              <w:keepNext/>
              <w:spacing w:line="360" w:lineRule="auto"/>
            </w:pPr>
            <w:r w:rsidRPr="00E64966">
              <w:t>Antigua and Barbuda</w:t>
            </w:r>
          </w:p>
        </w:tc>
        <w:tc>
          <w:tcPr>
            <w:tcW w:w="3119" w:type="dxa"/>
          </w:tcPr>
          <w:p w14:paraId="37E65DD6" w14:textId="77777777" w:rsidR="002D0225" w:rsidRPr="00E64966" w:rsidRDefault="002D0225" w:rsidP="00A838F1">
            <w:pPr>
              <w:keepNext/>
              <w:spacing w:line="360" w:lineRule="auto"/>
            </w:pPr>
            <w:r w:rsidRPr="00E64966">
              <w:t>Kenya</w:t>
            </w:r>
          </w:p>
        </w:tc>
        <w:tc>
          <w:tcPr>
            <w:tcW w:w="3827" w:type="dxa"/>
          </w:tcPr>
          <w:p w14:paraId="1BAAB33C" w14:textId="77777777" w:rsidR="002D0225" w:rsidRPr="00E64966" w:rsidRDefault="002D0225" w:rsidP="00A838F1">
            <w:pPr>
              <w:keepNext/>
              <w:spacing w:line="360" w:lineRule="auto"/>
            </w:pPr>
            <w:r w:rsidRPr="00E64966">
              <w:t>S</w:t>
            </w:r>
            <w:r>
              <w:t>ain</w:t>
            </w:r>
            <w:r w:rsidRPr="00E64966">
              <w:t>t Lucia</w:t>
            </w:r>
          </w:p>
        </w:tc>
      </w:tr>
      <w:tr w:rsidR="002D0225" w:rsidRPr="00E64966" w14:paraId="40612464" w14:textId="77777777" w:rsidTr="00A838F1">
        <w:trPr>
          <w:cantSplit/>
        </w:trPr>
        <w:tc>
          <w:tcPr>
            <w:tcW w:w="2518" w:type="dxa"/>
          </w:tcPr>
          <w:p w14:paraId="7965E4D4" w14:textId="77777777" w:rsidR="002D0225" w:rsidRPr="00E64966" w:rsidRDefault="002D0225" w:rsidP="00A838F1">
            <w:pPr>
              <w:keepNext/>
              <w:spacing w:line="360" w:lineRule="auto"/>
            </w:pPr>
            <w:r w:rsidRPr="00E64966">
              <w:t>Australia</w:t>
            </w:r>
          </w:p>
        </w:tc>
        <w:tc>
          <w:tcPr>
            <w:tcW w:w="3119" w:type="dxa"/>
          </w:tcPr>
          <w:p w14:paraId="550886EF" w14:textId="77777777" w:rsidR="002D0225" w:rsidRPr="00E64966" w:rsidRDefault="002D0225" w:rsidP="00A838F1">
            <w:pPr>
              <w:keepNext/>
            </w:pPr>
            <w:r>
              <w:t>Kingdom of Eswatini</w:t>
            </w:r>
          </w:p>
        </w:tc>
        <w:tc>
          <w:tcPr>
            <w:tcW w:w="3827" w:type="dxa"/>
          </w:tcPr>
          <w:p w14:paraId="432D6AA5" w14:textId="77777777" w:rsidR="002D0225" w:rsidRPr="00E64966" w:rsidRDefault="002D0225" w:rsidP="00A838F1">
            <w:pPr>
              <w:keepNext/>
              <w:spacing w:line="360" w:lineRule="auto"/>
            </w:pPr>
            <w:r w:rsidRPr="00E64966">
              <w:t>S</w:t>
            </w:r>
            <w:r>
              <w:t>ain</w:t>
            </w:r>
            <w:r w:rsidRPr="00E64966">
              <w:t>t Vincent and the</w:t>
            </w:r>
            <w:r>
              <w:t xml:space="preserve"> </w:t>
            </w:r>
            <w:r w:rsidRPr="00E64966">
              <w:t>Grenadines</w:t>
            </w:r>
          </w:p>
        </w:tc>
      </w:tr>
      <w:tr w:rsidR="002D0225" w:rsidRPr="00E64966" w14:paraId="28DE9BEF" w14:textId="77777777" w:rsidTr="00A838F1">
        <w:trPr>
          <w:cantSplit/>
        </w:trPr>
        <w:tc>
          <w:tcPr>
            <w:tcW w:w="2518" w:type="dxa"/>
          </w:tcPr>
          <w:p w14:paraId="69BDF21B" w14:textId="77777777" w:rsidR="002D0225" w:rsidRPr="00E64966" w:rsidRDefault="002D0225" w:rsidP="00A838F1">
            <w:pPr>
              <w:keepNext/>
              <w:spacing w:line="360" w:lineRule="auto"/>
            </w:pPr>
            <w:r w:rsidRPr="00E64966">
              <w:t>The Bahamas</w:t>
            </w:r>
          </w:p>
        </w:tc>
        <w:tc>
          <w:tcPr>
            <w:tcW w:w="3119" w:type="dxa"/>
          </w:tcPr>
          <w:p w14:paraId="36FDF796" w14:textId="77777777" w:rsidR="002D0225" w:rsidRPr="00E64966" w:rsidRDefault="002D0225" w:rsidP="00A838F1">
            <w:pPr>
              <w:keepNext/>
            </w:pPr>
            <w:r w:rsidRPr="00E64966">
              <w:t>Kiribati</w:t>
            </w:r>
          </w:p>
        </w:tc>
        <w:tc>
          <w:tcPr>
            <w:tcW w:w="3827" w:type="dxa"/>
          </w:tcPr>
          <w:p w14:paraId="4810000C" w14:textId="77777777" w:rsidR="002D0225" w:rsidRPr="00E64966" w:rsidRDefault="002D0225" w:rsidP="00A838F1">
            <w:pPr>
              <w:keepNext/>
              <w:spacing w:line="360" w:lineRule="auto"/>
            </w:pPr>
            <w:r w:rsidRPr="00E64966">
              <w:t>Samoa</w:t>
            </w:r>
          </w:p>
        </w:tc>
      </w:tr>
      <w:tr w:rsidR="002D0225" w:rsidRPr="00E64966" w14:paraId="2EC541C9" w14:textId="77777777" w:rsidTr="00A838F1">
        <w:trPr>
          <w:cantSplit/>
        </w:trPr>
        <w:tc>
          <w:tcPr>
            <w:tcW w:w="2518" w:type="dxa"/>
          </w:tcPr>
          <w:p w14:paraId="7F10F5EA" w14:textId="77777777" w:rsidR="002D0225" w:rsidRPr="00E64966" w:rsidRDefault="002D0225" w:rsidP="00A838F1">
            <w:pPr>
              <w:keepNext/>
              <w:spacing w:line="360" w:lineRule="auto"/>
            </w:pPr>
            <w:r w:rsidRPr="00E64966">
              <w:t>Bangladesh</w:t>
            </w:r>
          </w:p>
        </w:tc>
        <w:tc>
          <w:tcPr>
            <w:tcW w:w="3119" w:type="dxa"/>
          </w:tcPr>
          <w:p w14:paraId="48B706E5" w14:textId="77777777" w:rsidR="002D0225" w:rsidRPr="00E64966" w:rsidRDefault="002D0225" w:rsidP="00A838F1">
            <w:pPr>
              <w:keepNext/>
              <w:spacing w:line="360" w:lineRule="auto"/>
            </w:pPr>
            <w:r w:rsidRPr="00E64966">
              <w:t>Lesotho</w:t>
            </w:r>
          </w:p>
        </w:tc>
        <w:tc>
          <w:tcPr>
            <w:tcW w:w="3827" w:type="dxa"/>
          </w:tcPr>
          <w:p w14:paraId="309066D2" w14:textId="77777777" w:rsidR="002D0225" w:rsidRPr="00E64966" w:rsidRDefault="002D0225" w:rsidP="00A838F1">
            <w:pPr>
              <w:keepNext/>
            </w:pPr>
            <w:r w:rsidRPr="00E64966">
              <w:t>Seychelles</w:t>
            </w:r>
          </w:p>
        </w:tc>
      </w:tr>
      <w:tr w:rsidR="002D0225" w:rsidRPr="00E64966" w14:paraId="69505832" w14:textId="77777777" w:rsidTr="00A838F1">
        <w:trPr>
          <w:cantSplit/>
        </w:trPr>
        <w:tc>
          <w:tcPr>
            <w:tcW w:w="2518" w:type="dxa"/>
          </w:tcPr>
          <w:p w14:paraId="60797809" w14:textId="77777777" w:rsidR="002D0225" w:rsidRPr="00E64966" w:rsidRDefault="002D0225" w:rsidP="00A838F1">
            <w:pPr>
              <w:keepNext/>
              <w:spacing w:line="360" w:lineRule="auto"/>
            </w:pPr>
            <w:r w:rsidRPr="00E64966">
              <w:t>Barbados</w:t>
            </w:r>
          </w:p>
        </w:tc>
        <w:tc>
          <w:tcPr>
            <w:tcW w:w="3119" w:type="dxa"/>
          </w:tcPr>
          <w:p w14:paraId="2EFEDE11" w14:textId="77777777" w:rsidR="002D0225" w:rsidRPr="00E64966" w:rsidRDefault="002D0225" w:rsidP="00A838F1">
            <w:pPr>
              <w:keepNext/>
              <w:spacing w:line="360" w:lineRule="auto"/>
            </w:pPr>
            <w:r w:rsidRPr="00E64966">
              <w:t>Malawi</w:t>
            </w:r>
          </w:p>
        </w:tc>
        <w:tc>
          <w:tcPr>
            <w:tcW w:w="3827" w:type="dxa"/>
          </w:tcPr>
          <w:p w14:paraId="029A0221" w14:textId="77777777" w:rsidR="002D0225" w:rsidRPr="00E64966" w:rsidRDefault="002D0225" w:rsidP="00A838F1">
            <w:pPr>
              <w:keepNext/>
              <w:spacing w:line="360" w:lineRule="auto"/>
            </w:pPr>
            <w:r w:rsidRPr="00E64966">
              <w:t>Sierra Leone</w:t>
            </w:r>
          </w:p>
        </w:tc>
      </w:tr>
      <w:tr w:rsidR="002D0225" w:rsidRPr="00E64966" w14:paraId="7F3A817D" w14:textId="77777777" w:rsidTr="00A838F1">
        <w:trPr>
          <w:cantSplit/>
        </w:trPr>
        <w:tc>
          <w:tcPr>
            <w:tcW w:w="2518" w:type="dxa"/>
          </w:tcPr>
          <w:p w14:paraId="4A545673" w14:textId="77777777" w:rsidR="002D0225" w:rsidRPr="00E64966" w:rsidRDefault="002D0225" w:rsidP="00A838F1">
            <w:pPr>
              <w:keepNext/>
              <w:spacing w:line="360" w:lineRule="auto"/>
            </w:pPr>
            <w:r w:rsidRPr="00E64966">
              <w:t>Belize</w:t>
            </w:r>
          </w:p>
        </w:tc>
        <w:tc>
          <w:tcPr>
            <w:tcW w:w="3119" w:type="dxa"/>
          </w:tcPr>
          <w:p w14:paraId="208553EB" w14:textId="77777777" w:rsidR="002D0225" w:rsidRPr="00E64966" w:rsidRDefault="002D0225" w:rsidP="00A838F1">
            <w:pPr>
              <w:keepNext/>
              <w:spacing w:line="360" w:lineRule="auto"/>
            </w:pPr>
            <w:r w:rsidRPr="00E64966">
              <w:t>Malaysia</w:t>
            </w:r>
          </w:p>
        </w:tc>
        <w:tc>
          <w:tcPr>
            <w:tcW w:w="3827" w:type="dxa"/>
          </w:tcPr>
          <w:p w14:paraId="35F1258E" w14:textId="77777777" w:rsidR="002D0225" w:rsidRPr="00E64966" w:rsidRDefault="002D0225" w:rsidP="00A838F1">
            <w:pPr>
              <w:keepNext/>
              <w:spacing w:line="360" w:lineRule="auto"/>
            </w:pPr>
            <w:r w:rsidRPr="00E64966">
              <w:t>Singapore</w:t>
            </w:r>
          </w:p>
        </w:tc>
      </w:tr>
      <w:tr w:rsidR="002D0225" w:rsidRPr="00E64966" w14:paraId="7231AA5E" w14:textId="77777777" w:rsidTr="00A838F1">
        <w:trPr>
          <w:cantSplit/>
        </w:trPr>
        <w:tc>
          <w:tcPr>
            <w:tcW w:w="2518" w:type="dxa"/>
          </w:tcPr>
          <w:p w14:paraId="02868E80" w14:textId="77777777" w:rsidR="002D0225" w:rsidRPr="00E64966" w:rsidRDefault="002D0225" w:rsidP="00A838F1">
            <w:pPr>
              <w:keepNext/>
              <w:spacing w:line="360" w:lineRule="auto"/>
            </w:pPr>
            <w:r w:rsidRPr="00E64966">
              <w:t>Botswana</w:t>
            </w:r>
          </w:p>
        </w:tc>
        <w:tc>
          <w:tcPr>
            <w:tcW w:w="3119" w:type="dxa"/>
          </w:tcPr>
          <w:p w14:paraId="7F15822A" w14:textId="77777777" w:rsidR="002D0225" w:rsidRPr="00E64966" w:rsidRDefault="002D0225" w:rsidP="00A838F1">
            <w:pPr>
              <w:keepNext/>
              <w:spacing w:line="360" w:lineRule="auto"/>
            </w:pPr>
            <w:r>
              <w:t>Maldives</w:t>
            </w:r>
          </w:p>
        </w:tc>
        <w:tc>
          <w:tcPr>
            <w:tcW w:w="3827" w:type="dxa"/>
          </w:tcPr>
          <w:p w14:paraId="772F71E7" w14:textId="77777777" w:rsidR="002D0225" w:rsidRPr="00E64966" w:rsidRDefault="002D0225" w:rsidP="00A838F1">
            <w:pPr>
              <w:keepNext/>
              <w:spacing w:line="360" w:lineRule="auto"/>
            </w:pPr>
            <w:r w:rsidRPr="00E64966">
              <w:t>Solomon Islands</w:t>
            </w:r>
          </w:p>
        </w:tc>
      </w:tr>
      <w:tr w:rsidR="002D0225" w:rsidRPr="00E64966" w14:paraId="6167AC47" w14:textId="77777777" w:rsidTr="00A838F1">
        <w:trPr>
          <w:cantSplit/>
        </w:trPr>
        <w:tc>
          <w:tcPr>
            <w:tcW w:w="2518" w:type="dxa"/>
          </w:tcPr>
          <w:p w14:paraId="7661D74C" w14:textId="77777777" w:rsidR="002D0225" w:rsidRPr="00E64966" w:rsidRDefault="002D0225" w:rsidP="00A838F1">
            <w:pPr>
              <w:keepNext/>
              <w:spacing w:line="360" w:lineRule="auto"/>
            </w:pPr>
            <w:r w:rsidRPr="00E64966">
              <w:t xml:space="preserve">Brunei </w:t>
            </w:r>
            <w:r>
              <w:t>Darussalam</w:t>
            </w:r>
          </w:p>
        </w:tc>
        <w:tc>
          <w:tcPr>
            <w:tcW w:w="3119" w:type="dxa"/>
          </w:tcPr>
          <w:p w14:paraId="228D8841" w14:textId="77777777" w:rsidR="002D0225" w:rsidRPr="00E64966" w:rsidRDefault="002D0225" w:rsidP="00A838F1">
            <w:pPr>
              <w:keepNext/>
              <w:spacing w:line="360" w:lineRule="auto"/>
            </w:pPr>
            <w:r w:rsidRPr="00E64966">
              <w:t>Malta*</w:t>
            </w:r>
          </w:p>
        </w:tc>
        <w:tc>
          <w:tcPr>
            <w:tcW w:w="3827" w:type="dxa"/>
          </w:tcPr>
          <w:p w14:paraId="2AB0F304" w14:textId="77777777" w:rsidR="002D0225" w:rsidRPr="00E64966" w:rsidRDefault="002D0225" w:rsidP="00A838F1">
            <w:pPr>
              <w:keepNext/>
              <w:spacing w:line="360" w:lineRule="auto"/>
            </w:pPr>
            <w:r w:rsidRPr="00E64966">
              <w:t>South Africa</w:t>
            </w:r>
          </w:p>
        </w:tc>
      </w:tr>
      <w:tr w:rsidR="002D0225" w:rsidRPr="00E64966" w14:paraId="015A40EE" w14:textId="77777777" w:rsidTr="00A838F1">
        <w:trPr>
          <w:cantSplit/>
        </w:trPr>
        <w:tc>
          <w:tcPr>
            <w:tcW w:w="2518" w:type="dxa"/>
          </w:tcPr>
          <w:p w14:paraId="6149191A" w14:textId="77777777" w:rsidR="002D0225" w:rsidRPr="00E64966" w:rsidRDefault="002D0225" w:rsidP="00A838F1">
            <w:pPr>
              <w:keepNext/>
              <w:spacing w:line="360" w:lineRule="auto"/>
            </w:pPr>
            <w:r w:rsidRPr="00E64966">
              <w:t>Cameroon</w:t>
            </w:r>
          </w:p>
        </w:tc>
        <w:tc>
          <w:tcPr>
            <w:tcW w:w="3119" w:type="dxa"/>
          </w:tcPr>
          <w:p w14:paraId="4C54D735" w14:textId="77777777" w:rsidR="002D0225" w:rsidRPr="00E64966" w:rsidRDefault="002D0225" w:rsidP="00A838F1">
            <w:pPr>
              <w:keepNext/>
              <w:spacing w:line="360" w:lineRule="auto"/>
            </w:pPr>
            <w:r w:rsidRPr="00E64966">
              <w:t>Mauritius</w:t>
            </w:r>
          </w:p>
        </w:tc>
        <w:tc>
          <w:tcPr>
            <w:tcW w:w="3827" w:type="dxa"/>
          </w:tcPr>
          <w:p w14:paraId="6DD0E125" w14:textId="77777777" w:rsidR="002D0225" w:rsidRPr="00E64966" w:rsidRDefault="002D0225" w:rsidP="00A838F1">
            <w:pPr>
              <w:keepNext/>
              <w:spacing w:line="360" w:lineRule="auto"/>
            </w:pPr>
            <w:r w:rsidRPr="00E64966">
              <w:t>Sri Lanka</w:t>
            </w:r>
          </w:p>
        </w:tc>
      </w:tr>
      <w:tr w:rsidR="002D0225" w:rsidRPr="00E64966" w14:paraId="4468057B" w14:textId="77777777" w:rsidTr="00A838F1">
        <w:trPr>
          <w:cantSplit/>
        </w:trPr>
        <w:tc>
          <w:tcPr>
            <w:tcW w:w="2518" w:type="dxa"/>
          </w:tcPr>
          <w:p w14:paraId="7E79A0EE" w14:textId="77777777" w:rsidR="002D0225" w:rsidRPr="00E64966" w:rsidRDefault="002D0225" w:rsidP="00A838F1">
            <w:pPr>
              <w:keepNext/>
              <w:spacing w:line="360" w:lineRule="auto"/>
            </w:pPr>
            <w:r w:rsidRPr="00E64966">
              <w:t>Canada</w:t>
            </w:r>
          </w:p>
        </w:tc>
        <w:tc>
          <w:tcPr>
            <w:tcW w:w="3119" w:type="dxa"/>
          </w:tcPr>
          <w:p w14:paraId="1B1FCCB1" w14:textId="77777777" w:rsidR="002D0225" w:rsidRPr="00E64966" w:rsidRDefault="002D0225" w:rsidP="00A838F1">
            <w:pPr>
              <w:keepNext/>
              <w:spacing w:line="360" w:lineRule="auto"/>
            </w:pPr>
            <w:r w:rsidRPr="00E64966">
              <w:t>Mozambique</w:t>
            </w:r>
          </w:p>
        </w:tc>
        <w:tc>
          <w:tcPr>
            <w:tcW w:w="3827" w:type="dxa"/>
          </w:tcPr>
          <w:p w14:paraId="2DFC557A" w14:textId="77777777" w:rsidR="002D0225" w:rsidRPr="00E64966" w:rsidRDefault="002D0225" w:rsidP="00A838F1">
            <w:pPr>
              <w:keepNext/>
              <w:spacing w:line="360" w:lineRule="auto"/>
            </w:pPr>
            <w:r w:rsidRPr="00E64966">
              <w:t>Tonga</w:t>
            </w:r>
          </w:p>
        </w:tc>
      </w:tr>
      <w:tr w:rsidR="002D0225" w:rsidRPr="00E64966" w14:paraId="719E769B" w14:textId="77777777" w:rsidTr="00A838F1">
        <w:trPr>
          <w:cantSplit/>
        </w:trPr>
        <w:tc>
          <w:tcPr>
            <w:tcW w:w="2518" w:type="dxa"/>
          </w:tcPr>
          <w:p w14:paraId="65A7298E" w14:textId="77777777" w:rsidR="002D0225" w:rsidRPr="00E64966" w:rsidRDefault="002D0225" w:rsidP="00A838F1">
            <w:pPr>
              <w:keepNext/>
              <w:spacing w:line="360" w:lineRule="auto"/>
            </w:pPr>
            <w:r w:rsidRPr="00C474EC">
              <w:t>Cyprus*</w:t>
            </w:r>
          </w:p>
        </w:tc>
        <w:tc>
          <w:tcPr>
            <w:tcW w:w="3119" w:type="dxa"/>
          </w:tcPr>
          <w:p w14:paraId="58F21FAD" w14:textId="77777777" w:rsidR="002D0225" w:rsidRPr="00E64966" w:rsidRDefault="002D0225" w:rsidP="00A838F1">
            <w:pPr>
              <w:keepNext/>
              <w:spacing w:line="360" w:lineRule="auto"/>
            </w:pPr>
            <w:r w:rsidRPr="00E64966">
              <w:t>Namibia</w:t>
            </w:r>
          </w:p>
        </w:tc>
        <w:tc>
          <w:tcPr>
            <w:tcW w:w="3827" w:type="dxa"/>
          </w:tcPr>
          <w:p w14:paraId="5BB609AF" w14:textId="77777777" w:rsidR="002D0225" w:rsidRPr="00E64966" w:rsidRDefault="002D0225" w:rsidP="00A838F1">
            <w:pPr>
              <w:keepNext/>
              <w:spacing w:line="360" w:lineRule="auto"/>
            </w:pPr>
            <w:r w:rsidRPr="00E64966">
              <w:t>Trinidad and Tobago</w:t>
            </w:r>
          </w:p>
        </w:tc>
      </w:tr>
      <w:tr w:rsidR="002D0225" w:rsidRPr="00E64966" w14:paraId="27E696D6" w14:textId="77777777" w:rsidTr="00A838F1">
        <w:trPr>
          <w:cantSplit/>
        </w:trPr>
        <w:tc>
          <w:tcPr>
            <w:tcW w:w="2518" w:type="dxa"/>
          </w:tcPr>
          <w:p w14:paraId="6739180F" w14:textId="77777777" w:rsidR="002D0225" w:rsidRPr="00E64966" w:rsidRDefault="002D0225" w:rsidP="00A838F1">
            <w:pPr>
              <w:keepNext/>
              <w:spacing w:line="360" w:lineRule="auto"/>
            </w:pPr>
            <w:r w:rsidRPr="00E64966">
              <w:t>Dominica</w:t>
            </w:r>
          </w:p>
        </w:tc>
        <w:tc>
          <w:tcPr>
            <w:tcW w:w="3119" w:type="dxa"/>
          </w:tcPr>
          <w:p w14:paraId="145CEC1E" w14:textId="77777777" w:rsidR="002D0225" w:rsidRPr="00E64966" w:rsidRDefault="002D0225" w:rsidP="00A838F1">
            <w:pPr>
              <w:keepNext/>
              <w:spacing w:line="360" w:lineRule="auto"/>
            </w:pPr>
            <w:r w:rsidRPr="00E64966">
              <w:t>Nauru</w:t>
            </w:r>
          </w:p>
        </w:tc>
        <w:tc>
          <w:tcPr>
            <w:tcW w:w="3827" w:type="dxa"/>
          </w:tcPr>
          <w:p w14:paraId="4BDAE741" w14:textId="77777777" w:rsidR="002D0225" w:rsidRPr="00E64966" w:rsidRDefault="002D0225" w:rsidP="00A838F1">
            <w:pPr>
              <w:keepNext/>
              <w:spacing w:line="360" w:lineRule="auto"/>
            </w:pPr>
            <w:r w:rsidRPr="00E64966">
              <w:t>Tuvalu</w:t>
            </w:r>
          </w:p>
        </w:tc>
      </w:tr>
      <w:tr w:rsidR="002D0225" w:rsidRPr="00E64966" w14:paraId="65664FC4" w14:textId="77777777" w:rsidTr="00A838F1">
        <w:trPr>
          <w:cantSplit/>
        </w:trPr>
        <w:tc>
          <w:tcPr>
            <w:tcW w:w="2518" w:type="dxa"/>
          </w:tcPr>
          <w:p w14:paraId="54354AA3" w14:textId="77777777" w:rsidR="002D0225" w:rsidRPr="00E64966" w:rsidRDefault="002D0225" w:rsidP="00A838F1">
            <w:pPr>
              <w:keepNext/>
              <w:spacing w:line="360" w:lineRule="auto"/>
            </w:pPr>
            <w:r>
              <w:t>Fiji</w:t>
            </w:r>
          </w:p>
        </w:tc>
        <w:tc>
          <w:tcPr>
            <w:tcW w:w="3119" w:type="dxa"/>
          </w:tcPr>
          <w:p w14:paraId="1B7D2037" w14:textId="77777777" w:rsidR="002D0225" w:rsidRPr="00E64966" w:rsidRDefault="002D0225" w:rsidP="00A838F1">
            <w:pPr>
              <w:keepNext/>
              <w:spacing w:line="360" w:lineRule="auto"/>
            </w:pPr>
            <w:r w:rsidRPr="00E64966">
              <w:t>New Zealand</w:t>
            </w:r>
          </w:p>
        </w:tc>
        <w:tc>
          <w:tcPr>
            <w:tcW w:w="3827" w:type="dxa"/>
          </w:tcPr>
          <w:p w14:paraId="2A499F05" w14:textId="77777777" w:rsidR="002D0225" w:rsidRPr="00E64966" w:rsidRDefault="002D0225" w:rsidP="00A838F1">
            <w:pPr>
              <w:keepNext/>
              <w:spacing w:line="360" w:lineRule="auto"/>
            </w:pPr>
            <w:r w:rsidRPr="00E64966">
              <w:t>Uganda</w:t>
            </w:r>
          </w:p>
        </w:tc>
      </w:tr>
      <w:tr w:rsidR="002D0225" w:rsidRPr="00E64966" w14:paraId="4D1CD863" w14:textId="77777777" w:rsidTr="00A838F1">
        <w:trPr>
          <w:cantSplit/>
        </w:trPr>
        <w:tc>
          <w:tcPr>
            <w:tcW w:w="2518" w:type="dxa"/>
          </w:tcPr>
          <w:p w14:paraId="210F00F3" w14:textId="77777777" w:rsidR="002D0225" w:rsidRPr="00E64966" w:rsidRDefault="002D0225" w:rsidP="00A838F1">
            <w:pPr>
              <w:keepNext/>
              <w:spacing w:line="360" w:lineRule="auto"/>
            </w:pPr>
            <w:r>
              <w:t>Ghana</w:t>
            </w:r>
          </w:p>
        </w:tc>
        <w:tc>
          <w:tcPr>
            <w:tcW w:w="3119" w:type="dxa"/>
          </w:tcPr>
          <w:p w14:paraId="57A42F96" w14:textId="77777777" w:rsidR="002D0225" w:rsidRPr="00E64966" w:rsidRDefault="002D0225" w:rsidP="00A838F1">
            <w:pPr>
              <w:keepNext/>
              <w:spacing w:line="360" w:lineRule="auto"/>
            </w:pPr>
            <w:r w:rsidRPr="00E64966">
              <w:t>Nigeria</w:t>
            </w:r>
          </w:p>
        </w:tc>
        <w:tc>
          <w:tcPr>
            <w:tcW w:w="3827" w:type="dxa"/>
          </w:tcPr>
          <w:p w14:paraId="50C26801" w14:textId="77777777" w:rsidR="002D0225" w:rsidRPr="00E64966" w:rsidRDefault="002D0225" w:rsidP="00A838F1">
            <w:pPr>
              <w:keepNext/>
              <w:spacing w:line="360" w:lineRule="auto"/>
            </w:pPr>
            <w:r w:rsidRPr="00E64966">
              <w:t>United Kingdom</w:t>
            </w:r>
          </w:p>
        </w:tc>
      </w:tr>
      <w:tr w:rsidR="002D0225" w:rsidRPr="00E64966" w14:paraId="419664DB" w14:textId="77777777" w:rsidTr="00A838F1">
        <w:trPr>
          <w:cantSplit/>
        </w:trPr>
        <w:tc>
          <w:tcPr>
            <w:tcW w:w="2518" w:type="dxa"/>
          </w:tcPr>
          <w:p w14:paraId="66A628A0" w14:textId="77777777" w:rsidR="002D0225" w:rsidRDefault="002D0225" w:rsidP="00A838F1">
            <w:pPr>
              <w:keepNext/>
              <w:spacing w:line="360" w:lineRule="auto"/>
            </w:pPr>
            <w:r>
              <w:t>The Gambia</w:t>
            </w:r>
          </w:p>
        </w:tc>
        <w:tc>
          <w:tcPr>
            <w:tcW w:w="3119" w:type="dxa"/>
          </w:tcPr>
          <w:p w14:paraId="0F717A17" w14:textId="77777777" w:rsidR="002D0225" w:rsidRPr="00E64966" w:rsidRDefault="002D0225" w:rsidP="00A838F1">
            <w:pPr>
              <w:keepNext/>
              <w:spacing w:line="360" w:lineRule="auto"/>
            </w:pPr>
            <w:r w:rsidRPr="00E64966">
              <w:t>Pakistan</w:t>
            </w:r>
          </w:p>
        </w:tc>
        <w:tc>
          <w:tcPr>
            <w:tcW w:w="3827" w:type="dxa"/>
          </w:tcPr>
          <w:p w14:paraId="0F65706B" w14:textId="77777777" w:rsidR="002D0225" w:rsidRPr="00E64966" w:rsidRDefault="002D0225" w:rsidP="00A838F1">
            <w:pPr>
              <w:keepNext/>
              <w:spacing w:line="360" w:lineRule="auto"/>
            </w:pPr>
            <w:r w:rsidRPr="00E64966">
              <w:t>United Republic of Tanzania</w:t>
            </w:r>
          </w:p>
        </w:tc>
      </w:tr>
      <w:tr w:rsidR="002D0225" w:rsidRPr="00E64966" w14:paraId="2A867176" w14:textId="77777777" w:rsidTr="00A838F1">
        <w:trPr>
          <w:cantSplit/>
        </w:trPr>
        <w:tc>
          <w:tcPr>
            <w:tcW w:w="2518" w:type="dxa"/>
          </w:tcPr>
          <w:p w14:paraId="41A7F0F0" w14:textId="77777777" w:rsidR="002D0225" w:rsidRPr="00E64966" w:rsidRDefault="002D0225" w:rsidP="00A838F1">
            <w:pPr>
              <w:keepNext/>
              <w:spacing w:line="360" w:lineRule="auto"/>
            </w:pPr>
            <w:r>
              <w:t>Grenada</w:t>
            </w:r>
          </w:p>
        </w:tc>
        <w:tc>
          <w:tcPr>
            <w:tcW w:w="3119" w:type="dxa"/>
          </w:tcPr>
          <w:p w14:paraId="62D2F6AF" w14:textId="77777777" w:rsidR="002D0225" w:rsidRPr="00E64966" w:rsidRDefault="002D0225" w:rsidP="00A838F1">
            <w:pPr>
              <w:keepNext/>
              <w:spacing w:line="360" w:lineRule="auto"/>
            </w:pPr>
            <w:r w:rsidRPr="00E64966">
              <w:t>Papua New Guinea</w:t>
            </w:r>
          </w:p>
        </w:tc>
        <w:tc>
          <w:tcPr>
            <w:tcW w:w="3827" w:type="dxa"/>
          </w:tcPr>
          <w:p w14:paraId="524E8D10" w14:textId="77777777" w:rsidR="002D0225" w:rsidRPr="00E64966" w:rsidRDefault="002D0225" w:rsidP="00A838F1">
            <w:pPr>
              <w:keepNext/>
              <w:spacing w:line="360" w:lineRule="auto"/>
            </w:pPr>
            <w:r w:rsidRPr="00E64966">
              <w:t>Vanuatu</w:t>
            </w:r>
          </w:p>
        </w:tc>
      </w:tr>
      <w:tr w:rsidR="002D0225" w:rsidRPr="00E64966" w14:paraId="06B753B2" w14:textId="77777777" w:rsidTr="00A838F1">
        <w:trPr>
          <w:cantSplit/>
        </w:trPr>
        <w:tc>
          <w:tcPr>
            <w:tcW w:w="2518" w:type="dxa"/>
          </w:tcPr>
          <w:p w14:paraId="02BB7CC2" w14:textId="77777777" w:rsidR="002D0225" w:rsidRPr="00E64966" w:rsidRDefault="002D0225" w:rsidP="00A838F1">
            <w:pPr>
              <w:keepNext/>
              <w:spacing w:line="360" w:lineRule="auto"/>
            </w:pPr>
            <w:r>
              <w:t>Guyana</w:t>
            </w:r>
          </w:p>
        </w:tc>
        <w:tc>
          <w:tcPr>
            <w:tcW w:w="3119" w:type="dxa"/>
          </w:tcPr>
          <w:p w14:paraId="6DADDD7D" w14:textId="77777777" w:rsidR="002D0225" w:rsidRPr="00E64966" w:rsidRDefault="002D0225" w:rsidP="00A838F1">
            <w:pPr>
              <w:keepNext/>
              <w:spacing w:line="360" w:lineRule="auto"/>
            </w:pPr>
            <w:r w:rsidRPr="00E64966">
              <w:t>Rwanda</w:t>
            </w:r>
          </w:p>
        </w:tc>
        <w:tc>
          <w:tcPr>
            <w:tcW w:w="3827" w:type="dxa"/>
          </w:tcPr>
          <w:p w14:paraId="4216FB66" w14:textId="77777777" w:rsidR="002D0225" w:rsidRPr="00E64966" w:rsidRDefault="002D0225" w:rsidP="00A838F1">
            <w:pPr>
              <w:keepNext/>
              <w:spacing w:line="360" w:lineRule="auto"/>
            </w:pPr>
            <w:r w:rsidRPr="00E64966">
              <w:t>Zambia</w:t>
            </w:r>
          </w:p>
        </w:tc>
      </w:tr>
      <w:tr w:rsidR="002D0225" w:rsidRPr="00E64966" w14:paraId="24257E83" w14:textId="77777777" w:rsidTr="00A838F1">
        <w:trPr>
          <w:cantSplit/>
        </w:trPr>
        <w:tc>
          <w:tcPr>
            <w:tcW w:w="2518" w:type="dxa"/>
          </w:tcPr>
          <w:p w14:paraId="42128CC2" w14:textId="77777777" w:rsidR="002D0225" w:rsidRPr="00E64966" w:rsidRDefault="002D0225" w:rsidP="00A838F1">
            <w:pPr>
              <w:keepNext/>
              <w:spacing w:line="360" w:lineRule="auto"/>
            </w:pPr>
            <w:r>
              <w:t>India</w:t>
            </w:r>
          </w:p>
        </w:tc>
        <w:tc>
          <w:tcPr>
            <w:tcW w:w="3119" w:type="dxa"/>
          </w:tcPr>
          <w:p w14:paraId="5CAED80D" w14:textId="16E7D34C" w:rsidR="002D0225" w:rsidRPr="00E64966" w:rsidRDefault="002D0225" w:rsidP="00A838F1">
            <w:pPr>
              <w:keepNext/>
              <w:spacing w:line="360" w:lineRule="auto"/>
            </w:pPr>
            <w:r w:rsidRPr="00E64966">
              <w:t>S</w:t>
            </w:r>
            <w:r>
              <w:t>ain</w:t>
            </w:r>
            <w:r w:rsidRPr="00E64966">
              <w:t xml:space="preserve">t </w:t>
            </w:r>
            <w:r>
              <w:t>Kitts</w:t>
            </w:r>
            <w:r w:rsidRPr="00E64966">
              <w:t xml:space="preserve"> and Nevis</w:t>
            </w:r>
          </w:p>
        </w:tc>
        <w:tc>
          <w:tcPr>
            <w:tcW w:w="3827" w:type="dxa"/>
          </w:tcPr>
          <w:p w14:paraId="3AA341F1" w14:textId="77777777" w:rsidR="002D0225" w:rsidRPr="00E64966" w:rsidRDefault="002D0225" w:rsidP="00A838F1">
            <w:pPr>
              <w:keepNext/>
              <w:spacing w:line="360" w:lineRule="auto"/>
            </w:pPr>
            <w:r w:rsidRPr="00E64966">
              <w:t>Zimbabwe</w:t>
            </w:r>
          </w:p>
        </w:tc>
      </w:tr>
      <w:tr w:rsidR="002D0225" w:rsidRPr="00E64966" w14:paraId="50C10897" w14:textId="77777777" w:rsidTr="00A838F1">
        <w:trPr>
          <w:cantSplit/>
        </w:trPr>
        <w:tc>
          <w:tcPr>
            <w:tcW w:w="2518" w:type="dxa"/>
          </w:tcPr>
          <w:p w14:paraId="4D7337C3" w14:textId="77777777" w:rsidR="002D0225" w:rsidRPr="00E64966" w:rsidRDefault="002D0225" w:rsidP="00A838F1">
            <w:pPr>
              <w:keepNext/>
              <w:spacing w:line="360" w:lineRule="auto"/>
            </w:pPr>
            <w:r>
              <w:t>Jamaica</w:t>
            </w:r>
          </w:p>
        </w:tc>
        <w:tc>
          <w:tcPr>
            <w:tcW w:w="3119" w:type="dxa"/>
          </w:tcPr>
          <w:p w14:paraId="582F1B51" w14:textId="77777777" w:rsidR="002D0225" w:rsidRPr="00E64966" w:rsidRDefault="002D0225" w:rsidP="00A838F1">
            <w:pPr>
              <w:keepNext/>
              <w:spacing w:line="360" w:lineRule="auto"/>
            </w:pPr>
          </w:p>
        </w:tc>
        <w:tc>
          <w:tcPr>
            <w:tcW w:w="3827" w:type="dxa"/>
          </w:tcPr>
          <w:p w14:paraId="2237C659" w14:textId="77777777" w:rsidR="002D0225" w:rsidRPr="00E64966" w:rsidRDefault="002D0225" w:rsidP="00A838F1">
            <w:pPr>
              <w:keepNext/>
              <w:spacing w:line="360" w:lineRule="auto"/>
            </w:pPr>
          </w:p>
        </w:tc>
      </w:tr>
    </w:tbl>
    <w:p w14:paraId="64B347C6" w14:textId="77777777" w:rsidR="00280D78" w:rsidRDefault="00280D78" w:rsidP="00DA3D7B">
      <w:pPr>
        <w:rPr>
          <w:rFonts w:cs="Arial"/>
        </w:rPr>
      </w:pPr>
    </w:p>
    <w:p w14:paraId="4CD56380" w14:textId="77777777" w:rsidR="00453FD9" w:rsidRDefault="00453FD9" w:rsidP="00453FD9">
      <w:pPr>
        <w:keepNext/>
        <w:spacing w:before="120" w:after="240"/>
        <w:contextualSpacing/>
        <w:rPr>
          <w:szCs w:val="20"/>
        </w:rPr>
      </w:pPr>
      <w:r w:rsidRPr="00E64966">
        <w:rPr>
          <w:szCs w:val="20"/>
        </w:rPr>
        <w:lastRenderedPageBreak/>
        <w:t>*Although also EU member states, citizens Cyprus and Malta are eligible to be registered to vote in respect of all elections held in the UK.</w:t>
      </w:r>
    </w:p>
    <w:p w14:paraId="315706E8" w14:textId="77777777" w:rsidR="003F4695" w:rsidRPr="009F4E96" w:rsidRDefault="003F4695" w:rsidP="000246F5">
      <w:pPr>
        <w:pStyle w:val="ECA-head0"/>
        <w:rPr>
          <w:rFonts w:ascii="Arial" w:hAnsi="Arial" w:cs="Arial"/>
        </w:rPr>
      </w:pPr>
      <w:bookmarkStart w:id="18" w:name="_Toc337552970"/>
      <w:bookmarkStart w:id="19" w:name="_Toc378677068"/>
      <w:r w:rsidRPr="009F4E96">
        <w:rPr>
          <w:rFonts w:ascii="Arial" w:hAnsi="Arial" w:cs="Arial"/>
        </w:rPr>
        <w:t>British Overseas Territories</w:t>
      </w:r>
      <w:bookmarkEnd w:id="18"/>
      <w:bookmarkEnd w:id="19"/>
    </w:p>
    <w:tbl>
      <w:tblPr>
        <w:tblW w:w="8893" w:type="dxa"/>
        <w:tblBorders>
          <w:top w:val="single" w:sz="4" w:space="0" w:color="0099CC"/>
          <w:left w:val="single" w:sz="4" w:space="0" w:color="0099CC"/>
          <w:bottom w:val="single" w:sz="4" w:space="0" w:color="0099CC"/>
          <w:right w:val="single" w:sz="4" w:space="0" w:color="0099CC"/>
        </w:tblBorders>
        <w:tblLook w:val="0000" w:firstRow="0" w:lastRow="0" w:firstColumn="0" w:lastColumn="0" w:noHBand="0" w:noVBand="0"/>
      </w:tblPr>
      <w:tblGrid>
        <w:gridCol w:w="3600"/>
        <w:gridCol w:w="5293"/>
      </w:tblGrid>
      <w:tr w:rsidR="00453FD9" w:rsidRPr="00E64966" w14:paraId="1A2CD4EE" w14:textId="77777777" w:rsidTr="0042008F">
        <w:trPr>
          <w:cantSplit/>
        </w:trPr>
        <w:tc>
          <w:tcPr>
            <w:tcW w:w="3600" w:type="dxa"/>
          </w:tcPr>
          <w:p w14:paraId="72B0D136" w14:textId="77777777" w:rsidR="00453FD9" w:rsidRPr="00E64966" w:rsidRDefault="00453FD9" w:rsidP="00A579A7">
            <w:pPr>
              <w:tabs>
                <w:tab w:val="center" w:pos="4320"/>
                <w:tab w:val="right" w:pos="8640"/>
              </w:tabs>
              <w:spacing w:line="360" w:lineRule="auto"/>
              <w:ind w:left="72"/>
              <w:rPr>
                <w:bCs/>
              </w:rPr>
            </w:pPr>
            <w:r w:rsidRPr="00E64966">
              <w:rPr>
                <w:bCs/>
              </w:rPr>
              <w:t>Anguilla</w:t>
            </w:r>
          </w:p>
        </w:tc>
        <w:tc>
          <w:tcPr>
            <w:tcW w:w="5293" w:type="dxa"/>
          </w:tcPr>
          <w:p w14:paraId="04570A25" w14:textId="77777777" w:rsidR="00453FD9" w:rsidRPr="00E64966" w:rsidRDefault="00453FD9" w:rsidP="00A579A7">
            <w:pPr>
              <w:tabs>
                <w:tab w:val="center" w:pos="4320"/>
                <w:tab w:val="right" w:pos="8640"/>
              </w:tabs>
              <w:spacing w:line="360" w:lineRule="auto"/>
              <w:rPr>
                <w:bCs/>
              </w:rPr>
            </w:pPr>
            <w:r w:rsidRPr="00E64966">
              <w:rPr>
                <w:bCs/>
              </w:rPr>
              <w:t>Pitcairn</w:t>
            </w:r>
            <w:r>
              <w:rPr>
                <w:bCs/>
              </w:rPr>
              <w:t>, Henderson, Ducie and Oeno</w:t>
            </w:r>
            <w:r w:rsidRPr="00E64966">
              <w:rPr>
                <w:bCs/>
              </w:rPr>
              <w:t xml:space="preserve"> Island</w:t>
            </w:r>
            <w:r>
              <w:rPr>
                <w:bCs/>
              </w:rPr>
              <w:t>s</w:t>
            </w:r>
          </w:p>
        </w:tc>
      </w:tr>
      <w:tr w:rsidR="00453FD9" w:rsidRPr="00E64966" w14:paraId="3EC417BF" w14:textId="77777777" w:rsidTr="0042008F">
        <w:trPr>
          <w:cantSplit/>
        </w:trPr>
        <w:tc>
          <w:tcPr>
            <w:tcW w:w="3600" w:type="dxa"/>
          </w:tcPr>
          <w:p w14:paraId="44F17DBC" w14:textId="77777777" w:rsidR="00453FD9" w:rsidRPr="00E64966" w:rsidRDefault="00453FD9" w:rsidP="00A579A7">
            <w:pPr>
              <w:tabs>
                <w:tab w:val="center" w:pos="4320"/>
                <w:tab w:val="right" w:pos="8640"/>
              </w:tabs>
              <w:spacing w:line="360" w:lineRule="auto"/>
              <w:ind w:left="72"/>
              <w:rPr>
                <w:bCs/>
              </w:rPr>
            </w:pPr>
            <w:r w:rsidRPr="00E64966">
              <w:rPr>
                <w:bCs/>
              </w:rPr>
              <w:t>Bermuda</w:t>
            </w:r>
          </w:p>
        </w:tc>
        <w:tc>
          <w:tcPr>
            <w:tcW w:w="5293" w:type="dxa"/>
          </w:tcPr>
          <w:p w14:paraId="7F7175E0" w14:textId="77777777" w:rsidR="00453FD9" w:rsidRPr="00E64966" w:rsidRDefault="00453FD9" w:rsidP="00A579A7">
            <w:pPr>
              <w:tabs>
                <w:tab w:val="center" w:pos="4320"/>
                <w:tab w:val="right" w:pos="8640"/>
              </w:tabs>
              <w:spacing w:line="360" w:lineRule="auto"/>
              <w:rPr>
                <w:bCs/>
              </w:rPr>
            </w:pPr>
            <w:r w:rsidRPr="00E64966">
              <w:rPr>
                <w:bCs/>
              </w:rPr>
              <w:t>St Helena</w:t>
            </w:r>
            <w:r>
              <w:rPr>
                <w:bCs/>
              </w:rPr>
              <w:t>, Ascension and Tristan da Cunha</w:t>
            </w:r>
          </w:p>
        </w:tc>
      </w:tr>
      <w:tr w:rsidR="00453FD9" w:rsidRPr="00E64966" w14:paraId="6212D67B" w14:textId="77777777" w:rsidTr="0042008F">
        <w:trPr>
          <w:cantSplit/>
        </w:trPr>
        <w:tc>
          <w:tcPr>
            <w:tcW w:w="3600" w:type="dxa"/>
          </w:tcPr>
          <w:p w14:paraId="03CFE085" w14:textId="77777777" w:rsidR="00453FD9" w:rsidRPr="00E64966" w:rsidRDefault="00453FD9" w:rsidP="00A579A7">
            <w:pPr>
              <w:tabs>
                <w:tab w:val="center" w:pos="4320"/>
                <w:tab w:val="right" w:pos="8640"/>
              </w:tabs>
              <w:spacing w:line="360" w:lineRule="auto"/>
              <w:ind w:left="72"/>
              <w:rPr>
                <w:bCs/>
              </w:rPr>
            </w:pPr>
            <w:r w:rsidRPr="00E64966">
              <w:rPr>
                <w:bCs/>
              </w:rPr>
              <w:t>British Antarctic Territory</w:t>
            </w:r>
          </w:p>
        </w:tc>
        <w:tc>
          <w:tcPr>
            <w:tcW w:w="5293" w:type="dxa"/>
          </w:tcPr>
          <w:p w14:paraId="58E4F188" w14:textId="77777777" w:rsidR="00453FD9" w:rsidRPr="00E64966" w:rsidRDefault="00453FD9" w:rsidP="00A579A7">
            <w:pPr>
              <w:tabs>
                <w:tab w:val="center" w:pos="4320"/>
                <w:tab w:val="right" w:pos="8640"/>
              </w:tabs>
              <w:spacing w:line="360" w:lineRule="auto"/>
              <w:rPr>
                <w:bCs/>
              </w:rPr>
            </w:pPr>
            <w:r w:rsidRPr="00663092">
              <w:rPr>
                <w:bCs/>
              </w:rPr>
              <w:t>South Georgia and the South Sandwich Islands</w:t>
            </w:r>
          </w:p>
        </w:tc>
      </w:tr>
      <w:tr w:rsidR="00453FD9" w:rsidRPr="00E64966" w14:paraId="5F8CE35B" w14:textId="77777777" w:rsidTr="0042008F">
        <w:trPr>
          <w:cantSplit/>
          <w:trHeight w:val="278"/>
        </w:trPr>
        <w:tc>
          <w:tcPr>
            <w:tcW w:w="3600" w:type="dxa"/>
          </w:tcPr>
          <w:p w14:paraId="07BB11FE" w14:textId="77777777" w:rsidR="00453FD9" w:rsidRPr="00E64966" w:rsidRDefault="00453FD9" w:rsidP="00A579A7">
            <w:pPr>
              <w:tabs>
                <w:tab w:val="center" w:pos="4320"/>
                <w:tab w:val="right" w:pos="8640"/>
              </w:tabs>
              <w:spacing w:line="360" w:lineRule="auto"/>
              <w:ind w:left="72"/>
              <w:rPr>
                <w:bCs/>
              </w:rPr>
            </w:pPr>
            <w:r w:rsidRPr="00E64966">
              <w:rPr>
                <w:bCs/>
              </w:rPr>
              <w:t>British Indian Ocean Territory</w:t>
            </w:r>
          </w:p>
        </w:tc>
        <w:tc>
          <w:tcPr>
            <w:tcW w:w="5293" w:type="dxa"/>
            <w:vMerge w:val="restart"/>
          </w:tcPr>
          <w:p w14:paraId="2EADE091" w14:textId="77777777" w:rsidR="00453FD9" w:rsidRPr="00E64966" w:rsidRDefault="00453FD9" w:rsidP="00A579A7">
            <w:pPr>
              <w:tabs>
                <w:tab w:val="center" w:pos="4320"/>
                <w:tab w:val="right" w:pos="8640"/>
              </w:tabs>
              <w:spacing w:line="360" w:lineRule="auto"/>
              <w:rPr>
                <w:bCs/>
              </w:rPr>
            </w:pPr>
            <w:r>
              <w:rPr>
                <w:bCs/>
              </w:rPr>
              <w:t>Sovereign B</w:t>
            </w:r>
            <w:r w:rsidRPr="00663092">
              <w:rPr>
                <w:bCs/>
              </w:rPr>
              <w:t xml:space="preserve">ase areas </w:t>
            </w:r>
            <w:r>
              <w:rPr>
                <w:bCs/>
              </w:rPr>
              <w:t xml:space="preserve">of Akrotiri and Dhekelia </w:t>
            </w:r>
            <w:r w:rsidRPr="00663092">
              <w:rPr>
                <w:bCs/>
              </w:rPr>
              <w:t>on Cyprus</w:t>
            </w:r>
          </w:p>
        </w:tc>
      </w:tr>
      <w:tr w:rsidR="00453FD9" w:rsidRPr="00E64966" w14:paraId="187D63BF" w14:textId="77777777" w:rsidTr="0042008F">
        <w:trPr>
          <w:cantSplit/>
          <w:trHeight w:val="277"/>
        </w:trPr>
        <w:tc>
          <w:tcPr>
            <w:tcW w:w="3600" w:type="dxa"/>
          </w:tcPr>
          <w:p w14:paraId="3AFAFB3E" w14:textId="77777777" w:rsidR="00453FD9" w:rsidRPr="00E64966" w:rsidRDefault="00453FD9" w:rsidP="00A579A7">
            <w:pPr>
              <w:tabs>
                <w:tab w:val="center" w:pos="4320"/>
                <w:tab w:val="right" w:pos="8640"/>
              </w:tabs>
              <w:spacing w:line="360" w:lineRule="auto"/>
              <w:ind w:left="72"/>
              <w:rPr>
                <w:bCs/>
              </w:rPr>
            </w:pPr>
            <w:r w:rsidRPr="00663092">
              <w:rPr>
                <w:bCs/>
              </w:rPr>
              <w:t>Cayman Islands</w:t>
            </w:r>
          </w:p>
        </w:tc>
        <w:tc>
          <w:tcPr>
            <w:tcW w:w="5293" w:type="dxa"/>
            <w:vMerge/>
          </w:tcPr>
          <w:p w14:paraId="4985438D" w14:textId="77777777" w:rsidR="00453FD9" w:rsidRPr="00E64966" w:rsidRDefault="00453FD9" w:rsidP="00A579A7">
            <w:pPr>
              <w:tabs>
                <w:tab w:val="center" w:pos="4320"/>
                <w:tab w:val="right" w:pos="8640"/>
              </w:tabs>
              <w:spacing w:line="360" w:lineRule="auto"/>
              <w:rPr>
                <w:bCs/>
              </w:rPr>
            </w:pPr>
          </w:p>
        </w:tc>
      </w:tr>
      <w:tr w:rsidR="00453FD9" w:rsidRPr="00E64966" w14:paraId="26CA5BBD" w14:textId="77777777" w:rsidTr="0042008F">
        <w:trPr>
          <w:cantSplit/>
          <w:trHeight w:val="278"/>
        </w:trPr>
        <w:tc>
          <w:tcPr>
            <w:tcW w:w="3600" w:type="dxa"/>
          </w:tcPr>
          <w:p w14:paraId="1D6862F7" w14:textId="77777777" w:rsidR="00453FD9" w:rsidRDefault="00453FD9" w:rsidP="00A579A7">
            <w:pPr>
              <w:tabs>
                <w:tab w:val="center" w:pos="4320"/>
                <w:tab w:val="right" w:pos="8640"/>
              </w:tabs>
              <w:spacing w:line="360" w:lineRule="auto"/>
              <w:ind w:left="72"/>
              <w:rPr>
                <w:bCs/>
              </w:rPr>
            </w:pPr>
            <w:r w:rsidRPr="00663092">
              <w:rPr>
                <w:bCs/>
              </w:rPr>
              <w:t>Falkland Islands</w:t>
            </w:r>
          </w:p>
          <w:p w14:paraId="48A969A2" w14:textId="77777777" w:rsidR="00453FD9" w:rsidRPr="00E64966" w:rsidRDefault="00453FD9" w:rsidP="00A579A7">
            <w:pPr>
              <w:tabs>
                <w:tab w:val="center" w:pos="4320"/>
                <w:tab w:val="right" w:pos="8640"/>
              </w:tabs>
              <w:spacing w:line="360" w:lineRule="auto"/>
              <w:ind w:left="72"/>
              <w:rPr>
                <w:bCs/>
              </w:rPr>
            </w:pPr>
            <w:r w:rsidRPr="008E4FC3">
              <w:rPr>
                <w:bCs/>
              </w:rPr>
              <w:t>Gibraltar</w:t>
            </w:r>
          </w:p>
        </w:tc>
        <w:tc>
          <w:tcPr>
            <w:tcW w:w="5293" w:type="dxa"/>
            <w:shd w:val="clear" w:color="auto" w:fill="auto"/>
          </w:tcPr>
          <w:p w14:paraId="264645C4" w14:textId="77777777" w:rsidR="00453FD9" w:rsidRDefault="00453FD9" w:rsidP="00A579A7">
            <w:pPr>
              <w:tabs>
                <w:tab w:val="center" w:pos="4320"/>
                <w:tab w:val="right" w:pos="8640"/>
              </w:tabs>
              <w:spacing w:line="360" w:lineRule="auto"/>
              <w:rPr>
                <w:bCs/>
              </w:rPr>
            </w:pPr>
            <w:r w:rsidRPr="008E4FC3">
              <w:rPr>
                <w:bCs/>
              </w:rPr>
              <w:t>Turks and Caicos Islands</w:t>
            </w:r>
          </w:p>
          <w:p w14:paraId="70EF48D7" w14:textId="77777777" w:rsidR="00453FD9" w:rsidRPr="00E64966" w:rsidRDefault="00453FD9" w:rsidP="00A579A7">
            <w:pPr>
              <w:tabs>
                <w:tab w:val="center" w:pos="4320"/>
                <w:tab w:val="right" w:pos="8640"/>
              </w:tabs>
              <w:spacing w:line="360" w:lineRule="auto"/>
              <w:rPr>
                <w:bCs/>
              </w:rPr>
            </w:pPr>
            <w:r>
              <w:rPr>
                <w:bCs/>
              </w:rPr>
              <w:t>Virgin Islands</w:t>
            </w:r>
          </w:p>
        </w:tc>
      </w:tr>
      <w:tr w:rsidR="00453FD9" w:rsidRPr="00E64966" w14:paraId="5BD98C8E" w14:textId="77777777" w:rsidTr="0042008F">
        <w:trPr>
          <w:cantSplit/>
          <w:trHeight w:val="277"/>
        </w:trPr>
        <w:tc>
          <w:tcPr>
            <w:tcW w:w="3600" w:type="dxa"/>
          </w:tcPr>
          <w:p w14:paraId="3C2E3069" w14:textId="77777777" w:rsidR="00453FD9" w:rsidRPr="00E64966" w:rsidRDefault="00453FD9" w:rsidP="00A579A7">
            <w:pPr>
              <w:tabs>
                <w:tab w:val="center" w:pos="4320"/>
                <w:tab w:val="right" w:pos="8640"/>
              </w:tabs>
              <w:spacing w:line="360" w:lineRule="auto"/>
              <w:ind w:left="72"/>
              <w:rPr>
                <w:bCs/>
              </w:rPr>
            </w:pPr>
            <w:r w:rsidRPr="00E64966">
              <w:rPr>
                <w:bCs/>
              </w:rPr>
              <w:t>Montserrat</w:t>
            </w:r>
          </w:p>
        </w:tc>
        <w:tc>
          <w:tcPr>
            <w:tcW w:w="5293" w:type="dxa"/>
            <w:shd w:val="clear" w:color="auto" w:fill="auto"/>
          </w:tcPr>
          <w:p w14:paraId="53040250" w14:textId="77777777" w:rsidR="00453FD9" w:rsidRPr="00E64966" w:rsidRDefault="00453FD9" w:rsidP="00A579A7">
            <w:pPr>
              <w:tabs>
                <w:tab w:val="center" w:pos="4320"/>
                <w:tab w:val="right" w:pos="8640"/>
              </w:tabs>
              <w:spacing w:line="360" w:lineRule="auto"/>
              <w:rPr>
                <w:bCs/>
              </w:rPr>
            </w:pPr>
          </w:p>
        </w:tc>
      </w:tr>
    </w:tbl>
    <w:p w14:paraId="43F20717" w14:textId="77777777" w:rsidR="00C17BAA" w:rsidRPr="009F4E96" w:rsidRDefault="00C17BAA" w:rsidP="00DA3D7B">
      <w:pPr>
        <w:rPr>
          <w:rFonts w:cs="Arial"/>
        </w:rPr>
      </w:pPr>
    </w:p>
    <w:p w14:paraId="3706DF96" w14:textId="77777777" w:rsidR="00D51005" w:rsidRPr="009F4E96" w:rsidRDefault="00D51005" w:rsidP="001F4454">
      <w:pPr>
        <w:pStyle w:val="ECA-head0"/>
        <w:rPr>
          <w:rFonts w:ascii="Arial" w:hAnsi="Arial" w:cs="Arial"/>
        </w:rPr>
      </w:pPr>
      <w:bookmarkStart w:id="20" w:name="_Toc337552971"/>
      <w:bookmarkStart w:id="21" w:name="_Toc378677069"/>
      <w:r w:rsidRPr="009F4E96">
        <w:rPr>
          <w:rFonts w:ascii="Arial" w:hAnsi="Arial" w:cs="Arial"/>
        </w:rPr>
        <w:t>European Union member states</w:t>
      </w:r>
      <w:bookmarkEnd w:id="20"/>
      <w:bookmarkEnd w:id="21"/>
      <w:r w:rsidRPr="009F4E96">
        <w:rPr>
          <w:rFonts w:ascii="Arial" w:hAnsi="Arial" w:cs="Arial"/>
        </w:rPr>
        <w:t xml:space="preserve"> </w:t>
      </w:r>
    </w:p>
    <w:p w14:paraId="1DBC5C5B" w14:textId="77777777" w:rsidR="00C17BAA" w:rsidRDefault="00C17BAA" w:rsidP="00C17BAA">
      <w:pPr>
        <w:rPr>
          <w:rFonts w:cs="Arial"/>
        </w:rPr>
      </w:pPr>
    </w:p>
    <w:tbl>
      <w:tblPr>
        <w:tblW w:w="8820" w:type="dxa"/>
        <w:tblInd w:w="-72" w:type="dxa"/>
        <w:tblBorders>
          <w:top w:val="single" w:sz="4" w:space="0" w:color="0099CC"/>
          <w:left w:val="single" w:sz="4" w:space="0" w:color="0099CC"/>
          <w:bottom w:val="single" w:sz="4" w:space="0" w:color="0099CC"/>
          <w:right w:val="single" w:sz="4" w:space="0" w:color="0099CC"/>
        </w:tblBorders>
        <w:tblLook w:val="0000" w:firstRow="0" w:lastRow="0" w:firstColumn="0" w:lastColumn="0" w:noHBand="0" w:noVBand="0"/>
      </w:tblPr>
      <w:tblGrid>
        <w:gridCol w:w="3188"/>
        <w:gridCol w:w="2709"/>
        <w:gridCol w:w="2923"/>
      </w:tblGrid>
      <w:tr w:rsidR="00453FD9" w:rsidRPr="00E64966" w14:paraId="77732BD0" w14:textId="77777777" w:rsidTr="003D2877">
        <w:trPr>
          <w:cantSplit/>
        </w:trPr>
        <w:tc>
          <w:tcPr>
            <w:tcW w:w="3188" w:type="dxa"/>
          </w:tcPr>
          <w:p w14:paraId="5E2FC0E2" w14:textId="77777777" w:rsidR="00453FD9" w:rsidRPr="00E64966" w:rsidRDefault="00453FD9" w:rsidP="00A579A7">
            <w:pPr>
              <w:keepNext/>
              <w:spacing w:line="360" w:lineRule="auto"/>
              <w:ind w:left="72"/>
            </w:pPr>
            <w:r w:rsidRPr="00E64966">
              <w:t>Austria</w:t>
            </w:r>
          </w:p>
        </w:tc>
        <w:tc>
          <w:tcPr>
            <w:tcW w:w="2709" w:type="dxa"/>
          </w:tcPr>
          <w:p w14:paraId="69079649" w14:textId="77777777" w:rsidR="00453FD9" w:rsidRPr="00E64966" w:rsidRDefault="00453FD9" w:rsidP="00A579A7">
            <w:pPr>
              <w:keepNext/>
              <w:spacing w:line="360" w:lineRule="auto"/>
            </w:pPr>
            <w:r w:rsidRPr="00E64966">
              <w:t>Germany</w:t>
            </w:r>
          </w:p>
        </w:tc>
        <w:tc>
          <w:tcPr>
            <w:tcW w:w="2923" w:type="dxa"/>
          </w:tcPr>
          <w:p w14:paraId="631D55D8" w14:textId="77777777" w:rsidR="00453FD9" w:rsidRPr="00E64966" w:rsidRDefault="00453FD9" w:rsidP="00A579A7">
            <w:pPr>
              <w:keepNext/>
              <w:spacing w:line="360" w:lineRule="auto"/>
            </w:pPr>
            <w:r w:rsidRPr="00E64966">
              <w:t>Portugal</w:t>
            </w:r>
            <w:r w:rsidRPr="00E64966" w:rsidDel="00A5058B">
              <w:t xml:space="preserve"> </w:t>
            </w:r>
          </w:p>
        </w:tc>
      </w:tr>
      <w:tr w:rsidR="00453FD9" w:rsidRPr="00E64966" w14:paraId="0150F73B" w14:textId="77777777" w:rsidTr="003D2877">
        <w:trPr>
          <w:cantSplit/>
        </w:trPr>
        <w:tc>
          <w:tcPr>
            <w:tcW w:w="3188" w:type="dxa"/>
          </w:tcPr>
          <w:p w14:paraId="1864BD6E" w14:textId="77777777" w:rsidR="00453FD9" w:rsidRPr="00E64966" w:rsidRDefault="00453FD9" w:rsidP="00A579A7">
            <w:pPr>
              <w:keepNext/>
              <w:spacing w:line="360" w:lineRule="auto"/>
              <w:ind w:left="72"/>
            </w:pPr>
            <w:r w:rsidRPr="00E64966">
              <w:t>Belgium</w:t>
            </w:r>
          </w:p>
        </w:tc>
        <w:tc>
          <w:tcPr>
            <w:tcW w:w="2709" w:type="dxa"/>
          </w:tcPr>
          <w:p w14:paraId="6BC3E9F8" w14:textId="77777777" w:rsidR="00453FD9" w:rsidRPr="00E64966" w:rsidRDefault="00453FD9" w:rsidP="00A579A7">
            <w:pPr>
              <w:keepNext/>
              <w:spacing w:line="360" w:lineRule="auto"/>
            </w:pPr>
            <w:r w:rsidRPr="00E64966">
              <w:t>Greece</w:t>
            </w:r>
          </w:p>
        </w:tc>
        <w:tc>
          <w:tcPr>
            <w:tcW w:w="2923" w:type="dxa"/>
          </w:tcPr>
          <w:p w14:paraId="55F3B419" w14:textId="77777777" w:rsidR="00453FD9" w:rsidRPr="00E64966" w:rsidRDefault="00453FD9" w:rsidP="00F92A39">
            <w:pPr>
              <w:keepNext/>
              <w:spacing w:line="360" w:lineRule="auto"/>
            </w:pPr>
            <w:r w:rsidRPr="00E64966">
              <w:t>Republic of Ireland</w:t>
            </w:r>
          </w:p>
        </w:tc>
      </w:tr>
      <w:tr w:rsidR="00453FD9" w:rsidRPr="00E64966" w14:paraId="06AF0B71" w14:textId="77777777" w:rsidTr="003D2877">
        <w:trPr>
          <w:cantSplit/>
        </w:trPr>
        <w:tc>
          <w:tcPr>
            <w:tcW w:w="3188" w:type="dxa"/>
          </w:tcPr>
          <w:p w14:paraId="1A29453D" w14:textId="77777777" w:rsidR="00453FD9" w:rsidRPr="00E64966" w:rsidRDefault="00453FD9" w:rsidP="00A579A7">
            <w:pPr>
              <w:keepNext/>
              <w:spacing w:line="360" w:lineRule="auto"/>
              <w:ind w:left="72"/>
            </w:pPr>
            <w:r w:rsidRPr="00E64966">
              <w:t>Bulgaria</w:t>
            </w:r>
          </w:p>
        </w:tc>
        <w:tc>
          <w:tcPr>
            <w:tcW w:w="2709" w:type="dxa"/>
          </w:tcPr>
          <w:p w14:paraId="3C51EE7B" w14:textId="77777777" w:rsidR="00453FD9" w:rsidRPr="00E64966" w:rsidRDefault="00453FD9" w:rsidP="00A579A7">
            <w:pPr>
              <w:keepNext/>
              <w:spacing w:line="360" w:lineRule="auto"/>
            </w:pPr>
            <w:r w:rsidRPr="00E64966">
              <w:t>Hungary</w:t>
            </w:r>
          </w:p>
        </w:tc>
        <w:tc>
          <w:tcPr>
            <w:tcW w:w="2923" w:type="dxa"/>
          </w:tcPr>
          <w:p w14:paraId="2E36C84D" w14:textId="77777777" w:rsidR="00453FD9" w:rsidRPr="00E64966" w:rsidRDefault="00453FD9" w:rsidP="00A579A7">
            <w:pPr>
              <w:keepNext/>
              <w:spacing w:line="360" w:lineRule="auto"/>
            </w:pPr>
            <w:r w:rsidRPr="00E64966">
              <w:t xml:space="preserve">Romania </w:t>
            </w:r>
          </w:p>
        </w:tc>
      </w:tr>
      <w:tr w:rsidR="00453FD9" w:rsidRPr="00E64966" w14:paraId="43D96EAA" w14:textId="77777777" w:rsidTr="003D2877">
        <w:trPr>
          <w:cantSplit/>
        </w:trPr>
        <w:tc>
          <w:tcPr>
            <w:tcW w:w="3188" w:type="dxa"/>
          </w:tcPr>
          <w:p w14:paraId="04569CE3" w14:textId="77777777" w:rsidR="00453FD9" w:rsidRPr="00E64966" w:rsidRDefault="00453FD9" w:rsidP="00A579A7">
            <w:pPr>
              <w:keepNext/>
              <w:spacing w:line="360" w:lineRule="auto"/>
              <w:ind w:left="72"/>
            </w:pPr>
            <w:r>
              <w:t>Croatia</w:t>
            </w:r>
          </w:p>
        </w:tc>
        <w:tc>
          <w:tcPr>
            <w:tcW w:w="2709" w:type="dxa"/>
          </w:tcPr>
          <w:p w14:paraId="09CD51BD" w14:textId="77777777" w:rsidR="00453FD9" w:rsidRPr="00E64966" w:rsidRDefault="00453FD9" w:rsidP="00A579A7">
            <w:pPr>
              <w:keepNext/>
              <w:spacing w:line="360" w:lineRule="auto"/>
            </w:pPr>
            <w:r w:rsidRPr="00E64966">
              <w:t>Italy</w:t>
            </w:r>
            <w:r w:rsidRPr="00E64966" w:rsidDel="00A5058B">
              <w:t xml:space="preserve"> </w:t>
            </w:r>
          </w:p>
        </w:tc>
        <w:tc>
          <w:tcPr>
            <w:tcW w:w="2923" w:type="dxa"/>
          </w:tcPr>
          <w:p w14:paraId="24C565A7" w14:textId="77777777" w:rsidR="00453FD9" w:rsidRPr="00E64966" w:rsidRDefault="00453FD9" w:rsidP="00A579A7">
            <w:pPr>
              <w:keepNext/>
              <w:spacing w:line="360" w:lineRule="auto"/>
            </w:pPr>
            <w:r w:rsidRPr="00E64966">
              <w:t>Slovakia</w:t>
            </w:r>
          </w:p>
        </w:tc>
      </w:tr>
      <w:tr w:rsidR="00453FD9" w:rsidRPr="00E64966" w14:paraId="25983540" w14:textId="77777777" w:rsidTr="003D2877">
        <w:trPr>
          <w:cantSplit/>
        </w:trPr>
        <w:tc>
          <w:tcPr>
            <w:tcW w:w="3188" w:type="dxa"/>
          </w:tcPr>
          <w:p w14:paraId="0777560A" w14:textId="77777777" w:rsidR="00453FD9" w:rsidRPr="00E64966" w:rsidRDefault="00453FD9" w:rsidP="00F92A39">
            <w:pPr>
              <w:keepNext/>
              <w:spacing w:line="360" w:lineRule="auto"/>
              <w:ind w:left="72"/>
            </w:pPr>
            <w:r w:rsidRPr="00E64966">
              <w:t>Cyprus</w:t>
            </w:r>
          </w:p>
        </w:tc>
        <w:tc>
          <w:tcPr>
            <w:tcW w:w="2709" w:type="dxa"/>
          </w:tcPr>
          <w:p w14:paraId="082C6ECA" w14:textId="77777777" w:rsidR="00453FD9" w:rsidRPr="00E64966" w:rsidRDefault="00453FD9" w:rsidP="00A579A7">
            <w:pPr>
              <w:keepNext/>
              <w:spacing w:line="360" w:lineRule="auto"/>
            </w:pPr>
            <w:r w:rsidRPr="00E64966">
              <w:t>Latvia</w:t>
            </w:r>
            <w:r w:rsidRPr="00E64966" w:rsidDel="00A5058B">
              <w:t xml:space="preserve"> </w:t>
            </w:r>
          </w:p>
        </w:tc>
        <w:tc>
          <w:tcPr>
            <w:tcW w:w="2923" w:type="dxa"/>
          </w:tcPr>
          <w:p w14:paraId="2BA2F4DB" w14:textId="77777777" w:rsidR="00453FD9" w:rsidRPr="00E64966" w:rsidRDefault="00453FD9" w:rsidP="00A579A7">
            <w:pPr>
              <w:keepNext/>
              <w:spacing w:line="360" w:lineRule="auto"/>
            </w:pPr>
            <w:r w:rsidRPr="00E64966">
              <w:t>Slovenia</w:t>
            </w:r>
          </w:p>
        </w:tc>
      </w:tr>
      <w:tr w:rsidR="00453FD9" w:rsidRPr="00E64966" w14:paraId="40198F31" w14:textId="77777777" w:rsidTr="003D2877">
        <w:trPr>
          <w:cantSplit/>
        </w:trPr>
        <w:tc>
          <w:tcPr>
            <w:tcW w:w="3188" w:type="dxa"/>
          </w:tcPr>
          <w:p w14:paraId="5B3F9ADC" w14:textId="2ACDA01F" w:rsidR="00453FD9" w:rsidRPr="00E64966" w:rsidRDefault="00453FD9" w:rsidP="00A579A7">
            <w:pPr>
              <w:keepNext/>
              <w:spacing w:line="360" w:lineRule="auto"/>
              <w:ind w:left="72"/>
            </w:pPr>
            <w:r w:rsidRPr="00E64966">
              <w:t>Czech Republic</w:t>
            </w:r>
            <w:r w:rsidR="002D0225">
              <w:t>*</w:t>
            </w:r>
          </w:p>
        </w:tc>
        <w:tc>
          <w:tcPr>
            <w:tcW w:w="2709" w:type="dxa"/>
          </w:tcPr>
          <w:p w14:paraId="3224D61F" w14:textId="77777777" w:rsidR="00453FD9" w:rsidRPr="00E64966" w:rsidRDefault="00453FD9" w:rsidP="00A579A7">
            <w:pPr>
              <w:keepNext/>
              <w:spacing w:line="360" w:lineRule="auto"/>
            </w:pPr>
            <w:r w:rsidRPr="00E64966">
              <w:t>Lithuania</w:t>
            </w:r>
            <w:r w:rsidRPr="00E64966" w:rsidDel="00A5058B">
              <w:t xml:space="preserve"> </w:t>
            </w:r>
          </w:p>
        </w:tc>
        <w:tc>
          <w:tcPr>
            <w:tcW w:w="2923" w:type="dxa"/>
          </w:tcPr>
          <w:p w14:paraId="4A3721D4" w14:textId="77777777" w:rsidR="00453FD9" w:rsidRPr="00E64966" w:rsidRDefault="00453FD9" w:rsidP="00A579A7">
            <w:pPr>
              <w:keepNext/>
              <w:spacing w:line="360" w:lineRule="auto"/>
            </w:pPr>
            <w:r w:rsidRPr="00E64966">
              <w:t>Spain</w:t>
            </w:r>
          </w:p>
        </w:tc>
      </w:tr>
      <w:tr w:rsidR="00453FD9" w:rsidRPr="00E64966" w14:paraId="53A37C21" w14:textId="77777777" w:rsidTr="003D2877">
        <w:trPr>
          <w:cantSplit/>
        </w:trPr>
        <w:tc>
          <w:tcPr>
            <w:tcW w:w="3188" w:type="dxa"/>
          </w:tcPr>
          <w:p w14:paraId="2F972816" w14:textId="77777777" w:rsidR="00453FD9" w:rsidRPr="00E64966" w:rsidRDefault="00453FD9" w:rsidP="00A579A7">
            <w:pPr>
              <w:keepNext/>
              <w:spacing w:line="360" w:lineRule="auto"/>
              <w:ind w:left="72"/>
            </w:pPr>
            <w:r w:rsidRPr="00E64966">
              <w:t>Denmark</w:t>
            </w:r>
          </w:p>
        </w:tc>
        <w:tc>
          <w:tcPr>
            <w:tcW w:w="2709" w:type="dxa"/>
          </w:tcPr>
          <w:p w14:paraId="54E9B34D" w14:textId="77777777" w:rsidR="00453FD9" w:rsidRPr="00E64966" w:rsidRDefault="00453FD9" w:rsidP="00A579A7">
            <w:pPr>
              <w:keepNext/>
              <w:spacing w:line="360" w:lineRule="auto"/>
            </w:pPr>
            <w:r w:rsidRPr="00E64966">
              <w:t>Luxembourg</w:t>
            </w:r>
            <w:r w:rsidRPr="00E64966" w:rsidDel="00A5058B">
              <w:t xml:space="preserve"> </w:t>
            </w:r>
          </w:p>
        </w:tc>
        <w:tc>
          <w:tcPr>
            <w:tcW w:w="2923" w:type="dxa"/>
          </w:tcPr>
          <w:p w14:paraId="24906C9D" w14:textId="77777777" w:rsidR="00453FD9" w:rsidRPr="00E64966" w:rsidRDefault="00453FD9" w:rsidP="00A579A7">
            <w:pPr>
              <w:keepNext/>
              <w:spacing w:line="360" w:lineRule="auto"/>
            </w:pPr>
            <w:r w:rsidRPr="00E64966">
              <w:t>Sweden</w:t>
            </w:r>
          </w:p>
        </w:tc>
      </w:tr>
      <w:tr w:rsidR="00453FD9" w:rsidRPr="00E64966" w14:paraId="7875DD65" w14:textId="77777777" w:rsidTr="003D2877">
        <w:trPr>
          <w:cantSplit/>
        </w:trPr>
        <w:tc>
          <w:tcPr>
            <w:tcW w:w="3188" w:type="dxa"/>
          </w:tcPr>
          <w:p w14:paraId="41DDE790" w14:textId="77777777" w:rsidR="00453FD9" w:rsidRPr="00E64966" w:rsidRDefault="00453FD9" w:rsidP="00A579A7">
            <w:pPr>
              <w:keepNext/>
              <w:spacing w:line="360" w:lineRule="auto"/>
              <w:ind w:left="72"/>
            </w:pPr>
            <w:r w:rsidRPr="00E64966">
              <w:t>Estonia</w:t>
            </w:r>
          </w:p>
        </w:tc>
        <w:tc>
          <w:tcPr>
            <w:tcW w:w="2709" w:type="dxa"/>
          </w:tcPr>
          <w:p w14:paraId="79095687" w14:textId="77777777" w:rsidR="00453FD9" w:rsidRPr="00E64966" w:rsidRDefault="00453FD9" w:rsidP="00F92A39">
            <w:pPr>
              <w:keepNext/>
              <w:spacing w:line="360" w:lineRule="auto"/>
            </w:pPr>
            <w:r w:rsidRPr="00E64966">
              <w:t>Malta</w:t>
            </w:r>
          </w:p>
        </w:tc>
        <w:tc>
          <w:tcPr>
            <w:tcW w:w="2923" w:type="dxa"/>
          </w:tcPr>
          <w:p w14:paraId="7649635D" w14:textId="77777777" w:rsidR="00453FD9" w:rsidRPr="00E64966" w:rsidRDefault="00453FD9" w:rsidP="00F92A39">
            <w:pPr>
              <w:keepNext/>
              <w:spacing w:line="360" w:lineRule="auto"/>
            </w:pPr>
          </w:p>
        </w:tc>
      </w:tr>
      <w:tr w:rsidR="00453FD9" w:rsidRPr="00E64966" w14:paraId="1FCCB91D" w14:textId="77777777" w:rsidTr="003D2877">
        <w:trPr>
          <w:cantSplit/>
        </w:trPr>
        <w:tc>
          <w:tcPr>
            <w:tcW w:w="3188" w:type="dxa"/>
          </w:tcPr>
          <w:p w14:paraId="5CBB5A36" w14:textId="77777777" w:rsidR="00453FD9" w:rsidRPr="00E64966" w:rsidRDefault="00453FD9" w:rsidP="00A579A7">
            <w:pPr>
              <w:keepNext/>
              <w:spacing w:line="360" w:lineRule="auto"/>
              <w:ind w:left="72"/>
            </w:pPr>
            <w:r w:rsidRPr="00E64966">
              <w:t>Finland</w:t>
            </w:r>
          </w:p>
        </w:tc>
        <w:tc>
          <w:tcPr>
            <w:tcW w:w="2709" w:type="dxa"/>
          </w:tcPr>
          <w:p w14:paraId="1A80A076" w14:textId="77777777" w:rsidR="00453FD9" w:rsidRPr="00E64966" w:rsidRDefault="00453FD9" w:rsidP="00A579A7">
            <w:pPr>
              <w:keepNext/>
              <w:spacing w:line="360" w:lineRule="auto"/>
            </w:pPr>
            <w:r w:rsidRPr="00E64966">
              <w:t>The Netherlands</w:t>
            </w:r>
            <w:r w:rsidRPr="00E64966" w:rsidDel="00A5058B">
              <w:t xml:space="preserve"> </w:t>
            </w:r>
          </w:p>
        </w:tc>
        <w:tc>
          <w:tcPr>
            <w:tcW w:w="2923" w:type="dxa"/>
          </w:tcPr>
          <w:p w14:paraId="53989659" w14:textId="77777777" w:rsidR="00453FD9" w:rsidRPr="00E64966" w:rsidRDefault="00453FD9" w:rsidP="00A579A7">
            <w:pPr>
              <w:keepNext/>
              <w:spacing w:line="360" w:lineRule="auto"/>
            </w:pPr>
          </w:p>
        </w:tc>
      </w:tr>
      <w:tr w:rsidR="00453FD9" w:rsidRPr="00E64966" w14:paraId="33BD087E" w14:textId="77777777" w:rsidTr="003D2877">
        <w:trPr>
          <w:cantSplit/>
        </w:trPr>
        <w:tc>
          <w:tcPr>
            <w:tcW w:w="3188" w:type="dxa"/>
          </w:tcPr>
          <w:p w14:paraId="0BE64CC7" w14:textId="77777777" w:rsidR="00453FD9" w:rsidRPr="00E64966" w:rsidRDefault="00453FD9" w:rsidP="00A579A7">
            <w:pPr>
              <w:keepNext/>
              <w:spacing w:line="360" w:lineRule="auto"/>
              <w:ind w:left="72"/>
            </w:pPr>
            <w:r w:rsidRPr="00E64966">
              <w:t>France</w:t>
            </w:r>
          </w:p>
        </w:tc>
        <w:tc>
          <w:tcPr>
            <w:tcW w:w="2709" w:type="dxa"/>
          </w:tcPr>
          <w:p w14:paraId="1D1C2D76" w14:textId="77777777" w:rsidR="00453FD9" w:rsidRPr="00E64966" w:rsidRDefault="00453FD9" w:rsidP="00A579A7">
            <w:pPr>
              <w:keepNext/>
              <w:spacing w:line="360" w:lineRule="auto"/>
            </w:pPr>
            <w:r w:rsidRPr="00E64966">
              <w:t>Poland</w:t>
            </w:r>
          </w:p>
        </w:tc>
        <w:tc>
          <w:tcPr>
            <w:tcW w:w="2923" w:type="dxa"/>
          </w:tcPr>
          <w:p w14:paraId="5D08C010" w14:textId="77777777" w:rsidR="00453FD9" w:rsidRPr="00E64966" w:rsidRDefault="00453FD9" w:rsidP="00A579A7">
            <w:pPr>
              <w:keepNext/>
              <w:spacing w:line="360" w:lineRule="auto"/>
            </w:pPr>
          </w:p>
        </w:tc>
      </w:tr>
    </w:tbl>
    <w:p w14:paraId="75FBAC14" w14:textId="77777777" w:rsidR="00453FD9" w:rsidRPr="009F4E96" w:rsidRDefault="00453FD9" w:rsidP="00C17BAA">
      <w:pPr>
        <w:rPr>
          <w:rFonts w:cs="Arial"/>
        </w:rPr>
      </w:pPr>
    </w:p>
    <w:p w14:paraId="53056118" w14:textId="443E733D" w:rsidR="001F4454" w:rsidRPr="009F4E96" w:rsidRDefault="002D0225" w:rsidP="00C17BAA">
      <w:pPr>
        <w:rPr>
          <w:rFonts w:cs="Arial"/>
        </w:rPr>
      </w:pPr>
      <w:r>
        <w:rPr>
          <w:rFonts w:cs="Arial"/>
        </w:rPr>
        <w:t>*Also referred to as Czechia</w:t>
      </w:r>
    </w:p>
    <w:sectPr w:rsidR="001F4454" w:rsidRPr="009F4E96" w:rsidSect="006F6FD9">
      <w:pgSz w:w="11906" w:h="16838"/>
      <w:pgMar w:top="1440" w:right="146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07C37" w14:textId="77777777" w:rsidR="007F11B5" w:rsidRDefault="007F11B5">
      <w:r>
        <w:separator/>
      </w:r>
    </w:p>
  </w:endnote>
  <w:endnote w:type="continuationSeparator" w:id="0">
    <w:p w14:paraId="52134962" w14:textId="77777777" w:rsidR="007F11B5" w:rsidRDefault="007F11B5">
      <w:r>
        <w:continuationSeparator/>
      </w:r>
    </w:p>
  </w:endnote>
  <w:endnote w:type="continuationNotice" w:id="1">
    <w:p w14:paraId="30584CE5" w14:textId="77777777" w:rsidR="007F11B5" w:rsidRDefault="007F1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 BT">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9B37" w14:textId="77777777" w:rsidR="007F11B5" w:rsidRDefault="007F11B5">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F28000" w14:textId="77777777" w:rsidR="007F11B5" w:rsidRDefault="007F11B5">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4D05" w14:textId="71A3F4FB" w:rsidR="007F11B5" w:rsidRDefault="007F11B5">
    <w:pPr>
      <w:pStyle w:val="Footer"/>
      <w:jc w:val="center"/>
    </w:pPr>
    <w:r>
      <w:fldChar w:fldCharType="begin"/>
    </w:r>
    <w:r>
      <w:instrText xml:space="preserve"> PAGE   \* MERGEFORMAT </w:instrText>
    </w:r>
    <w:r>
      <w:fldChar w:fldCharType="separate"/>
    </w:r>
    <w:r w:rsidR="00EA257C">
      <w:rPr>
        <w:noProof/>
      </w:rPr>
      <w:t>21</w:t>
    </w:r>
    <w:r>
      <w:rPr>
        <w:noProof/>
      </w:rPr>
      <w:fldChar w:fldCharType="end"/>
    </w:r>
  </w:p>
  <w:p w14:paraId="717C91D4" w14:textId="77777777" w:rsidR="007F11B5" w:rsidRDefault="007F11B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2E0E" w14:textId="4BAA6BFD" w:rsidR="007F11B5" w:rsidRDefault="007F11B5">
    <w:pPr>
      <w:pStyle w:val="Footer"/>
      <w:jc w:val="center"/>
    </w:pPr>
    <w:r>
      <w:fldChar w:fldCharType="begin"/>
    </w:r>
    <w:r>
      <w:instrText xml:space="preserve"> PAGE   \* MERGEFORMAT </w:instrText>
    </w:r>
    <w:r>
      <w:fldChar w:fldCharType="separate"/>
    </w:r>
    <w:r w:rsidR="00EA257C">
      <w:rPr>
        <w:noProof/>
      </w:rPr>
      <w:t>17</w:t>
    </w:r>
    <w:r>
      <w:rPr>
        <w:noProof/>
      </w:rPr>
      <w:fldChar w:fldCharType="end"/>
    </w:r>
  </w:p>
  <w:p w14:paraId="7C62C685" w14:textId="77777777" w:rsidR="007F11B5" w:rsidRDefault="007F1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3A395" w14:textId="77777777" w:rsidR="007F11B5" w:rsidRDefault="007F11B5">
      <w:r>
        <w:separator/>
      </w:r>
    </w:p>
  </w:footnote>
  <w:footnote w:type="continuationSeparator" w:id="0">
    <w:p w14:paraId="72FCC8DE" w14:textId="77777777" w:rsidR="007F11B5" w:rsidRDefault="007F11B5">
      <w:r>
        <w:continuationSeparator/>
      </w:r>
    </w:p>
  </w:footnote>
  <w:footnote w:type="continuationNotice" w:id="1">
    <w:p w14:paraId="793818BC" w14:textId="77777777" w:rsidR="007F11B5" w:rsidRDefault="007F11B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A70"/>
    <w:multiLevelType w:val="hybridMultilevel"/>
    <w:tmpl w:val="F85C9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C480D"/>
    <w:multiLevelType w:val="hybridMultilevel"/>
    <w:tmpl w:val="D88054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FE48E0"/>
    <w:multiLevelType w:val="hybridMultilevel"/>
    <w:tmpl w:val="DD4EB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D1271"/>
    <w:multiLevelType w:val="hybridMultilevel"/>
    <w:tmpl w:val="56905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532C2"/>
    <w:multiLevelType w:val="hybridMultilevel"/>
    <w:tmpl w:val="DA00ACAA"/>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5" w15:restartNumberingAfterBreak="0">
    <w:nsid w:val="188C68BD"/>
    <w:multiLevelType w:val="hybridMultilevel"/>
    <w:tmpl w:val="7C30C7AE"/>
    <w:lvl w:ilvl="0" w:tplc="A7DA03EA">
      <w:start w:val="1"/>
      <w:numFmt w:val="bullet"/>
      <w:pStyle w:val="ECbulletstyle"/>
      <w:lvlText w:val=""/>
      <w:lvlJc w:val="left"/>
      <w:pPr>
        <w:tabs>
          <w:tab w:val="num" w:pos="567"/>
        </w:tabs>
        <w:ind w:left="567" w:hanging="567"/>
      </w:pPr>
      <w:rPr>
        <w:rFonts w:ascii="Symbol" w:hAnsi="Symbol" w:hint="default"/>
        <w:color w:val="0099CC"/>
      </w:rPr>
    </w:lvl>
    <w:lvl w:ilvl="1" w:tplc="04090003">
      <w:start w:val="1"/>
      <w:numFmt w:val="bullet"/>
      <w:lvlText w:val=""/>
      <w:lvlJc w:val="left"/>
      <w:pPr>
        <w:tabs>
          <w:tab w:val="num" w:pos="1647"/>
        </w:tabs>
        <w:ind w:left="1647" w:hanging="567"/>
      </w:pPr>
      <w:rPr>
        <w:rFonts w:ascii="Symbol" w:hAnsi="Symbol" w:hint="default"/>
        <w:color w:val="auto"/>
      </w:rPr>
    </w:lvl>
    <w:lvl w:ilvl="2" w:tplc="04090005">
      <w:numFmt w:val="bullet"/>
      <w:lvlText w:val="-"/>
      <w:lvlJc w:val="left"/>
      <w:pPr>
        <w:tabs>
          <w:tab w:val="num" w:pos="2160"/>
        </w:tabs>
        <w:ind w:left="2160" w:hanging="360"/>
      </w:pPr>
      <w:rPr>
        <w:rFonts w:ascii="Swis721 Lt BT" w:eastAsia="Times New Roman" w:hAnsi="Swis721 Lt BT"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50312"/>
    <w:multiLevelType w:val="hybridMultilevel"/>
    <w:tmpl w:val="40348CFC"/>
    <w:lvl w:ilvl="0" w:tplc="0E7630EE">
      <w:start w:val="1"/>
      <w:numFmt w:val="bullet"/>
      <w:pStyle w:val="Boxbulletpoints"/>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06E5C"/>
    <w:multiLevelType w:val="hybridMultilevel"/>
    <w:tmpl w:val="C24EE0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63164"/>
    <w:multiLevelType w:val="multilevel"/>
    <w:tmpl w:val="FBB02B6A"/>
    <w:lvl w:ilvl="0">
      <w:start w:val="1"/>
      <w:numFmt w:val="decimal"/>
      <w:pStyle w:val="ECnumberedlist"/>
      <w:lvlText w:val="%1."/>
      <w:lvlJc w:val="left"/>
      <w:pPr>
        <w:tabs>
          <w:tab w:val="num" w:pos="567"/>
        </w:tabs>
        <w:ind w:left="567" w:hanging="567"/>
      </w:pPr>
      <w:rPr>
        <w:rFonts w:ascii="Arial" w:hAnsi="Arial" w:hint="default"/>
        <w:sz w:val="24"/>
      </w:rPr>
    </w:lvl>
    <w:lvl w:ilvl="1">
      <w:start w:val="1"/>
      <w:numFmt w:val="lowerLetter"/>
      <w:lvlText w:val="%2."/>
      <w:lvlJc w:val="left"/>
      <w:pPr>
        <w:tabs>
          <w:tab w:val="num" w:pos="1701"/>
        </w:tabs>
        <w:ind w:left="1701" w:hanging="567"/>
      </w:pPr>
      <w:rPr>
        <w:rFonts w:ascii="Arial" w:hAnsi="Arial" w:hint="default"/>
        <w:sz w:val="24"/>
      </w:rPr>
    </w:lvl>
    <w:lvl w:ilvl="2">
      <w:start w:val="1"/>
      <w:numFmt w:val="lowerRoman"/>
      <w:lvlText w:val="%3."/>
      <w:lvlJc w:val="left"/>
      <w:pPr>
        <w:tabs>
          <w:tab w:val="num" w:pos="2478"/>
        </w:tabs>
        <w:ind w:left="2211" w:hanging="453"/>
      </w:pPr>
      <w:rPr>
        <w:rFonts w:ascii="Arial" w:hAnsi="Arial" w:hint="default"/>
        <w:sz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13A71B3"/>
    <w:multiLevelType w:val="hybridMultilevel"/>
    <w:tmpl w:val="8B14F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8783FB9"/>
    <w:multiLevelType w:val="hybridMultilevel"/>
    <w:tmpl w:val="82661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14FE4"/>
    <w:multiLevelType w:val="hybridMultilevel"/>
    <w:tmpl w:val="368CE1D6"/>
    <w:lvl w:ilvl="0" w:tplc="87C4E656">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E26C33"/>
    <w:multiLevelType w:val="hybridMultilevel"/>
    <w:tmpl w:val="43102A6A"/>
    <w:lvl w:ilvl="0" w:tplc="08090001">
      <w:start w:val="1"/>
      <w:numFmt w:val="bullet"/>
      <w:lvlText w:val=""/>
      <w:lvlJc w:val="left"/>
      <w:pPr>
        <w:ind w:left="1062" w:hanging="360"/>
      </w:pPr>
      <w:rPr>
        <w:rFonts w:ascii="Symbol" w:hAnsi="Symbol" w:hint="default"/>
      </w:rPr>
    </w:lvl>
    <w:lvl w:ilvl="1" w:tplc="08090003" w:tentative="1">
      <w:start w:val="1"/>
      <w:numFmt w:val="bullet"/>
      <w:lvlText w:val="o"/>
      <w:lvlJc w:val="left"/>
      <w:pPr>
        <w:ind w:left="1782" w:hanging="360"/>
      </w:pPr>
      <w:rPr>
        <w:rFonts w:ascii="Courier New" w:hAnsi="Courier New" w:cs="Courier New" w:hint="default"/>
      </w:rPr>
    </w:lvl>
    <w:lvl w:ilvl="2" w:tplc="08090005" w:tentative="1">
      <w:start w:val="1"/>
      <w:numFmt w:val="bullet"/>
      <w:lvlText w:val=""/>
      <w:lvlJc w:val="left"/>
      <w:pPr>
        <w:ind w:left="2502" w:hanging="360"/>
      </w:pPr>
      <w:rPr>
        <w:rFonts w:ascii="Wingdings" w:hAnsi="Wingdings" w:hint="default"/>
      </w:rPr>
    </w:lvl>
    <w:lvl w:ilvl="3" w:tplc="08090001" w:tentative="1">
      <w:start w:val="1"/>
      <w:numFmt w:val="bullet"/>
      <w:lvlText w:val=""/>
      <w:lvlJc w:val="left"/>
      <w:pPr>
        <w:ind w:left="3222" w:hanging="360"/>
      </w:pPr>
      <w:rPr>
        <w:rFonts w:ascii="Symbol" w:hAnsi="Symbol" w:hint="default"/>
      </w:rPr>
    </w:lvl>
    <w:lvl w:ilvl="4" w:tplc="08090003" w:tentative="1">
      <w:start w:val="1"/>
      <w:numFmt w:val="bullet"/>
      <w:lvlText w:val="o"/>
      <w:lvlJc w:val="left"/>
      <w:pPr>
        <w:ind w:left="3942" w:hanging="360"/>
      </w:pPr>
      <w:rPr>
        <w:rFonts w:ascii="Courier New" w:hAnsi="Courier New" w:cs="Courier New" w:hint="default"/>
      </w:rPr>
    </w:lvl>
    <w:lvl w:ilvl="5" w:tplc="08090005" w:tentative="1">
      <w:start w:val="1"/>
      <w:numFmt w:val="bullet"/>
      <w:lvlText w:val=""/>
      <w:lvlJc w:val="left"/>
      <w:pPr>
        <w:ind w:left="4662" w:hanging="360"/>
      </w:pPr>
      <w:rPr>
        <w:rFonts w:ascii="Wingdings" w:hAnsi="Wingdings" w:hint="default"/>
      </w:rPr>
    </w:lvl>
    <w:lvl w:ilvl="6" w:tplc="08090001" w:tentative="1">
      <w:start w:val="1"/>
      <w:numFmt w:val="bullet"/>
      <w:lvlText w:val=""/>
      <w:lvlJc w:val="left"/>
      <w:pPr>
        <w:ind w:left="5382" w:hanging="360"/>
      </w:pPr>
      <w:rPr>
        <w:rFonts w:ascii="Symbol" w:hAnsi="Symbol" w:hint="default"/>
      </w:rPr>
    </w:lvl>
    <w:lvl w:ilvl="7" w:tplc="08090003" w:tentative="1">
      <w:start w:val="1"/>
      <w:numFmt w:val="bullet"/>
      <w:lvlText w:val="o"/>
      <w:lvlJc w:val="left"/>
      <w:pPr>
        <w:ind w:left="6102" w:hanging="360"/>
      </w:pPr>
      <w:rPr>
        <w:rFonts w:ascii="Courier New" w:hAnsi="Courier New" w:cs="Courier New" w:hint="default"/>
      </w:rPr>
    </w:lvl>
    <w:lvl w:ilvl="8" w:tplc="08090005" w:tentative="1">
      <w:start w:val="1"/>
      <w:numFmt w:val="bullet"/>
      <w:lvlText w:val=""/>
      <w:lvlJc w:val="left"/>
      <w:pPr>
        <w:ind w:left="6822" w:hanging="360"/>
      </w:pPr>
      <w:rPr>
        <w:rFonts w:ascii="Wingdings" w:hAnsi="Wingdings" w:hint="default"/>
      </w:rPr>
    </w:lvl>
  </w:abstractNum>
  <w:abstractNum w:abstractNumId="13" w15:restartNumberingAfterBreak="0">
    <w:nsid w:val="4265605C"/>
    <w:multiLevelType w:val="hybridMultilevel"/>
    <w:tmpl w:val="03A29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554F5"/>
    <w:multiLevelType w:val="hybridMultilevel"/>
    <w:tmpl w:val="FE688AAA"/>
    <w:lvl w:ilvl="0" w:tplc="46A82560">
      <w:start w:val="1"/>
      <w:numFmt w:val="decimal"/>
      <w:pStyle w:val="ECnumbered-paragraph"/>
      <w:lvlText w:val="1.%1"/>
      <w:lvlJc w:val="left"/>
      <w:pPr>
        <w:tabs>
          <w:tab w:val="num" w:pos="360"/>
        </w:tabs>
        <w:ind w:left="0" w:firstLine="0"/>
      </w:pPr>
      <w:rPr>
        <w:rFonts w:ascii="Arial" w:hAnsi="Arial" w:hint="default"/>
        <w:sz w:val="24"/>
      </w:rPr>
    </w:lvl>
    <w:lvl w:ilvl="1" w:tplc="04090019" w:tentative="1">
      <w:start w:val="1"/>
      <w:numFmt w:val="lowerLetter"/>
      <w:pStyle w:val="Paranumb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6D74C0"/>
    <w:multiLevelType w:val="hybridMultilevel"/>
    <w:tmpl w:val="1152E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E4583"/>
    <w:multiLevelType w:val="hybridMultilevel"/>
    <w:tmpl w:val="1690FA48"/>
    <w:lvl w:ilvl="0" w:tplc="122200E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346EE6"/>
    <w:multiLevelType w:val="hybridMultilevel"/>
    <w:tmpl w:val="A006B028"/>
    <w:lvl w:ilvl="0" w:tplc="08090001">
      <w:start w:val="1"/>
      <w:numFmt w:val="bullet"/>
      <w:lvlText w:val=""/>
      <w:lvlJc w:val="left"/>
      <w:pPr>
        <w:ind w:left="464" w:hanging="360"/>
      </w:pPr>
      <w:rPr>
        <w:rFonts w:ascii="Symbol" w:hAnsi="Symbol" w:hint="default"/>
      </w:rPr>
    </w:lvl>
    <w:lvl w:ilvl="1" w:tplc="08090003" w:tentative="1">
      <w:start w:val="1"/>
      <w:numFmt w:val="bullet"/>
      <w:lvlText w:val="o"/>
      <w:lvlJc w:val="left"/>
      <w:pPr>
        <w:ind w:left="1184" w:hanging="360"/>
      </w:pPr>
      <w:rPr>
        <w:rFonts w:ascii="Courier New" w:hAnsi="Courier New" w:cs="Courier New" w:hint="default"/>
      </w:rPr>
    </w:lvl>
    <w:lvl w:ilvl="2" w:tplc="08090005" w:tentative="1">
      <w:start w:val="1"/>
      <w:numFmt w:val="bullet"/>
      <w:lvlText w:val=""/>
      <w:lvlJc w:val="left"/>
      <w:pPr>
        <w:ind w:left="1904" w:hanging="360"/>
      </w:pPr>
      <w:rPr>
        <w:rFonts w:ascii="Wingdings" w:hAnsi="Wingdings" w:hint="default"/>
      </w:rPr>
    </w:lvl>
    <w:lvl w:ilvl="3" w:tplc="08090001" w:tentative="1">
      <w:start w:val="1"/>
      <w:numFmt w:val="bullet"/>
      <w:lvlText w:val=""/>
      <w:lvlJc w:val="left"/>
      <w:pPr>
        <w:ind w:left="2624" w:hanging="360"/>
      </w:pPr>
      <w:rPr>
        <w:rFonts w:ascii="Symbol" w:hAnsi="Symbol" w:hint="default"/>
      </w:rPr>
    </w:lvl>
    <w:lvl w:ilvl="4" w:tplc="08090003" w:tentative="1">
      <w:start w:val="1"/>
      <w:numFmt w:val="bullet"/>
      <w:lvlText w:val="o"/>
      <w:lvlJc w:val="left"/>
      <w:pPr>
        <w:ind w:left="3344" w:hanging="360"/>
      </w:pPr>
      <w:rPr>
        <w:rFonts w:ascii="Courier New" w:hAnsi="Courier New" w:cs="Courier New" w:hint="default"/>
      </w:rPr>
    </w:lvl>
    <w:lvl w:ilvl="5" w:tplc="08090005" w:tentative="1">
      <w:start w:val="1"/>
      <w:numFmt w:val="bullet"/>
      <w:lvlText w:val=""/>
      <w:lvlJc w:val="left"/>
      <w:pPr>
        <w:ind w:left="4064" w:hanging="360"/>
      </w:pPr>
      <w:rPr>
        <w:rFonts w:ascii="Wingdings" w:hAnsi="Wingdings" w:hint="default"/>
      </w:rPr>
    </w:lvl>
    <w:lvl w:ilvl="6" w:tplc="08090001" w:tentative="1">
      <w:start w:val="1"/>
      <w:numFmt w:val="bullet"/>
      <w:lvlText w:val=""/>
      <w:lvlJc w:val="left"/>
      <w:pPr>
        <w:ind w:left="4784" w:hanging="360"/>
      </w:pPr>
      <w:rPr>
        <w:rFonts w:ascii="Symbol" w:hAnsi="Symbol" w:hint="default"/>
      </w:rPr>
    </w:lvl>
    <w:lvl w:ilvl="7" w:tplc="08090003" w:tentative="1">
      <w:start w:val="1"/>
      <w:numFmt w:val="bullet"/>
      <w:lvlText w:val="o"/>
      <w:lvlJc w:val="left"/>
      <w:pPr>
        <w:ind w:left="5504" w:hanging="360"/>
      </w:pPr>
      <w:rPr>
        <w:rFonts w:ascii="Courier New" w:hAnsi="Courier New" w:cs="Courier New" w:hint="default"/>
      </w:rPr>
    </w:lvl>
    <w:lvl w:ilvl="8" w:tplc="08090005" w:tentative="1">
      <w:start w:val="1"/>
      <w:numFmt w:val="bullet"/>
      <w:lvlText w:val=""/>
      <w:lvlJc w:val="left"/>
      <w:pPr>
        <w:ind w:left="6224" w:hanging="360"/>
      </w:pPr>
      <w:rPr>
        <w:rFonts w:ascii="Wingdings" w:hAnsi="Wingdings" w:hint="default"/>
      </w:rPr>
    </w:lvl>
  </w:abstractNum>
  <w:abstractNum w:abstractNumId="18" w15:restartNumberingAfterBreak="0">
    <w:nsid w:val="5353581C"/>
    <w:multiLevelType w:val="multilevel"/>
    <w:tmpl w:val="A1CEE164"/>
    <w:lvl w:ilvl="0">
      <w:start w:val="1"/>
      <w:numFmt w:val="decimal"/>
      <w:pStyle w:val="ECchapterhead"/>
      <w:lvlText w:val="%1"/>
      <w:lvlJc w:val="left"/>
      <w:pPr>
        <w:tabs>
          <w:tab w:val="num" w:pos="1419"/>
        </w:tabs>
        <w:ind w:left="568" w:firstLine="0"/>
      </w:pPr>
      <w:rPr>
        <w:rFonts w:hint="default"/>
      </w:rPr>
    </w:lvl>
    <w:lvl w:ilvl="1">
      <w:start w:val="1"/>
      <w:numFmt w:val="decimal"/>
      <w:pStyle w:val="ECparanumber"/>
      <w:lvlText w:val="%1.%2"/>
      <w:lvlJc w:val="left"/>
      <w:pPr>
        <w:tabs>
          <w:tab w:val="num" w:pos="567"/>
        </w:tabs>
        <w:ind w:left="0" w:firstLine="0"/>
      </w:pPr>
      <w:rPr>
        <w:rFonts w:hint="default"/>
        <w:b w:val="0"/>
        <w:i w:val="0"/>
        <w:color w:val="003366"/>
        <w:sz w:val="24"/>
        <w:szCs w:val="24"/>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4877550"/>
    <w:multiLevelType w:val="hybridMultilevel"/>
    <w:tmpl w:val="29A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402CAA"/>
    <w:multiLevelType w:val="hybridMultilevel"/>
    <w:tmpl w:val="754657E0"/>
    <w:lvl w:ilvl="0" w:tplc="7FFC57D4">
      <w:start w:val="1"/>
      <w:numFmt w:val="bullet"/>
      <w:pStyle w:val="ECsub-bullet"/>
      <w:lvlText w:val="–"/>
      <w:lvlJc w:val="left"/>
      <w:pPr>
        <w:tabs>
          <w:tab w:val="num" w:pos="567"/>
        </w:tabs>
        <w:ind w:left="567" w:hanging="567"/>
      </w:pPr>
      <w:rPr>
        <w:rFonts w:ascii="Arial" w:hAnsi="Arial" w:hint="default"/>
        <w:sz w:val="20"/>
        <w:szCs w:val="20"/>
      </w:rPr>
    </w:lvl>
    <w:lvl w:ilvl="1" w:tplc="08090003" w:tentative="1">
      <w:start w:val="1"/>
      <w:numFmt w:val="bullet"/>
      <w:lvlText w:val="o"/>
      <w:lvlJc w:val="left"/>
      <w:pPr>
        <w:tabs>
          <w:tab w:val="num" w:pos="1043"/>
        </w:tabs>
        <w:ind w:left="1043" w:hanging="360"/>
      </w:pPr>
      <w:rPr>
        <w:rFonts w:ascii="Courier New" w:hAnsi="Courier New" w:cs="Courier New" w:hint="default"/>
      </w:rPr>
    </w:lvl>
    <w:lvl w:ilvl="2" w:tplc="08090005" w:tentative="1">
      <w:start w:val="1"/>
      <w:numFmt w:val="bullet"/>
      <w:lvlText w:val=""/>
      <w:lvlJc w:val="left"/>
      <w:pPr>
        <w:tabs>
          <w:tab w:val="num" w:pos="1763"/>
        </w:tabs>
        <w:ind w:left="1763" w:hanging="360"/>
      </w:pPr>
      <w:rPr>
        <w:rFonts w:ascii="Wingdings" w:hAnsi="Wingdings" w:hint="default"/>
      </w:rPr>
    </w:lvl>
    <w:lvl w:ilvl="3" w:tplc="08090001" w:tentative="1">
      <w:start w:val="1"/>
      <w:numFmt w:val="bullet"/>
      <w:lvlText w:val=""/>
      <w:lvlJc w:val="left"/>
      <w:pPr>
        <w:tabs>
          <w:tab w:val="num" w:pos="2483"/>
        </w:tabs>
        <w:ind w:left="2483" w:hanging="360"/>
      </w:pPr>
      <w:rPr>
        <w:rFonts w:ascii="Symbol" w:hAnsi="Symbol" w:hint="default"/>
      </w:rPr>
    </w:lvl>
    <w:lvl w:ilvl="4" w:tplc="08090003" w:tentative="1">
      <w:start w:val="1"/>
      <w:numFmt w:val="bullet"/>
      <w:lvlText w:val="o"/>
      <w:lvlJc w:val="left"/>
      <w:pPr>
        <w:tabs>
          <w:tab w:val="num" w:pos="3203"/>
        </w:tabs>
        <w:ind w:left="3203" w:hanging="360"/>
      </w:pPr>
      <w:rPr>
        <w:rFonts w:ascii="Courier New" w:hAnsi="Courier New" w:cs="Courier New" w:hint="default"/>
      </w:rPr>
    </w:lvl>
    <w:lvl w:ilvl="5" w:tplc="08090005" w:tentative="1">
      <w:start w:val="1"/>
      <w:numFmt w:val="bullet"/>
      <w:lvlText w:val=""/>
      <w:lvlJc w:val="left"/>
      <w:pPr>
        <w:tabs>
          <w:tab w:val="num" w:pos="3923"/>
        </w:tabs>
        <w:ind w:left="3923" w:hanging="360"/>
      </w:pPr>
      <w:rPr>
        <w:rFonts w:ascii="Wingdings" w:hAnsi="Wingdings" w:hint="default"/>
      </w:rPr>
    </w:lvl>
    <w:lvl w:ilvl="6" w:tplc="08090001" w:tentative="1">
      <w:start w:val="1"/>
      <w:numFmt w:val="bullet"/>
      <w:lvlText w:val=""/>
      <w:lvlJc w:val="left"/>
      <w:pPr>
        <w:tabs>
          <w:tab w:val="num" w:pos="4643"/>
        </w:tabs>
        <w:ind w:left="4643" w:hanging="360"/>
      </w:pPr>
      <w:rPr>
        <w:rFonts w:ascii="Symbol" w:hAnsi="Symbol" w:hint="default"/>
      </w:rPr>
    </w:lvl>
    <w:lvl w:ilvl="7" w:tplc="08090003" w:tentative="1">
      <w:start w:val="1"/>
      <w:numFmt w:val="bullet"/>
      <w:lvlText w:val="o"/>
      <w:lvlJc w:val="left"/>
      <w:pPr>
        <w:tabs>
          <w:tab w:val="num" w:pos="5363"/>
        </w:tabs>
        <w:ind w:left="5363" w:hanging="360"/>
      </w:pPr>
      <w:rPr>
        <w:rFonts w:ascii="Courier New" w:hAnsi="Courier New" w:cs="Courier New" w:hint="default"/>
      </w:rPr>
    </w:lvl>
    <w:lvl w:ilvl="8" w:tplc="08090005" w:tentative="1">
      <w:start w:val="1"/>
      <w:numFmt w:val="bullet"/>
      <w:lvlText w:val=""/>
      <w:lvlJc w:val="left"/>
      <w:pPr>
        <w:tabs>
          <w:tab w:val="num" w:pos="6083"/>
        </w:tabs>
        <w:ind w:left="6083" w:hanging="360"/>
      </w:pPr>
      <w:rPr>
        <w:rFonts w:ascii="Wingdings" w:hAnsi="Wingdings" w:hint="default"/>
      </w:rPr>
    </w:lvl>
  </w:abstractNum>
  <w:abstractNum w:abstractNumId="21" w15:restartNumberingAfterBreak="0">
    <w:nsid w:val="71547461"/>
    <w:multiLevelType w:val="hybridMultilevel"/>
    <w:tmpl w:val="E5322A2A"/>
    <w:lvl w:ilvl="0" w:tplc="166A5016">
      <w:start w:val="1"/>
      <w:numFmt w:val="bullet"/>
      <w:pStyle w:val="Bulletpoints"/>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B061C"/>
    <w:multiLevelType w:val="hybridMultilevel"/>
    <w:tmpl w:val="87CAEFF6"/>
    <w:lvl w:ilvl="0" w:tplc="7E4248FA">
      <w:start w:val="1"/>
      <w:numFmt w:val="bullet"/>
      <w:lvlText w:val=""/>
      <w:lvlJc w:val="left"/>
      <w:pPr>
        <w:tabs>
          <w:tab w:val="num" w:pos="720"/>
        </w:tabs>
        <w:ind w:left="720" w:hanging="360"/>
      </w:pPr>
      <w:rPr>
        <w:rFonts w:ascii="Symbol" w:hAnsi="Symbol" w:hint="default"/>
        <w:color w:val="auto"/>
      </w:rPr>
    </w:lvl>
    <w:lvl w:ilvl="1" w:tplc="E9C25750">
      <w:start w:val="1"/>
      <w:numFmt w:val="bullet"/>
      <w:lvlText w:val=""/>
      <w:lvlJc w:val="left"/>
      <w:pPr>
        <w:tabs>
          <w:tab w:val="num" w:pos="1440"/>
        </w:tabs>
        <w:ind w:left="1440" w:hanging="360"/>
      </w:pPr>
      <w:rPr>
        <w:rFonts w:ascii="Symbol" w:hAnsi="Symbol" w:hint="default"/>
        <w:sz w:val="20"/>
      </w:rPr>
    </w:lvl>
    <w:lvl w:ilvl="2" w:tplc="45A090AA">
      <w:start w:val="1"/>
      <w:numFmt w:val="bullet"/>
      <w:lvlText w:val=""/>
      <w:lvlJc w:val="left"/>
      <w:pPr>
        <w:tabs>
          <w:tab w:val="num" w:pos="2367"/>
        </w:tabs>
        <w:ind w:left="2367" w:hanging="567"/>
      </w:pPr>
      <w:rPr>
        <w:rFonts w:ascii="Symbol" w:hAnsi="Symbol" w:hint="default"/>
      </w:rPr>
    </w:lvl>
    <w:lvl w:ilvl="3" w:tplc="27E612CE">
      <w:start w:val="16"/>
      <w:numFmt w:val="bullet"/>
      <w:lvlText w:val="-"/>
      <w:lvlJc w:val="left"/>
      <w:pPr>
        <w:tabs>
          <w:tab w:val="num" w:pos="2880"/>
        </w:tabs>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8F1BBC"/>
    <w:multiLevelType w:val="multilevel"/>
    <w:tmpl w:val="E26C093E"/>
    <w:lvl w:ilvl="0">
      <w:start w:val="1"/>
      <w:numFmt w:val="decimal"/>
      <w:lvlText w:val="%1"/>
      <w:lvlJc w:val="left"/>
      <w:pPr>
        <w:ind w:left="720" w:hanging="360"/>
      </w:pPr>
      <w:rPr>
        <w:rFonts w:hint="default"/>
      </w:rPr>
    </w:lvl>
    <w:lvl w:ilvl="1">
      <w:start w:val="1"/>
      <w:numFmt w:val="decimal"/>
      <w:pStyle w:val="Paranumber0"/>
      <w:isLgl/>
      <w:lvlText w:val="%1.%2"/>
      <w:lvlJc w:val="left"/>
      <w:pPr>
        <w:ind w:left="1080"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E1662FC"/>
    <w:multiLevelType w:val="hybridMultilevel"/>
    <w:tmpl w:val="C0A4DF54"/>
    <w:lvl w:ilvl="0" w:tplc="04090001">
      <w:start w:val="1"/>
      <w:numFmt w:val="bullet"/>
      <w:lvlText w:val=""/>
      <w:lvlJc w:val="left"/>
      <w:pPr>
        <w:tabs>
          <w:tab w:val="num" w:pos="1030"/>
        </w:tabs>
        <w:ind w:left="1030" w:hanging="360"/>
      </w:pPr>
      <w:rPr>
        <w:rFonts w:ascii="Symbol" w:hAnsi="Symbol" w:hint="default"/>
      </w:rPr>
    </w:lvl>
    <w:lvl w:ilvl="1" w:tplc="7EEE189A">
      <w:start w:val="1"/>
      <w:numFmt w:val="bullet"/>
      <w:pStyle w:val="ECbullets"/>
      <w:lvlText w:val=""/>
      <w:lvlJc w:val="left"/>
      <w:pPr>
        <w:tabs>
          <w:tab w:val="num" w:pos="1787"/>
        </w:tabs>
        <w:ind w:left="1787" w:hanging="397"/>
      </w:pPr>
      <w:rPr>
        <w:rFonts w:ascii="Symbol" w:hAnsi="Symbol" w:hint="default"/>
      </w:rPr>
    </w:lvl>
    <w:lvl w:ilvl="2" w:tplc="E9C25750">
      <w:start w:val="1"/>
      <w:numFmt w:val="bullet"/>
      <w:lvlText w:val=""/>
      <w:lvlJc w:val="left"/>
      <w:pPr>
        <w:tabs>
          <w:tab w:val="num" w:pos="2470"/>
        </w:tabs>
        <w:ind w:left="2470" w:hanging="360"/>
      </w:pPr>
      <w:rPr>
        <w:rFonts w:ascii="Symbol" w:hAnsi="Symbol" w:hint="default"/>
        <w:sz w:val="20"/>
      </w:rPr>
    </w:lvl>
    <w:lvl w:ilvl="3" w:tplc="04090001" w:tentative="1">
      <w:start w:val="1"/>
      <w:numFmt w:val="bullet"/>
      <w:lvlText w:val=""/>
      <w:lvlJc w:val="left"/>
      <w:pPr>
        <w:tabs>
          <w:tab w:val="num" w:pos="3190"/>
        </w:tabs>
        <w:ind w:left="3190" w:hanging="360"/>
      </w:pPr>
      <w:rPr>
        <w:rFonts w:ascii="Symbol" w:hAnsi="Symbol" w:hint="default"/>
      </w:rPr>
    </w:lvl>
    <w:lvl w:ilvl="4" w:tplc="04090003" w:tentative="1">
      <w:start w:val="1"/>
      <w:numFmt w:val="bullet"/>
      <w:lvlText w:val="o"/>
      <w:lvlJc w:val="left"/>
      <w:pPr>
        <w:tabs>
          <w:tab w:val="num" w:pos="3910"/>
        </w:tabs>
        <w:ind w:left="3910" w:hanging="360"/>
      </w:pPr>
      <w:rPr>
        <w:rFonts w:ascii="Courier New" w:hAnsi="Courier New" w:hint="default"/>
      </w:rPr>
    </w:lvl>
    <w:lvl w:ilvl="5" w:tplc="04090005" w:tentative="1">
      <w:start w:val="1"/>
      <w:numFmt w:val="bullet"/>
      <w:lvlText w:val=""/>
      <w:lvlJc w:val="left"/>
      <w:pPr>
        <w:tabs>
          <w:tab w:val="num" w:pos="4630"/>
        </w:tabs>
        <w:ind w:left="4630" w:hanging="360"/>
      </w:pPr>
      <w:rPr>
        <w:rFonts w:ascii="Wingdings" w:hAnsi="Wingdings" w:hint="default"/>
      </w:rPr>
    </w:lvl>
    <w:lvl w:ilvl="6" w:tplc="04090001" w:tentative="1">
      <w:start w:val="1"/>
      <w:numFmt w:val="bullet"/>
      <w:lvlText w:val=""/>
      <w:lvlJc w:val="left"/>
      <w:pPr>
        <w:tabs>
          <w:tab w:val="num" w:pos="5350"/>
        </w:tabs>
        <w:ind w:left="5350" w:hanging="360"/>
      </w:pPr>
      <w:rPr>
        <w:rFonts w:ascii="Symbol" w:hAnsi="Symbol" w:hint="default"/>
      </w:rPr>
    </w:lvl>
    <w:lvl w:ilvl="7" w:tplc="04090003" w:tentative="1">
      <w:start w:val="1"/>
      <w:numFmt w:val="bullet"/>
      <w:lvlText w:val="o"/>
      <w:lvlJc w:val="left"/>
      <w:pPr>
        <w:tabs>
          <w:tab w:val="num" w:pos="6070"/>
        </w:tabs>
        <w:ind w:left="6070" w:hanging="360"/>
      </w:pPr>
      <w:rPr>
        <w:rFonts w:ascii="Courier New" w:hAnsi="Courier New" w:hint="default"/>
      </w:rPr>
    </w:lvl>
    <w:lvl w:ilvl="8" w:tplc="04090005" w:tentative="1">
      <w:start w:val="1"/>
      <w:numFmt w:val="bullet"/>
      <w:lvlText w:val=""/>
      <w:lvlJc w:val="left"/>
      <w:pPr>
        <w:tabs>
          <w:tab w:val="num" w:pos="6790"/>
        </w:tabs>
        <w:ind w:left="6790" w:hanging="360"/>
      </w:pPr>
      <w:rPr>
        <w:rFonts w:ascii="Wingdings" w:hAnsi="Wingdings" w:hint="default"/>
      </w:rPr>
    </w:lvl>
  </w:abstractNum>
  <w:num w:numId="1">
    <w:abstractNumId w:val="14"/>
  </w:num>
  <w:num w:numId="2">
    <w:abstractNumId w:val="8"/>
  </w:num>
  <w:num w:numId="3">
    <w:abstractNumId w:val="22"/>
  </w:num>
  <w:num w:numId="4">
    <w:abstractNumId w:val="24"/>
  </w:num>
  <w:num w:numId="5">
    <w:abstractNumId w:val="20"/>
  </w:num>
  <w:num w:numId="6">
    <w:abstractNumId w:val="11"/>
  </w:num>
  <w:num w:numId="7">
    <w:abstractNumId w:val="7"/>
  </w:num>
  <w:num w:numId="8">
    <w:abstractNumId w:val="5"/>
  </w:num>
  <w:num w:numId="9">
    <w:abstractNumId w:val="18"/>
  </w:num>
  <w:num w:numId="10">
    <w:abstractNumId w:val="17"/>
  </w:num>
  <w:num w:numId="11">
    <w:abstractNumId w:val="3"/>
  </w:num>
  <w:num w:numId="12">
    <w:abstractNumId w:val="0"/>
  </w:num>
  <w:num w:numId="13">
    <w:abstractNumId w:val="2"/>
  </w:num>
  <w:num w:numId="14">
    <w:abstractNumId w:val="15"/>
  </w:num>
  <w:num w:numId="15">
    <w:abstractNumId w:val="7"/>
  </w:num>
  <w:num w:numId="16">
    <w:abstractNumId w:val="12"/>
  </w:num>
  <w:num w:numId="17">
    <w:abstractNumId w:val="21"/>
  </w:num>
  <w:num w:numId="18">
    <w:abstractNumId w:val="4"/>
  </w:num>
  <w:num w:numId="19">
    <w:abstractNumId w:val="1"/>
  </w:num>
  <w:num w:numId="20">
    <w:abstractNumId w:val="9"/>
  </w:num>
  <w:num w:numId="21">
    <w:abstractNumId w:val="13"/>
  </w:num>
  <w:num w:numId="22">
    <w:abstractNumId w:val="10"/>
  </w:num>
  <w:num w:numId="23">
    <w:abstractNumId w:val="6"/>
  </w:num>
  <w:num w:numId="24">
    <w:abstractNumId w:val="23"/>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E25"/>
    <w:rsid w:val="00005CA7"/>
    <w:rsid w:val="00007696"/>
    <w:rsid w:val="0001057A"/>
    <w:rsid w:val="000106E7"/>
    <w:rsid w:val="0001238E"/>
    <w:rsid w:val="00012ABB"/>
    <w:rsid w:val="000136EE"/>
    <w:rsid w:val="00021D03"/>
    <w:rsid w:val="00022DE9"/>
    <w:rsid w:val="000246F5"/>
    <w:rsid w:val="00027062"/>
    <w:rsid w:val="000306F1"/>
    <w:rsid w:val="00031EAF"/>
    <w:rsid w:val="00033C4B"/>
    <w:rsid w:val="000405BD"/>
    <w:rsid w:val="00041E94"/>
    <w:rsid w:val="00042C5F"/>
    <w:rsid w:val="0004696E"/>
    <w:rsid w:val="000501BA"/>
    <w:rsid w:val="0005020A"/>
    <w:rsid w:val="0005571A"/>
    <w:rsid w:val="000574B9"/>
    <w:rsid w:val="0005757A"/>
    <w:rsid w:val="000632DB"/>
    <w:rsid w:val="000639AB"/>
    <w:rsid w:val="0006725D"/>
    <w:rsid w:val="0006741B"/>
    <w:rsid w:val="0006799E"/>
    <w:rsid w:val="0007236F"/>
    <w:rsid w:val="00074160"/>
    <w:rsid w:val="00074377"/>
    <w:rsid w:val="00074780"/>
    <w:rsid w:val="0007480E"/>
    <w:rsid w:val="00075C5A"/>
    <w:rsid w:val="000765BB"/>
    <w:rsid w:val="000825B9"/>
    <w:rsid w:val="00082758"/>
    <w:rsid w:val="00082971"/>
    <w:rsid w:val="000844E2"/>
    <w:rsid w:val="00086B27"/>
    <w:rsid w:val="00091487"/>
    <w:rsid w:val="000918F9"/>
    <w:rsid w:val="00091F5A"/>
    <w:rsid w:val="00091FF5"/>
    <w:rsid w:val="000923E0"/>
    <w:rsid w:val="0009627C"/>
    <w:rsid w:val="000A079D"/>
    <w:rsid w:val="000A14DF"/>
    <w:rsid w:val="000A27BA"/>
    <w:rsid w:val="000A4A1F"/>
    <w:rsid w:val="000A53F8"/>
    <w:rsid w:val="000A7738"/>
    <w:rsid w:val="000B0B9B"/>
    <w:rsid w:val="000B32C5"/>
    <w:rsid w:val="000B530A"/>
    <w:rsid w:val="000C179B"/>
    <w:rsid w:val="000C1CF5"/>
    <w:rsid w:val="000C3821"/>
    <w:rsid w:val="000C7468"/>
    <w:rsid w:val="000D2138"/>
    <w:rsid w:val="000D56A7"/>
    <w:rsid w:val="000D7327"/>
    <w:rsid w:val="000E03DE"/>
    <w:rsid w:val="000E0688"/>
    <w:rsid w:val="000E0C9F"/>
    <w:rsid w:val="000E3841"/>
    <w:rsid w:val="000E4AB3"/>
    <w:rsid w:val="000E513F"/>
    <w:rsid w:val="000E59E2"/>
    <w:rsid w:val="000F0A6C"/>
    <w:rsid w:val="000F1F64"/>
    <w:rsid w:val="00100231"/>
    <w:rsid w:val="00102C86"/>
    <w:rsid w:val="00103CE0"/>
    <w:rsid w:val="00110BCF"/>
    <w:rsid w:val="00111AC3"/>
    <w:rsid w:val="00120138"/>
    <w:rsid w:val="001207DD"/>
    <w:rsid w:val="00121526"/>
    <w:rsid w:val="001247D1"/>
    <w:rsid w:val="0013097C"/>
    <w:rsid w:val="001323CF"/>
    <w:rsid w:val="00136E63"/>
    <w:rsid w:val="001374DB"/>
    <w:rsid w:val="001377A5"/>
    <w:rsid w:val="0014015A"/>
    <w:rsid w:val="001421E9"/>
    <w:rsid w:val="00142EFA"/>
    <w:rsid w:val="001432ED"/>
    <w:rsid w:val="00143723"/>
    <w:rsid w:val="00146EA4"/>
    <w:rsid w:val="00151A27"/>
    <w:rsid w:val="00155B18"/>
    <w:rsid w:val="001573D7"/>
    <w:rsid w:val="0016226F"/>
    <w:rsid w:val="00170309"/>
    <w:rsid w:val="001711CD"/>
    <w:rsid w:val="00172D93"/>
    <w:rsid w:val="0017376C"/>
    <w:rsid w:val="00173D98"/>
    <w:rsid w:val="001828FC"/>
    <w:rsid w:val="00184941"/>
    <w:rsid w:val="00184C58"/>
    <w:rsid w:val="0018646F"/>
    <w:rsid w:val="00187050"/>
    <w:rsid w:val="001924D2"/>
    <w:rsid w:val="00192D20"/>
    <w:rsid w:val="001A4196"/>
    <w:rsid w:val="001A5191"/>
    <w:rsid w:val="001B3B3B"/>
    <w:rsid w:val="001B50E0"/>
    <w:rsid w:val="001C0472"/>
    <w:rsid w:val="001C0683"/>
    <w:rsid w:val="001C7C25"/>
    <w:rsid w:val="001D0EBE"/>
    <w:rsid w:val="001D1D1A"/>
    <w:rsid w:val="001D5411"/>
    <w:rsid w:val="001D6E07"/>
    <w:rsid w:val="001D7EC3"/>
    <w:rsid w:val="001E2B1B"/>
    <w:rsid w:val="001E2E30"/>
    <w:rsid w:val="001E420C"/>
    <w:rsid w:val="001E4640"/>
    <w:rsid w:val="001E54D5"/>
    <w:rsid w:val="001E5BF0"/>
    <w:rsid w:val="001F18CA"/>
    <w:rsid w:val="001F4062"/>
    <w:rsid w:val="001F42D6"/>
    <w:rsid w:val="001F4454"/>
    <w:rsid w:val="001F47C0"/>
    <w:rsid w:val="001F6770"/>
    <w:rsid w:val="001F7ED3"/>
    <w:rsid w:val="00200174"/>
    <w:rsid w:val="002011B7"/>
    <w:rsid w:val="00203928"/>
    <w:rsid w:val="002043ED"/>
    <w:rsid w:val="002049EA"/>
    <w:rsid w:val="00207F2A"/>
    <w:rsid w:val="00210F4A"/>
    <w:rsid w:val="00211BE7"/>
    <w:rsid w:val="00212F1A"/>
    <w:rsid w:val="002154AA"/>
    <w:rsid w:val="0021575F"/>
    <w:rsid w:val="0021594A"/>
    <w:rsid w:val="00221832"/>
    <w:rsid w:val="00231949"/>
    <w:rsid w:val="00241DDF"/>
    <w:rsid w:val="00244E47"/>
    <w:rsid w:val="0024530C"/>
    <w:rsid w:val="002454F5"/>
    <w:rsid w:val="00247B52"/>
    <w:rsid w:val="00253257"/>
    <w:rsid w:val="002541B4"/>
    <w:rsid w:val="00261CB3"/>
    <w:rsid w:val="00263CDD"/>
    <w:rsid w:val="00266CDE"/>
    <w:rsid w:val="00280D78"/>
    <w:rsid w:val="0028187E"/>
    <w:rsid w:val="00281E78"/>
    <w:rsid w:val="002833BD"/>
    <w:rsid w:val="0028348D"/>
    <w:rsid w:val="00285D06"/>
    <w:rsid w:val="00291C97"/>
    <w:rsid w:val="00292578"/>
    <w:rsid w:val="002B0A41"/>
    <w:rsid w:val="002B0C9A"/>
    <w:rsid w:val="002B0D92"/>
    <w:rsid w:val="002B2084"/>
    <w:rsid w:val="002B2AB1"/>
    <w:rsid w:val="002B2EFD"/>
    <w:rsid w:val="002B7D43"/>
    <w:rsid w:val="002C0904"/>
    <w:rsid w:val="002C4756"/>
    <w:rsid w:val="002D00CA"/>
    <w:rsid w:val="002D0225"/>
    <w:rsid w:val="002D3013"/>
    <w:rsid w:val="002D4A21"/>
    <w:rsid w:val="002E0E0A"/>
    <w:rsid w:val="002E2CE9"/>
    <w:rsid w:val="002E3925"/>
    <w:rsid w:val="002E6033"/>
    <w:rsid w:val="002E6393"/>
    <w:rsid w:val="002E69A1"/>
    <w:rsid w:val="002F16C9"/>
    <w:rsid w:val="002F2491"/>
    <w:rsid w:val="002F36C9"/>
    <w:rsid w:val="003010D2"/>
    <w:rsid w:val="0030154F"/>
    <w:rsid w:val="00302605"/>
    <w:rsid w:val="00303940"/>
    <w:rsid w:val="00306197"/>
    <w:rsid w:val="00306FBC"/>
    <w:rsid w:val="003071DB"/>
    <w:rsid w:val="00310836"/>
    <w:rsid w:val="0031360A"/>
    <w:rsid w:val="00313EE7"/>
    <w:rsid w:val="00314336"/>
    <w:rsid w:val="00315472"/>
    <w:rsid w:val="003201C0"/>
    <w:rsid w:val="00320673"/>
    <w:rsid w:val="003227BF"/>
    <w:rsid w:val="00325014"/>
    <w:rsid w:val="00325384"/>
    <w:rsid w:val="003260BE"/>
    <w:rsid w:val="00327E25"/>
    <w:rsid w:val="003323F4"/>
    <w:rsid w:val="00333B95"/>
    <w:rsid w:val="0033589D"/>
    <w:rsid w:val="00336021"/>
    <w:rsid w:val="003415DF"/>
    <w:rsid w:val="0034160E"/>
    <w:rsid w:val="0034172D"/>
    <w:rsid w:val="003439CA"/>
    <w:rsid w:val="00344B18"/>
    <w:rsid w:val="00345007"/>
    <w:rsid w:val="00350D35"/>
    <w:rsid w:val="00352B6B"/>
    <w:rsid w:val="003530FE"/>
    <w:rsid w:val="003542F4"/>
    <w:rsid w:val="003547E6"/>
    <w:rsid w:val="003613C3"/>
    <w:rsid w:val="00361768"/>
    <w:rsid w:val="00365C23"/>
    <w:rsid w:val="003700C1"/>
    <w:rsid w:val="00374FAA"/>
    <w:rsid w:val="0037588E"/>
    <w:rsid w:val="00381B17"/>
    <w:rsid w:val="00390C73"/>
    <w:rsid w:val="003947B2"/>
    <w:rsid w:val="003966F9"/>
    <w:rsid w:val="003A08E5"/>
    <w:rsid w:val="003A3F3D"/>
    <w:rsid w:val="003A6F6D"/>
    <w:rsid w:val="003B3498"/>
    <w:rsid w:val="003B35B0"/>
    <w:rsid w:val="003B3A92"/>
    <w:rsid w:val="003B418E"/>
    <w:rsid w:val="003B4370"/>
    <w:rsid w:val="003B5703"/>
    <w:rsid w:val="003C0078"/>
    <w:rsid w:val="003C3339"/>
    <w:rsid w:val="003D2877"/>
    <w:rsid w:val="003D7AD7"/>
    <w:rsid w:val="003E0799"/>
    <w:rsid w:val="003E5727"/>
    <w:rsid w:val="003F4695"/>
    <w:rsid w:val="003F521F"/>
    <w:rsid w:val="003F7746"/>
    <w:rsid w:val="00401190"/>
    <w:rsid w:val="0040161F"/>
    <w:rsid w:val="00404719"/>
    <w:rsid w:val="0040533E"/>
    <w:rsid w:val="00405FC9"/>
    <w:rsid w:val="0040650E"/>
    <w:rsid w:val="004075BD"/>
    <w:rsid w:val="00411E0F"/>
    <w:rsid w:val="00414B62"/>
    <w:rsid w:val="00415DD5"/>
    <w:rsid w:val="00416974"/>
    <w:rsid w:val="0042008F"/>
    <w:rsid w:val="00422B97"/>
    <w:rsid w:val="004238D0"/>
    <w:rsid w:val="00425016"/>
    <w:rsid w:val="00427866"/>
    <w:rsid w:val="00430F61"/>
    <w:rsid w:val="00442175"/>
    <w:rsid w:val="00443B87"/>
    <w:rsid w:val="00445DB1"/>
    <w:rsid w:val="0045064A"/>
    <w:rsid w:val="00450B86"/>
    <w:rsid w:val="00451DE7"/>
    <w:rsid w:val="00453FD9"/>
    <w:rsid w:val="00454510"/>
    <w:rsid w:val="0045657B"/>
    <w:rsid w:val="00457843"/>
    <w:rsid w:val="00461ED7"/>
    <w:rsid w:val="00464DEF"/>
    <w:rsid w:val="00471EA1"/>
    <w:rsid w:val="00471F26"/>
    <w:rsid w:val="00473184"/>
    <w:rsid w:val="00475218"/>
    <w:rsid w:val="0047742B"/>
    <w:rsid w:val="004775FA"/>
    <w:rsid w:val="0048038F"/>
    <w:rsid w:val="00480BE7"/>
    <w:rsid w:val="004810DE"/>
    <w:rsid w:val="00481D59"/>
    <w:rsid w:val="00481FC2"/>
    <w:rsid w:val="00483628"/>
    <w:rsid w:val="00484AF0"/>
    <w:rsid w:val="004855B9"/>
    <w:rsid w:val="0048649F"/>
    <w:rsid w:val="00486C56"/>
    <w:rsid w:val="0049382F"/>
    <w:rsid w:val="00493AED"/>
    <w:rsid w:val="00493FD3"/>
    <w:rsid w:val="004942F2"/>
    <w:rsid w:val="004A168D"/>
    <w:rsid w:val="004A1907"/>
    <w:rsid w:val="004B00C6"/>
    <w:rsid w:val="004B0371"/>
    <w:rsid w:val="004B26E7"/>
    <w:rsid w:val="004B2A57"/>
    <w:rsid w:val="004B3207"/>
    <w:rsid w:val="004B7156"/>
    <w:rsid w:val="004C1647"/>
    <w:rsid w:val="004C477F"/>
    <w:rsid w:val="004C7093"/>
    <w:rsid w:val="004D0C08"/>
    <w:rsid w:val="004D0F9F"/>
    <w:rsid w:val="004D4AB0"/>
    <w:rsid w:val="004E4253"/>
    <w:rsid w:val="004E43A7"/>
    <w:rsid w:val="004E4546"/>
    <w:rsid w:val="004E5544"/>
    <w:rsid w:val="004E79FB"/>
    <w:rsid w:val="004F01CD"/>
    <w:rsid w:val="004F7672"/>
    <w:rsid w:val="00501B42"/>
    <w:rsid w:val="005068F0"/>
    <w:rsid w:val="00507659"/>
    <w:rsid w:val="00511040"/>
    <w:rsid w:val="00516B08"/>
    <w:rsid w:val="00520D21"/>
    <w:rsid w:val="00523EB4"/>
    <w:rsid w:val="00524AFB"/>
    <w:rsid w:val="00527F3B"/>
    <w:rsid w:val="0053329B"/>
    <w:rsid w:val="00536A37"/>
    <w:rsid w:val="005403D4"/>
    <w:rsid w:val="0054049A"/>
    <w:rsid w:val="00540C1A"/>
    <w:rsid w:val="00542366"/>
    <w:rsid w:val="00542718"/>
    <w:rsid w:val="00546616"/>
    <w:rsid w:val="00550787"/>
    <w:rsid w:val="0055120D"/>
    <w:rsid w:val="00560426"/>
    <w:rsid w:val="005609F5"/>
    <w:rsid w:val="0056146E"/>
    <w:rsid w:val="00565450"/>
    <w:rsid w:val="00567BD2"/>
    <w:rsid w:val="005762F0"/>
    <w:rsid w:val="0057704F"/>
    <w:rsid w:val="00583E9B"/>
    <w:rsid w:val="005875BC"/>
    <w:rsid w:val="00590E37"/>
    <w:rsid w:val="0059336C"/>
    <w:rsid w:val="00594369"/>
    <w:rsid w:val="005A0BC0"/>
    <w:rsid w:val="005A48FB"/>
    <w:rsid w:val="005A5708"/>
    <w:rsid w:val="005A59FC"/>
    <w:rsid w:val="005A6D79"/>
    <w:rsid w:val="005B1DB2"/>
    <w:rsid w:val="005B7640"/>
    <w:rsid w:val="005C0250"/>
    <w:rsid w:val="005C0FBD"/>
    <w:rsid w:val="005C2218"/>
    <w:rsid w:val="005C308C"/>
    <w:rsid w:val="005C561D"/>
    <w:rsid w:val="005D0FFA"/>
    <w:rsid w:val="005D3710"/>
    <w:rsid w:val="005D3880"/>
    <w:rsid w:val="005D5675"/>
    <w:rsid w:val="005D6A37"/>
    <w:rsid w:val="005D7D77"/>
    <w:rsid w:val="005E062F"/>
    <w:rsid w:val="005E1A9E"/>
    <w:rsid w:val="005E5038"/>
    <w:rsid w:val="005E7C5C"/>
    <w:rsid w:val="005F21CC"/>
    <w:rsid w:val="005F3666"/>
    <w:rsid w:val="005F40A4"/>
    <w:rsid w:val="005F4C53"/>
    <w:rsid w:val="005F5C9A"/>
    <w:rsid w:val="005F7AAC"/>
    <w:rsid w:val="0060000F"/>
    <w:rsid w:val="00600625"/>
    <w:rsid w:val="006007CF"/>
    <w:rsid w:val="00603106"/>
    <w:rsid w:val="0061080B"/>
    <w:rsid w:val="00613943"/>
    <w:rsid w:val="00621012"/>
    <w:rsid w:val="006229C7"/>
    <w:rsid w:val="00622BE4"/>
    <w:rsid w:val="00623B88"/>
    <w:rsid w:val="00625C31"/>
    <w:rsid w:val="00627474"/>
    <w:rsid w:val="00630846"/>
    <w:rsid w:val="00632314"/>
    <w:rsid w:val="0063289B"/>
    <w:rsid w:val="00637575"/>
    <w:rsid w:val="0064196F"/>
    <w:rsid w:val="006420F0"/>
    <w:rsid w:val="006425EB"/>
    <w:rsid w:val="00642D25"/>
    <w:rsid w:val="00644CDD"/>
    <w:rsid w:val="006453DB"/>
    <w:rsid w:val="00647AFD"/>
    <w:rsid w:val="00650993"/>
    <w:rsid w:val="00651161"/>
    <w:rsid w:val="006610B1"/>
    <w:rsid w:val="006665F5"/>
    <w:rsid w:val="00671DA5"/>
    <w:rsid w:val="006723A5"/>
    <w:rsid w:val="00680709"/>
    <w:rsid w:val="006831A6"/>
    <w:rsid w:val="00684C87"/>
    <w:rsid w:val="00686E6A"/>
    <w:rsid w:val="006908CB"/>
    <w:rsid w:val="00692232"/>
    <w:rsid w:val="00694C2A"/>
    <w:rsid w:val="006963A5"/>
    <w:rsid w:val="006965A7"/>
    <w:rsid w:val="00696766"/>
    <w:rsid w:val="006A25D2"/>
    <w:rsid w:val="006B1738"/>
    <w:rsid w:val="006B5437"/>
    <w:rsid w:val="006C0D07"/>
    <w:rsid w:val="006C16C7"/>
    <w:rsid w:val="006C1E89"/>
    <w:rsid w:val="006D127D"/>
    <w:rsid w:val="006D296C"/>
    <w:rsid w:val="006D563D"/>
    <w:rsid w:val="006D71FA"/>
    <w:rsid w:val="006E0847"/>
    <w:rsid w:val="006E0EA3"/>
    <w:rsid w:val="006F1754"/>
    <w:rsid w:val="006F35CF"/>
    <w:rsid w:val="006F6FD9"/>
    <w:rsid w:val="006F7365"/>
    <w:rsid w:val="0070241D"/>
    <w:rsid w:val="007046AA"/>
    <w:rsid w:val="00707372"/>
    <w:rsid w:val="00712AA4"/>
    <w:rsid w:val="00713A2C"/>
    <w:rsid w:val="007162B2"/>
    <w:rsid w:val="00720184"/>
    <w:rsid w:val="00722F9C"/>
    <w:rsid w:val="00723929"/>
    <w:rsid w:val="00731995"/>
    <w:rsid w:val="0073286E"/>
    <w:rsid w:val="007328EA"/>
    <w:rsid w:val="007355D5"/>
    <w:rsid w:val="007359A1"/>
    <w:rsid w:val="00740AEA"/>
    <w:rsid w:val="00744629"/>
    <w:rsid w:val="00751837"/>
    <w:rsid w:val="00757AFE"/>
    <w:rsid w:val="00760F33"/>
    <w:rsid w:val="00763412"/>
    <w:rsid w:val="00766419"/>
    <w:rsid w:val="00767C53"/>
    <w:rsid w:val="0077050C"/>
    <w:rsid w:val="00775D18"/>
    <w:rsid w:val="00776BF1"/>
    <w:rsid w:val="007802DA"/>
    <w:rsid w:val="007809F9"/>
    <w:rsid w:val="00784535"/>
    <w:rsid w:val="007867F7"/>
    <w:rsid w:val="00792E2D"/>
    <w:rsid w:val="007948FC"/>
    <w:rsid w:val="007951D9"/>
    <w:rsid w:val="007965C8"/>
    <w:rsid w:val="007977C5"/>
    <w:rsid w:val="007A0C4B"/>
    <w:rsid w:val="007A0E52"/>
    <w:rsid w:val="007A26C0"/>
    <w:rsid w:val="007A2EC0"/>
    <w:rsid w:val="007B7B8E"/>
    <w:rsid w:val="007B7E2A"/>
    <w:rsid w:val="007C1FE3"/>
    <w:rsid w:val="007C593F"/>
    <w:rsid w:val="007C59F2"/>
    <w:rsid w:val="007D2729"/>
    <w:rsid w:val="007D2A6F"/>
    <w:rsid w:val="007D3456"/>
    <w:rsid w:val="007E3BD6"/>
    <w:rsid w:val="007E5000"/>
    <w:rsid w:val="007E66F6"/>
    <w:rsid w:val="007E66F7"/>
    <w:rsid w:val="007F03D2"/>
    <w:rsid w:val="007F0FFC"/>
    <w:rsid w:val="007F11B5"/>
    <w:rsid w:val="007F25E9"/>
    <w:rsid w:val="007F54D2"/>
    <w:rsid w:val="007F585A"/>
    <w:rsid w:val="00807E1C"/>
    <w:rsid w:val="0081294D"/>
    <w:rsid w:val="00814587"/>
    <w:rsid w:val="00820E43"/>
    <w:rsid w:val="008219B7"/>
    <w:rsid w:val="00821A98"/>
    <w:rsid w:val="00823581"/>
    <w:rsid w:val="00831D44"/>
    <w:rsid w:val="008322AE"/>
    <w:rsid w:val="00832965"/>
    <w:rsid w:val="00840B75"/>
    <w:rsid w:val="008462E3"/>
    <w:rsid w:val="00850BBD"/>
    <w:rsid w:val="00851D0B"/>
    <w:rsid w:val="00851E30"/>
    <w:rsid w:val="00854C86"/>
    <w:rsid w:val="0085719E"/>
    <w:rsid w:val="008621B7"/>
    <w:rsid w:val="008626AB"/>
    <w:rsid w:val="00862AC4"/>
    <w:rsid w:val="00863390"/>
    <w:rsid w:val="00864521"/>
    <w:rsid w:val="00865E23"/>
    <w:rsid w:val="00866C51"/>
    <w:rsid w:val="00866D4E"/>
    <w:rsid w:val="00872C37"/>
    <w:rsid w:val="00872FDC"/>
    <w:rsid w:val="00882089"/>
    <w:rsid w:val="0088252B"/>
    <w:rsid w:val="00890188"/>
    <w:rsid w:val="00893A7A"/>
    <w:rsid w:val="008965FB"/>
    <w:rsid w:val="008A378F"/>
    <w:rsid w:val="008A7E45"/>
    <w:rsid w:val="008B21D2"/>
    <w:rsid w:val="008B247F"/>
    <w:rsid w:val="008B2883"/>
    <w:rsid w:val="008B4AA4"/>
    <w:rsid w:val="008B5EB0"/>
    <w:rsid w:val="008C2040"/>
    <w:rsid w:val="008C7022"/>
    <w:rsid w:val="008D38D2"/>
    <w:rsid w:val="008D4634"/>
    <w:rsid w:val="008D48B5"/>
    <w:rsid w:val="008D49B1"/>
    <w:rsid w:val="008D5436"/>
    <w:rsid w:val="008D5928"/>
    <w:rsid w:val="008D7E99"/>
    <w:rsid w:val="008E2BF7"/>
    <w:rsid w:val="008E3AA8"/>
    <w:rsid w:val="008E3B7C"/>
    <w:rsid w:val="008F0DBD"/>
    <w:rsid w:val="008F37E2"/>
    <w:rsid w:val="008F5CA2"/>
    <w:rsid w:val="008F7BF0"/>
    <w:rsid w:val="0090137A"/>
    <w:rsid w:val="00901CFB"/>
    <w:rsid w:val="009025C4"/>
    <w:rsid w:val="00905821"/>
    <w:rsid w:val="00905BEB"/>
    <w:rsid w:val="0091222E"/>
    <w:rsid w:val="00916C7B"/>
    <w:rsid w:val="00917ECE"/>
    <w:rsid w:val="00920C40"/>
    <w:rsid w:val="00923A59"/>
    <w:rsid w:val="00923EC5"/>
    <w:rsid w:val="00923FAC"/>
    <w:rsid w:val="009252E3"/>
    <w:rsid w:val="00925675"/>
    <w:rsid w:val="00925C94"/>
    <w:rsid w:val="00925DC2"/>
    <w:rsid w:val="009268B8"/>
    <w:rsid w:val="00940F64"/>
    <w:rsid w:val="00942A7E"/>
    <w:rsid w:val="00946F64"/>
    <w:rsid w:val="009506FD"/>
    <w:rsid w:val="009515A6"/>
    <w:rsid w:val="00953665"/>
    <w:rsid w:val="0095373C"/>
    <w:rsid w:val="00954A15"/>
    <w:rsid w:val="00960118"/>
    <w:rsid w:val="00963B24"/>
    <w:rsid w:val="00964693"/>
    <w:rsid w:val="00964AA5"/>
    <w:rsid w:val="00965546"/>
    <w:rsid w:val="009666F8"/>
    <w:rsid w:val="0097357E"/>
    <w:rsid w:val="00976E6E"/>
    <w:rsid w:val="009817AC"/>
    <w:rsid w:val="0099003E"/>
    <w:rsid w:val="00990DF6"/>
    <w:rsid w:val="00991B69"/>
    <w:rsid w:val="00992676"/>
    <w:rsid w:val="00995799"/>
    <w:rsid w:val="00997DFE"/>
    <w:rsid w:val="009A1578"/>
    <w:rsid w:val="009A2115"/>
    <w:rsid w:val="009A31F2"/>
    <w:rsid w:val="009A3B89"/>
    <w:rsid w:val="009A4243"/>
    <w:rsid w:val="009A6CCD"/>
    <w:rsid w:val="009A7AEA"/>
    <w:rsid w:val="009A7C6A"/>
    <w:rsid w:val="009B04B3"/>
    <w:rsid w:val="009B0CBF"/>
    <w:rsid w:val="009B5B30"/>
    <w:rsid w:val="009B6A42"/>
    <w:rsid w:val="009B6B94"/>
    <w:rsid w:val="009B7D5E"/>
    <w:rsid w:val="009C2C17"/>
    <w:rsid w:val="009C2D70"/>
    <w:rsid w:val="009C3566"/>
    <w:rsid w:val="009C3BE3"/>
    <w:rsid w:val="009C3FFA"/>
    <w:rsid w:val="009C7E57"/>
    <w:rsid w:val="009D1F43"/>
    <w:rsid w:val="009D2A7E"/>
    <w:rsid w:val="009D2BF1"/>
    <w:rsid w:val="009D5531"/>
    <w:rsid w:val="009D6580"/>
    <w:rsid w:val="009D66F0"/>
    <w:rsid w:val="009D75D3"/>
    <w:rsid w:val="009E75DD"/>
    <w:rsid w:val="009F1AAD"/>
    <w:rsid w:val="009F4E96"/>
    <w:rsid w:val="009F501A"/>
    <w:rsid w:val="009F6240"/>
    <w:rsid w:val="00A00AFD"/>
    <w:rsid w:val="00A01485"/>
    <w:rsid w:val="00A016BD"/>
    <w:rsid w:val="00A07F9B"/>
    <w:rsid w:val="00A10BB5"/>
    <w:rsid w:val="00A13607"/>
    <w:rsid w:val="00A14F61"/>
    <w:rsid w:val="00A26D0A"/>
    <w:rsid w:val="00A274CF"/>
    <w:rsid w:val="00A41ECC"/>
    <w:rsid w:val="00A42B85"/>
    <w:rsid w:val="00A451FB"/>
    <w:rsid w:val="00A45786"/>
    <w:rsid w:val="00A46580"/>
    <w:rsid w:val="00A54421"/>
    <w:rsid w:val="00A55739"/>
    <w:rsid w:val="00A5613F"/>
    <w:rsid w:val="00A56EBA"/>
    <w:rsid w:val="00A579A7"/>
    <w:rsid w:val="00A6450A"/>
    <w:rsid w:val="00A64742"/>
    <w:rsid w:val="00A65E74"/>
    <w:rsid w:val="00A7228C"/>
    <w:rsid w:val="00A735DA"/>
    <w:rsid w:val="00A738D3"/>
    <w:rsid w:val="00A7440F"/>
    <w:rsid w:val="00A767ED"/>
    <w:rsid w:val="00A80211"/>
    <w:rsid w:val="00A80320"/>
    <w:rsid w:val="00A82A7C"/>
    <w:rsid w:val="00A838F1"/>
    <w:rsid w:val="00A85391"/>
    <w:rsid w:val="00A85AEF"/>
    <w:rsid w:val="00A8635A"/>
    <w:rsid w:val="00A87375"/>
    <w:rsid w:val="00A9068B"/>
    <w:rsid w:val="00A95227"/>
    <w:rsid w:val="00A960C3"/>
    <w:rsid w:val="00A97981"/>
    <w:rsid w:val="00AA28DB"/>
    <w:rsid w:val="00AA6C33"/>
    <w:rsid w:val="00AB0793"/>
    <w:rsid w:val="00AB1C9E"/>
    <w:rsid w:val="00AC1673"/>
    <w:rsid w:val="00AC24D5"/>
    <w:rsid w:val="00AC6C4B"/>
    <w:rsid w:val="00AD2AFA"/>
    <w:rsid w:val="00AD4AD1"/>
    <w:rsid w:val="00AD4E15"/>
    <w:rsid w:val="00AD5DD9"/>
    <w:rsid w:val="00AD79F6"/>
    <w:rsid w:val="00AD7F38"/>
    <w:rsid w:val="00AE320E"/>
    <w:rsid w:val="00AF598A"/>
    <w:rsid w:val="00B04D85"/>
    <w:rsid w:val="00B07FB7"/>
    <w:rsid w:val="00B07FDA"/>
    <w:rsid w:val="00B10171"/>
    <w:rsid w:val="00B1237E"/>
    <w:rsid w:val="00B127DF"/>
    <w:rsid w:val="00B15802"/>
    <w:rsid w:val="00B15A4D"/>
    <w:rsid w:val="00B15B71"/>
    <w:rsid w:val="00B163D8"/>
    <w:rsid w:val="00B16E25"/>
    <w:rsid w:val="00B17DDE"/>
    <w:rsid w:val="00B2267A"/>
    <w:rsid w:val="00B2370E"/>
    <w:rsid w:val="00B23E05"/>
    <w:rsid w:val="00B3288D"/>
    <w:rsid w:val="00B32DAB"/>
    <w:rsid w:val="00B34D13"/>
    <w:rsid w:val="00B35488"/>
    <w:rsid w:val="00B35831"/>
    <w:rsid w:val="00B37E89"/>
    <w:rsid w:val="00B41BF1"/>
    <w:rsid w:val="00B42E19"/>
    <w:rsid w:val="00B52389"/>
    <w:rsid w:val="00B530C8"/>
    <w:rsid w:val="00B54985"/>
    <w:rsid w:val="00B55D48"/>
    <w:rsid w:val="00B5609F"/>
    <w:rsid w:val="00B57221"/>
    <w:rsid w:val="00B6009C"/>
    <w:rsid w:val="00B60318"/>
    <w:rsid w:val="00B6096F"/>
    <w:rsid w:val="00B62DA2"/>
    <w:rsid w:val="00B6365A"/>
    <w:rsid w:val="00B63C8A"/>
    <w:rsid w:val="00B65347"/>
    <w:rsid w:val="00B700A3"/>
    <w:rsid w:val="00B715D1"/>
    <w:rsid w:val="00B724E2"/>
    <w:rsid w:val="00B726D7"/>
    <w:rsid w:val="00B72C6F"/>
    <w:rsid w:val="00B73E8A"/>
    <w:rsid w:val="00B74112"/>
    <w:rsid w:val="00B75B8E"/>
    <w:rsid w:val="00B76D32"/>
    <w:rsid w:val="00B831F0"/>
    <w:rsid w:val="00B84B11"/>
    <w:rsid w:val="00B84F48"/>
    <w:rsid w:val="00B85D30"/>
    <w:rsid w:val="00B87A6D"/>
    <w:rsid w:val="00B87BA1"/>
    <w:rsid w:val="00B914AB"/>
    <w:rsid w:val="00B94322"/>
    <w:rsid w:val="00BA1663"/>
    <w:rsid w:val="00BA3E88"/>
    <w:rsid w:val="00BA3FF3"/>
    <w:rsid w:val="00BA517E"/>
    <w:rsid w:val="00BA7C04"/>
    <w:rsid w:val="00BB1191"/>
    <w:rsid w:val="00BB2309"/>
    <w:rsid w:val="00BB5175"/>
    <w:rsid w:val="00BB6026"/>
    <w:rsid w:val="00BB696D"/>
    <w:rsid w:val="00BC1A40"/>
    <w:rsid w:val="00BC6A7C"/>
    <w:rsid w:val="00BD0E25"/>
    <w:rsid w:val="00BD6196"/>
    <w:rsid w:val="00BD61FF"/>
    <w:rsid w:val="00BE2075"/>
    <w:rsid w:val="00BE4BEB"/>
    <w:rsid w:val="00BF1FEC"/>
    <w:rsid w:val="00BF644B"/>
    <w:rsid w:val="00BF6C9A"/>
    <w:rsid w:val="00BF713E"/>
    <w:rsid w:val="00BF7BA6"/>
    <w:rsid w:val="00C0143C"/>
    <w:rsid w:val="00C02891"/>
    <w:rsid w:val="00C03D2B"/>
    <w:rsid w:val="00C119FE"/>
    <w:rsid w:val="00C11C7D"/>
    <w:rsid w:val="00C131EF"/>
    <w:rsid w:val="00C1345C"/>
    <w:rsid w:val="00C14907"/>
    <w:rsid w:val="00C158F4"/>
    <w:rsid w:val="00C17885"/>
    <w:rsid w:val="00C17BAA"/>
    <w:rsid w:val="00C20D54"/>
    <w:rsid w:val="00C21CAC"/>
    <w:rsid w:val="00C26399"/>
    <w:rsid w:val="00C3226C"/>
    <w:rsid w:val="00C3442F"/>
    <w:rsid w:val="00C36C25"/>
    <w:rsid w:val="00C4024A"/>
    <w:rsid w:val="00C42BC5"/>
    <w:rsid w:val="00C436C4"/>
    <w:rsid w:val="00C43AA8"/>
    <w:rsid w:val="00C4498A"/>
    <w:rsid w:val="00C53E96"/>
    <w:rsid w:val="00C56E46"/>
    <w:rsid w:val="00C61583"/>
    <w:rsid w:val="00C669FF"/>
    <w:rsid w:val="00C67FF1"/>
    <w:rsid w:val="00C7039F"/>
    <w:rsid w:val="00C72D1E"/>
    <w:rsid w:val="00C74F79"/>
    <w:rsid w:val="00C76AD7"/>
    <w:rsid w:val="00C847CD"/>
    <w:rsid w:val="00C873EB"/>
    <w:rsid w:val="00C91625"/>
    <w:rsid w:val="00C91663"/>
    <w:rsid w:val="00C92ECE"/>
    <w:rsid w:val="00C941A0"/>
    <w:rsid w:val="00C971BA"/>
    <w:rsid w:val="00CA157E"/>
    <w:rsid w:val="00CA3B5A"/>
    <w:rsid w:val="00CA4219"/>
    <w:rsid w:val="00CA6A0B"/>
    <w:rsid w:val="00CA6EBD"/>
    <w:rsid w:val="00CB710E"/>
    <w:rsid w:val="00CC020D"/>
    <w:rsid w:val="00CC04EE"/>
    <w:rsid w:val="00CC1579"/>
    <w:rsid w:val="00CC295B"/>
    <w:rsid w:val="00CC5625"/>
    <w:rsid w:val="00CD0201"/>
    <w:rsid w:val="00CD3009"/>
    <w:rsid w:val="00CD44F3"/>
    <w:rsid w:val="00CD4BD3"/>
    <w:rsid w:val="00CD61DE"/>
    <w:rsid w:val="00CD7F23"/>
    <w:rsid w:val="00CE0C29"/>
    <w:rsid w:val="00CE17FE"/>
    <w:rsid w:val="00CE56C4"/>
    <w:rsid w:val="00CE5E30"/>
    <w:rsid w:val="00CF1235"/>
    <w:rsid w:val="00CF58C8"/>
    <w:rsid w:val="00CF6B80"/>
    <w:rsid w:val="00CF7209"/>
    <w:rsid w:val="00CF7F97"/>
    <w:rsid w:val="00D02035"/>
    <w:rsid w:val="00D0335A"/>
    <w:rsid w:val="00D047E5"/>
    <w:rsid w:val="00D05915"/>
    <w:rsid w:val="00D07869"/>
    <w:rsid w:val="00D12214"/>
    <w:rsid w:val="00D13389"/>
    <w:rsid w:val="00D2659F"/>
    <w:rsid w:val="00D26F54"/>
    <w:rsid w:val="00D275BD"/>
    <w:rsid w:val="00D35A38"/>
    <w:rsid w:val="00D36D12"/>
    <w:rsid w:val="00D3701F"/>
    <w:rsid w:val="00D3714C"/>
    <w:rsid w:val="00D4096F"/>
    <w:rsid w:val="00D448DE"/>
    <w:rsid w:val="00D45036"/>
    <w:rsid w:val="00D51005"/>
    <w:rsid w:val="00D51A00"/>
    <w:rsid w:val="00D54F27"/>
    <w:rsid w:val="00D55397"/>
    <w:rsid w:val="00D56006"/>
    <w:rsid w:val="00D56046"/>
    <w:rsid w:val="00D60D23"/>
    <w:rsid w:val="00D652C0"/>
    <w:rsid w:val="00D6692A"/>
    <w:rsid w:val="00D66BF2"/>
    <w:rsid w:val="00D73B7A"/>
    <w:rsid w:val="00D7400A"/>
    <w:rsid w:val="00D753D8"/>
    <w:rsid w:val="00D75843"/>
    <w:rsid w:val="00D767C4"/>
    <w:rsid w:val="00D77CC2"/>
    <w:rsid w:val="00D87605"/>
    <w:rsid w:val="00D900C1"/>
    <w:rsid w:val="00D91F6C"/>
    <w:rsid w:val="00DA24FC"/>
    <w:rsid w:val="00DA3360"/>
    <w:rsid w:val="00DA3813"/>
    <w:rsid w:val="00DA3D7B"/>
    <w:rsid w:val="00DA7C4E"/>
    <w:rsid w:val="00DA7D06"/>
    <w:rsid w:val="00DB77A7"/>
    <w:rsid w:val="00DC3E58"/>
    <w:rsid w:val="00DC4020"/>
    <w:rsid w:val="00DC462C"/>
    <w:rsid w:val="00DC468A"/>
    <w:rsid w:val="00DC4D24"/>
    <w:rsid w:val="00DC4EA6"/>
    <w:rsid w:val="00DC6953"/>
    <w:rsid w:val="00DC7AC1"/>
    <w:rsid w:val="00DD1C7E"/>
    <w:rsid w:val="00DD225B"/>
    <w:rsid w:val="00DD2A02"/>
    <w:rsid w:val="00DD34B2"/>
    <w:rsid w:val="00DD3832"/>
    <w:rsid w:val="00DD3A77"/>
    <w:rsid w:val="00DD776C"/>
    <w:rsid w:val="00DE1D65"/>
    <w:rsid w:val="00DE2E93"/>
    <w:rsid w:val="00DE7BC3"/>
    <w:rsid w:val="00DF07CB"/>
    <w:rsid w:val="00DF1A40"/>
    <w:rsid w:val="00DF349A"/>
    <w:rsid w:val="00DF3F9D"/>
    <w:rsid w:val="00DF4A25"/>
    <w:rsid w:val="00DF78BB"/>
    <w:rsid w:val="00E010D3"/>
    <w:rsid w:val="00E0386E"/>
    <w:rsid w:val="00E045F8"/>
    <w:rsid w:val="00E07D5A"/>
    <w:rsid w:val="00E11C43"/>
    <w:rsid w:val="00E146AA"/>
    <w:rsid w:val="00E22B8F"/>
    <w:rsid w:val="00E3187C"/>
    <w:rsid w:val="00E3373D"/>
    <w:rsid w:val="00E35127"/>
    <w:rsid w:val="00E43668"/>
    <w:rsid w:val="00E44C82"/>
    <w:rsid w:val="00E455CA"/>
    <w:rsid w:val="00E477FA"/>
    <w:rsid w:val="00E54C3E"/>
    <w:rsid w:val="00E622BD"/>
    <w:rsid w:val="00E62623"/>
    <w:rsid w:val="00E62922"/>
    <w:rsid w:val="00E63706"/>
    <w:rsid w:val="00E66C4E"/>
    <w:rsid w:val="00E71D59"/>
    <w:rsid w:val="00E72E92"/>
    <w:rsid w:val="00E74362"/>
    <w:rsid w:val="00E803F7"/>
    <w:rsid w:val="00E82344"/>
    <w:rsid w:val="00E84B59"/>
    <w:rsid w:val="00E91B0E"/>
    <w:rsid w:val="00E94A24"/>
    <w:rsid w:val="00E97D91"/>
    <w:rsid w:val="00EA1B17"/>
    <w:rsid w:val="00EA257C"/>
    <w:rsid w:val="00EA6C8A"/>
    <w:rsid w:val="00EB0C8E"/>
    <w:rsid w:val="00EB69A3"/>
    <w:rsid w:val="00EC6385"/>
    <w:rsid w:val="00EC6A05"/>
    <w:rsid w:val="00EC6DCB"/>
    <w:rsid w:val="00EC7990"/>
    <w:rsid w:val="00ED08A7"/>
    <w:rsid w:val="00ED1F17"/>
    <w:rsid w:val="00ED222F"/>
    <w:rsid w:val="00EE1EF1"/>
    <w:rsid w:val="00EE2919"/>
    <w:rsid w:val="00EE2C4A"/>
    <w:rsid w:val="00EE4A49"/>
    <w:rsid w:val="00EE504A"/>
    <w:rsid w:val="00EE639A"/>
    <w:rsid w:val="00EF03BC"/>
    <w:rsid w:val="00EF2C1D"/>
    <w:rsid w:val="00EF3446"/>
    <w:rsid w:val="00EF36D5"/>
    <w:rsid w:val="00EF3A5D"/>
    <w:rsid w:val="00EF4192"/>
    <w:rsid w:val="00EF4B25"/>
    <w:rsid w:val="00EF4D4F"/>
    <w:rsid w:val="00EF6156"/>
    <w:rsid w:val="00EF7604"/>
    <w:rsid w:val="00EF7F37"/>
    <w:rsid w:val="00F03ABD"/>
    <w:rsid w:val="00F053D0"/>
    <w:rsid w:val="00F12373"/>
    <w:rsid w:val="00F12BDF"/>
    <w:rsid w:val="00F21F45"/>
    <w:rsid w:val="00F23AA6"/>
    <w:rsid w:val="00F25B8F"/>
    <w:rsid w:val="00F268FC"/>
    <w:rsid w:val="00F27C68"/>
    <w:rsid w:val="00F27E04"/>
    <w:rsid w:val="00F32025"/>
    <w:rsid w:val="00F3354B"/>
    <w:rsid w:val="00F347EB"/>
    <w:rsid w:val="00F34BF5"/>
    <w:rsid w:val="00F34FE6"/>
    <w:rsid w:val="00F36843"/>
    <w:rsid w:val="00F42308"/>
    <w:rsid w:val="00F424C7"/>
    <w:rsid w:val="00F4333C"/>
    <w:rsid w:val="00F43B7C"/>
    <w:rsid w:val="00F448A5"/>
    <w:rsid w:val="00F44C96"/>
    <w:rsid w:val="00F4520C"/>
    <w:rsid w:val="00F476F8"/>
    <w:rsid w:val="00F5172B"/>
    <w:rsid w:val="00F52719"/>
    <w:rsid w:val="00F529B6"/>
    <w:rsid w:val="00F538D2"/>
    <w:rsid w:val="00F544AB"/>
    <w:rsid w:val="00F578E8"/>
    <w:rsid w:val="00F64DCE"/>
    <w:rsid w:val="00F83B8F"/>
    <w:rsid w:val="00F87315"/>
    <w:rsid w:val="00F91445"/>
    <w:rsid w:val="00F914AC"/>
    <w:rsid w:val="00F92466"/>
    <w:rsid w:val="00F92A39"/>
    <w:rsid w:val="00F9342F"/>
    <w:rsid w:val="00F93AA8"/>
    <w:rsid w:val="00F95286"/>
    <w:rsid w:val="00F96301"/>
    <w:rsid w:val="00F965D0"/>
    <w:rsid w:val="00FA1085"/>
    <w:rsid w:val="00FA113C"/>
    <w:rsid w:val="00FA4C01"/>
    <w:rsid w:val="00FA5F97"/>
    <w:rsid w:val="00FA71EB"/>
    <w:rsid w:val="00FB1312"/>
    <w:rsid w:val="00FB35D5"/>
    <w:rsid w:val="00FB59A5"/>
    <w:rsid w:val="00FB5FBA"/>
    <w:rsid w:val="00FB6417"/>
    <w:rsid w:val="00FC3FA9"/>
    <w:rsid w:val="00FD1377"/>
    <w:rsid w:val="00FD14EA"/>
    <w:rsid w:val="00FD495E"/>
    <w:rsid w:val="00FD7209"/>
    <w:rsid w:val="00FE0448"/>
    <w:rsid w:val="00FE7A43"/>
    <w:rsid w:val="00FF000E"/>
    <w:rsid w:val="00FF2650"/>
    <w:rsid w:val="00FF2850"/>
    <w:rsid w:val="00FF3962"/>
    <w:rsid w:val="00FF3C09"/>
    <w:rsid w:val="00FF6832"/>
    <w:rsid w:val="00FF7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36D2BB3"/>
  <w15:chartTrackingRefBased/>
  <w15:docId w15:val="{1778EABB-F879-43DC-9588-83B21A63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C_body-text"/>
    <w:qFormat/>
    <w:rsid w:val="0016226F"/>
    <w:rPr>
      <w:rFonts w:ascii="Arial" w:hAnsi="Arial"/>
      <w:sz w:val="24"/>
      <w:szCs w:val="24"/>
      <w:lang w:eastAsia="en-US"/>
    </w:rPr>
  </w:style>
  <w:style w:type="paragraph" w:styleId="Heading1">
    <w:name w:val="heading 1"/>
    <w:basedOn w:val="Normal"/>
    <w:next w:val="Normal"/>
    <w:uiPriority w:val="9"/>
    <w:semiHidden/>
    <w:qFormat/>
    <w:pPr>
      <w:keepNext/>
      <w:keepLines/>
      <w:spacing w:before="480"/>
      <w:outlineLvl w:val="0"/>
    </w:pPr>
    <w:rPr>
      <w:rFonts w:ascii="Cambria" w:hAnsi="Cambria"/>
      <w:b/>
      <w:bCs/>
      <w:color w:val="365F91"/>
      <w:sz w:val="28"/>
      <w:szCs w:val="28"/>
      <w:lang w:eastAsia="en-GB"/>
    </w:rPr>
  </w:style>
  <w:style w:type="paragraph" w:styleId="Heading2">
    <w:name w:val="heading 2"/>
    <w:basedOn w:val="Normal"/>
    <w:next w:val="Normal"/>
    <w:uiPriority w:val="9"/>
    <w:semiHidden/>
    <w:qFormat/>
    <w:pPr>
      <w:keepNext/>
      <w:keepLines/>
      <w:spacing w:before="200"/>
      <w:outlineLvl w:val="1"/>
    </w:pPr>
    <w:rPr>
      <w:rFonts w:ascii="Cambria" w:hAnsi="Cambria"/>
      <w:b/>
      <w:bCs/>
      <w:color w:val="4F81BD"/>
      <w:sz w:val="26"/>
      <w:szCs w:val="26"/>
      <w:lang w:eastAsia="en-GB"/>
    </w:rPr>
  </w:style>
  <w:style w:type="paragraph" w:styleId="Heading3">
    <w:name w:val="heading 3"/>
    <w:basedOn w:val="Normal"/>
    <w:next w:val="Normal"/>
    <w:uiPriority w:val="9"/>
    <w:semiHidden/>
    <w:unhideWhenUsed/>
    <w:qFormat/>
    <w:pPr>
      <w:keepNext/>
      <w:keepLines/>
      <w:spacing w:before="200"/>
      <w:outlineLvl w:val="2"/>
    </w:pPr>
    <w:rPr>
      <w:rFonts w:ascii="Cambria" w:hAnsi="Cambria"/>
      <w:b/>
      <w:bCs/>
      <w:color w:val="4F81BD"/>
      <w:lang w:eastAsia="en-GB"/>
    </w:rPr>
  </w:style>
  <w:style w:type="paragraph" w:styleId="Heading4">
    <w:name w:val="heading 4"/>
    <w:basedOn w:val="Normal"/>
    <w:next w:val="Normal"/>
    <w:uiPriority w:val="9"/>
    <w:semiHidden/>
    <w:unhideWhenUsed/>
    <w:qFormat/>
    <w:pPr>
      <w:keepNext/>
      <w:keepLines/>
      <w:spacing w:before="200"/>
      <w:outlineLvl w:val="3"/>
    </w:pPr>
    <w:rPr>
      <w:rFonts w:ascii="Cambria" w:hAnsi="Cambria"/>
      <w:b/>
      <w:bCs/>
      <w:i/>
      <w:iCs/>
      <w:color w:val="4F81BD"/>
      <w:lang w:eastAsia="en-GB"/>
    </w:rPr>
  </w:style>
  <w:style w:type="paragraph" w:styleId="Heading5">
    <w:name w:val="heading 5"/>
    <w:basedOn w:val="Normal"/>
    <w:next w:val="Normal"/>
    <w:uiPriority w:val="9"/>
    <w:semiHidden/>
    <w:unhideWhenUsed/>
    <w:qFormat/>
    <w:pPr>
      <w:keepNext/>
      <w:keepLines/>
      <w:spacing w:before="200"/>
      <w:outlineLvl w:val="4"/>
    </w:pPr>
    <w:rPr>
      <w:rFonts w:ascii="Cambria" w:hAnsi="Cambria"/>
      <w:color w:val="243F60"/>
      <w:lang w:eastAsia="en-GB"/>
    </w:rPr>
  </w:style>
  <w:style w:type="paragraph" w:styleId="Heading6">
    <w:name w:val="heading 6"/>
    <w:basedOn w:val="Normal"/>
    <w:next w:val="Normal"/>
    <w:uiPriority w:val="9"/>
    <w:semiHidden/>
    <w:unhideWhenUsed/>
    <w:qFormat/>
    <w:pPr>
      <w:keepNext/>
      <w:keepLines/>
      <w:spacing w:before="200"/>
      <w:outlineLvl w:val="5"/>
    </w:pPr>
    <w:rPr>
      <w:rFonts w:ascii="Cambria" w:hAnsi="Cambria"/>
      <w:i/>
      <w:iCs/>
      <w:color w:val="243F60"/>
      <w:lang w:eastAsia="en-GB"/>
    </w:rPr>
  </w:style>
  <w:style w:type="paragraph" w:styleId="Heading7">
    <w:name w:val="heading 7"/>
    <w:basedOn w:val="Normal"/>
    <w:next w:val="Normal"/>
    <w:uiPriority w:val="9"/>
    <w:semiHidden/>
    <w:unhideWhenUsed/>
    <w:qFormat/>
    <w:pPr>
      <w:keepNext/>
      <w:keepLines/>
      <w:spacing w:before="200"/>
      <w:outlineLvl w:val="6"/>
    </w:pPr>
    <w:rPr>
      <w:rFonts w:ascii="Cambria" w:hAnsi="Cambria"/>
      <w:i/>
      <w:iCs/>
      <w:color w:val="404040"/>
      <w:lang w:eastAsia="en-GB"/>
    </w:rPr>
  </w:style>
  <w:style w:type="paragraph" w:styleId="Heading8">
    <w:name w:val="heading 8"/>
    <w:basedOn w:val="Normal"/>
    <w:next w:val="Normal"/>
    <w:uiPriority w:val="9"/>
    <w:semiHidden/>
    <w:unhideWhenUsed/>
    <w:qFormat/>
    <w:pPr>
      <w:keepNext/>
      <w:keepLines/>
      <w:spacing w:before="200"/>
      <w:outlineLvl w:val="7"/>
    </w:pPr>
    <w:rPr>
      <w:rFonts w:ascii="Cambria" w:hAnsi="Cambria"/>
      <w:color w:val="404040"/>
      <w:sz w:val="20"/>
      <w:szCs w:val="20"/>
      <w:lang w:eastAsia="en-GB"/>
    </w:rPr>
  </w:style>
  <w:style w:type="paragraph" w:styleId="Heading9">
    <w:name w:val="heading 9"/>
    <w:basedOn w:val="Normal"/>
    <w:next w:val="Normal"/>
    <w:uiPriority w:val="9"/>
    <w:semiHidden/>
    <w:unhideWhenUsed/>
    <w:qFormat/>
    <w:pPr>
      <w:keepNext/>
      <w:keepLines/>
      <w:spacing w:before="200"/>
      <w:outlineLvl w:val="8"/>
    </w:pPr>
    <w:rPr>
      <w:rFonts w:ascii="Cambria" w:hAnsi="Cambria"/>
      <w:i/>
      <w:iCs/>
      <w:color w:val="40404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ECfootnote">
    <w:name w:val="EC_footnote"/>
    <w:basedOn w:val="Normal"/>
    <w:rPr>
      <w:sz w:val="20"/>
    </w:rPr>
  </w:style>
  <w:style w:type="paragraph" w:customStyle="1" w:styleId="ECnumbered-paragraph">
    <w:name w:val="EC_numbered-paragraph"/>
    <w:basedOn w:val="ECbodytext"/>
    <w:pPr>
      <w:numPr>
        <w:numId w:val="1"/>
      </w:numPr>
      <w:tabs>
        <w:tab w:val="clear" w:pos="360"/>
        <w:tab w:val="num" w:pos="540"/>
      </w:tabs>
    </w:pPr>
  </w:style>
  <w:style w:type="paragraph" w:customStyle="1" w:styleId="ECbodytext">
    <w:name w:val="EC_body text"/>
    <w:basedOn w:val="Normal"/>
    <w:rPr>
      <w:bCs/>
    </w:rPr>
  </w:style>
  <w:style w:type="paragraph" w:customStyle="1" w:styleId="ECchapterheading">
    <w:name w:val="EC_chapter heading"/>
    <w:basedOn w:val="Heading1"/>
    <w:pPr>
      <w:tabs>
        <w:tab w:val="left" w:pos="720"/>
      </w:tabs>
    </w:pPr>
  </w:style>
  <w:style w:type="paragraph" w:customStyle="1" w:styleId="ECC-head">
    <w:name w:val="EC_C-head"/>
    <w:basedOn w:val="Normal"/>
    <w:rPr>
      <w:b/>
      <w:bCs/>
    </w:rPr>
  </w:style>
  <w:style w:type="character" w:styleId="PageNumber">
    <w:name w:val="page number"/>
    <w:basedOn w:val="DefaultParagraphFont"/>
  </w:style>
  <w:style w:type="paragraph" w:customStyle="1" w:styleId="ECbullets">
    <w:name w:val="EC_bullets"/>
    <w:basedOn w:val="Normal"/>
    <w:rsid w:val="00C158F4"/>
    <w:pPr>
      <w:numPr>
        <w:ilvl w:val="1"/>
        <w:numId w:val="4"/>
      </w:numPr>
    </w:pPr>
  </w:style>
  <w:style w:type="paragraph" w:customStyle="1" w:styleId="ECB-head">
    <w:name w:val="EC_B-head"/>
    <w:basedOn w:val="Normal"/>
    <w:rPr>
      <w:sz w:val="28"/>
    </w:rPr>
  </w:style>
  <w:style w:type="character" w:styleId="FollowedHyperlink">
    <w:name w:val="FollowedHyperlink"/>
    <w:rPr>
      <w:color w:val="800080"/>
      <w:u w:val="single"/>
    </w:rPr>
  </w:style>
  <w:style w:type="paragraph" w:customStyle="1" w:styleId="ECA-head">
    <w:name w:val="EC_A-head"/>
    <w:basedOn w:val="ECbodytext"/>
    <w:rPr>
      <w:sz w:val="32"/>
    </w:rPr>
  </w:style>
  <w:style w:type="paragraph" w:styleId="FootnoteText">
    <w:name w:val="footnote text"/>
    <w:basedOn w:val="Normal"/>
    <w:semiHidden/>
    <w:rPr>
      <w:sz w:val="20"/>
      <w:szCs w:val="20"/>
    </w:rPr>
  </w:style>
  <w:style w:type="paragraph" w:customStyle="1" w:styleId="ECnumberedlist">
    <w:name w:val="EC_numbered list"/>
    <w:basedOn w:val="ECbodytext"/>
    <w:pPr>
      <w:numPr>
        <w:numId w:val="2"/>
      </w:numPr>
      <w:tabs>
        <w:tab w:val="left" w:pos="540"/>
      </w:tabs>
    </w:pPr>
  </w:style>
  <w:style w:type="paragraph" w:customStyle="1" w:styleId="test">
    <w:name w:val="test"/>
    <w:basedOn w:val="ECnumberedlist"/>
  </w:style>
  <w:style w:type="paragraph" w:customStyle="1" w:styleId="test2">
    <w:name w:val="test2"/>
    <w:basedOn w:val="test"/>
  </w:style>
  <w:style w:type="character" w:styleId="FootnoteReference">
    <w:name w:val="footnote reference"/>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Indent2">
    <w:name w:val="Body Text Indent 2"/>
    <w:basedOn w:val="Normal"/>
    <w:rsid w:val="00BF644B"/>
    <w:pPr>
      <w:ind w:left="678"/>
    </w:pPr>
    <w:rPr>
      <w:rFonts w:cs="Arial"/>
      <w:sz w:val="22"/>
    </w:rPr>
  </w:style>
  <w:style w:type="paragraph" w:customStyle="1" w:styleId="ECmaintitle">
    <w:name w:val="EC_main title"/>
    <w:basedOn w:val="Normal"/>
    <w:rPr>
      <w:sz w:val="48"/>
    </w:rPr>
  </w:style>
  <w:style w:type="paragraph" w:customStyle="1" w:styleId="ECsub-title">
    <w:name w:val="EC_sub-title"/>
    <w:basedOn w:val="Normal"/>
    <w:rPr>
      <w:sz w:val="36"/>
    </w:rPr>
  </w:style>
  <w:style w:type="paragraph" w:styleId="BodyText2">
    <w:name w:val="Body Text 2"/>
    <w:basedOn w:val="Normal"/>
    <w:rsid w:val="000405BD"/>
    <w:pPr>
      <w:spacing w:after="120" w:line="480" w:lineRule="auto"/>
    </w:pPr>
  </w:style>
  <w:style w:type="paragraph" w:styleId="NormalWeb">
    <w:name w:val="Normal (Web)"/>
    <w:basedOn w:val="Normal"/>
    <w:uiPriority w:val="99"/>
    <w:rsid w:val="00FF2650"/>
    <w:rPr>
      <w:rFonts w:ascii="Times New Roman" w:hAnsi="Times New Roman"/>
      <w:lang w:val="en-US"/>
    </w:rPr>
  </w:style>
  <w:style w:type="table" w:styleId="TableGrid">
    <w:name w:val="Table Grid"/>
    <w:basedOn w:val="TableNormal"/>
    <w:rsid w:val="00DA3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E045F8"/>
    <w:rPr>
      <w:sz w:val="16"/>
      <w:szCs w:val="16"/>
    </w:rPr>
  </w:style>
  <w:style w:type="paragraph" w:styleId="CommentText">
    <w:name w:val="annotation text"/>
    <w:basedOn w:val="Normal"/>
    <w:link w:val="CommentTextChar"/>
    <w:rsid w:val="00E045F8"/>
    <w:rPr>
      <w:sz w:val="20"/>
      <w:szCs w:val="20"/>
    </w:rPr>
  </w:style>
  <w:style w:type="paragraph" w:styleId="CommentSubject">
    <w:name w:val="annotation subject"/>
    <w:basedOn w:val="CommentText"/>
    <w:next w:val="CommentText"/>
    <w:semiHidden/>
    <w:rsid w:val="00E045F8"/>
    <w:rPr>
      <w:b/>
      <w:bCs/>
    </w:rPr>
  </w:style>
  <w:style w:type="paragraph" w:styleId="BalloonText">
    <w:name w:val="Balloon Text"/>
    <w:basedOn w:val="Normal"/>
    <w:semiHidden/>
    <w:rsid w:val="00E045F8"/>
    <w:rPr>
      <w:rFonts w:ascii="Tahoma" w:hAnsi="Tahoma" w:cs="Tahoma"/>
      <w:sz w:val="16"/>
      <w:szCs w:val="16"/>
    </w:rPr>
  </w:style>
  <w:style w:type="paragraph" w:styleId="BodyText">
    <w:name w:val="Body Text"/>
    <w:basedOn w:val="Normal"/>
    <w:link w:val="BodyTextChar"/>
    <w:rsid w:val="002D4A21"/>
    <w:pPr>
      <w:spacing w:after="120"/>
    </w:pPr>
  </w:style>
  <w:style w:type="paragraph" w:customStyle="1" w:styleId="NormalRight">
    <w:name w:val="Normal Right"/>
    <w:basedOn w:val="Normal"/>
    <w:rsid w:val="002D4A21"/>
    <w:pPr>
      <w:spacing w:before="240"/>
      <w:ind w:left="2268"/>
    </w:pPr>
    <w:rPr>
      <w:szCs w:val="20"/>
      <w:lang w:val="en-US"/>
    </w:rPr>
  </w:style>
  <w:style w:type="character" w:styleId="Strong">
    <w:name w:val="Strong"/>
    <w:uiPriority w:val="22"/>
    <w:semiHidden/>
    <w:qFormat/>
    <w:rsid w:val="0059336C"/>
    <w:rPr>
      <w:b/>
      <w:bCs/>
    </w:rPr>
  </w:style>
  <w:style w:type="paragraph" w:customStyle="1" w:styleId="ECsub-bullet">
    <w:name w:val="*EC sub-bullet"/>
    <w:basedOn w:val="Normal"/>
    <w:rsid w:val="004B00C6"/>
    <w:pPr>
      <w:numPr>
        <w:numId w:val="5"/>
      </w:numPr>
    </w:pPr>
  </w:style>
  <w:style w:type="paragraph" w:styleId="ListParagraph">
    <w:name w:val="List Paragraph"/>
    <w:basedOn w:val="Normal"/>
    <w:uiPriority w:val="34"/>
    <w:semiHidden/>
    <w:qFormat/>
    <w:rsid w:val="00D51A00"/>
    <w:pPr>
      <w:ind w:left="720"/>
      <w:contextualSpacing/>
    </w:pPr>
    <w:rPr>
      <w:lang w:eastAsia="en-GB"/>
    </w:rPr>
  </w:style>
  <w:style w:type="paragraph" w:customStyle="1" w:styleId="ECparanumber">
    <w:name w:val="*EC_para number"/>
    <w:basedOn w:val="Normal"/>
    <w:rsid w:val="00192D20"/>
    <w:pPr>
      <w:numPr>
        <w:ilvl w:val="1"/>
        <w:numId w:val="9"/>
      </w:numPr>
      <w:spacing w:after="240"/>
    </w:pPr>
  </w:style>
  <w:style w:type="paragraph" w:customStyle="1" w:styleId="ECchapterhead">
    <w:name w:val="*EC_chapterhead"/>
    <w:basedOn w:val="Normal"/>
    <w:rsid w:val="00546616"/>
    <w:pPr>
      <w:numPr>
        <w:numId w:val="9"/>
      </w:numPr>
      <w:spacing w:after="400"/>
      <w:outlineLvl w:val="0"/>
    </w:pPr>
    <w:rPr>
      <w:rFonts w:ascii="Swis721 Lt BT" w:hAnsi="Swis721 Lt BT"/>
      <w:color w:val="003366"/>
      <w:sz w:val="60"/>
    </w:rPr>
  </w:style>
  <w:style w:type="paragraph" w:customStyle="1" w:styleId="ECbulletstyle">
    <w:name w:val="*EC_bullet style"/>
    <w:basedOn w:val="Normal"/>
    <w:link w:val="ECbulletstyleCharChar"/>
    <w:rsid w:val="00546616"/>
    <w:pPr>
      <w:numPr>
        <w:numId w:val="8"/>
      </w:numPr>
    </w:pPr>
    <w:rPr>
      <w:rFonts w:ascii="Swis721 Lt BT" w:hAnsi="Swis721 Lt BT"/>
    </w:rPr>
  </w:style>
  <w:style w:type="character" w:customStyle="1" w:styleId="ECbulletstyleCharChar">
    <w:name w:val="*EC_bullet style Char Char"/>
    <w:link w:val="ECbulletstyle"/>
    <w:rsid w:val="00546616"/>
    <w:rPr>
      <w:rFonts w:ascii="Swis721 Lt BT" w:hAnsi="Swis721 Lt BT"/>
      <w:sz w:val="24"/>
      <w:szCs w:val="24"/>
      <w:lang w:eastAsia="en-US"/>
    </w:rPr>
  </w:style>
  <w:style w:type="paragraph" w:styleId="Revision">
    <w:name w:val="Revision"/>
    <w:hidden/>
    <w:uiPriority w:val="99"/>
    <w:semiHidden/>
    <w:rsid w:val="00EF2C1D"/>
    <w:rPr>
      <w:rFonts w:ascii="Arial" w:hAnsi="Arial"/>
      <w:sz w:val="24"/>
      <w:szCs w:val="24"/>
      <w:lang w:eastAsia="en-US"/>
    </w:rPr>
  </w:style>
  <w:style w:type="paragraph" w:customStyle="1" w:styleId="ECBoxtext">
    <w:name w:val="*EC_Box text"/>
    <w:basedOn w:val="Normal"/>
    <w:rsid w:val="00082971"/>
    <w:pPr>
      <w:pBdr>
        <w:top w:val="single" w:sz="4" w:space="1" w:color="0099CC"/>
        <w:left w:val="single" w:sz="4" w:space="4" w:color="0099CC"/>
        <w:bottom w:val="single" w:sz="4" w:space="1" w:color="0099CC"/>
        <w:right w:val="single" w:sz="4" w:space="4" w:color="0099CC"/>
      </w:pBdr>
      <w:spacing w:after="240"/>
    </w:pPr>
    <w:rPr>
      <w:rFonts w:ascii="Swis721 Lt BT" w:hAnsi="Swis721 Lt BT"/>
    </w:rPr>
  </w:style>
  <w:style w:type="paragraph" w:customStyle="1" w:styleId="ECA-head0">
    <w:name w:val="*EC_A-head"/>
    <w:basedOn w:val="Normal"/>
    <w:link w:val="ECA-headCharChar"/>
    <w:rsid w:val="000246F5"/>
    <w:pPr>
      <w:keepNext/>
      <w:spacing w:after="240"/>
      <w:outlineLvl w:val="1"/>
    </w:pPr>
    <w:rPr>
      <w:rFonts w:ascii="Swis721 Lt BT" w:hAnsi="Swis721 Lt BT"/>
      <w:color w:val="003366"/>
      <w:sz w:val="48"/>
    </w:rPr>
  </w:style>
  <w:style w:type="character" w:customStyle="1" w:styleId="ECA-headCharChar">
    <w:name w:val="*EC_A-head Char Char"/>
    <w:link w:val="ECA-head0"/>
    <w:rsid w:val="000246F5"/>
    <w:rPr>
      <w:rFonts w:ascii="Swis721 Lt BT" w:hAnsi="Swis721 Lt BT"/>
      <w:color w:val="003366"/>
      <w:sz w:val="48"/>
      <w:szCs w:val="24"/>
      <w:lang w:eastAsia="en-US"/>
    </w:rPr>
  </w:style>
  <w:style w:type="paragraph" w:styleId="TOCHeading">
    <w:name w:val="TOC Heading"/>
    <w:basedOn w:val="Heading1"/>
    <w:next w:val="Normal"/>
    <w:uiPriority w:val="39"/>
    <w:semiHidden/>
    <w:unhideWhenUsed/>
    <w:qFormat/>
    <w:rsid w:val="009F4E96"/>
    <w:pPr>
      <w:outlineLvl w:val="9"/>
    </w:pPr>
  </w:style>
  <w:style w:type="paragraph" w:styleId="TOC1">
    <w:name w:val="toc 1"/>
    <w:basedOn w:val="Normal"/>
    <w:next w:val="Normal"/>
    <w:autoRedefine/>
    <w:uiPriority w:val="39"/>
    <w:rsid w:val="00A5613F"/>
    <w:pPr>
      <w:tabs>
        <w:tab w:val="left" w:pos="567"/>
        <w:tab w:val="right" w:leader="dot" w:pos="8990"/>
      </w:tabs>
      <w:ind w:left="567" w:hanging="567"/>
    </w:pPr>
  </w:style>
  <w:style w:type="paragraph" w:styleId="TOC2">
    <w:name w:val="toc 2"/>
    <w:basedOn w:val="Normal"/>
    <w:next w:val="Normal"/>
    <w:autoRedefine/>
    <w:uiPriority w:val="39"/>
    <w:rsid w:val="00A5613F"/>
    <w:pPr>
      <w:tabs>
        <w:tab w:val="right" w:leader="dot" w:pos="8990"/>
      </w:tabs>
      <w:ind w:left="851"/>
    </w:pPr>
  </w:style>
  <w:style w:type="character" w:customStyle="1" w:styleId="FooterChar">
    <w:name w:val="Footer Char"/>
    <w:link w:val="Footer"/>
    <w:uiPriority w:val="99"/>
    <w:rsid w:val="006F6FD9"/>
    <w:rPr>
      <w:rFonts w:ascii="Arial" w:hAnsi="Arial"/>
      <w:sz w:val="24"/>
      <w:szCs w:val="24"/>
      <w:lang w:eastAsia="en-US"/>
    </w:rPr>
  </w:style>
  <w:style w:type="paragraph" w:customStyle="1" w:styleId="ECparanonumber">
    <w:name w:val="*EC _para_no_number"/>
    <w:basedOn w:val="ECparanumber"/>
    <w:rsid w:val="00192D20"/>
    <w:pPr>
      <w:numPr>
        <w:ilvl w:val="0"/>
        <w:numId w:val="0"/>
      </w:numPr>
    </w:pPr>
  </w:style>
  <w:style w:type="paragraph" w:customStyle="1" w:styleId="Bulletpoints">
    <w:name w:val="Bullet points"/>
    <w:qFormat/>
    <w:rsid w:val="004075BD"/>
    <w:pPr>
      <w:numPr>
        <w:numId w:val="17"/>
      </w:numPr>
      <w:tabs>
        <w:tab w:val="left" w:pos="567"/>
      </w:tabs>
    </w:pPr>
    <w:rPr>
      <w:rFonts w:ascii="Arial" w:hAnsi="Arial"/>
      <w:sz w:val="24"/>
      <w:szCs w:val="24"/>
      <w:lang w:eastAsia="en-US"/>
    </w:rPr>
  </w:style>
  <w:style w:type="character" w:customStyle="1" w:styleId="BodyTextChar">
    <w:name w:val="Body Text Char"/>
    <w:link w:val="BodyText"/>
    <w:rsid w:val="00DF78BB"/>
    <w:rPr>
      <w:rFonts w:ascii="Arial" w:hAnsi="Arial"/>
      <w:sz w:val="24"/>
      <w:szCs w:val="24"/>
      <w:lang w:eastAsia="en-US"/>
    </w:rPr>
  </w:style>
  <w:style w:type="paragraph" w:customStyle="1" w:styleId="Default">
    <w:name w:val="Default"/>
    <w:rsid w:val="00A767ED"/>
    <w:pPr>
      <w:autoSpaceDE w:val="0"/>
      <w:autoSpaceDN w:val="0"/>
      <w:adjustRightInd w:val="0"/>
    </w:pPr>
    <w:rPr>
      <w:rFonts w:ascii="Arial" w:hAnsi="Arial" w:cs="Arial"/>
      <w:color w:val="000000"/>
      <w:sz w:val="24"/>
      <w:szCs w:val="24"/>
    </w:rPr>
  </w:style>
  <w:style w:type="paragraph" w:customStyle="1" w:styleId="A-head">
    <w:name w:val="A-head"/>
    <w:qFormat/>
    <w:rsid w:val="00DC4D24"/>
    <w:pPr>
      <w:spacing w:after="240"/>
    </w:pPr>
    <w:rPr>
      <w:rFonts w:ascii="Arial" w:hAnsi="Arial"/>
      <w:color w:val="003366"/>
      <w:sz w:val="48"/>
      <w:szCs w:val="24"/>
      <w:lang w:val="sv-FI" w:eastAsia="en-US"/>
    </w:rPr>
  </w:style>
  <w:style w:type="paragraph" w:customStyle="1" w:styleId="B-head">
    <w:name w:val="B-head"/>
    <w:qFormat/>
    <w:rsid w:val="00DC4D24"/>
    <w:pPr>
      <w:spacing w:after="240"/>
    </w:pPr>
    <w:rPr>
      <w:rFonts w:ascii="Arial" w:hAnsi="Arial"/>
      <w:color w:val="0099CC"/>
      <w:sz w:val="36"/>
      <w:szCs w:val="24"/>
      <w:lang w:val="sv-FI" w:eastAsia="en-US"/>
    </w:rPr>
  </w:style>
  <w:style w:type="paragraph" w:customStyle="1" w:styleId="Boxtext">
    <w:name w:val="Box text"/>
    <w:qFormat/>
    <w:rsid w:val="00DC4D24"/>
    <w:pPr>
      <w:pBdr>
        <w:top w:val="single" w:sz="4" w:space="1" w:color="0099CC"/>
        <w:left w:val="single" w:sz="4" w:space="4" w:color="0099CC"/>
        <w:bottom w:val="single" w:sz="4" w:space="1" w:color="0099CC"/>
        <w:right w:val="single" w:sz="4" w:space="4" w:color="0099CC"/>
      </w:pBdr>
      <w:tabs>
        <w:tab w:val="left" w:pos="567"/>
      </w:tabs>
    </w:pPr>
    <w:rPr>
      <w:rFonts w:ascii="Arial" w:hAnsi="Arial"/>
      <w:sz w:val="24"/>
      <w:szCs w:val="24"/>
      <w:lang w:eastAsia="en-US"/>
    </w:rPr>
  </w:style>
  <w:style w:type="paragraph" w:customStyle="1" w:styleId="Boxbulletpoints">
    <w:name w:val="Box bullet points"/>
    <w:basedOn w:val="Boxtext"/>
    <w:qFormat/>
    <w:rsid w:val="00DC4D24"/>
    <w:pPr>
      <w:numPr>
        <w:numId w:val="23"/>
      </w:numPr>
      <w:tabs>
        <w:tab w:val="clear" w:pos="567"/>
      </w:tabs>
    </w:pPr>
  </w:style>
  <w:style w:type="paragraph" w:customStyle="1" w:styleId="Chapterhead">
    <w:name w:val="Chapterhead"/>
    <w:qFormat/>
    <w:rsid w:val="00DC4D24"/>
    <w:pPr>
      <w:tabs>
        <w:tab w:val="left" w:pos="1389"/>
      </w:tabs>
      <w:spacing w:after="400"/>
    </w:pPr>
    <w:rPr>
      <w:rFonts w:ascii="Arial" w:hAnsi="Arial"/>
      <w:color w:val="003366"/>
      <w:sz w:val="60"/>
      <w:szCs w:val="24"/>
      <w:lang w:eastAsia="en-US"/>
    </w:rPr>
  </w:style>
  <w:style w:type="paragraph" w:customStyle="1" w:styleId="C-head">
    <w:name w:val="C-head"/>
    <w:qFormat/>
    <w:rsid w:val="00DC4D24"/>
    <w:rPr>
      <w:rFonts w:ascii="Arial" w:hAnsi="Arial"/>
      <w:b/>
      <w:color w:val="003366"/>
      <w:sz w:val="24"/>
      <w:szCs w:val="24"/>
      <w:lang w:val="sv-FI" w:eastAsia="en-US"/>
    </w:rPr>
  </w:style>
  <w:style w:type="paragraph" w:customStyle="1" w:styleId="Paranonumber">
    <w:name w:val="Para no number"/>
    <w:qFormat/>
    <w:rsid w:val="00DC4D24"/>
    <w:pPr>
      <w:keepNext/>
      <w:widowControl w:val="0"/>
    </w:pPr>
    <w:rPr>
      <w:rFonts w:ascii="Arial" w:hAnsi="Arial"/>
      <w:sz w:val="24"/>
      <w:szCs w:val="24"/>
      <w:lang w:eastAsia="en-US"/>
    </w:rPr>
  </w:style>
  <w:style w:type="paragraph" w:customStyle="1" w:styleId="ContentsA-head">
    <w:name w:val="Contents A-head"/>
    <w:basedOn w:val="Paranonumber"/>
    <w:qFormat/>
    <w:rsid w:val="00DC4D24"/>
    <w:pPr>
      <w:tabs>
        <w:tab w:val="left" w:pos="567"/>
      </w:tabs>
      <w:ind w:left="567"/>
    </w:pPr>
  </w:style>
  <w:style w:type="paragraph" w:customStyle="1" w:styleId="Contentschapterhead">
    <w:name w:val="Contents chapterhead"/>
    <w:qFormat/>
    <w:rsid w:val="00DC4D24"/>
    <w:pPr>
      <w:tabs>
        <w:tab w:val="left" w:pos="851"/>
      </w:tabs>
      <w:spacing w:after="20"/>
    </w:pPr>
    <w:rPr>
      <w:rFonts w:ascii="Arial" w:hAnsi="Arial"/>
      <w:color w:val="003366"/>
      <w:sz w:val="24"/>
      <w:szCs w:val="24"/>
      <w:lang w:eastAsia="en-US"/>
    </w:rPr>
  </w:style>
  <w:style w:type="paragraph" w:customStyle="1" w:styleId="Contentspagenumber">
    <w:name w:val="Contents page number"/>
    <w:basedOn w:val="Contentschapterhead"/>
    <w:qFormat/>
    <w:rsid w:val="00DC4D24"/>
    <w:pPr>
      <w:jc w:val="right"/>
    </w:pPr>
  </w:style>
  <w:style w:type="paragraph" w:customStyle="1" w:styleId="Tablecolumnheading">
    <w:name w:val="Table column heading"/>
    <w:basedOn w:val="Normal"/>
    <w:qFormat/>
    <w:rsid w:val="00DC4D24"/>
    <w:rPr>
      <w:b/>
      <w:color w:val="003366"/>
    </w:rPr>
  </w:style>
  <w:style w:type="paragraph" w:customStyle="1" w:styleId="Weblink">
    <w:name w:val="Weblink"/>
    <w:link w:val="WeblinkChar"/>
    <w:qFormat/>
    <w:rsid w:val="00DC4D24"/>
    <w:rPr>
      <w:rFonts w:ascii="Arial" w:hAnsi="Arial"/>
      <w:color w:val="003366"/>
      <w:sz w:val="24"/>
      <w:szCs w:val="24"/>
      <w:u w:val="single"/>
      <w:lang w:eastAsia="en-US"/>
    </w:rPr>
  </w:style>
  <w:style w:type="character" w:customStyle="1" w:styleId="WeblinkChar">
    <w:name w:val="Weblink Char"/>
    <w:link w:val="Weblink"/>
    <w:rsid w:val="00DC4D24"/>
    <w:rPr>
      <w:rFonts w:ascii="Arial" w:hAnsi="Arial"/>
      <w:color w:val="003366"/>
      <w:sz w:val="24"/>
      <w:szCs w:val="24"/>
      <w:u w:val="single"/>
      <w:lang w:eastAsia="en-US"/>
    </w:rPr>
  </w:style>
  <w:style w:type="paragraph" w:customStyle="1" w:styleId="Chapterhead0">
    <w:name w:val="Chapter head"/>
    <w:qFormat/>
    <w:rsid w:val="00DC4D24"/>
    <w:pPr>
      <w:tabs>
        <w:tab w:val="left" w:pos="1389"/>
      </w:tabs>
      <w:spacing w:after="400"/>
    </w:pPr>
    <w:rPr>
      <w:rFonts w:ascii="Arial" w:hAnsi="Arial"/>
      <w:color w:val="003366"/>
      <w:sz w:val="60"/>
      <w:szCs w:val="24"/>
      <w:lang w:eastAsia="en-US"/>
    </w:rPr>
  </w:style>
  <w:style w:type="paragraph" w:customStyle="1" w:styleId="Paranumber0">
    <w:name w:val="Para number"/>
    <w:basedOn w:val="Normal"/>
    <w:qFormat/>
    <w:rsid w:val="00DC4D24"/>
    <w:pPr>
      <w:numPr>
        <w:ilvl w:val="1"/>
        <w:numId w:val="24"/>
      </w:numPr>
      <w:tabs>
        <w:tab w:val="left" w:pos="567"/>
      </w:tabs>
      <w:spacing w:after="240"/>
    </w:pPr>
  </w:style>
  <w:style w:type="paragraph" w:customStyle="1" w:styleId="Paranumber">
    <w:name w:val="Para_number"/>
    <w:basedOn w:val="Normal"/>
    <w:qFormat/>
    <w:rsid w:val="00DC4D24"/>
    <w:pPr>
      <w:numPr>
        <w:ilvl w:val="1"/>
        <w:numId w:val="1"/>
      </w:numPr>
      <w:tabs>
        <w:tab w:val="left" w:pos="567"/>
      </w:tabs>
      <w:spacing w:after="240"/>
      <w:ind w:left="0" w:firstLine="0"/>
    </w:pPr>
  </w:style>
  <w:style w:type="character" w:customStyle="1" w:styleId="CommentTextChar">
    <w:name w:val="Comment Text Char"/>
    <w:link w:val="CommentText"/>
    <w:uiPriority w:val="99"/>
    <w:rsid w:val="005D7D77"/>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44512">
      <w:bodyDiv w:val="1"/>
      <w:marLeft w:val="0"/>
      <w:marRight w:val="0"/>
      <w:marTop w:val="0"/>
      <w:marBottom w:val="0"/>
      <w:divBdr>
        <w:top w:val="none" w:sz="0" w:space="0" w:color="auto"/>
        <w:left w:val="none" w:sz="0" w:space="0" w:color="auto"/>
        <w:bottom w:val="none" w:sz="0" w:space="0" w:color="auto"/>
        <w:right w:val="none" w:sz="0" w:space="0" w:color="auto"/>
      </w:divBdr>
    </w:div>
    <w:div w:id="1498418235">
      <w:bodyDiv w:val="1"/>
      <w:marLeft w:val="0"/>
      <w:marRight w:val="0"/>
      <w:marTop w:val="0"/>
      <w:marBottom w:val="0"/>
      <w:divBdr>
        <w:top w:val="none" w:sz="0" w:space="0" w:color="auto"/>
        <w:left w:val="none" w:sz="0" w:space="0" w:color="auto"/>
        <w:bottom w:val="none" w:sz="0" w:space="0" w:color="auto"/>
        <w:right w:val="none" w:sz="0" w:space="0" w:color="auto"/>
      </w:divBdr>
      <w:divsChild>
        <w:div w:id="2085299672">
          <w:marLeft w:val="360"/>
          <w:marRight w:val="0"/>
          <w:marTop w:val="115"/>
          <w:marBottom w:val="0"/>
          <w:divBdr>
            <w:top w:val="none" w:sz="0" w:space="0" w:color="auto"/>
            <w:left w:val="none" w:sz="0" w:space="0" w:color="auto"/>
            <w:bottom w:val="none" w:sz="0" w:space="0" w:color="auto"/>
            <w:right w:val="none" w:sz="0" w:space="0" w:color="auto"/>
          </w:divBdr>
        </w:div>
      </w:divsChild>
    </w:div>
    <w:div w:id="1643344920">
      <w:bodyDiv w:val="1"/>
      <w:marLeft w:val="0"/>
      <w:marRight w:val="0"/>
      <w:marTop w:val="0"/>
      <w:marBottom w:val="0"/>
      <w:divBdr>
        <w:top w:val="none" w:sz="0" w:space="0" w:color="auto"/>
        <w:left w:val="none" w:sz="0" w:space="0" w:color="auto"/>
        <w:bottom w:val="none" w:sz="0" w:space="0" w:color="auto"/>
        <w:right w:val="none" w:sz="0" w:space="0" w:color="auto"/>
      </w:divBdr>
    </w:div>
    <w:div w:id="1853101947">
      <w:bodyDiv w:val="1"/>
      <w:marLeft w:val="0"/>
      <w:marRight w:val="0"/>
      <w:marTop w:val="0"/>
      <w:marBottom w:val="0"/>
      <w:divBdr>
        <w:top w:val="none" w:sz="0" w:space="0" w:color="auto"/>
        <w:left w:val="none" w:sz="0" w:space="0" w:color="auto"/>
        <w:bottom w:val="none" w:sz="0" w:space="0" w:color="auto"/>
        <w:right w:val="none" w:sz="0" w:space="0" w:color="auto"/>
      </w:divBdr>
    </w:div>
    <w:div w:id="1926959606">
      <w:bodyDiv w:val="1"/>
      <w:marLeft w:val="0"/>
      <w:marRight w:val="0"/>
      <w:marTop w:val="0"/>
      <w:marBottom w:val="0"/>
      <w:divBdr>
        <w:top w:val="none" w:sz="0" w:space="0" w:color="auto"/>
        <w:left w:val="none" w:sz="0" w:space="0" w:color="auto"/>
        <w:bottom w:val="none" w:sz="0" w:space="0" w:color="auto"/>
        <w:right w:val="none" w:sz="0" w:space="0" w:color="auto"/>
      </w:divBdr>
    </w:div>
    <w:div w:id="2053185554">
      <w:bodyDiv w:val="1"/>
      <w:marLeft w:val="0"/>
      <w:marRight w:val="0"/>
      <w:marTop w:val="0"/>
      <w:marBottom w:val="0"/>
      <w:divBdr>
        <w:top w:val="none" w:sz="0" w:space="0" w:color="auto"/>
        <w:left w:val="none" w:sz="0" w:space="0" w:color="auto"/>
        <w:bottom w:val="none" w:sz="0" w:space="0" w:color="auto"/>
        <w:right w:val="none" w:sz="0" w:space="0" w:color="auto"/>
      </w:divBdr>
      <w:divsChild>
        <w:div w:id="151679227">
          <w:marLeft w:val="0"/>
          <w:marRight w:val="0"/>
          <w:marTop w:val="0"/>
          <w:marBottom w:val="0"/>
          <w:divBdr>
            <w:top w:val="none" w:sz="0" w:space="0" w:color="auto"/>
            <w:left w:val="none" w:sz="0" w:space="0" w:color="auto"/>
            <w:bottom w:val="none" w:sz="0" w:space="0" w:color="auto"/>
            <w:right w:val="none" w:sz="0" w:space="0" w:color="auto"/>
          </w:divBdr>
          <w:divsChild>
            <w:div w:id="1422874293">
              <w:marLeft w:val="0"/>
              <w:marRight w:val="0"/>
              <w:marTop w:val="0"/>
              <w:marBottom w:val="0"/>
              <w:divBdr>
                <w:top w:val="none" w:sz="0" w:space="0" w:color="auto"/>
                <w:left w:val="none" w:sz="0" w:space="0" w:color="auto"/>
                <w:bottom w:val="none" w:sz="0" w:space="0" w:color="auto"/>
                <w:right w:val="none" w:sz="0" w:space="0" w:color="auto"/>
              </w:divBdr>
              <w:divsChild>
                <w:div w:id="1761246102">
                  <w:marLeft w:val="0"/>
                  <w:marRight w:val="0"/>
                  <w:marTop w:val="0"/>
                  <w:marBottom w:val="0"/>
                  <w:divBdr>
                    <w:top w:val="none" w:sz="0" w:space="0" w:color="auto"/>
                    <w:left w:val="none" w:sz="0" w:space="0" w:color="auto"/>
                    <w:bottom w:val="none" w:sz="0" w:space="0" w:color="auto"/>
                    <w:right w:val="none" w:sz="0" w:space="0" w:color="auto"/>
                  </w:divBdr>
                  <w:divsChild>
                    <w:div w:id="1517480">
                      <w:marLeft w:val="0"/>
                      <w:marRight w:val="0"/>
                      <w:marTop w:val="0"/>
                      <w:marBottom w:val="0"/>
                      <w:divBdr>
                        <w:top w:val="none" w:sz="0" w:space="0" w:color="auto"/>
                        <w:left w:val="none" w:sz="0" w:space="0" w:color="auto"/>
                        <w:bottom w:val="none" w:sz="0" w:space="0" w:color="auto"/>
                        <w:right w:val="none" w:sz="0" w:space="0" w:color="auto"/>
                      </w:divBdr>
                      <w:divsChild>
                        <w:div w:id="1517693738">
                          <w:marLeft w:val="0"/>
                          <w:marRight w:val="0"/>
                          <w:marTop w:val="0"/>
                          <w:marBottom w:val="0"/>
                          <w:divBdr>
                            <w:top w:val="none" w:sz="0" w:space="0" w:color="auto"/>
                            <w:left w:val="none" w:sz="0" w:space="0" w:color="auto"/>
                            <w:bottom w:val="none" w:sz="0" w:space="0" w:color="auto"/>
                            <w:right w:val="none" w:sz="0" w:space="0" w:color="auto"/>
                          </w:divBdr>
                          <w:divsChild>
                            <w:div w:id="357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www.gov.uk/register-to-vote" TargetMode="External"/><Relationship Id="rId26" Type="http://schemas.openxmlformats.org/officeDocument/2006/relationships/hyperlink" Target="https://www.electoralcommission.org.uk/i-am-a/voter" TargetMode="External"/><Relationship Id="rId39" Type="http://schemas.openxmlformats.org/officeDocument/2006/relationships/hyperlink" Target="https://www.electoralcommission.org.uk/i-am-a/voter" TargetMode="External"/><Relationship Id="rId21" Type="http://schemas.openxmlformats.org/officeDocument/2006/relationships/hyperlink" Target="https://www.electoralcommission.org.uk/i-am-a/voter" TargetMode="External"/><Relationship Id="rId34" Type="http://schemas.openxmlformats.org/officeDocument/2006/relationships/hyperlink" Target="https://www.electoralcommission.org.uk/i-am-a/voter" TargetMode="External"/><Relationship Id="rId42" Type="http://schemas.openxmlformats.org/officeDocument/2006/relationships/hyperlink" Target="https://www.electoralcommission.org.uk/i-am-a/voter" TargetMode="External"/><Relationship Id="rId47" Type="http://schemas.openxmlformats.org/officeDocument/2006/relationships/hyperlink" Target="http://www.electoralcommission.org.uk/i-am-a/voter" TargetMode="External"/><Relationship Id="rId50" Type="http://schemas.openxmlformats.org/officeDocument/2006/relationships/hyperlink" Target="http://www.electoralcommission.org.uk/i-am-a/voter" TargetMode="External"/><Relationship Id="rId55" Type="http://schemas.openxmlformats.org/officeDocument/2006/relationships/hyperlink" Target="https://www.gov.uk/register-to-vote-crown-servants-british-council-employees" TargetMode="External"/><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gov.uk/register-to-vote" TargetMode="External"/><Relationship Id="rId29" Type="http://schemas.openxmlformats.org/officeDocument/2006/relationships/hyperlink" Target="http://www.homeoffice.gov.uk" TargetMode="External"/><Relationship Id="rId41" Type="http://schemas.openxmlformats.org/officeDocument/2006/relationships/hyperlink" Target="http://www.crimestoppers-uk.org" TargetMode="External"/><Relationship Id="rId54" Type="http://schemas.openxmlformats.org/officeDocument/2006/relationships/hyperlink" Target="https://www.gov.uk/register-to-vote" TargetMode="External"/><Relationship Id="rId62" Type="http://schemas.openxmlformats.org/officeDocument/2006/relationships/hyperlink" Target="http://www.electoralcommission.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electoralcommission.org.uk/i-am-a/voter" TargetMode="External"/><Relationship Id="rId32" Type="http://schemas.openxmlformats.org/officeDocument/2006/relationships/hyperlink" Target="https://www.electoralcommission.org.uk/i-am-a/voter/electoral-register" TargetMode="External"/><Relationship Id="rId37" Type="http://schemas.openxmlformats.org/officeDocument/2006/relationships/hyperlink" Target="https://www.electoralcommission.org.uk/i-am-a/voter" TargetMode="External"/><Relationship Id="rId40" Type="http://schemas.openxmlformats.org/officeDocument/2006/relationships/hyperlink" Target="https://www.electoralcommission.org.uk/i-am-a/voter" TargetMode="External"/><Relationship Id="rId45" Type="http://schemas.openxmlformats.org/officeDocument/2006/relationships/hyperlink" Target="http://www.electoralcommission.org.uk/i-am-a/voter/how-cast-your-vote" TargetMode="External"/><Relationship Id="rId53" Type="http://schemas.openxmlformats.org/officeDocument/2006/relationships/hyperlink" Target="https://www.gov.uk/register-to-vote-armed-forces" TargetMode="External"/><Relationship Id="rId58" Type="http://schemas.openxmlformats.org/officeDocument/2006/relationships/hyperlink" Target="https://www.gov.uk/register-to-vote"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gov.uk/register-to-vote" TargetMode="External"/><Relationship Id="rId28" Type="http://schemas.openxmlformats.org/officeDocument/2006/relationships/hyperlink" Target="https://www.electoralcommission.org.uk/i-am-a/voter" TargetMode="External"/><Relationship Id="rId36" Type="http://schemas.openxmlformats.org/officeDocument/2006/relationships/hyperlink" Target="https://www.electoralcommission.org.uk/i-am-a/voter" TargetMode="External"/><Relationship Id="rId49" Type="http://schemas.openxmlformats.org/officeDocument/2006/relationships/hyperlink" Target="https://www.gov.uk/register-to-vote-armed-forces" TargetMode="External"/><Relationship Id="rId57" Type="http://schemas.openxmlformats.org/officeDocument/2006/relationships/hyperlink" Target="https://www.gov.uk/register-to-vote" TargetMode="External"/><Relationship Id="rId61" Type="http://schemas.openxmlformats.org/officeDocument/2006/relationships/hyperlink" Target="https://www.electoralcommission.org.uk/i-am-a/candidate-or-agent/community-council-elections-wales" TargetMode="External"/><Relationship Id="rId10" Type="http://schemas.openxmlformats.org/officeDocument/2006/relationships/settings" Target="settings.xml"/><Relationship Id="rId19" Type="http://schemas.openxmlformats.org/officeDocument/2006/relationships/hyperlink" Target="https://www.electoralcommission.org.uk/i-am-a/voter" TargetMode="External"/><Relationship Id="rId31" Type="http://schemas.openxmlformats.org/officeDocument/2006/relationships/hyperlink" Target="http://www.gov.uk/register-to-vote" TargetMode="External"/><Relationship Id="rId44" Type="http://schemas.openxmlformats.org/officeDocument/2006/relationships/footer" Target="footer3.xml"/><Relationship Id="rId52" Type="http://schemas.openxmlformats.org/officeDocument/2006/relationships/hyperlink" Target="https://www.electoralcommission.org.uk/i-am-a/voter" TargetMode="External"/><Relationship Id="rId60" Type="http://schemas.openxmlformats.org/officeDocument/2006/relationships/hyperlink" Target="https://www.electoralcommission.org.uk/i-am-a/vote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www.gov.uk/register-to-vote" TargetMode="External"/><Relationship Id="rId27" Type="http://schemas.openxmlformats.org/officeDocument/2006/relationships/hyperlink" Target="https://www.electoralcommission.org.uk/media/7730" TargetMode="External"/><Relationship Id="rId30" Type="http://schemas.openxmlformats.org/officeDocument/2006/relationships/hyperlink" Target="https://www.electoralcommission.org.uk/i-am-a/voter" TargetMode="External"/><Relationship Id="rId35" Type="http://schemas.openxmlformats.org/officeDocument/2006/relationships/hyperlink" Target="https://www.electoralcommission.org.uk/i-am-a/voter" TargetMode="External"/><Relationship Id="rId43" Type="http://schemas.openxmlformats.org/officeDocument/2006/relationships/hyperlink" Target="https://www.electoralcommission.org.uk/i-am-a/voter" TargetMode="External"/><Relationship Id="rId48" Type="http://schemas.openxmlformats.org/officeDocument/2006/relationships/hyperlink" Target="https://www.gov.uk/register-to-vote-armed-forces" TargetMode="External"/><Relationship Id="rId56" Type="http://schemas.openxmlformats.org/officeDocument/2006/relationships/hyperlink" Target="https://www.gov.uk/register-to-vote" TargetMode="External"/><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www.gov.uk/register-to-vote"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www.electoralcommission.org.uk/media/8680" TargetMode="External"/><Relationship Id="rId25" Type="http://schemas.openxmlformats.org/officeDocument/2006/relationships/hyperlink" Target="http://www.gov.uk/register-to-vote" TargetMode="External"/><Relationship Id="rId33" Type="http://schemas.openxmlformats.org/officeDocument/2006/relationships/hyperlink" Target="https://www.electoralcommission.org.uk/i-am-a/voter" TargetMode="External"/><Relationship Id="rId38" Type="http://schemas.openxmlformats.org/officeDocument/2006/relationships/hyperlink" Target="https://www.electoralcommission.org.uk/i-am-a/voter" TargetMode="External"/><Relationship Id="rId46" Type="http://schemas.openxmlformats.org/officeDocument/2006/relationships/hyperlink" Target="http://www.electoralcommission.org.uk/i-am-a/voter" TargetMode="External"/><Relationship Id="rId59" Type="http://schemas.openxmlformats.org/officeDocument/2006/relationships/hyperlink" Target="https://www.electoralcommission.org.uk/registration-forms-and-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Lizzie Tovey</Original_x0020_Creator>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81af5813-564e-490a-9ed7-d525f1c79f5c</TermId>
        </TermInfo>
        <TermInfo xmlns="http://schemas.microsoft.com/office/infopath/2007/PartnerControls">
          <TermName xmlns="http://schemas.microsoft.com/office/infopath/2007/PartnerControls">Wales</TermName>
          <TermId xmlns="http://schemas.microsoft.com/office/infopath/2007/PartnerControls">83873d13-e3e6-4245-acf3-153f44d51601</TermId>
        </TermInfo>
      </Terms>
    </b9ca678d06974d1b9a589aa70f41520a>
    <TaxCatchAll xmlns="0b644c8d-8442-43d3-b70d-a766ab8538c3">
      <Value>33</Value>
      <Value>684</Value>
      <Value>112</Value>
      <Value>111</Value>
      <Value>705</Value>
      <Value>2763</Value>
      <Value>3032</Value>
      <Value>682</Value>
      <Value>106</Value>
      <Value>2</Value>
      <Value>1</Value>
      <Value>119</Value>
    </TaxCatchAll>
    <_dlc_DocIdPersistId xmlns="0b644c8d-8442-43d3-b70d-a766ab8538c3" xsi:nil="true"/>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Electoral events</TermName>
          <TermId xmlns="http://schemas.microsoft.com/office/infopath/2007/PartnerControls">3cfbaf24-06a3-4a4a-89d4-419bd40c2206</TermId>
        </TermInfo>
        <TermInfo xmlns="http://schemas.microsoft.com/office/infopath/2007/PartnerControls">
          <TermName xmlns="http://schemas.microsoft.com/office/infopath/2007/PartnerControls">Local government elections</TermName>
          <TermId xmlns="http://schemas.microsoft.com/office/infopath/2007/PartnerControls">5a21ae26-924a-4744-a4dc-0e03c1213209</TermId>
        </TermInfo>
      </Term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2017</TermName>
          <TermId xmlns="http://schemas.microsoft.com/office/infopath/2007/PartnerControls">e743382d-a956-4c3d-b21e-8f088efd99a3</TermId>
        </TermInfo>
      </Terms>
    </o4f6c70134b64a99b8a9c18b6cabc6d3>
    <Original_x0020_Modified_x0020_By xmlns="d091c58a-92a6-4874-9249-ff899a5e6e67">Lizzie Tovey</Original_x0020_Modified_x0020_By>
    <Owner xmlns="0b644c8d-8442-43d3-b70d-a766ab8538c3">
      <UserInfo>
        <DisplayName>Ross Jones</DisplayName>
        <AccountId>584</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TX6SW6SUV4E4-666515829-3842</_dlc_DocId>
    <_dlc_DocIdUrl xmlns="0b644c8d-8442-43d3-b70d-a766ab8538c3">
      <Url>http://skynet/dm/Functions/eaeventguide/_layouts/15/DocIdRedir.aspx?ID=TX6SW6SUV4E4-666515829-3842</Url>
      <Description>TX6SW6SUV4E4-666515829-3842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LongProp xmlns="" name="Event_x0020__x0028_EA_x0029_"><![CDATA[2763;#LGE|5ac8ba68-57e1-4f02-b248-dd89d9dc774c;#718;#Combined Authority Mayoral|fc9d987b-fca9-404b-8865-240cdac6d6d3;#723;#Local Authority Mayoral|f7a48ca1-63c7-4e2f-8253-f42e6ef4fe41;#2766;#Parish and Community Council|feb58737-6019-4d88-99a1-4d64dedb4c5a]]></LongProp>
  <LongProp xmlns="" name="TaxCatchAll"><![CDATA[3032;#Elections ＆ Local Referendums|12fa5f29-3dbf-41bf-88ac-249dc2aed409;#700;#England|87ad9b81-6a35-45df-98f3-d7a55b4a168a;#33;#2017|e743382d-a956-4c3d-b21e-8f088efd99a3;#106;#Electoral events|3cfbaf24-06a3-4a4a-89d4-419bd40c2206;#2766;#Parish and Community Council|feb58737-6019-4d88-99a1-4d64dedb4c5a;#2763;#LGE|5ac8ba68-57e1-4f02-b248-dd89d9dc774c;#723;#Local Authority Mayoral|f7a48ca1-63c7-4e2f-8253-f42e6ef4fe41;#684;#RO|9ab7a96e-a7bd-4c42-99d8-e2b2fe25086a;#682;#Supporting Resource|046fdab6-b44b-4f3d-aa13-e1a7611ba2d0;#718;#Combined Authority Mayoral|fc9d987b-fca9-404b-8865-240cdac6d6d3;#112;#Wales|83873d13-e3e6-4245-acf3-153f44d51601;#119;#Local government elections|5a21ae26-924a-4744-a4dc-0e03c1213209;#2;#All staff|1a1e0e6e-8d96-4235-ac5f-9f1dcc3600b0;#1;#Official|77462fb2-11a1-4cd5-8628-4e6081b9477e;#111;#England|81af5813-564e-490a-9ed7-d525f1c79f5c]]></LongProp>
</LongProperties>
</file>

<file path=customXml/item6.xml><?xml version="1.0" encoding="utf-8"?>
<?mso-contentType ?>
<SharedContentType xmlns="Microsoft.SharePoint.Taxonomy.ContentTypeSync" SourceId="42db2267-da8a-4033-a749-d2c129898989" ContentTypeId="0x010100C9ADBE5EDAD5E947B0458271EF26F4F312" PreviousValue="tru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D2854-C173-4540-93DA-424B620337A0}">
  <ds:schemaRef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52BD6E5-6F06-499B-AD2D-5E9A01923087}">
  <ds:schemaRefs>
    <ds:schemaRef ds:uri="http://schemas.microsoft.com/sharepoint/v3/contenttype/forms"/>
  </ds:schemaRefs>
</ds:datastoreItem>
</file>

<file path=customXml/itemProps3.xml><?xml version="1.0" encoding="utf-8"?>
<ds:datastoreItem xmlns:ds="http://schemas.openxmlformats.org/officeDocument/2006/customXml" ds:itemID="{E8F397DA-263D-4331-BEEB-1775ED6B6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CE92A5-6348-455B-8882-4589B706D815}">
  <ds:schemaRefs>
    <ds:schemaRef ds:uri="http://schemas.microsoft.com/sharepoint/events"/>
  </ds:schemaRefs>
</ds:datastoreItem>
</file>

<file path=customXml/itemProps5.xml><?xml version="1.0" encoding="utf-8"?>
<ds:datastoreItem xmlns:ds="http://schemas.openxmlformats.org/officeDocument/2006/customXml" ds:itemID="{626A3962-0855-4076-A115-2F382CAE8B8B}">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CF60CD59-BD2A-4DA9-820D-51818F02624C}">
  <ds:schemaRefs>
    <ds:schemaRef ds:uri="Microsoft.SharePoint.Taxonomy.ContentTypeSync"/>
  </ds:schemaRefs>
</ds:datastoreItem>
</file>

<file path=customXml/itemProps7.xml><?xml version="1.0" encoding="utf-8"?>
<ds:datastoreItem xmlns:ds="http://schemas.openxmlformats.org/officeDocument/2006/customXml" ds:itemID="{DB04FA29-EF47-4350-B103-966AAC38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6982</Words>
  <Characters>35819</Characters>
  <Application>Microsoft Office Word</Application>
  <DocSecurity>0</DocSecurity>
  <Lines>942</Lines>
  <Paragraphs>368</Paragraphs>
  <ScaleCrop>false</ScaleCrop>
  <HeadingPairs>
    <vt:vector size="2" baseType="variant">
      <vt:variant>
        <vt:lpstr>Title</vt:lpstr>
      </vt:variant>
      <vt:variant>
        <vt:i4>1</vt:i4>
      </vt:variant>
    </vt:vector>
  </HeadingPairs>
  <TitlesOfParts>
    <vt:vector size="1" baseType="lpstr">
      <vt:lpstr>FAQs for frontline staff LGW</vt:lpstr>
    </vt:vector>
  </TitlesOfParts>
  <Company>Electoral Commission</Company>
  <LinksUpToDate>false</LinksUpToDate>
  <CharactersWithSpaces>42433</CharactersWithSpaces>
  <SharedDoc>false</SharedDoc>
  <HLinks>
    <vt:vector size="282" baseType="variant">
      <vt:variant>
        <vt:i4>6619187</vt:i4>
      </vt:variant>
      <vt:variant>
        <vt:i4>141</vt:i4>
      </vt:variant>
      <vt:variant>
        <vt:i4>0</vt:i4>
      </vt:variant>
      <vt:variant>
        <vt:i4>5</vt:i4>
      </vt:variant>
      <vt:variant>
        <vt:lpwstr>http://www.electoralcommission.org.uk/</vt:lpwstr>
      </vt:variant>
      <vt:variant>
        <vt:lpwstr/>
      </vt:variant>
      <vt:variant>
        <vt:i4>1507393</vt:i4>
      </vt:variant>
      <vt:variant>
        <vt:i4>138</vt:i4>
      </vt:variant>
      <vt:variant>
        <vt:i4>0</vt:i4>
      </vt:variant>
      <vt:variant>
        <vt:i4>5</vt:i4>
      </vt:variant>
      <vt:variant>
        <vt:lpwstr>https://www.electoralcommission.org.uk/i-am-a/candidate-or-agent/local-elections-england</vt:lpwstr>
      </vt:variant>
      <vt:variant>
        <vt:lpwstr/>
      </vt:variant>
      <vt:variant>
        <vt:i4>4915289</vt:i4>
      </vt:variant>
      <vt:variant>
        <vt:i4>135</vt:i4>
      </vt:variant>
      <vt:variant>
        <vt:i4>0</vt:i4>
      </vt:variant>
      <vt:variant>
        <vt:i4>5</vt:i4>
      </vt:variant>
      <vt:variant>
        <vt:lpwstr>https://www.electoralcommission.org.uk/i-am-a/candidate-or-agent/parish-council-elections-england</vt:lpwstr>
      </vt:variant>
      <vt:variant>
        <vt:lpwstr/>
      </vt:variant>
      <vt:variant>
        <vt:i4>5111881</vt:i4>
      </vt:variant>
      <vt:variant>
        <vt:i4>132</vt:i4>
      </vt:variant>
      <vt:variant>
        <vt:i4>0</vt:i4>
      </vt:variant>
      <vt:variant>
        <vt:i4>5</vt:i4>
      </vt:variant>
      <vt:variant>
        <vt:lpwstr>http://www.electoralcommission.org.uk/i-am-a/candidate-or-agent/mayoral-elections-in-england</vt:lpwstr>
      </vt:variant>
      <vt:variant>
        <vt:lpwstr/>
      </vt:variant>
      <vt:variant>
        <vt:i4>589895</vt:i4>
      </vt:variant>
      <vt:variant>
        <vt:i4>129</vt:i4>
      </vt:variant>
      <vt:variant>
        <vt:i4>0</vt:i4>
      </vt:variant>
      <vt:variant>
        <vt:i4>5</vt:i4>
      </vt:variant>
      <vt:variant>
        <vt:lpwstr>https://www.electoralcommission.org.uk/i-am-a/candidate-or-agent/combined-authority-mayoral-elections-england</vt:lpwstr>
      </vt:variant>
      <vt:variant>
        <vt:lpwstr/>
      </vt:variant>
      <vt:variant>
        <vt:i4>2818093</vt:i4>
      </vt:variant>
      <vt:variant>
        <vt:i4>126</vt:i4>
      </vt:variant>
      <vt:variant>
        <vt:i4>0</vt:i4>
      </vt:variant>
      <vt:variant>
        <vt:i4>5</vt:i4>
      </vt:variant>
      <vt:variant>
        <vt:lpwstr>https://www.electoralcommission.org.uk/i-am-a/voter</vt:lpwstr>
      </vt:variant>
      <vt:variant>
        <vt:lpwstr/>
      </vt:variant>
      <vt:variant>
        <vt:i4>393231</vt:i4>
      </vt:variant>
      <vt:variant>
        <vt:i4>123</vt:i4>
      </vt:variant>
      <vt:variant>
        <vt:i4>0</vt:i4>
      </vt:variant>
      <vt:variant>
        <vt:i4>5</vt:i4>
      </vt:variant>
      <vt:variant>
        <vt:lpwstr>https://www.electoralcommission.org.uk/registration-forms-and-letters</vt:lpwstr>
      </vt:variant>
      <vt:variant>
        <vt:lpwstr/>
      </vt:variant>
      <vt:variant>
        <vt:i4>2162743</vt:i4>
      </vt:variant>
      <vt:variant>
        <vt:i4>120</vt:i4>
      </vt:variant>
      <vt:variant>
        <vt:i4>0</vt:i4>
      </vt:variant>
      <vt:variant>
        <vt:i4>5</vt:i4>
      </vt:variant>
      <vt:variant>
        <vt:lpwstr>https://www.gov.uk/register-to-vote</vt:lpwstr>
      </vt:variant>
      <vt:variant>
        <vt:lpwstr/>
      </vt:variant>
      <vt:variant>
        <vt:i4>2162743</vt:i4>
      </vt:variant>
      <vt:variant>
        <vt:i4>117</vt:i4>
      </vt:variant>
      <vt:variant>
        <vt:i4>0</vt:i4>
      </vt:variant>
      <vt:variant>
        <vt:i4>5</vt:i4>
      </vt:variant>
      <vt:variant>
        <vt:lpwstr>https://www.gov.uk/register-to-vote</vt:lpwstr>
      </vt:variant>
      <vt:variant>
        <vt:lpwstr/>
      </vt:variant>
      <vt:variant>
        <vt:i4>2162743</vt:i4>
      </vt:variant>
      <vt:variant>
        <vt:i4>114</vt:i4>
      </vt:variant>
      <vt:variant>
        <vt:i4>0</vt:i4>
      </vt:variant>
      <vt:variant>
        <vt:i4>5</vt:i4>
      </vt:variant>
      <vt:variant>
        <vt:lpwstr>https://www.gov.uk/register-to-vote</vt:lpwstr>
      </vt:variant>
      <vt:variant>
        <vt:lpwstr/>
      </vt:variant>
      <vt:variant>
        <vt:i4>5570569</vt:i4>
      </vt:variant>
      <vt:variant>
        <vt:i4>111</vt:i4>
      </vt:variant>
      <vt:variant>
        <vt:i4>0</vt:i4>
      </vt:variant>
      <vt:variant>
        <vt:i4>5</vt:i4>
      </vt:variant>
      <vt:variant>
        <vt:lpwstr>https://www.gov.uk/register-to-vote-crown-servants-british-council-employees</vt:lpwstr>
      </vt:variant>
      <vt:variant>
        <vt:lpwstr/>
      </vt:variant>
      <vt:variant>
        <vt:i4>2162743</vt:i4>
      </vt:variant>
      <vt:variant>
        <vt:i4>108</vt:i4>
      </vt:variant>
      <vt:variant>
        <vt:i4>0</vt:i4>
      </vt:variant>
      <vt:variant>
        <vt:i4>5</vt:i4>
      </vt:variant>
      <vt:variant>
        <vt:lpwstr>https://www.gov.uk/register-to-vote</vt:lpwstr>
      </vt:variant>
      <vt:variant>
        <vt:lpwstr/>
      </vt:variant>
      <vt:variant>
        <vt:i4>4784203</vt:i4>
      </vt:variant>
      <vt:variant>
        <vt:i4>105</vt:i4>
      </vt:variant>
      <vt:variant>
        <vt:i4>0</vt:i4>
      </vt:variant>
      <vt:variant>
        <vt:i4>5</vt:i4>
      </vt:variant>
      <vt:variant>
        <vt:lpwstr>https://www.gov.uk/register-to-vote-armed-forces</vt:lpwstr>
      </vt:variant>
      <vt:variant>
        <vt:lpwstr/>
      </vt:variant>
      <vt:variant>
        <vt:i4>2818093</vt:i4>
      </vt:variant>
      <vt:variant>
        <vt:i4>102</vt:i4>
      </vt:variant>
      <vt:variant>
        <vt:i4>0</vt:i4>
      </vt:variant>
      <vt:variant>
        <vt:i4>5</vt:i4>
      </vt:variant>
      <vt:variant>
        <vt:lpwstr>https://www.electoralcommission.org.uk/i-am-a/voter</vt:lpwstr>
      </vt:variant>
      <vt:variant>
        <vt:lpwstr/>
      </vt:variant>
      <vt:variant>
        <vt:i4>2162743</vt:i4>
      </vt:variant>
      <vt:variant>
        <vt:i4>99</vt:i4>
      </vt:variant>
      <vt:variant>
        <vt:i4>0</vt:i4>
      </vt:variant>
      <vt:variant>
        <vt:i4>5</vt:i4>
      </vt:variant>
      <vt:variant>
        <vt:lpwstr>https://www.gov.uk/register-to-vote</vt:lpwstr>
      </vt:variant>
      <vt:variant>
        <vt:lpwstr/>
      </vt:variant>
      <vt:variant>
        <vt:i4>3407923</vt:i4>
      </vt:variant>
      <vt:variant>
        <vt:i4>96</vt:i4>
      </vt:variant>
      <vt:variant>
        <vt:i4>0</vt:i4>
      </vt:variant>
      <vt:variant>
        <vt:i4>5</vt:i4>
      </vt:variant>
      <vt:variant>
        <vt:lpwstr>http://www.electoralcommission.org.uk/i-am-a/voter</vt:lpwstr>
      </vt:variant>
      <vt:variant>
        <vt:lpwstr/>
      </vt:variant>
      <vt:variant>
        <vt:i4>4784203</vt:i4>
      </vt:variant>
      <vt:variant>
        <vt:i4>93</vt:i4>
      </vt:variant>
      <vt:variant>
        <vt:i4>0</vt:i4>
      </vt:variant>
      <vt:variant>
        <vt:i4>5</vt:i4>
      </vt:variant>
      <vt:variant>
        <vt:lpwstr>https://www.gov.uk/register-to-vote-armed-forces</vt:lpwstr>
      </vt:variant>
      <vt:variant>
        <vt:lpwstr/>
      </vt:variant>
      <vt:variant>
        <vt:i4>4784203</vt:i4>
      </vt:variant>
      <vt:variant>
        <vt:i4>90</vt:i4>
      </vt:variant>
      <vt:variant>
        <vt:i4>0</vt:i4>
      </vt:variant>
      <vt:variant>
        <vt:i4>5</vt:i4>
      </vt:variant>
      <vt:variant>
        <vt:lpwstr>https://www.gov.uk/register-to-vote-armed-forces</vt:lpwstr>
      </vt:variant>
      <vt:variant>
        <vt:lpwstr/>
      </vt:variant>
      <vt:variant>
        <vt:i4>3407923</vt:i4>
      </vt:variant>
      <vt:variant>
        <vt:i4>87</vt:i4>
      </vt:variant>
      <vt:variant>
        <vt:i4>0</vt:i4>
      </vt:variant>
      <vt:variant>
        <vt:i4>5</vt:i4>
      </vt:variant>
      <vt:variant>
        <vt:lpwstr>http://www.electoralcommission.org.uk/i-am-a/voter</vt:lpwstr>
      </vt:variant>
      <vt:variant>
        <vt:lpwstr/>
      </vt:variant>
      <vt:variant>
        <vt:i4>3407923</vt:i4>
      </vt:variant>
      <vt:variant>
        <vt:i4>84</vt:i4>
      </vt:variant>
      <vt:variant>
        <vt:i4>0</vt:i4>
      </vt:variant>
      <vt:variant>
        <vt:i4>5</vt:i4>
      </vt:variant>
      <vt:variant>
        <vt:lpwstr>http://www.electoralcommission.org.uk/i-am-a/voter</vt:lpwstr>
      </vt:variant>
      <vt:variant>
        <vt:lpwstr/>
      </vt:variant>
      <vt:variant>
        <vt:i4>589829</vt:i4>
      </vt:variant>
      <vt:variant>
        <vt:i4>81</vt:i4>
      </vt:variant>
      <vt:variant>
        <vt:i4>0</vt:i4>
      </vt:variant>
      <vt:variant>
        <vt:i4>5</vt:i4>
      </vt:variant>
      <vt:variant>
        <vt:lpwstr>http://www.electoralcommission.org.uk/i-am-a/voter/how-cast-your-vote</vt:lpwstr>
      </vt:variant>
      <vt:variant>
        <vt:lpwstr/>
      </vt:variant>
      <vt:variant>
        <vt:i4>2818093</vt:i4>
      </vt:variant>
      <vt:variant>
        <vt:i4>78</vt:i4>
      </vt:variant>
      <vt:variant>
        <vt:i4>0</vt:i4>
      </vt:variant>
      <vt:variant>
        <vt:i4>5</vt:i4>
      </vt:variant>
      <vt:variant>
        <vt:lpwstr>https://www.electoralcommission.org.uk/i-am-a/voter</vt:lpwstr>
      </vt:variant>
      <vt:variant>
        <vt:lpwstr/>
      </vt:variant>
      <vt:variant>
        <vt:i4>2818093</vt:i4>
      </vt:variant>
      <vt:variant>
        <vt:i4>75</vt:i4>
      </vt:variant>
      <vt:variant>
        <vt:i4>0</vt:i4>
      </vt:variant>
      <vt:variant>
        <vt:i4>5</vt:i4>
      </vt:variant>
      <vt:variant>
        <vt:lpwstr>https://www.electoralcommission.org.uk/i-am-a/voter</vt:lpwstr>
      </vt:variant>
      <vt:variant>
        <vt:lpwstr/>
      </vt:variant>
      <vt:variant>
        <vt:i4>5242911</vt:i4>
      </vt:variant>
      <vt:variant>
        <vt:i4>72</vt:i4>
      </vt:variant>
      <vt:variant>
        <vt:i4>0</vt:i4>
      </vt:variant>
      <vt:variant>
        <vt:i4>5</vt:i4>
      </vt:variant>
      <vt:variant>
        <vt:lpwstr>http://www.crimestoppers-uk.org/</vt:lpwstr>
      </vt:variant>
      <vt:variant>
        <vt:lpwstr/>
      </vt:variant>
      <vt:variant>
        <vt:i4>2818093</vt:i4>
      </vt:variant>
      <vt:variant>
        <vt:i4>69</vt:i4>
      </vt:variant>
      <vt:variant>
        <vt:i4>0</vt:i4>
      </vt:variant>
      <vt:variant>
        <vt:i4>5</vt:i4>
      </vt:variant>
      <vt:variant>
        <vt:lpwstr>https://www.electoralcommission.org.uk/i-am-a/voter</vt:lpwstr>
      </vt:variant>
      <vt:variant>
        <vt:lpwstr/>
      </vt:variant>
      <vt:variant>
        <vt:i4>2818093</vt:i4>
      </vt:variant>
      <vt:variant>
        <vt:i4>66</vt:i4>
      </vt:variant>
      <vt:variant>
        <vt:i4>0</vt:i4>
      </vt:variant>
      <vt:variant>
        <vt:i4>5</vt:i4>
      </vt:variant>
      <vt:variant>
        <vt:lpwstr>https://www.electoralcommission.org.uk/i-am-a/voter</vt:lpwstr>
      </vt:variant>
      <vt:variant>
        <vt:lpwstr/>
      </vt:variant>
      <vt:variant>
        <vt:i4>2818093</vt:i4>
      </vt:variant>
      <vt:variant>
        <vt:i4>63</vt:i4>
      </vt:variant>
      <vt:variant>
        <vt:i4>0</vt:i4>
      </vt:variant>
      <vt:variant>
        <vt:i4>5</vt:i4>
      </vt:variant>
      <vt:variant>
        <vt:lpwstr>https://www.electoralcommission.org.uk/i-am-a/voter</vt:lpwstr>
      </vt:variant>
      <vt:variant>
        <vt:lpwstr/>
      </vt:variant>
      <vt:variant>
        <vt:i4>2818093</vt:i4>
      </vt:variant>
      <vt:variant>
        <vt:i4>60</vt:i4>
      </vt:variant>
      <vt:variant>
        <vt:i4>0</vt:i4>
      </vt:variant>
      <vt:variant>
        <vt:i4>5</vt:i4>
      </vt:variant>
      <vt:variant>
        <vt:lpwstr>https://www.electoralcommission.org.uk/i-am-a/voter</vt:lpwstr>
      </vt:variant>
      <vt:variant>
        <vt:lpwstr/>
      </vt:variant>
      <vt:variant>
        <vt:i4>2818093</vt:i4>
      </vt:variant>
      <vt:variant>
        <vt:i4>57</vt:i4>
      </vt:variant>
      <vt:variant>
        <vt:i4>0</vt:i4>
      </vt:variant>
      <vt:variant>
        <vt:i4>5</vt:i4>
      </vt:variant>
      <vt:variant>
        <vt:lpwstr>https://www.electoralcommission.org.uk/i-am-a/voter</vt:lpwstr>
      </vt:variant>
      <vt:variant>
        <vt:lpwstr/>
      </vt:variant>
      <vt:variant>
        <vt:i4>2818093</vt:i4>
      </vt:variant>
      <vt:variant>
        <vt:i4>54</vt:i4>
      </vt:variant>
      <vt:variant>
        <vt:i4>0</vt:i4>
      </vt:variant>
      <vt:variant>
        <vt:i4>5</vt:i4>
      </vt:variant>
      <vt:variant>
        <vt:lpwstr>https://www.electoralcommission.org.uk/i-am-a/voter</vt:lpwstr>
      </vt:variant>
      <vt:variant>
        <vt:lpwstr/>
      </vt:variant>
      <vt:variant>
        <vt:i4>2818093</vt:i4>
      </vt:variant>
      <vt:variant>
        <vt:i4>51</vt:i4>
      </vt:variant>
      <vt:variant>
        <vt:i4>0</vt:i4>
      </vt:variant>
      <vt:variant>
        <vt:i4>5</vt:i4>
      </vt:variant>
      <vt:variant>
        <vt:lpwstr>https://www.electoralcommission.org.uk/i-am-a/voter</vt:lpwstr>
      </vt:variant>
      <vt:variant>
        <vt:lpwstr/>
      </vt:variant>
      <vt:variant>
        <vt:i4>2818093</vt:i4>
      </vt:variant>
      <vt:variant>
        <vt:i4>48</vt:i4>
      </vt:variant>
      <vt:variant>
        <vt:i4>0</vt:i4>
      </vt:variant>
      <vt:variant>
        <vt:i4>5</vt:i4>
      </vt:variant>
      <vt:variant>
        <vt:lpwstr>https://www.electoralcommission.org.uk/i-am-a/voter</vt:lpwstr>
      </vt:variant>
      <vt:variant>
        <vt:lpwstr/>
      </vt:variant>
      <vt:variant>
        <vt:i4>3735609</vt:i4>
      </vt:variant>
      <vt:variant>
        <vt:i4>45</vt:i4>
      </vt:variant>
      <vt:variant>
        <vt:i4>0</vt:i4>
      </vt:variant>
      <vt:variant>
        <vt:i4>5</vt:i4>
      </vt:variant>
      <vt:variant>
        <vt:lpwstr>http://www.gov.uk/register-to-vote</vt:lpwstr>
      </vt:variant>
      <vt:variant>
        <vt:lpwstr/>
      </vt:variant>
      <vt:variant>
        <vt:i4>2818093</vt:i4>
      </vt:variant>
      <vt:variant>
        <vt:i4>42</vt:i4>
      </vt:variant>
      <vt:variant>
        <vt:i4>0</vt:i4>
      </vt:variant>
      <vt:variant>
        <vt:i4>5</vt:i4>
      </vt:variant>
      <vt:variant>
        <vt:lpwstr>https://www.electoralcommission.org.uk/i-am-a/voter</vt:lpwstr>
      </vt:variant>
      <vt:variant>
        <vt:lpwstr/>
      </vt:variant>
      <vt:variant>
        <vt:i4>4194388</vt:i4>
      </vt:variant>
      <vt:variant>
        <vt:i4>39</vt:i4>
      </vt:variant>
      <vt:variant>
        <vt:i4>0</vt:i4>
      </vt:variant>
      <vt:variant>
        <vt:i4>5</vt:i4>
      </vt:variant>
      <vt:variant>
        <vt:lpwstr>http://www.homeoffice.gov.uk/</vt:lpwstr>
      </vt:variant>
      <vt:variant>
        <vt:lpwstr/>
      </vt:variant>
      <vt:variant>
        <vt:i4>2818093</vt:i4>
      </vt:variant>
      <vt:variant>
        <vt:i4>36</vt:i4>
      </vt:variant>
      <vt:variant>
        <vt:i4>0</vt:i4>
      </vt:variant>
      <vt:variant>
        <vt:i4>5</vt:i4>
      </vt:variant>
      <vt:variant>
        <vt:lpwstr>https://www.electoralcommission.org.uk/i-am-a/voter</vt:lpwstr>
      </vt:variant>
      <vt:variant>
        <vt:lpwstr/>
      </vt:variant>
      <vt:variant>
        <vt:i4>4653082</vt:i4>
      </vt:variant>
      <vt:variant>
        <vt:i4>33</vt:i4>
      </vt:variant>
      <vt:variant>
        <vt:i4>0</vt:i4>
      </vt:variant>
      <vt:variant>
        <vt:i4>5</vt:i4>
      </vt:variant>
      <vt:variant>
        <vt:lpwstr>https://www.electoralcommission.org.uk/media/7730</vt:lpwstr>
      </vt:variant>
      <vt:variant>
        <vt:lpwstr/>
      </vt:variant>
      <vt:variant>
        <vt:i4>2818093</vt:i4>
      </vt:variant>
      <vt:variant>
        <vt:i4>30</vt:i4>
      </vt:variant>
      <vt:variant>
        <vt:i4>0</vt:i4>
      </vt:variant>
      <vt:variant>
        <vt:i4>5</vt:i4>
      </vt:variant>
      <vt:variant>
        <vt:lpwstr>https://www.electoralcommission.org.uk/i-am-a/voter</vt:lpwstr>
      </vt:variant>
      <vt:variant>
        <vt:lpwstr/>
      </vt:variant>
      <vt:variant>
        <vt:i4>3735609</vt:i4>
      </vt:variant>
      <vt:variant>
        <vt:i4>27</vt:i4>
      </vt:variant>
      <vt:variant>
        <vt:i4>0</vt:i4>
      </vt:variant>
      <vt:variant>
        <vt:i4>5</vt:i4>
      </vt:variant>
      <vt:variant>
        <vt:lpwstr>http://www.gov.uk/register-to-vote</vt:lpwstr>
      </vt:variant>
      <vt:variant>
        <vt:lpwstr/>
      </vt:variant>
      <vt:variant>
        <vt:i4>2818093</vt:i4>
      </vt:variant>
      <vt:variant>
        <vt:i4>24</vt:i4>
      </vt:variant>
      <vt:variant>
        <vt:i4>0</vt:i4>
      </vt:variant>
      <vt:variant>
        <vt:i4>5</vt:i4>
      </vt:variant>
      <vt:variant>
        <vt:lpwstr>https://www.electoralcommission.org.uk/i-am-a/voter</vt:lpwstr>
      </vt:variant>
      <vt:variant>
        <vt:lpwstr/>
      </vt:variant>
      <vt:variant>
        <vt:i4>2162743</vt:i4>
      </vt:variant>
      <vt:variant>
        <vt:i4>21</vt:i4>
      </vt:variant>
      <vt:variant>
        <vt:i4>0</vt:i4>
      </vt:variant>
      <vt:variant>
        <vt:i4>5</vt:i4>
      </vt:variant>
      <vt:variant>
        <vt:lpwstr>https://www.gov.uk/register-to-vote</vt:lpwstr>
      </vt:variant>
      <vt:variant>
        <vt:lpwstr/>
      </vt:variant>
      <vt:variant>
        <vt:i4>3735609</vt:i4>
      </vt:variant>
      <vt:variant>
        <vt:i4>18</vt:i4>
      </vt:variant>
      <vt:variant>
        <vt:i4>0</vt:i4>
      </vt:variant>
      <vt:variant>
        <vt:i4>5</vt:i4>
      </vt:variant>
      <vt:variant>
        <vt:lpwstr>http://www.gov.uk/register-to-vote</vt:lpwstr>
      </vt:variant>
      <vt:variant>
        <vt:lpwstr/>
      </vt:variant>
      <vt:variant>
        <vt:i4>2818093</vt:i4>
      </vt:variant>
      <vt:variant>
        <vt:i4>15</vt:i4>
      </vt:variant>
      <vt:variant>
        <vt:i4>0</vt:i4>
      </vt:variant>
      <vt:variant>
        <vt:i4>5</vt:i4>
      </vt:variant>
      <vt:variant>
        <vt:lpwstr>https://www.electoralcommission.org.uk/i-am-a/voter</vt:lpwstr>
      </vt:variant>
      <vt:variant>
        <vt:lpwstr/>
      </vt:variant>
      <vt:variant>
        <vt:i4>3735609</vt:i4>
      </vt:variant>
      <vt:variant>
        <vt:i4>12</vt:i4>
      </vt:variant>
      <vt:variant>
        <vt:i4>0</vt:i4>
      </vt:variant>
      <vt:variant>
        <vt:i4>5</vt:i4>
      </vt:variant>
      <vt:variant>
        <vt:lpwstr>http://www.gov.uk/register-to-vote</vt:lpwstr>
      </vt:variant>
      <vt:variant>
        <vt:lpwstr/>
      </vt:variant>
      <vt:variant>
        <vt:i4>2818093</vt:i4>
      </vt:variant>
      <vt:variant>
        <vt:i4>9</vt:i4>
      </vt:variant>
      <vt:variant>
        <vt:i4>0</vt:i4>
      </vt:variant>
      <vt:variant>
        <vt:i4>5</vt:i4>
      </vt:variant>
      <vt:variant>
        <vt:lpwstr>https://www.electoralcommission.org.uk/i-am-a/voter</vt:lpwstr>
      </vt:variant>
      <vt:variant>
        <vt:lpwstr/>
      </vt:variant>
      <vt:variant>
        <vt:i4>3735609</vt:i4>
      </vt:variant>
      <vt:variant>
        <vt:i4>3</vt:i4>
      </vt:variant>
      <vt:variant>
        <vt:i4>0</vt:i4>
      </vt:variant>
      <vt:variant>
        <vt:i4>5</vt:i4>
      </vt:variant>
      <vt:variant>
        <vt:lpwstr>http://www.gov.uk/register-to-vote</vt:lpwstr>
      </vt:variant>
      <vt:variant>
        <vt:lpwstr/>
      </vt:variant>
      <vt:variant>
        <vt:i4>4587540</vt:i4>
      </vt:variant>
      <vt:variant>
        <vt:i4>0</vt:i4>
      </vt:variant>
      <vt:variant>
        <vt:i4>0</vt:i4>
      </vt:variant>
      <vt:variant>
        <vt:i4>5</vt:i4>
      </vt:variant>
      <vt:variant>
        <vt:lpwstr>https://www.electoralcommission.org.uk/media/4911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FAQs for frontline staff LGW</dc:title>
  <dc:subject>european parliamentary elections;</dc:subject>
  <dc:creator>jpack@electoralcommission.org.uk</dc:creator>
  <cp:keywords/>
  <dc:description/>
  <cp:lastModifiedBy>Susanne Malmgren</cp:lastModifiedBy>
  <cp:revision>2</cp:revision>
  <cp:lastPrinted>2012-07-30T12:50:00Z</cp:lastPrinted>
  <dcterms:created xsi:type="dcterms:W3CDTF">2022-02-18T17:08:00Z</dcterms:created>
  <dcterms:modified xsi:type="dcterms:W3CDTF">2022-02-18T17:08:00Z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0fac8d7b-f1bf-4a9c-a77b-8b2fab8d0a04</vt:lpwstr>
  </property>
  <property fmtid="{D5CDD505-2E9C-101B-9397-08002B2CF9AE}" pid="4" name="Audience1">
    <vt:lpwstr>2;#All staff|1a1e0e6e-8d96-4235-ac5f-9f1dcc3600b0</vt:lpwstr>
  </property>
  <property fmtid="{D5CDD505-2E9C-101B-9397-08002B2CF9AE}" pid="5" name="Countries">
    <vt:lpwstr>111;#England|81af5813-564e-490a-9ed7-d525f1c79f5c;#112;#Wales|83873d13-e3e6-4245-acf3-153f44d51601</vt:lpwstr>
  </property>
  <property fmtid="{D5CDD505-2E9C-101B-9397-08002B2CF9AE}" pid="6" name="TaxKeyword">
    <vt:lpwstr/>
  </property>
  <property fmtid="{D5CDD505-2E9C-101B-9397-08002B2CF9AE}" pid="7" name="ECSubject">
    <vt:lpwstr>106;#Electoral events|3cfbaf24-06a3-4a4a-89d4-419bd40c2206;#119;#Local government elections|5a21ae26-924a-4744-a4dc-0e03c1213209</vt:lpwstr>
  </property>
  <property fmtid="{D5CDD505-2E9C-101B-9397-08002B2CF9AE}" pid="8" name="TaxKeywordTaxHTField">
    <vt:lpwstr/>
  </property>
  <property fmtid="{D5CDD505-2E9C-101B-9397-08002B2CF9AE}" pid="9" name="_dlc_DocId">
    <vt:lpwstr>TX6SW6SUV4E4-666515829-3605</vt:lpwstr>
  </property>
  <property fmtid="{D5CDD505-2E9C-101B-9397-08002B2CF9AE}" pid="10" name="_dlc_DocIdUrl">
    <vt:lpwstr>http://skynet/dm/Functions/eaeventguide/_layouts/15/DocIdRedir.aspx?ID=TX6SW6SUV4E4-666515829-3605, TX6SW6SUV4E4-666515829-3605</vt:lpwstr>
  </property>
  <property fmtid="{D5CDD505-2E9C-101B-9397-08002B2CF9AE}" pid="11" name="Financial_x0020_year">
    <vt:lpwstr/>
  </property>
  <property fmtid="{D5CDD505-2E9C-101B-9397-08002B2CF9AE}" pid="12" name="Order">
    <vt:r8>147100</vt:r8>
  </property>
  <property fmtid="{D5CDD505-2E9C-101B-9397-08002B2CF9AE}" pid="13" name="Calendar_x0020_Year">
    <vt:lpwstr>2471;#2017|e743382d-a956-4c3d-b21e-8f088efd99a3</vt:lpwstr>
  </property>
  <property fmtid="{D5CDD505-2E9C-101B-9397-08002B2CF9AE}" pid="14" name="Electoral_x0020_Event">
    <vt:lpwstr>20;#Local government elections|5a21ae26-924a-4744-a4dc-0e03c1213209</vt:lpwstr>
  </property>
  <property fmtid="{D5CDD505-2E9C-101B-9397-08002B2CF9AE}" pid="15" name="PPM_x0020_Name">
    <vt:lpwstr>377;#Elections ＆ Local Referendums|12fa5f29-3dbf-41bf-88ac-249dc2aed409</vt:lpwstr>
  </property>
  <property fmtid="{D5CDD505-2E9C-101B-9397-08002B2CF9AE}" pid="16" name="GPMS marking">
    <vt:lpwstr>1;#Official|77462fb2-11a1-4cd5-8628-4e6081b9477e</vt:lpwstr>
  </property>
  <property fmtid="{D5CDD505-2E9C-101B-9397-08002B2CF9AE}" pid="17" name="Electoral Event">
    <vt:lpwstr>20;#Local government elections|5a21ae26-924a-4744-a4dc-0e03c1213209</vt:lpwstr>
  </property>
  <property fmtid="{D5CDD505-2E9C-101B-9397-08002B2CF9AE}" pid="18" name="d7e05c9ad6914a3c91fc7c6d52d321c1">
    <vt:lpwstr/>
  </property>
  <property fmtid="{D5CDD505-2E9C-101B-9397-08002B2CF9AE}" pid="19" name="i1810b1101b44b14bbc21f09779139fa">
    <vt:lpwstr/>
  </property>
  <property fmtid="{D5CDD505-2E9C-101B-9397-08002B2CF9AE}" pid="20" name="Month">
    <vt:lpwstr/>
  </property>
  <property fmtid="{D5CDD505-2E9C-101B-9397-08002B2CF9AE}" pid="21" name="PPM_x0020_Stage">
    <vt:lpwstr/>
  </property>
  <property fmtid="{D5CDD505-2E9C-101B-9397-08002B2CF9AE}" pid="22" name="Calendar Year">
    <vt:lpwstr>33;#2017|e743382d-a956-4c3d-b21e-8f088efd99a3</vt:lpwstr>
  </property>
  <property fmtid="{D5CDD505-2E9C-101B-9397-08002B2CF9AE}" pid="23" name="PPM Name">
    <vt:lpwstr>3032;#Elections ＆ Local Referendums|12fa5f29-3dbf-41bf-88ac-249dc2aed409</vt:lpwstr>
  </property>
  <property fmtid="{D5CDD505-2E9C-101B-9397-08002B2CF9AE}" pid="24" name="pf1c3e1bd69e4157938b459bbd5820b8">
    <vt:lpwstr>Elections ＆ Local Referendums|12fa5f29-3dbf-41bf-88ac-249dc2aed409</vt:lpwstr>
  </property>
  <property fmtid="{D5CDD505-2E9C-101B-9397-08002B2CF9AE}" pid="25" name="f9169cbde8cd43d083a6796edf077c19">
    <vt:lpwstr>Local government elections|5a21ae26-924a-4744-a4dc-0e03c1213209</vt:lpwstr>
  </property>
  <property fmtid="{D5CDD505-2E9C-101B-9397-08002B2CF9AE}" pid="26" name="h6fb27d4aac1450da7417332cd6c7000">
    <vt:lpwstr>WS4 - Project management|18e327e8-321d-489c-bcd8-b8fccebdb06e</vt:lpwstr>
  </property>
  <property fmtid="{D5CDD505-2E9C-101B-9397-08002B2CF9AE}" pid="27" name="ProtectiveMarking">
    <vt:lpwstr>Not protectively marked</vt:lpwstr>
  </property>
  <property fmtid="{D5CDD505-2E9C-101B-9397-08002B2CF9AE}" pid="28" name="n1c1b04c02ef414ba7cc6e68c55f9e2a">
    <vt:lpwstr>WS3 - Returning officer delivery|4f69987c-b2ff-4198-93e6-f041bb695c6e</vt:lpwstr>
  </property>
  <property fmtid="{D5CDD505-2E9C-101B-9397-08002B2CF9AE}" pid="29" name="Work_x0020_stream">
    <vt:lpwstr>789;#WS3 - Returning officer delivery|4f69987c-b2ff-4198-93e6-f041bb695c6e</vt:lpwstr>
  </property>
  <property fmtid="{D5CDD505-2E9C-101B-9397-08002B2CF9AE}" pid="30" name="Category">
    <vt:lpwstr>1214;#WS4 - Project management|18e327e8-321d-489c-bcd8-b8fccebdb06e</vt:lpwstr>
  </property>
  <property fmtid="{D5CDD505-2E9C-101B-9397-08002B2CF9AE}" pid="31" name="Work stream">
    <vt:lpwstr>789;#WS3 - Returning officer delivery|4f69987c-b2ff-4198-93e6-f041bb695c6e</vt:lpwstr>
  </property>
  <property fmtid="{D5CDD505-2E9C-101B-9397-08002B2CF9AE}" pid="32" name="display_urn:schemas-microsoft-com:office:office#Owner">
    <vt:lpwstr>Joanne Anderson</vt:lpwstr>
  </property>
  <property fmtid="{D5CDD505-2E9C-101B-9397-08002B2CF9AE}" pid="33" name="PONo">
    <vt:lpwstr/>
  </property>
  <property fmtid="{D5CDD505-2E9C-101B-9397-08002B2CF9AE}" pid="34" name="PeriodOfReview">
    <vt:lpwstr/>
  </property>
  <property fmtid="{D5CDD505-2E9C-101B-9397-08002B2CF9AE}" pid="35" name="Supplier">
    <vt:lpwstr/>
  </property>
  <property fmtid="{D5CDD505-2E9C-101B-9397-08002B2CF9AE}" pid="36" name="ContractRef">
    <vt:lpwstr/>
  </property>
  <property fmtid="{D5CDD505-2E9C-101B-9397-08002B2CF9AE}" pid="37" name="DocumentOwner">
    <vt:lpwstr/>
  </property>
  <property fmtid="{D5CDD505-2E9C-101B-9397-08002B2CF9AE}" pid="38" name="InvoiceNo">
    <vt:lpwstr/>
  </property>
  <property fmtid="{D5CDD505-2E9C-101B-9397-08002B2CF9AE}" pid="39" name="ApprovingBody">
    <vt:lpwstr/>
  </property>
  <property fmtid="{D5CDD505-2E9C-101B-9397-08002B2CF9AE}" pid="40" name="Guidance type (EA)">
    <vt:lpwstr>682;#Supporting Resource|046fdab6-b44b-4f3d-aa13-e1a7611ba2d0</vt:lpwstr>
  </property>
  <property fmtid="{D5CDD505-2E9C-101B-9397-08002B2CF9AE}" pid="41" name="Event (EA)">
    <vt:lpwstr>2763;#LGE|5ac8ba68-57e1-4f02-b248-dd89d9dc774c</vt:lpwstr>
  </property>
  <property fmtid="{D5CDD505-2E9C-101B-9397-08002B2CF9AE}" pid="42" name="Audience (EA)">
    <vt:lpwstr>684;#RO|9ab7a96e-a7bd-4c42-99d8-e2b2fe25086a</vt:lpwstr>
  </property>
  <property fmtid="{D5CDD505-2E9C-101B-9397-08002B2CF9AE}" pid="43" name="Area (EA)">
    <vt:lpwstr>705;#Wales|067e2ff8-581f-4d30-81c0-e3b3fe8fc8a2</vt:lpwstr>
  </property>
  <property fmtid="{D5CDD505-2E9C-101B-9397-08002B2CF9AE}" pid="44" name="display_urn:schemas-microsoft-com:office:office#Editor">
    <vt:lpwstr>Lizzie Tovey</vt:lpwstr>
  </property>
  <property fmtid="{D5CDD505-2E9C-101B-9397-08002B2CF9AE}" pid="45" name="display_urn:schemas-microsoft-com:office:office#Author">
    <vt:lpwstr>Lizzie Tovey</vt:lpwstr>
  </property>
  <property fmtid="{D5CDD505-2E9C-101B-9397-08002B2CF9AE}" pid="46" name="PPM Stage">
    <vt:lpwstr/>
  </property>
  <property fmtid="{D5CDD505-2E9C-101B-9397-08002B2CF9AE}" pid="47" name="Financial year">
    <vt:lpwstr/>
  </property>
</Properties>
</file>