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358E" w14:textId="41BED3AD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9D4F8B">
        <w:rPr>
          <w:rFonts w:ascii="Calibri" w:hAnsi="Calibri" w:cs="Calibri"/>
          <w:b/>
          <w:bCs/>
          <w:sz w:val="28"/>
          <w:szCs w:val="28"/>
        </w:rPr>
        <w:t>2</w:t>
      </w:r>
      <w:r w:rsidR="00325C9F">
        <w:rPr>
          <w:rFonts w:ascii="Calibri" w:hAnsi="Calibri" w:cs="Calibri"/>
          <w:b/>
          <w:bCs/>
          <w:sz w:val="28"/>
          <w:szCs w:val="28"/>
        </w:rPr>
        <w:t>5</w:t>
      </w:r>
      <w:r w:rsidR="00F57DA4">
        <w:rPr>
          <w:rFonts w:ascii="Calibri" w:hAnsi="Calibri" w:cs="Calibri"/>
          <w:b/>
          <w:bCs/>
          <w:sz w:val="28"/>
          <w:szCs w:val="28"/>
        </w:rPr>
        <w:t>.</w:t>
      </w:r>
    </w:p>
    <w:p w14:paraId="4A27552A" w14:textId="77777777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E5C48D8" w14:textId="77777777" w:rsidR="00325C9F" w:rsidRDefault="00325C9F" w:rsidP="00325C9F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325C9F">
        <w:rPr>
          <w:rFonts w:ascii="Calibri" w:hAnsi="Calibri" w:cs="Calibri"/>
          <w:b/>
          <w:bCs/>
          <w:sz w:val="28"/>
          <w:szCs w:val="28"/>
        </w:rPr>
        <w:t>Podmínky a cykly: while, for, if v různých jazycích, pass, continue, break</w:t>
      </w:r>
    </w:p>
    <w:p w14:paraId="5AC409CF" w14:textId="77777777" w:rsidR="00325C9F" w:rsidRDefault="00325C9F" w:rsidP="004D6481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7E890F43" w14:textId="77777777" w:rsidR="00E312C1" w:rsidRPr="00E312C1" w:rsidRDefault="00E312C1" w:rsidP="00E312C1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E312C1">
        <w:rPr>
          <w:rFonts w:ascii="Calibri" w:hAnsi="Calibri" w:cs="Calibri"/>
          <w:b/>
          <w:bCs/>
          <w:sz w:val="28"/>
          <w:szCs w:val="28"/>
        </w:rPr>
        <w:t>Podmínky (if):</w:t>
      </w:r>
    </w:p>
    <w:p w14:paraId="17759D36" w14:textId="34B4561F" w:rsidR="00E312C1" w:rsidRPr="00E312C1" w:rsidRDefault="00E312C1" w:rsidP="00E312C1">
      <w:pPr>
        <w:spacing w:after="0"/>
        <w:rPr>
          <w:rFonts w:ascii="Calibri" w:hAnsi="Calibri" w:cs="Calibri"/>
          <w:sz w:val="24"/>
          <w:szCs w:val="24"/>
        </w:rPr>
      </w:pPr>
      <w:r w:rsidRPr="00E312C1">
        <w:rPr>
          <w:rFonts w:ascii="Calibri" w:hAnsi="Calibri" w:cs="Calibri"/>
          <w:sz w:val="24"/>
          <w:szCs w:val="24"/>
        </w:rPr>
        <w:t>Podmínka je konstrukce v programování, která umožňuje rozhodování o tom, který blok kódu se má provést na základě splnění určitého logického výrazu.</w:t>
      </w:r>
    </w:p>
    <w:p w14:paraId="161CF1C4" w14:textId="65BAB6C0" w:rsidR="00E312C1" w:rsidRPr="00E312C1" w:rsidRDefault="00E312C1" w:rsidP="00E312C1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3B60ABBD">
          <v:rect id="_x0000_s1026" style="position:absolute;margin-left:-.65pt;margin-top:14.7pt;width:454.2pt;height:91.2pt;z-index:-251658240" fillcolor="#eeefef" stroked="f"/>
        </w:pict>
      </w:r>
      <w:r w:rsidRPr="00E312C1">
        <w:rPr>
          <w:rFonts w:ascii="Calibri" w:hAnsi="Calibri" w:cs="Calibri"/>
          <w:b/>
          <w:bCs/>
          <w:sz w:val="24"/>
          <w:szCs w:val="24"/>
        </w:rPr>
        <w:t>Syntaxe:</w:t>
      </w:r>
    </w:p>
    <w:p w14:paraId="54443070" w14:textId="3B05B9EE" w:rsidR="00E312C1" w:rsidRPr="00E312C1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r w:rsidRPr="006B1070">
        <w:rPr>
          <w:rFonts w:ascii="Courier New" w:hAnsi="Courier New" w:cs="Courier New"/>
          <w:b/>
          <w:bCs/>
          <w:color w:val="00B0F0"/>
          <w:sz w:val="24"/>
          <w:szCs w:val="24"/>
        </w:rPr>
        <w:t>if</w:t>
      </w:r>
      <w:r w:rsidRPr="00E312C1">
        <w:rPr>
          <w:rFonts w:ascii="Courier New" w:hAnsi="Courier New" w:cs="Courier New"/>
          <w:sz w:val="24"/>
          <w:szCs w:val="24"/>
        </w:rPr>
        <w:t xml:space="preserve"> podmínka:</w:t>
      </w:r>
    </w:p>
    <w:p w14:paraId="57032449" w14:textId="77777777" w:rsidR="00E312C1" w:rsidRPr="00E312C1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r w:rsidRPr="00E312C1">
        <w:rPr>
          <w:rFonts w:ascii="Courier New" w:hAnsi="Courier New" w:cs="Courier New"/>
          <w:sz w:val="24"/>
          <w:szCs w:val="24"/>
        </w:rPr>
        <w:t xml:space="preserve">    provedi_kód</w:t>
      </w:r>
    </w:p>
    <w:p w14:paraId="2E93D811" w14:textId="77777777" w:rsidR="00E312C1" w:rsidRPr="00E312C1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r w:rsidRPr="006B1070">
        <w:rPr>
          <w:rFonts w:ascii="Courier New" w:hAnsi="Courier New" w:cs="Courier New"/>
          <w:b/>
          <w:bCs/>
          <w:color w:val="00B0F0"/>
          <w:sz w:val="24"/>
          <w:szCs w:val="24"/>
        </w:rPr>
        <w:t>elif</w:t>
      </w:r>
      <w:r w:rsidRPr="00E312C1">
        <w:rPr>
          <w:rFonts w:ascii="Courier New" w:hAnsi="Courier New" w:cs="Courier New"/>
          <w:sz w:val="24"/>
          <w:szCs w:val="24"/>
        </w:rPr>
        <w:t xml:space="preserve"> jiná_podmínka:   # volitelné</w:t>
      </w:r>
    </w:p>
    <w:p w14:paraId="78D4CBF4" w14:textId="77777777" w:rsidR="00E312C1" w:rsidRPr="00E312C1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r w:rsidRPr="00E312C1">
        <w:rPr>
          <w:rFonts w:ascii="Courier New" w:hAnsi="Courier New" w:cs="Courier New"/>
          <w:sz w:val="24"/>
          <w:szCs w:val="24"/>
        </w:rPr>
        <w:t xml:space="preserve">    provedi_kód</w:t>
      </w:r>
    </w:p>
    <w:p w14:paraId="16A1504C" w14:textId="77777777" w:rsidR="00E312C1" w:rsidRPr="00E312C1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r w:rsidRPr="006B1070">
        <w:rPr>
          <w:rFonts w:ascii="Courier New" w:hAnsi="Courier New" w:cs="Courier New"/>
          <w:b/>
          <w:bCs/>
          <w:color w:val="00B0F0"/>
          <w:sz w:val="24"/>
          <w:szCs w:val="24"/>
        </w:rPr>
        <w:t>else</w:t>
      </w:r>
      <w:r w:rsidRPr="00E312C1">
        <w:rPr>
          <w:rFonts w:ascii="Courier New" w:hAnsi="Courier New" w:cs="Courier New"/>
          <w:sz w:val="24"/>
          <w:szCs w:val="24"/>
        </w:rPr>
        <w:t>:                  # volitelné</w:t>
      </w:r>
    </w:p>
    <w:p w14:paraId="45922271" w14:textId="77777777" w:rsidR="00E312C1" w:rsidRPr="00E312C1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r w:rsidRPr="00E312C1">
        <w:rPr>
          <w:rFonts w:ascii="Courier New" w:hAnsi="Courier New" w:cs="Courier New"/>
          <w:sz w:val="24"/>
          <w:szCs w:val="24"/>
        </w:rPr>
        <w:t xml:space="preserve">    provedi_kód</w:t>
      </w:r>
    </w:p>
    <w:p w14:paraId="124010AF" w14:textId="77777777" w:rsidR="00E312C1" w:rsidRPr="00E312C1" w:rsidRDefault="00E312C1" w:rsidP="00C073DF">
      <w:pPr>
        <w:spacing w:before="240" w:after="0"/>
        <w:rPr>
          <w:rFonts w:ascii="Calibri" w:hAnsi="Calibri" w:cs="Calibri"/>
          <w:sz w:val="24"/>
          <w:szCs w:val="24"/>
        </w:rPr>
      </w:pPr>
      <w:r w:rsidRPr="00E312C1">
        <w:rPr>
          <w:rFonts w:ascii="Calibri" w:hAnsi="Calibri" w:cs="Calibri"/>
          <w:sz w:val="24"/>
          <w:szCs w:val="24"/>
        </w:rPr>
        <w:t>podmínka je libovolný výraz, který se vyhodnotí na pravdivý (True) nebo nepravdivý (False).</w:t>
      </w:r>
    </w:p>
    <w:p w14:paraId="3ECCD5ED" w14:textId="77777777" w:rsidR="00E312C1" w:rsidRPr="00C073DF" w:rsidRDefault="00E312C1" w:rsidP="00C073DF">
      <w:pPr>
        <w:spacing w:after="0"/>
        <w:rPr>
          <w:rFonts w:ascii="Calibri" w:hAnsi="Calibri" w:cs="Calibri"/>
          <w:sz w:val="24"/>
          <w:szCs w:val="24"/>
        </w:rPr>
      </w:pPr>
      <w:r w:rsidRPr="00C073DF">
        <w:rPr>
          <w:rFonts w:ascii="Calibri" w:hAnsi="Calibri" w:cs="Calibri"/>
          <w:b/>
          <w:bCs/>
          <w:sz w:val="24"/>
          <w:szCs w:val="24"/>
        </w:rPr>
        <w:t>provedi_kód</w:t>
      </w:r>
      <w:r w:rsidRPr="00C073DF">
        <w:rPr>
          <w:rFonts w:ascii="Calibri" w:hAnsi="Calibri" w:cs="Calibri"/>
          <w:sz w:val="24"/>
          <w:szCs w:val="24"/>
        </w:rPr>
        <w:t xml:space="preserve"> je blok kódu, který se provede, pokud je podmínka splněna.</w:t>
      </w:r>
    </w:p>
    <w:p w14:paraId="5337C275" w14:textId="77777777" w:rsidR="00E312C1" w:rsidRPr="00C073DF" w:rsidRDefault="00E312C1" w:rsidP="00C073DF">
      <w:pPr>
        <w:spacing w:after="0"/>
        <w:rPr>
          <w:rFonts w:ascii="Calibri" w:hAnsi="Calibri" w:cs="Calibri"/>
          <w:sz w:val="24"/>
          <w:szCs w:val="24"/>
        </w:rPr>
      </w:pPr>
      <w:r w:rsidRPr="00C073DF">
        <w:rPr>
          <w:rFonts w:ascii="Calibri" w:hAnsi="Calibri" w:cs="Calibri"/>
          <w:b/>
          <w:bCs/>
          <w:sz w:val="24"/>
          <w:szCs w:val="24"/>
        </w:rPr>
        <w:t>elif (zkratka pro "else if")</w:t>
      </w:r>
      <w:r w:rsidRPr="00C073DF">
        <w:rPr>
          <w:rFonts w:ascii="Calibri" w:hAnsi="Calibri" w:cs="Calibri"/>
          <w:sz w:val="24"/>
          <w:szCs w:val="24"/>
        </w:rPr>
        <w:t xml:space="preserve"> umožňuje definovat další podmínky ke kontrole.</w:t>
      </w:r>
    </w:p>
    <w:p w14:paraId="1D2BE8C9" w14:textId="77777777" w:rsidR="00E312C1" w:rsidRPr="00C073DF" w:rsidRDefault="00E312C1" w:rsidP="00C073DF">
      <w:pPr>
        <w:spacing w:after="0"/>
        <w:rPr>
          <w:rFonts w:ascii="Calibri" w:hAnsi="Calibri" w:cs="Calibri"/>
          <w:sz w:val="24"/>
          <w:szCs w:val="24"/>
        </w:rPr>
      </w:pPr>
      <w:r w:rsidRPr="00C073DF">
        <w:rPr>
          <w:rFonts w:ascii="Calibri" w:hAnsi="Calibri" w:cs="Calibri"/>
          <w:b/>
          <w:bCs/>
          <w:sz w:val="24"/>
          <w:szCs w:val="24"/>
        </w:rPr>
        <w:t>else</w:t>
      </w:r>
      <w:r w:rsidRPr="00C073DF">
        <w:rPr>
          <w:rFonts w:ascii="Calibri" w:hAnsi="Calibri" w:cs="Calibri"/>
          <w:sz w:val="24"/>
          <w:szCs w:val="24"/>
        </w:rPr>
        <w:t xml:space="preserve"> definuje blok kódu, který se provede, pokud žádná předchozí podmínka není splněna.</w:t>
      </w:r>
    </w:p>
    <w:p w14:paraId="4D679786" w14:textId="77777777" w:rsidR="00C073DF" w:rsidRDefault="00C073DF" w:rsidP="00E312C1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5A1641CB" w14:textId="77777777" w:rsidR="00E312C1" w:rsidRPr="00E312C1" w:rsidRDefault="00E312C1" w:rsidP="00E312C1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E312C1">
        <w:rPr>
          <w:rFonts w:ascii="Calibri" w:hAnsi="Calibri" w:cs="Calibri"/>
          <w:b/>
          <w:bCs/>
          <w:sz w:val="28"/>
          <w:szCs w:val="28"/>
        </w:rPr>
        <w:t>Cyklus while:</w:t>
      </w:r>
    </w:p>
    <w:p w14:paraId="22E6F4F2" w14:textId="77777777" w:rsidR="00E312C1" w:rsidRDefault="00E312C1" w:rsidP="00E312C1">
      <w:pPr>
        <w:spacing w:after="0"/>
        <w:rPr>
          <w:rFonts w:ascii="Calibri" w:hAnsi="Calibri" w:cs="Calibri"/>
          <w:sz w:val="24"/>
          <w:szCs w:val="24"/>
        </w:rPr>
      </w:pPr>
      <w:r w:rsidRPr="00C073DF">
        <w:rPr>
          <w:rFonts w:ascii="Calibri" w:hAnsi="Calibri" w:cs="Calibri"/>
          <w:sz w:val="24"/>
          <w:szCs w:val="24"/>
        </w:rPr>
        <w:t>Cyklus while opakuje blok kódu, dokud je jeho podmínka pravdivá.</w:t>
      </w:r>
    </w:p>
    <w:p w14:paraId="032585CB" w14:textId="19C3D92C" w:rsidR="00C073DF" w:rsidRPr="00C073DF" w:rsidRDefault="00C073DF" w:rsidP="00C073DF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518A6236">
          <v:rect id="_x0000_s1027" style="position:absolute;margin-left:-.65pt;margin-top:14.7pt;width:454.2pt;height:33.45pt;z-index:-251656192" fillcolor="#eeefef" stroked="f"/>
        </w:pict>
      </w:r>
      <w:r w:rsidRPr="00E312C1">
        <w:rPr>
          <w:rFonts w:ascii="Calibri" w:hAnsi="Calibri" w:cs="Calibri"/>
          <w:b/>
          <w:bCs/>
          <w:sz w:val="24"/>
          <w:szCs w:val="24"/>
        </w:rPr>
        <w:t>Syntaxe:</w:t>
      </w:r>
    </w:p>
    <w:p w14:paraId="1D53E9F4" w14:textId="7516FB44" w:rsidR="00E312C1" w:rsidRPr="00C073DF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r w:rsidRPr="006B1070">
        <w:rPr>
          <w:rFonts w:ascii="Courier New" w:hAnsi="Courier New" w:cs="Courier New"/>
          <w:b/>
          <w:bCs/>
          <w:color w:val="00B0F0"/>
          <w:sz w:val="24"/>
          <w:szCs w:val="24"/>
        </w:rPr>
        <w:t>while</w:t>
      </w:r>
      <w:r w:rsidRPr="00C073DF">
        <w:rPr>
          <w:rFonts w:ascii="Courier New" w:hAnsi="Courier New" w:cs="Courier New"/>
          <w:sz w:val="24"/>
          <w:szCs w:val="24"/>
        </w:rPr>
        <w:t xml:space="preserve"> podmínka:</w:t>
      </w:r>
    </w:p>
    <w:p w14:paraId="614A6E67" w14:textId="1EADDEB5" w:rsidR="00C073DF" w:rsidRPr="00C073DF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r w:rsidRPr="00C073DF">
        <w:rPr>
          <w:rFonts w:ascii="Courier New" w:hAnsi="Courier New" w:cs="Courier New"/>
          <w:sz w:val="24"/>
          <w:szCs w:val="24"/>
        </w:rPr>
        <w:t xml:space="preserve">    provedi_kód</w:t>
      </w:r>
    </w:p>
    <w:p w14:paraId="1DCD8BE0" w14:textId="77777777" w:rsidR="00E312C1" w:rsidRPr="00C073DF" w:rsidRDefault="00E312C1" w:rsidP="00C073DF">
      <w:pPr>
        <w:spacing w:before="240" w:after="0"/>
        <w:rPr>
          <w:rFonts w:ascii="Calibri" w:hAnsi="Calibri" w:cs="Calibri"/>
          <w:sz w:val="24"/>
          <w:szCs w:val="24"/>
        </w:rPr>
      </w:pPr>
      <w:r w:rsidRPr="00C073DF">
        <w:rPr>
          <w:rFonts w:ascii="Calibri" w:hAnsi="Calibri" w:cs="Calibri"/>
          <w:sz w:val="24"/>
          <w:szCs w:val="24"/>
        </w:rPr>
        <w:t>podmínka je vyhodnocována před každou iterací cyklu.</w:t>
      </w:r>
    </w:p>
    <w:p w14:paraId="717BC13A" w14:textId="77777777" w:rsidR="00E312C1" w:rsidRPr="00C073DF" w:rsidRDefault="00E312C1" w:rsidP="00E312C1">
      <w:pPr>
        <w:spacing w:after="0"/>
        <w:rPr>
          <w:rFonts w:ascii="Calibri" w:hAnsi="Calibri" w:cs="Calibri"/>
          <w:sz w:val="24"/>
          <w:szCs w:val="24"/>
        </w:rPr>
      </w:pPr>
      <w:r w:rsidRPr="00C073DF">
        <w:rPr>
          <w:rFonts w:ascii="Calibri" w:hAnsi="Calibri" w:cs="Calibri"/>
          <w:sz w:val="24"/>
          <w:szCs w:val="24"/>
        </w:rPr>
        <w:t>Pokud je podmínka pravdivá, provede se blok kódu. Poté se podmínka znovu vyhodnotí.</w:t>
      </w:r>
    </w:p>
    <w:p w14:paraId="33B0B865" w14:textId="77777777" w:rsidR="00E312C1" w:rsidRPr="00C073DF" w:rsidRDefault="00E312C1" w:rsidP="00E312C1">
      <w:pPr>
        <w:spacing w:after="0"/>
        <w:rPr>
          <w:rFonts w:ascii="Calibri" w:hAnsi="Calibri" w:cs="Calibri"/>
          <w:sz w:val="24"/>
          <w:szCs w:val="24"/>
        </w:rPr>
      </w:pPr>
      <w:r w:rsidRPr="00C073DF">
        <w:rPr>
          <w:rFonts w:ascii="Calibri" w:hAnsi="Calibri" w:cs="Calibri"/>
          <w:sz w:val="24"/>
          <w:szCs w:val="24"/>
        </w:rPr>
        <w:t>Cyklus while může vést k nekonečné smyčce, pokud se podmínka nikdy nestane nepravdivou.</w:t>
      </w:r>
    </w:p>
    <w:p w14:paraId="4BA6BDC9" w14:textId="77777777" w:rsidR="00C073DF" w:rsidRDefault="00C073DF" w:rsidP="00E312C1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1D9ECAF1" w14:textId="0D031E1C" w:rsidR="00E312C1" w:rsidRPr="00E312C1" w:rsidRDefault="00E312C1" w:rsidP="00E312C1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E312C1">
        <w:rPr>
          <w:rFonts w:ascii="Calibri" w:hAnsi="Calibri" w:cs="Calibri"/>
          <w:b/>
          <w:bCs/>
          <w:sz w:val="28"/>
          <w:szCs w:val="28"/>
        </w:rPr>
        <w:t>Cyklus for:</w:t>
      </w:r>
    </w:p>
    <w:p w14:paraId="70B4E1A6" w14:textId="701B90E2" w:rsidR="00E312C1" w:rsidRPr="007E40CD" w:rsidRDefault="00E312C1" w:rsidP="00E312C1">
      <w:pPr>
        <w:spacing w:after="0"/>
        <w:rPr>
          <w:rFonts w:ascii="Calibri" w:hAnsi="Calibri" w:cs="Calibri"/>
          <w:sz w:val="24"/>
          <w:szCs w:val="24"/>
        </w:rPr>
      </w:pPr>
      <w:r w:rsidRPr="007E40CD">
        <w:rPr>
          <w:rFonts w:ascii="Calibri" w:hAnsi="Calibri" w:cs="Calibri"/>
          <w:sz w:val="24"/>
          <w:szCs w:val="24"/>
        </w:rPr>
        <w:t>Cyklus for slouží k opakování určitého bloku kódu pro každý prvek v sekvenci (například seznamu nebo řetězci).</w:t>
      </w:r>
    </w:p>
    <w:p w14:paraId="66418860" w14:textId="0DB2593D" w:rsidR="00E312C1" w:rsidRPr="007E40CD" w:rsidRDefault="006B1070" w:rsidP="00E312C1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518A6236">
          <v:rect id="_x0000_s1028" style="position:absolute;margin-left:-.65pt;margin-top:15.65pt;width:454.2pt;height:33.45pt;z-index:-251655168" fillcolor="#eeefef" stroked="f"/>
        </w:pict>
      </w:r>
      <w:r w:rsidR="00E312C1" w:rsidRPr="007E40CD">
        <w:rPr>
          <w:rFonts w:ascii="Calibri" w:hAnsi="Calibri" w:cs="Calibri"/>
          <w:b/>
          <w:bCs/>
          <w:sz w:val="24"/>
          <w:szCs w:val="24"/>
        </w:rPr>
        <w:t>Syntaxe:</w:t>
      </w:r>
    </w:p>
    <w:p w14:paraId="4EDEEFD9" w14:textId="77777777" w:rsidR="00E312C1" w:rsidRPr="00445D34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r w:rsidRPr="006B1070">
        <w:rPr>
          <w:rFonts w:ascii="Courier New" w:hAnsi="Courier New" w:cs="Courier New"/>
          <w:b/>
          <w:bCs/>
          <w:color w:val="00B0F0"/>
          <w:sz w:val="24"/>
          <w:szCs w:val="24"/>
        </w:rPr>
        <w:t>for</w:t>
      </w:r>
      <w:r w:rsidRPr="00445D34">
        <w:rPr>
          <w:rFonts w:ascii="Courier New" w:hAnsi="Courier New" w:cs="Courier New"/>
          <w:sz w:val="24"/>
          <w:szCs w:val="24"/>
        </w:rPr>
        <w:t xml:space="preserve"> prvek </w:t>
      </w:r>
      <w:r w:rsidRPr="006B1070">
        <w:rPr>
          <w:rFonts w:ascii="Courier New" w:hAnsi="Courier New" w:cs="Courier New"/>
          <w:b/>
          <w:bCs/>
          <w:color w:val="00B0F0"/>
          <w:sz w:val="24"/>
          <w:szCs w:val="24"/>
        </w:rPr>
        <w:t>in</w:t>
      </w:r>
      <w:r w:rsidRPr="00445D34">
        <w:rPr>
          <w:rFonts w:ascii="Courier New" w:hAnsi="Courier New" w:cs="Courier New"/>
          <w:sz w:val="24"/>
          <w:szCs w:val="24"/>
        </w:rPr>
        <w:t xml:space="preserve"> sekvence:</w:t>
      </w:r>
    </w:p>
    <w:p w14:paraId="59A445FA" w14:textId="77777777" w:rsidR="00E312C1" w:rsidRPr="00445D34" w:rsidRDefault="00E312C1" w:rsidP="00E312C1">
      <w:pPr>
        <w:spacing w:after="0"/>
        <w:rPr>
          <w:rFonts w:ascii="Courier New" w:hAnsi="Courier New" w:cs="Courier New"/>
          <w:sz w:val="24"/>
          <w:szCs w:val="24"/>
        </w:rPr>
      </w:pPr>
      <w:r w:rsidRPr="00445D34">
        <w:rPr>
          <w:rFonts w:ascii="Courier New" w:hAnsi="Courier New" w:cs="Courier New"/>
          <w:sz w:val="24"/>
          <w:szCs w:val="24"/>
        </w:rPr>
        <w:t xml:space="preserve">    provedi_kód</w:t>
      </w:r>
    </w:p>
    <w:p w14:paraId="2FD3BF09" w14:textId="77777777" w:rsidR="0042330B" w:rsidRPr="00E312C1" w:rsidRDefault="0042330B" w:rsidP="00E312C1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0E1D621D" w14:textId="77777777" w:rsidR="00E312C1" w:rsidRPr="0042330B" w:rsidRDefault="00E312C1" w:rsidP="00E312C1">
      <w:pPr>
        <w:spacing w:after="0"/>
        <w:rPr>
          <w:rFonts w:ascii="Calibri" w:hAnsi="Calibri" w:cs="Calibri"/>
          <w:sz w:val="24"/>
          <w:szCs w:val="24"/>
        </w:rPr>
      </w:pPr>
      <w:r w:rsidRPr="0042330B">
        <w:rPr>
          <w:rFonts w:ascii="Calibri" w:hAnsi="Calibri" w:cs="Calibri"/>
          <w:sz w:val="24"/>
          <w:szCs w:val="24"/>
        </w:rPr>
        <w:t>prvek je proměnná, která přebírá hodnoty z sekvence v každé iteraci.</w:t>
      </w:r>
    </w:p>
    <w:p w14:paraId="1849A14B" w14:textId="77777777" w:rsidR="00E312C1" w:rsidRPr="0042330B" w:rsidRDefault="00E312C1" w:rsidP="00E312C1">
      <w:pPr>
        <w:spacing w:after="0"/>
        <w:rPr>
          <w:rFonts w:ascii="Calibri" w:hAnsi="Calibri" w:cs="Calibri"/>
          <w:sz w:val="24"/>
          <w:szCs w:val="24"/>
        </w:rPr>
      </w:pPr>
      <w:r w:rsidRPr="0042330B">
        <w:rPr>
          <w:rFonts w:ascii="Calibri" w:hAnsi="Calibri" w:cs="Calibri"/>
          <w:sz w:val="24"/>
          <w:szCs w:val="24"/>
        </w:rPr>
        <w:t>sekvence může být seznam, n-tice, řetězec nebo jiná iterovatelná struktura.</w:t>
      </w:r>
    </w:p>
    <w:p w14:paraId="68E41DA2" w14:textId="5BBD7AE8" w:rsidR="00B05B7A" w:rsidRDefault="00E312C1" w:rsidP="00E312C1">
      <w:pPr>
        <w:spacing w:after="0"/>
        <w:rPr>
          <w:rFonts w:ascii="Calibri" w:hAnsi="Calibri" w:cs="Calibri"/>
          <w:sz w:val="24"/>
          <w:szCs w:val="24"/>
        </w:rPr>
      </w:pPr>
      <w:r w:rsidRPr="0042330B">
        <w:rPr>
          <w:rFonts w:ascii="Calibri" w:hAnsi="Calibri" w:cs="Calibri"/>
          <w:sz w:val="24"/>
          <w:szCs w:val="24"/>
        </w:rPr>
        <w:t>Cyklus for automaticky projde všechny prvky sekvence a provede blok kódu pro každý z nich.</w:t>
      </w:r>
    </w:p>
    <w:p w14:paraId="4BB83571" w14:textId="77777777" w:rsidR="006B1070" w:rsidRDefault="006B1070" w:rsidP="006B1070">
      <w:pPr>
        <w:rPr>
          <w:rFonts w:ascii="Calibri" w:hAnsi="Calibri" w:cs="Calibri"/>
          <w:sz w:val="24"/>
          <w:szCs w:val="24"/>
        </w:rPr>
      </w:pPr>
    </w:p>
    <w:p w14:paraId="5D9BAB33" w14:textId="11956F0F" w:rsidR="006B1070" w:rsidRDefault="006B1070" w:rsidP="006B1070">
      <w:pPr>
        <w:rPr>
          <w:rFonts w:ascii="Calibri" w:hAnsi="Calibri" w:cs="Calibri"/>
          <w:sz w:val="24"/>
          <w:szCs w:val="24"/>
        </w:rPr>
      </w:pPr>
    </w:p>
    <w:p w14:paraId="02254D57" w14:textId="6EE83457" w:rsidR="00841334" w:rsidRDefault="006B1070" w:rsidP="0084133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  <w:r w:rsidR="00841334" w:rsidRPr="00841334">
        <w:rPr>
          <w:rFonts w:ascii="Calibri" w:hAnsi="Calibri" w:cs="Calibri"/>
          <w:b/>
          <w:bCs/>
          <w:sz w:val="28"/>
          <w:szCs w:val="28"/>
        </w:rPr>
        <w:lastRenderedPageBreak/>
        <w:t>P</w:t>
      </w:r>
      <w:r w:rsidR="00841334" w:rsidRPr="00841334">
        <w:rPr>
          <w:rFonts w:ascii="Calibri" w:hAnsi="Calibri" w:cs="Calibri"/>
          <w:b/>
          <w:bCs/>
          <w:sz w:val="28"/>
          <w:szCs w:val="28"/>
        </w:rPr>
        <w:t>ass</w:t>
      </w:r>
    </w:p>
    <w:p w14:paraId="233A4A8F" w14:textId="77777777" w:rsidR="00322355" w:rsidRDefault="00322355" w:rsidP="0032235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</w:t>
      </w:r>
      <w:r w:rsidRPr="00322355">
        <w:rPr>
          <w:rFonts w:ascii="Calibri" w:hAnsi="Calibri" w:cs="Calibri"/>
          <w:sz w:val="24"/>
          <w:szCs w:val="24"/>
        </w:rPr>
        <w:t xml:space="preserve"> Pythonu je pass nulová operace</w:t>
      </w:r>
    </w:p>
    <w:p w14:paraId="712DC2FB" w14:textId="097980DC" w:rsidR="00322355" w:rsidRDefault="00A35479" w:rsidP="0032235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 w:rsidR="00322355" w:rsidRPr="00322355">
        <w:rPr>
          <w:rFonts w:ascii="Calibri" w:hAnsi="Calibri" w:cs="Calibri"/>
          <w:sz w:val="24"/>
          <w:szCs w:val="24"/>
        </w:rPr>
        <w:t xml:space="preserve">ic se nestane, když je provedena. </w:t>
      </w:r>
    </w:p>
    <w:p w14:paraId="6745E264" w14:textId="5F0E8F83" w:rsidR="00322355" w:rsidRDefault="00322355" w:rsidP="00322355">
      <w:pPr>
        <w:spacing w:after="0"/>
        <w:rPr>
          <w:rFonts w:ascii="Calibri" w:hAnsi="Calibri" w:cs="Calibri"/>
          <w:sz w:val="24"/>
          <w:szCs w:val="24"/>
        </w:rPr>
      </w:pPr>
      <w:r w:rsidRPr="00322355">
        <w:rPr>
          <w:rFonts w:ascii="Calibri" w:hAnsi="Calibri" w:cs="Calibri"/>
          <w:sz w:val="24"/>
          <w:szCs w:val="24"/>
        </w:rPr>
        <w:t>Obvykle se používá jako zástupný prvek, když syntax vyžaduje příkaz, ale nemáte žádnou akci k provedení.</w:t>
      </w:r>
    </w:p>
    <w:p w14:paraId="346B7811" w14:textId="5B4EFF00" w:rsidR="00322355" w:rsidRPr="007E40CD" w:rsidRDefault="00322355" w:rsidP="00322355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798D14FF">
          <v:rect id="_x0000_s1029" style="position:absolute;margin-left:-.65pt;margin-top:15.65pt;width:454.2pt;height:64.6pt;z-index:-251653120" fillcolor="#eeefef" stroked="f"/>
        </w:pict>
      </w:r>
      <w:r w:rsidRPr="007E40CD">
        <w:rPr>
          <w:rFonts w:ascii="Calibri" w:hAnsi="Calibri" w:cs="Calibri"/>
          <w:b/>
          <w:bCs/>
          <w:sz w:val="24"/>
          <w:szCs w:val="24"/>
        </w:rPr>
        <w:t>Syntaxe:</w:t>
      </w:r>
    </w:p>
    <w:p w14:paraId="46DAE8EC" w14:textId="1EAFDCB9" w:rsidR="00322355" w:rsidRPr="00322355" w:rsidRDefault="00322355" w:rsidP="00322355">
      <w:pPr>
        <w:spacing w:after="0"/>
        <w:rPr>
          <w:rFonts w:ascii="Courier New" w:hAnsi="Courier New" w:cs="Courier New"/>
          <w:sz w:val="24"/>
          <w:szCs w:val="24"/>
        </w:rPr>
      </w:pPr>
      <w:r w:rsidRPr="00322355">
        <w:rPr>
          <w:rFonts w:ascii="Courier New" w:hAnsi="Courier New" w:cs="Courier New"/>
          <w:b/>
          <w:bCs/>
          <w:color w:val="00B0F0"/>
          <w:sz w:val="24"/>
          <w:szCs w:val="24"/>
        </w:rPr>
        <w:t>if</w:t>
      </w:r>
      <w:r w:rsidRPr="00322355">
        <w:rPr>
          <w:rFonts w:ascii="Courier New" w:hAnsi="Courier New" w:cs="Courier New"/>
          <w:sz w:val="24"/>
          <w:szCs w:val="24"/>
        </w:rPr>
        <w:t xml:space="preserve"> x &lt; 0:</w:t>
      </w:r>
    </w:p>
    <w:p w14:paraId="57268531" w14:textId="77777777" w:rsidR="00322355" w:rsidRPr="00322355" w:rsidRDefault="00322355" w:rsidP="00322355">
      <w:pPr>
        <w:spacing w:after="0"/>
        <w:rPr>
          <w:rFonts w:ascii="Courier New" w:hAnsi="Courier New" w:cs="Courier New"/>
          <w:sz w:val="24"/>
          <w:szCs w:val="24"/>
        </w:rPr>
      </w:pPr>
      <w:r w:rsidRPr="00322355">
        <w:rPr>
          <w:rFonts w:ascii="Courier New" w:hAnsi="Courier New" w:cs="Courier New"/>
          <w:sz w:val="24"/>
          <w:szCs w:val="24"/>
        </w:rPr>
        <w:t xml:space="preserve">    </w:t>
      </w:r>
      <w:r w:rsidRPr="00322355">
        <w:rPr>
          <w:rFonts w:ascii="Courier New" w:hAnsi="Courier New" w:cs="Courier New"/>
          <w:b/>
          <w:bCs/>
          <w:color w:val="00B0F0"/>
          <w:sz w:val="24"/>
          <w:szCs w:val="24"/>
        </w:rPr>
        <w:t>pass</w:t>
      </w:r>
      <w:r w:rsidRPr="00322355">
        <w:rPr>
          <w:rFonts w:ascii="Courier New" w:hAnsi="Courier New" w:cs="Courier New"/>
          <w:sz w:val="24"/>
          <w:szCs w:val="24"/>
        </w:rPr>
        <w:t xml:space="preserve">  # Pro záporné hodnoty x nic nedělejte</w:t>
      </w:r>
    </w:p>
    <w:p w14:paraId="7BD0925F" w14:textId="77777777" w:rsidR="00322355" w:rsidRPr="00322355" w:rsidRDefault="00322355" w:rsidP="00322355">
      <w:pPr>
        <w:spacing w:after="0"/>
        <w:rPr>
          <w:rFonts w:ascii="Courier New" w:hAnsi="Courier New" w:cs="Courier New"/>
          <w:b/>
          <w:bCs/>
          <w:color w:val="00B0F0"/>
          <w:sz w:val="24"/>
          <w:szCs w:val="24"/>
        </w:rPr>
      </w:pPr>
      <w:r w:rsidRPr="00322355">
        <w:rPr>
          <w:rFonts w:ascii="Courier New" w:hAnsi="Courier New" w:cs="Courier New"/>
          <w:b/>
          <w:bCs/>
          <w:color w:val="00B0F0"/>
          <w:sz w:val="24"/>
          <w:szCs w:val="24"/>
        </w:rPr>
        <w:t>else:</w:t>
      </w:r>
    </w:p>
    <w:p w14:paraId="0B8C4418" w14:textId="77777777" w:rsidR="00322355" w:rsidRPr="00322355" w:rsidRDefault="00322355" w:rsidP="00322355">
      <w:pPr>
        <w:spacing w:after="0"/>
        <w:rPr>
          <w:rFonts w:ascii="Courier New" w:hAnsi="Courier New" w:cs="Courier New"/>
          <w:sz w:val="24"/>
          <w:szCs w:val="24"/>
        </w:rPr>
      </w:pPr>
      <w:r w:rsidRPr="00322355">
        <w:rPr>
          <w:rFonts w:ascii="Courier New" w:hAnsi="Courier New" w:cs="Courier New"/>
          <w:sz w:val="24"/>
          <w:szCs w:val="24"/>
        </w:rPr>
        <w:t xml:space="preserve">    </w:t>
      </w:r>
      <w:r w:rsidRPr="00322355">
        <w:rPr>
          <w:rFonts w:ascii="Courier New" w:hAnsi="Courier New" w:cs="Courier New"/>
          <w:b/>
          <w:bCs/>
          <w:color w:val="00B0F0"/>
          <w:sz w:val="24"/>
          <w:szCs w:val="24"/>
        </w:rPr>
        <w:t>print</w:t>
      </w:r>
      <w:r w:rsidRPr="00322355">
        <w:rPr>
          <w:rFonts w:ascii="Courier New" w:hAnsi="Courier New" w:cs="Courier New"/>
          <w:sz w:val="24"/>
          <w:szCs w:val="24"/>
        </w:rPr>
        <w:t>("x je kladné")</w:t>
      </w:r>
    </w:p>
    <w:p w14:paraId="514AF2DA" w14:textId="77777777" w:rsidR="00841334" w:rsidRDefault="00841334" w:rsidP="006B1070">
      <w:pPr>
        <w:rPr>
          <w:rFonts w:ascii="Calibri" w:hAnsi="Calibri" w:cs="Calibri"/>
          <w:sz w:val="24"/>
          <w:szCs w:val="24"/>
        </w:rPr>
      </w:pPr>
    </w:p>
    <w:p w14:paraId="0300393D" w14:textId="6FC34E47" w:rsidR="00A35479" w:rsidRPr="00A35479" w:rsidRDefault="00A35479" w:rsidP="00A35479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A35479">
        <w:rPr>
          <w:rFonts w:ascii="Calibri" w:hAnsi="Calibri" w:cs="Calibri"/>
          <w:b/>
          <w:bCs/>
          <w:sz w:val="28"/>
          <w:szCs w:val="28"/>
        </w:rPr>
        <w:t>Continue</w:t>
      </w:r>
    </w:p>
    <w:p w14:paraId="73B70D38" w14:textId="10A5CACF" w:rsidR="00A35479" w:rsidRDefault="00A35479" w:rsidP="00A35479">
      <w:pPr>
        <w:rPr>
          <w:rFonts w:ascii="Calibri" w:hAnsi="Calibri" w:cs="Calibri"/>
          <w:sz w:val="24"/>
          <w:szCs w:val="24"/>
        </w:rPr>
      </w:pPr>
      <w:r w:rsidRPr="00A35479">
        <w:rPr>
          <w:rFonts w:ascii="Calibri" w:hAnsi="Calibri" w:cs="Calibri"/>
          <w:sz w:val="24"/>
          <w:szCs w:val="24"/>
        </w:rPr>
        <w:t xml:space="preserve">Příkaz "continue" se používá uvnitř smyček k přeskočení zbývajícího kódu uvnitř smyčky pro aktuální </w:t>
      </w:r>
      <w:r>
        <w:rPr>
          <w:rFonts w:ascii="Calibri" w:hAnsi="Calibri" w:cs="Calibri"/>
          <w:sz w:val="24"/>
          <w:szCs w:val="24"/>
        </w:rPr>
        <w:t>opakování</w:t>
      </w:r>
      <w:r w:rsidRPr="00A35479">
        <w:rPr>
          <w:rFonts w:ascii="Calibri" w:hAnsi="Calibri" w:cs="Calibri"/>
          <w:sz w:val="24"/>
          <w:szCs w:val="24"/>
        </w:rPr>
        <w:t xml:space="preserve"> a pokračování </w:t>
      </w:r>
      <w:r w:rsidR="00854F60">
        <w:rPr>
          <w:rFonts w:ascii="Calibri" w:hAnsi="Calibri" w:cs="Calibri"/>
          <w:sz w:val="24"/>
          <w:szCs w:val="24"/>
        </w:rPr>
        <w:t>na</w:t>
      </w:r>
      <w:r w:rsidRPr="00A35479">
        <w:rPr>
          <w:rFonts w:ascii="Calibri" w:hAnsi="Calibri" w:cs="Calibri"/>
          <w:sz w:val="24"/>
          <w:szCs w:val="24"/>
        </w:rPr>
        <w:t xml:space="preserve"> další </w:t>
      </w:r>
      <w:r>
        <w:rPr>
          <w:rFonts w:ascii="Calibri" w:hAnsi="Calibri" w:cs="Calibri"/>
          <w:sz w:val="24"/>
          <w:szCs w:val="24"/>
        </w:rPr>
        <w:t>opakování</w:t>
      </w:r>
      <w:r w:rsidRPr="00A35479">
        <w:rPr>
          <w:rFonts w:ascii="Calibri" w:hAnsi="Calibri" w:cs="Calibri"/>
          <w:sz w:val="24"/>
          <w:szCs w:val="24"/>
        </w:rPr>
        <w:t>. Například:</w:t>
      </w:r>
      <w:r w:rsidR="00624F4F">
        <w:rPr>
          <w:rFonts w:ascii="Calibri" w:hAnsi="Calibri" w:cs="Calibri"/>
          <w:sz w:val="24"/>
          <w:szCs w:val="24"/>
        </w:rPr>
        <w:t>,</w:t>
      </w:r>
    </w:p>
    <w:p w14:paraId="026B4C11" w14:textId="67635363" w:rsidR="00624F4F" w:rsidRPr="00624F4F" w:rsidRDefault="00624F4F" w:rsidP="00624F4F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798D14FF">
          <v:rect id="_x0000_s1030" style="position:absolute;margin-left:-.65pt;margin-top:13.5pt;width:454.2pt;height:64.6pt;z-index:-251652096" fillcolor="#eeefef" stroked="f"/>
        </w:pict>
      </w:r>
      <w:r w:rsidRPr="00624F4F">
        <w:rPr>
          <w:rFonts w:ascii="Calibri" w:hAnsi="Calibri" w:cs="Calibri"/>
          <w:b/>
          <w:bCs/>
          <w:sz w:val="24"/>
          <w:szCs w:val="24"/>
        </w:rPr>
        <w:t>Syntaxe:</w:t>
      </w:r>
    </w:p>
    <w:p w14:paraId="3D23D1D8" w14:textId="11428090" w:rsidR="00A35479" w:rsidRPr="00A35479" w:rsidRDefault="00A35479" w:rsidP="00A35479">
      <w:pPr>
        <w:spacing w:after="0"/>
        <w:rPr>
          <w:rFonts w:ascii="Courier New" w:hAnsi="Courier New" w:cs="Courier New"/>
          <w:sz w:val="24"/>
          <w:szCs w:val="24"/>
        </w:rPr>
      </w:pPr>
      <w:r w:rsidRPr="00A35479">
        <w:rPr>
          <w:rFonts w:ascii="Courier New" w:hAnsi="Courier New" w:cs="Courier New"/>
          <w:b/>
          <w:bCs/>
          <w:color w:val="00B0F0"/>
          <w:sz w:val="24"/>
          <w:szCs w:val="24"/>
        </w:rPr>
        <w:t>for</w:t>
      </w:r>
      <w:r w:rsidRPr="00A35479">
        <w:rPr>
          <w:rFonts w:ascii="Courier New" w:hAnsi="Courier New" w:cs="Courier New"/>
          <w:sz w:val="24"/>
          <w:szCs w:val="24"/>
        </w:rPr>
        <w:t xml:space="preserve"> i </w:t>
      </w:r>
      <w:r w:rsidRPr="00A35479">
        <w:rPr>
          <w:rFonts w:ascii="Courier New" w:hAnsi="Courier New" w:cs="Courier New"/>
          <w:b/>
          <w:bCs/>
          <w:color w:val="00B0F0"/>
          <w:sz w:val="24"/>
          <w:szCs w:val="24"/>
        </w:rPr>
        <w:t>in</w:t>
      </w:r>
      <w:r w:rsidRPr="00A35479">
        <w:rPr>
          <w:rFonts w:ascii="Courier New" w:hAnsi="Courier New" w:cs="Courier New"/>
          <w:sz w:val="24"/>
          <w:szCs w:val="24"/>
        </w:rPr>
        <w:t xml:space="preserve"> range(5):</w:t>
      </w:r>
    </w:p>
    <w:p w14:paraId="22362144" w14:textId="77777777" w:rsidR="00A35479" w:rsidRPr="00A35479" w:rsidRDefault="00A35479" w:rsidP="00A35479">
      <w:pPr>
        <w:spacing w:after="0"/>
        <w:rPr>
          <w:rFonts w:ascii="Courier New" w:hAnsi="Courier New" w:cs="Courier New"/>
          <w:sz w:val="24"/>
          <w:szCs w:val="24"/>
        </w:rPr>
      </w:pPr>
      <w:r w:rsidRPr="00A35479">
        <w:rPr>
          <w:rFonts w:ascii="Courier New" w:hAnsi="Courier New" w:cs="Courier New"/>
          <w:sz w:val="24"/>
          <w:szCs w:val="24"/>
        </w:rPr>
        <w:t xml:space="preserve">    </w:t>
      </w:r>
      <w:r w:rsidRPr="00A35479">
        <w:rPr>
          <w:rFonts w:ascii="Courier New" w:hAnsi="Courier New" w:cs="Courier New"/>
          <w:b/>
          <w:bCs/>
          <w:color w:val="00B0F0"/>
          <w:sz w:val="24"/>
          <w:szCs w:val="24"/>
        </w:rPr>
        <w:t>if</w:t>
      </w:r>
      <w:r w:rsidRPr="00A35479">
        <w:rPr>
          <w:rFonts w:ascii="Courier New" w:hAnsi="Courier New" w:cs="Courier New"/>
          <w:sz w:val="24"/>
          <w:szCs w:val="24"/>
        </w:rPr>
        <w:t xml:space="preserve"> i == 2:</w:t>
      </w:r>
    </w:p>
    <w:p w14:paraId="11A6E05C" w14:textId="1122CF30" w:rsidR="00A35479" w:rsidRPr="00A35479" w:rsidRDefault="00A35479" w:rsidP="00A35479">
      <w:pPr>
        <w:spacing w:after="0"/>
        <w:rPr>
          <w:rFonts w:ascii="Courier New" w:hAnsi="Courier New" w:cs="Courier New"/>
          <w:sz w:val="24"/>
          <w:szCs w:val="24"/>
        </w:rPr>
      </w:pPr>
      <w:r w:rsidRPr="00A35479">
        <w:rPr>
          <w:rFonts w:ascii="Courier New" w:hAnsi="Courier New" w:cs="Courier New"/>
          <w:sz w:val="24"/>
          <w:szCs w:val="24"/>
        </w:rPr>
        <w:t xml:space="preserve">        </w:t>
      </w:r>
      <w:r w:rsidRPr="008B0081">
        <w:rPr>
          <w:rFonts w:ascii="Courier New" w:hAnsi="Courier New" w:cs="Courier New"/>
          <w:b/>
          <w:bCs/>
          <w:color w:val="00B0F0"/>
          <w:sz w:val="24"/>
          <w:szCs w:val="24"/>
        </w:rPr>
        <w:t>continue</w:t>
      </w:r>
      <w:r w:rsidRPr="00A35479">
        <w:rPr>
          <w:rFonts w:ascii="Courier New" w:hAnsi="Courier New" w:cs="Courier New"/>
          <w:sz w:val="24"/>
          <w:szCs w:val="24"/>
        </w:rPr>
        <w:t xml:space="preserve">  # Přeskočit </w:t>
      </w:r>
      <w:r w:rsidR="00854F60">
        <w:rPr>
          <w:rFonts w:ascii="Courier New" w:hAnsi="Courier New" w:cs="Courier New"/>
          <w:sz w:val="24"/>
          <w:szCs w:val="24"/>
        </w:rPr>
        <w:t>opakování</w:t>
      </w:r>
      <w:r w:rsidRPr="00A35479">
        <w:rPr>
          <w:rFonts w:ascii="Courier New" w:hAnsi="Courier New" w:cs="Courier New"/>
          <w:sz w:val="24"/>
          <w:szCs w:val="24"/>
        </w:rPr>
        <w:t xml:space="preserve"> pro i = 2</w:t>
      </w:r>
    </w:p>
    <w:p w14:paraId="6B06E42D" w14:textId="49F9D4CE" w:rsidR="00A35479" w:rsidRDefault="00A35479" w:rsidP="00A35479">
      <w:pPr>
        <w:spacing w:after="0"/>
        <w:rPr>
          <w:rFonts w:ascii="Courier New" w:hAnsi="Courier New" w:cs="Courier New"/>
          <w:b/>
          <w:bCs/>
          <w:color w:val="00B0F0"/>
          <w:sz w:val="24"/>
          <w:szCs w:val="24"/>
        </w:rPr>
      </w:pPr>
      <w:r w:rsidRPr="00A35479">
        <w:rPr>
          <w:rFonts w:ascii="Courier New" w:hAnsi="Courier New" w:cs="Courier New"/>
          <w:sz w:val="24"/>
          <w:szCs w:val="24"/>
        </w:rPr>
        <w:t xml:space="preserve">    </w:t>
      </w:r>
      <w:r w:rsidRPr="00A35479">
        <w:rPr>
          <w:rFonts w:ascii="Courier New" w:hAnsi="Courier New" w:cs="Courier New"/>
          <w:b/>
          <w:bCs/>
          <w:color w:val="00B0F0"/>
          <w:sz w:val="24"/>
          <w:szCs w:val="24"/>
        </w:rPr>
        <w:t>print</w:t>
      </w:r>
      <w:r w:rsidRPr="00A35479">
        <w:rPr>
          <w:rFonts w:ascii="Courier New" w:hAnsi="Courier New" w:cs="Courier New"/>
          <w:sz w:val="24"/>
          <w:szCs w:val="24"/>
        </w:rPr>
        <w:t>(i)</w:t>
      </w:r>
    </w:p>
    <w:p w14:paraId="7BD1100A" w14:textId="77777777" w:rsidR="00854F60" w:rsidRPr="00854F60" w:rsidRDefault="00854F60" w:rsidP="00854F60">
      <w:pPr>
        <w:rPr>
          <w:rFonts w:ascii="Courier New" w:hAnsi="Courier New" w:cs="Courier New"/>
          <w:sz w:val="24"/>
          <w:szCs w:val="24"/>
        </w:rPr>
      </w:pPr>
    </w:p>
    <w:p w14:paraId="256FD420" w14:textId="7232868B" w:rsidR="00624F4F" w:rsidRPr="00624F4F" w:rsidRDefault="00624F4F" w:rsidP="00624F4F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624F4F">
        <w:rPr>
          <w:rFonts w:ascii="Calibri" w:hAnsi="Calibri" w:cs="Calibri"/>
          <w:b/>
          <w:bCs/>
          <w:sz w:val="28"/>
          <w:szCs w:val="28"/>
        </w:rPr>
        <w:t>Break</w:t>
      </w:r>
    </w:p>
    <w:p w14:paraId="28610FE1" w14:textId="2789EC14" w:rsidR="00624F4F" w:rsidRDefault="00624F4F" w:rsidP="00624F4F">
      <w:pPr>
        <w:rPr>
          <w:rFonts w:ascii="Calibri" w:hAnsi="Calibri" w:cs="Calibri"/>
          <w:sz w:val="24"/>
          <w:szCs w:val="24"/>
        </w:rPr>
      </w:pPr>
      <w:r w:rsidRPr="00624F4F">
        <w:rPr>
          <w:rFonts w:ascii="Calibri" w:hAnsi="Calibri" w:cs="Calibri"/>
          <w:sz w:val="24"/>
          <w:szCs w:val="24"/>
        </w:rPr>
        <w:t>Předčasné</w:t>
      </w:r>
      <w:r w:rsidRPr="00624F4F">
        <w:rPr>
          <w:rFonts w:ascii="Calibri" w:hAnsi="Calibri" w:cs="Calibri"/>
          <w:sz w:val="24"/>
          <w:szCs w:val="24"/>
        </w:rPr>
        <w:t xml:space="preserve"> ukončení smyčky, bez ohledu na podmínku smyčky nebo počet zbývajících iterací. Často se používá, když je splněna určitá podmínka, a chcete zastavit provádění smyčky</w:t>
      </w:r>
      <w:r>
        <w:rPr>
          <w:rFonts w:ascii="Calibri" w:hAnsi="Calibri" w:cs="Calibri"/>
          <w:sz w:val="24"/>
          <w:szCs w:val="24"/>
        </w:rPr>
        <w:t>.</w:t>
      </w:r>
    </w:p>
    <w:p w14:paraId="3B21EEE8" w14:textId="3F4ABBCD" w:rsidR="00624F4F" w:rsidRPr="00624F4F" w:rsidRDefault="008B0081" w:rsidP="00624F4F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798D14FF">
          <v:rect id="_x0000_s1031" style="position:absolute;margin-left:-.65pt;margin-top:16.1pt;width:454.2pt;height:64.6pt;z-index:-251651072" fillcolor="#eeefef" stroked="f"/>
        </w:pict>
      </w:r>
      <w:r w:rsidR="00624F4F" w:rsidRPr="00624F4F">
        <w:rPr>
          <w:rFonts w:ascii="Calibri" w:hAnsi="Calibri" w:cs="Calibri"/>
          <w:b/>
          <w:bCs/>
          <w:sz w:val="24"/>
          <w:szCs w:val="24"/>
        </w:rPr>
        <w:t>Syntaxe:</w:t>
      </w:r>
    </w:p>
    <w:p w14:paraId="37BBC87B" w14:textId="77777777" w:rsidR="00624F4F" w:rsidRPr="00624F4F" w:rsidRDefault="00624F4F" w:rsidP="00624F4F">
      <w:pPr>
        <w:spacing w:after="0"/>
        <w:rPr>
          <w:rFonts w:ascii="Courier New" w:hAnsi="Courier New" w:cs="Courier New"/>
          <w:sz w:val="24"/>
          <w:szCs w:val="24"/>
        </w:rPr>
      </w:pPr>
      <w:r w:rsidRPr="00624F4F">
        <w:rPr>
          <w:rFonts w:ascii="Courier New" w:hAnsi="Courier New" w:cs="Courier New"/>
          <w:b/>
          <w:bCs/>
          <w:color w:val="00B0F0"/>
          <w:sz w:val="24"/>
          <w:szCs w:val="24"/>
        </w:rPr>
        <w:t>for</w:t>
      </w:r>
      <w:r w:rsidRPr="00624F4F">
        <w:rPr>
          <w:rFonts w:ascii="Courier New" w:hAnsi="Courier New" w:cs="Courier New"/>
          <w:sz w:val="24"/>
          <w:szCs w:val="24"/>
        </w:rPr>
        <w:t xml:space="preserve"> i </w:t>
      </w:r>
      <w:r w:rsidRPr="00624F4F">
        <w:rPr>
          <w:rFonts w:ascii="Courier New" w:hAnsi="Courier New" w:cs="Courier New"/>
          <w:b/>
          <w:bCs/>
          <w:color w:val="00B0F0"/>
          <w:sz w:val="24"/>
          <w:szCs w:val="24"/>
        </w:rPr>
        <w:t>in</w:t>
      </w:r>
      <w:r w:rsidRPr="00624F4F">
        <w:rPr>
          <w:rFonts w:ascii="Courier New" w:hAnsi="Courier New" w:cs="Courier New"/>
          <w:sz w:val="24"/>
          <w:szCs w:val="24"/>
        </w:rPr>
        <w:t xml:space="preserve"> range(5):</w:t>
      </w:r>
    </w:p>
    <w:p w14:paraId="3A06EC54" w14:textId="77777777" w:rsidR="00624F4F" w:rsidRPr="00624F4F" w:rsidRDefault="00624F4F" w:rsidP="00624F4F">
      <w:pPr>
        <w:spacing w:after="0"/>
        <w:rPr>
          <w:rFonts w:ascii="Courier New" w:hAnsi="Courier New" w:cs="Courier New"/>
          <w:sz w:val="24"/>
          <w:szCs w:val="24"/>
        </w:rPr>
      </w:pPr>
      <w:r w:rsidRPr="00624F4F">
        <w:rPr>
          <w:rFonts w:ascii="Courier New" w:hAnsi="Courier New" w:cs="Courier New"/>
          <w:sz w:val="24"/>
          <w:szCs w:val="24"/>
        </w:rPr>
        <w:t xml:space="preserve">    </w:t>
      </w:r>
      <w:r w:rsidRPr="00624F4F">
        <w:rPr>
          <w:rFonts w:ascii="Courier New" w:hAnsi="Courier New" w:cs="Courier New"/>
          <w:b/>
          <w:bCs/>
          <w:color w:val="00B0F0"/>
          <w:sz w:val="24"/>
          <w:szCs w:val="24"/>
        </w:rPr>
        <w:t>if</w:t>
      </w:r>
      <w:r w:rsidRPr="00624F4F">
        <w:rPr>
          <w:rFonts w:ascii="Courier New" w:hAnsi="Courier New" w:cs="Courier New"/>
          <w:sz w:val="24"/>
          <w:szCs w:val="24"/>
        </w:rPr>
        <w:t xml:space="preserve"> i == 3:</w:t>
      </w:r>
    </w:p>
    <w:p w14:paraId="36A51D98" w14:textId="77777777" w:rsidR="00624F4F" w:rsidRPr="00624F4F" w:rsidRDefault="00624F4F" w:rsidP="00624F4F">
      <w:pPr>
        <w:spacing w:after="0"/>
        <w:rPr>
          <w:rFonts w:ascii="Courier New" w:hAnsi="Courier New" w:cs="Courier New"/>
          <w:sz w:val="24"/>
          <w:szCs w:val="24"/>
        </w:rPr>
      </w:pPr>
      <w:r w:rsidRPr="00624F4F">
        <w:rPr>
          <w:rFonts w:ascii="Courier New" w:hAnsi="Courier New" w:cs="Courier New"/>
          <w:sz w:val="24"/>
          <w:szCs w:val="24"/>
        </w:rPr>
        <w:t xml:space="preserve">        </w:t>
      </w:r>
      <w:r w:rsidRPr="00624F4F">
        <w:rPr>
          <w:rFonts w:ascii="Courier New" w:hAnsi="Courier New" w:cs="Courier New"/>
          <w:b/>
          <w:bCs/>
          <w:color w:val="00B0F0"/>
          <w:sz w:val="24"/>
          <w:szCs w:val="24"/>
        </w:rPr>
        <w:t>break</w:t>
      </w:r>
      <w:r w:rsidRPr="00624F4F">
        <w:rPr>
          <w:rFonts w:ascii="Courier New" w:hAnsi="Courier New" w:cs="Courier New"/>
          <w:sz w:val="24"/>
          <w:szCs w:val="24"/>
        </w:rPr>
        <w:t xml:space="preserve">  # Opusťte smyčku, když i = 3</w:t>
      </w:r>
    </w:p>
    <w:p w14:paraId="17A50675" w14:textId="776D2A34" w:rsidR="00854F60" w:rsidRPr="00624F4F" w:rsidRDefault="00624F4F" w:rsidP="00624F4F">
      <w:pPr>
        <w:spacing w:after="0"/>
        <w:rPr>
          <w:rFonts w:ascii="Courier New" w:hAnsi="Courier New" w:cs="Courier New"/>
          <w:sz w:val="24"/>
          <w:szCs w:val="24"/>
        </w:rPr>
      </w:pPr>
      <w:r w:rsidRPr="00624F4F">
        <w:rPr>
          <w:rFonts w:ascii="Courier New" w:hAnsi="Courier New" w:cs="Courier New"/>
          <w:sz w:val="24"/>
          <w:szCs w:val="24"/>
        </w:rPr>
        <w:t xml:space="preserve">    </w:t>
      </w:r>
      <w:r w:rsidRPr="00624F4F">
        <w:rPr>
          <w:rFonts w:ascii="Courier New" w:hAnsi="Courier New" w:cs="Courier New"/>
          <w:b/>
          <w:bCs/>
          <w:color w:val="00B0F0"/>
          <w:sz w:val="24"/>
          <w:szCs w:val="24"/>
        </w:rPr>
        <w:t>print</w:t>
      </w:r>
      <w:r w:rsidRPr="00624F4F">
        <w:rPr>
          <w:rFonts w:ascii="Courier New" w:hAnsi="Courier New" w:cs="Courier New"/>
          <w:sz w:val="24"/>
          <w:szCs w:val="24"/>
        </w:rPr>
        <w:t>(i)</w:t>
      </w:r>
    </w:p>
    <w:p w14:paraId="51123DD0" w14:textId="77777777" w:rsidR="00854F60" w:rsidRPr="00854F60" w:rsidRDefault="00854F60" w:rsidP="00854F60">
      <w:pPr>
        <w:ind w:firstLine="708"/>
        <w:rPr>
          <w:rFonts w:ascii="Courier New" w:hAnsi="Courier New" w:cs="Courier New"/>
          <w:sz w:val="24"/>
          <w:szCs w:val="24"/>
        </w:rPr>
      </w:pPr>
    </w:p>
    <w:sectPr w:rsidR="00854F60" w:rsidRPr="00854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3D3"/>
    <w:multiLevelType w:val="hybridMultilevel"/>
    <w:tmpl w:val="B96E3D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58DE"/>
    <w:multiLevelType w:val="hybridMultilevel"/>
    <w:tmpl w:val="06A2D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A6657"/>
    <w:multiLevelType w:val="multilevel"/>
    <w:tmpl w:val="C65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0A33F5"/>
    <w:multiLevelType w:val="hybridMultilevel"/>
    <w:tmpl w:val="0542F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85619"/>
    <w:multiLevelType w:val="hybridMultilevel"/>
    <w:tmpl w:val="6E9266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966095">
    <w:abstractNumId w:val="3"/>
  </w:num>
  <w:num w:numId="2" w16cid:durableId="312607720">
    <w:abstractNumId w:val="0"/>
  </w:num>
  <w:num w:numId="3" w16cid:durableId="407850389">
    <w:abstractNumId w:val="1"/>
  </w:num>
  <w:num w:numId="4" w16cid:durableId="878516251">
    <w:abstractNumId w:val="4"/>
  </w:num>
  <w:num w:numId="5" w16cid:durableId="2057384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709"/>
    <w:rsid w:val="00011BB5"/>
    <w:rsid w:val="00024506"/>
    <w:rsid w:val="000319CB"/>
    <w:rsid w:val="0004428D"/>
    <w:rsid w:val="00055E8D"/>
    <w:rsid w:val="00071184"/>
    <w:rsid w:val="00086DC2"/>
    <w:rsid w:val="000D0E56"/>
    <w:rsid w:val="00116C21"/>
    <w:rsid w:val="001A1E6B"/>
    <w:rsid w:val="001F64A0"/>
    <w:rsid w:val="002B017D"/>
    <w:rsid w:val="002C587F"/>
    <w:rsid w:val="00322355"/>
    <w:rsid w:val="00325C9F"/>
    <w:rsid w:val="00361B06"/>
    <w:rsid w:val="00371B2F"/>
    <w:rsid w:val="003B3E68"/>
    <w:rsid w:val="003F01A7"/>
    <w:rsid w:val="0042330B"/>
    <w:rsid w:val="00445D34"/>
    <w:rsid w:val="004D6481"/>
    <w:rsid w:val="00585F86"/>
    <w:rsid w:val="00624F4F"/>
    <w:rsid w:val="00677212"/>
    <w:rsid w:val="006B1070"/>
    <w:rsid w:val="00711239"/>
    <w:rsid w:val="0072128C"/>
    <w:rsid w:val="00762A77"/>
    <w:rsid w:val="007E40CD"/>
    <w:rsid w:val="007F0706"/>
    <w:rsid w:val="008037E7"/>
    <w:rsid w:val="00841334"/>
    <w:rsid w:val="00854F60"/>
    <w:rsid w:val="008B0081"/>
    <w:rsid w:val="0093657E"/>
    <w:rsid w:val="00987038"/>
    <w:rsid w:val="00A35479"/>
    <w:rsid w:val="00B05B7A"/>
    <w:rsid w:val="00BF6D08"/>
    <w:rsid w:val="00C021EF"/>
    <w:rsid w:val="00C05250"/>
    <w:rsid w:val="00C073DF"/>
    <w:rsid w:val="00C453C6"/>
    <w:rsid w:val="00C53DA4"/>
    <w:rsid w:val="00C56DF6"/>
    <w:rsid w:val="00C57575"/>
    <w:rsid w:val="00D12789"/>
    <w:rsid w:val="00E25149"/>
    <w:rsid w:val="00E312C1"/>
    <w:rsid w:val="00E66240"/>
    <w:rsid w:val="00E71AE9"/>
    <w:rsid w:val="00EB4494"/>
    <w:rsid w:val="00F50467"/>
    <w:rsid w:val="00F57DA4"/>
    <w:rsid w:val="00F66FF2"/>
    <w:rsid w:val="00F83709"/>
    <w:rsid w:val="00FC24F6"/>
    <w:rsid w:val="00F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cdcdcd,#eeefef"/>
      <o:colormenu v:ext="edit" fillcolor="#eeefef" strokecolor="none"/>
    </o:shapedefaults>
    <o:shapelayout v:ext="edit">
      <o:idmap v:ext="edit" data="1"/>
    </o:shapelayout>
  </w:shapeDefaults>
  <w:decimalSymbol w:val=","/>
  <w:listSeparator w:val=";"/>
  <w14:docId w14:val="79419740"/>
  <w15:chartTrackingRefBased/>
  <w15:docId w15:val="{3A5D0B97-FA55-4CD5-B69D-0701462B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22355"/>
  </w:style>
  <w:style w:type="paragraph" w:styleId="Nadpis1">
    <w:name w:val="heading 1"/>
    <w:basedOn w:val="Normln"/>
    <w:next w:val="Normln"/>
    <w:link w:val="Nadpis1Char"/>
    <w:uiPriority w:val="9"/>
    <w:qFormat/>
    <w:rsid w:val="00F83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3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3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83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3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3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3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3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3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3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3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83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370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370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370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370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370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370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3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3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3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3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370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370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370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3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370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3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6137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380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9800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778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416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8451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804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8807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40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0856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8229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0408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1576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4929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8231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7535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0863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6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8365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5866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4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563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330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5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984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783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7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9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023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907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0536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5776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3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334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54</cp:revision>
  <dcterms:created xsi:type="dcterms:W3CDTF">2024-03-12T08:27:00Z</dcterms:created>
  <dcterms:modified xsi:type="dcterms:W3CDTF">2024-03-14T11:13:00Z</dcterms:modified>
</cp:coreProperties>
</file>