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71DC7" w:rsidRDefault="00000000">
      <w:pPr>
        <w:spacing w:before="1343" w:line="342" w:lineRule="exact"/>
        <w:ind w:left="6030" w:right="5659"/>
      </w:pPr>
      <w:r>
        <w:rPr>
          <w:rStyle w:val="fontstyle01"/>
          <w:spacing w:val="-1"/>
        </w:rPr>
        <w:t>1.</w:t>
      </w:r>
    </w:p>
    <w:p w:rsidR="00B71DC7" w:rsidRDefault="00000000">
      <w:pPr>
        <w:spacing w:before="391" w:line="342" w:lineRule="exact"/>
        <w:ind w:left="3299" w:right="2586"/>
      </w:pPr>
      <w:proofErr w:type="spellStart"/>
      <w:r>
        <w:rPr>
          <w:rStyle w:val="fontstyle01"/>
          <w:spacing w:val="-1"/>
        </w:rPr>
        <w:t>Historie</w:t>
      </w:r>
      <w:proofErr w:type="spellEnd"/>
      <w:r>
        <w:rPr>
          <w:rStyle w:val="fontstyle01"/>
          <w:spacing w:val="-1"/>
        </w:rPr>
        <w:t xml:space="preserve"> </w:t>
      </w:r>
      <w:proofErr w:type="spellStart"/>
      <w:r>
        <w:rPr>
          <w:rStyle w:val="fontstyle01"/>
          <w:spacing w:val="-1"/>
        </w:rPr>
        <w:t>sítí</w:t>
      </w:r>
      <w:proofErr w:type="spellEnd"/>
      <w:r>
        <w:rPr>
          <w:rStyle w:val="fontstyle01"/>
          <w:spacing w:val="-1"/>
        </w:rPr>
        <w:t xml:space="preserve">, </w:t>
      </w:r>
      <w:proofErr w:type="spellStart"/>
      <w:r>
        <w:rPr>
          <w:rStyle w:val="fontstyle01"/>
          <w:spacing w:val="-1"/>
        </w:rPr>
        <w:t>rozdělení</w:t>
      </w:r>
      <w:proofErr w:type="spellEnd"/>
      <w:r>
        <w:rPr>
          <w:rStyle w:val="fontstyle01"/>
          <w:spacing w:val="-1"/>
        </w:rPr>
        <w:t xml:space="preserve"> </w:t>
      </w:r>
      <w:proofErr w:type="spellStart"/>
      <w:r>
        <w:rPr>
          <w:rStyle w:val="fontstyle01"/>
          <w:spacing w:val="-1"/>
        </w:rPr>
        <w:t>sítí</w:t>
      </w:r>
      <w:proofErr w:type="spellEnd"/>
      <w:r>
        <w:rPr>
          <w:rStyle w:val="fontstyle01"/>
          <w:spacing w:val="-1"/>
        </w:rPr>
        <w:t xml:space="preserve">, </w:t>
      </w:r>
      <w:proofErr w:type="spellStart"/>
      <w:r>
        <w:rPr>
          <w:rStyle w:val="fontstyle01"/>
          <w:spacing w:val="-1"/>
        </w:rPr>
        <w:t>referenční</w:t>
      </w:r>
      <w:proofErr w:type="spellEnd"/>
      <w:r>
        <w:rPr>
          <w:rStyle w:val="fontstyle01"/>
          <w:spacing w:val="-1"/>
        </w:rPr>
        <w:t xml:space="preserve"> model ISO/OSI</w:t>
      </w:r>
    </w:p>
    <w:p w:rsidR="00B71DC7" w:rsidRDefault="00000000">
      <w:pPr>
        <w:spacing w:before="415" w:line="290" w:lineRule="exact"/>
        <w:ind w:left="2139" w:right="1727"/>
      </w:pPr>
      <w:proofErr w:type="spellStart"/>
      <w:r>
        <w:rPr>
          <w:rStyle w:val="fontstyle02"/>
          <w:spacing w:val="-1"/>
        </w:rPr>
        <w:t>Historie</w:t>
      </w:r>
      <w:proofErr w:type="spellEnd"/>
      <w:r>
        <w:rPr>
          <w:rStyle w:val="fontstyle02"/>
          <w:spacing w:val="-1"/>
        </w:rPr>
        <w:t xml:space="preserve"> </w:t>
      </w:r>
      <w:proofErr w:type="spellStart"/>
      <w:r>
        <w:rPr>
          <w:rStyle w:val="fontstyle02"/>
          <w:spacing w:val="-1"/>
        </w:rPr>
        <w:t>sítí</w:t>
      </w:r>
      <w:proofErr w:type="spellEnd"/>
      <w:r>
        <w:rPr>
          <w:rStyle w:val="fontstyle03"/>
          <w:spacing w:val="-1"/>
        </w:rPr>
        <w:t xml:space="preserve"> – 1969 </w:t>
      </w:r>
      <w:proofErr w:type="spellStart"/>
      <w:r>
        <w:rPr>
          <w:rStyle w:val="fontstyle03"/>
          <w:spacing w:val="-1"/>
        </w:rPr>
        <w:t>první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počítačová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síť</w:t>
      </w:r>
      <w:proofErr w:type="spellEnd"/>
      <w:r>
        <w:rPr>
          <w:rStyle w:val="fontstyle03"/>
          <w:spacing w:val="-1"/>
        </w:rPr>
        <w:t xml:space="preserve"> ARPAnet, </w:t>
      </w:r>
      <w:proofErr w:type="spellStart"/>
      <w:r>
        <w:rPr>
          <w:rStyle w:val="fontstyle03"/>
          <w:spacing w:val="-1"/>
        </w:rPr>
        <w:t>propojení</w:t>
      </w:r>
      <w:proofErr w:type="spellEnd"/>
      <w:r>
        <w:rPr>
          <w:rStyle w:val="fontstyle03"/>
          <w:spacing w:val="-1"/>
        </w:rPr>
        <w:t xml:space="preserve"> 4 </w:t>
      </w:r>
      <w:proofErr w:type="spellStart"/>
      <w:r>
        <w:rPr>
          <w:rStyle w:val="fontstyle03"/>
          <w:spacing w:val="-1"/>
        </w:rPr>
        <w:t>amerických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univerzit</w:t>
      </w:r>
      <w:proofErr w:type="spellEnd"/>
      <w:r>
        <w:rPr>
          <w:rStyle w:val="fontstyle03"/>
          <w:spacing w:val="-1"/>
        </w:rPr>
        <w:t>,</w:t>
      </w:r>
    </w:p>
    <w:p w:rsidR="00B71DC7" w:rsidRDefault="00000000">
      <w:pPr>
        <w:spacing w:before="26" w:line="290" w:lineRule="exact"/>
        <w:ind w:left="2139" w:right="5147"/>
      </w:pPr>
      <w:r>
        <w:rPr>
          <w:rStyle w:val="fontstyle03"/>
          <w:spacing w:val="-1"/>
        </w:rPr>
        <w:t xml:space="preserve">experiment pro </w:t>
      </w:r>
      <w:proofErr w:type="spellStart"/>
      <w:r>
        <w:rPr>
          <w:rStyle w:val="fontstyle03"/>
          <w:spacing w:val="-1"/>
        </w:rPr>
        <w:t>využití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přepojování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paketů</w:t>
      </w:r>
      <w:proofErr w:type="spellEnd"/>
      <w:r>
        <w:rPr>
          <w:rStyle w:val="fontstyle03"/>
          <w:spacing w:val="-1"/>
        </w:rPr>
        <w:t xml:space="preserve"> v </w:t>
      </w:r>
      <w:proofErr w:type="spellStart"/>
      <w:r>
        <w:rPr>
          <w:rStyle w:val="fontstyle03"/>
          <w:spacing w:val="-1"/>
        </w:rPr>
        <w:t>síti</w:t>
      </w:r>
      <w:proofErr w:type="spellEnd"/>
    </w:p>
    <w:p w:rsidR="00B71DC7" w:rsidRDefault="00000000">
      <w:pPr>
        <w:spacing w:before="26" w:line="290" w:lineRule="exact"/>
        <w:ind w:left="2139" w:right="9336"/>
      </w:pPr>
      <w:proofErr w:type="spellStart"/>
      <w:r>
        <w:rPr>
          <w:rStyle w:val="fontstyle02"/>
          <w:spacing w:val="-1"/>
        </w:rPr>
        <w:t>Cíle</w:t>
      </w:r>
      <w:proofErr w:type="spellEnd"/>
      <w:r>
        <w:rPr>
          <w:rStyle w:val="fontstyle02"/>
          <w:spacing w:val="-1"/>
        </w:rPr>
        <w:t>:</w:t>
      </w:r>
    </w:p>
    <w:p w:rsidR="00B71DC7" w:rsidRDefault="00000000">
      <w:pPr>
        <w:spacing w:before="33" w:line="291" w:lineRule="exact"/>
        <w:ind w:left="2499" w:right="4789"/>
      </w:pPr>
      <w:r>
        <w:rPr>
          <w:rStyle w:val="fontstyle04"/>
          <w:spacing w:val="15"/>
        </w:rPr>
        <w:t xml:space="preserve">• </w:t>
      </w:r>
      <w:proofErr w:type="spellStart"/>
      <w:r>
        <w:rPr>
          <w:rStyle w:val="fontstyle03"/>
          <w:spacing w:val="-1"/>
        </w:rPr>
        <w:t>Umožnění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vzdáleného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přístupu</w:t>
      </w:r>
      <w:proofErr w:type="spellEnd"/>
      <w:r>
        <w:rPr>
          <w:rStyle w:val="fontstyle03"/>
          <w:spacing w:val="-1"/>
        </w:rPr>
        <w:t xml:space="preserve"> k </w:t>
      </w:r>
      <w:proofErr w:type="spellStart"/>
      <w:r>
        <w:rPr>
          <w:rStyle w:val="fontstyle03"/>
          <w:spacing w:val="-1"/>
        </w:rPr>
        <w:t>počítačům</w:t>
      </w:r>
      <w:proofErr w:type="spellEnd"/>
    </w:p>
    <w:p w:rsidR="00B71DC7" w:rsidRDefault="00000000">
      <w:pPr>
        <w:spacing w:before="40" w:line="291" w:lineRule="exact"/>
        <w:ind w:left="2499" w:right="4689"/>
      </w:pPr>
      <w:r>
        <w:rPr>
          <w:rStyle w:val="fontstyle04"/>
          <w:spacing w:val="15"/>
        </w:rPr>
        <w:t xml:space="preserve">• </w:t>
      </w:r>
      <w:proofErr w:type="spellStart"/>
      <w:r>
        <w:rPr>
          <w:rStyle w:val="fontstyle03"/>
          <w:spacing w:val="-1"/>
        </w:rPr>
        <w:t>Úspěšná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komunikace</w:t>
      </w:r>
      <w:proofErr w:type="spellEnd"/>
      <w:r>
        <w:rPr>
          <w:rStyle w:val="fontstyle03"/>
          <w:spacing w:val="-1"/>
        </w:rPr>
        <w:t xml:space="preserve"> v </w:t>
      </w:r>
      <w:proofErr w:type="spellStart"/>
      <w:r>
        <w:rPr>
          <w:rStyle w:val="fontstyle03"/>
          <w:spacing w:val="-1"/>
        </w:rPr>
        <w:t>případě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jaderné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války</w:t>
      </w:r>
      <w:proofErr w:type="spellEnd"/>
    </w:p>
    <w:p w:rsidR="00B71DC7" w:rsidRDefault="00000000">
      <w:pPr>
        <w:spacing w:before="40" w:line="291" w:lineRule="exact"/>
        <w:ind w:left="2499" w:right="4305"/>
      </w:pPr>
      <w:r>
        <w:rPr>
          <w:rStyle w:val="fontstyle04"/>
          <w:spacing w:val="15"/>
        </w:rPr>
        <w:t xml:space="preserve">• </w:t>
      </w:r>
      <w:proofErr w:type="spellStart"/>
      <w:r>
        <w:rPr>
          <w:rStyle w:val="fontstyle03"/>
          <w:spacing w:val="-1"/>
        </w:rPr>
        <w:t>fungování</w:t>
      </w:r>
      <w:proofErr w:type="spellEnd"/>
      <w:r>
        <w:rPr>
          <w:rStyle w:val="fontstyle03"/>
          <w:spacing w:val="-1"/>
        </w:rPr>
        <w:t xml:space="preserve"> v </w:t>
      </w:r>
      <w:proofErr w:type="spellStart"/>
      <w:r>
        <w:rPr>
          <w:rStyle w:val="fontstyle03"/>
          <w:spacing w:val="-1"/>
        </w:rPr>
        <w:t>případě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zničení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některých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jejich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částí</w:t>
      </w:r>
      <w:proofErr w:type="spellEnd"/>
    </w:p>
    <w:p w:rsidR="00B71DC7" w:rsidRDefault="00000000">
      <w:pPr>
        <w:spacing w:before="27" w:line="290" w:lineRule="exact"/>
        <w:ind w:left="2139" w:right="2055"/>
      </w:pPr>
      <w:r>
        <w:rPr>
          <w:rStyle w:val="fontstyle03"/>
          <w:spacing w:val="-1"/>
        </w:rPr>
        <w:t xml:space="preserve">V 90. </w:t>
      </w:r>
      <w:proofErr w:type="spellStart"/>
      <w:r>
        <w:rPr>
          <w:rStyle w:val="fontstyle03"/>
          <w:spacing w:val="-1"/>
        </w:rPr>
        <w:t>letech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počátky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komerční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sítě</w:t>
      </w:r>
      <w:proofErr w:type="spellEnd"/>
      <w:r>
        <w:rPr>
          <w:rStyle w:val="fontstyle03"/>
          <w:spacing w:val="-1"/>
        </w:rPr>
        <w:t xml:space="preserve"> Internet – </w:t>
      </w:r>
      <w:proofErr w:type="spellStart"/>
      <w:r>
        <w:rPr>
          <w:rStyle w:val="fontstyle03"/>
          <w:spacing w:val="-1"/>
        </w:rPr>
        <w:t>hlavním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důvodem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rozvoj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osobních</w:t>
      </w:r>
      <w:proofErr w:type="spellEnd"/>
    </w:p>
    <w:p w:rsidR="00B71DC7" w:rsidRDefault="00000000">
      <w:pPr>
        <w:spacing w:before="19" w:line="290" w:lineRule="exact"/>
        <w:ind w:left="2139" w:right="8946"/>
      </w:pPr>
      <w:proofErr w:type="spellStart"/>
      <w:r>
        <w:rPr>
          <w:rStyle w:val="fontstyle03"/>
          <w:spacing w:val="-1"/>
        </w:rPr>
        <w:t>počítačů</w:t>
      </w:r>
      <w:proofErr w:type="spellEnd"/>
    </w:p>
    <w:p w:rsidR="00B71DC7" w:rsidRDefault="00000000">
      <w:pPr>
        <w:spacing w:before="26" w:line="290" w:lineRule="exact"/>
        <w:ind w:left="2139" w:right="5886"/>
      </w:pPr>
      <w:r>
        <w:rPr>
          <w:rStyle w:val="fontstyle03"/>
          <w:spacing w:val="-1"/>
        </w:rPr>
        <w:t xml:space="preserve">1992 </w:t>
      </w:r>
      <w:proofErr w:type="spellStart"/>
      <w:r>
        <w:rPr>
          <w:rStyle w:val="fontstyle03"/>
          <w:spacing w:val="-1"/>
        </w:rPr>
        <w:t>připojena</w:t>
      </w:r>
      <w:proofErr w:type="spellEnd"/>
      <w:r>
        <w:rPr>
          <w:rStyle w:val="fontstyle03"/>
          <w:spacing w:val="-1"/>
        </w:rPr>
        <w:t xml:space="preserve"> ČR k </w:t>
      </w:r>
      <w:proofErr w:type="spellStart"/>
      <w:r>
        <w:rPr>
          <w:rStyle w:val="fontstyle03"/>
          <w:spacing w:val="-1"/>
        </w:rPr>
        <w:t>internetu</w:t>
      </w:r>
      <w:proofErr w:type="spellEnd"/>
      <w:r>
        <w:rPr>
          <w:rStyle w:val="fontstyle03"/>
          <w:spacing w:val="-1"/>
        </w:rPr>
        <w:t xml:space="preserve"> – CESNET</w:t>
      </w:r>
    </w:p>
    <w:p w:rsidR="00B71DC7" w:rsidRDefault="00000000">
      <w:pPr>
        <w:spacing w:before="322" w:line="290" w:lineRule="exact"/>
        <w:ind w:left="2139" w:right="8394"/>
      </w:pPr>
      <w:proofErr w:type="spellStart"/>
      <w:r>
        <w:rPr>
          <w:rStyle w:val="fontstyle02"/>
          <w:spacing w:val="-1"/>
        </w:rPr>
        <w:t>Rozdělení</w:t>
      </w:r>
      <w:proofErr w:type="spellEnd"/>
      <w:r>
        <w:rPr>
          <w:rStyle w:val="fontstyle02"/>
          <w:spacing w:val="-1"/>
        </w:rPr>
        <w:t xml:space="preserve"> </w:t>
      </w:r>
      <w:proofErr w:type="spellStart"/>
      <w:r>
        <w:rPr>
          <w:rStyle w:val="fontstyle02"/>
          <w:spacing w:val="-1"/>
        </w:rPr>
        <w:t>sítí</w:t>
      </w:r>
      <w:proofErr w:type="spellEnd"/>
      <w:r>
        <w:rPr>
          <w:rStyle w:val="fontstyle03"/>
          <w:spacing w:val="-1"/>
        </w:rPr>
        <w:t>:</w:t>
      </w:r>
    </w:p>
    <w:p w:rsidR="00B71DC7" w:rsidRDefault="00000000">
      <w:pPr>
        <w:spacing w:before="32" w:line="291" w:lineRule="exact"/>
        <w:ind w:left="2499" w:right="8299"/>
      </w:pPr>
      <w:r>
        <w:rPr>
          <w:rStyle w:val="fontstyle04"/>
          <w:spacing w:val="15"/>
        </w:rPr>
        <w:t xml:space="preserve">• </w:t>
      </w:r>
      <w:proofErr w:type="spellStart"/>
      <w:r>
        <w:rPr>
          <w:rStyle w:val="fontstyle03"/>
          <w:spacing w:val="-3"/>
        </w:rPr>
        <w:t>Velikost</w:t>
      </w:r>
      <w:proofErr w:type="spellEnd"/>
    </w:p>
    <w:p w:rsidR="00B71DC7" w:rsidRDefault="00000000">
      <w:pPr>
        <w:spacing w:before="26" w:line="290" w:lineRule="exact"/>
        <w:ind w:left="3220" w:right="4345"/>
      </w:pPr>
      <w:r>
        <w:rPr>
          <w:rStyle w:val="fontstyle05"/>
          <w:spacing w:val="-39"/>
        </w:rPr>
        <w:t xml:space="preserve">o </w:t>
      </w:r>
      <w:r>
        <w:rPr>
          <w:rStyle w:val="fontstyle03"/>
          <w:spacing w:val="-1"/>
        </w:rPr>
        <w:t>PAN – personal area network (Bluetooth)</w:t>
      </w:r>
    </w:p>
    <w:p w:rsidR="00B71DC7" w:rsidRDefault="00000000">
      <w:pPr>
        <w:spacing w:before="27" w:line="290" w:lineRule="exact"/>
        <w:ind w:left="3220" w:right="3756"/>
      </w:pPr>
      <w:r>
        <w:rPr>
          <w:rStyle w:val="fontstyle05"/>
          <w:spacing w:val="-39"/>
        </w:rPr>
        <w:t xml:space="preserve">o </w:t>
      </w:r>
      <w:r>
        <w:rPr>
          <w:rStyle w:val="fontstyle03"/>
          <w:spacing w:val="-1"/>
        </w:rPr>
        <w:t xml:space="preserve">LAN – local area network (Ethernet, </w:t>
      </w:r>
      <w:proofErr w:type="spellStart"/>
      <w:r>
        <w:rPr>
          <w:rStyle w:val="fontstyle03"/>
          <w:spacing w:val="-1"/>
        </w:rPr>
        <w:t>TokenRing</w:t>
      </w:r>
      <w:proofErr w:type="spellEnd"/>
      <w:r>
        <w:rPr>
          <w:rStyle w:val="fontstyle03"/>
          <w:spacing w:val="-1"/>
        </w:rPr>
        <w:t>)</w:t>
      </w:r>
    </w:p>
    <w:p w:rsidR="00B71DC7" w:rsidRDefault="00000000">
      <w:pPr>
        <w:spacing w:before="26" w:line="290" w:lineRule="exact"/>
        <w:ind w:left="3220" w:right="3185"/>
      </w:pPr>
      <w:r>
        <w:rPr>
          <w:rStyle w:val="fontstyle05"/>
          <w:spacing w:val="-39"/>
        </w:rPr>
        <w:t xml:space="preserve">o </w:t>
      </w:r>
      <w:r>
        <w:rPr>
          <w:rStyle w:val="fontstyle03"/>
          <w:spacing w:val="-1"/>
        </w:rPr>
        <w:t>MAN – metropolitan area network (</w:t>
      </w:r>
      <w:proofErr w:type="spellStart"/>
      <w:r>
        <w:rPr>
          <w:rStyle w:val="fontstyle03"/>
          <w:spacing w:val="-1"/>
        </w:rPr>
        <w:t>propojení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města</w:t>
      </w:r>
      <w:proofErr w:type="spellEnd"/>
      <w:r>
        <w:rPr>
          <w:rStyle w:val="fontstyle03"/>
          <w:spacing w:val="-1"/>
        </w:rPr>
        <w:t>)</w:t>
      </w:r>
    </w:p>
    <w:p w:rsidR="00B71DC7" w:rsidRDefault="00000000">
      <w:pPr>
        <w:spacing w:before="26" w:line="290" w:lineRule="exact"/>
        <w:ind w:left="3220" w:right="5542"/>
      </w:pPr>
      <w:r>
        <w:rPr>
          <w:rStyle w:val="fontstyle05"/>
          <w:spacing w:val="-39"/>
        </w:rPr>
        <w:t xml:space="preserve">o </w:t>
      </w:r>
      <w:r>
        <w:rPr>
          <w:rStyle w:val="fontstyle03"/>
          <w:spacing w:val="-1"/>
        </w:rPr>
        <w:t xml:space="preserve">WAN – </w:t>
      </w:r>
      <w:proofErr w:type="spellStart"/>
      <w:r>
        <w:rPr>
          <w:rStyle w:val="fontstyle03"/>
          <w:spacing w:val="-1"/>
        </w:rPr>
        <w:t>rozsáhlá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síť</w:t>
      </w:r>
      <w:proofErr w:type="spellEnd"/>
      <w:r>
        <w:rPr>
          <w:rStyle w:val="fontstyle03"/>
          <w:spacing w:val="-1"/>
        </w:rPr>
        <w:t xml:space="preserve"> (internet)</w:t>
      </w:r>
    </w:p>
    <w:p w:rsidR="00B71DC7" w:rsidRDefault="00000000">
      <w:pPr>
        <w:spacing w:before="40" w:line="291" w:lineRule="exact"/>
        <w:ind w:left="2499" w:right="6208"/>
      </w:pPr>
      <w:r>
        <w:rPr>
          <w:rStyle w:val="fontstyle04"/>
          <w:spacing w:val="15"/>
        </w:rPr>
        <w:t xml:space="preserve">• </w:t>
      </w:r>
      <w:proofErr w:type="spellStart"/>
      <w:r>
        <w:rPr>
          <w:rStyle w:val="fontstyle03"/>
          <w:spacing w:val="-1"/>
        </w:rPr>
        <w:t>Technologie</w:t>
      </w:r>
      <w:proofErr w:type="spellEnd"/>
      <w:r>
        <w:rPr>
          <w:rStyle w:val="fontstyle03"/>
          <w:spacing w:val="-1"/>
        </w:rPr>
        <w:t xml:space="preserve"> a </w:t>
      </w:r>
      <w:proofErr w:type="spellStart"/>
      <w:r>
        <w:rPr>
          <w:rStyle w:val="fontstyle03"/>
          <w:spacing w:val="-1"/>
        </w:rPr>
        <w:t>nosné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médium</w:t>
      </w:r>
      <w:proofErr w:type="spellEnd"/>
    </w:p>
    <w:p w:rsidR="00B71DC7" w:rsidRDefault="00000000">
      <w:pPr>
        <w:spacing w:before="19" w:line="290" w:lineRule="exact"/>
        <w:ind w:left="3220" w:right="7381"/>
      </w:pPr>
      <w:r>
        <w:rPr>
          <w:rStyle w:val="fontstyle05"/>
          <w:spacing w:val="-39"/>
        </w:rPr>
        <w:t xml:space="preserve">o </w:t>
      </w:r>
      <w:proofErr w:type="spellStart"/>
      <w:r>
        <w:rPr>
          <w:rStyle w:val="fontstyle03"/>
          <w:spacing w:val="-1"/>
        </w:rPr>
        <w:t>Metalické</w:t>
      </w:r>
      <w:proofErr w:type="spellEnd"/>
    </w:p>
    <w:p w:rsidR="00B71DC7" w:rsidRDefault="00000000">
      <w:pPr>
        <w:spacing w:before="26" w:line="290" w:lineRule="exact"/>
        <w:ind w:left="3220" w:right="7590"/>
      </w:pPr>
      <w:r>
        <w:rPr>
          <w:rStyle w:val="fontstyle05"/>
          <w:spacing w:val="-39"/>
        </w:rPr>
        <w:t xml:space="preserve">o </w:t>
      </w:r>
      <w:proofErr w:type="spellStart"/>
      <w:r>
        <w:rPr>
          <w:rStyle w:val="fontstyle03"/>
          <w:spacing w:val="-1"/>
        </w:rPr>
        <w:t>Optické</w:t>
      </w:r>
      <w:proofErr w:type="spellEnd"/>
    </w:p>
    <w:p w:rsidR="00B71DC7" w:rsidRDefault="00000000">
      <w:pPr>
        <w:spacing w:before="26" w:line="290" w:lineRule="exact"/>
        <w:ind w:left="3220" w:right="7252"/>
      </w:pPr>
      <w:r>
        <w:rPr>
          <w:rStyle w:val="fontstyle05"/>
          <w:spacing w:val="-39"/>
        </w:rPr>
        <w:t xml:space="preserve">o </w:t>
      </w:r>
      <w:proofErr w:type="spellStart"/>
      <w:r>
        <w:rPr>
          <w:rStyle w:val="fontstyle03"/>
          <w:spacing w:val="-2"/>
        </w:rPr>
        <w:t>Bezdrátové</w:t>
      </w:r>
      <w:proofErr w:type="spellEnd"/>
    </w:p>
    <w:p w:rsidR="00B71DC7" w:rsidRDefault="00000000">
      <w:pPr>
        <w:spacing w:before="27" w:line="290" w:lineRule="exact"/>
        <w:ind w:left="3220" w:right="7137"/>
      </w:pPr>
      <w:r>
        <w:rPr>
          <w:rStyle w:val="fontstyle05"/>
          <w:spacing w:val="-39"/>
        </w:rPr>
        <w:t xml:space="preserve">o </w:t>
      </w:r>
      <w:proofErr w:type="spellStart"/>
      <w:r>
        <w:rPr>
          <w:rStyle w:val="fontstyle03"/>
          <w:spacing w:val="-1"/>
        </w:rPr>
        <w:t>Ethernetové</w:t>
      </w:r>
      <w:proofErr w:type="spellEnd"/>
    </w:p>
    <w:p w:rsidR="00B71DC7" w:rsidRDefault="00000000">
      <w:pPr>
        <w:spacing w:before="26" w:line="290" w:lineRule="exact"/>
        <w:ind w:left="3220" w:right="7828"/>
      </w:pPr>
      <w:r>
        <w:rPr>
          <w:rStyle w:val="fontstyle05"/>
          <w:spacing w:val="-39"/>
        </w:rPr>
        <w:t xml:space="preserve">o </w:t>
      </w:r>
      <w:r>
        <w:rPr>
          <w:rStyle w:val="fontstyle03"/>
          <w:spacing w:val="-1"/>
        </w:rPr>
        <w:t>Wi-Fi</w:t>
      </w:r>
    </w:p>
    <w:p w:rsidR="00B71DC7" w:rsidRDefault="00000000">
      <w:pPr>
        <w:spacing w:before="26" w:line="290" w:lineRule="exact"/>
        <w:ind w:left="3220" w:right="7800"/>
      </w:pPr>
      <w:r>
        <w:rPr>
          <w:rStyle w:val="fontstyle05"/>
          <w:spacing w:val="-39"/>
        </w:rPr>
        <w:t xml:space="preserve">o </w:t>
      </w:r>
      <w:r>
        <w:rPr>
          <w:rStyle w:val="fontstyle03"/>
          <w:spacing w:val="-1"/>
        </w:rPr>
        <w:t>VLAN</w:t>
      </w:r>
    </w:p>
    <w:p w:rsidR="00B71DC7" w:rsidRDefault="00000000">
      <w:pPr>
        <w:spacing w:before="40" w:line="291" w:lineRule="exact"/>
        <w:ind w:left="2499" w:right="6316"/>
      </w:pPr>
      <w:r>
        <w:rPr>
          <w:rStyle w:val="fontstyle04"/>
          <w:spacing w:val="15"/>
        </w:rPr>
        <w:t xml:space="preserve">• </w:t>
      </w:r>
      <w:proofErr w:type="spellStart"/>
      <w:r>
        <w:rPr>
          <w:rStyle w:val="fontstyle03"/>
          <w:spacing w:val="-1"/>
        </w:rPr>
        <w:t>Oprávnění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přístupu</w:t>
      </w:r>
      <w:proofErr w:type="spellEnd"/>
      <w:r>
        <w:rPr>
          <w:rStyle w:val="fontstyle03"/>
          <w:spacing w:val="-1"/>
        </w:rPr>
        <w:t xml:space="preserve"> k </w:t>
      </w:r>
      <w:proofErr w:type="spellStart"/>
      <w:r>
        <w:rPr>
          <w:rStyle w:val="fontstyle03"/>
          <w:spacing w:val="-1"/>
        </w:rPr>
        <w:t>datům</w:t>
      </w:r>
      <w:proofErr w:type="spellEnd"/>
    </w:p>
    <w:p w:rsidR="00B71DC7" w:rsidRDefault="00000000">
      <w:pPr>
        <w:spacing w:before="26" w:line="290" w:lineRule="exact"/>
        <w:ind w:left="3220" w:right="7102"/>
      </w:pPr>
      <w:r>
        <w:rPr>
          <w:rStyle w:val="fontstyle05"/>
          <w:spacing w:val="-39"/>
        </w:rPr>
        <w:t xml:space="preserve">o </w:t>
      </w:r>
      <w:r>
        <w:rPr>
          <w:rStyle w:val="fontstyle03"/>
          <w:spacing w:val="-1"/>
        </w:rPr>
        <w:t>Peer-to-peer</w:t>
      </w:r>
    </w:p>
    <w:p w:rsidR="00B71DC7" w:rsidRDefault="00000000">
      <w:pPr>
        <w:spacing w:before="19" w:line="290" w:lineRule="exact"/>
        <w:ind w:left="3220" w:right="7100"/>
      </w:pPr>
      <w:r>
        <w:rPr>
          <w:rStyle w:val="fontstyle05"/>
          <w:spacing w:val="-39"/>
        </w:rPr>
        <w:t xml:space="preserve">o </w:t>
      </w:r>
      <w:proofErr w:type="spellStart"/>
      <w:r>
        <w:rPr>
          <w:rStyle w:val="fontstyle03"/>
          <w:spacing w:val="-1"/>
        </w:rPr>
        <w:t>Klient</w:t>
      </w:r>
      <w:proofErr w:type="spellEnd"/>
      <w:r>
        <w:rPr>
          <w:rStyle w:val="fontstyle03"/>
          <w:spacing w:val="-1"/>
        </w:rPr>
        <w:t>-server</w:t>
      </w:r>
    </w:p>
    <w:p w:rsidR="00B71DC7" w:rsidRDefault="00000000">
      <w:pPr>
        <w:spacing w:before="26" w:line="290" w:lineRule="exact"/>
        <w:ind w:left="3220" w:right="7659"/>
      </w:pPr>
      <w:r>
        <w:rPr>
          <w:rStyle w:val="fontstyle05"/>
          <w:spacing w:val="-39"/>
        </w:rPr>
        <w:t xml:space="preserve">o </w:t>
      </w:r>
      <w:r>
        <w:rPr>
          <w:rStyle w:val="fontstyle03"/>
          <w:spacing w:val="-1"/>
        </w:rPr>
        <w:t>Ad hoc</w:t>
      </w:r>
    </w:p>
    <w:p w:rsidR="00B71DC7" w:rsidRDefault="00000000">
      <w:pPr>
        <w:spacing w:before="27" w:line="290" w:lineRule="exact"/>
        <w:ind w:left="3220" w:right="2643"/>
      </w:pPr>
      <w:r>
        <w:rPr>
          <w:rStyle w:val="fontstyle05"/>
          <w:spacing w:val="-39"/>
        </w:rPr>
        <w:t xml:space="preserve">o </w:t>
      </w:r>
      <w:proofErr w:type="spellStart"/>
      <w:r>
        <w:rPr>
          <w:rStyle w:val="fontstyle03"/>
          <w:spacing w:val="-1"/>
        </w:rPr>
        <w:t>infrastrukturní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síť</w:t>
      </w:r>
      <w:proofErr w:type="spellEnd"/>
      <w:r>
        <w:rPr>
          <w:rStyle w:val="fontstyle03"/>
          <w:spacing w:val="-1"/>
        </w:rPr>
        <w:t xml:space="preserve"> s </w:t>
      </w:r>
      <w:proofErr w:type="spellStart"/>
      <w:r>
        <w:rPr>
          <w:rStyle w:val="fontstyle03"/>
          <w:spacing w:val="-1"/>
        </w:rPr>
        <w:t>přístupovým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bodem</w:t>
      </w:r>
      <w:proofErr w:type="spellEnd"/>
      <w:r>
        <w:rPr>
          <w:rStyle w:val="fontstyle03"/>
          <w:spacing w:val="-1"/>
        </w:rPr>
        <w:t xml:space="preserve"> (AP – </w:t>
      </w:r>
      <w:proofErr w:type="spellStart"/>
      <w:r>
        <w:rPr>
          <w:rStyle w:val="fontstyle03"/>
          <w:spacing w:val="-1"/>
        </w:rPr>
        <w:t>accesspoint</w:t>
      </w:r>
      <w:proofErr w:type="spellEnd"/>
      <w:r>
        <w:rPr>
          <w:rStyle w:val="fontstyle03"/>
          <w:spacing w:val="-1"/>
        </w:rPr>
        <w:t>)</w:t>
      </w:r>
    </w:p>
    <w:p w:rsidR="00B71DC7" w:rsidRDefault="00000000">
      <w:pPr>
        <w:spacing w:before="26" w:line="290" w:lineRule="exact"/>
        <w:ind w:left="3220" w:right="6974"/>
      </w:pPr>
      <w:r>
        <w:rPr>
          <w:rStyle w:val="fontstyle05"/>
          <w:spacing w:val="-39"/>
        </w:rPr>
        <w:t xml:space="preserve">o </w:t>
      </w:r>
      <w:r>
        <w:rPr>
          <w:rStyle w:val="fontstyle03"/>
          <w:spacing w:val="-1"/>
        </w:rPr>
        <w:t>Point-to-point</w:t>
      </w:r>
    </w:p>
    <w:p w:rsidR="00B71DC7" w:rsidRDefault="00000000">
      <w:pPr>
        <w:spacing w:before="40" w:line="291" w:lineRule="exact"/>
        <w:ind w:left="2499" w:right="8011"/>
      </w:pPr>
      <w:r>
        <w:rPr>
          <w:rStyle w:val="fontstyle04"/>
          <w:spacing w:val="15"/>
        </w:rPr>
        <w:t xml:space="preserve">• </w:t>
      </w:r>
      <w:proofErr w:type="spellStart"/>
      <w:r>
        <w:rPr>
          <w:rStyle w:val="fontstyle03"/>
          <w:spacing w:val="-1"/>
        </w:rPr>
        <w:t>Přenos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dat</w:t>
      </w:r>
      <w:proofErr w:type="spellEnd"/>
    </w:p>
    <w:p w:rsidR="00B71DC7" w:rsidRDefault="00000000">
      <w:pPr>
        <w:spacing w:before="27" w:line="290" w:lineRule="exact"/>
        <w:ind w:left="3220" w:right="7251"/>
      </w:pPr>
      <w:r>
        <w:rPr>
          <w:rStyle w:val="fontstyle05"/>
          <w:spacing w:val="-39"/>
        </w:rPr>
        <w:t xml:space="preserve">o </w:t>
      </w:r>
      <w:proofErr w:type="spellStart"/>
      <w:r>
        <w:rPr>
          <w:rStyle w:val="fontstyle03"/>
          <w:spacing w:val="-1"/>
        </w:rPr>
        <w:t>Synchronní</w:t>
      </w:r>
      <w:proofErr w:type="spellEnd"/>
    </w:p>
    <w:p w:rsidR="00B71DC7" w:rsidRDefault="00000000">
      <w:pPr>
        <w:spacing w:before="26" w:line="290" w:lineRule="exact"/>
        <w:ind w:left="3220" w:right="7129"/>
      </w:pPr>
      <w:r>
        <w:rPr>
          <w:rStyle w:val="fontstyle05"/>
          <w:spacing w:val="-39"/>
        </w:rPr>
        <w:t xml:space="preserve">o </w:t>
      </w:r>
      <w:proofErr w:type="spellStart"/>
      <w:r>
        <w:rPr>
          <w:rStyle w:val="fontstyle03"/>
          <w:spacing w:val="-1"/>
        </w:rPr>
        <w:t>Asynchronní</w:t>
      </w:r>
      <w:proofErr w:type="spellEnd"/>
    </w:p>
    <w:p w:rsidR="00B71DC7" w:rsidRDefault="00000000">
      <w:pPr>
        <w:spacing w:before="26" w:line="290" w:lineRule="exact"/>
        <w:ind w:left="3220" w:right="7457"/>
      </w:pPr>
      <w:r>
        <w:rPr>
          <w:rStyle w:val="fontstyle05"/>
          <w:spacing w:val="-39"/>
        </w:rPr>
        <w:t xml:space="preserve">o </w:t>
      </w:r>
      <w:proofErr w:type="spellStart"/>
      <w:r>
        <w:rPr>
          <w:rStyle w:val="fontstyle03"/>
          <w:spacing w:val="-2"/>
        </w:rPr>
        <w:t>Paketový</w:t>
      </w:r>
      <w:proofErr w:type="spellEnd"/>
    </w:p>
    <w:p w:rsidR="00B71DC7" w:rsidRDefault="00000000">
      <w:pPr>
        <w:spacing w:before="26" w:line="290" w:lineRule="exact"/>
        <w:ind w:left="3220" w:right="7270"/>
      </w:pPr>
      <w:r>
        <w:rPr>
          <w:rStyle w:val="fontstyle05"/>
          <w:spacing w:val="-39"/>
        </w:rPr>
        <w:t xml:space="preserve">o </w:t>
      </w:r>
      <w:proofErr w:type="spellStart"/>
      <w:r>
        <w:rPr>
          <w:rStyle w:val="fontstyle03"/>
          <w:spacing w:val="-1"/>
        </w:rPr>
        <w:t>Symetrický</w:t>
      </w:r>
      <w:proofErr w:type="spellEnd"/>
    </w:p>
    <w:p w:rsidR="00B71DC7" w:rsidRDefault="00000000">
      <w:pPr>
        <w:spacing w:before="19" w:line="290" w:lineRule="exact"/>
        <w:ind w:left="3220" w:right="7148"/>
      </w:pPr>
      <w:r>
        <w:rPr>
          <w:rStyle w:val="fontstyle05"/>
          <w:spacing w:val="-39"/>
        </w:rPr>
        <w:t xml:space="preserve">o </w:t>
      </w:r>
      <w:proofErr w:type="spellStart"/>
      <w:r>
        <w:rPr>
          <w:rStyle w:val="fontstyle03"/>
          <w:spacing w:val="-1"/>
        </w:rPr>
        <w:t>Asymetrický</w:t>
      </w:r>
      <w:proofErr w:type="spellEnd"/>
    </w:p>
    <w:p w:rsidR="00B71DC7" w:rsidRDefault="00000000">
      <w:pPr>
        <w:spacing w:before="26" w:line="290" w:lineRule="exact"/>
        <w:ind w:left="3220" w:right="7191"/>
      </w:pPr>
      <w:r>
        <w:rPr>
          <w:rStyle w:val="fontstyle05"/>
          <w:spacing w:val="-39"/>
        </w:rPr>
        <w:t xml:space="preserve">o </w:t>
      </w:r>
      <w:proofErr w:type="spellStart"/>
      <w:r>
        <w:rPr>
          <w:rStyle w:val="fontstyle03"/>
          <w:spacing w:val="-1"/>
        </w:rPr>
        <w:t>Agregovaný</w:t>
      </w:r>
      <w:proofErr w:type="spellEnd"/>
    </w:p>
    <w:p w:rsidR="00B71DC7" w:rsidRDefault="00B71DC7">
      <w:pPr>
        <w:spacing w:line="1" w:lineRule="exact"/>
        <w:sectPr w:rsidR="00B71DC7" w:rsidSect="00C829BE">
          <w:pgSz w:w="11908" w:h="16840"/>
          <w:pgMar w:top="0" w:right="0" w:bottom="0" w:left="0" w:header="708" w:footer="708" w:gutter="0"/>
          <w:cols w:space="708"/>
        </w:sectPr>
      </w:pPr>
    </w:p>
    <w:p w:rsidR="00B71DC7" w:rsidRDefault="00000000">
      <w:pPr>
        <w:spacing w:before="1359" w:line="290" w:lineRule="exact"/>
        <w:ind w:left="2125" w:right="7198"/>
      </w:pPr>
      <w:proofErr w:type="spellStart"/>
      <w:r>
        <w:rPr>
          <w:rStyle w:val="fontstyle02"/>
          <w:spacing w:val="-1"/>
        </w:rPr>
        <w:lastRenderedPageBreak/>
        <w:t>Referenční</w:t>
      </w:r>
      <w:proofErr w:type="spellEnd"/>
      <w:r>
        <w:rPr>
          <w:rStyle w:val="fontstyle02"/>
          <w:spacing w:val="-1"/>
        </w:rPr>
        <w:t xml:space="preserve"> model ISO/OSI</w:t>
      </w:r>
    </w:p>
    <w:p w:rsidR="00B71DC7" w:rsidRDefault="00000000">
      <w:pPr>
        <w:spacing w:before="26" w:line="290" w:lineRule="exact"/>
        <w:ind w:left="2125" w:right="4220"/>
      </w:pPr>
      <w:proofErr w:type="spellStart"/>
      <w:r>
        <w:rPr>
          <w:rStyle w:val="fontstyle03"/>
          <w:spacing w:val="-1"/>
        </w:rPr>
        <w:t>Rozděluje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síťovou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komunikaci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na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menší</w:t>
      </w:r>
      <w:proofErr w:type="spellEnd"/>
      <w:r>
        <w:rPr>
          <w:rStyle w:val="fontstyle03"/>
          <w:spacing w:val="-1"/>
        </w:rPr>
        <w:t xml:space="preserve"> a </w:t>
      </w:r>
      <w:proofErr w:type="spellStart"/>
      <w:r>
        <w:rPr>
          <w:rStyle w:val="fontstyle03"/>
          <w:spacing w:val="-1"/>
        </w:rPr>
        <w:t>jednodušší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části</w:t>
      </w:r>
      <w:proofErr w:type="spellEnd"/>
    </w:p>
    <w:p w:rsidR="00B71DC7" w:rsidRDefault="00000000">
      <w:pPr>
        <w:spacing w:before="26" w:line="290" w:lineRule="exact"/>
        <w:ind w:left="2125" w:right="4479"/>
      </w:pPr>
      <w:proofErr w:type="spellStart"/>
      <w:r>
        <w:rPr>
          <w:rStyle w:val="fontstyle03"/>
          <w:spacing w:val="-1"/>
        </w:rPr>
        <w:t>Umožňuje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komunikaci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různých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typů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síťového</w:t>
      </w:r>
      <w:proofErr w:type="spellEnd"/>
      <w:r>
        <w:rPr>
          <w:rStyle w:val="fontstyle03"/>
          <w:spacing w:val="-1"/>
        </w:rPr>
        <w:t xml:space="preserve"> HW a SW</w:t>
      </w:r>
    </w:p>
    <w:p w:rsidR="00B71DC7" w:rsidRDefault="00000000">
      <w:pPr>
        <w:spacing w:before="300" w:line="290" w:lineRule="exact"/>
        <w:ind w:left="2485" w:right="7701"/>
      </w:pPr>
      <w:r>
        <w:rPr>
          <w:rStyle w:val="fontstyle02"/>
          <w:spacing w:val="6"/>
        </w:rPr>
        <w:t xml:space="preserve">1. </w:t>
      </w:r>
      <w:proofErr w:type="spellStart"/>
      <w:r>
        <w:rPr>
          <w:rStyle w:val="fontstyle02"/>
          <w:spacing w:val="6"/>
        </w:rPr>
        <w:t>Fyzická</w:t>
      </w:r>
      <w:proofErr w:type="spellEnd"/>
      <w:r>
        <w:rPr>
          <w:rStyle w:val="fontstyle02"/>
          <w:spacing w:val="6"/>
        </w:rPr>
        <w:t xml:space="preserve"> </w:t>
      </w:r>
      <w:proofErr w:type="spellStart"/>
      <w:r>
        <w:rPr>
          <w:rStyle w:val="fontstyle02"/>
          <w:spacing w:val="6"/>
        </w:rPr>
        <w:t>vrstva</w:t>
      </w:r>
      <w:proofErr w:type="spellEnd"/>
    </w:p>
    <w:p w:rsidR="00B71DC7" w:rsidRDefault="00000000">
      <w:pPr>
        <w:spacing w:before="26" w:line="290" w:lineRule="exact"/>
        <w:ind w:left="2485" w:right="2192"/>
      </w:pPr>
      <w:proofErr w:type="spellStart"/>
      <w:r>
        <w:rPr>
          <w:rStyle w:val="fontstyle03"/>
          <w:spacing w:val="-1"/>
        </w:rPr>
        <w:t>Definuje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elektrické</w:t>
      </w:r>
      <w:proofErr w:type="spellEnd"/>
      <w:r>
        <w:rPr>
          <w:rStyle w:val="fontstyle03"/>
          <w:spacing w:val="-1"/>
        </w:rPr>
        <w:t xml:space="preserve"> a </w:t>
      </w:r>
      <w:proofErr w:type="spellStart"/>
      <w:r>
        <w:rPr>
          <w:rStyle w:val="fontstyle03"/>
          <w:spacing w:val="-1"/>
        </w:rPr>
        <w:t>mechanické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charakteristiky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přenosu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datového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signálu</w:t>
      </w:r>
      <w:proofErr w:type="spellEnd"/>
    </w:p>
    <w:p w:rsidR="00B71DC7" w:rsidRDefault="00000000">
      <w:pPr>
        <w:spacing w:before="26" w:line="290" w:lineRule="exact"/>
        <w:ind w:left="2485" w:right="3602"/>
      </w:pPr>
      <w:proofErr w:type="spellStart"/>
      <w:r>
        <w:rPr>
          <w:rStyle w:val="fontstyle03"/>
          <w:spacing w:val="-1"/>
        </w:rPr>
        <w:t>fyzický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přenos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dat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pomocí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signálů</w:t>
      </w:r>
      <w:proofErr w:type="spellEnd"/>
      <w:r>
        <w:rPr>
          <w:rStyle w:val="fontstyle03"/>
          <w:spacing w:val="-1"/>
        </w:rPr>
        <w:t xml:space="preserve"> (</w:t>
      </w:r>
      <w:proofErr w:type="spellStart"/>
      <w:r>
        <w:rPr>
          <w:rStyle w:val="fontstyle03"/>
          <w:spacing w:val="-1"/>
        </w:rPr>
        <w:t>přenos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jednotlivých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bitů</w:t>
      </w:r>
      <w:proofErr w:type="spellEnd"/>
      <w:r>
        <w:rPr>
          <w:rStyle w:val="fontstyle03"/>
          <w:spacing w:val="-1"/>
        </w:rPr>
        <w:t>)</w:t>
      </w:r>
    </w:p>
    <w:p w:rsidR="00B71DC7" w:rsidRDefault="00000000">
      <w:pPr>
        <w:spacing w:before="27" w:line="290" w:lineRule="exact"/>
        <w:ind w:left="2485" w:right="2348"/>
      </w:pPr>
      <w:proofErr w:type="spellStart"/>
      <w:r>
        <w:rPr>
          <w:rStyle w:val="fontstyle03"/>
          <w:spacing w:val="-1"/>
        </w:rPr>
        <w:t>Specifikace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fyzické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vrstvy</w:t>
      </w:r>
      <w:proofErr w:type="spellEnd"/>
      <w:r>
        <w:rPr>
          <w:rStyle w:val="fontstyle03"/>
          <w:spacing w:val="-1"/>
        </w:rPr>
        <w:t xml:space="preserve"> – IEEE 802.3 (Ethernet), IEEE 802.5 (Token Ring)</w:t>
      </w:r>
    </w:p>
    <w:p w:rsidR="00B71DC7" w:rsidRDefault="00000000">
      <w:pPr>
        <w:spacing w:before="336" w:line="290" w:lineRule="exact"/>
        <w:ind w:left="2485" w:right="7649"/>
      </w:pPr>
      <w:r>
        <w:rPr>
          <w:rStyle w:val="fontstyle02"/>
          <w:spacing w:val="6"/>
        </w:rPr>
        <w:t xml:space="preserve">2. </w:t>
      </w:r>
      <w:proofErr w:type="spellStart"/>
      <w:r>
        <w:rPr>
          <w:rStyle w:val="fontstyle02"/>
          <w:spacing w:val="6"/>
        </w:rPr>
        <w:t>Linková</w:t>
      </w:r>
      <w:proofErr w:type="spellEnd"/>
      <w:r>
        <w:rPr>
          <w:rStyle w:val="fontstyle02"/>
          <w:spacing w:val="6"/>
        </w:rPr>
        <w:t xml:space="preserve"> </w:t>
      </w:r>
      <w:proofErr w:type="spellStart"/>
      <w:r>
        <w:rPr>
          <w:rStyle w:val="fontstyle02"/>
          <w:spacing w:val="6"/>
        </w:rPr>
        <w:t>vrstva</w:t>
      </w:r>
      <w:proofErr w:type="spellEnd"/>
    </w:p>
    <w:p w:rsidR="00B71DC7" w:rsidRDefault="00000000">
      <w:pPr>
        <w:spacing w:before="26" w:line="290" w:lineRule="exact"/>
        <w:ind w:left="2485" w:right="7171"/>
      </w:pPr>
      <w:proofErr w:type="spellStart"/>
      <w:r>
        <w:rPr>
          <w:rStyle w:val="fontstyle03"/>
          <w:spacing w:val="-1"/>
        </w:rPr>
        <w:t>Kontroluje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přístup</w:t>
      </w:r>
      <w:proofErr w:type="spellEnd"/>
      <w:r>
        <w:rPr>
          <w:rStyle w:val="fontstyle03"/>
          <w:spacing w:val="-1"/>
        </w:rPr>
        <w:t xml:space="preserve"> k </w:t>
      </w:r>
      <w:proofErr w:type="spellStart"/>
      <w:r>
        <w:rPr>
          <w:rStyle w:val="fontstyle03"/>
          <w:spacing w:val="-1"/>
        </w:rPr>
        <w:t>síti</w:t>
      </w:r>
      <w:proofErr w:type="spellEnd"/>
    </w:p>
    <w:p w:rsidR="00B71DC7" w:rsidRDefault="00000000">
      <w:pPr>
        <w:spacing w:before="27" w:line="290" w:lineRule="exact"/>
        <w:ind w:left="2485" w:right="4414"/>
      </w:pPr>
      <w:proofErr w:type="spellStart"/>
      <w:r>
        <w:rPr>
          <w:rStyle w:val="fontstyle03"/>
          <w:spacing w:val="-1"/>
        </w:rPr>
        <w:t>Zajišťuje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vytváření</w:t>
      </w:r>
      <w:proofErr w:type="spellEnd"/>
      <w:r>
        <w:rPr>
          <w:rStyle w:val="fontstyle03"/>
          <w:spacing w:val="-1"/>
        </w:rPr>
        <w:t xml:space="preserve">, </w:t>
      </w:r>
      <w:proofErr w:type="spellStart"/>
      <w:r>
        <w:rPr>
          <w:rStyle w:val="fontstyle03"/>
          <w:spacing w:val="-1"/>
        </w:rPr>
        <w:t>přenos</w:t>
      </w:r>
      <w:proofErr w:type="spellEnd"/>
      <w:r>
        <w:rPr>
          <w:rStyle w:val="fontstyle03"/>
          <w:spacing w:val="-1"/>
        </w:rPr>
        <w:t xml:space="preserve"> a </w:t>
      </w:r>
      <w:proofErr w:type="spellStart"/>
      <w:r>
        <w:rPr>
          <w:rStyle w:val="fontstyle03"/>
          <w:spacing w:val="-1"/>
        </w:rPr>
        <w:t>příjem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datových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rámců</w:t>
      </w:r>
      <w:proofErr w:type="spellEnd"/>
    </w:p>
    <w:p w:rsidR="00B71DC7" w:rsidRDefault="00000000">
      <w:pPr>
        <w:spacing w:before="26" w:line="290" w:lineRule="exact"/>
        <w:ind w:left="2485" w:right="2068"/>
      </w:pPr>
      <w:proofErr w:type="spellStart"/>
      <w:r>
        <w:rPr>
          <w:rStyle w:val="fontstyle03"/>
          <w:spacing w:val="-1"/>
        </w:rPr>
        <w:t>Protokoly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linkové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vrstvy</w:t>
      </w:r>
      <w:proofErr w:type="spellEnd"/>
      <w:r>
        <w:rPr>
          <w:rStyle w:val="fontstyle03"/>
          <w:spacing w:val="-1"/>
        </w:rPr>
        <w:t xml:space="preserve"> (</w:t>
      </w:r>
      <w:proofErr w:type="spellStart"/>
      <w:r>
        <w:rPr>
          <w:rStyle w:val="fontstyle03"/>
          <w:spacing w:val="-1"/>
        </w:rPr>
        <w:t>používány</w:t>
      </w:r>
      <w:proofErr w:type="spellEnd"/>
      <w:r>
        <w:rPr>
          <w:rStyle w:val="fontstyle03"/>
          <w:spacing w:val="-1"/>
        </w:rPr>
        <w:t xml:space="preserve"> pro </w:t>
      </w:r>
      <w:proofErr w:type="spellStart"/>
      <w:r>
        <w:rPr>
          <w:rStyle w:val="fontstyle03"/>
          <w:spacing w:val="-1"/>
        </w:rPr>
        <w:t>označení</w:t>
      </w:r>
      <w:proofErr w:type="spellEnd"/>
      <w:r>
        <w:rPr>
          <w:rStyle w:val="fontstyle03"/>
          <w:spacing w:val="-1"/>
        </w:rPr>
        <w:t xml:space="preserve">, </w:t>
      </w:r>
      <w:proofErr w:type="spellStart"/>
      <w:r>
        <w:rPr>
          <w:rStyle w:val="fontstyle03"/>
          <w:spacing w:val="-1"/>
        </w:rPr>
        <w:t>zabalení</w:t>
      </w:r>
      <w:proofErr w:type="spellEnd"/>
      <w:r>
        <w:rPr>
          <w:rStyle w:val="fontstyle03"/>
          <w:spacing w:val="-1"/>
        </w:rPr>
        <w:t xml:space="preserve"> a </w:t>
      </w:r>
      <w:proofErr w:type="spellStart"/>
      <w:r>
        <w:rPr>
          <w:rStyle w:val="fontstyle03"/>
          <w:spacing w:val="-1"/>
        </w:rPr>
        <w:t>zaslání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paketů</w:t>
      </w:r>
      <w:proofErr w:type="spellEnd"/>
      <w:r>
        <w:rPr>
          <w:rStyle w:val="fontstyle03"/>
          <w:spacing w:val="-1"/>
        </w:rPr>
        <w:t>):</w:t>
      </w:r>
    </w:p>
    <w:p w:rsidR="00B71DC7" w:rsidRDefault="00000000">
      <w:pPr>
        <w:spacing w:before="40" w:line="291" w:lineRule="exact"/>
        <w:ind w:left="2846" w:right="1730"/>
      </w:pPr>
      <w:r>
        <w:rPr>
          <w:rStyle w:val="fontstyle04"/>
          <w:spacing w:val="15"/>
        </w:rPr>
        <w:t xml:space="preserve">• </w:t>
      </w:r>
      <w:r>
        <w:rPr>
          <w:rStyle w:val="fontstyle03"/>
          <w:spacing w:val="-1"/>
        </w:rPr>
        <w:t xml:space="preserve">Point-to-Point Protocol – </w:t>
      </w:r>
      <w:proofErr w:type="spellStart"/>
      <w:r>
        <w:rPr>
          <w:rStyle w:val="fontstyle03"/>
          <w:spacing w:val="-1"/>
        </w:rPr>
        <w:t>poskytuje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přímou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komunikaci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mezi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dvěma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uzly</w:t>
      </w:r>
      <w:proofErr w:type="spellEnd"/>
    </w:p>
    <w:p w:rsidR="00B71DC7" w:rsidRDefault="00000000">
      <w:pPr>
        <w:spacing w:before="40" w:line="291" w:lineRule="exact"/>
        <w:ind w:left="2846" w:right="2029"/>
      </w:pPr>
      <w:r>
        <w:rPr>
          <w:rStyle w:val="fontstyle04"/>
          <w:spacing w:val="15"/>
        </w:rPr>
        <w:t xml:space="preserve">• </w:t>
      </w:r>
      <w:r>
        <w:rPr>
          <w:rStyle w:val="fontstyle03"/>
          <w:spacing w:val="-1"/>
        </w:rPr>
        <w:t xml:space="preserve">Ethernet – </w:t>
      </w:r>
      <w:proofErr w:type="spellStart"/>
      <w:r>
        <w:rPr>
          <w:rStyle w:val="fontstyle03"/>
          <w:spacing w:val="-1"/>
        </w:rPr>
        <w:t>technologie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používaná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především</w:t>
      </w:r>
      <w:proofErr w:type="spellEnd"/>
      <w:r>
        <w:rPr>
          <w:rStyle w:val="fontstyle03"/>
          <w:spacing w:val="-1"/>
        </w:rPr>
        <w:t xml:space="preserve"> v </w:t>
      </w:r>
      <w:proofErr w:type="spellStart"/>
      <w:r>
        <w:rPr>
          <w:rStyle w:val="fontstyle03"/>
          <w:spacing w:val="-1"/>
        </w:rPr>
        <w:t>současných</w:t>
      </w:r>
      <w:proofErr w:type="spellEnd"/>
      <w:r>
        <w:rPr>
          <w:rStyle w:val="fontstyle03"/>
          <w:spacing w:val="-1"/>
        </w:rPr>
        <w:t xml:space="preserve"> LAN </w:t>
      </w:r>
      <w:proofErr w:type="spellStart"/>
      <w:r>
        <w:rPr>
          <w:rStyle w:val="fontstyle03"/>
          <w:spacing w:val="-1"/>
        </w:rPr>
        <w:t>sítích</w:t>
      </w:r>
      <w:proofErr w:type="spellEnd"/>
    </w:p>
    <w:p w:rsidR="00B71DC7" w:rsidRDefault="00000000">
      <w:pPr>
        <w:spacing w:before="336" w:line="290" w:lineRule="exact"/>
        <w:ind w:left="2485" w:right="7787"/>
      </w:pPr>
      <w:r>
        <w:rPr>
          <w:rStyle w:val="fontstyle02"/>
          <w:spacing w:val="6"/>
        </w:rPr>
        <w:t xml:space="preserve">3. </w:t>
      </w:r>
      <w:proofErr w:type="spellStart"/>
      <w:r>
        <w:rPr>
          <w:rStyle w:val="fontstyle02"/>
          <w:spacing w:val="6"/>
        </w:rPr>
        <w:t>Síťová</w:t>
      </w:r>
      <w:proofErr w:type="spellEnd"/>
      <w:r>
        <w:rPr>
          <w:rStyle w:val="fontstyle02"/>
          <w:spacing w:val="6"/>
        </w:rPr>
        <w:t xml:space="preserve"> </w:t>
      </w:r>
      <w:proofErr w:type="spellStart"/>
      <w:r>
        <w:rPr>
          <w:rStyle w:val="fontstyle02"/>
          <w:spacing w:val="6"/>
        </w:rPr>
        <w:t>vrstva</w:t>
      </w:r>
      <w:proofErr w:type="spellEnd"/>
    </w:p>
    <w:p w:rsidR="00B71DC7" w:rsidRDefault="00000000">
      <w:pPr>
        <w:spacing w:before="26" w:line="290" w:lineRule="exact"/>
        <w:ind w:left="2485" w:right="1773"/>
      </w:pPr>
      <w:proofErr w:type="spellStart"/>
      <w:r>
        <w:rPr>
          <w:rStyle w:val="fontstyle03"/>
          <w:spacing w:val="-1"/>
        </w:rPr>
        <w:t>Zajišťuje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směrování</w:t>
      </w:r>
      <w:proofErr w:type="spellEnd"/>
      <w:r>
        <w:rPr>
          <w:rStyle w:val="fontstyle03"/>
          <w:spacing w:val="-1"/>
        </w:rPr>
        <w:t xml:space="preserve"> pro </w:t>
      </w:r>
      <w:proofErr w:type="spellStart"/>
      <w:r>
        <w:rPr>
          <w:rStyle w:val="fontstyle03"/>
          <w:spacing w:val="-1"/>
        </w:rPr>
        <w:t>spojované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i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nespojované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přenosy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paketů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při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nepřímém</w:t>
      </w:r>
      <w:proofErr w:type="spellEnd"/>
    </w:p>
    <w:p w:rsidR="00B71DC7" w:rsidRDefault="00000000">
      <w:pPr>
        <w:spacing w:before="27" w:line="290" w:lineRule="exact"/>
        <w:ind w:left="2485" w:right="8664"/>
      </w:pPr>
      <w:proofErr w:type="spellStart"/>
      <w:r>
        <w:rPr>
          <w:rStyle w:val="fontstyle03"/>
          <w:spacing w:val="-1"/>
        </w:rPr>
        <w:t>spojení</w:t>
      </w:r>
      <w:proofErr w:type="spellEnd"/>
      <w:r>
        <w:rPr>
          <w:rStyle w:val="fontstyle03"/>
          <w:spacing w:val="-1"/>
        </w:rPr>
        <w:t>.</w:t>
      </w:r>
    </w:p>
    <w:p w:rsidR="00B71DC7" w:rsidRDefault="00000000">
      <w:pPr>
        <w:spacing w:before="26" w:line="290" w:lineRule="exact"/>
        <w:ind w:left="2485" w:right="2419"/>
      </w:pPr>
      <w:proofErr w:type="spellStart"/>
      <w:r>
        <w:rPr>
          <w:rStyle w:val="fontstyle03"/>
          <w:spacing w:val="-1"/>
        </w:rPr>
        <w:t>Protokoly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síťové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vrstvy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mají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zdrojovou</w:t>
      </w:r>
      <w:proofErr w:type="spellEnd"/>
      <w:r>
        <w:rPr>
          <w:rStyle w:val="fontstyle03"/>
          <w:spacing w:val="-1"/>
        </w:rPr>
        <w:t xml:space="preserve"> a </w:t>
      </w:r>
      <w:proofErr w:type="spellStart"/>
      <w:r>
        <w:rPr>
          <w:rStyle w:val="fontstyle03"/>
          <w:spacing w:val="-1"/>
        </w:rPr>
        <w:t>cílovou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logickou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adresu</w:t>
      </w:r>
      <w:proofErr w:type="spellEnd"/>
      <w:r>
        <w:rPr>
          <w:rStyle w:val="fontstyle03"/>
          <w:spacing w:val="-1"/>
        </w:rPr>
        <w:t xml:space="preserve"> a </w:t>
      </w:r>
      <w:proofErr w:type="spellStart"/>
      <w:r>
        <w:rPr>
          <w:rStyle w:val="fontstyle03"/>
          <w:spacing w:val="-1"/>
        </w:rPr>
        <w:t>slouží</w:t>
      </w:r>
      <w:proofErr w:type="spellEnd"/>
      <w:r>
        <w:rPr>
          <w:rStyle w:val="fontstyle03"/>
          <w:spacing w:val="-1"/>
        </w:rPr>
        <w:t>:</w:t>
      </w:r>
    </w:p>
    <w:p w:rsidR="00B71DC7" w:rsidRDefault="00000000">
      <w:pPr>
        <w:spacing w:before="40" w:line="291" w:lineRule="exact"/>
        <w:ind w:left="2846" w:right="3745"/>
      </w:pPr>
      <w:r>
        <w:rPr>
          <w:rStyle w:val="fontstyle04"/>
          <w:spacing w:val="15"/>
        </w:rPr>
        <w:t xml:space="preserve">• </w:t>
      </w:r>
      <w:r>
        <w:rPr>
          <w:rStyle w:val="fontstyle03"/>
          <w:spacing w:val="-1"/>
        </w:rPr>
        <w:t xml:space="preserve">K </w:t>
      </w:r>
      <w:proofErr w:type="spellStart"/>
      <w:r>
        <w:rPr>
          <w:rStyle w:val="fontstyle03"/>
          <w:spacing w:val="-1"/>
        </w:rPr>
        <w:t>rozpoznávání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logických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adres</w:t>
      </w:r>
      <w:proofErr w:type="spellEnd"/>
      <w:r>
        <w:rPr>
          <w:rStyle w:val="fontstyle03"/>
          <w:spacing w:val="-1"/>
        </w:rPr>
        <w:t xml:space="preserve"> v </w:t>
      </w:r>
      <w:proofErr w:type="spellStart"/>
      <w:r>
        <w:rPr>
          <w:rStyle w:val="fontstyle03"/>
          <w:spacing w:val="-1"/>
        </w:rPr>
        <w:t>jednotlivých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sítích</w:t>
      </w:r>
      <w:proofErr w:type="spellEnd"/>
    </w:p>
    <w:p w:rsidR="00B71DC7" w:rsidRDefault="00000000">
      <w:pPr>
        <w:spacing w:before="40" w:line="291" w:lineRule="exact"/>
        <w:ind w:left="2846" w:right="4960"/>
      </w:pPr>
      <w:r>
        <w:rPr>
          <w:rStyle w:val="fontstyle04"/>
          <w:spacing w:val="15"/>
        </w:rPr>
        <w:t xml:space="preserve">• </w:t>
      </w:r>
      <w:r>
        <w:rPr>
          <w:rStyle w:val="fontstyle03"/>
          <w:spacing w:val="-1"/>
        </w:rPr>
        <w:t xml:space="preserve">Ke </w:t>
      </w:r>
      <w:proofErr w:type="spellStart"/>
      <w:r>
        <w:rPr>
          <w:rStyle w:val="fontstyle03"/>
          <w:spacing w:val="-1"/>
        </w:rPr>
        <w:t>směrování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logických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sítí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mezi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sebou</w:t>
      </w:r>
      <w:proofErr w:type="spellEnd"/>
    </w:p>
    <w:p w:rsidR="00B71DC7" w:rsidRDefault="00000000">
      <w:pPr>
        <w:spacing w:before="19" w:line="290" w:lineRule="exact"/>
        <w:ind w:left="2485" w:right="8164"/>
      </w:pPr>
      <w:r>
        <w:rPr>
          <w:rStyle w:val="fontstyle03"/>
          <w:spacing w:val="-4"/>
        </w:rPr>
        <w:t>ARP, IP, ICMP</w:t>
      </w:r>
    </w:p>
    <w:p w:rsidR="00B71DC7" w:rsidRDefault="00000000">
      <w:pPr>
        <w:spacing w:before="26" w:line="290" w:lineRule="exact"/>
        <w:ind w:left="2485" w:right="5893"/>
      </w:pPr>
      <w:proofErr w:type="spellStart"/>
      <w:r>
        <w:rPr>
          <w:rStyle w:val="fontstyle03"/>
          <w:spacing w:val="-1"/>
        </w:rPr>
        <w:t>Základní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jednotkou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přenosu</w:t>
      </w:r>
      <w:proofErr w:type="spellEnd"/>
      <w:r>
        <w:rPr>
          <w:rStyle w:val="fontstyle03"/>
          <w:spacing w:val="-1"/>
        </w:rPr>
        <w:t xml:space="preserve"> je </w:t>
      </w:r>
      <w:proofErr w:type="spellStart"/>
      <w:r>
        <w:rPr>
          <w:rStyle w:val="fontstyle03"/>
          <w:spacing w:val="-1"/>
        </w:rPr>
        <w:t>paket</w:t>
      </w:r>
      <w:proofErr w:type="spellEnd"/>
    </w:p>
    <w:p w:rsidR="00B71DC7" w:rsidRDefault="00000000">
      <w:pPr>
        <w:spacing w:before="344" w:line="290" w:lineRule="exact"/>
        <w:ind w:left="2485" w:right="7270"/>
      </w:pPr>
      <w:r>
        <w:rPr>
          <w:rStyle w:val="fontstyle02"/>
          <w:spacing w:val="4"/>
        </w:rPr>
        <w:t xml:space="preserve">4. </w:t>
      </w:r>
      <w:proofErr w:type="spellStart"/>
      <w:r>
        <w:rPr>
          <w:rStyle w:val="fontstyle02"/>
          <w:spacing w:val="4"/>
        </w:rPr>
        <w:t>Transportní</w:t>
      </w:r>
      <w:proofErr w:type="spellEnd"/>
      <w:r>
        <w:rPr>
          <w:rStyle w:val="fontstyle02"/>
          <w:spacing w:val="4"/>
        </w:rPr>
        <w:t xml:space="preserve"> </w:t>
      </w:r>
      <w:proofErr w:type="spellStart"/>
      <w:r>
        <w:rPr>
          <w:rStyle w:val="fontstyle02"/>
          <w:spacing w:val="4"/>
        </w:rPr>
        <w:t>vrstva</w:t>
      </w:r>
      <w:proofErr w:type="spellEnd"/>
    </w:p>
    <w:p w:rsidR="00B71DC7" w:rsidRDefault="00000000">
      <w:pPr>
        <w:spacing w:before="26" w:line="290" w:lineRule="exact"/>
        <w:ind w:left="2485" w:right="1901"/>
      </w:pPr>
      <w:proofErr w:type="spellStart"/>
      <w:r>
        <w:rPr>
          <w:rStyle w:val="fontstyle03"/>
          <w:spacing w:val="-1"/>
        </w:rPr>
        <w:t>přenos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dat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na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dohodnuté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úrovni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kvality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mezi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koncovými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zařízeními</w:t>
      </w:r>
      <w:proofErr w:type="spellEnd"/>
      <w:r>
        <w:rPr>
          <w:rStyle w:val="fontstyle03"/>
          <w:spacing w:val="-1"/>
        </w:rPr>
        <w:t xml:space="preserve"> (</w:t>
      </w:r>
      <w:proofErr w:type="spellStart"/>
      <w:r>
        <w:rPr>
          <w:rStyle w:val="fontstyle03"/>
          <w:spacing w:val="-1"/>
        </w:rPr>
        <w:t>detekce</w:t>
      </w:r>
      <w:proofErr w:type="spellEnd"/>
      <w:r>
        <w:rPr>
          <w:rStyle w:val="fontstyle03"/>
          <w:spacing w:val="-1"/>
        </w:rPr>
        <w:t xml:space="preserve"> a</w:t>
      </w:r>
    </w:p>
    <w:p w:rsidR="00B71DC7" w:rsidRDefault="00000000">
      <w:pPr>
        <w:spacing w:before="26" w:line="290" w:lineRule="exact"/>
        <w:ind w:left="2485" w:right="7164"/>
      </w:pPr>
      <w:proofErr w:type="spellStart"/>
      <w:r>
        <w:rPr>
          <w:rStyle w:val="fontstyle03"/>
          <w:spacing w:val="-1"/>
        </w:rPr>
        <w:t>případně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korekce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chyb</w:t>
      </w:r>
      <w:proofErr w:type="spellEnd"/>
      <w:r>
        <w:rPr>
          <w:rStyle w:val="fontstyle03"/>
          <w:spacing w:val="-1"/>
        </w:rPr>
        <w:t>)</w:t>
      </w:r>
    </w:p>
    <w:p w:rsidR="00B71DC7" w:rsidRDefault="00000000">
      <w:pPr>
        <w:spacing w:before="27" w:line="290" w:lineRule="exact"/>
        <w:ind w:left="2485" w:right="8437"/>
      </w:pPr>
      <w:proofErr w:type="spellStart"/>
      <w:r>
        <w:rPr>
          <w:rStyle w:val="fontstyle03"/>
          <w:spacing w:val="-1"/>
        </w:rPr>
        <w:t>Protokoly</w:t>
      </w:r>
      <w:proofErr w:type="spellEnd"/>
      <w:r>
        <w:rPr>
          <w:rStyle w:val="fontstyle03"/>
          <w:spacing w:val="-1"/>
        </w:rPr>
        <w:t>:</w:t>
      </w:r>
    </w:p>
    <w:p w:rsidR="00B71DC7" w:rsidRDefault="00000000">
      <w:pPr>
        <w:spacing w:before="26" w:line="290" w:lineRule="exact"/>
        <w:ind w:left="2485" w:right="5204"/>
      </w:pPr>
      <w:r>
        <w:rPr>
          <w:rStyle w:val="fontstyle03"/>
          <w:spacing w:val="-1"/>
        </w:rPr>
        <w:t>TCP (</w:t>
      </w:r>
      <w:proofErr w:type="spellStart"/>
      <w:r>
        <w:rPr>
          <w:rStyle w:val="fontstyle03"/>
          <w:spacing w:val="-1"/>
        </w:rPr>
        <w:t>spolehlivý</w:t>
      </w:r>
      <w:proofErr w:type="spellEnd"/>
      <w:r>
        <w:rPr>
          <w:rStyle w:val="fontstyle03"/>
          <w:spacing w:val="-1"/>
        </w:rPr>
        <w:t xml:space="preserve">, </w:t>
      </w:r>
      <w:proofErr w:type="spellStart"/>
      <w:r>
        <w:rPr>
          <w:rStyle w:val="fontstyle03"/>
          <w:spacing w:val="-1"/>
        </w:rPr>
        <w:t>pomalý</w:t>
      </w:r>
      <w:proofErr w:type="spellEnd"/>
      <w:r>
        <w:rPr>
          <w:rStyle w:val="fontstyle03"/>
          <w:spacing w:val="-1"/>
        </w:rPr>
        <w:t xml:space="preserve">), </w:t>
      </w:r>
      <w:proofErr w:type="spellStart"/>
      <w:r>
        <w:rPr>
          <w:rStyle w:val="fontstyle03"/>
          <w:spacing w:val="-1"/>
        </w:rPr>
        <w:t>jednotka</w:t>
      </w:r>
      <w:proofErr w:type="spellEnd"/>
      <w:r>
        <w:rPr>
          <w:rStyle w:val="fontstyle03"/>
          <w:spacing w:val="-1"/>
        </w:rPr>
        <w:t xml:space="preserve"> segment</w:t>
      </w:r>
    </w:p>
    <w:p w:rsidR="00B71DC7" w:rsidRDefault="00000000">
      <w:pPr>
        <w:spacing w:before="26" w:line="290" w:lineRule="exact"/>
        <w:ind w:left="2485" w:right="4949"/>
      </w:pPr>
      <w:r>
        <w:rPr>
          <w:rStyle w:val="fontstyle03"/>
          <w:spacing w:val="-1"/>
        </w:rPr>
        <w:t>UDP (</w:t>
      </w:r>
      <w:proofErr w:type="spellStart"/>
      <w:r>
        <w:rPr>
          <w:rStyle w:val="fontstyle03"/>
          <w:spacing w:val="-1"/>
        </w:rPr>
        <w:t>nespolehlivý</w:t>
      </w:r>
      <w:proofErr w:type="spellEnd"/>
      <w:r>
        <w:rPr>
          <w:rStyle w:val="fontstyle03"/>
          <w:spacing w:val="-1"/>
        </w:rPr>
        <w:t xml:space="preserve">, </w:t>
      </w:r>
      <w:proofErr w:type="spellStart"/>
      <w:r>
        <w:rPr>
          <w:rStyle w:val="fontstyle03"/>
          <w:spacing w:val="-1"/>
        </w:rPr>
        <w:t>rychlý</w:t>
      </w:r>
      <w:proofErr w:type="spellEnd"/>
      <w:r>
        <w:rPr>
          <w:rStyle w:val="fontstyle03"/>
          <w:spacing w:val="-1"/>
        </w:rPr>
        <w:t xml:space="preserve">), </w:t>
      </w:r>
      <w:proofErr w:type="spellStart"/>
      <w:r>
        <w:rPr>
          <w:rStyle w:val="fontstyle03"/>
          <w:spacing w:val="-1"/>
        </w:rPr>
        <w:t>jednotka</w:t>
      </w:r>
      <w:proofErr w:type="spellEnd"/>
      <w:r>
        <w:rPr>
          <w:rStyle w:val="fontstyle03"/>
          <w:spacing w:val="-1"/>
        </w:rPr>
        <w:t xml:space="preserve"> datagram</w:t>
      </w:r>
    </w:p>
    <w:p w:rsidR="00B71DC7" w:rsidRDefault="00000000">
      <w:pPr>
        <w:spacing w:before="336" w:line="290" w:lineRule="exact"/>
        <w:ind w:left="2485" w:right="7687"/>
      </w:pPr>
      <w:r>
        <w:rPr>
          <w:rStyle w:val="fontstyle02"/>
          <w:spacing w:val="6"/>
        </w:rPr>
        <w:t xml:space="preserve">5. </w:t>
      </w:r>
      <w:proofErr w:type="spellStart"/>
      <w:r>
        <w:rPr>
          <w:rStyle w:val="fontstyle02"/>
          <w:spacing w:val="6"/>
        </w:rPr>
        <w:t>Relační</w:t>
      </w:r>
      <w:proofErr w:type="spellEnd"/>
      <w:r>
        <w:rPr>
          <w:rStyle w:val="fontstyle02"/>
          <w:spacing w:val="6"/>
        </w:rPr>
        <w:t xml:space="preserve"> </w:t>
      </w:r>
      <w:proofErr w:type="spellStart"/>
      <w:r>
        <w:rPr>
          <w:rStyle w:val="fontstyle02"/>
          <w:spacing w:val="6"/>
        </w:rPr>
        <w:t>vrstva</w:t>
      </w:r>
      <w:proofErr w:type="spellEnd"/>
    </w:p>
    <w:p w:rsidR="00B71DC7" w:rsidRDefault="00000000">
      <w:pPr>
        <w:spacing w:before="26" w:line="290" w:lineRule="exact"/>
        <w:ind w:left="2485" w:right="3746"/>
      </w:pPr>
      <w:proofErr w:type="spellStart"/>
      <w:r>
        <w:rPr>
          <w:rStyle w:val="fontstyle03"/>
          <w:spacing w:val="-1"/>
        </w:rPr>
        <w:t>Vytváří</w:t>
      </w:r>
      <w:proofErr w:type="spellEnd"/>
      <w:r>
        <w:rPr>
          <w:rStyle w:val="fontstyle03"/>
          <w:spacing w:val="-1"/>
        </w:rPr>
        <w:t xml:space="preserve">, </w:t>
      </w:r>
      <w:proofErr w:type="spellStart"/>
      <w:r>
        <w:rPr>
          <w:rStyle w:val="fontstyle03"/>
          <w:spacing w:val="-1"/>
        </w:rPr>
        <w:t>udržuje</w:t>
      </w:r>
      <w:proofErr w:type="spellEnd"/>
      <w:r>
        <w:rPr>
          <w:rStyle w:val="fontstyle03"/>
          <w:spacing w:val="-1"/>
        </w:rPr>
        <w:t xml:space="preserve"> a </w:t>
      </w:r>
      <w:proofErr w:type="spellStart"/>
      <w:r>
        <w:rPr>
          <w:rStyle w:val="fontstyle03"/>
          <w:spacing w:val="-1"/>
        </w:rPr>
        <w:t>ukončuje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spojení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mezi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síťovými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službami</w:t>
      </w:r>
      <w:proofErr w:type="spellEnd"/>
    </w:p>
    <w:p w:rsidR="00B71DC7" w:rsidRDefault="00000000">
      <w:pPr>
        <w:spacing w:before="26" w:line="290" w:lineRule="exact"/>
        <w:ind w:left="2485" w:right="4893"/>
      </w:pPr>
      <w:proofErr w:type="spellStart"/>
      <w:r>
        <w:rPr>
          <w:rStyle w:val="fontstyle03"/>
          <w:spacing w:val="-1"/>
        </w:rPr>
        <w:t>Organizuje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interakce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dvou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koncových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uživatelů</w:t>
      </w:r>
      <w:proofErr w:type="spellEnd"/>
    </w:p>
    <w:p w:rsidR="00B71DC7" w:rsidRDefault="00000000">
      <w:pPr>
        <w:spacing w:before="27" w:line="290" w:lineRule="exact"/>
        <w:ind w:left="2485" w:right="7158"/>
      </w:pPr>
      <w:proofErr w:type="spellStart"/>
      <w:r>
        <w:rPr>
          <w:rStyle w:val="fontstyle03"/>
          <w:spacing w:val="-1"/>
        </w:rPr>
        <w:t>Mezisíťová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komunikace</w:t>
      </w:r>
      <w:proofErr w:type="spellEnd"/>
    </w:p>
    <w:p w:rsidR="00B71DC7" w:rsidRDefault="00000000">
      <w:pPr>
        <w:spacing w:before="343" w:line="290" w:lineRule="exact"/>
        <w:ind w:left="2485" w:right="7248"/>
      </w:pPr>
      <w:r>
        <w:rPr>
          <w:rStyle w:val="fontstyle02"/>
          <w:spacing w:val="4"/>
        </w:rPr>
        <w:t xml:space="preserve">6. </w:t>
      </w:r>
      <w:proofErr w:type="spellStart"/>
      <w:r>
        <w:rPr>
          <w:rStyle w:val="fontstyle02"/>
          <w:spacing w:val="4"/>
        </w:rPr>
        <w:t>Prezentační</w:t>
      </w:r>
      <w:proofErr w:type="spellEnd"/>
      <w:r>
        <w:rPr>
          <w:rStyle w:val="fontstyle02"/>
          <w:spacing w:val="4"/>
        </w:rPr>
        <w:t xml:space="preserve"> </w:t>
      </w:r>
      <w:proofErr w:type="spellStart"/>
      <w:r>
        <w:rPr>
          <w:rStyle w:val="fontstyle02"/>
          <w:spacing w:val="4"/>
        </w:rPr>
        <w:t>vrstva</w:t>
      </w:r>
      <w:proofErr w:type="spellEnd"/>
    </w:p>
    <w:p w:rsidR="00B71DC7" w:rsidRDefault="00000000">
      <w:pPr>
        <w:spacing w:before="27" w:line="290" w:lineRule="exact"/>
        <w:ind w:left="2485" w:right="1605"/>
      </w:pPr>
      <w:proofErr w:type="spellStart"/>
      <w:r>
        <w:rPr>
          <w:rStyle w:val="fontstyle03"/>
          <w:spacing w:val="-1"/>
        </w:rPr>
        <w:t>Zajišťuje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prezentaci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informací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způsobem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vyhovujícím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aplikacím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nebo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uživatelům</w:t>
      </w:r>
      <w:proofErr w:type="spellEnd"/>
      <w:r>
        <w:rPr>
          <w:rStyle w:val="fontstyle03"/>
          <w:spacing w:val="-1"/>
        </w:rPr>
        <w:t>,</w:t>
      </w:r>
    </w:p>
    <w:p w:rsidR="00B71DC7" w:rsidRDefault="00000000">
      <w:pPr>
        <w:spacing w:before="26" w:line="290" w:lineRule="exact"/>
        <w:ind w:left="2485" w:right="8515"/>
      </w:pPr>
      <w:proofErr w:type="spellStart"/>
      <w:r>
        <w:rPr>
          <w:rStyle w:val="fontstyle03"/>
          <w:spacing w:val="-1"/>
        </w:rPr>
        <w:t>například</w:t>
      </w:r>
      <w:proofErr w:type="spellEnd"/>
    </w:p>
    <w:p w:rsidR="00B71DC7" w:rsidRDefault="00000000">
      <w:pPr>
        <w:spacing w:before="26" w:line="290" w:lineRule="exact"/>
        <w:ind w:left="2485" w:right="5861"/>
      </w:pPr>
      <w:proofErr w:type="spellStart"/>
      <w:r>
        <w:rPr>
          <w:rStyle w:val="fontstyle03"/>
          <w:spacing w:val="-1"/>
        </w:rPr>
        <w:t>Konverze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dat</w:t>
      </w:r>
      <w:proofErr w:type="spellEnd"/>
      <w:r>
        <w:rPr>
          <w:rStyle w:val="fontstyle03"/>
          <w:spacing w:val="-1"/>
        </w:rPr>
        <w:t xml:space="preserve">, </w:t>
      </w:r>
      <w:proofErr w:type="spellStart"/>
      <w:r>
        <w:rPr>
          <w:rStyle w:val="fontstyle03"/>
          <w:spacing w:val="-1"/>
        </w:rPr>
        <w:t>obrázků</w:t>
      </w:r>
      <w:proofErr w:type="spellEnd"/>
      <w:r>
        <w:rPr>
          <w:rStyle w:val="fontstyle03"/>
          <w:spacing w:val="-1"/>
        </w:rPr>
        <w:t xml:space="preserve">, </w:t>
      </w:r>
      <w:proofErr w:type="spellStart"/>
      <w:r>
        <w:rPr>
          <w:rStyle w:val="fontstyle03"/>
          <w:spacing w:val="-1"/>
        </w:rPr>
        <w:t>zvuku</w:t>
      </w:r>
      <w:proofErr w:type="spellEnd"/>
      <w:r>
        <w:rPr>
          <w:rStyle w:val="fontstyle03"/>
          <w:spacing w:val="-1"/>
        </w:rPr>
        <w:t xml:space="preserve"> a </w:t>
      </w:r>
      <w:proofErr w:type="spellStart"/>
      <w:r>
        <w:rPr>
          <w:rStyle w:val="fontstyle03"/>
          <w:spacing w:val="-1"/>
        </w:rPr>
        <w:t>videa</w:t>
      </w:r>
      <w:proofErr w:type="spellEnd"/>
    </w:p>
    <w:p w:rsidR="00B71DC7" w:rsidRDefault="00000000">
      <w:pPr>
        <w:spacing w:before="26" w:line="290" w:lineRule="exact"/>
        <w:ind w:left="2485" w:right="6305"/>
      </w:pPr>
      <w:proofErr w:type="spellStart"/>
      <w:r>
        <w:rPr>
          <w:rStyle w:val="fontstyle03"/>
          <w:spacing w:val="-1"/>
        </w:rPr>
        <w:t>Datová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komprese</w:t>
      </w:r>
      <w:proofErr w:type="spellEnd"/>
      <w:r>
        <w:rPr>
          <w:rStyle w:val="fontstyle03"/>
          <w:spacing w:val="-1"/>
        </w:rPr>
        <w:t xml:space="preserve"> a </w:t>
      </w:r>
      <w:proofErr w:type="spellStart"/>
      <w:r>
        <w:rPr>
          <w:rStyle w:val="fontstyle03"/>
          <w:spacing w:val="-1"/>
        </w:rPr>
        <w:t>dekomprese</w:t>
      </w:r>
      <w:proofErr w:type="spellEnd"/>
    </w:p>
    <w:p w:rsidR="00B71DC7" w:rsidRDefault="00B71DC7">
      <w:pPr>
        <w:spacing w:line="1" w:lineRule="exact"/>
        <w:sectPr w:rsidR="00B71DC7" w:rsidSect="00C829BE">
          <w:pgSz w:w="11908" w:h="16840"/>
          <w:pgMar w:top="0" w:right="0" w:bottom="0" w:left="0" w:header="708" w:footer="708" w:gutter="0"/>
          <w:cols w:space="708"/>
        </w:sectPr>
      </w:pPr>
    </w:p>
    <w:p w:rsidR="00B71DC7" w:rsidRDefault="00000000">
      <w:pPr>
        <w:spacing w:before="1359" w:line="290" w:lineRule="exact"/>
        <w:ind w:left="2485" w:right="7500"/>
      </w:pPr>
      <w:r>
        <w:rPr>
          <w:rStyle w:val="fontstyle02"/>
          <w:spacing w:val="5"/>
        </w:rPr>
        <w:lastRenderedPageBreak/>
        <w:t xml:space="preserve">7. </w:t>
      </w:r>
      <w:proofErr w:type="spellStart"/>
      <w:r>
        <w:rPr>
          <w:rStyle w:val="fontstyle02"/>
          <w:spacing w:val="5"/>
        </w:rPr>
        <w:t>Aplikační</w:t>
      </w:r>
      <w:proofErr w:type="spellEnd"/>
      <w:r>
        <w:rPr>
          <w:rStyle w:val="fontstyle02"/>
          <w:spacing w:val="5"/>
        </w:rPr>
        <w:t xml:space="preserve"> </w:t>
      </w:r>
      <w:proofErr w:type="spellStart"/>
      <w:r>
        <w:rPr>
          <w:rStyle w:val="fontstyle02"/>
          <w:spacing w:val="5"/>
        </w:rPr>
        <w:t>vrstva</w:t>
      </w:r>
      <w:proofErr w:type="spellEnd"/>
    </w:p>
    <w:p w:rsidR="00B71DC7" w:rsidRDefault="00000000">
      <w:pPr>
        <w:spacing w:before="26" w:line="290" w:lineRule="exact"/>
        <w:ind w:left="2485" w:right="2278"/>
      </w:pPr>
      <w:proofErr w:type="spellStart"/>
      <w:r>
        <w:rPr>
          <w:rStyle w:val="fontstyle03"/>
          <w:spacing w:val="-1"/>
        </w:rPr>
        <w:t>Předepisuje</w:t>
      </w:r>
      <w:proofErr w:type="spellEnd"/>
      <w:r>
        <w:rPr>
          <w:rStyle w:val="fontstyle03"/>
          <w:spacing w:val="-1"/>
        </w:rPr>
        <w:t xml:space="preserve">, v </w:t>
      </w:r>
      <w:proofErr w:type="spellStart"/>
      <w:r>
        <w:rPr>
          <w:rStyle w:val="fontstyle03"/>
          <w:spacing w:val="-1"/>
        </w:rPr>
        <w:t>jakém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formátu</w:t>
      </w:r>
      <w:proofErr w:type="spellEnd"/>
      <w:r>
        <w:rPr>
          <w:rStyle w:val="fontstyle03"/>
          <w:spacing w:val="-1"/>
        </w:rPr>
        <w:t xml:space="preserve"> a jak </w:t>
      </w:r>
      <w:proofErr w:type="spellStart"/>
      <w:r>
        <w:rPr>
          <w:rStyle w:val="fontstyle03"/>
          <w:spacing w:val="-1"/>
        </w:rPr>
        <w:t>mají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být</w:t>
      </w:r>
      <w:proofErr w:type="spellEnd"/>
      <w:r>
        <w:rPr>
          <w:rStyle w:val="fontstyle03"/>
          <w:spacing w:val="-1"/>
        </w:rPr>
        <w:t xml:space="preserve"> data </w:t>
      </w:r>
      <w:proofErr w:type="spellStart"/>
      <w:r>
        <w:rPr>
          <w:rStyle w:val="fontstyle03"/>
          <w:spacing w:val="-1"/>
        </w:rPr>
        <w:t>přebírána</w:t>
      </w:r>
      <w:proofErr w:type="spellEnd"/>
      <w:r>
        <w:rPr>
          <w:rStyle w:val="fontstyle03"/>
          <w:spacing w:val="-1"/>
        </w:rPr>
        <w:t xml:space="preserve">/ </w:t>
      </w:r>
      <w:proofErr w:type="spellStart"/>
      <w:r>
        <w:rPr>
          <w:rStyle w:val="fontstyle03"/>
          <w:spacing w:val="-1"/>
        </w:rPr>
        <w:t>předávána</w:t>
      </w:r>
      <w:proofErr w:type="spellEnd"/>
      <w:r>
        <w:rPr>
          <w:rStyle w:val="fontstyle03"/>
          <w:spacing w:val="-1"/>
        </w:rPr>
        <w:t xml:space="preserve"> od</w:t>
      </w:r>
    </w:p>
    <w:p w:rsidR="00B71DC7" w:rsidRDefault="00000000">
      <w:pPr>
        <w:spacing w:before="26" w:line="290" w:lineRule="exact"/>
        <w:ind w:left="2485" w:right="7335"/>
      </w:pPr>
      <w:proofErr w:type="spellStart"/>
      <w:r>
        <w:rPr>
          <w:rStyle w:val="fontstyle03"/>
          <w:spacing w:val="-1"/>
        </w:rPr>
        <w:t>aplikačních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programů</w:t>
      </w:r>
      <w:proofErr w:type="spellEnd"/>
    </w:p>
    <w:p w:rsidR="00B71DC7" w:rsidRDefault="00000000">
      <w:pPr>
        <w:spacing w:before="26" w:line="290" w:lineRule="exact"/>
        <w:ind w:left="2485" w:right="2180"/>
      </w:pPr>
      <w:proofErr w:type="spellStart"/>
      <w:r>
        <w:rPr>
          <w:rStyle w:val="fontstyle03"/>
          <w:spacing w:val="-1"/>
        </w:rPr>
        <w:t>Jejími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úkoly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jsou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například</w:t>
      </w:r>
      <w:proofErr w:type="spellEnd"/>
      <w:r>
        <w:rPr>
          <w:rStyle w:val="fontstyle03"/>
          <w:spacing w:val="-1"/>
        </w:rPr>
        <w:t xml:space="preserve">: </w:t>
      </w:r>
      <w:proofErr w:type="spellStart"/>
      <w:r>
        <w:rPr>
          <w:rStyle w:val="fontstyle03"/>
          <w:spacing w:val="-1"/>
        </w:rPr>
        <w:t>přenos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souborů</w:t>
      </w:r>
      <w:proofErr w:type="spellEnd"/>
      <w:r>
        <w:rPr>
          <w:rStyle w:val="fontstyle03"/>
          <w:spacing w:val="-1"/>
        </w:rPr>
        <w:t xml:space="preserve">, </w:t>
      </w:r>
      <w:proofErr w:type="spellStart"/>
      <w:r>
        <w:rPr>
          <w:rStyle w:val="fontstyle03"/>
          <w:spacing w:val="-1"/>
        </w:rPr>
        <w:t>elektronická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pošta</w:t>
      </w:r>
      <w:proofErr w:type="spellEnd"/>
      <w:r>
        <w:rPr>
          <w:rStyle w:val="fontstyle03"/>
          <w:spacing w:val="-1"/>
        </w:rPr>
        <w:t xml:space="preserve">, </w:t>
      </w:r>
      <w:proofErr w:type="spellStart"/>
      <w:r>
        <w:rPr>
          <w:rStyle w:val="fontstyle03"/>
          <w:spacing w:val="-1"/>
        </w:rPr>
        <w:t>správa</w:t>
      </w:r>
      <w:proofErr w:type="spellEnd"/>
      <w:r>
        <w:rPr>
          <w:rStyle w:val="fontstyle03"/>
          <w:spacing w:val="-1"/>
        </w:rPr>
        <w:t xml:space="preserve"> </w:t>
      </w:r>
      <w:proofErr w:type="spellStart"/>
      <w:r>
        <w:rPr>
          <w:rStyle w:val="fontstyle03"/>
          <w:spacing w:val="-1"/>
        </w:rPr>
        <w:t>sítě</w:t>
      </w:r>
      <w:proofErr w:type="spellEnd"/>
    </w:p>
    <w:p w:rsidR="00B71DC7" w:rsidRDefault="00000000">
      <w:pPr>
        <w:spacing w:before="19" w:line="290" w:lineRule="exact"/>
        <w:ind w:left="2485" w:right="6491"/>
        <w:rPr>
          <w:rStyle w:val="fontstyle03"/>
          <w:spacing w:val="-2"/>
        </w:rPr>
      </w:pPr>
      <w:proofErr w:type="spellStart"/>
      <w:r>
        <w:rPr>
          <w:rStyle w:val="fontstyle03"/>
          <w:spacing w:val="-2"/>
        </w:rPr>
        <w:t>Protokoly</w:t>
      </w:r>
      <w:proofErr w:type="spellEnd"/>
      <w:r>
        <w:rPr>
          <w:rStyle w:val="fontstyle03"/>
          <w:spacing w:val="-2"/>
        </w:rPr>
        <w:t>: FTP, Telnet, http, ….</w:t>
      </w:r>
    </w:p>
    <w:p w:rsidR="00765590" w:rsidRDefault="00765590">
      <w:pPr>
        <w:spacing w:before="19" w:line="290" w:lineRule="exact"/>
        <w:ind w:left="2485" w:right="6491"/>
        <w:rPr>
          <w:rStyle w:val="fontstyle03"/>
          <w:spacing w:val="-2"/>
        </w:rPr>
      </w:pPr>
    </w:p>
    <w:p w:rsidR="00765590" w:rsidRDefault="00765590">
      <w:pPr>
        <w:spacing w:before="19" w:line="290" w:lineRule="exact"/>
        <w:ind w:left="2485" w:right="6491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6A4C9F7C">
            <wp:simplePos x="0" y="0"/>
            <wp:positionH relativeFrom="column">
              <wp:posOffset>1571625</wp:posOffset>
            </wp:positionH>
            <wp:positionV relativeFrom="paragraph">
              <wp:posOffset>349250</wp:posOffset>
            </wp:positionV>
            <wp:extent cx="4412615" cy="5191125"/>
            <wp:effectExtent l="0" t="0" r="0" b="0"/>
            <wp:wrapSquare wrapText="bothSides"/>
            <wp:docPr id="658489142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519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65590">
      <w:pgSz w:w="11908" w:h="16840"/>
      <w:pgMar w:top="0" w:right="0" w:bottom="0" w:left="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1DC7"/>
    <w:rsid w:val="0050368D"/>
    <w:rsid w:val="00765590"/>
    <w:rsid w:val="00B71DC7"/>
    <w:rsid w:val="00C829BE"/>
    <w:rsid w:val="00E2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75A2B"/>
  <w15:docId w15:val="{E53BC05D-C8BA-449F-89A6-317F3C5C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fontstyle01">
    <w:name w:val="fontstyle01"/>
    <w:basedOn w:val="Standardnpsmoodstavce"/>
    <w:rPr>
      <w:rFonts w:ascii="Calibri" w:hAnsi="Calibri" w:cs="Calibri" w:hint="default"/>
      <w:b/>
      <w:bCs/>
      <w:color w:val="000000"/>
      <w:sz w:val="28"/>
      <w:szCs w:val="28"/>
    </w:rPr>
  </w:style>
  <w:style w:type="character" w:customStyle="1" w:styleId="fontstyle02">
    <w:name w:val="fontstyle02"/>
    <w:basedOn w:val="Standardnpsmoodstavce"/>
    <w:rPr>
      <w:rFonts w:ascii="Calibri" w:hAnsi="Calibri" w:cs="Calibri" w:hint="default"/>
      <w:b/>
      <w:bCs/>
      <w:color w:val="000000"/>
      <w:sz w:val="23"/>
      <w:szCs w:val="23"/>
    </w:rPr>
  </w:style>
  <w:style w:type="character" w:customStyle="1" w:styleId="fontstyle03">
    <w:name w:val="fontstyle03"/>
    <w:basedOn w:val="Standardnpsmoodstavce"/>
    <w:rPr>
      <w:rFonts w:ascii="Calibri" w:hAnsi="Calibri" w:cs="Calibri" w:hint="default"/>
      <w:color w:val="000000"/>
      <w:sz w:val="23"/>
      <w:szCs w:val="23"/>
    </w:rPr>
  </w:style>
  <w:style w:type="character" w:customStyle="1" w:styleId="fontstyle04">
    <w:name w:val="fontstyle04"/>
    <w:basedOn w:val="Standardnpsmoodstavce"/>
    <w:rPr>
      <w:rFonts w:ascii="Symbol" w:hAnsi="Symbol" w:cs="Symbol" w:hint="default"/>
      <w:color w:val="000000"/>
      <w:sz w:val="23"/>
      <w:szCs w:val="23"/>
    </w:rPr>
  </w:style>
  <w:style w:type="character" w:customStyle="1" w:styleId="fontstyle05">
    <w:name w:val="fontstyle05"/>
    <w:basedOn w:val="Standardnpsmoodstavce"/>
    <w:rPr>
      <w:rFonts w:ascii="Courier New" w:hAnsi="Courier New" w:cs="Courier New" w:hint="default"/>
      <w:color w:val="000000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401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Jan Vyhnánek</cp:lastModifiedBy>
  <cp:revision>3</cp:revision>
  <cp:lastPrinted>2024-04-13T11:29:00Z</cp:lastPrinted>
  <dcterms:created xsi:type="dcterms:W3CDTF">2024-04-13T11:25:00Z</dcterms:created>
  <dcterms:modified xsi:type="dcterms:W3CDTF">2024-04-13T11:38:00Z</dcterms:modified>
</cp:coreProperties>
</file>