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r>
      <w:r w:rsidDel="00000000" w:rsidR="00000000" w:rsidRPr="00000000">
        <w:drawing>
          <wp:anchor allowOverlap="1" behindDoc="0" distB="0" distT="0" distL="36195" distR="288290" hidden="0" layoutInCell="1" locked="0" relativeHeight="0" simplePos="0">
            <wp:simplePos x="0" y="0"/>
            <wp:positionH relativeFrom="column">
              <wp:posOffset>1</wp:posOffset>
            </wp:positionH>
            <wp:positionV relativeFrom="paragraph">
              <wp:posOffset>21590</wp:posOffset>
            </wp:positionV>
            <wp:extent cx="1952624" cy="1952624"/>
            <wp:effectExtent b="0" l="0" r="0" t="0"/>
            <wp:wrapSquare wrapText="bothSides" distB="0" distT="0" distL="36195" distR="28829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52624" cy="1952624"/>
                    </a:xfrm>
                    <a:prstGeom prst="rect"/>
                    <a:ln/>
                  </pic:spPr>
                </pic:pic>
              </a:graphicData>
            </a:graphic>
          </wp:anchor>
        </w:drawing>
      </w:r>
    </w:p>
    <w:p w:rsidR="00000000" w:rsidDel="00000000" w:rsidP="00000000" w:rsidRDefault="00000000" w:rsidRPr="00000000" w14:paraId="00000002">
      <w:pPr>
        <w:tabs>
          <w:tab w:val="left" w:leader="none" w:pos="2977"/>
        </w:tabs>
        <w:spacing w:line="360" w:lineRule="auto"/>
        <w:ind w:right="74"/>
        <w:rPr>
          <w:b w:val="1"/>
        </w:rPr>
      </w:pPr>
      <w:r w:rsidDel="00000000" w:rsidR="00000000" w:rsidRPr="00000000">
        <w:rPr>
          <w:b w:val="1"/>
          <w:rtl w:val="0"/>
        </w:rPr>
        <w:t xml:space="preserve">Střední průmyslová škola a Vyšší odborná škola, Písek,</w:t>
      </w:r>
    </w:p>
    <w:p w:rsidR="00000000" w:rsidDel="00000000" w:rsidP="00000000" w:rsidRDefault="00000000" w:rsidRPr="00000000" w14:paraId="00000003">
      <w:pPr>
        <w:tabs>
          <w:tab w:val="left" w:leader="none" w:pos="2160"/>
        </w:tabs>
        <w:spacing w:line="360" w:lineRule="auto"/>
        <w:rPr>
          <w:b w:val="1"/>
        </w:rPr>
      </w:pPr>
      <w:r w:rsidDel="00000000" w:rsidR="00000000" w:rsidRPr="00000000">
        <w:rPr>
          <w:b w:val="1"/>
          <w:rtl w:val="0"/>
        </w:rPr>
        <w:t xml:space="preserve">Karla Čapka 402 </w:t>
      </w:r>
    </w:p>
    <w:p w:rsidR="00000000" w:rsidDel="00000000" w:rsidP="00000000" w:rsidRDefault="00000000" w:rsidRPr="00000000" w14:paraId="00000004">
      <w:pPr>
        <w:tabs>
          <w:tab w:val="left" w:leader="none" w:pos="2160"/>
        </w:tabs>
        <w:spacing w:line="360" w:lineRule="auto"/>
        <w:rPr>
          <w:b w:val="1"/>
        </w:rPr>
      </w:pPr>
      <w:r w:rsidDel="00000000" w:rsidR="00000000" w:rsidRPr="00000000">
        <w:rPr>
          <w:b w:val="1"/>
          <w:rtl w:val="0"/>
        </w:rPr>
        <w:t xml:space="preserve">397 11 Písek </w:t>
      </w:r>
    </w:p>
    <w:p w:rsidR="00000000" w:rsidDel="00000000" w:rsidP="00000000" w:rsidRDefault="00000000" w:rsidRPr="00000000" w14:paraId="00000005">
      <w:pPr>
        <w:tabs>
          <w:tab w:val="left" w:leader="none" w:pos="2160"/>
        </w:tabs>
        <w:spacing w:line="360" w:lineRule="auto"/>
        <w:rPr>
          <w:b w:val="1"/>
        </w:rPr>
      </w:pPr>
      <w:r w:rsidDel="00000000" w:rsidR="00000000" w:rsidRPr="00000000">
        <w:rPr>
          <w:rtl w:val="0"/>
        </w:rPr>
      </w:r>
    </w:p>
    <w:p w:rsidR="00000000" w:rsidDel="00000000" w:rsidP="00000000" w:rsidRDefault="00000000" w:rsidRPr="00000000" w14:paraId="00000006">
      <w:pPr>
        <w:tabs>
          <w:tab w:val="left" w:leader="none" w:pos="2160"/>
        </w:tabs>
        <w:spacing w:line="360" w:lineRule="auto"/>
        <w:rPr>
          <w:b w:val="1"/>
        </w:rPr>
      </w:pPr>
      <w:bookmarkStart w:colFirst="0" w:colLast="0" w:name="_heading=h.gjdgxs" w:id="0"/>
      <w:bookmarkEnd w:id="0"/>
      <w:r w:rsidDel="00000000" w:rsidR="00000000" w:rsidRPr="00000000">
        <w:rPr>
          <w:b w:val="1"/>
          <w:rtl w:val="0"/>
        </w:rPr>
        <w:t xml:space="preserve">Školní rok: 2023/2024</w:t>
      </w:r>
    </w:p>
    <w:p w:rsidR="00000000" w:rsidDel="00000000" w:rsidP="00000000" w:rsidRDefault="00000000" w:rsidRPr="00000000" w14:paraId="00000007">
      <w:pPr>
        <w:tabs>
          <w:tab w:val="left" w:leader="none" w:pos="2160"/>
        </w:tabs>
        <w:spacing w:line="360" w:lineRule="auto"/>
        <w:rPr/>
      </w:pPr>
      <w:r w:rsidDel="00000000" w:rsidR="00000000" w:rsidRPr="00000000">
        <w:rPr>
          <w:rtl w:val="0"/>
        </w:rPr>
      </w:r>
    </w:p>
    <w:p w:rsidR="00000000" w:rsidDel="00000000" w:rsidP="00000000" w:rsidRDefault="00000000" w:rsidRPr="00000000" w14:paraId="00000008">
      <w:pPr>
        <w:tabs>
          <w:tab w:val="left" w:leader="none" w:pos="2160"/>
        </w:tabs>
        <w:spacing w:line="360" w:lineRule="auto"/>
        <w:rPr/>
      </w:pPr>
      <w:r w:rsidDel="00000000" w:rsidR="00000000" w:rsidRPr="00000000">
        <w:rPr>
          <w:rtl w:val="0"/>
        </w:rPr>
      </w:r>
    </w:p>
    <w:p w:rsidR="00000000" w:rsidDel="00000000" w:rsidP="00000000" w:rsidRDefault="00000000" w:rsidRPr="00000000" w14:paraId="00000009">
      <w:pPr>
        <w:tabs>
          <w:tab w:val="left" w:leader="none" w:pos="2160"/>
        </w:tabs>
        <w:spacing w:line="360" w:lineRule="auto"/>
        <w:rPr/>
      </w:pPr>
      <w:r w:rsidDel="00000000" w:rsidR="00000000" w:rsidRPr="00000000">
        <w:rPr>
          <w:rtl w:val="0"/>
        </w:rPr>
      </w:r>
    </w:p>
    <w:p w:rsidR="00000000" w:rsidDel="00000000" w:rsidP="00000000" w:rsidRDefault="00000000" w:rsidRPr="00000000" w14:paraId="0000000A">
      <w:pPr>
        <w:tabs>
          <w:tab w:val="left" w:leader="none" w:pos="2160"/>
        </w:tabs>
        <w:spacing w:line="360" w:lineRule="auto"/>
        <w:jc w:val="center"/>
        <w:rPr>
          <w:b w:val="1"/>
          <w:sz w:val="40"/>
          <w:szCs w:val="40"/>
        </w:rPr>
      </w:pPr>
      <w:r w:rsidDel="00000000" w:rsidR="00000000" w:rsidRPr="00000000">
        <w:rPr>
          <w:b w:val="1"/>
          <w:sz w:val="40"/>
          <w:szCs w:val="40"/>
          <w:rtl w:val="0"/>
        </w:rPr>
        <w:t xml:space="preserve">Obor vzdělání: 18-20-M/01 Informační technologie</w:t>
      </w:r>
    </w:p>
    <w:p w:rsidR="00000000" w:rsidDel="00000000" w:rsidP="00000000" w:rsidRDefault="00000000" w:rsidRPr="00000000" w14:paraId="0000000B">
      <w:pPr>
        <w:tabs>
          <w:tab w:val="left" w:leader="none" w:pos="2160"/>
        </w:tabs>
        <w:spacing w:line="360" w:lineRule="auto"/>
        <w:jc w:val="center"/>
        <w:rPr>
          <w:sz w:val="32"/>
          <w:szCs w:val="32"/>
        </w:rPr>
      </w:pPr>
      <w:r w:rsidDel="00000000" w:rsidR="00000000" w:rsidRPr="00000000">
        <w:rPr>
          <w:rtl w:val="0"/>
        </w:rPr>
      </w:r>
    </w:p>
    <w:p w:rsidR="00000000" w:rsidDel="00000000" w:rsidP="00000000" w:rsidRDefault="00000000" w:rsidRPr="00000000" w14:paraId="0000000C">
      <w:pPr>
        <w:spacing w:after="240" w:before="600" w:line="360" w:lineRule="auto"/>
        <w:ind w:right="74"/>
        <w:jc w:val="center"/>
        <w:rPr>
          <w:b w:val="1"/>
          <w:sz w:val="96"/>
          <w:szCs w:val="96"/>
        </w:rPr>
      </w:pPr>
      <w:r w:rsidDel="00000000" w:rsidR="00000000" w:rsidRPr="00000000">
        <w:rPr>
          <w:b w:val="1"/>
          <w:sz w:val="96"/>
          <w:szCs w:val="96"/>
          <w:rtl w:val="0"/>
        </w:rPr>
        <w:t xml:space="preserve">Maturitní práce</w:t>
      </w:r>
    </w:p>
    <w:p w:rsidR="00000000" w:rsidDel="00000000" w:rsidP="00000000" w:rsidRDefault="00000000" w:rsidRPr="00000000" w14:paraId="0000000D">
      <w:pPr>
        <w:spacing w:after="240" w:before="360" w:line="360" w:lineRule="auto"/>
        <w:ind w:right="74"/>
        <w:jc w:val="center"/>
        <w:rPr>
          <w:b w:val="1"/>
          <w:sz w:val="40"/>
          <w:szCs w:val="40"/>
          <w:highlight w:val="yellow"/>
        </w:rPr>
      </w:pPr>
      <w:r w:rsidDel="00000000" w:rsidR="00000000" w:rsidRPr="00000000">
        <w:rPr>
          <w:b w:val="1"/>
          <w:sz w:val="40"/>
          <w:szCs w:val="40"/>
          <w:rtl w:val="0"/>
        </w:rPr>
        <w:t xml:space="preserve">Aplikace pro mobilní telefon</w:t>
      </w:r>
      <w:r w:rsidDel="00000000" w:rsidR="00000000" w:rsidRPr="00000000">
        <w:rPr>
          <w:rtl w:val="0"/>
        </w:rPr>
      </w:r>
    </w:p>
    <w:p w:rsidR="00000000" w:rsidDel="00000000" w:rsidP="00000000" w:rsidRDefault="00000000" w:rsidRPr="00000000" w14:paraId="0000000E">
      <w:pPr>
        <w:tabs>
          <w:tab w:val="left" w:leader="none" w:pos="2977"/>
        </w:tabs>
        <w:spacing w:after="240" w:before="1800" w:line="360" w:lineRule="auto"/>
        <w:ind w:right="74" w:firstLine="284"/>
        <w:rPr/>
      </w:pPr>
      <w:r w:rsidDel="00000000" w:rsidR="00000000" w:rsidRPr="00000000">
        <w:rPr>
          <w:rtl w:val="0"/>
        </w:rPr>
        <w:t xml:space="preserve">Téma číslo: </w:t>
        <w:tab/>
        <w:t xml:space="preserve">09</w:t>
      </w:r>
    </w:p>
    <w:p w:rsidR="00000000" w:rsidDel="00000000" w:rsidP="00000000" w:rsidRDefault="00000000" w:rsidRPr="00000000" w14:paraId="0000000F">
      <w:pPr>
        <w:tabs>
          <w:tab w:val="left" w:leader="none" w:pos="2977"/>
        </w:tabs>
        <w:spacing w:after="240" w:line="360" w:lineRule="auto"/>
        <w:ind w:right="74" w:firstLine="284"/>
        <w:rPr>
          <w:b w:val="1"/>
        </w:rPr>
      </w:pPr>
      <w:r w:rsidDel="00000000" w:rsidR="00000000" w:rsidRPr="00000000">
        <w:rPr>
          <w:rtl w:val="0"/>
        </w:rPr>
        <w:t xml:space="preserve">Jméno žáka:</w:t>
        <w:tab/>
        <w:t xml:space="preserve">Jan Vyhnánek</w:t>
        <w:tab/>
      </w:r>
      <w:r w:rsidDel="00000000" w:rsidR="00000000" w:rsidRPr="00000000">
        <w:rPr>
          <w:rtl w:val="0"/>
        </w:rPr>
      </w:r>
    </w:p>
    <w:p w:rsidR="00000000" w:rsidDel="00000000" w:rsidP="00000000" w:rsidRDefault="00000000" w:rsidRPr="00000000" w14:paraId="00000010">
      <w:pPr>
        <w:tabs>
          <w:tab w:val="left" w:leader="none" w:pos="2977"/>
        </w:tabs>
        <w:spacing w:after="240" w:line="360" w:lineRule="auto"/>
        <w:ind w:right="74" w:firstLine="284"/>
        <w:rPr>
          <w:b w:val="1"/>
        </w:rPr>
      </w:pPr>
      <w:r w:rsidDel="00000000" w:rsidR="00000000" w:rsidRPr="00000000">
        <w:rPr>
          <w:rtl w:val="0"/>
        </w:rPr>
        <w:t xml:space="preserve">Třída</w:t>
      </w:r>
      <w:r w:rsidDel="00000000" w:rsidR="00000000" w:rsidRPr="00000000">
        <w:rPr>
          <w:b w:val="1"/>
          <w:rtl w:val="0"/>
        </w:rPr>
        <w:t xml:space="preserve">:</w:t>
        <w:tab/>
      </w:r>
      <w:r w:rsidDel="00000000" w:rsidR="00000000" w:rsidRPr="00000000">
        <w:rPr>
          <w:rtl w:val="0"/>
        </w:rPr>
        <w:t xml:space="preserve">B4.I</w:t>
      </w:r>
      <w:r w:rsidDel="00000000" w:rsidR="00000000" w:rsidRPr="00000000">
        <w:rPr>
          <w:rtl w:val="0"/>
        </w:rPr>
      </w:r>
    </w:p>
    <w:p w:rsidR="00000000" w:rsidDel="00000000" w:rsidP="00000000" w:rsidRDefault="00000000" w:rsidRPr="00000000" w14:paraId="00000011">
      <w:pPr>
        <w:tabs>
          <w:tab w:val="left" w:leader="none" w:pos="2977"/>
        </w:tabs>
        <w:spacing w:after="240" w:line="360" w:lineRule="auto"/>
        <w:ind w:right="74" w:firstLine="284"/>
        <w:rPr/>
      </w:pPr>
      <w:r w:rsidDel="00000000" w:rsidR="00000000" w:rsidRPr="00000000">
        <w:rPr>
          <w:rtl w:val="0"/>
        </w:rPr>
        <w:t xml:space="preserve">Vedoucí práce:</w:t>
        <w:tab/>
        <w:t xml:space="preserve">Mgr. Milan Průdek</w:t>
      </w:r>
    </w:p>
    <w:p w:rsidR="00000000" w:rsidDel="00000000" w:rsidP="00000000" w:rsidRDefault="00000000" w:rsidRPr="00000000" w14:paraId="00000012">
      <w:pPr>
        <w:tabs>
          <w:tab w:val="left" w:leader="none" w:pos="2160"/>
        </w:tabs>
        <w:spacing w:after="0" w:line="360" w:lineRule="auto"/>
        <w:rPr>
          <w:b w:val="1"/>
        </w:rPr>
      </w:pPr>
      <w:r w:rsidDel="00000000" w:rsidR="00000000" w:rsidRPr="00000000">
        <w:rPr>
          <w:rtl w:val="0"/>
        </w:rPr>
      </w:r>
      <w:r w:rsidDel="00000000" w:rsidR="00000000" w:rsidRPr="00000000">
        <w:drawing>
          <wp:anchor allowOverlap="1" behindDoc="0" distB="0" distT="0" distL="36195" distR="288290" hidden="0" layoutInCell="1" locked="0" relativeHeight="0" simplePos="0">
            <wp:simplePos x="0" y="0"/>
            <wp:positionH relativeFrom="column">
              <wp:posOffset>1</wp:posOffset>
            </wp:positionH>
            <wp:positionV relativeFrom="paragraph">
              <wp:posOffset>21590</wp:posOffset>
            </wp:positionV>
            <wp:extent cx="1952624" cy="1952624"/>
            <wp:effectExtent b="0" l="0" r="0" t="0"/>
            <wp:wrapSquare wrapText="bothSides" distB="0" distT="0" distL="36195" distR="28829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952624" cy="1952624"/>
                    </a:xfrm>
                    <a:prstGeom prst="rect"/>
                    <a:ln/>
                  </pic:spPr>
                </pic:pic>
              </a:graphicData>
            </a:graphic>
          </wp:anchor>
        </w:drawing>
      </w:r>
    </w:p>
    <w:p w:rsidR="00000000" w:rsidDel="00000000" w:rsidP="00000000" w:rsidRDefault="00000000" w:rsidRPr="00000000" w14:paraId="00000013">
      <w:pPr>
        <w:tabs>
          <w:tab w:val="left" w:leader="none" w:pos="2160"/>
        </w:tabs>
        <w:spacing w:line="360" w:lineRule="auto"/>
        <w:rPr>
          <w:b w:val="1"/>
        </w:rPr>
      </w:pPr>
      <w:r w:rsidDel="00000000" w:rsidR="00000000" w:rsidRPr="00000000">
        <w:rPr>
          <w:b w:val="1"/>
          <w:rtl w:val="0"/>
        </w:rPr>
        <w:t xml:space="preserve">Střední průmyslová škola a Vyšší odborná škola, Písek,</w:t>
      </w:r>
    </w:p>
    <w:p w:rsidR="00000000" w:rsidDel="00000000" w:rsidP="00000000" w:rsidRDefault="00000000" w:rsidRPr="00000000" w14:paraId="00000014">
      <w:pPr>
        <w:tabs>
          <w:tab w:val="left" w:leader="none" w:pos="2160"/>
        </w:tabs>
        <w:spacing w:line="360" w:lineRule="auto"/>
        <w:rPr>
          <w:b w:val="1"/>
        </w:rPr>
      </w:pPr>
      <w:r w:rsidDel="00000000" w:rsidR="00000000" w:rsidRPr="00000000">
        <w:rPr>
          <w:b w:val="1"/>
          <w:rtl w:val="0"/>
        </w:rPr>
        <w:t xml:space="preserve">Karla Čapka 402</w:t>
      </w:r>
    </w:p>
    <w:p w:rsidR="00000000" w:rsidDel="00000000" w:rsidP="00000000" w:rsidRDefault="00000000" w:rsidRPr="00000000" w14:paraId="00000015">
      <w:pPr>
        <w:tabs>
          <w:tab w:val="left" w:leader="none" w:pos="2160"/>
        </w:tabs>
        <w:spacing w:line="360" w:lineRule="auto"/>
        <w:rPr>
          <w:b w:val="1"/>
        </w:rPr>
      </w:pPr>
      <w:r w:rsidDel="00000000" w:rsidR="00000000" w:rsidRPr="00000000">
        <w:rPr>
          <w:b w:val="1"/>
          <w:rtl w:val="0"/>
        </w:rPr>
        <w:t xml:space="preserve">397 11 Písek </w:t>
      </w:r>
    </w:p>
    <w:p w:rsidR="00000000" w:rsidDel="00000000" w:rsidP="00000000" w:rsidRDefault="00000000" w:rsidRPr="00000000" w14:paraId="00000016">
      <w:pPr>
        <w:tabs>
          <w:tab w:val="left" w:leader="none" w:pos="2160"/>
        </w:tabs>
        <w:spacing w:line="360" w:lineRule="auto"/>
        <w:rPr>
          <w:b w:val="1"/>
        </w:rPr>
      </w:pPr>
      <w:r w:rsidDel="00000000" w:rsidR="00000000" w:rsidRPr="00000000">
        <w:rPr>
          <w:rtl w:val="0"/>
        </w:rPr>
      </w:r>
    </w:p>
    <w:p w:rsidR="00000000" w:rsidDel="00000000" w:rsidP="00000000" w:rsidRDefault="00000000" w:rsidRPr="00000000" w14:paraId="00000017">
      <w:pPr>
        <w:tabs>
          <w:tab w:val="left" w:leader="none" w:pos="2160"/>
        </w:tabs>
        <w:spacing w:after="600" w:before="120" w:line="360" w:lineRule="auto"/>
        <w:rPr>
          <w:b w:val="1"/>
        </w:rPr>
      </w:pPr>
      <w:r w:rsidDel="00000000" w:rsidR="00000000" w:rsidRPr="00000000">
        <w:rPr>
          <w:b w:val="1"/>
          <w:rtl w:val="0"/>
        </w:rPr>
        <w:t xml:space="preserve">Školní rok: 2023/2024</w:t>
      </w:r>
    </w:p>
    <w:p w:rsidR="00000000" w:rsidDel="00000000" w:rsidP="00000000" w:rsidRDefault="00000000" w:rsidRPr="00000000" w14:paraId="00000018">
      <w:pPr>
        <w:tabs>
          <w:tab w:val="left" w:leader="none" w:pos="2160"/>
        </w:tabs>
        <w:spacing w:before="480" w:line="360" w:lineRule="auto"/>
        <w:jc w:val="center"/>
        <w:rPr>
          <w:b w:val="1"/>
          <w:sz w:val="40"/>
          <w:szCs w:val="40"/>
        </w:rPr>
      </w:pPr>
      <w:r w:rsidDel="00000000" w:rsidR="00000000" w:rsidRPr="00000000">
        <w:rPr>
          <w:b w:val="1"/>
          <w:sz w:val="40"/>
          <w:szCs w:val="40"/>
          <w:rtl w:val="0"/>
        </w:rPr>
        <w:t xml:space="preserve">Obor vzdělání: 18-20-M/01 Informační technologie</w:t>
      </w:r>
    </w:p>
    <w:p w:rsidR="00000000" w:rsidDel="00000000" w:rsidP="00000000" w:rsidRDefault="00000000" w:rsidRPr="00000000" w14:paraId="00000019">
      <w:pPr>
        <w:spacing w:after="240" w:before="840" w:line="360" w:lineRule="auto"/>
        <w:ind w:right="74"/>
        <w:jc w:val="center"/>
        <w:rPr>
          <w:b w:val="1"/>
          <w:sz w:val="72"/>
          <w:szCs w:val="72"/>
        </w:rPr>
      </w:pPr>
      <w:r w:rsidDel="00000000" w:rsidR="00000000" w:rsidRPr="00000000">
        <w:rPr>
          <w:b w:val="1"/>
          <w:sz w:val="72"/>
          <w:szCs w:val="72"/>
          <w:rtl w:val="0"/>
        </w:rPr>
        <w:t xml:space="preserve">Zadání maturitní práce </w:t>
      </w:r>
    </w:p>
    <w:p w:rsidR="00000000" w:rsidDel="00000000" w:rsidP="00000000" w:rsidRDefault="00000000" w:rsidRPr="00000000" w14:paraId="0000001A">
      <w:pPr>
        <w:spacing w:after="240" w:before="720" w:line="360" w:lineRule="auto"/>
        <w:ind w:right="74"/>
        <w:jc w:val="center"/>
        <w:rPr>
          <w:b w:val="1"/>
          <w:sz w:val="40"/>
          <w:szCs w:val="40"/>
        </w:rPr>
      </w:pPr>
      <w:r w:rsidDel="00000000" w:rsidR="00000000" w:rsidRPr="00000000">
        <w:rPr>
          <w:b w:val="1"/>
          <w:sz w:val="40"/>
          <w:szCs w:val="40"/>
          <w:rtl w:val="0"/>
        </w:rPr>
        <w:t xml:space="preserve">Aplikace pro mobilní telefon</w:t>
      </w:r>
    </w:p>
    <w:p w:rsidR="00000000" w:rsidDel="00000000" w:rsidP="00000000" w:rsidRDefault="00000000" w:rsidRPr="00000000" w14:paraId="0000001B">
      <w:pPr>
        <w:tabs>
          <w:tab w:val="left" w:leader="none" w:pos="4820"/>
        </w:tabs>
        <w:spacing w:after="240" w:before="600" w:line="360" w:lineRule="auto"/>
        <w:ind w:right="74"/>
        <w:rPr/>
      </w:pPr>
      <w:r w:rsidDel="00000000" w:rsidR="00000000" w:rsidRPr="00000000">
        <w:rPr>
          <w:rtl w:val="0"/>
        </w:rPr>
        <w:t xml:space="preserve">Jméno žáka: Jan Vyhnánek</w:t>
        <w:tab/>
        <w:t xml:space="preserve">Třída: B4.I</w:t>
        <w:tab/>
        <w:tab/>
      </w:r>
    </w:p>
    <w:p w:rsidR="00000000" w:rsidDel="00000000" w:rsidP="00000000" w:rsidRDefault="00000000" w:rsidRPr="00000000" w14:paraId="0000001C">
      <w:pPr>
        <w:tabs>
          <w:tab w:val="left" w:leader="none" w:pos="4820"/>
        </w:tabs>
        <w:spacing w:line="360" w:lineRule="auto"/>
        <w:rPr/>
      </w:pPr>
      <w:r w:rsidDel="00000000" w:rsidR="00000000" w:rsidRPr="00000000">
        <w:rPr>
          <w:rtl w:val="0"/>
        </w:rPr>
        <w:t xml:space="preserve">Téma číslo: 9</w:t>
        <w:tab/>
        <w:t xml:space="preserve">Vedoucí práce: Mgr. Milan Průdek</w:t>
      </w:r>
    </w:p>
    <w:p w:rsidR="00000000" w:rsidDel="00000000" w:rsidP="00000000" w:rsidRDefault="00000000" w:rsidRPr="00000000" w14:paraId="0000001D">
      <w:pPr>
        <w:tabs>
          <w:tab w:val="left" w:leader="none" w:pos="2268"/>
          <w:tab w:val="left" w:leader="none" w:pos="5387"/>
        </w:tabs>
        <w:spacing w:line="360" w:lineRule="auto"/>
        <w:rPr/>
      </w:pPr>
      <w:r w:rsidDel="00000000" w:rsidR="00000000" w:rsidRPr="00000000">
        <w:rPr>
          <w:rtl w:val="0"/>
        </w:rPr>
        <w:t xml:space="preserve">Termín odevzdání: 31. březen 2024</w:t>
      </w:r>
    </w:p>
    <w:p w:rsidR="00000000" w:rsidDel="00000000" w:rsidP="00000000" w:rsidRDefault="00000000" w:rsidRPr="00000000" w14:paraId="0000001E">
      <w:pPr>
        <w:tabs>
          <w:tab w:val="left" w:leader="none" w:pos="5400"/>
        </w:tabs>
        <w:spacing w:line="360" w:lineRule="auto"/>
        <w:rPr/>
      </w:pPr>
      <w:r w:rsidDel="00000000" w:rsidR="00000000" w:rsidRPr="00000000">
        <w:rPr>
          <w:rtl w:val="0"/>
        </w:rPr>
        <w:t xml:space="preserve">Zadání: Mobilní aplikace pro orientační běhy</w:t>
      </w:r>
    </w:p>
    <w:p w:rsidR="00000000" w:rsidDel="00000000" w:rsidP="00000000" w:rsidRDefault="00000000" w:rsidRPr="00000000" w14:paraId="0000001F">
      <w:pPr>
        <w:spacing w:after="0" w:line="360" w:lineRule="auto"/>
        <w:rPr>
          <w:sz w:val="22"/>
          <w:szCs w:val="22"/>
        </w:rPr>
      </w:pPr>
      <w:r w:rsidDel="00000000" w:rsidR="00000000" w:rsidRPr="00000000">
        <w:rPr>
          <w:sz w:val="22"/>
          <w:szCs w:val="22"/>
          <w:rtl w:val="0"/>
        </w:rPr>
        <w:t xml:space="preserve">1. Integrace pro systémy Windows, Linux a Android</w:t>
      </w:r>
    </w:p>
    <w:p w:rsidR="00000000" w:rsidDel="00000000" w:rsidP="00000000" w:rsidRDefault="00000000" w:rsidRPr="00000000" w14:paraId="00000020">
      <w:pPr>
        <w:spacing w:after="0" w:line="360" w:lineRule="auto"/>
        <w:rPr/>
      </w:pPr>
      <w:r w:rsidDel="00000000" w:rsidR="00000000" w:rsidRPr="00000000">
        <w:rPr>
          <w:sz w:val="22"/>
          <w:szCs w:val="22"/>
          <w:rtl w:val="0"/>
        </w:rPr>
        <w:t xml:space="preserve">2. Funkční sledování lokace na interaktivní mapě</w:t>
      </w:r>
      <w:r w:rsidDel="00000000" w:rsidR="00000000" w:rsidRPr="00000000">
        <w:rPr>
          <w:rtl w:val="0"/>
        </w:rPr>
      </w:r>
    </w:p>
    <w:p w:rsidR="00000000" w:rsidDel="00000000" w:rsidP="00000000" w:rsidRDefault="00000000" w:rsidRPr="00000000" w14:paraId="00000021">
      <w:pPr>
        <w:spacing w:after="0" w:line="360" w:lineRule="auto"/>
        <w:rPr>
          <w:sz w:val="22"/>
          <w:szCs w:val="22"/>
        </w:rPr>
      </w:pPr>
      <w:r w:rsidDel="00000000" w:rsidR="00000000" w:rsidRPr="00000000">
        <w:rPr>
          <w:sz w:val="22"/>
          <w:szCs w:val="22"/>
          <w:rtl w:val="0"/>
        </w:rPr>
        <w:t xml:space="preserve">3.  Potvrzení nalezení bodu naskenováním QR kódu</w:t>
      </w:r>
    </w:p>
    <w:p w:rsidR="00000000" w:rsidDel="00000000" w:rsidP="00000000" w:rsidRDefault="00000000" w:rsidRPr="00000000" w14:paraId="00000022">
      <w:pPr>
        <w:spacing w:after="0" w:line="360" w:lineRule="auto"/>
        <w:rPr>
          <w:sz w:val="22"/>
          <w:szCs w:val="22"/>
        </w:rPr>
      </w:pPr>
      <w:r w:rsidDel="00000000" w:rsidR="00000000" w:rsidRPr="00000000">
        <w:rPr>
          <w:sz w:val="22"/>
          <w:szCs w:val="22"/>
          <w:rtl w:val="0"/>
        </w:rPr>
        <w:t xml:space="preserve">4. Tvoření nových tras pro ostatní uživatele</w:t>
      </w:r>
    </w:p>
    <w:p w:rsidR="00000000" w:rsidDel="00000000" w:rsidP="00000000" w:rsidRDefault="00000000" w:rsidRPr="00000000" w14:paraId="00000023">
      <w:pPr>
        <w:spacing w:after="0" w:line="360" w:lineRule="auto"/>
        <w:rPr>
          <w:sz w:val="22"/>
          <w:szCs w:val="22"/>
        </w:rPr>
      </w:pPr>
      <w:r w:rsidDel="00000000" w:rsidR="00000000" w:rsidRPr="00000000">
        <w:rPr>
          <w:sz w:val="22"/>
          <w:szCs w:val="22"/>
          <w:rtl w:val="0"/>
        </w:rPr>
        <w:t xml:space="preserve">5. Uživatelské prostředí pro snadnou orientaci v aplikaci</w:t>
      </w:r>
    </w:p>
    <w:p w:rsidR="00000000" w:rsidDel="00000000" w:rsidP="00000000" w:rsidRDefault="00000000" w:rsidRPr="00000000" w14:paraId="00000024">
      <w:pPr>
        <w:tabs>
          <w:tab w:val="left" w:leader="none" w:pos="5400"/>
        </w:tabs>
        <w:spacing w:line="360" w:lineRule="auto"/>
        <w:rPr>
          <w:b w:val="1"/>
        </w:rPr>
      </w:pPr>
      <w:r w:rsidDel="00000000" w:rsidR="00000000" w:rsidRPr="00000000">
        <w:br w:type="page"/>
      </w:r>
      <w:r w:rsidDel="00000000" w:rsidR="00000000" w:rsidRPr="00000000">
        <w:rPr>
          <w:b w:val="1"/>
          <w:rtl w:val="0"/>
        </w:rPr>
        <w:t xml:space="preserve">Kritéria hodnocení maturitní práce:</w:t>
      </w:r>
    </w:p>
    <w:p w:rsidR="00000000" w:rsidDel="00000000" w:rsidP="00000000" w:rsidRDefault="00000000" w:rsidRPr="00000000" w14:paraId="00000025">
      <w:pPr>
        <w:spacing w:line="360" w:lineRule="auto"/>
        <w:rPr/>
      </w:pPr>
      <w:r w:rsidDel="00000000" w:rsidR="00000000" w:rsidRPr="00000000">
        <w:rPr>
          <w:rtl w:val="0"/>
        </w:rPr>
        <w:t xml:space="preserve">nutné parametry práce, které musí být splněny, aby práce byla uznána a byla hodnocena:</w:t>
      </w:r>
    </w:p>
    <w:p w:rsidR="00000000" w:rsidDel="00000000" w:rsidP="00000000" w:rsidRDefault="00000000" w:rsidRPr="00000000" w14:paraId="00000026">
      <w:pPr>
        <w:numPr>
          <w:ilvl w:val="0"/>
          <w:numId w:val="3"/>
        </w:numPr>
        <w:spacing w:line="360" w:lineRule="auto"/>
        <w:ind w:left="780" w:hanging="360"/>
      </w:pPr>
      <w:r w:rsidDel="00000000" w:rsidR="00000000" w:rsidRPr="00000000">
        <w:rPr>
          <w:rtl w:val="0"/>
        </w:rPr>
        <w:t xml:space="preserve">splněn požadovaný minimální rozsah vlastního textu práce v rozsahu 15 stran textu s přiměřeným množstvím obrázků a tabulek </w:t>
      </w:r>
      <w:r w:rsidDel="00000000" w:rsidR="00000000" w:rsidRPr="00000000">
        <w:rPr>
          <w:b w:val="1"/>
          <w:rtl w:val="0"/>
        </w:rPr>
        <w:t xml:space="preserve">nezbytně nutných</w:t>
      </w:r>
      <w:r w:rsidDel="00000000" w:rsidR="00000000" w:rsidRPr="00000000">
        <w:rPr>
          <w:rtl w:val="0"/>
        </w:rPr>
        <w:t xml:space="preserve"> k popisu/výkladu problému řešeného v textu</w:t>
      </w:r>
    </w:p>
    <w:p w:rsidR="00000000" w:rsidDel="00000000" w:rsidP="00000000" w:rsidRDefault="00000000" w:rsidRPr="00000000" w14:paraId="00000027">
      <w:pPr>
        <w:numPr>
          <w:ilvl w:val="0"/>
          <w:numId w:val="3"/>
        </w:numPr>
        <w:spacing w:line="360" w:lineRule="auto"/>
        <w:ind w:left="780" w:hanging="360"/>
        <w:rPr/>
      </w:pPr>
      <w:r w:rsidDel="00000000" w:rsidR="00000000" w:rsidRPr="00000000">
        <w:rPr>
          <w:rtl w:val="0"/>
        </w:rPr>
        <w:t xml:space="preserve">splněna struktura práce:  </w:t>
      </w:r>
    </w:p>
    <w:p w:rsidR="00000000" w:rsidDel="00000000" w:rsidP="00000000" w:rsidRDefault="00000000" w:rsidRPr="00000000" w14:paraId="00000028">
      <w:pPr>
        <w:numPr>
          <w:ilvl w:val="1"/>
          <w:numId w:val="3"/>
        </w:numPr>
        <w:spacing w:after="0" w:line="360" w:lineRule="auto"/>
        <w:ind w:left="1500" w:hanging="360"/>
        <w:rPr/>
      </w:pPr>
      <w:r w:rsidDel="00000000" w:rsidR="00000000" w:rsidRPr="00000000">
        <w:rPr>
          <w:rtl w:val="0"/>
        </w:rPr>
        <w:t xml:space="preserve">teoretický úvod k problematice řešené v práci v rozsahu max. 6 stran</w:t>
      </w:r>
    </w:p>
    <w:p w:rsidR="00000000" w:rsidDel="00000000" w:rsidP="00000000" w:rsidRDefault="00000000" w:rsidRPr="00000000" w14:paraId="00000029">
      <w:pPr>
        <w:numPr>
          <w:ilvl w:val="1"/>
          <w:numId w:val="3"/>
        </w:numPr>
        <w:spacing w:after="0" w:line="360" w:lineRule="auto"/>
        <w:ind w:left="1500" w:hanging="360"/>
        <w:rPr/>
      </w:pPr>
      <w:r w:rsidDel="00000000" w:rsidR="00000000" w:rsidRPr="00000000">
        <w:rPr>
          <w:rtl w:val="0"/>
        </w:rPr>
        <w:t xml:space="preserve">popis autorského řešení zadaného úkolu, doplněného výpočty, výkladem algoritmů, obrázky, které jsou nezbytně nutné k vyřešení částí zadání, v rozsahu min. 8 stran</w:t>
      </w:r>
    </w:p>
    <w:p w:rsidR="00000000" w:rsidDel="00000000" w:rsidP="00000000" w:rsidRDefault="00000000" w:rsidRPr="00000000" w14:paraId="0000002A">
      <w:pPr>
        <w:numPr>
          <w:ilvl w:val="1"/>
          <w:numId w:val="3"/>
        </w:numPr>
        <w:spacing w:line="360" w:lineRule="auto"/>
        <w:ind w:left="1500" w:hanging="360"/>
        <w:rPr>
          <w:b w:val="1"/>
        </w:rPr>
      </w:pPr>
      <w:r w:rsidDel="00000000" w:rsidR="00000000" w:rsidRPr="00000000">
        <w:rPr>
          <w:rtl w:val="0"/>
        </w:rPr>
        <w:t xml:space="preserve">závěr hodnotící dosažené výsledky v rozsahu min. 1 normované strany</w:t>
      </w:r>
      <w:r w:rsidDel="00000000" w:rsidR="00000000" w:rsidRPr="00000000">
        <w:rPr>
          <w:rtl w:val="0"/>
        </w:rPr>
      </w:r>
    </w:p>
    <w:p w:rsidR="00000000" w:rsidDel="00000000" w:rsidP="00000000" w:rsidRDefault="00000000" w:rsidRPr="00000000" w14:paraId="0000002B">
      <w:pPr>
        <w:numPr>
          <w:ilvl w:val="0"/>
          <w:numId w:val="3"/>
        </w:numPr>
        <w:spacing w:line="360" w:lineRule="auto"/>
        <w:ind w:left="780" w:hanging="360"/>
        <w:rPr>
          <w:b w:val="1"/>
        </w:rPr>
      </w:pPr>
      <w:r w:rsidDel="00000000" w:rsidR="00000000" w:rsidRPr="00000000">
        <w:rPr>
          <w:rtl w:val="0"/>
        </w:rPr>
        <w:t xml:space="preserve">předvedeny výstupy realizační části práce vedoucímu práce a oponentovi práce</w:t>
      </w:r>
      <w:r w:rsidDel="00000000" w:rsidR="00000000" w:rsidRPr="00000000">
        <w:rPr>
          <w:rtl w:val="0"/>
        </w:rPr>
      </w:r>
    </w:p>
    <w:p w:rsidR="00000000" w:rsidDel="00000000" w:rsidP="00000000" w:rsidRDefault="00000000" w:rsidRPr="00000000" w14:paraId="0000002C">
      <w:pPr>
        <w:spacing w:line="360" w:lineRule="auto"/>
        <w:rPr>
          <w:b w:val="1"/>
        </w:rPr>
      </w:pPr>
      <w:r w:rsidDel="00000000" w:rsidR="00000000" w:rsidRPr="00000000">
        <w:rPr>
          <w:b w:val="1"/>
          <w:rtl w:val="0"/>
        </w:rPr>
        <w:t xml:space="preserve">Pokud práce nesplňuje předchozí tři kritéria, je hodnocena: </w:t>
      </w:r>
      <w:r w:rsidDel="00000000" w:rsidR="00000000" w:rsidRPr="00000000">
        <w:rPr>
          <w:b w:val="1"/>
          <w:i w:val="1"/>
          <w:rtl w:val="0"/>
        </w:rPr>
        <w:t xml:space="preserve">nedostatečně.</w:t>
      </w:r>
      <w:r w:rsidDel="00000000" w:rsidR="00000000" w:rsidRPr="00000000">
        <w:rPr>
          <w:b w:val="1"/>
          <w:rtl w:val="0"/>
        </w:rPr>
        <w:t xml:space="preserve"> Pokud jsou předchozí kritéria splněna, je práce hodnocena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spacing w:line="360" w:lineRule="auto"/>
        <w:rPr>
          <w:b w:val="1"/>
        </w:rPr>
      </w:pPr>
      <w:r w:rsidDel="00000000" w:rsidR="00000000" w:rsidRPr="00000000">
        <w:rPr>
          <w:b w:val="1"/>
          <w:rtl w:val="0"/>
        </w:rPr>
        <w:tab/>
        <w:tab/>
        <w:tab/>
        <w:tab/>
        <w:tab/>
        <w:tab/>
        <w:tab/>
        <w:tab/>
        <w:tab/>
        <w:t xml:space="preserve">vedoucí</w:t>
        <w:tab/>
        <w:t xml:space="preserve">oponent</w:t>
      </w:r>
    </w:p>
    <w:p w:rsidR="00000000" w:rsidDel="00000000" w:rsidP="00000000" w:rsidRDefault="00000000" w:rsidRPr="00000000" w14:paraId="0000002E">
      <w:pPr>
        <w:numPr>
          <w:ilvl w:val="0"/>
          <w:numId w:val="1"/>
        </w:numPr>
        <w:spacing w:after="0" w:line="360" w:lineRule="auto"/>
        <w:ind w:left="993" w:hanging="360"/>
        <w:rPr>
          <w:rFonts w:ascii="Calibri" w:cs="Calibri" w:eastAsia="Calibri" w:hAnsi="Calibri"/>
        </w:rPr>
      </w:pPr>
      <w:r w:rsidDel="00000000" w:rsidR="00000000" w:rsidRPr="00000000">
        <w:rPr>
          <w:rtl w:val="0"/>
        </w:rPr>
        <w:t xml:space="preserve">odpovědnost a přístup žáka v průběhu řešení zadání:</w:t>
        <w:tab/>
        <w:t xml:space="preserve">(0 – 10) %</w:t>
        <w:tab/>
        <w:t xml:space="preserve">0 %</w:t>
      </w:r>
    </w:p>
    <w:p w:rsidR="00000000" w:rsidDel="00000000" w:rsidP="00000000" w:rsidRDefault="00000000" w:rsidRPr="00000000" w14:paraId="0000002F">
      <w:pPr>
        <w:numPr>
          <w:ilvl w:val="0"/>
          <w:numId w:val="1"/>
        </w:numPr>
        <w:spacing w:after="0" w:line="360" w:lineRule="auto"/>
        <w:ind w:left="993" w:hanging="360"/>
        <w:rPr>
          <w:rFonts w:ascii="Calibri" w:cs="Calibri" w:eastAsia="Calibri" w:hAnsi="Calibri"/>
        </w:rPr>
      </w:pPr>
      <w:r w:rsidDel="00000000" w:rsidR="00000000" w:rsidRPr="00000000">
        <w:rPr>
          <w:rtl w:val="0"/>
        </w:rPr>
        <w:t xml:space="preserve">dodržení obsahové a grafické struktury maturitní práce:</w:t>
        <w:tab/>
        <w:t xml:space="preserve">(0 – 10) %</w:t>
        <w:tab/>
        <w:t xml:space="preserve">(0 – 10) %</w:t>
      </w:r>
    </w:p>
    <w:p w:rsidR="00000000" w:rsidDel="00000000" w:rsidP="00000000" w:rsidRDefault="00000000" w:rsidRPr="00000000" w14:paraId="00000030">
      <w:pPr>
        <w:numPr>
          <w:ilvl w:val="0"/>
          <w:numId w:val="1"/>
        </w:numPr>
        <w:spacing w:line="360" w:lineRule="auto"/>
        <w:ind w:left="993" w:hanging="360"/>
        <w:rPr>
          <w:rFonts w:ascii="Calibri" w:cs="Calibri" w:eastAsia="Calibri" w:hAnsi="Calibri"/>
        </w:rPr>
      </w:pPr>
      <w:r w:rsidDel="00000000" w:rsidR="00000000" w:rsidRPr="00000000">
        <w:rPr>
          <w:rtl w:val="0"/>
        </w:rPr>
        <w:t xml:space="preserve">originalita a vhodnost řešení:</w:t>
        <w:tab/>
        <w:tab/>
        <w:tab/>
        <w:tab/>
        <w:t xml:space="preserve">(0 – 25) %</w:t>
        <w:tab/>
        <w:t xml:space="preserve">(0 – 35) %</w:t>
      </w:r>
    </w:p>
    <w:p w:rsidR="00000000" w:rsidDel="00000000" w:rsidP="00000000" w:rsidRDefault="00000000" w:rsidRPr="00000000" w14:paraId="00000031">
      <w:pPr>
        <w:numPr>
          <w:ilvl w:val="1"/>
          <w:numId w:val="1"/>
        </w:numPr>
        <w:spacing w:after="0" w:line="360" w:lineRule="auto"/>
        <w:ind w:left="1276" w:hanging="425"/>
        <w:rPr>
          <w:rFonts w:ascii="Calibri" w:cs="Calibri" w:eastAsia="Calibri" w:hAnsi="Calibri"/>
        </w:rPr>
      </w:pPr>
      <w:r w:rsidDel="00000000" w:rsidR="00000000" w:rsidRPr="00000000">
        <w:rPr>
          <w:rtl w:val="0"/>
        </w:rPr>
        <w:t xml:space="preserve">Aplikace je alespoň částečně multiplatformní</w:t>
      </w:r>
    </w:p>
    <w:p w:rsidR="00000000" w:rsidDel="00000000" w:rsidP="00000000" w:rsidRDefault="00000000" w:rsidRPr="00000000" w14:paraId="00000032">
      <w:pPr>
        <w:numPr>
          <w:ilvl w:val="1"/>
          <w:numId w:val="1"/>
        </w:numPr>
        <w:spacing w:after="0" w:line="360" w:lineRule="auto"/>
        <w:ind w:left="1276" w:hanging="425"/>
        <w:rPr>
          <w:rFonts w:ascii="Calibri" w:cs="Calibri" w:eastAsia="Calibri" w:hAnsi="Calibri"/>
        </w:rPr>
      </w:pPr>
      <w:r w:rsidDel="00000000" w:rsidR="00000000" w:rsidRPr="00000000">
        <w:rPr>
          <w:rtl w:val="0"/>
        </w:rPr>
        <w:t xml:space="preserve">Grafické rozhraní je funkční a přehledné</w:t>
      </w:r>
    </w:p>
    <w:p w:rsidR="00000000" w:rsidDel="00000000" w:rsidP="00000000" w:rsidRDefault="00000000" w:rsidRPr="00000000" w14:paraId="00000033">
      <w:pPr>
        <w:numPr>
          <w:ilvl w:val="1"/>
          <w:numId w:val="1"/>
        </w:numPr>
        <w:spacing w:after="0" w:line="360" w:lineRule="auto"/>
        <w:ind w:left="1276" w:hanging="425"/>
        <w:rPr>
          <w:rFonts w:ascii="Calibri" w:cs="Calibri" w:eastAsia="Calibri" w:hAnsi="Calibri"/>
        </w:rPr>
      </w:pPr>
      <w:r w:rsidDel="00000000" w:rsidR="00000000" w:rsidRPr="00000000">
        <w:rPr>
          <w:rtl w:val="0"/>
        </w:rPr>
        <w:t xml:space="preserve">Vytváření a načítání uložených map</w:t>
      </w:r>
    </w:p>
    <w:p w:rsidR="00000000" w:rsidDel="00000000" w:rsidP="00000000" w:rsidRDefault="00000000" w:rsidRPr="00000000" w14:paraId="00000034">
      <w:pPr>
        <w:spacing w:after="0" w:line="360" w:lineRule="auto"/>
        <w:rPr/>
      </w:pPr>
      <w:r w:rsidDel="00000000" w:rsidR="00000000" w:rsidRPr="00000000">
        <w:rPr>
          <w:rtl w:val="0"/>
        </w:rPr>
      </w:r>
    </w:p>
    <w:p w:rsidR="00000000" w:rsidDel="00000000" w:rsidP="00000000" w:rsidRDefault="00000000" w:rsidRPr="00000000" w14:paraId="00000035">
      <w:pPr>
        <w:numPr>
          <w:ilvl w:val="0"/>
          <w:numId w:val="1"/>
        </w:numPr>
        <w:spacing w:line="360" w:lineRule="auto"/>
        <w:ind w:left="993" w:hanging="360"/>
        <w:rPr>
          <w:rFonts w:ascii="Calibri" w:cs="Calibri" w:eastAsia="Calibri" w:hAnsi="Calibri"/>
        </w:rPr>
      </w:pPr>
      <w:r w:rsidDel="00000000" w:rsidR="00000000" w:rsidRPr="00000000">
        <w:rPr>
          <w:rtl w:val="0"/>
        </w:rPr>
        <w:t xml:space="preserve">funkčnost řešení:</w:t>
        <w:tab/>
        <w:tab/>
        <w:tab/>
        <w:tab/>
        <w:tab/>
        <w:tab/>
        <w:t xml:space="preserve">(0 – 30) %</w:t>
        <w:tab/>
        <w:t xml:space="preserve">(0 – 30) %</w:t>
      </w:r>
    </w:p>
    <w:p w:rsidR="00000000" w:rsidDel="00000000" w:rsidP="00000000" w:rsidRDefault="00000000" w:rsidRPr="00000000" w14:paraId="00000036">
      <w:pPr>
        <w:numPr>
          <w:ilvl w:val="1"/>
          <w:numId w:val="1"/>
        </w:numPr>
        <w:spacing w:after="0" w:line="360" w:lineRule="auto"/>
        <w:ind w:left="1276" w:hanging="360"/>
        <w:rPr>
          <w:rFonts w:ascii="Calibri" w:cs="Calibri" w:eastAsia="Calibri" w:hAnsi="Calibri"/>
        </w:rPr>
      </w:pPr>
      <w:r w:rsidDel="00000000" w:rsidR="00000000" w:rsidRPr="00000000">
        <w:rPr>
          <w:rtl w:val="0"/>
        </w:rPr>
        <w:t xml:space="preserve">Optimalizovaný kód</w:t>
      </w:r>
    </w:p>
    <w:p w:rsidR="00000000" w:rsidDel="00000000" w:rsidP="00000000" w:rsidRDefault="00000000" w:rsidRPr="00000000" w14:paraId="00000037">
      <w:pPr>
        <w:numPr>
          <w:ilvl w:val="1"/>
          <w:numId w:val="1"/>
        </w:numPr>
        <w:spacing w:after="0" w:line="360" w:lineRule="auto"/>
        <w:ind w:left="1276" w:hanging="360"/>
        <w:rPr>
          <w:rFonts w:ascii="Calibri" w:cs="Calibri" w:eastAsia="Calibri" w:hAnsi="Calibri"/>
        </w:rPr>
      </w:pPr>
      <w:r w:rsidDel="00000000" w:rsidR="00000000" w:rsidRPr="00000000">
        <w:rPr>
          <w:rtl w:val="0"/>
        </w:rPr>
        <w:t xml:space="preserve">Vytváření nových tras</w:t>
      </w:r>
    </w:p>
    <w:p w:rsidR="00000000" w:rsidDel="00000000" w:rsidP="00000000" w:rsidRDefault="00000000" w:rsidRPr="00000000" w14:paraId="00000038">
      <w:pPr>
        <w:numPr>
          <w:ilvl w:val="1"/>
          <w:numId w:val="1"/>
        </w:numPr>
        <w:spacing w:after="0" w:line="360" w:lineRule="auto"/>
        <w:ind w:left="1276" w:hanging="360"/>
        <w:rPr>
          <w:rFonts w:ascii="Calibri" w:cs="Calibri" w:eastAsia="Calibri" w:hAnsi="Calibri"/>
        </w:rPr>
      </w:pPr>
      <w:r w:rsidDel="00000000" w:rsidR="00000000" w:rsidRPr="00000000">
        <w:rPr>
          <w:rtl w:val="0"/>
        </w:rPr>
        <w:t xml:space="preserve">Načítání uložených map </w:t>
      </w:r>
    </w:p>
    <w:p w:rsidR="00000000" w:rsidDel="00000000" w:rsidP="00000000" w:rsidRDefault="00000000" w:rsidRPr="00000000" w14:paraId="00000039">
      <w:pPr>
        <w:numPr>
          <w:ilvl w:val="1"/>
          <w:numId w:val="1"/>
        </w:numPr>
        <w:spacing w:after="0" w:line="360" w:lineRule="auto"/>
        <w:ind w:left="1276" w:hanging="360"/>
        <w:rPr>
          <w:rFonts w:ascii="Calibri" w:cs="Calibri" w:eastAsia="Calibri" w:hAnsi="Calibri"/>
        </w:rPr>
      </w:pPr>
      <w:r w:rsidDel="00000000" w:rsidR="00000000" w:rsidRPr="00000000">
        <w:rPr>
          <w:rtl w:val="0"/>
        </w:rPr>
        <w:t xml:space="preserve">Ověření dosažení bodu na mapě</w:t>
      </w:r>
    </w:p>
    <w:p w:rsidR="00000000" w:rsidDel="00000000" w:rsidP="00000000" w:rsidRDefault="00000000" w:rsidRPr="00000000" w14:paraId="0000003A">
      <w:pPr>
        <w:numPr>
          <w:ilvl w:val="1"/>
          <w:numId w:val="1"/>
        </w:numPr>
        <w:spacing w:after="0" w:line="360" w:lineRule="auto"/>
        <w:ind w:left="1276" w:hanging="360"/>
        <w:rPr>
          <w:rFonts w:ascii="Calibri" w:cs="Calibri" w:eastAsia="Calibri" w:hAnsi="Calibri"/>
        </w:rPr>
      </w:pPr>
      <w:r w:rsidDel="00000000" w:rsidR="00000000" w:rsidRPr="00000000">
        <w:rPr>
          <w:rtl w:val="0"/>
        </w:rPr>
        <w:t xml:space="preserve">Naskenování QR kódu</w:t>
      </w:r>
    </w:p>
    <w:p w:rsidR="00000000" w:rsidDel="00000000" w:rsidP="00000000" w:rsidRDefault="00000000" w:rsidRPr="00000000" w14:paraId="0000003B">
      <w:pPr>
        <w:numPr>
          <w:ilvl w:val="1"/>
          <w:numId w:val="1"/>
        </w:numPr>
        <w:spacing w:after="0" w:line="360" w:lineRule="auto"/>
        <w:ind w:left="1276" w:hanging="360"/>
        <w:rPr>
          <w:rFonts w:ascii="Calibri" w:cs="Calibri" w:eastAsia="Calibri" w:hAnsi="Calibri"/>
        </w:rPr>
      </w:pPr>
      <w:r w:rsidDel="00000000" w:rsidR="00000000" w:rsidRPr="00000000">
        <w:rPr>
          <w:rtl w:val="0"/>
        </w:rPr>
        <w:t xml:space="preserve"> Sledování pozice na mapě</w:t>
      </w:r>
    </w:p>
    <w:p w:rsidR="00000000" w:rsidDel="00000000" w:rsidP="00000000" w:rsidRDefault="00000000" w:rsidRPr="00000000" w14:paraId="0000003C">
      <w:pPr>
        <w:spacing w:after="0" w:line="360" w:lineRule="auto"/>
        <w:ind w:left="1276" w:firstLine="0"/>
        <w:rPr/>
      </w:pPr>
      <w:r w:rsidDel="00000000" w:rsidR="00000000" w:rsidRPr="00000000">
        <w:rPr>
          <w:rtl w:val="0"/>
        </w:rPr>
      </w:r>
    </w:p>
    <w:p w:rsidR="00000000" w:rsidDel="00000000" w:rsidP="00000000" w:rsidRDefault="00000000" w:rsidRPr="00000000" w14:paraId="0000003D">
      <w:pPr>
        <w:numPr>
          <w:ilvl w:val="0"/>
          <w:numId w:val="4"/>
        </w:numPr>
        <w:spacing w:line="360" w:lineRule="auto"/>
        <w:ind w:left="993" w:hanging="360"/>
        <w:rPr>
          <w:rFonts w:ascii="Calibri" w:cs="Calibri" w:eastAsia="Calibri" w:hAnsi="Calibri"/>
        </w:rPr>
      </w:pPr>
      <w:r w:rsidDel="00000000" w:rsidR="00000000" w:rsidRPr="00000000">
        <w:rPr>
          <w:rtl w:val="0"/>
        </w:rPr>
        <w:t xml:space="preserve">vlastní obhajoba:</w:t>
        <w:tab/>
        <w:tab/>
        <w:tab/>
        <w:tab/>
        <w:tab/>
        <w:tab/>
        <w:t xml:space="preserve">(0 – 25) %</w:t>
        <w:tab/>
        <w:t xml:space="preserve">(0 – 25) %</w:t>
      </w:r>
    </w:p>
    <w:p w:rsidR="00000000" w:rsidDel="00000000" w:rsidP="00000000" w:rsidRDefault="00000000" w:rsidRPr="00000000" w14:paraId="0000003E">
      <w:pPr>
        <w:spacing w:line="360" w:lineRule="auto"/>
        <w:rPr>
          <w:b w:val="1"/>
        </w:rPr>
      </w:pPr>
      <w:r w:rsidDel="00000000" w:rsidR="00000000" w:rsidRPr="00000000">
        <w:rPr>
          <w:b w:val="1"/>
          <w:rtl w:val="0"/>
        </w:rPr>
        <w:t xml:space="preserve">Klasifikační stupnice:</w:t>
        <w:tab/>
      </w:r>
    </w:p>
    <w:p w:rsidR="00000000" w:rsidDel="00000000" w:rsidP="00000000" w:rsidRDefault="00000000" w:rsidRPr="00000000" w14:paraId="0000003F">
      <w:pPr>
        <w:spacing w:after="0" w:line="360" w:lineRule="auto"/>
        <w:rPr/>
      </w:pPr>
      <w:r w:rsidDel="00000000" w:rsidR="00000000" w:rsidRPr="00000000">
        <w:rPr>
          <w:rtl w:val="0"/>
        </w:rPr>
        <w:t xml:space="preserve">nedostatečný (0 – 40) %, dostatečný (41 – 58) %, dobrý (59 – 73) %, chvalitebný (74 – 87) %, </w:t>
      </w:r>
    </w:p>
    <w:p w:rsidR="00000000" w:rsidDel="00000000" w:rsidP="00000000" w:rsidRDefault="00000000" w:rsidRPr="00000000" w14:paraId="00000040">
      <w:pPr>
        <w:spacing w:line="360" w:lineRule="auto"/>
        <w:rPr/>
      </w:pPr>
      <w:r w:rsidDel="00000000" w:rsidR="00000000" w:rsidRPr="00000000">
        <w:rPr>
          <w:rtl w:val="0"/>
        </w:rPr>
        <w:t xml:space="preserve">výborný (88 – 100) %.</w:t>
      </w:r>
    </w:p>
    <w:p w:rsidR="00000000" w:rsidDel="00000000" w:rsidP="00000000" w:rsidRDefault="00000000" w:rsidRPr="00000000" w14:paraId="00000041">
      <w:pPr>
        <w:spacing w:line="360" w:lineRule="auto"/>
        <w:rPr>
          <w:b w:val="1"/>
        </w:rPr>
      </w:pPr>
      <w:r w:rsidDel="00000000" w:rsidR="00000000" w:rsidRPr="00000000">
        <w:rPr>
          <w:b w:val="1"/>
          <w:rtl w:val="0"/>
        </w:rPr>
        <w:t xml:space="preserve">Způsob zpracování a pokyny k obsahu a rozsahu maturitní práce:</w:t>
      </w:r>
    </w:p>
    <w:p w:rsidR="00000000" w:rsidDel="00000000" w:rsidP="00000000" w:rsidRDefault="00000000" w:rsidRPr="00000000" w14:paraId="00000042">
      <w:pPr>
        <w:numPr>
          <w:ilvl w:val="0"/>
          <w:numId w:val="4"/>
        </w:numPr>
        <w:spacing w:line="360" w:lineRule="auto"/>
        <w:ind w:left="641" w:hanging="357"/>
        <w:rPr>
          <w:rFonts w:ascii="Calibri" w:cs="Calibri" w:eastAsia="Calibri" w:hAnsi="Calibri"/>
        </w:rPr>
      </w:pPr>
      <w:r w:rsidDel="00000000" w:rsidR="00000000" w:rsidRPr="00000000">
        <w:rPr>
          <w:rtl w:val="0"/>
        </w:rPr>
        <w:t xml:space="preserve">práce bude zpracována podle platného metodického pokynu pro zadání a realizaci maturitní práce </w:t>
      </w:r>
      <w:r w:rsidDel="00000000" w:rsidR="00000000" w:rsidRPr="00000000">
        <w:rPr>
          <w:sz w:val="22"/>
          <w:szCs w:val="22"/>
          <w:rtl w:val="0"/>
        </w:rPr>
        <w:t xml:space="preserve">Č. j.: SPŠ/1211/2013</w:t>
      </w:r>
      <w:r w:rsidDel="00000000" w:rsidR="00000000" w:rsidRPr="00000000">
        <w:rPr>
          <w:rtl w:val="0"/>
        </w:rPr>
        <w:t xml:space="preserve">  (dostupný na: n:\!maturita\MetodickýPokyn\...)</w:t>
      </w:r>
    </w:p>
    <w:p w:rsidR="00000000" w:rsidDel="00000000" w:rsidP="00000000" w:rsidRDefault="00000000" w:rsidRPr="00000000" w14:paraId="00000043">
      <w:pPr>
        <w:numPr>
          <w:ilvl w:val="0"/>
          <w:numId w:val="4"/>
        </w:numPr>
        <w:spacing w:line="360" w:lineRule="auto"/>
        <w:ind w:left="641" w:hanging="357"/>
        <w:rPr>
          <w:rFonts w:ascii="Calibri" w:cs="Calibri" w:eastAsia="Calibri" w:hAnsi="Calibri"/>
        </w:rPr>
      </w:pPr>
      <w:r w:rsidDel="00000000" w:rsidR="00000000" w:rsidRPr="00000000">
        <w:rPr>
          <w:rtl w:val="0"/>
        </w:rPr>
        <w:t xml:space="preserve">kompletní práce se odevzdává do informačního střediska školy v jednom tištěném exempláři doplněném elektronickým nosičem dat (CD, DVD, USB flash disk, SD karta), na kterém bude uvedena kompletně zpracovaná práce včetně příloh. V případě tvorby software, také zdrojový kód navrženého software. V případě projektu, také projektová dokumentace (podrobná technická zpráva, úplná výkresová dokumentace, podrobný rozpočet)</w:t>
      </w:r>
    </w:p>
    <w:p w:rsidR="00000000" w:rsidDel="00000000" w:rsidP="00000000" w:rsidRDefault="00000000" w:rsidRPr="00000000" w14:paraId="00000044">
      <w:pPr>
        <w:numPr>
          <w:ilvl w:val="0"/>
          <w:numId w:val="4"/>
        </w:numPr>
        <w:spacing w:line="360" w:lineRule="auto"/>
        <w:ind w:left="641" w:hanging="357"/>
        <w:rPr>
          <w:rFonts w:ascii="Calibri" w:cs="Calibri" w:eastAsia="Calibri" w:hAnsi="Calibri"/>
        </w:rPr>
      </w:pPr>
      <w:r w:rsidDel="00000000" w:rsidR="00000000" w:rsidRPr="00000000">
        <w:rPr>
          <w:rtl w:val="0"/>
        </w:rPr>
        <w:t xml:space="preserve">příprava žáka na obhajobu maturitní práce trvá 5 minut; délka obhajoby maturitní práce, včetně případného předvedení produktu před zkušební maturitní komisí je stanovena na 15 minut</w:t>
      </w:r>
    </w:p>
    <w:p w:rsidR="00000000" w:rsidDel="00000000" w:rsidP="00000000" w:rsidRDefault="00000000" w:rsidRPr="00000000" w14:paraId="00000045">
      <w:pPr>
        <w:numPr>
          <w:ilvl w:val="0"/>
          <w:numId w:val="5"/>
        </w:numPr>
        <w:spacing w:line="360" w:lineRule="auto"/>
        <w:ind w:left="1429" w:hanging="360"/>
        <w:rPr>
          <w:rFonts w:ascii="Calibri" w:cs="Calibri" w:eastAsia="Calibri" w:hAnsi="Calibri"/>
        </w:rPr>
      </w:pPr>
      <w:r w:rsidDel="00000000" w:rsidR="00000000" w:rsidRPr="00000000">
        <w:rPr>
          <w:rtl w:val="0"/>
        </w:rPr>
        <w:t xml:space="preserve">náklady na materiál bude hradit: </w:t>
        <w:tab/>
        <w:tab/>
        <w:t xml:space="preserve">škola/firma/žák</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46">
      <w:pPr>
        <w:numPr>
          <w:ilvl w:val="0"/>
          <w:numId w:val="5"/>
        </w:numPr>
        <w:tabs>
          <w:tab w:val="left" w:leader="none" w:pos="4140"/>
          <w:tab w:val="left" w:leader="none" w:pos="4680"/>
          <w:tab w:val="left" w:leader="none" w:pos="5400"/>
          <w:tab w:val="left" w:leader="none" w:pos="6660"/>
        </w:tabs>
        <w:spacing w:after="0" w:line="360" w:lineRule="auto"/>
        <w:ind w:left="1429" w:hanging="360"/>
        <w:rPr>
          <w:rFonts w:ascii="Calibri" w:cs="Calibri" w:eastAsia="Calibri" w:hAnsi="Calibri"/>
        </w:rPr>
      </w:pPr>
      <w:r w:rsidDel="00000000" w:rsidR="00000000" w:rsidRPr="00000000">
        <w:rPr>
          <w:rtl w:val="0"/>
        </w:rPr>
        <w:t xml:space="preserve">funkční vzorek bude majetkem: </w:t>
        <w:tab/>
        <w:tab/>
        <w:t xml:space="preserve">    školy/firmy/žáka</w:t>
      </w:r>
      <w:r w:rsidDel="00000000" w:rsidR="00000000" w:rsidRPr="00000000">
        <w:rPr>
          <w:vertAlign w:val="superscript"/>
          <w:rtl w:val="0"/>
        </w:rPr>
        <w:t xml:space="preserve">1</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line="360" w:lineRule="auto"/>
        <w:rPr>
          <w:b w:val="1"/>
          <w:sz w:val="32"/>
          <w:szCs w:val="32"/>
        </w:rPr>
      </w:pPr>
      <w:r w:rsidDel="00000000" w:rsidR="00000000" w:rsidRPr="00000000">
        <w:rPr>
          <w:b w:val="1"/>
          <w:sz w:val="32"/>
          <w:szCs w:val="32"/>
          <w:rtl w:val="0"/>
        </w:rPr>
        <w:t xml:space="preserve">Anotace</w:t>
      </w:r>
    </w:p>
    <w:p w:rsidR="00000000" w:rsidDel="00000000" w:rsidP="00000000" w:rsidRDefault="00000000" w:rsidRPr="00000000" w14:paraId="0000004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Tato maturitní práce se zaměřuje na tvorbu mobilní aplikace pro využití v orientačních bězích. Celá aplikace je naprogramována v jazyce Python za pomocí knihovny Kivy a je multiplatformní.</w:t>
      </w:r>
    </w:p>
    <w:p w:rsidR="00000000" w:rsidDel="00000000" w:rsidP="00000000" w:rsidRDefault="00000000" w:rsidRPr="00000000" w14:paraId="0000004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Klíčová slova:</w:t>
      </w:r>
      <w:r w:rsidDel="00000000" w:rsidR="00000000" w:rsidRPr="00000000">
        <w:rPr>
          <w:i w:val="0"/>
          <w:smallCaps w:val="0"/>
          <w:strike w:val="0"/>
          <w:color w:val="000000"/>
          <w:sz w:val="24"/>
          <w:szCs w:val="24"/>
          <w:u w:val="none"/>
          <w:shd w:fill="auto" w:val="clear"/>
          <w:vertAlign w:val="baseline"/>
          <w:rtl w:val="0"/>
        </w:rPr>
        <w:t xml:space="preserve"> Orientační běh, Python, multiplatformní aplikace</w:t>
      </w:r>
    </w:p>
    <w:p w:rsidR="00000000" w:rsidDel="00000000" w:rsidP="00000000" w:rsidRDefault="00000000" w:rsidRPr="00000000" w14:paraId="0000004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spacing w:line="360" w:lineRule="auto"/>
        <w:rPr>
          <w:b w:val="1"/>
          <w:sz w:val="32"/>
          <w:szCs w:val="32"/>
        </w:rPr>
      </w:pPr>
      <w:r w:rsidDel="00000000" w:rsidR="00000000" w:rsidRPr="00000000">
        <w:rPr>
          <w:b w:val="1"/>
          <w:sz w:val="32"/>
          <w:szCs w:val="32"/>
          <w:rtl w:val="0"/>
        </w:rPr>
        <w:t xml:space="preserve">Annotation</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graduation work is focused on creation of mobile </w:t>
      </w:r>
      <w:r w:rsidDel="00000000" w:rsidR="00000000" w:rsidRPr="00000000">
        <w:rPr>
          <w:rtl w:val="0"/>
        </w:rPr>
        <w:t xml:space="preserve">application</w:t>
      </w:r>
      <w:r w:rsidDel="00000000" w:rsidR="00000000" w:rsidRPr="00000000">
        <w:rPr>
          <w:i w:val="0"/>
          <w:smallCaps w:val="0"/>
          <w:strike w:val="0"/>
          <w:color w:val="000000"/>
          <w:sz w:val="24"/>
          <w:szCs w:val="24"/>
          <w:u w:val="none"/>
          <w:shd w:fill="auto" w:val="clear"/>
          <w:vertAlign w:val="baseline"/>
          <w:rtl w:val="0"/>
        </w:rPr>
        <w:t xml:space="preserve"> for use on orienteering. The entire application is programmed in the Python language with use of the Kivy library and is multiplatform.</w:t>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Key words:</w:t>
      </w:r>
      <w:r w:rsidDel="00000000" w:rsidR="00000000" w:rsidRPr="00000000">
        <w:rPr>
          <w:i w:val="0"/>
          <w:smallCaps w:val="0"/>
          <w:strike w:val="0"/>
          <w:color w:val="000000"/>
          <w:sz w:val="24"/>
          <w:szCs w:val="24"/>
          <w:u w:val="none"/>
          <w:shd w:fill="auto" w:val="clear"/>
          <w:vertAlign w:val="baseline"/>
          <w:rtl w:val="0"/>
        </w:rPr>
        <w:t xml:space="preserve"> Orienteering, Python, multiplatform application</w:t>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Poděkování:</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92" w:righ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none" w:pos="12000"/>
            </w:tabs>
            <w:spacing w:after="0" w:before="60" w:line="36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rkyijbnmhu50">
            <w:r w:rsidDel="00000000" w:rsidR="00000000" w:rsidRPr="00000000">
              <w:rPr>
                <w:b w:val="1"/>
                <w:i w:val="0"/>
                <w:smallCaps w:val="0"/>
                <w:strike w:val="0"/>
                <w:color w:val="000000"/>
                <w:sz w:val="24"/>
                <w:szCs w:val="24"/>
                <w:u w:val="none"/>
                <w:shd w:fill="auto" w:val="clear"/>
                <w:vertAlign w:val="baseline"/>
                <w:rtl w:val="0"/>
              </w:rPr>
              <w:t xml:space="preserve">1 Úvod</w:t>
              <w:tab/>
              <w:t xml:space="preserve">7</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7fjvb8o4gjzi">
            <w:r w:rsidDel="00000000" w:rsidR="00000000" w:rsidRPr="00000000">
              <w:rPr>
                <w:i w:val="0"/>
                <w:smallCaps w:val="0"/>
                <w:strike w:val="0"/>
                <w:color w:val="000000"/>
                <w:sz w:val="24"/>
                <w:szCs w:val="24"/>
                <w:u w:val="none"/>
                <w:shd w:fill="auto" w:val="clear"/>
                <w:vertAlign w:val="baseline"/>
                <w:rtl w:val="0"/>
              </w:rPr>
              <w:t xml:space="preserve">1.1. Aplikace pro orientační běhy</w:t>
              <w:tab/>
              <w:t xml:space="preserve">7</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jetoqi19qpko">
            <w:r w:rsidDel="00000000" w:rsidR="00000000" w:rsidRPr="00000000">
              <w:rPr>
                <w:i w:val="0"/>
                <w:smallCaps w:val="0"/>
                <w:strike w:val="0"/>
                <w:color w:val="000000"/>
                <w:sz w:val="24"/>
                <w:szCs w:val="24"/>
                <w:u w:val="none"/>
                <w:shd w:fill="auto" w:val="clear"/>
                <w:vertAlign w:val="baseline"/>
                <w:rtl w:val="0"/>
              </w:rPr>
              <w:t xml:space="preserve">1.2. Grafické rozhraní</w:t>
              <w:tab/>
              <w:t xml:space="preserve">7</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cna9wwuqtavs">
            <w:r w:rsidDel="00000000" w:rsidR="00000000" w:rsidRPr="00000000">
              <w:rPr>
                <w:i w:val="0"/>
                <w:smallCaps w:val="0"/>
                <w:strike w:val="0"/>
                <w:color w:val="000000"/>
                <w:sz w:val="24"/>
                <w:szCs w:val="24"/>
                <w:u w:val="none"/>
                <w:shd w:fill="auto" w:val="clear"/>
                <w:vertAlign w:val="baseline"/>
                <w:rtl w:val="0"/>
              </w:rPr>
              <w:t xml:space="preserve">1.3. Kompilátor Buildozer</w:t>
              <w:tab/>
              <w:t xml:space="preserve">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r8lyjvjyzlfl">
            <w:r w:rsidDel="00000000" w:rsidR="00000000" w:rsidRPr="00000000">
              <w:rPr>
                <w:i w:val="0"/>
                <w:smallCaps w:val="0"/>
                <w:strike w:val="0"/>
                <w:color w:val="000000"/>
                <w:sz w:val="24"/>
                <w:szCs w:val="24"/>
                <w:u w:val="none"/>
                <w:shd w:fill="auto" w:val="clear"/>
                <w:vertAlign w:val="baseline"/>
                <w:rtl w:val="0"/>
              </w:rPr>
              <w:t xml:space="preserve">1.4. Distribuce</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after="0" w:before="60" w:line="360" w:lineRule="auto"/>
            <w:rPr>
              <w:b w:val="1"/>
              <w:i w:val="0"/>
              <w:smallCaps w:val="0"/>
              <w:strike w:val="0"/>
              <w:color w:val="000000"/>
              <w:sz w:val="22"/>
              <w:szCs w:val="22"/>
              <w:u w:val="none"/>
              <w:shd w:fill="auto" w:val="clear"/>
              <w:vertAlign w:val="baseline"/>
            </w:rPr>
          </w:pPr>
          <w:hyperlink w:anchor="_heading=h.r3tvqqm6g24m">
            <w:r w:rsidDel="00000000" w:rsidR="00000000" w:rsidRPr="00000000">
              <w:rPr>
                <w:b w:val="1"/>
                <w:i w:val="0"/>
                <w:smallCaps w:val="0"/>
                <w:strike w:val="0"/>
                <w:color w:val="000000"/>
                <w:sz w:val="24"/>
                <w:szCs w:val="24"/>
                <w:u w:val="none"/>
                <w:shd w:fill="auto" w:val="clear"/>
                <w:vertAlign w:val="baseline"/>
                <w:rtl w:val="0"/>
              </w:rPr>
              <w:t xml:space="preserve">2 Základy aplikace</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xps2ognp5lh9">
            <w:r w:rsidDel="00000000" w:rsidR="00000000" w:rsidRPr="00000000">
              <w:rPr>
                <w:i w:val="0"/>
                <w:smallCaps w:val="0"/>
                <w:strike w:val="0"/>
                <w:color w:val="000000"/>
                <w:sz w:val="24"/>
                <w:szCs w:val="24"/>
                <w:u w:val="none"/>
                <w:shd w:fill="auto" w:val="clear"/>
                <w:vertAlign w:val="baseline"/>
                <w:rtl w:val="0"/>
              </w:rPr>
              <w:t xml:space="preserve">2.1. Základní strukturalizace</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lx35il8llvtv">
            <w:r w:rsidDel="00000000" w:rsidR="00000000" w:rsidRPr="00000000">
              <w:rPr>
                <w:i w:val="0"/>
                <w:smallCaps w:val="0"/>
                <w:strike w:val="0"/>
                <w:color w:val="000000"/>
                <w:sz w:val="24"/>
                <w:szCs w:val="24"/>
                <w:u w:val="none"/>
                <w:shd w:fill="auto" w:val="clear"/>
                <w:vertAlign w:val="baseline"/>
                <w:rtl w:val="0"/>
              </w:rPr>
              <w:t xml:space="preserve">2.2. Algoritmizace</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3k8uhxt842v">
            <w:r w:rsidDel="00000000" w:rsidR="00000000" w:rsidRPr="00000000">
              <w:rPr>
                <w:i w:val="0"/>
                <w:smallCaps w:val="0"/>
                <w:strike w:val="0"/>
                <w:color w:val="000000"/>
                <w:sz w:val="24"/>
                <w:szCs w:val="24"/>
                <w:u w:val="none"/>
                <w:shd w:fill="auto" w:val="clear"/>
                <w:vertAlign w:val="baseline"/>
                <w:rtl w:val="0"/>
              </w:rPr>
              <w:t xml:space="preserve">2.3. Práce s knihovnami</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dwptryafrbud">
            <w:r w:rsidDel="00000000" w:rsidR="00000000" w:rsidRPr="00000000">
              <w:rPr>
                <w:i w:val="0"/>
                <w:smallCaps w:val="0"/>
                <w:strike w:val="0"/>
                <w:color w:val="000000"/>
                <w:sz w:val="24"/>
                <w:szCs w:val="24"/>
                <w:u w:val="none"/>
                <w:shd w:fill="auto" w:val="clear"/>
                <w:vertAlign w:val="baseline"/>
                <w:rtl w:val="0"/>
              </w:rPr>
              <w:t xml:space="preserve">2.4. Vytváření rámce pro aplikaci</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kzoa8hpki1al">
            <w:r w:rsidDel="00000000" w:rsidR="00000000" w:rsidRPr="00000000">
              <w:rPr>
                <w:i w:val="0"/>
                <w:smallCaps w:val="0"/>
                <w:strike w:val="0"/>
                <w:color w:val="000000"/>
                <w:sz w:val="24"/>
                <w:szCs w:val="24"/>
                <w:u w:val="none"/>
                <w:shd w:fill="auto" w:val="clear"/>
                <w:vertAlign w:val="baseline"/>
                <w:rtl w:val="0"/>
              </w:rPr>
              <w:t xml:space="preserve">2.5. Spouštění rámce</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a9dn9rtoi24u">
            <w:r w:rsidDel="00000000" w:rsidR="00000000" w:rsidRPr="00000000">
              <w:rPr>
                <w:i w:val="0"/>
                <w:smallCaps w:val="0"/>
                <w:strike w:val="0"/>
                <w:color w:val="000000"/>
                <w:sz w:val="24"/>
                <w:szCs w:val="24"/>
                <w:u w:val="none"/>
                <w:shd w:fill="auto" w:val="clear"/>
                <w:vertAlign w:val="baseline"/>
                <w:rtl w:val="0"/>
              </w:rPr>
              <w:t xml:space="preserve">2.6. Mental Breakdown</w:t>
              <w:tab/>
              <w:t xml:space="preserve">8</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after="0" w:before="60" w:line="360" w:lineRule="auto"/>
            <w:rPr>
              <w:b w:val="1"/>
              <w:i w:val="0"/>
              <w:smallCaps w:val="0"/>
              <w:strike w:val="0"/>
              <w:color w:val="000000"/>
              <w:sz w:val="22"/>
              <w:szCs w:val="22"/>
              <w:u w:val="none"/>
              <w:shd w:fill="auto" w:val="clear"/>
              <w:vertAlign w:val="baseline"/>
            </w:rPr>
          </w:pPr>
          <w:hyperlink w:anchor="_heading=h.xun233clgw7v">
            <w:r w:rsidDel="00000000" w:rsidR="00000000" w:rsidRPr="00000000">
              <w:rPr>
                <w:b w:val="1"/>
                <w:i w:val="0"/>
                <w:smallCaps w:val="0"/>
                <w:strike w:val="0"/>
                <w:color w:val="000000"/>
                <w:sz w:val="24"/>
                <w:szCs w:val="24"/>
                <w:u w:val="none"/>
                <w:shd w:fill="auto" w:val="clear"/>
                <w:vertAlign w:val="baseline"/>
                <w:rtl w:val="0"/>
              </w:rPr>
              <w:t xml:space="preserve">3 Grafické rozhraní – Kivy</w:t>
              <w:tab/>
              <w:t xml:space="preserve">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5lx3x43dhoig">
            <w:r w:rsidDel="00000000" w:rsidR="00000000" w:rsidRPr="00000000">
              <w:rPr>
                <w:i w:val="0"/>
                <w:smallCaps w:val="0"/>
                <w:strike w:val="0"/>
                <w:color w:val="000000"/>
                <w:sz w:val="24"/>
                <w:szCs w:val="24"/>
                <w:u w:val="none"/>
                <w:shd w:fill="auto" w:val="clear"/>
                <w:vertAlign w:val="baseline"/>
                <w:rtl w:val="0"/>
              </w:rPr>
              <w:t xml:space="preserve">3.1. Základy kivy</w:t>
              <w:tab/>
              <w:t xml:space="preserve">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jm06ok44rzlo">
            <w:r w:rsidDel="00000000" w:rsidR="00000000" w:rsidRPr="00000000">
              <w:rPr>
                <w:i w:val="0"/>
                <w:smallCaps w:val="0"/>
                <w:strike w:val="0"/>
                <w:color w:val="000000"/>
                <w:sz w:val="24"/>
                <w:szCs w:val="24"/>
                <w:u w:val="none"/>
                <w:shd w:fill="auto" w:val="clear"/>
                <w:vertAlign w:val="baseline"/>
                <w:rtl w:val="0"/>
              </w:rPr>
              <w:t xml:space="preserve">3.2. Stránkování</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thmujx8alvnq">
            <w:r w:rsidDel="00000000" w:rsidR="00000000" w:rsidRPr="00000000">
              <w:rPr>
                <w:i w:val="0"/>
                <w:smallCaps w:val="0"/>
                <w:strike w:val="0"/>
                <w:color w:val="000000"/>
                <w:sz w:val="24"/>
                <w:szCs w:val="24"/>
                <w:u w:val="none"/>
                <w:shd w:fill="auto" w:val="clear"/>
                <w:vertAlign w:val="baseline"/>
                <w:rtl w:val="0"/>
              </w:rPr>
              <w:t xml:space="preserve">3.3. Fixní rozhraní KivyMD</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w275ghuti4ja">
            <w:r w:rsidDel="00000000" w:rsidR="00000000" w:rsidRPr="00000000">
              <w:rPr>
                <w:i w:val="0"/>
                <w:smallCaps w:val="0"/>
                <w:strike w:val="0"/>
                <w:color w:val="000000"/>
                <w:sz w:val="24"/>
                <w:szCs w:val="24"/>
                <w:u w:val="none"/>
                <w:shd w:fill="auto" w:val="clear"/>
                <w:vertAlign w:val="baseline"/>
                <w:rtl w:val="0"/>
              </w:rPr>
              <w:t xml:space="preserve">3.4. Knihovna Kivy Garden</w:t>
              <w:tab/>
              <w:t xml:space="preserve">9</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xt9fab5u7vjm">
            <w:r w:rsidDel="00000000" w:rsidR="00000000" w:rsidRPr="00000000">
              <w:rPr>
                <w:i w:val="0"/>
                <w:smallCaps w:val="0"/>
                <w:strike w:val="0"/>
                <w:color w:val="000000"/>
                <w:sz w:val="24"/>
                <w:szCs w:val="24"/>
                <w:u w:val="none"/>
                <w:shd w:fill="auto" w:val="clear"/>
                <w:vertAlign w:val="baseline"/>
                <w:rtl w:val="0"/>
              </w:rPr>
              <w:t xml:space="preserve">3.5. Knihovna Plyer</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8g5uh8ne4pmz">
            <w:r w:rsidDel="00000000" w:rsidR="00000000" w:rsidRPr="00000000">
              <w:rPr>
                <w:i w:val="0"/>
                <w:smallCaps w:val="0"/>
                <w:strike w:val="0"/>
                <w:color w:val="000000"/>
                <w:sz w:val="24"/>
                <w:szCs w:val="24"/>
                <w:u w:val="none"/>
                <w:shd w:fill="auto" w:val="clear"/>
                <w:vertAlign w:val="baseline"/>
                <w:rtl w:val="0"/>
              </w:rPr>
              <w:t xml:space="preserve">3.6. Spojení kivy a pythonu</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after="0" w:before="60" w:line="360" w:lineRule="auto"/>
            <w:rPr>
              <w:b w:val="1"/>
              <w:i w:val="0"/>
              <w:smallCaps w:val="0"/>
              <w:strike w:val="0"/>
              <w:color w:val="000000"/>
              <w:sz w:val="22"/>
              <w:szCs w:val="22"/>
              <w:u w:val="none"/>
              <w:shd w:fill="auto" w:val="clear"/>
              <w:vertAlign w:val="baseline"/>
            </w:rPr>
          </w:pPr>
          <w:hyperlink w:anchor="_heading=h.8jb6a8izmuxr">
            <w:r w:rsidDel="00000000" w:rsidR="00000000" w:rsidRPr="00000000">
              <w:rPr>
                <w:b w:val="1"/>
                <w:i w:val="0"/>
                <w:smallCaps w:val="0"/>
                <w:strike w:val="0"/>
                <w:color w:val="000000"/>
                <w:sz w:val="24"/>
                <w:szCs w:val="24"/>
                <w:u w:val="none"/>
                <w:shd w:fill="auto" w:val="clear"/>
                <w:vertAlign w:val="baseline"/>
                <w:rtl w:val="0"/>
              </w:rPr>
              <w:t xml:space="preserve">4 Implementace ostatních prvků</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spqis3ekzgwh">
            <w:r w:rsidDel="00000000" w:rsidR="00000000" w:rsidRPr="00000000">
              <w:rPr>
                <w:i w:val="0"/>
                <w:smallCaps w:val="0"/>
                <w:strike w:val="0"/>
                <w:color w:val="000000"/>
                <w:sz w:val="24"/>
                <w:szCs w:val="24"/>
                <w:u w:val="none"/>
                <w:shd w:fill="auto" w:val="clear"/>
                <w:vertAlign w:val="baseline"/>
                <w:rtl w:val="0"/>
              </w:rPr>
              <w:t xml:space="preserve">4.1. QR čtečka</w:t>
              <w:tab/>
              <w:t xml:space="preserve">9</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after="0" w:before="60" w:line="360" w:lineRule="auto"/>
            <w:ind w:left="360" w:firstLine="0"/>
            <w:rPr>
              <w:i w:val="0"/>
              <w:smallCaps w:val="0"/>
              <w:strike w:val="0"/>
              <w:color w:val="000000"/>
              <w:sz w:val="22"/>
              <w:szCs w:val="22"/>
              <w:u w:val="none"/>
              <w:shd w:fill="auto" w:val="clear"/>
              <w:vertAlign w:val="baseline"/>
            </w:rPr>
          </w:pPr>
          <w:hyperlink w:anchor="_heading=h.bxxlsoaaa996">
            <w:r w:rsidDel="00000000" w:rsidR="00000000" w:rsidRPr="00000000">
              <w:rPr>
                <w:i w:val="0"/>
                <w:smallCaps w:val="0"/>
                <w:strike w:val="0"/>
                <w:color w:val="000000"/>
                <w:sz w:val="24"/>
                <w:szCs w:val="24"/>
                <w:u w:val="none"/>
                <w:shd w:fill="auto" w:val="clear"/>
                <w:vertAlign w:val="baseline"/>
                <w:rtl w:val="0"/>
              </w:rPr>
              <w:t xml:space="preserve">4.2. Interaktivní mapa</w:t>
              <w:tab/>
              <w:t xml:space="preserve">9</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after="0" w:before="60" w:line="360" w:lineRule="auto"/>
            <w:rPr>
              <w:b w:val="1"/>
              <w:i w:val="0"/>
              <w:smallCaps w:val="0"/>
              <w:strike w:val="0"/>
              <w:color w:val="000000"/>
              <w:sz w:val="22"/>
              <w:szCs w:val="22"/>
              <w:u w:val="none"/>
              <w:shd w:fill="auto" w:val="clear"/>
              <w:vertAlign w:val="baseline"/>
            </w:rPr>
          </w:pPr>
          <w:hyperlink w:anchor="_heading=h.glfweqso1r2k">
            <w:r w:rsidDel="00000000" w:rsidR="00000000" w:rsidRPr="00000000">
              <w:rPr>
                <w:b w:val="1"/>
                <w:i w:val="0"/>
                <w:smallCaps w:val="0"/>
                <w:strike w:val="0"/>
                <w:color w:val="000000"/>
                <w:sz w:val="24"/>
                <w:szCs w:val="24"/>
                <w:u w:val="none"/>
                <w:shd w:fill="auto" w:val="clear"/>
                <w:vertAlign w:val="baseline"/>
                <w:rtl w:val="0"/>
              </w:rPr>
              <w:t xml:space="preserve">5 Závěr</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after="0" w:before="60" w:line="360" w:lineRule="auto"/>
            <w:rPr>
              <w:b w:val="1"/>
              <w:i w:val="0"/>
              <w:smallCaps w:val="0"/>
              <w:strike w:val="0"/>
              <w:color w:val="000000"/>
              <w:sz w:val="22"/>
              <w:szCs w:val="22"/>
              <w:u w:val="none"/>
              <w:shd w:fill="auto" w:val="clear"/>
              <w:vertAlign w:val="baseline"/>
            </w:rPr>
          </w:pPr>
          <w:hyperlink w:anchor="_heading=h.pqofb4ysfusi">
            <w:r w:rsidDel="00000000" w:rsidR="00000000" w:rsidRPr="00000000">
              <w:rPr>
                <w:b w:val="1"/>
                <w:i w:val="0"/>
                <w:smallCaps w:val="0"/>
                <w:strike w:val="0"/>
                <w:color w:val="000000"/>
                <w:sz w:val="22"/>
                <w:szCs w:val="22"/>
                <w:u w:val="none"/>
                <w:shd w:fill="auto" w:val="clear"/>
                <w:vertAlign w:val="baseline"/>
                <w:rtl w:val="0"/>
              </w:rPr>
              <w:t xml:space="preserve">6 Literatura</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92" w:right="0" w:firstLine="0"/>
        <w:rPr>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line="360" w:lineRule="auto"/>
        <w:ind w:left="360" w:firstLine="0"/>
        <w:rPr>
          <w:shd w:fill="auto" w:val="clear"/>
        </w:rPr>
      </w:pPr>
      <w:r w:rsidDel="00000000" w:rsidR="00000000" w:rsidRPr="00000000">
        <w:rPr>
          <w:rtl w:val="0"/>
        </w:rPr>
      </w:r>
    </w:p>
    <w:p w:rsidR="00000000" w:rsidDel="00000000" w:rsidP="00000000" w:rsidRDefault="00000000" w:rsidRPr="00000000" w14:paraId="00000071">
      <w:pPr>
        <w:pStyle w:val="Heading1"/>
        <w:numPr>
          <w:ilvl w:val="0"/>
          <w:numId w:val="2"/>
        </w:numPr>
        <w:spacing w:after="0" w:line="360" w:lineRule="auto"/>
        <w:ind w:left="360"/>
        <w:rPr>
          <w:rFonts w:ascii="Calibri" w:cs="Calibri" w:eastAsia="Calibri" w:hAnsi="Calibri"/>
        </w:rPr>
      </w:pPr>
      <w:bookmarkStart w:colFirst="0" w:colLast="0" w:name="_heading=h.rkyijbnmhu50" w:id="1"/>
      <w:bookmarkEnd w:id="1"/>
      <w:r w:rsidDel="00000000" w:rsidR="00000000" w:rsidRPr="00000000">
        <w:rPr>
          <w:rFonts w:ascii="Calibri" w:cs="Calibri" w:eastAsia="Calibri" w:hAnsi="Calibri"/>
          <w:vertAlign w:val="baseline"/>
          <w:rtl w:val="0"/>
        </w:rPr>
        <w:t xml:space="preserve">Úvod</w:t>
      </w:r>
    </w:p>
    <w:p w:rsidR="00000000" w:rsidDel="00000000" w:rsidP="00000000" w:rsidRDefault="00000000" w:rsidRPr="00000000" w14:paraId="00000072">
      <w:pPr>
        <w:pStyle w:val="Heading2"/>
        <w:numPr>
          <w:ilvl w:val="1"/>
          <w:numId w:val="2"/>
        </w:numPr>
        <w:spacing w:after="0" w:line="360" w:lineRule="auto"/>
        <w:ind w:left="792" w:hanging="432"/>
        <w:rPr/>
      </w:pPr>
      <w:bookmarkStart w:colFirst="0" w:colLast="0" w:name="_heading=h.7fjvb8o4gjzi" w:id="2"/>
      <w:bookmarkEnd w:id="2"/>
      <w:r w:rsidDel="00000000" w:rsidR="00000000" w:rsidRPr="00000000">
        <w:rPr>
          <w:vertAlign w:val="baseline"/>
          <w:rtl w:val="0"/>
        </w:rPr>
        <w:t xml:space="preserve">Aplikace pro orientační běhy</w:t>
      </w:r>
    </w:p>
    <w:p w:rsidR="00000000" w:rsidDel="00000000" w:rsidP="00000000" w:rsidRDefault="00000000" w:rsidRPr="00000000" w14:paraId="00000073">
      <w:pPr>
        <w:spacing w:line="360" w:lineRule="auto"/>
        <w:ind w:left="792" w:firstLine="0"/>
        <w:rPr/>
      </w:pPr>
      <w:r w:rsidDel="00000000" w:rsidR="00000000" w:rsidRPr="00000000">
        <w:rPr>
          <w:rtl w:val="0"/>
        </w:rPr>
        <w:t xml:space="preserve">Cílem této práce je vytvořit funkční multiplatformní aplikaci pro účely orientačních běhů pro jak školní využití, tak pro využití širší veřejností. Tohoto cíle je dosaženo za pomocí programovacího jazyka Python a knihoven, především knihovny Kivy, která do Pythonu přidává kompletně novou možnost tvorby grafického rozhraní. Mimo jiné se v této práci zabývám i problémy multiplatformnosti a kompilace samotných aplikací.</w:t>
      </w:r>
    </w:p>
    <w:p w:rsidR="00000000" w:rsidDel="00000000" w:rsidP="00000000" w:rsidRDefault="00000000" w:rsidRPr="00000000" w14:paraId="00000074">
      <w:pPr>
        <w:spacing w:line="360" w:lineRule="auto"/>
        <w:ind w:left="850.3937007874017" w:firstLine="0"/>
        <w:rPr/>
      </w:pPr>
      <w:r w:rsidDel="00000000" w:rsidR="00000000" w:rsidRPr="00000000">
        <w:rPr>
          <w:rtl w:val="0"/>
        </w:rPr>
        <w:t xml:space="preserve">Motivace této práce je především ta, že podobná aplikace s těmito specifikacemi neexistuje. Na trhu zkrátka není nic, co by </w:t>
      </w:r>
      <w:r w:rsidDel="00000000" w:rsidR="00000000" w:rsidRPr="00000000">
        <w:rPr>
          <w:rtl w:val="0"/>
        </w:rPr>
        <w:t xml:space="preserve">obsahovalo</w:t>
      </w:r>
      <w:r w:rsidDel="00000000" w:rsidR="00000000" w:rsidRPr="00000000">
        <w:rPr>
          <w:rtl w:val="0"/>
        </w:rPr>
        <w:t xml:space="preserve"> všechny prvky této práce.</w:t>
      </w:r>
    </w:p>
    <w:p w:rsidR="00000000" w:rsidDel="00000000" w:rsidP="00000000" w:rsidRDefault="00000000" w:rsidRPr="00000000" w14:paraId="00000075">
      <w:pPr>
        <w:pStyle w:val="Heading2"/>
        <w:numPr>
          <w:ilvl w:val="1"/>
          <w:numId w:val="2"/>
        </w:numPr>
        <w:spacing w:after="0" w:line="360" w:lineRule="auto"/>
        <w:ind w:left="792" w:hanging="432"/>
        <w:rPr/>
      </w:pPr>
      <w:bookmarkStart w:colFirst="0" w:colLast="0" w:name="_heading=h.jetoqi19qpko" w:id="3"/>
      <w:bookmarkEnd w:id="3"/>
      <w:r w:rsidDel="00000000" w:rsidR="00000000" w:rsidRPr="00000000">
        <w:rPr>
          <w:vertAlign w:val="baseline"/>
          <w:rtl w:val="0"/>
        </w:rPr>
        <w:t xml:space="preserve">Grafické rozhraní </w:t>
      </w:r>
    </w:p>
    <w:p w:rsidR="00000000" w:rsidDel="00000000" w:rsidP="00000000" w:rsidRDefault="00000000" w:rsidRPr="00000000" w14:paraId="00000076">
      <w:pPr>
        <w:spacing w:line="360" w:lineRule="auto"/>
        <w:ind w:left="708.6614173228347" w:firstLine="0"/>
        <w:rPr/>
      </w:pPr>
      <w:r w:rsidDel="00000000" w:rsidR="00000000" w:rsidRPr="00000000">
        <w:rPr>
          <w:rtl w:val="0"/>
        </w:rPr>
        <w:tab/>
        <w:t xml:space="preserve">Jak bylo již zmíněno v předešlé kapitole, grafického rozhraní je dosaženo za pomocí   knihovny Kivy. Této knihovny je zapotřebí, protože Python nemá ve svém základním stavu žádnou možnost tvorby samostatného grafického objektu mimo konzoli.</w:t>
      </w:r>
    </w:p>
    <w:p w:rsidR="00000000" w:rsidDel="00000000" w:rsidP="00000000" w:rsidRDefault="00000000" w:rsidRPr="00000000" w14:paraId="00000077">
      <w:pPr>
        <w:spacing w:line="360" w:lineRule="auto"/>
        <w:ind w:left="708.6614173228347" w:firstLine="0"/>
        <w:rPr/>
      </w:pPr>
      <w:r w:rsidDel="00000000" w:rsidR="00000000" w:rsidRPr="00000000">
        <w:rPr>
          <w:rtl w:val="0"/>
        </w:rPr>
        <w:t xml:space="preserve">Kivy je opensource knihovna, vyvíjena komunitou a podporována nezávislými vývojáři z celého světa. [1] Kivy využívá základní prvky základní struktury Pythonu, pomocích kterých vyvolá v systému nový proces. Tento proces se díky Pythonu spustí jako prázdné, černé okno, které nám pak dává spoustu prostoru pro inovace, díky jazyku zvaném kvlang. Tento jazyk je tzv. markup jazyk, který principiálně pracuje stejně jako HTML na webových stránkách. </w:t>
      </w:r>
      <w:r w:rsidDel="00000000" w:rsidR="00000000" w:rsidRPr="00000000">
        <w:rPr>
          <w:rtl w:val="0"/>
        </w:rPr>
        <w:t xml:space="preserve">Kvlang</w:t>
      </w:r>
      <w:r w:rsidDel="00000000" w:rsidR="00000000" w:rsidRPr="00000000">
        <w:rPr>
          <w:rtl w:val="0"/>
        </w:rPr>
        <w:t xml:space="preserve"> je jednoduchou cestou, jak strukturovat jednotlivé prvky v naší prázdné aplikaci. [2]</w:t>
      </w:r>
    </w:p>
    <w:p w:rsidR="00000000" w:rsidDel="00000000" w:rsidP="00000000" w:rsidRDefault="00000000" w:rsidRPr="00000000" w14:paraId="00000078">
      <w:pPr>
        <w:spacing w:line="360" w:lineRule="auto"/>
        <w:ind w:left="0" w:firstLine="0"/>
        <w:rPr/>
      </w:pPr>
      <w:r w:rsidDel="00000000" w:rsidR="00000000" w:rsidRPr="00000000">
        <w:rPr>
          <w:rtl w:val="0"/>
        </w:rPr>
      </w:r>
    </w:p>
    <w:p w:rsidR="00000000" w:rsidDel="00000000" w:rsidP="00000000" w:rsidRDefault="00000000" w:rsidRPr="00000000" w14:paraId="00000079">
      <w:pPr>
        <w:pStyle w:val="Heading2"/>
        <w:numPr>
          <w:ilvl w:val="1"/>
          <w:numId w:val="2"/>
        </w:numPr>
        <w:spacing w:after="0" w:line="360" w:lineRule="auto"/>
        <w:ind w:left="792" w:hanging="432"/>
        <w:rPr/>
      </w:pPr>
      <w:bookmarkStart w:colFirst="0" w:colLast="0" w:name="_heading=h.cna9wwuqtavs" w:id="4"/>
      <w:bookmarkEnd w:id="4"/>
      <w:r w:rsidDel="00000000" w:rsidR="00000000" w:rsidRPr="00000000">
        <w:rPr>
          <w:vertAlign w:val="baseline"/>
          <w:rtl w:val="0"/>
        </w:rPr>
        <w:t xml:space="preserve">Kompilátor Buildozer</w:t>
      </w:r>
    </w:p>
    <w:p w:rsidR="00000000" w:rsidDel="00000000" w:rsidP="00000000" w:rsidRDefault="00000000" w:rsidRPr="00000000" w14:paraId="0000007A">
      <w:pPr>
        <w:spacing w:line="360" w:lineRule="auto"/>
        <w:ind w:left="708.6614173228347" w:firstLine="0"/>
        <w:rPr/>
      </w:pPr>
      <w:r w:rsidDel="00000000" w:rsidR="00000000" w:rsidRPr="00000000">
        <w:rPr>
          <w:rtl w:val="0"/>
        </w:rPr>
        <w:t xml:space="preserve">Buildozer je open source projekt od týmu vývojářů, kteří jsou zodpovědní za samotný projekt Kivy. Jedná se o jednoduchý kompilátor python projektů na aplikační balíčky </w:t>
      </w:r>
      <w:r w:rsidDel="00000000" w:rsidR="00000000" w:rsidRPr="00000000">
        <w:rPr>
          <w:i w:val="1"/>
          <w:rtl w:val="0"/>
        </w:rPr>
        <w:t xml:space="preserve">APK</w:t>
      </w:r>
      <w:r w:rsidDel="00000000" w:rsidR="00000000" w:rsidRPr="00000000">
        <w:rPr>
          <w:rtl w:val="0"/>
        </w:rPr>
        <w:t xml:space="preserve"> pro android. Kromě převodových skriptů, které zajišťují plynulé načtení všech potřebných knihoven a ostatních zdrojů aplikace, se Buildozer také stará o emulaci pro spuštění samotných skriptů. Tato emulace je bohužel dostupná pouze na systému Linux a tak je celá funkčnost Buildozeru pevně vázána právě na systém Linux. </w:t>
      </w:r>
    </w:p>
    <w:p w:rsidR="00000000" w:rsidDel="00000000" w:rsidP="00000000" w:rsidRDefault="00000000" w:rsidRPr="00000000" w14:paraId="0000007B">
      <w:pPr>
        <w:spacing w:line="360" w:lineRule="auto"/>
        <w:ind w:left="708.6614173228347" w:firstLine="0"/>
        <w:rPr/>
      </w:pPr>
      <w:r w:rsidDel="00000000" w:rsidR="00000000" w:rsidRPr="00000000">
        <w:rPr>
          <w:rtl w:val="0"/>
        </w:rPr>
        <w:t xml:space="preserve">Samotný vývoj aplikace probíhal na distribuci Ubuntu verze 22.04.3 LTS. Pro tuto distribuce je důležité nainstalovat rozšíření gettext a zbar-tools pro správnou kompilaci hotové aplikace. Jedná se o části knihoven, které budeme používat v naší aplikaci.</w:t>
      </w:r>
    </w:p>
    <w:p w:rsidR="00000000" w:rsidDel="00000000" w:rsidP="00000000" w:rsidRDefault="00000000" w:rsidRPr="00000000" w14:paraId="0000007C">
      <w:pPr>
        <w:pStyle w:val="Heading2"/>
        <w:numPr>
          <w:ilvl w:val="1"/>
          <w:numId w:val="2"/>
        </w:numPr>
        <w:spacing w:after="0" w:line="360" w:lineRule="auto"/>
        <w:ind w:left="792" w:hanging="432"/>
        <w:rPr/>
      </w:pPr>
      <w:bookmarkStart w:colFirst="0" w:colLast="0" w:name="_heading=h.r8lyjvjyzlfl" w:id="5"/>
      <w:bookmarkEnd w:id="5"/>
      <w:r w:rsidDel="00000000" w:rsidR="00000000" w:rsidRPr="00000000">
        <w:rPr>
          <w:vertAlign w:val="baseline"/>
          <w:rtl w:val="0"/>
        </w:rPr>
        <w:t xml:space="preserve">Distribuce</w:t>
      </w:r>
    </w:p>
    <w:p w:rsidR="00000000" w:rsidDel="00000000" w:rsidP="00000000" w:rsidRDefault="00000000" w:rsidRPr="00000000" w14:paraId="0000007D">
      <w:pPr>
        <w:spacing w:line="360" w:lineRule="auto"/>
        <w:rPr/>
      </w:pPr>
      <w:r w:rsidDel="00000000" w:rsidR="00000000" w:rsidRPr="00000000">
        <w:rPr>
          <w:rtl w:val="0"/>
        </w:rPr>
      </w:r>
    </w:p>
    <w:p w:rsidR="00000000" w:rsidDel="00000000" w:rsidP="00000000" w:rsidRDefault="00000000" w:rsidRPr="00000000" w14:paraId="0000007E">
      <w:pPr>
        <w:spacing w:line="360" w:lineRule="auto"/>
        <w:rPr/>
      </w:pPr>
      <w:r w:rsidDel="00000000" w:rsidR="00000000" w:rsidRPr="00000000">
        <w:rPr>
          <w:rtl w:val="0"/>
        </w:rPr>
      </w:r>
    </w:p>
    <w:p w:rsidR="00000000" w:rsidDel="00000000" w:rsidP="00000000" w:rsidRDefault="00000000" w:rsidRPr="00000000" w14:paraId="0000007F">
      <w:pPr>
        <w:pStyle w:val="Heading1"/>
        <w:numPr>
          <w:ilvl w:val="0"/>
          <w:numId w:val="2"/>
        </w:numPr>
        <w:spacing w:after="0" w:line="360" w:lineRule="auto"/>
        <w:ind w:left="360"/>
        <w:rPr>
          <w:rFonts w:ascii="Calibri" w:cs="Calibri" w:eastAsia="Calibri" w:hAnsi="Calibri"/>
        </w:rPr>
      </w:pPr>
      <w:bookmarkStart w:colFirst="0" w:colLast="0" w:name="_heading=h.r3tvqqm6g24m" w:id="6"/>
      <w:bookmarkEnd w:id="6"/>
      <w:r w:rsidDel="00000000" w:rsidR="00000000" w:rsidRPr="00000000">
        <w:rPr>
          <w:rFonts w:ascii="Calibri" w:cs="Calibri" w:eastAsia="Calibri" w:hAnsi="Calibri"/>
          <w:vertAlign w:val="baseline"/>
          <w:rtl w:val="0"/>
        </w:rPr>
        <w:t xml:space="preserve">Základy aplikace</w:t>
      </w:r>
    </w:p>
    <w:p w:rsidR="00000000" w:rsidDel="00000000" w:rsidP="00000000" w:rsidRDefault="00000000" w:rsidRPr="00000000" w14:paraId="00000080">
      <w:pPr>
        <w:spacing w:line="360" w:lineRule="auto"/>
        <w:rPr>
          <w:vertAlign w:val="baseline"/>
        </w:rPr>
      </w:pPr>
      <w:r w:rsidDel="00000000" w:rsidR="00000000" w:rsidRPr="00000000">
        <w:rPr>
          <w:rtl w:val="0"/>
        </w:rPr>
      </w:r>
    </w:p>
    <w:p w:rsidR="00000000" w:rsidDel="00000000" w:rsidP="00000000" w:rsidRDefault="00000000" w:rsidRPr="00000000" w14:paraId="00000081">
      <w:pPr>
        <w:pStyle w:val="Heading2"/>
        <w:numPr>
          <w:ilvl w:val="1"/>
          <w:numId w:val="2"/>
        </w:numPr>
        <w:spacing w:after="0" w:line="360" w:lineRule="auto"/>
        <w:ind w:left="792" w:hanging="432"/>
        <w:rPr/>
      </w:pPr>
      <w:bookmarkStart w:colFirst="0" w:colLast="0" w:name="_heading=h.xps2ognp5lh9" w:id="7"/>
      <w:bookmarkEnd w:id="7"/>
      <w:r w:rsidDel="00000000" w:rsidR="00000000" w:rsidRPr="00000000">
        <w:rPr>
          <w:vertAlign w:val="baseline"/>
          <w:rtl w:val="0"/>
        </w:rPr>
        <w:t xml:space="preserve"> Základní strukturalizace</w:t>
      </w:r>
    </w:p>
    <w:p w:rsidR="00000000" w:rsidDel="00000000" w:rsidP="00000000" w:rsidRDefault="00000000" w:rsidRPr="00000000" w14:paraId="00000082">
      <w:pPr>
        <w:spacing w:line="360" w:lineRule="auto"/>
        <w:ind w:left="792" w:firstLine="0"/>
        <w:rPr>
          <w:vertAlign w:val="baseline"/>
        </w:rPr>
      </w:pPr>
      <w:r w:rsidDel="00000000" w:rsidR="00000000" w:rsidRPr="00000000">
        <w:rPr>
          <w:rtl w:val="0"/>
        </w:rPr>
      </w:r>
    </w:p>
    <w:p w:rsidR="00000000" w:rsidDel="00000000" w:rsidP="00000000" w:rsidRDefault="00000000" w:rsidRPr="00000000" w14:paraId="00000083">
      <w:pPr>
        <w:pStyle w:val="Heading2"/>
        <w:numPr>
          <w:ilvl w:val="1"/>
          <w:numId w:val="2"/>
        </w:numPr>
        <w:spacing w:after="0" w:line="360" w:lineRule="auto"/>
        <w:ind w:left="792" w:hanging="432"/>
        <w:rPr/>
      </w:pPr>
      <w:bookmarkStart w:colFirst="0" w:colLast="0" w:name="_heading=h.lx35il8llvtv" w:id="8"/>
      <w:bookmarkEnd w:id="8"/>
      <w:r w:rsidDel="00000000" w:rsidR="00000000" w:rsidRPr="00000000">
        <w:rPr>
          <w:vertAlign w:val="baseline"/>
          <w:rtl w:val="0"/>
        </w:rPr>
        <w:t xml:space="preserve"> Algoritmizace</w:t>
      </w:r>
    </w:p>
    <w:p w:rsidR="00000000" w:rsidDel="00000000" w:rsidP="00000000" w:rsidRDefault="00000000" w:rsidRPr="00000000" w14:paraId="00000084">
      <w:pPr>
        <w:spacing w:line="360" w:lineRule="auto"/>
        <w:ind w:left="792" w:firstLine="0"/>
        <w:rPr>
          <w:vertAlign w:val="baseline"/>
        </w:rPr>
      </w:pPr>
      <w:r w:rsidDel="00000000" w:rsidR="00000000" w:rsidRPr="00000000">
        <w:rPr>
          <w:rtl w:val="0"/>
        </w:rPr>
      </w:r>
    </w:p>
    <w:p w:rsidR="00000000" w:rsidDel="00000000" w:rsidP="00000000" w:rsidRDefault="00000000" w:rsidRPr="00000000" w14:paraId="00000085">
      <w:pPr>
        <w:pStyle w:val="Heading2"/>
        <w:numPr>
          <w:ilvl w:val="1"/>
          <w:numId w:val="2"/>
        </w:numPr>
        <w:spacing w:after="0" w:line="360" w:lineRule="auto"/>
        <w:ind w:left="792" w:hanging="432"/>
        <w:rPr/>
      </w:pPr>
      <w:bookmarkStart w:colFirst="0" w:colLast="0" w:name="_heading=h.3k8uhxt842v" w:id="9"/>
      <w:bookmarkEnd w:id="9"/>
      <w:r w:rsidDel="00000000" w:rsidR="00000000" w:rsidRPr="00000000">
        <w:rPr>
          <w:vertAlign w:val="baseline"/>
          <w:rtl w:val="0"/>
        </w:rPr>
        <w:t xml:space="preserve"> Práce s knihovnami</w:t>
      </w:r>
    </w:p>
    <w:p w:rsidR="00000000" w:rsidDel="00000000" w:rsidP="00000000" w:rsidRDefault="00000000" w:rsidRPr="00000000" w14:paraId="00000086">
      <w:pPr>
        <w:spacing w:line="360" w:lineRule="auto"/>
        <w:ind w:left="792" w:firstLine="0"/>
        <w:rPr>
          <w:vertAlign w:val="baseline"/>
        </w:rPr>
      </w:pPr>
      <w:r w:rsidDel="00000000" w:rsidR="00000000" w:rsidRPr="00000000">
        <w:rPr>
          <w:rtl w:val="0"/>
        </w:rPr>
      </w:r>
    </w:p>
    <w:p w:rsidR="00000000" w:rsidDel="00000000" w:rsidP="00000000" w:rsidRDefault="00000000" w:rsidRPr="00000000" w14:paraId="00000087">
      <w:pPr>
        <w:pStyle w:val="Heading2"/>
        <w:numPr>
          <w:ilvl w:val="1"/>
          <w:numId w:val="2"/>
        </w:numPr>
        <w:spacing w:after="0" w:line="360" w:lineRule="auto"/>
        <w:ind w:left="792" w:hanging="432"/>
        <w:rPr/>
      </w:pPr>
      <w:bookmarkStart w:colFirst="0" w:colLast="0" w:name="_heading=h.dwptryafrbud" w:id="10"/>
      <w:bookmarkEnd w:id="10"/>
      <w:r w:rsidDel="00000000" w:rsidR="00000000" w:rsidRPr="00000000">
        <w:rPr>
          <w:vertAlign w:val="baseline"/>
          <w:rtl w:val="0"/>
        </w:rPr>
        <w:t xml:space="preserve"> Vytváření rámce pro aplikaci </w:t>
      </w:r>
    </w:p>
    <w:p w:rsidR="00000000" w:rsidDel="00000000" w:rsidP="00000000" w:rsidRDefault="00000000" w:rsidRPr="00000000" w14:paraId="00000088">
      <w:pPr>
        <w:spacing w:line="360" w:lineRule="auto"/>
        <w:ind w:left="792" w:firstLine="0"/>
        <w:rPr>
          <w:vertAlign w:val="baseline"/>
        </w:rPr>
      </w:pPr>
      <w:r w:rsidDel="00000000" w:rsidR="00000000" w:rsidRPr="00000000">
        <w:rPr>
          <w:rtl w:val="0"/>
        </w:rPr>
      </w:r>
    </w:p>
    <w:p w:rsidR="00000000" w:rsidDel="00000000" w:rsidP="00000000" w:rsidRDefault="00000000" w:rsidRPr="00000000" w14:paraId="00000089">
      <w:pPr>
        <w:pStyle w:val="Heading2"/>
        <w:numPr>
          <w:ilvl w:val="1"/>
          <w:numId w:val="2"/>
        </w:numPr>
        <w:spacing w:after="0" w:line="360" w:lineRule="auto"/>
        <w:ind w:left="792" w:hanging="432"/>
        <w:rPr/>
      </w:pPr>
      <w:bookmarkStart w:colFirst="0" w:colLast="0" w:name="_heading=h.kzoa8hpki1al" w:id="11"/>
      <w:bookmarkEnd w:id="11"/>
      <w:r w:rsidDel="00000000" w:rsidR="00000000" w:rsidRPr="00000000">
        <w:rPr>
          <w:vertAlign w:val="baseline"/>
          <w:rtl w:val="0"/>
        </w:rPr>
        <w:t xml:space="preserve"> Spouštění rámce</w:t>
      </w:r>
    </w:p>
    <w:p w:rsidR="00000000" w:rsidDel="00000000" w:rsidP="00000000" w:rsidRDefault="00000000" w:rsidRPr="00000000" w14:paraId="0000008A">
      <w:pPr>
        <w:spacing w:line="360" w:lineRule="auto"/>
        <w:ind w:left="792" w:firstLine="0"/>
        <w:rPr>
          <w:vertAlign w:val="baseline"/>
        </w:rPr>
      </w:pPr>
      <w:r w:rsidDel="00000000" w:rsidR="00000000" w:rsidRPr="00000000">
        <w:rPr>
          <w:rtl w:val="0"/>
        </w:rPr>
      </w:r>
    </w:p>
    <w:p w:rsidR="00000000" w:rsidDel="00000000" w:rsidP="00000000" w:rsidRDefault="00000000" w:rsidRPr="00000000" w14:paraId="0000008B">
      <w:pPr>
        <w:pStyle w:val="Heading2"/>
        <w:numPr>
          <w:ilvl w:val="1"/>
          <w:numId w:val="2"/>
        </w:numPr>
        <w:spacing w:after="0" w:line="360" w:lineRule="auto"/>
        <w:ind w:left="792" w:hanging="432"/>
        <w:rPr/>
      </w:pPr>
      <w:bookmarkStart w:colFirst="0" w:colLast="0" w:name="_heading=h.a9dn9rtoi24u" w:id="12"/>
      <w:bookmarkEnd w:id="12"/>
      <w:r w:rsidDel="00000000" w:rsidR="00000000" w:rsidRPr="00000000">
        <w:rPr>
          <w:vertAlign w:val="baseline"/>
          <w:rtl w:val="0"/>
        </w:rPr>
        <w:t xml:space="preserve"> Mental Breakdown</w:t>
      </w:r>
    </w:p>
    <w:p w:rsidR="00000000" w:rsidDel="00000000" w:rsidP="00000000" w:rsidRDefault="00000000" w:rsidRPr="00000000" w14:paraId="0000008C">
      <w:pPr>
        <w:spacing w:line="360" w:lineRule="auto"/>
        <w:ind w:left="792" w:firstLine="0"/>
        <w:rPr>
          <w:vertAlign w:val="baseline"/>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pStyle w:val="Heading1"/>
        <w:numPr>
          <w:ilvl w:val="0"/>
          <w:numId w:val="2"/>
        </w:numPr>
        <w:spacing w:after="0" w:line="360" w:lineRule="auto"/>
        <w:ind w:left="360"/>
        <w:rPr>
          <w:rFonts w:ascii="Calibri" w:cs="Calibri" w:eastAsia="Calibri" w:hAnsi="Calibri"/>
        </w:rPr>
      </w:pPr>
      <w:bookmarkStart w:colFirst="0" w:colLast="0" w:name="_heading=h.xun233clgw7v" w:id="13"/>
      <w:bookmarkEnd w:id="13"/>
      <w:r w:rsidDel="00000000" w:rsidR="00000000" w:rsidRPr="00000000">
        <w:rPr>
          <w:rFonts w:ascii="Calibri" w:cs="Calibri" w:eastAsia="Calibri" w:hAnsi="Calibri"/>
          <w:vertAlign w:val="baseline"/>
          <w:rtl w:val="0"/>
        </w:rPr>
        <w:t xml:space="preserve">Grafické rozhraní – Kivy</w:t>
      </w:r>
    </w:p>
    <w:p w:rsidR="00000000" w:rsidDel="00000000" w:rsidP="00000000" w:rsidRDefault="00000000" w:rsidRPr="00000000" w14:paraId="00000092">
      <w:pPr>
        <w:spacing w:line="360" w:lineRule="auto"/>
        <w:ind w:left="360" w:firstLine="0"/>
        <w:rPr/>
      </w:pPr>
      <w:r w:rsidDel="00000000" w:rsidR="00000000" w:rsidRPr="00000000">
        <w:rPr>
          <w:rtl w:val="0"/>
        </w:rPr>
      </w:r>
    </w:p>
    <w:p w:rsidR="00000000" w:rsidDel="00000000" w:rsidP="00000000" w:rsidRDefault="00000000" w:rsidRPr="00000000" w14:paraId="00000093">
      <w:pPr>
        <w:spacing w:line="360" w:lineRule="auto"/>
        <w:ind w:left="360" w:firstLine="0"/>
        <w:rPr/>
      </w:pPr>
      <w:r w:rsidDel="00000000" w:rsidR="00000000" w:rsidRPr="00000000">
        <w:rPr>
          <w:rtl w:val="0"/>
        </w:rPr>
      </w:r>
    </w:p>
    <w:p w:rsidR="00000000" w:rsidDel="00000000" w:rsidP="00000000" w:rsidRDefault="00000000" w:rsidRPr="00000000" w14:paraId="00000094">
      <w:pPr>
        <w:pStyle w:val="Heading2"/>
        <w:numPr>
          <w:ilvl w:val="1"/>
          <w:numId w:val="2"/>
        </w:numPr>
        <w:spacing w:after="0" w:line="360" w:lineRule="auto"/>
        <w:ind w:left="792" w:hanging="432"/>
        <w:rPr/>
      </w:pPr>
      <w:bookmarkStart w:colFirst="0" w:colLast="0" w:name="_heading=h.5lx3x43dhoig" w:id="14"/>
      <w:bookmarkEnd w:id="14"/>
      <w:r w:rsidDel="00000000" w:rsidR="00000000" w:rsidRPr="00000000">
        <w:rPr>
          <w:vertAlign w:val="baseline"/>
          <w:rtl w:val="0"/>
        </w:rPr>
        <w:t xml:space="preserve"> Základy kivy</w:t>
      </w:r>
    </w:p>
    <w:p w:rsidR="00000000" w:rsidDel="00000000" w:rsidP="00000000" w:rsidRDefault="00000000" w:rsidRPr="00000000" w14:paraId="00000095">
      <w:pPr>
        <w:pStyle w:val="Heading2"/>
        <w:numPr>
          <w:ilvl w:val="1"/>
          <w:numId w:val="2"/>
        </w:numPr>
        <w:spacing w:after="0" w:line="360" w:lineRule="auto"/>
        <w:ind w:left="792" w:hanging="432"/>
        <w:rPr/>
      </w:pPr>
      <w:bookmarkStart w:colFirst="0" w:colLast="0" w:name="_heading=h.jm06ok44rzlo" w:id="15"/>
      <w:bookmarkEnd w:id="15"/>
      <w:r w:rsidDel="00000000" w:rsidR="00000000" w:rsidRPr="00000000">
        <w:rPr>
          <w:vertAlign w:val="baseline"/>
          <w:rtl w:val="0"/>
        </w:rPr>
        <w:t xml:space="preserve"> Stránkování</w:t>
      </w:r>
    </w:p>
    <w:p w:rsidR="00000000" w:rsidDel="00000000" w:rsidP="00000000" w:rsidRDefault="00000000" w:rsidRPr="00000000" w14:paraId="00000096">
      <w:pPr>
        <w:pStyle w:val="Heading2"/>
        <w:numPr>
          <w:ilvl w:val="1"/>
          <w:numId w:val="2"/>
        </w:numPr>
        <w:spacing w:after="0" w:line="360" w:lineRule="auto"/>
        <w:ind w:left="792" w:hanging="432"/>
        <w:rPr/>
      </w:pPr>
      <w:bookmarkStart w:colFirst="0" w:colLast="0" w:name="_heading=h.thmujx8alvnq" w:id="16"/>
      <w:bookmarkEnd w:id="16"/>
      <w:r w:rsidDel="00000000" w:rsidR="00000000" w:rsidRPr="00000000">
        <w:rPr>
          <w:vertAlign w:val="baseline"/>
          <w:rtl w:val="0"/>
        </w:rPr>
        <w:t xml:space="preserve"> Fixní rozhraní KivyMD</w:t>
      </w:r>
    </w:p>
    <w:p w:rsidR="00000000" w:rsidDel="00000000" w:rsidP="00000000" w:rsidRDefault="00000000" w:rsidRPr="00000000" w14:paraId="00000097">
      <w:pPr>
        <w:pStyle w:val="Heading2"/>
        <w:numPr>
          <w:ilvl w:val="1"/>
          <w:numId w:val="2"/>
        </w:numPr>
        <w:spacing w:after="0" w:line="360" w:lineRule="auto"/>
        <w:ind w:left="792" w:hanging="432"/>
        <w:rPr/>
      </w:pPr>
      <w:bookmarkStart w:colFirst="0" w:colLast="0" w:name="_heading=h.w275ghuti4ja" w:id="17"/>
      <w:bookmarkEnd w:id="17"/>
      <w:r w:rsidDel="00000000" w:rsidR="00000000" w:rsidRPr="00000000">
        <w:rPr>
          <w:vertAlign w:val="baseline"/>
          <w:rtl w:val="0"/>
        </w:rPr>
        <w:t xml:space="preserve"> Knihovna Kivy Garden</w:t>
      </w:r>
    </w:p>
    <w:p w:rsidR="00000000" w:rsidDel="00000000" w:rsidP="00000000" w:rsidRDefault="00000000" w:rsidRPr="00000000" w14:paraId="00000098">
      <w:pPr>
        <w:pStyle w:val="Heading2"/>
        <w:numPr>
          <w:ilvl w:val="1"/>
          <w:numId w:val="2"/>
        </w:numPr>
        <w:spacing w:after="0" w:line="360" w:lineRule="auto"/>
        <w:ind w:left="792" w:hanging="432"/>
        <w:rPr/>
      </w:pPr>
      <w:bookmarkStart w:colFirst="0" w:colLast="0" w:name="_heading=h.xt9fab5u7vjm" w:id="18"/>
      <w:bookmarkEnd w:id="18"/>
      <w:r w:rsidDel="00000000" w:rsidR="00000000" w:rsidRPr="00000000">
        <w:rPr>
          <w:vertAlign w:val="baseline"/>
          <w:rtl w:val="0"/>
        </w:rPr>
        <w:t xml:space="preserve"> Knihovna </w:t>
      </w:r>
      <w:r w:rsidDel="00000000" w:rsidR="00000000" w:rsidRPr="00000000">
        <w:rPr>
          <w:vertAlign w:val="baseline"/>
          <w:rtl w:val="0"/>
        </w:rPr>
        <w:t xml:space="preserve">Plyer</w:t>
      </w:r>
      <w:r w:rsidDel="00000000" w:rsidR="00000000" w:rsidRPr="00000000">
        <w:rPr>
          <w:rtl w:val="0"/>
        </w:rPr>
      </w:r>
    </w:p>
    <w:p w:rsidR="00000000" w:rsidDel="00000000" w:rsidP="00000000" w:rsidRDefault="00000000" w:rsidRPr="00000000" w14:paraId="00000099">
      <w:pPr>
        <w:pStyle w:val="Heading2"/>
        <w:numPr>
          <w:ilvl w:val="1"/>
          <w:numId w:val="2"/>
        </w:numPr>
        <w:spacing w:after="0" w:line="360" w:lineRule="auto"/>
        <w:ind w:left="792" w:hanging="432"/>
        <w:rPr/>
      </w:pPr>
      <w:bookmarkStart w:colFirst="0" w:colLast="0" w:name="_heading=h.8g5uh8ne4pmz" w:id="19"/>
      <w:bookmarkEnd w:id="19"/>
      <w:r w:rsidDel="00000000" w:rsidR="00000000" w:rsidRPr="00000000">
        <w:rPr>
          <w:vertAlign w:val="baseline"/>
          <w:rtl w:val="0"/>
        </w:rPr>
        <w:t xml:space="preserve"> Spojení kivy a pythonu</w:t>
      </w:r>
    </w:p>
    <w:p w:rsidR="00000000" w:rsidDel="00000000" w:rsidP="00000000" w:rsidRDefault="00000000" w:rsidRPr="00000000" w14:paraId="0000009A">
      <w:pPr>
        <w:spacing w:line="360" w:lineRule="auto"/>
        <w:ind w:left="792" w:firstLine="0"/>
        <w:rPr/>
      </w:pPr>
      <w:r w:rsidDel="00000000" w:rsidR="00000000" w:rsidRPr="00000000">
        <w:rPr>
          <w:rtl w:val="0"/>
        </w:rPr>
      </w:r>
    </w:p>
    <w:p w:rsidR="00000000" w:rsidDel="00000000" w:rsidP="00000000" w:rsidRDefault="00000000" w:rsidRPr="00000000" w14:paraId="0000009B">
      <w:pPr>
        <w:spacing w:line="360" w:lineRule="auto"/>
        <w:ind w:left="792" w:firstLine="0"/>
        <w:rPr/>
      </w:pPr>
      <w:r w:rsidDel="00000000" w:rsidR="00000000" w:rsidRPr="00000000">
        <w:rPr>
          <w:rtl w:val="0"/>
        </w:rPr>
      </w:r>
    </w:p>
    <w:p w:rsidR="00000000" w:rsidDel="00000000" w:rsidP="00000000" w:rsidRDefault="00000000" w:rsidRPr="00000000" w14:paraId="0000009C">
      <w:pPr>
        <w:pStyle w:val="Heading1"/>
        <w:numPr>
          <w:ilvl w:val="0"/>
          <w:numId w:val="2"/>
        </w:numPr>
        <w:spacing w:after="0" w:line="360" w:lineRule="auto"/>
        <w:ind w:left="360"/>
        <w:rPr>
          <w:rFonts w:ascii="Calibri" w:cs="Calibri" w:eastAsia="Calibri" w:hAnsi="Calibri"/>
        </w:rPr>
      </w:pPr>
      <w:bookmarkStart w:colFirst="0" w:colLast="0" w:name="_heading=h.8jb6a8izmuxr" w:id="20"/>
      <w:bookmarkEnd w:id="20"/>
      <w:r w:rsidDel="00000000" w:rsidR="00000000" w:rsidRPr="00000000">
        <w:rPr>
          <w:rFonts w:ascii="Calibri" w:cs="Calibri" w:eastAsia="Calibri" w:hAnsi="Calibri"/>
          <w:vertAlign w:val="baseline"/>
          <w:rtl w:val="0"/>
        </w:rPr>
        <w:t xml:space="preserve">Implementace ostatních prvků</w:t>
      </w:r>
    </w:p>
    <w:p w:rsidR="00000000" w:rsidDel="00000000" w:rsidP="00000000" w:rsidRDefault="00000000" w:rsidRPr="00000000" w14:paraId="0000009D">
      <w:pPr>
        <w:spacing w:line="360" w:lineRule="auto"/>
        <w:ind w:left="360" w:firstLine="0"/>
        <w:rPr/>
      </w:pPr>
      <w:r w:rsidDel="00000000" w:rsidR="00000000" w:rsidRPr="00000000">
        <w:rPr>
          <w:rtl w:val="0"/>
        </w:rPr>
      </w:r>
    </w:p>
    <w:p w:rsidR="00000000" w:rsidDel="00000000" w:rsidP="00000000" w:rsidRDefault="00000000" w:rsidRPr="00000000" w14:paraId="0000009E">
      <w:pPr>
        <w:spacing w:line="360" w:lineRule="auto"/>
        <w:ind w:left="360" w:firstLine="0"/>
        <w:rPr/>
      </w:pPr>
      <w:r w:rsidDel="00000000" w:rsidR="00000000" w:rsidRPr="00000000">
        <w:rPr>
          <w:rtl w:val="0"/>
        </w:rPr>
      </w:r>
    </w:p>
    <w:p w:rsidR="00000000" w:rsidDel="00000000" w:rsidP="00000000" w:rsidRDefault="00000000" w:rsidRPr="00000000" w14:paraId="0000009F">
      <w:pPr>
        <w:pStyle w:val="Heading2"/>
        <w:numPr>
          <w:ilvl w:val="1"/>
          <w:numId w:val="2"/>
        </w:numPr>
        <w:spacing w:after="0" w:line="360" w:lineRule="auto"/>
        <w:ind w:left="792" w:hanging="432"/>
        <w:rPr/>
      </w:pPr>
      <w:bookmarkStart w:colFirst="0" w:colLast="0" w:name="_heading=h.spqis3ekzgwh" w:id="21"/>
      <w:bookmarkEnd w:id="21"/>
      <w:r w:rsidDel="00000000" w:rsidR="00000000" w:rsidRPr="00000000">
        <w:rPr>
          <w:vertAlign w:val="baseline"/>
          <w:rtl w:val="0"/>
        </w:rPr>
        <w:t xml:space="preserve">QR čtečka</w:t>
      </w:r>
    </w:p>
    <w:p w:rsidR="00000000" w:rsidDel="00000000" w:rsidP="00000000" w:rsidRDefault="00000000" w:rsidRPr="00000000" w14:paraId="000000A0">
      <w:pPr>
        <w:pStyle w:val="Heading2"/>
        <w:numPr>
          <w:ilvl w:val="1"/>
          <w:numId w:val="2"/>
        </w:numPr>
        <w:spacing w:after="0" w:line="360" w:lineRule="auto"/>
        <w:ind w:left="792" w:hanging="432"/>
        <w:rPr/>
      </w:pPr>
      <w:bookmarkStart w:colFirst="0" w:colLast="0" w:name="_heading=h.bxxlsoaaa996" w:id="22"/>
      <w:bookmarkEnd w:id="22"/>
      <w:r w:rsidDel="00000000" w:rsidR="00000000" w:rsidRPr="00000000">
        <w:rPr>
          <w:vertAlign w:val="baseline"/>
          <w:rtl w:val="0"/>
        </w:rPr>
        <w:t xml:space="preserve">Interaktivní mapa</w:t>
      </w:r>
    </w:p>
    <w:p w:rsidR="00000000" w:rsidDel="00000000" w:rsidP="00000000" w:rsidRDefault="00000000" w:rsidRPr="00000000" w14:paraId="000000A1">
      <w:pPr>
        <w:spacing w:line="360" w:lineRule="auto"/>
        <w:ind w:left="792" w:firstLine="0"/>
        <w:rPr/>
      </w:pPr>
      <w:r w:rsidDel="00000000" w:rsidR="00000000" w:rsidRPr="00000000">
        <w:rPr>
          <w:rtl w:val="0"/>
        </w:rPr>
      </w:r>
    </w:p>
    <w:p w:rsidR="00000000" w:rsidDel="00000000" w:rsidP="00000000" w:rsidRDefault="00000000" w:rsidRPr="00000000" w14:paraId="000000A2">
      <w:pPr>
        <w:spacing w:line="360" w:lineRule="auto"/>
        <w:ind w:left="792" w:firstLine="0"/>
        <w:rPr/>
      </w:pPr>
      <w:r w:rsidDel="00000000" w:rsidR="00000000" w:rsidRPr="00000000">
        <w:rPr>
          <w:rtl w:val="0"/>
        </w:rPr>
      </w:r>
    </w:p>
    <w:p w:rsidR="00000000" w:rsidDel="00000000" w:rsidP="00000000" w:rsidRDefault="00000000" w:rsidRPr="00000000" w14:paraId="000000A3">
      <w:pPr>
        <w:pStyle w:val="Heading1"/>
        <w:numPr>
          <w:ilvl w:val="0"/>
          <w:numId w:val="2"/>
        </w:numPr>
        <w:spacing w:after="0" w:line="360" w:lineRule="auto"/>
        <w:ind w:left="360"/>
        <w:rPr>
          <w:rFonts w:ascii="Calibri" w:cs="Calibri" w:eastAsia="Calibri" w:hAnsi="Calibri"/>
        </w:rPr>
      </w:pPr>
      <w:bookmarkStart w:colFirst="0" w:colLast="0" w:name="_heading=h.glfweqso1r2k" w:id="23"/>
      <w:bookmarkEnd w:id="23"/>
      <w:r w:rsidDel="00000000" w:rsidR="00000000" w:rsidRPr="00000000">
        <w:rPr>
          <w:rFonts w:ascii="Calibri" w:cs="Calibri" w:eastAsia="Calibri" w:hAnsi="Calibri"/>
          <w:vertAlign w:val="baseline"/>
          <w:rtl w:val="0"/>
        </w:rPr>
        <w:t xml:space="preserve">Závěr</w:t>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rtl w:val="0"/>
        </w:rPr>
      </w:r>
    </w:p>
    <w:p w:rsidR="00000000" w:rsidDel="00000000" w:rsidP="00000000" w:rsidRDefault="00000000" w:rsidRPr="00000000" w14:paraId="000000A6">
      <w:pPr>
        <w:pStyle w:val="Heading1"/>
        <w:numPr>
          <w:ilvl w:val="0"/>
          <w:numId w:val="2"/>
        </w:numPr>
        <w:spacing w:line="360" w:lineRule="auto"/>
        <w:ind w:left="360"/>
        <w:rPr>
          <w:rFonts w:ascii="Calibri" w:cs="Calibri" w:eastAsia="Calibri" w:hAnsi="Calibri"/>
        </w:rPr>
      </w:pPr>
      <w:bookmarkStart w:colFirst="0" w:colLast="0" w:name="_heading=h.pqofb4ysfusi" w:id="24"/>
      <w:bookmarkEnd w:id="24"/>
      <w:r w:rsidDel="00000000" w:rsidR="00000000" w:rsidRPr="00000000">
        <w:rPr>
          <w:rFonts w:ascii="Calibri" w:cs="Calibri" w:eastAsia="Calibri" w:hAnsi="Calibri"/>
          <w:rtl w:val="0"/>
        </w:rPr>
        <w:t xml:space="preserve">Literatura</w:t>
      </w:r>
      <w:r w:rsidDel="00000000" w:rsidR="00000000" w:rsidRPr="00000000">
        <w:rPr>
          <w:rtl w:val="0"/>
        </w:rPr>
      </w:r>
    </w:p>
    <w:p w:rsidR="00000000" w:rsidDel="00000000" w:rsidP="00000000" w:rsidRDefault="00000000" w:rsidRPr="00000000" w14:paraId="000000A7">
      <w:pPr>
        <w:spacing w:line="360" w:lineRule="auto"/>
        <w:ind w:left="360" w:firstLine="0"/>
        <w:jc w:val="left"/>
        <w:rPr/>
      </w:pPr>
      <w:r w:rsidDel="00000000" w:rsidR="00000000" w:rsidRPr="00000000">
        <w:rPr>
          <w:color w:val="212529"/>
          <w:highlight w:val="white"/>
          <w:rtl w:val="0"/>
        </w:rPr>
        <w:t xml:space="preserve">[1]</w:t>
      </w:r>
      <w:r w:rsidDel="00000000" w:rsidR="00000000" w:rsidRPr="00000000">
        <w:rPr>
          <w:i w:val="1"/>
          <w:color w:val="212529"/>
          <w:highlight w:val="white"/>
          <w:rtl w:val="0"/>
        </w:rPr>
        <w:t xml:space="preserve"> Kivy</w:t>
      </w:r>
      <w:r w:rsidDel="00000000" w:rsidR="00000000" w:rsidRPr="00000000">
        <w:rPr>
          <w:color w:val="212529"/>
          <w:highlight w:val="white"/>
          <w:rtl w:val="0"/>
        </w:rPr>
        <w:t xml:space="preserve"> [online]. [cit. 2023-12-18]. Dostupné z: </w:t>
      </w:r>
      <w:hyperlink r:id="rId9">
        <w:r w:rsidDel="00000000" w:rsidR="00000000" w:rsidRPr="00000000">
          <w:rPr>
            <w:color w:val="1155cc"/>
            <w:highlight w:val="white"/>
            <w:u w:val="single"/>
            <w:rtl w:val="0"/>
          </w:rPr>
          <w:t xml:space="preserve">https://kivy.org/</w:t>
        </w:r>
      </w:hyperlink>
      <w:r w:rsidDel="00000000" w:rsidR="00000000" w:rsidRPr="00000000">
        <w:rPr>
          <w:rtl w:val="0"/>
        </w:rPr>
      </w:r>
    </w:p>
    <w:p w:rsidR="00000000" w:rsidDel="00000000" w:rsidP="00000000" w:rsidRDefault="00000000" w:rsidRPr="00000000" w14:paraId="000000A8">
      <w:pPr>
        <w:spacing w:line="360" w:lineRule="auto"/>
        <w:ind w:left="360" w:right="-972.9921259842507" w:firstLine="0"/>
        <w:jc w:val="left"/>
        <w:rPr/>
      </w:pPr>
      <w:r w:rsidDel="00000000" w:rsidR="00000000" w:rsidRPr="00000000">
        <w:rPr>
          <w:rtl w:val="0"/>
        </w:rPr>
        <w:t xml:space="preserve">[2] </w:t>
      </w:r>
      <w:r w:rsidDel="00000000" w:rsidR="00000000" w:rsidRPr="00000000">
        <w:rPr>
          <w:i w:val="1"/>
          <w:color w:val="212529"/>
          <w:highlight w:val="white"/>
          <w:rtl w:val="0"/>
        </w:rPr>
        <w:t xml:space="preserve">Kv Language</w:t>
      </w:r>
      <w:r w:rsidDel="00000000" w:rsidR="00000000" w:rsidRPr="00000000">
        <w:rPr>
          <w:color w:val="212529"/>
          <w:highlight w:val="white"/>
          <w:rtl w:val="0"/>
        </w:rPr>
        <w:t xml:space="preserve"> [online]. [cit. 2023-12-18]. Dostupné z: </w:t>
      </w:r>
      <w:hyperlink r:id="rId10">
        <w:r w:rsidDel="00000000" w:rsidR="00000000" w:rsidRPr="00000000">
          <w:rPr>
            <w:color w:val="1155cc"/>
            <w:highlight w:val="white"/>
            <w:u w:val="single"/>
            <w:rtl w:val="0"/>
          </w:rPr>
          <w:t xml:space="preserve">https://kivy.org/doc/stable/guide/lang.html</w:t>
        </w:r>
      </w:hyperlink>
      <w:r w:rsidDel="00000000" w:rsidR="00000000" w:rsidRPr="00000000">
        <w:rPr>
          <w:rtl w:val="0"/>
        </w:rPr>
      </w:r>
    </w:p>
    <w:p w:rsidR="00000000" w:rsidDel="00000000" w:rsidP="00000000" w:rsidRDefault="00000000" w:rsidRPr="00000000" w14:paraId="000000A9">
      <w:pPr>
        <w:spacing w:line="360" w:lineRule="auto"/>
        <w:ind w:left="360" w:right="-972.9921259842507" w:firstLine="0"/>
        <w:rPr/>
      </w:pPr>
      <w:r w:rsidDel="00000000" w:rsidR="00000000" w:rsidRPr="00000000">
        <w:rPr>
          <w:rtl w:val="0"/>
        </w:rPr>
      </w:r>
    </w:p>
    <w:p w:rsidR="00000000" w:rsidDel="00000000" w:rsidP="00000000" w:rsidRDefault="00000000" w:rsidRPr="00000000" w14:paraId="000000AA">
      <w:pPr>
        <w:pStyle w:val="Heading2"/>
        <w:spacing w:line="360" w:lineRule="auto"/>
        <w:ind w:left="792" w:firstLine="0"/>
        <w:rPr>
          <w:vertAlign w:val="baseline"/>
        </w:rPr>
      </w:pPr>
      <w:bookmarkStart w:colFirst="0" w:colLast="0" w:name="_heading=h.ps6dea717s4s" w:id="25"/>
      <w:bookmarkEnd w:id="25"/>
      <w:r w:rsidDel="00000000" w:rsidR="00000000" w:rsidRPr="00000000">
        <w:br w:type="page"/>
      </w:r>
      <w:r w:rsidDel="00000000" w:rsidR="00000000" w:rsidRPr="00000000">
        <w:rPr>
          <w:rtl w:val="0"/>
        </w:rPr>
      </w:r>
    </w:p>
    <w:p w:rsidR="00000000" w:rsidDel="00000000" w:rsidP="00000000" w:rsidRDefault="00000000" w:rsidRPr="00000000" w14:paraId="000000AB">
      <w:pPr>
        <w:spacing w:line="360" w:lineRule="auto"/>
        <w:ind w:left="360" w:firstLine="0"/>
        <w:rPr/>
      </w:pPr>
      <w:r w:rsidDel="00000000" w:rsidR="00000000" w:rsidRPr="00000000">
        <w:rPr>
          <w:rtl w:val="0"/>
        </w:rPr>
      </w:r>
    </w:p>
    <w:p w:rsidR="00000000" w:rsidDel="00000000" w:rsidP="00000000" w:rsidRDefault="00000000" w:rsidRPr="00000000" w14:paraId="000000AC">
      <w:pPr>
        <w:spacing w:line="360" w:lineRule="auto"/>
        <w:ind w:left="0" w:firstLine="0"/>
        <w:rPr/>
      </w:pP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sectPr>
      <w:headerReference r:id="rId11" w:type="default"/>
      <w:footerReference r:id="rId12" w:type="default"/>
      <w:pgSz w:h="16838" w:w="11906" w:orient="portrait"/>
      <w:pgMar w:bottom="993"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ourier New"/>
  <w:font w:name="Tahoma">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143"/>
        <w:tab w:val="right" w:leader="none" w:pos="14287"/>
        <w:tab w:val="left" w:leader="none" w:pos="2425"/>
      </w:tabs>
      <w:spacing w:after="0" w:before="0" w:line="240" w:lineRule="auto"/>
      <w:ind w:left="4535.43307086614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B0">
      <w:pPr>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B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3">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5">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6">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7">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B9">
      <w:pPr>
        <w:rPr>
          <w:rFonts w:ascii="Tahoma" w:cs="Tahoma" w:eastAsia="Tahoma" w:hAnsi="Tahoma"/>
          <w:sz w:val="20"/>
          <w:szCs w:val="20"/>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7143"/>
        <w:tab w:val="right" w:leader="none" w:pos="14287"/>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780" w:hanging="360"/>
      </w:pPr>
      <w:rPr>
        <w:b w:val="0"/>
      </w:rPr>
    </w:lvl>
    <w:lvl w:ilvl="1">
      <w:start w:val="1"/>
      <w:numFmt w:val="lowerLetter"/>
      <w:lvlText w:val="%2."/>
      <w:lvlJc w:val="left"/>
      <w:pPr>
        <w:ind w:left="1500" w:hanging="360"/>
      </w:pPr>
      <w:rPr>
        <w:b w:val="0"/>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cs-CZ"/>
      </w:rPr>
    </w:rPrDefault>
    <w:pPrDefault>
      <w:pPr>
        <w:spacing w:after="12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before="480" w:lineRule="auto"/>
      <w:ind w:left="720" w:hanging="360"/>
    </w:pPr>
    <w:rPr>
      <w:rFonts w:ascii="Times New Roman" w:cs="Times New Roman" w:eastAsia="Times New Roman" w:hAnsi="Times New Roman"/>
      <w:b w:val="1"/>
      <w:smallCaps w:val="1"/>
      <w:sz w:val="32"/>
      <w:szCs w:val="32"/>
    </w:rPr>
  </w:style>
  <w:style w:type="paragraph" w:styleId="Heading2">
    <w:name w:val="heading 2"/>
    <w:basedOn w:val="Normal"/>
    <w:next w:val="Normal"/>
    <w:pPr>
      <w:spacing w:before="240" w:lineRule="auto"/>
      <w:ind w:left="851" w:firstLine="0"/>
    </w:pPr>
    <w:rPr>
      <w:b w:val="1"/>
      <w:sz w:val="28"/>
      <w:szCs w:val="28"/>
    </w:rPr>
  </w:style>
  <w:style w:type="paragraph" w:styleId="Heading3">
    <w:name w:val="heading 3"/>
    <w:basedOn w:val="Normal"/>
    <w:next w:val="Normal"/>
    <w:pPr>
      <w:spacing w:after="0" w:before="200" w:line="271" w:lineRule="auto"/>
    </w:pPr>
    <w:rPr>
      <w:i w:val="1"/>
      <w:smallCaps w:val="1"/>
      <w:sz w:val="26"/>
      <w:szCs w:val="26"/>
    </w:rPr>
  </w:style>
  <w:style w:type="paragraph" w:styleId="Heading4">
    <w:name w:val="heading 4"/>
    <w:basedOn w:val="Normal"/>
    <w:next w:val="Normal"/>
    <w:pPr>
      <w:spacing w:after="0" w:line="271" w:lineRule="auto"/>
    </w:pPr>
    <w:rPr>
      <w:b w:val="1"/>
    </w:rPr>
  </w:style>
  <w:style w:type="paragraph" w:styleId="Heading5">
    <w:name w:val="heading 5"/>
    <w:basedOn w:val="Normal"/>
    <w:next w:val="Normal"/>
    <w:pPr>
      <w:spacing w:after="0" w:line="271" w:lineRule="auto"/>
    </w:pPr>
    <w:rPr>
      <w:i w:val="1"/>
    </w:rPr>
  </w:style>
  <w:style w:type="paragraph" w:styleId="Heading6">
    <w:name w:val="heading 6"/>
    <w:basedOn w:val="Normal"/>
    <w:next w:val="Normal"/>
    <w:pPr>
      <w:shd w:fill="ffffff" w:val="clear"/>
      <w:spacing w:after="0" w:line="271" w:lineRule="auto"/>
    </w:pPr>
    <w:rPr>
      <w:b w:val="1"/>
      <w:color w:val="595959"/>
    </w:rPr>
  </w:style>
  <w:style w:type="paragraph" w:styleId="Title">
    <w:name w:val="Title"/>
    <w:basedOn w:val="Normal"/>
    <w:next w:val="Normal"/>
    <w:pPr>
      <w:spacing w:after="300" w:line="240" w:lineRule="auto"/>
    </w:pPr>
    <w:rPr>
      <w:smallCaps w:val="1"/>
      <w:sz w:val="52"/>
      <w:szCs w:val="52"/>
    </w:rPr>
  </w:style>
  <w:style w:type="paragraph" w:styleId="Subtitle">
    <w:name w:val="Subtitle"/>
    <w:basedOn w:val="Normal"/>
    <w:next w:val="Normal"/>
    <w:pPr/>
    <w:rPr>
      <w:i w:val="1"/>
      <w:smallCaps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kivy.org/doc/stable/guide/lang.html" TargetMode="External"/><Relationship Id="rId12" Type="http://schemas.openxmlformats.org/officeDocument/2006/relationships/footer" Target="footer1.xml"/><Relationship Id="rId9" Type="http://schemas.openxmlformats.org/officeDocument/2006/relationships/hyperlink" Target="https://kivy.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2PutneFbHcF8C5hLkqmnsB31Lw==">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