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E519C" w14:textId="77777777" w:rsidR="00F9160D" w:rsidRDefault="00F9160D" w:rsidP="00F916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en-CA"/>
        </w:rPr>
      </w:pPr>
    </w:p>
    <w:p w14:paraId="278D88B8" w14:textId="77777777" w:rsidR="00F9160D" w:rsidRDefault="00F9160D" w:rsidP="00F916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en-CA"/>
        </w:rPr>
      </w:pPr>
    </w:p>
    <w:p w14:paraId="7BC2B369" w14:textId="77777777" w:rsidR="00F9160D" w:rsidRDefault="00F9160D" w:rsidP="00F916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en-CA"/>
        </w:rPr>
      </w:pPr>
    </w:p>
    <w:p w14:paraId="7769C8AA" w14:textId="77777777" w:rsidR="00F9160D" w:rsidRDefault="00F9160D" w:rsidP="00F916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en-CA"/>
        </w:rPr>
      </w:pPr>
    </w:p>
    <w:p w14:paraId="304415F9" w14:textId="77777777" w:rsidR="00F9160D" w:rsidRDefault="00F9160D" w:rsidP="00F916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en-CA"/>
        </w:rPr>
      </w:pPr>
    </w:p>
    <w:p w14:paraId="3F0BC0CE" w14:textId="77777777" w:rsidR="00F9160D" w:rsidRDefault="00F9160D" w:rsidP="00F9160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eastAsia="en-CA"/>
        </w:rPr>
      </w:pPr>
      <w:r>
        <w:rPr>
          <w:noProof/>
          <w:color w:val="000000" w:themeColor="text1"/>
          <w:sz w:val="20"/>
          <w:szCs w:val="20"/>
        </w:rPr>
        <mc:AlternateContent>
          <mc:Choice Requires="wpc">
            <w:drawing>
              <wp:inline distT="0" distB="0" distL="0" distR="0" wp14:anchorId="40F08663" wp14:editId="4FE1FA26">
                <wp:extent cx="5628640" cy="2568776"/>
                <wp:effectExtent l="0" t="0" r="0" b="3175"/>
                <wp:docPr id="1655588264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899789848" name="Text Box 1899789848"/>
                        <wps:cNvSpPr txBox="1"/>
                        <wps:spPr>
                          <a:xfrm>
                            <a:off x="88463" y="813787"/>
                            <a:ext cx="1059180" cy="967443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6279EEE" w14:textId="77777777" w:rsidR="00F9160D" w:rsidRPr="00715240" w:rsidRDefault="00F9160D" w:rsidP="00F9160D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CA"/>
                                </w:rPr>
                              </w:pPr>
                              <w:r w:rsidRPr="00715240">
                                <w:rPr>
                                  <w:sz w:val="20"/>
                                  <w:szCs w:val="20"/>
                                  <w:lang w:val="en-CA"/>
                                </w:rPr>
                                <w:t>Climatological processes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700673" name="Text Box 1"/>
                        <wps:cNvSpPr txBox="1"/>
                        <wps:spPr>
                          <a:xfrm>
                            <a:off x="1507734" y="819199"/>
                            <a:ext cx="1069680" cy="962029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908D6D1" w14:textId="7CB8FACB" w:rsidR="00F9160D" w:rsidRPr="00715240" w:rsidRDefault="00F9160D" w:rsidP="00F9160D">
                              <w:pPr>
                                <w:spacing w:line="256" w:lineRule="auto"/>
                                <w:jc w:val="center"/>
                                <w:rPr>
                                  <w:rFonts w:ascii="Calibri" w:eastAsia="Yu Mincho" w:hAnsi="Calibri"/>
                                  <w:sz w:val="20"/>
                                  <w:szCs w:val="20"/>
                                  <w:lang w:val="en-CA"/>
                                </w:rPr>
                              </w:pPr>
                              <w:r w:rsidRPr="00715240">
                                <w:rPr>
                                  <w:rFonts w:ascii="Calibri" w:eastAsia="Yu Mincho" w:hAnsi="Calibri"/>
                                  <w:sz w:val="20"/>
                                  <w:szCs w:val="20"/>
                                  <w:lang w:val="en-CA"/>
                                </w:rPr>
                                <w:t xml:space="preserve">Oceanographic </w:t>
                              </w:r>
                              <w:r>
                                <w:rPr>
                                  <w:rFonts w:ascii="Calibri" w:eastAsia="Yu Mincho" w:hAnsi="Calibri"/>
                                  <w:sz w:val="20"/>
                                  <w:szCs w:val="20"/>
                                  <w:lang w:val="en-CA"/>
                                </w:rPr>
                                <w:t>conditions</w:t>
                              </w:r>
                              <w:r w:rsidRPr="00715240">
                                <w:rPr>
                                  <w:rFonts w:ascii="Calibri" w:eastAsia="Yu Mincho" w:hAnsi="Calibri"/>
                                  <w:sz w:val="20"/>
                                  <w:szCs w:val="20"/>
                                  <w:lang w:val="en-C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598304" name="Text Box 1"/>
                        <wps:cNvSpPr txBox="1"/>
                        <wps:spPr>
                          <a:xfrm>
                            <a:off x="2907621" y="52851"/>
                            <a:ext cx="1059180" cy="2463069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3BED0C3" w14:textId="4C93D396" w:rsidR="00F9160D" w:rsidRPr="00715240" w:rsidRDefault="00F9160D" w:rsidP="00F9160D">
                              <w:pPr>
                                <w:spacing w:line="256" w:lineRule="auto"/>
                                <w:jc w:val="center"/>
                                <w:rPr>
                                  <w:rFonts w:ascii="Calibri" w:eastAsia="Yu Mincho" w:hAnsi="Calibri"/>
                                  <w:sz w:val="20"/>
                                  <w:szCs w:val="20"/>
                                  <w:lang w:val="en-CA"/>
                                </w:rPr>
                              </w:pPr>
                              <w:r w:rsidRPr="00715240">
                                <w:rPr>
                                  <w:rFonts w:ascii="Calibri" w:eastAsia="Yu Mincho" w:hAnsi="Calibri"/>
                                  <w:sz w:val="20"/>
                                  <w:szCs w:val="20"/>
                                  <w:lang w:val="en-CA"/>
                                </w:rPr>
                                <w:t>Mechanisms of impact</w:t>
                              </w:r>
                              <w:r>
                                <w:rPr>
                                  <w:rFonts w:ascii="Calibri" w:eastAsia="Yu Mincho" w:hAnsi="Calibri"/>
                                  <w:sz w:val="20"/>
                                  <w:szCs w:val="20"/>
                                  <w:lang w:val="en-C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939141" name="Text Box 1"/>
                        <wps:cNvSpPr txBox="1"/>
                        <wps:spPr>
                          <a:xfrm>
                            <a:off x="4317224" y="1015601"/>
                            <a:ext cx="1179747" cy="633489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3A5D69F" w14:textId="1AEBB33A" w:rsidR="00F9160D" w:rsidRPr="00715240" w:rsidRDefault="00CD1489" w:rsidP="00CD1489">
                              <w:pPr>
                                <w:spacing w:before="60" w:line="254" w:lineRule="auto"/>
                                <w:jc w:val="center"/>
                                <w:rPr>
                                  <w:rFonts w:ascii="Calibri" w:eastAsia="Yu Mincho" w:hAnsi="Calibri"/>
                                  <w:sz w:val="20"/>
                                  <w:szCs w:val="20"/>
                                  <w:lang w:val="en-CA"/>
                                </w:rPr>
                              </w:pPr>
                              <w:r w:rsidRPr="00CD1489">
                                <w:rPr>
                                  <w:rFonts w:ascii="Calibri" w:eastAsia="Yu Mincho" w:hAnsi="Calibri"/>
                                  <w:sz w:val="18"/>
                                  <w:szCs w:val="18"/>
                                  <w:lang w:val="en-CA"/>
                                </w:rPr>
                                <w:t>Hypothesized impacts on individual stock dynamics</w:t>
                              </w:r>
                              <w:r w:rsidR="00F9160D">
                                <w:rPr>
                                  <w:rFonts w:ascii="Calibri" w:eastAsia="Yu Mincho" w:hAnsi="Calibri"/>
                                  <w:sz w:val="20"/>
                                  <w:szCs w:val="20"/>
                                  <w:lang w:val="en-C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643034" name="Arrow: Right 539643034"/>
                        <wps:cNvSpPr/>
                        <wps:spPr>
                          <a:xfrm>
                            <a:off x="1147657" y="1213257"/>
                            <a:ext cx="283210" cy="203200"/>
                          </a:xfrm>
                          <a:prstGeom prst="rightArrow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344018" name="Arrow: Right 842344018"/>
                        <wps:cNvSpPr/>
                        <wps:spPr>
                          <a:xfrm>
                            <a:off x="2567093" y="1213752"/>
                            <a:ext cx="283210" cy="202565"/>
                          </a:xfrm>
                          <a:prstGeom prst="rightArrow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866687" name="Arrow: Right 582866687"/>
                        <wps:cNvSpPr/>
                        <wps:spPr>
                          <a:xfrm>
                            <a:off x="3966801" y="1213117"/>
                            <a:ext cx="283210" cy="201930"/>
                          </a:xfrm>
                          <a:prstGeom prst="rightArrow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0F08663" id="Canvas 1" o:spid="_x0000_s1026" editas="canvas" style="width:443.2pt;height:202.25pt;mso-position-horizontal-relative:char;mso-position-vertical-relative:line" coordsize="56286,25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286;height:25685;visibility:visible;mso-wrap-style:square" filled="t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99789848" o:spid="_x0000_s1028" type="#_x0000_t202" style="position:absolute;left:884;top:8137;width:10592;height:9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" fillcolor="#d8d8d8 [2732]" stroked="f" strokeweight=".5pt">
                  <v:textbox>
                    <w:txbxContent>
                      <w:p w14:paraId="26279EEE" w14:textId="77777777" w:rsidR="00F9160D" w:rsidRPr="00715240" w:rsidRDefault="00F9160D" w:rsidP="00F9160D">
                        <w:pPr>
                          <w:jc w:val="center"/>
                          <w:rPr>
                            <w:sz w:val="20"/>
                            <w:szCs w:val="20"/>
                            <w:lang w:val="en-CA"/>
                          </w:rPr>
                        </w:pPr>
                        <w:r w:rsidRPr="00715240">
                          <w:rPr>
                            <w:sz w:val="20"/>
                            <w:szCs w:val="20"/>
                            <w:lang w:val="en-CA"/>
                          </w:rPr>
                          <w:t>Climatological processes</w:t>
                        </w:r>
                      </w:p>
                    </w:txbxContent>
                  </v:textbox>
                </v:shape>
                <v:shape id="Text Box 1" o:spid="_x0000_s1029" type="#_x0000_t202" style="position:absolute;left:15077;top:8191;width:10697;height:9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" fillcolor="#d9e2f3 [660]" stroked="f" strokeweight=".5pt">
                  <v:textbox>
                    <w:txbxContent>
                      <w:p w14:paraId="5908D6D1" w14:textId="7CB8FACB" w:rsidR="00F9160D" w:rsidRPr="00715240" w:rsidRDefault="00F9160D" w:rsidP="00F9160D">
                        <w:pPr>
                          <w:spacing w:line="256" w:lineRule="auto"/>
                          <w:jc w:val="center"/>
                          <w:rPr>
                            <w:rFonts w:ascii="Calibri" w:eastAsia="Yu Mincho" w:hAnsi="Calibri"/>
                            <w:sz w:val="20"/>
                            <w:szCs w:val="20"/>
                            <w:lang w:val="en-CA"/>
                          </w:rPr>
                        </w:pPr>
                        <w:r w:rsidRPr="00715240">
                          <w:rPr>
                            <w:rFonts w:ascii="Calibri" w:eastAsia="Yu Mincho" w:hAnsi="Calibri"/>
                            <w:sz w:val="20"/>
                            <w:szCs w:val="20"/>
                            <w:lang w:val="en-CA"/>
                          </w:rPr>
                          <w:t xml:space="preserve">Oceanographic </w:t>
                        </w:r>
                        <w:r>
                          <w:rPr>
                            <w:rFonts w:ascii="Calibri" w:eastAsia="Yu Mincho" w:hAnsi="Calibri"/>
                            <w:sz w:val="20"/>
                            <w:szCs w:val="20"/>
                            <w:lang w:val="en-CA"/>
                          </w:rPr>
                          <w:t>conditions</w:t>
                        </w:r>
                        <w:r w:rsidRPr="00715240">
                          <w:rPr>
                            <w:rFonts w:ascii="Calibri" w:eastAsia="Yu Mincho" w:hAnsi="Calibri"/>
                            <w:sz w:val="20"/>
                            <w:szCs w:val="20"/>
                            <w:lang w:val="en-CA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1" o:spid="_x0000_s1030" type="#_x0000_t202" style="position:absolute;left:29076;top:528;width:10592;height:246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" fillcolor="#b4c6e7 [1300]" stroked="f" strokeweight=".5pt">
                  <v:textbox>
                    <w:txbxContent>
                      <w:p w14:paraId="23BED0C3" w14:textId="4C93D396" w:rsidR="00F9160D" w:rsidRPr="00715240" w:rsidRDefault="00F9160D" w:rsidP="00F9160D">
                        <w:pPr>
                          <w:spacing w:line="256" w:lineRule="auto"/>
                          <w:jc w:val="center"/>
                          <w:rPr>
                            <w:rFonts w:ascii="Calibri" w:eastAsia="Yu Mincho" w:hAnsi="Calibri"/>
                            <w:sz w:val="20"/>
                            <w:szCs w:val="20"/>
                            <w:lang w:val="en-CA"/>
                          </w:rPr>
                        </w:pPr>
                        <w:r w:rsidRPr="00715240">
                          <w:rPr>
                            <w:rFonts w:ascii="Calibri" w:eastAsia="Yu Mincho" w:hAnsi="Calibri"/>
                            <w:sz w:val="20"/>
                            <w:szCs w:val="20"/>
                            <w:lang w:val="en-CA"/>
                          </w:rPr>
                          <w:t>Mechanisms of impact</w:t>
                        </w:r>
                        <w:r>
                          <w:rPr>
                            <w:rFonts w:ascii="Calibri" w:eastAsia="Yu Mincho" w:hAnsi="Calibri"/>
                            <w:sz w:val="20"/>
                            <w:szCs w:val="20"/>
                            <w:lang w:val="en-CA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1" o:spid="_x0000_s1031" type="#_x0000_t202" style="position:absolute;left:43172;top:10156;width:11797;height:6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" fillcolor="#8eaadb [1940]" stroked="f" strokeweight=".5pt">
                  <v:textbox>
                    <w:txbxContent>
                      <w:p w14:paraId="53A5D69F" w14:textId="1AEBB33A" w:rsidR="00F9160D" w:rsidRPr="00715240" w:rsidRDefault="00CD1489" w:rsidP="00CD1489">
                        <w:pPr>
                          <w:spacing w:before="60" w:line="254" w:lineRule="auto"/>
                          <w:jc w:val="center"/>
                          <w:rPr>
                            <w:rFonts w:ascii="Calibri" w:eastAsia="Yu Mincho" w:hAnsi="Calibri"/>
                            <w:sz w:val="20"/>
                            <w:szCs w:val="20"/>
                            <w:lang w:val="en-CA"/>
                          </w:rPr>
                        </w:pPr>
                        <w:r w:rsidRPr="00CD1489">
                          <w:rPr>
                            <w:rFonts w:ascii="Calibri" w:eastAsia="Yu Mincho" w:hAnsi="Calibri"/>
                            <w:sz w:val="18"/>
                            <w:szCs w:val="18"/>
                            <w:lang w:val="en-CA"/>
                          </w:rPr>
                          <w:t>Hypothesized impacts on individual stock dynamics</w:t>
                        </w:r>
                        <w:r w:rsidR="00F9160D">
                          <w:rPr>
                            <w:rFonts w:ascii="Calibri" w:eastAsia="Yu Mincho" w:hAnsi="Calibri"/>
                            <w:sz w:val="20"/>
                            <w:szCs w:val="20"/>
                            <w:lang w:val="en-CA"/>
                          </w:rPr>
                          <w:t xml:space="preserve"> </w:t>
                        </w:r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539643034" o:spid="_x0000_s1032" type="#_x0000_t13" style="position:absolute;left:11476;top:12132;width:2832;height:2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" adj="13851" fillcolor="#d8d8d8 [2732]" stroked="f" strokeweight="1pt"/>
                <v:shape id="Arrow: Right 842344018" o:spid="_x0000_s1033" type="#_x0000_t13" style="position:absolute;left:25670;top:12137;width:2833;height:20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" adj="13875" fillcolor="#d9e2f3 [660]" stroked="f" strokeweight="1pt"/>
                <v:shape id="Arrow: Right 582866687" o:spid="_x0000_s1034" type="#_x0000_t13" style="position:absolute;left:39668;top:12131;width:2832;height:2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" adj="13900" fillcolor="#b4c6e7 [1300]" stroked="f" strokeweight="1pt"/>
                <w10:anchorlock/>
              </v:group>
            </w:pict>
          </mc:Fallback>
        </mc:AlternateContent>
      </w:r>
    </w:p>
    <w:p w14:paraId="445795A6" w14:textId="2D3D5D0E" w:rsidR="00276234" w:rsidRDefault="00276234"/>
    <w:sectPr w:rsidR="002762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0D"/>
    <w:rsid w:val="001505E6"/>
    <w:rsid w:val="00177598"/>
    <w:rsid w:val="00276234"/>
    <w:rsid w:val="002F76B0"/>
    <w:rsid w:val="009C6019"/>
    <w:rsid w:val="009E3160"/>
    <w:rsid w:val="00C26E1C"/>
    <w:rsid w:val="00CD1489"/>
    <w:rsid w:val="00D01EA0"/>
    <w:rsid w:val="00D342A5"/>
    <w:rsid w:val="00F91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1AA8D"/>
  <w15:chartTrackingRefBased/>
  <w15:docId w15:val="{B8E3D419-B079-40E3-96CF-668EB0375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60D"/>
    <w:rPr>
      <w:rFonts w:eastAsiaTheme="minorEastAsia"/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1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C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C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C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C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C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C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character" w:customStyle="1" w:styleId="TitleChar">
    <w:name w:val="Title Char"/>
    <w:basedOn w:val="DefaultParagraphFont"/>
    <w:link w:val="Title"/>
    <w:uiPriority w:val="10"/>
    <w:rsid w:val="00F91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character" w:customStyle="1" w:styleId="SubtitleChar">
    <w:name w:val="Subtitle Char"/>
    <w:basedOn w:val="DefaultParagraphFont"/>
    <w:link w:val="Subtitle"/>
    <w:uiPriority w:val="11"/>
    <w:rsid w:val="00F91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60D"/>
    <w:pPr>
      <w:spacing w:before="160"/>
      <w:jc w:val="center"/>
    </w:pPr>
    <w:rPr>
      <w:rFonts w:eastAsiaTheme="minorHAnsi"/>
      <w:i/>
      <w:iCs/>
      <w:color w:val="404040" w:themeColor="text1" w:themeTint="BF"/>
      <w:lang w:val="en-CA"/>
    </w:rPr>
  </w:style>
  <w:style w:type="character" w:customStyle="1" w:styleId="QuoteChar">
    <w:name w:val="Quote Char"/>
    <w:basedOn w:val="DefaultParagraphFont"/>
    <w:link w:val="Quote"/>
    <w:uiPriority w:val="29"/>
    <w:rsid w:val="00F91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60D"/>
    <w:pPr>
      <w:ind w:left="720"/>
      <w:contextualSpacing/>
    </w:pPr>
    <w:rPr>
      <w:rFonts w:eastAsiaTheme="minorHAnsi"/>
      <w:lang w:val="en-CA"/>
    </w:rPr>
  </w:style>
  <w:style w:type="character" w:styleId="IntenseEmphasis">
    <w:name w:val="Intense Emphasis"/>
    <w:basedOn w:val="DefaultParagraphFont"/>
    <w:uiPriority w:val="21"/>
    <w:qFormat/>
    <w:rsid w:val="00F91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lang w:val="en-C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Carruthers</dc:creator>
  <cp:keywords/>
  <dc:description/>
  <cp:lastModifiedBy>Thomas Carruthers</cp:lastModifiedBy>
  <cp:revision>1</cp:revision>
  <dcterms:created xsi:type="dcterms:W3CDTF">2025-09-23T14:58:00Z</dcterms:created>
  <dcterms:modified xsi:type="dcterms:W3CDTF">2025-12-16T16:19:00Z</dcterms:modified>
</cp:coreProperties>
</file>