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GRAMMAR</w:t>
      </w:r>
    </w:p>
    <w:p>
      <w:pPr>
        <w:widowControl/>
        <w:jc w:val="center"/>
        <w:rPr>
          <w:rFonts w:hint="eastAsia" w:hAnsi="宋体"/>
          <w:b/>
          <w:bCs/>
          <w:kern w:val="0"/>
          <w:szCs w:val="21"/>
        </w:rPr>
      </w:pPr>
      <w:r>
        <w:rPr>
          <w:rFonts w:hint="eastAsia" w:hAnsi="宋体"/>
          <w:b/>
          <w:bCs/>
          <w:kern w:val="0"/>
          <w:szCs w:val="21"/>
        </w:rPr>
        <w:t>被动语态（一）</w:t>
      </w:r>
    </w:p>
    <w:p>
      <w:pPr>
        <w:ind w:firstLine="514" w:firstLineChars="245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语态是动词的一种形式，用以表示主语和谓语之间的关系。英语的语态分为主动语态和被动语态。主动语态表示主语是动作的执行者。被动语态表示主语是动作的承受者。</w:t>
      </w:r>
    </w:p>
    <w:p>
      <w:pPr>
        <w:ind w:leftChars="-50" w:hanging="105" w:hangingChars="50"/>
        <w:rPr>
          <w:rFonts w:hint="eastAsia"/>
          <w:b/>
        </w:rPr>
      </w:pPr>
      <w:r>
        <w:rPr>
          <w:rFonts w:hint="eastAsia" w:ascii="宋体" w:hAnsi="宋体"/>
          <w:b/>
          <w:bCs/>
          <w:kern w:val="0"/>
          <w:szCs w:val="21"/>
        </w:rPr>
        <w:t>★</w:t>
      </w:r>
      <w:r>
        <w:rPr>
          <w:rFonts w:hint="eastAsia"/>
          <w:b/>
        </w:rPr>
        <w:t>常用的几种时态的被动语态及含有情态动词的被动语态的构成形式</w:t>
      </w:r>
    </w:p>
    <w:tbl>
      <w:tblPr>
        <w:tblStyle w:val="3"/>
        <w:tblW w:w="5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4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一般现在时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 (am / is / are)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一般过去时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be的过去式 (was / were)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一般将来时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will + be +过去分词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过去将来时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would + be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现在进行时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 (am / is / are) + being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过去进行时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be的过去式 (was / were) + being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现在完成时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have / has + been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过去完成时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had + been +过去分词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含有情态动词</w:t>
            </w:r>
          </w:p>
        </w:tc>
        <w:tc>
          <w:tcPr>
            <w:tcW w:w="433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情态动词+ be +过去分词</w:t>
            </w:r>
          </w:p>
        </w:tc>
      </w:tr>
    </w:tbl>
    <w:p>
      <w:pPr>
        <w:rPr>
          <w:rFonts w:hint="eastAsia"/>
          <w:b/>
          <w:szCs w:val="21"/>
        </w:rPr>
      </w:pPr>
      <w:r>
        <w:rPr>
          <w:rFonts w:hint="eastAsia" w:ascii="宋体" w:hAnsi="宋体"/>
          <w:b/>
          <w:bCs/>
          <w:kern w:val="0"/>
          <w:szCs w:val="21"/>
        </w:rPr>
        <w:t>★</w:t>
      </w:r>
      <w:r>
        <w:rPr>
          <w:rFonts w:hint="eastAsia"/>
          <w:b/>
          <w:szCs w:val="21"/>
        </w:rPr>
        <w:t>动词不定式的被动式</w:t>
      </w:r>
    </w:p>
    <w:p>
      <w:pPr>
        <w:rPr>
          <w:rFonts w:hint="eastAsia"/>
          <w:kern w:val="0"/>
          <w:szCs w:val="21"/>
        </w:rPr>
      </w:pPr>
      <w:r>
        <w:rPr>
          <w:b/>
          <w:kern w:val="0"/>
          <w:szCs w:val="21"/>
        </w:rPr>
        <w:t>【</w:t>
      </w:r>
      <w:r>
        <w:rPr>
          <w:rFonts w:hint="eastAsia"/>
          <w:b/>
          <w:kern w:val="0"/>
          <w:szCs w:val="21"/>
        </w:rPr>
        <w:t>语境展示</w:t>
      </w:r>
      <w:r>
        <w:rPr>
          <w:b/>
          <w:kern w:val="0"/>
          <w:szCs w:val="21"/>
        </w:rPr>
        <w:t>】</w:t>
      </w:r>
      <w:r>
        <w:rPr>
          <w:rFonts w:hint="eastAsia"/>
          <w:b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观察下面各句中动词不定式的被动式的用法，然后加以总结。</w:t>
      </w:r>
    </w:p>
    <w:p>
      <w:pPr>
        <w:rPr>
          <w:szCs w:val="21"/>
          <w:highlight w:val="red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t xml:space="preserve"> </w:t>
      </w:r>
      <w:r>
        <w:rPr>
          <w:szCs w:val="21"/>
        </w:rPr>
        <w:t>It’s nice to be wanted.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The books are to be sent to the young children.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She didn</w:t>
      </w:r>
      <w:r>
        <w:rPr>
          <w:szCs w:val="21"/>
        </w:rPr>
        <w:t>’</w:t>
      </w:r>
      <w:r>
        <w:rPr>
          <w:rFonts w:hint="eastAsia"/>
          <w:szCs w:val="21"/>
        </w:rPr>
        <w:t>t like to be treated as a child.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The question to be discussed at the next meeting will be a hard nut to crack.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They were shipped to America to be sold as slaves.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He didn</w:t>
      </w:r>
      <w:r>
        <w:rPr>
          <w:szCs w:val="21"/>
        </w:rPr>
        <w:t>’</w:t>
      </w:r>
      <w:r>
        <w:rPr>
          <w:rFonts w:hint="eastAsia"/>
          <w:szCs w:val="21"/>
        </w:rPr>
        <w:t>t want the subject to be mentioned in the letter.</w:t>
      </w:r>
    </w:p>
    <w:p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>. Forty-one people are said to have been seriously hurt</w:t>
      </w:r>
      <w:r>
        <w:rPr>
          <w:rFonts w:hint="eastAsia"/>
          <w:szCs w:val="21"/>
        </w:rPr>
        <w:t xml:space="preserve"> in the accident</w:t>
      </w:r>
      <w:r>
        <w:rPr>
          <w:szCs w:val="21"/>
        </w:rPr>
        <w:t>.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【自我归纳】</w:t>
      </w:r>
    </w:p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1. 当</w:t>
      </w:r>
      <w:r>
        <w:rPr>
          <w:rFonts w:hint="eastAsia"/>
        </w:rPr>
        <w:t>动词不定式与其逻辑主语之间是动宾关系时，要用不定式的被动式。动词不定式的被动形式有两种：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一般式的被动式：</w:t>
      </w:r>
      <w:r>
        <w:t>to be done</w:t>
      </w:r>
      <w:r>
        <w:rPr>
          <w:rFonts w:hint="eastAsia"/>
        </w:rPr>
        <w:t>（</w:t>
      </w:r>
      <w:r>
        <w:rPr>
          <w:rFonts w:hint="eastAsia"/>
          <w:szCs w:val="21"/>
        </w:rPr>
        <w:t>句1</w:t>
      </w:r>
      <w:r>
        <w:rPr>
          <w:rFonts w:hint="eastAsia" w:ascii="宋体" w:hAnsi="宋体"/>
          <w:kern w:val="0"/>
          <w:szCs w:val="21"/>
        </w:rPr>
        <w:t>—</w:t>
      </w:r>
      <w:r>
        <w:rPr>
          <w:rFonts w:hint="eastAsia"/>
          <w:szCs w:val="21"/>
        </w:rPr>
        <w:t>句6</w:t>
      </w:r>
      <w:r>
        <w:rPr>
          <w:rFonts w:hint="eastAsia"/>
        </w:rPr>
        <w:t>）；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完成式的被动式：</w:t>
      </w:r>
      <w:r>
        <w:t>________</w:t>
      </w:r>
      <w:r>
        <w:rPr>
          <w:rFonts w:hint="eastAsia"/>
        </w:rPr>
        <w:t xml:space="preserve"> （</w:t>
      </w:r>
      <w:r>
        <w:rPr>
          <w:rFonts w:hint="eastAsia"/>
          <w:szCs w:val="21"/>
        </w:rPr>
        <w:t>句7</w:t>
      </w:r>
      <w:r>
        <w:rPr>
          <w:rFonts w:hint="eastAsia"/>
        </w:rPr>
        <w:t>）</w:t>
      </w:r>
      <w:r>
        <w:rPr>
          <w:rFonts w:hint="eastAsia"/>
          <w:szCs w:val="21"/>
        </w:rPr>
        <w:t>。</w:t>
      </w:r>
    </w:p>
    <w:p>
      <w:pPr>
        <w:ind w:left="210" w:hanging="210" w:hangingChars="100"/>
        <w:rPr>
          <w:rFonts w:hint="eastAsia"/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 xml:space="preserve"> 动词不定式的被动式在句中可以作主语</w:t>
      </w:r>
      <w:r>
        <w:rPr>
          <w:rFonts w:hint="eastAsia"/>
        </w:rPr>
        <w:t>（</w:t>
      </w:r>
      <w:r>
        <w:rPr>
          <w:rFonts w:hint="eastAsia"/>
          <w:szCs w:val="21"/>
        </w:rPr>
        <w:t>句1</w:t>
      </w:r>
      <w:r>
        <w:rPr>
          <w:rFonts w:hint="eastAsia"/>
        </w:rPr>
        <w:t>）</w:t>
      </w:r>
      <w:r>
        <w:rPr>
          <w:rFonts w:hint="eastAsia"/>
          <w:szCs w:val="21"/>
        </w:rPr>
        <w:t>、表语</w:t>
      </w:r>
      <w:r>
        <w:rPr>
          <w:rFonts w:hint="eastAsia"/>
        </w:rPr>
        <w:t>（</w:t>
      </w:r>
      <w:r>
        <w:rPr>
          <w:rFonts w:hint="eastAsia"/>
          <w:szCs w:val="21"/>
        </w:rPr>
        <w:t>句2</w:t>
      </w:r>
      <w:r>
        <w:rPr>
          <w:rFonts w:hint="eastAsia"/>
        </w:rPr>
        <w:t>）</w:t>
      </w:r>
      <w:r>
        <w:rPr>
          <w:rFonts w:hint="eastAsia"/>
          <w:szCs w:val="21"/>
        </w:rPr>
        <w:t>、</w:t>
      </w:r>
      <w:r>
        <w:rPr>
          <w:rFonts w:hint="eastAsia"/>
        </w:rPr>
        <w:t>宾语（</w:t>
      </w:r>
      <w:r>
        <w:rPr>
          <w:rFonts w:hint="eastAsia"/>
          <w:szCs w:val="21"/>
        </w:rPr>
        <w:t>句3</w:t>
      </w:r>
      <w:r>
        <w:rPr>
          <w:rFonts w:hint="eastAsia"/>
        </w:rPr>
        <w:t>）</w:t>
      </w:r>
      <w:r>
        <w:rPr>
          <w:rFonts w:hint="eastAsia"/>
          <w:szCs w:val="21"/>
        </w:rPr>
        <w:t>、________</w:t>
      </w:r>
      <w:r>
        <w:rPr>
          <w:rFonts w:hint="eastAsia"/>
        </w:rPr>
        <w:t>（</w:t>
      </w:r>
      <w:r>
        <w:rPr>
          <w:rFonts w:hint="eastAsia"/>
          <w:szCs w:val="21"/>
        </w:rPr>
        <w:t>句4</w:t>
      </w:r>
      <w:r>
        <w:rPr>
          <w:rFonts w:hint="eastAsia"/>
        </w:rPr>
        <w:t>）</w:t>
      </w:r>
      <w:r>
        <w:rPr>
          <w:rFonts w:hint="eastAsia"/>
          <w:szCs w:val="21"/>
        </w:rPr>
        <w:t>、</w:t>
      </w:r>
      <w:r>
        <w:rPr>
          <w:rFonts w:hint="eastAsia"/>
        </w:rPr>
        <w:t>状语（</w:t>
      </w:r>
      <w:r>
        <w:rPr>
          <w:rFonts w:hint="eastAsia"/>
          <w:szCs w:val="21"/>
        </w:rPr>
        <w:t>句5</w:t>
      </w:r>
      <w:r>
        <w:rPr>
          <w:rFonts w:hint="eastAsia"/>
        </w:rPr>
        <w:t>）</w:t>
      </w:r>
      <w:r>
        <w:rPr>
          <w:rFonts w:hint="eastAsia"/>
          <w:szCs w:val="21"/>
        </w:rPr>
        <w:t>、宾语补足语</w:t>
      </w:r>
      <w:r>
        <w:rPr>
          <w:rFonts w:hint="eastAsia"/>
        </w:rPr>
        <w:t>（</w:t>
      </w:r>
      <w:r>
        <w:rPr>
          <w:rFonts w:hint="eastAsia"/>
          <w:szCs w:val="21"/>
        </w:rPr>
        <w:t>句6</w:t>
      </w:r>
      <w:r>
        <w:rPr>
          <w:rFonts w:hint="eastAsia"/>
        </w:rPr>
        <w:t>）</w:t>
      </w:r>
      <w:r>
        <w:rPr>
          <w:rFonts w:hint="eastAsia"/>
          <w:szCs w:val="21"/>
        </w:rPr>
        <w:t>、主语补足语</w:t>
      </w:r>
      <w:r>
        <w:rPr>
          <w:rFonts w:hint="eastAsia"/>
        </w:rPr>
        <w:t>（</w:t>
      </w:r>
      <w:r>
        <w:rPr>
          <w:rFonts w:hint="eastAsia"/>
          <w:szCs w:val="21"/>
        </w:rPr>
        <w:t>句7</w:t>
      </w:r>
      <w:r>
        <w:rPr>
          <w:rFonts w:hint="eastAsia"/>
        </w:rPr>
        <w:t>）</w:t>
      </w:r>
      <w:r>
        <w:rPr>
          <w:rFonts w:hint="eastAsia"/>
          <w:szCs w:val="21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7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2020-02-17T04:02:50Z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