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in a certain </w:t>
      </w:r>
      <w:r>
        <w:rPr>
          <w:rFonts w:hint="default" w:ascii="Times New Roman" w:hAnsi="Times New Roman" w:cs="Times New Roman"/>
          <w:lang w:val="en-US"/>
        </w:rPr>
        <w:t>arrangement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Relevant&lt;-&gt;ir~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Remote-&gt;remoteness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Interpreter-&gt;interpret-&gt;interpretation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Privilege-&gt;~d adj.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Drink </w:t>
      </w:r>
      <w:r>
        <w:rPr>
          <w:rFonts w:hint="default" w:ascii="Times New Roman" w:hAnsi="Times New Roman" w:cs="Times New Roman"/>
          <w:lang w:val="en-US" w:eastAsia="zh-CN"/>
        </w:rPr>
        <w:t>toast</w:t>
      </w:r>
      <w:r>
        <w:rPr>
          <w:rFonts w:hint="eastAsia" w:ascii="Times New Roman" w:hAnsi="Times New Roman" w:cs="Times New Roman"/>
          <w:lang w:val="en-US" w:eastAsia="zh-CN"/>
        </w:rPr>
        <w:t xml:space="preserve"> to</w:t>
      </w:r>
      <w:r>
        <w:rPr>
          <w:rFonts w:hint="default" w:ascii="Times New Roman" w:hAnsi="Times New Roman" w:cs="Times New Roman"/>
          <w:lang w:val="en-US" w:eastAsia="zh-CN"/>
        </w:rPr>
        <w:t>=toast (</w:t>
      </w:r>
      <w:r>
        <w:rPr>
          <w:rFonts w:hint="eastAsia" w:ascii="Times New Roman" w:hAnsi="Times New Roman" w:cs="Times New Roman"/>
          <w:lang w:val="en-US" w:eastAsia="zh-CN"/>
        </w:rPr>
        <w:t>为...干杯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Economical (</w:t>
      </w:r>
      <w:r>
        <w:rPr>
          <w:rFonts w:hint="eastAsia" w:ascii="Times New Roman" w:hAnsi="Times New Roman" w:cs="Times New Roman"/>
          <w:lang w:val="en-US" w:eastAsia="zh-CN"/>
        </w:rPr>
        <w:t>节俭的</w:t>
      </w:r>
      <w:r>
        <w:rPr>
          <w:rFonts w:hint="default" w:ascii="Times New Roman" w:hAnsi="Times New Roman" w:cs="Times New Roman"/>
          <w:lang w:val="en-US" w:eastAsia="zh-CN"/>
        </w:rPr>
        <w:t>)</w:t>
      </w:r>
      <w:r>
        <w:rPr>
          <w:rFonts w:hint="eastAsia" w:ascii="Times New Roman" w:hAnsi="Times New Roman" w:cs="Times New Roman"/>
          <w:lang w:val="en-US" w:eastAsia="zh-CN"/>
        </w:rPr>
        <w:t>,economics</w:t>
      </w:r>
      <w:r>
        <w:rPr>
          <w:rFonts w:hint="default" w:ascii="Times New Roman" w:hAnsi="Times New Roman" w:cs="Times New Roman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lang w:val="en-US" w:eastAsia="zh-CN"/>
        </w:rPr>
        <w:t>经济学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Hear out (</w:t>
      </w:r>
      <w:r>
        <w:rPr>
          <w:rFonts w:hint="eastAsia" w:ascii="Times New Roman" w:hAnsi="Times New Roman" w:cs="Times New Roman"/>
          <w:lang w:val="en-US" w:eastAsia="zh-CN"/>
        </w:rPr>
        <w:t>听...把话说完</w:t>
      </w:r>
      <w:r>
        <w:rPr>
          <w:rFonts w:hint="default" w:ascii="Times New Roman" w:hAnsi="Times New Roman" w:cs="Times New Roman"/>
          <w:lang w:val="en-US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Be dying for/to do=be separate for/to do=be thirsty/hungry for/to do=desire to do=have a desire for=long for/to do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Picture 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描述,想象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Up to=as many/much as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The other day=a few days ago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Another day (</w:t>
      </w:r>
      <w:r>
        <w:rPr>
          <w:rFonts w:hint="eastAsia" w:ascii="Times New Roman" w:hAnsi="Times New Roman" w:cs="Times New Roman"/>
          <w:lang w:val="en-US" w:eastAsia="zh-CN"/>
        </w:rPr>
        <w:t>改天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Someday (</w:t>
      </w:r>
      <w:r>
        <w:rPr>
          <w:rFonts w:hint="eastAsia" w:ascii="Times New Roman" w:hAnsi="Times New Roman" w:cs="Times New Roman"/>
          <w:lang w:val="en-US" w:eastAsia="zh-CN"/>
        </w:rPr>
        <w:t>有一天,过去将来均可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Stick out of</w:t>
      </w:r>
      <w:r>
        <w:rPr>
          <w:rFonts w:hint="eastAsia" w:ascii="Times New Roman" w:hAnsi="Times New Roman" w:cs="Times New Roman"/>
          <w:lang w:val="en-US" w:eastAsia="zh-CN"/>
        </w:rPr>
        <w:t xml:space="preserve"> (突出,伸出)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Stick out for</w:t>
      </w:r>
      <w:r>
        <w:rPr>
          <w:rFonts w:hint="eastAsia" w:ascii="Times New Roman" w:hAnsi="Times New Roman" w:cs="Times New Roman"/>
          <w:lang w:val="en-US" w:eastAsia="zh-CN"/>
        </w:rPr>
        <w:t xml:space="preserve"> (坚持要...)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Stick with</w:t>
      </w:r>
      <w:r>
        <w:rPr>
          <w:rFonts w:hint="eastAsia" w:ascii="Times New Roman" w:hAnsi="Times New Roman" w:cs="Times New Roman"/>
          <w:lang w:val="en-US" w:eastAsia="zh-CN"/>
        </w:rPr>
        <w:t xml:space="preserve"> (继续支持...)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Stick up</w:t>
      </w:r>
      <w:r>
        <w:rPr>
          <w:rFonts w:hint="eastAsia" w:ascii="Times New Roman" w:hAnsi="Times New Roman" w:cs="Times New Roman"/>
          <w:lang w:val="en-US" w:eastAsia="zh-CN"/>
        </w:rPr>
        <w:t xml:space="preserve"> (向上突起)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Pull weeds (</w:t>
      </w:r>
      <w:r>
        <w:rPr>
          <w:rFonts w:hint="eastAsia" w:ascii="Times New Roman" w:hAnsi="Times New Roman" w:cs="Times New Roman"/>
          <w:lang w:val="en-US" w:eastAsia="zh-CN"/>
        </w:rPr>
        <w:t>拔草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Adjust ... to doing...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 one’s language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Over the fire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Build a fire 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生火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>Dry</w:t>
      </w:r>
      <w:r>
        <w:rPr>
          <w:rFonts w:hint="default" w:ascii="Times New Roman" w:hAnsi="Times New Roman" w:cs="Times New Roman"/>
          <w:lang w:val="en-US" w:eastAsia="zh-CN"/>
        </w:rPr>
        <w:t xml:space="preserve"> out (</w:t>
      </w:r>
      <w:r>
        <w:rPr>
          <w:rFonts w:hint="eastAsia" w:ascii="Times New Roman" w:hAnsi="Times New Roman" w:cs="Times New Roman"/>
          <w:lang w:val="en-US" w:eastAsia="zh-CN"/>
        </w:rPr>
        <w:t>干透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Dry up (</w:t>
      </w:r>
      <w:r>
        <w:rPr>
          <w:rFonts w:hint="eastAsia" w:ascii="Times New Roman" w:hAnsi="Times New Roman" w:cs="Times New Roman"/>
          <w:lang w:val="en-US" w:eastAsia="zh-CN"/>
        </w:rPr>
        <w:t>表面干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Otherwise (</w:t>
      </w:r>
      <w:r>
        <w:rPr>
          <w:rFonts w:hint="eastAsia" w:ascii="Times New Roman" w:hAnsi="Times New Roman" w:cs="Times New Roman"/>
          <w:lang w:val="en-US" w:eastAsia="zh-CN"/>
        </w:rPr>
        <w:t>除此之外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Paperwork [UC]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NEU-BZ-S92">
    <w:altName w:val="宋体"/>
    <w:panose1 w:val="00000000000000000000"/>
    <w:charset w:val="86"/>
    <w:family w:val="roman"/>
    <w:pitch w:val="default"/>
    <w:sig w:usb0="00000000" w:usb1="00000000" w:usb2="05000016" w:usb3="00000000" w:csb0="003E000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兰亭黑_GBK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准圆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NEU-B7-S92">
    <w:altName w:val="宋体"/>
    <w:panose1 w:val="00000000000000000000"/>
    <w:charset w:val="86"/>
    <w:family w:val="roman"/>
    <w:pitch w:val="default"/>
    <w:sig w:usb0="00000000" w:usb1="00000000" w:usb2="05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58B22"/>
    <w:multiLevelType w:val="singleLevel"/>
    <w:tmpl w:val="5E658B2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B463A"/>
    <w:rsid w:val="0A19109C"/>
    <w:rsid w:val="106C437F"/>
    <w:rsid w:val="160B2367"/>
    <w:rsid w:val="186652EB"/>
    <w:rsid w:val="1BEF0072"/>
    <w:rsid w:val="2A463884"/>
    <w:rsid w:val="3A1B217B"/>
    <w:rsid w:val="3B311B70"/>
    <w:rsid w:val="3C8349FA"/>
    <w:rsid w:val="46A91D76"/>
    <w:rsid w:val="495E1548"/>
    <w:rsid w:val="4B527CA8"/>
    <w:rsid w:val="4C8D7E23"/>
    <w:rsid w:val="53302111"/>
    <w:rsid w:val="56FB6A78"/>
    <w:rsid w:val="5ABB587E"/>
    <w:rsid w:val="635B271F"/>
    <w:rsid w:val="69D51651"/>
    <w:rsid w:val="6C875188"/>
    <w:rsid w:val="781F3C9D"/>
    <w:rsid w:val="79F31B4B"/>
    <w:rsid w:val="7A11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2020-03-14T07:58:19Z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