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rPr>
        <w:t>VNPT Đồng Nai</w:t>
      </w:r>
    </w:p>
    <w:p>
      <w:pPr>
        <w:jc w:val="center"/>
      </w:pPr>
      <w:r>
        <w:rPr>
          <w:sz w:val="22"/>
        </w:rPr>
        <w:t>Số 01, Đường 30/4, Phường Trấn Biên, T. Đồng Nai</w:t>
      </w:r>
    </w:p>
    <w:p>
      <w:pPr>
        <w:jc w:val="center"/>
      </w:pPr>
      <w:r>
        <w:rPr>
          <w:b/>
          <w:sz w:val="36"/>
        </w:rPr>
        <w:t>BÁO GIÁ</w:t>
      </w:r>
    </w:p>
    <w:p>
      <w:pPr>
        <w:jc w:val="center"/>
      </w:pPr>
      <w:r>
        <w:rPr>
          <w:b/>
          <w:sz w:val="28"/>
        </w:rPr>
        <w:t>Về việc gia hạn trả trước dịch vụ FiberVNN</w:t>
      </w:r>
    </w:p>
    <w:p>
      <w:r>
        <w:rPr>
          <w:b/>
        </w:rPr>
        <w:t xml:space="preserve">Kính gửi: </w:t>
      </w:r>
      <w:r>
        <w:t>{{ ten_khach_hang }}</w:t>
      </w:r>
    </w:p>
    <w:p>
      <w:r>
        <w:rPr>
          <w:b/>
        </w:rPr>
        <w:t xml:space="preserve">Địa chỉ lắp đặt: </w:t>
      </w:r>
      <w:r>
        <w:t>{{ dia_chi_lap_dat }}</w:t>
      </w:r>
    </w:p>
    <w:p>
      <w:r>
        <w:rPr>
          <w:b/>
        </w:rPr>
        <w:t xml:space="preserve">Acc/số máy: </w:t>
      </w:r>
      <w:r>
        <w:t>{{ account }}</w:t>
      </w:r>
    </w:p>
    <w:p>
      <w:r>
        <w:rPr>
          <w:b/>
        </w:rPr>
        <w:t xml:space="preserve">Mã Thanh toán: </w:t>
      </w:r>
      <w:r>
        <w:t>{{ ma_thanh_toan }}</w:t>
      </w:r>
    </w:p>
    <w:p>
      <w:r>
        <w:t>Lời đầu tiên, VNPT Đồng Nai chân thành cảm ơn Quý khách đã tin tưởng và sử dụng dịch vụ của VNPT.</w:t>
      </w:r>
    </w:p>
    <w:p>
      <w:r>
        <w:t>Với mục tiêu “Sự thành công của Quý khách hàng cũng chính là sự thành công của chúng tôi”, VNPT Đồng Nai xin giới thiệu tới Quý khách hàng chương trình ưu đãi đặc biệt dịch vụ Internet Fiber VNN như sau:</w:t>
      </w:r>
    </w:p>
    <w:p>
      <w:r>
        <w:t>{{ tieu_de_cuoc_su_dung }}</w:t>
      </w:r>
    </w:p>
    <w:p>
      <w:pPr>
        <w:jc w:val="right"/>
      </w:pPr>
      <w:r>
        <w:t>Đơn vị tính: VNĐ.</w:t>
      </w:r>
    </w:p>
    <w:tbl>
      <w:tblPr>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567"/>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STT</w:t>
            </w:r>
          </w:p>
        </w:tc>
        <w:tc>
          <w:tcPr>
            <w:tcW w:type="dxa" w:w="3969"/>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Nội dung</w:t>
            </w:r>
          </w:p>
        </w:tc>
        <w:tc>
          <w:tcPr>
            <w:tcW w:type="dxa" w:w="794"/>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ĐVT</w:t>
            </w:r>
          </w:p>
        </w:tc>
        <w:tc>
          <w:tcPr>
            <w:tcW w:type="dxa" w:w="794"/>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Số</w:t>
              <w:br/>
              <w:t>lượng</w:t>
            </w:r>
          </w:p>
        </w:tc>
        <w:tc>
          <w:tcPr>
            <w:tcW w:type="dxa" w:w="1361"/>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Đơn giá</w:t>
            </w:r>
          </w:p>
        </w:tc>
        <w:tc>
          <w:tcPr>
            <w:tcW w:type="dxa" w:w="1361"/>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Thành</w:t>
              <w:br/>
              <w:t>tiền</w:t>
            </w:r>
          </w:p>
        </w:tc>
        <w:tc>
          <w:tcPr>
            <w:tcW w:type="dxa" w:w="1134"/>
            <w:vAlign w:val="center"/>
            <w:shd w:fill="EDEDED"/>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Ghi</w:t>
              <w:br/>
              <w:t>chú</w:t>
            </w:r>
          </w:p>
        </w:tc>
      </w:tr>
      <w:tr>
        <w:tc>
          <w:tcPr>
            <w:tcW w:type="dxa" w:w="567"/>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1</w:t>
            </w:r>
          </w:p>
        </w:tc>
        <w:tc>
          <w:tcPr>
            <w:tcW w:type="dxa" w:w="3969"/>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b w:val="0"/>
                <w:sz w:val="22"/>
              </w:rPr>
              <w:t>{{ noi_dung_dich_vu }}</w:t>
            </w:r>
          </w:p>
        </w:tc>
        <w:tc>
          <w:tcPr>
            <w:tcW w:type="dxa" w:w="79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Gói</w:t>
            </w:r>
          </w:p>
        </w:tc>
        <w:tc>
          <w:tcPr>
            <w:tcW w:type="dxa" w:w="79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 so_luong }}</w:t>
            </w:r>
          </w:p>
        </w:tc>
        <w:tc>
          <w:tcPr>
            <w:tcW w:type="dxa" w:w="136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 don_gia }}</w:t>
            </w:r>
          </w:p>
        </w:tc>
        <w:tc>
          <w:tcPr>
            <w:tcW w:type="dxa" w:w="1361"/>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 thanh_tien }}</w:t>
            </w:r>
          </w:p>
        </w:tc>
        <w:tc>
          <w:tcPr>
            <w:tcW w:type="dxa" w:w="113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val="0"/>
                <w:sz w:val="22"/>
              </w:rPr>
              <w:t>{{ ghi_chu_vat }}</w:t>
            </w:r>
          </w:p>
        </w:tc>
      </w:tr>
      <w:tr>
        <w:tc>
          <w:tcPr>
            <w:tcW w:type="dxa" w:w="1134"/>
            <w:gridSpan w:val="7"/>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b/>
                <w:sz w:val="22"/>
              </w:rPr>
              <w:t>Bằng chữ: {{ bang_chu }}.</w:t>
            </w:r>
          </w:p>
        </w:tc>
      </w:tr>
    </w:tbl>
    <w:p>
      <w:r>
        <w:t>➢ Quý khách thanh toán vui lòng chuyển khoản qua tài khoản:</w:t>
      </w:r>
    </w:p>
    <w:p>
      <w:r>
        <w:rPr>
          <w:b/>
        </w:rPr>
        <w:t xml:space="preserve">Tên TK: </w:t>
      </w:r>
      <w:r>
        <w:t>{{ ten_tai_khoan }}</w:t>
      </w:r>
    </w:p>
    <w:p>
      <w:r>
        <w:rPr>
          <w:b/>
        </w:rPr>
        <w:t xml:space="preserve">Tài khoản số: </w:t>
      </w:r>
      <w:r>
        <w:t>{{ so_tai_khoan }} tại Ngân hàng {{ ngan_hang }}</w:t>
      </w:r>
    </w:p>
    <w:p>
      <w:r>
        <w:rPr>
          <w:b/>
        </w:rPr>
        <w:t xml:space="preserve">➢ Nội dung thanh toán: </w:t>
      </w:r>
      <w:r>
        <w:t>{{ noi_dung_thanh_toan }}</w:t>
      </w:r>
    </w:p>
    <w:p>
      <w:r>
        <w:rPr>
          <w:b/>
        </w:rPr>
        <w:t xml:space="preserve">➢ Mọi chi tiết xin vui lòng liên hệ: </w:t>
      </w:r>
      <w:r>
        <w:t>{{ nhan_vien }} – Nhân Viên Kinh Doanh KHDN – VNPT Long Thành</w:t>
      </w:r>
    </w:p>
    <w:p>
      <w:r>
        <w:rPr>
          <w:b/>
        </w:rPr>
        <w:t xml:space="preserve">➢ SĐT: </w:t>
      </w:r>
      <w:r>
        <w:t>{{ sdt_nhan_vien }} ; Email: {{ email_nhan_vien }}</w:t>
      </w:r>
    </w:p>
    <w:p>
      <w:r>
        <w:t>Chúng tôi cam kết sẽ mang đến cho Quý khách hàng sự hài lòng khi sử dụng dịch vụ của chúng tôi và rất mong có cơ hội được phục vụ Quý khách lâu dài.</w:t>
      </w:r>
    </w:p>
    <w:p>
      <w:r>
        <w:t>Trân trọng kính chào!</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