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91" w:tblpY="1441"/>
        <w:tblW w:w="9018" w:type="dxa"/>
        <w:tblCellSpacing w:w="11" w:type="dxa"/>
        <w:tblCellMar>
          <w:top w:w="284" w:type="dxa"/>
        </w:tblCellMar>
        <w:tblLook w:val="0000" w:firstRow="0" w:lastRow="0" w:firstColumn="0" w:lastColumn="0" w:noHBand="0" w:noVBand="0"/>
      </w:tblPr>
      <w:tblGrid>
        <w:gridCol w:w="1843"/>
        <w:gridCol w:w="2977"/>
        <w:gridCol w:w="2359"/>
        <w:gridCol w:w="1839"/>
      </w:tblGrid>
      <w:tr w:rsidR="00154838" w14:paraId="5436A231" w14:textId="77777777" w:rsidTr="00F27ADB">
        <w:trPr>
          <w:trHeight w:val="457"/>
          <w:tblCellSpacing w:w="11" w:type="dxa"/>
        </w:trPr>
        <w:tc>
          <w:tcPr>
            <w:tcW w:w="1810" w:type="dxa"/>
            <w:vAlign w:val="center"/>
          </w:tcPr>
          <w:p w14:paraId="55A76CF0" w14:textId="77777777" w:rsidR="00154838" w:rsidRDefault="00154838" w:rsidP="00107CE9">
            <w:r>
              <w:rPr>
                <w:rFonts w:ascii="黑体" w:eastAsia="黑体" w:hint="eastAsia"/>
                <w:b/>
                <w:bCs/>
              </w:rPr>
              <w:t>序号（学号）：</w:t>
            </w:r>
          </w:p>
        </w:tc>
        <w:tc>
          <w:tcPr>
            <w:tcW w:w="2955" w:type="dxa"/>
            <w:tcBorders>
              <w:bottom w:val="single" w:sz="4" w:space="0" w:color="auto"/>
            </w:tcBorders>
            <w:vAlign w:val="center"/>
          </w:tcPr>
          <w:p w14:paraId="027601B5" w14:textId="3AD08A17" w:rsidR="00154838" w:rsidRDefault="009149D6" w:rsidP="00150C7E">
            <w:pPr>
              <w:spacing w:line="276" w:lineRule="auto"/>
              <w:jc w:val="center"/>
              <w:rPr>
                <w:rFonts w:ascii="Arial" w:hAnsi="Arial" w:cs="Arial"/>
                <w:sz w:val="28"/>
                <w:szCs w:val="28"/>
              </w:rPr>
            </w:pPr>
            <w:r>
              <w:rPr>
                <w:rFonts w:ascii="Arial" w:hAnsi="Arial" w:cs="Arial" w:hint="eastAsia"/>
                <w:sz w:val="28"/>
                <w:szCs w:val="28"/>
              </w:rPr>
              <w:t>222020335220177</w:t>
            </w:r>
            <w:r w:rsidR="00154838">
              <w:rPr>
                <w:rFonts w:ascii="Arial" w:hAnsi="Arial" w:cs="Arial"/>
                <w:sz w:val="28"/>
                <w:szCs w:val="28"/>
              </w:rPr>
              <w:t xml:space="preserve"> </w:t>
            </w:r>
          </w:p>
          <w:p w14:paraId="6D4E74DC" w14:textId="5D00AE0F" w:rsidR="00F27ADB" w:rsidRDefault="00F27ADB" w:rsidP="00150C7E">
            <w:pPr>
              <w:spacing w:line="276" w:lineRule="auto"/>
              <w:jc w:val="center"/>
              <w:rPr>
                <w:rFonts w:ascii="Arial" w:hAnsi="Arial" w:cs="Arial"/>
                <w:sz w:val="28"/>
                <w:szCs w:val="28"/>
              </w:rPr>
            </w:pPr>
            <w:r>
              <w:rPr>
                <w:rFonts w:ascii="Arial" w:hAnsi="Arial" w:cs="Arial" w:hint="eastAsia"/>
                <w:sz w:val="28"/>
                <w:szCs w:val="28"/>
              </w:rPr>
              <w:t>222020335220176</w:t>
            </w:r>
          </w:p>
          <w:p w14:paraId="130B29A7" w14:textId="301F4616" w:rsidR="00F27ADB" w:rsidRPr="00B50C51" w:rsidRDefault="00F27ADB" w:rsidP="00150C7E">
            <w:pPr>
              <w:spacing w:line="276" w:lineRule="auto"/>
              <w:jc w:val="center"/>
              <w:rPr>
                <w:rFonts w:ascii="Arial" w:hAnsi="Arial" w:cs="Arial"/>
                <w:sz w:val="28"/>
                <w:szCs w:val="28"/>
              </w:rPr>
            </w:pPr>
            <w:r w:rsidRPr="00F27ADB">
              <w:rPr>
                <w:rFonts w:ascii="Arial" w:hAnsi="Arial" w:cs="Arial"/>
                <w:sz w:val="28"/>
                <w:szCs w:val="28"/>
              </w:rPr>
              <w:t>222018501210282</w:t>
            </w:r>
          </w:p>
        </w:tc>
        <w:tc>
          <w:tcPr>
            <w:tcW w:w="2337" w:type="dxa"/>
            <w:noWrap/>
            <w:vAlign w:val="center"/>
          </w:tcPr>
          <w:p w14:paraId="2E49A5D0" w14:textId="77777777" w:rsidR="00154838" w:rsidRPr="00FF58E1" w:rsidRDefault="00154838" w:rsidP="00107CE9">
            <w:pPr>
              <w:jc w:val="right"/>
              <w:rPr>
                <w:rFonts w:ascii="黑体" w:eastAsia="黑体"/>
                <w:b/>
                <w:bCs/>
              </w:rPr>
            </w:pPr>
            <w:r>
              <w:rPr>
                <w:rFonts w:ascii="黑体" w:eastAsia="黑体" w:hint="eastAsia"/>
                <w:b/>
                <w:bCs/>
              </w:rPr>
              <w:t>实验</w:t>
            </w:r>
            <w:r w:rsidRPr="00FF58E1">
              <w:rPr>
                <w:rFonts w:ascii="黑体" w:eastAsia="黑体" w:hint="eastAsia"/>
                <w:b/>
                <w:bCs/>
              </w:rPr>
              <w:t>成绩</w:t>
            </w:r>
            <w:r>
              <w:rPr>
                <w:rFonts w:ascii="黑体" w:eastAsia="黑体" w:hint="eastAsia"/>
                <w:b/>
                <w:bCs/>
              </w:rPr>
              <w:t>:</w:t>
            </w:r>
          </w:p>
        </w:tc>
        <w:tc>
          <w:tcPr>
            <w:tcW w:w="1806" w:type="dxa"/>
            <w:tcBorders>
              <w:bottom w:val="single" w:sz="4" w:space="0" w:color="auto"/>
            </w:tcBorders>
          </w:tcPr>
          <w:p w14:paraId="5A6AF49A" w14:textId="77777777" w:rsidR="00154838" w:rsidRPr="00B50C51" w:rsidRDefault="00154838" w:rsidP="00107CE9">
            <w:pPr>
              <w:rPr>
                <w:rFonts w:ascii="Arial" w:hAnsi="Arial" w:cs="Arial"/>
                <w:sz w:val="28"/>
                <w:szCs w:val="28"/>
              </w:rPr>
            </w:pPr>
          </w:p>
        </w:tc>
      </w:tr>
    </w:tbl>
    <w:p w14:paraId="4681FEBF" w14:textId="77777777" w:rsidR="00EB08CE" w:rsidRDefault="00EB08CE" w:rsidP="00F27ADB">
      <w:pPr>
        <w:rPr>
          <w:rFonts w:eastAsia="方正舒体"/>
          <w:b/>
          <w:bCs/>
          <w:sz w:val="72"/>
        </w:rPr>
      </w:pPr>
    </w:p>
    <w:p w14:paraId="0416B8F0" w14:textId="11C98731" w:rsidR="00EB08CE" w:rsidRDefault="00FB7127">
      <w:pPr>
        <w:jc w:val="center"/>
        <w:rPr>
          <w:rFonts w:eastAsia="方正舒体"/>
          <w:b/>
          <w:bCs/>
          <w:sz w:val="72"/>
        </w:rPr>
      </w:pPr>
      <w:r>
        <w:rPr>
          <w:rFonts w:eastAsia="方正舒体"/>
          <w:b/>
          <w:bCs/>
          <w:noProof/>
          <w:sz w:val="72"/>
        </w:rPr>
        <w:drawing>
          <wp:inline distT="0" distB="0" distL="0" distR="0" wp14:anchorId="6E0DFED9" wp14:editId="0D3DAAAE">
            <wp:extent cx="1447800" cy="13525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352550"/>
                    </a:xfrm>
                    <a:prstGeom prst="rect">
                      <a:avLst/>
                    </a:prstGeom>
                    <a:noFill/>
                    <a:ln>
                      <a:noFill/>
                    </a:ln>
                  </pic:spPr>
                </pic:pic>
              </a:graphicData>
            </a:graphic>
          </wp:inline>
        </w:drawing>
      </w:r>
    </w:p>
    <w:p w14:paraId="76C1709A" w14:textId="77777777" w:rsidR="00EB08CE" w:rsidRDefault="00EB08CE" w:rsidP="00400855">
      <w:pPr>
        <w:spacing w:beforeLines="50" w:before="120" w:afterLines="50" w:after="120"/>
        <w:jc w:val="center"/>
        <w:rPr>
          <w:sz w:val="52"/>
        </w:rPr>
      </w:pPr>
      <w:r>
        <w:rPr>
          <w:rFonts w:ascii="宋体" w:hAnsi="宋体" w:hint="eastAsia"/>
          <w:b/>
          <w:bCs/>
          <w:sz w:val="52"/>
        </w:rPr>
        <w:t xml:space="preserve">西 南 大 学 人 工 智 能 学 院 </w:t>
      </w:r>
      <w:r>
        <w:rPr>
          <w:rFonts w:eastAsia="方正舒体" w:hint="eastAsia"/>
          <w:b/>
          <w:bCs/>
          <w:sz w:val="84"/>
        </w:rPr>
        <w:cr/>
      </w:r>
      <w:r w:rsidR="00154838" w:rsidRPr="00154838">
        <w:rPr>
          <w:rFonts w:hint="eastAsia"/>
          <w:b/>
          <w:bCs/>
          <w:sz w:val="52"/>
        </w:rPr>
        <w:t>专</w:t>
      </w:r>
      <w:r w:rsidR="00154838">
        <w:rPr>
          <w:rFonts w:hint="eastAsia"/>
          <w:b/>
          <w:bCs/>
          <w:sz w:val="52"/>
        </w:rPr>
        <w:t xml:space="preserve"> </w:t>
      </w:r>
      <w:r w:rsidR="00154838" w:rsidRPr="00154838">
        <w:rPr>
          <w:rFonts w:hint="eastAsia"/>
          <w:b/>
          <w:bCs/>
          <w:sz w:val="52"/>
        </w:rPr>
        <w:t>业</w:t>
      </w:r>
      <w:r w:rsidR="00154838">
        <w:rPr>
          <w:rFonts w:hint="eastAsia"/>
          <w:b/>
          <w:bCs/>
          <w:sz w:val="52"/>
        </w:rPr>
        <w:t xml:space="preserve"> </w:t>
      </w:r>
      <w:r w:rsidR="00154838" w:rsidRPr="00154838">
        <w:rPr>
          <w:rFonts w:hint="eastAsia"/>
          <w:b/>
          <w:bCs/>
          <w:sz w:val="52"/>
        </w:rPr>
        <w:t>课</w:t>
      </w:r>
      <w:r w:rsidR="00154838">
        <w:rPr>
          <w:rFonts w:hint="eastAsia"/>
          <w:b/>
          <w:bCs/>
          <w:sz w:val="52"/>
        </w:rPr>
        <w:t xml:space="preserve"> </w:t>
      </w:r>
      <w:r w:rsidR="00154838" w:rsidRPr="00154838">
        <w:rPr>
          <w:rFonts w:hint="eastAsia"/>
          <w:b/>
          <w:bCs/>
          <w:sz w:val="52"/>
        </w:rPr>
        <w:t>程</w:t>
      </w:r>
      <w:r>
        <w:rPr>
          <w:rFonts w:hint="eastAsia"/>
          <w:b/>
          <w:bCs/>
          <w:sz w:val="52"/>
        </w:rPr>
        <w:t xml:space="preserve"> </w:t>
      </w:r>
      <w:r w:rsidR="00154838">
        <w:rPr>
          <w:rFonts w:hint="eastAsia"/>
          <w:b/>
          <w:bCs/>
          <w:sz w:val="52"/>
        </w:rPr>
        <w:t>实</w:t>
      </w:r>
      <w:r w:rsidR="00154838">
        <w:rPr>
          <w:rFonts w:hint="eastAsia"/>
          <w:b/>
          <w:bCs/>
          <w:sz w:val="52"/>
        </w:rPr>
        <w:t xml:space="preserve"> </w:t>
      </w:r>
      <w:proofErr w:type="gramStart"/>
      <w:r w:rsidR="00154838">
        <w:rPr>
          <w:rFonts w:hint="eastAsia"/>
          <w:b/>
          <w:bCs/>
          <w:sz w:val="52"/>
        </w:rPr>
        <w:t>践</w:t>
      </w:r>
      <w:proofErr w:type="gramEnd"/>
      <w:r w:rsidR="00154838">
        <w:rPr>
          <w:rFonts w:hint="eastAsia"/>
          <w:b/>
          <w:bCs/>
          <w:sz w:val="52"/>
        </w:rPr>
        <w:t xml:space="preserve"> </w:t>
      </w:r>
      <w:r>
        <w:rPr>
          <w:rFonts w:hint="eastAsia"/>
          <w:b/>
          <w:bCs/>
          <w:sz w:val="52"/>
        </w:rPr>
        <w:t>报</w:t>
      </w:r>
      <w:r>
        <w:rPr>
          <w:rFonts w:hint="eastAsia"/>
          <w:b/>
          <w:bCs/>
          <w:sz w:val="52"/>
        </w:rPr>
        <w:t xml:space="preserve"> </w:t>
      </w:r>
      <w:r>
        <w:rPr>
          <w:rFonts w:hint="eastAsia"/>
          <w:b/>
          <w:bCs/>
          <w:sz w:val="52"/>
        </w:rPr>
        <w:t>告</w:t>
      </w:r>
    </w:p>
    <w:p w14:paraId="7609C498" w14:textId="77777777" w:rsidR="00EB08CE" w:rsidRDefault="00EB08CE" w:rsidP="00400855">
      <w:pPr>
        <w:spacing w:line="240" w:lineRule="exact"/>
        <w:ind w:firstLineChars="200" w:firstLine="1044"/>
        <w:rPr>
          <w:b/>
          <w:bCs/>
          <w:sz w:val="52"/>
        </w:rPr>
      </w:pPr>
    </w:p>
    <w:p w14:paraId="6FC7F6C6" w14:textId="77777777" w:rsidR="00EB08CE" w:rsidRDefault="00EB08CE" w:rsidP="00400855">
      <w:pPr>
        <w:spacing w:line="240" w:lineRule="exact"/>
        <w:ind w:firstLineChars="200" w:firstLine="1044"/>
        <w:rPr>
          <w:b/>
          <w:bCs/>
          <w:sz w:val="52"/>
        </w:rPr>
      </w:pPr>
    </w:p>
    <w:p w14:paraId="6552F7FF" w14:textId="77777777" w:rsidR="00EB08CE" w:rsidRDefault="00EB08CE" w:rsidP="00400855">
      <w:pPr>
        <w:spacing w:line="240" w:lineRule="exact"/>
        <w:ind w:firstLineChars="200" w:firstLine="1044"/>
        <w:rPr>
          <w:b/>
          <w:bCs/>
          <w:sz w:val="52"/>
        </w:rPr>
      </w:pPr>
    </w:p>
    <w:p w14:paraId="3B00EB65" w14:textId="77777777" w:rsidR="00EB08CE" w:rsidRDefault="00EB08CE" w:rsidP="00400855">
      <w:pPr>
        <w:spacing w:line="240" w:lineRule="exact"/>
        <w:ind w:firstLineChars="200" w:firstLine="1044"/>
        <w:rPr>
          <w:b/>
          <w:bCs/>
          <w:sz w:val="52"/>
        </w:rPr>
      </w:pPr>
    </w:p>
    <w:tbl>
      <w:tblPr>
        <w:tblW w:w="0" w:type="auto"/>
        <w:jc w:val="center"/>
        <w:tblLayout w:type="fixed"/>
        <w:tblLook w:val="0000" w:firstRow="0" w:lastRow="0" w:firstColumn="0" w:lastColumn="0" w:noHBand="0" w:noVBand="0"/>
      </w:tblPr>
      <w:tblGrid>
        <w:gridCol w:w="1673"/>
        <w:gridCol w:w="4141"/>
      </w:tblGrid>
      <w:tr w:rsidR="00EB08CE" w:rsidRPr="00E713E8" w14:paraId="06B3FB5E" w14:textId="77777777" w:rsidTr="006C0DD9">
        <w:trPr>
          <w:trHeight w:hRule="exact" w:val="582"/>
          <w:jc w:val="center"/>
        </w:trPr>
        <w:tc>
          <w:tcPr>
            <w:tcW w:w="1673" w:type="dxa"/>
            <w:vAlign w:val="center"/>
          </w:tcPr>
          <w:p w14:paraId="2D5361E7" w14:textId="77777777" w:rsidR="00EB08CE" w:rsidRDefault="00EB08CE">
            <w:pPr>
              <w:jc w:val="center"/>
              <w:rPr>
                <w:b/>
                <w:bCs/>
                <w:sz w:val="28"/>
              </w:rPr>
            </w:pPr>
            <w:r>
              <w:rPr>
                <w:rFonts w:hint="eastAsia"/>
                <w:b/>
                <w:bCs/>
                <w:sz w:val="28"/>
              </w:rPr>
              <w:t>学年学期</w:t>
            </w:r>
          </w:p>
        </w:tc>
        <w:tc>
          <w:tcPr>
            <w:tcW w:w="4141" w:type="dxa"/>
            <w:tcBorders>
              <w:bottom w:val="single" w:sz="4" w:space="0" w:color="auto"/>
            </w:tcBorders>
            <w:vAlign w:val="center"/>
          </w:tcPr>
          <w:p w14:paraId="72DF9715" w14:textId="77777777" w:rsidR="00EB08CE" w:rsidRPr="00E713E8" w:rsidRDefault="006C0DD9" w:rsidP="00400855">
            <w:pPr>
              <w:jc w:val="center"/>
              <w:rPr>
                <w:bCs/>
                <w:sz w:val="28"/>
              </w:rPr>
            </w:pPr>
            <w:r>
              <w:rPr>
                <w:rFonts w:hint="eastAsia"/>
                <w:bCs/>
                <w:sz w:val="28"/>
              </w:rPr>
              <w:t>2021-2022</w:t>
            </w:r>
            <w:r>
              <w:rPr>
                <w:rFonts w:hint="eastAsia"/>
                <w:bCs/>
                <w:sz w:val="28"/>
              </w:rPr>
              <w:t>第二学年</w:t>
            </w:r>
            <w:r w:rsidR="00EB08CE">
              <w:rPr>
                <w:bCs/>
                <w:sz w:val="28"/>
              </w:rPr>
              <w:t xml:space="preserve"> </w:t>
            </w:r>
          </w:p>
        </w:tc>
      </w:tr>
      <w:tr w:rsidR="00EB08CE" w:rsidRPr="00E713E8" w14:paraId="2FB09CBE" w14:textId="77777777" w:rsidTr="006C0DD9">
        <w:trPr>
          <w:trHeight w:hRule="exact" w:val="582"/>
          <w:jc w:val="center"/>
        </w:trPr>
        <w:tc>
          <w:tcPr>
            <w:tcW w:w="1673" w:type="dxa"/>
            <w:vAlign w:val="center"/>
          </w:tcPr>
          <w:p w14:paraId="41BEE6A4" w14:textId="77777777" w:rsidR="00EB08CE" w:rsidRDefault="00EB08CE">
            <w:pPr>
              <w:jc w:val="center"/>
              <w:rPr>
                <w:b/>
                <w:bCs/>
                <w:sz w:val="28"/>
              </w:rPr>
            </w:pPr>
            <w:r>
              <w:rPr>
                <w:rFonts w:hint="eastAsia"/>
                <w:b/>
                <w:bCs/>
                <w:sz w:val="28"/>
              </w:rPr>
              <w:t>课程名称</w:t>
            </w:r>
          </w:p>
        </w:tc>
        <w:tc>
          <w:tcPr>
            <w:tcW w:w="4141" w:type="dxa"/>
            <w:tcBorders>
              <w:bottom w:val="single" w:sz="4" w:space="0" w:color="auto"/>
            </w:tcBorders>
            <w:vAlign w:val="center"/>
          </w:tcPr>
          <w:p w14:paraId="53A302D6" w14:textId="5B5E2E43" w:rsidR="00EB08CE" w:rsidRPr="00E713E8" w:rsidRDefault="00EB08CE" w:rsidP="00400855">
            <w:pPr>
              <w:jc w:val="center"/>
              <w:rPr>
                <w:bCs/>
                <w:sz w:val="28"/>
              </w:rPr>
            </w:pPr>
            <w:r>
              <w:rPr>
                <w:rFonts w:hint="eastAsia"/>
                <w:bCs/>
                <w:sz w:val="28"/>
              </w:rPr>
              <w:t xml:space="preserve"> </w:t>
            </w:r>
            <w:r w:rsidR="00FB7127">
              <w:rPr>
                <w:rFonts w:hint="eastAsia"/>
                <w:bCs/>
                <w:sz w:val="28"/>
              </w:rPr>
              <w:t>模拟电路</w:t>
            </w:r>
          </w:p>
        </w:tc>
      </w:tr>
      <w:tr w:rsidR="00EB08CE" w14:paraId="369EE796" w14:textId="77777777" w:rsidTr="006C0DD9">
        <w:trPr>
          <w:trHeight w:hRule="exact" w:val="582"/>
          <w:jc w:val="center"/>
        </w:trPr>
        <w:tc>
          <w:tcPr>
            <w:tcW w:w="1673" w:type="dxa"/>
            <w:vAlign w:val="center"/>
          </w:tcPr>
          <w:p w14:paraId="2579E610" w14:textId="77777777" w:rsidR="00EB08CE" w:rsidRDefault="00EB08CE">
            <w:pPr>
              <w:jc w:val="center"/>
            </w:pPr>
            <w:r>
              <w:rPr>
                <w:rFonts w:hint="eastAsia"/>
                <w:b/>
                <w:bCs/>
                <w:sz w:val="28"/>
              </w:rPr>
              <w:t>姓</w:t>
            </w:r>
            <w:r>
              <w:rPr>
                <w:rFonts w:hint="eastAsia"/>
                <w:b/>
                <w:bCs/>
                <w:sz w:val="28"/>
              </w:rPr>
              <w:t xml:space="preserve">    </w:t>
            </w:r>
            <w:r>
              <w:rPr>
                <w:rFonts w:hint="eastAsia"/>
                <w:b/>
                <w:bCs/>
                <w:sz w:val="28"/>
              </w:rPr>
              <w:t>名</w:t>
            </w:r>
          </w:p>
        </w:tc>
        <w:tc>
          <w:tcPr>
            <w:tcW w:w="4141" w:type="dxa"/>
            <w:tcBorders>
              <w:top w:val="single" w:sz="4" w:space="0" w:color="auto"/>
              <w:bottom w:val="single" w:sz="4" w:space="0" w:color="auto"/>
            </w:tcBorders>
            <w:vAlign w:val="center"/>
          </w:tcPr>
          <w:p w14:paraId="507BC0C3" w14:textId="31FE207E" w:rsidR="00EB08CE" w:rsidRPr="00E713E8" w:rsidRDefault="006C0DD9" w:rsidP="00400855">
            <w:pPr>
              <w:jc w:val="center"/>
              <w:rPr>
                <w:rFonts w:ascii="宋体" w:hAnsi="宋体"/>
                <w:sz w:val="28"/>
                <w:szCs w:val="28"/>
              </w:rPr>
            </w:pPr>
            <w:r>
              <w:rPr>
                <w:rFonts w:ascii="宋体" w:hAnsi="宋体" w:hint="eastAsia"/>
                <w:sz w:val="28"/>
                <w:szCs w:val="28"/>
              </w:rPr>
              <w:t>严中圣</w:t>
            </w:r>
            <w:r w:rsidR="00F27ADB">
              <w:rPr>
                <w:rFonts w:ascii="宋体" w:hAnsi="宋体" w:hint="eastAsia"/>
                <w:sz w:val="28"/>
                <w:szCs w:val="28"/>
              </w:rPr>
              <w:t>、谢华建、王瑞基</w:t>
            </w:r>
          </w:p>
        </w:tc>
      </w:tr>
      <w:tr w:rsidR="00EB08CE" w14:paraId="6174B192" w14:textId="77777777" w:rsidTr="006C0DD9">
        <w:trPr>
          <w:trHeight w:hRule="exact" w:val="582"/>
          <w:jc w:val="center"/>
        </w:trPr>
        <w:tc>
          <w:tcPr>
            <w:tcW w:w="1673" w:type="dxa"/>
            <w:vAlign w:val="center"/>
          </w:tcPr>
          <w:p w14:paraId="09272ACE" w14:textId="77777777" w:rsidR="00EB08CE" w:rsidRDefault="00EB08CE">
            <w:pPr>
              <w:jc w:val="center"/>
            </w:pPr>
            <w:r>
              <w:rPr>
                <w:rFonts w:hint="eastAsia"/>
                <w:b/>
                <w:bCs/>
                <w:sz w:val="28"/>
              </w:rPr>
              <w:t>学</w:t>
            </w:r>
            <w:r>
              <w:rPr>
                <w:rFonts w:hint="eastAsia"/>
                <w:b/>
                <w:bCs/>
                <w:sz w:val="28"/>
              </w:rPr>
              <w:t xml:space="preserve">    </w:t>
            </w:r>
            <w:r>
              <w:rPr>
                <w:rFonts w:hint="eastAsia"/>
                <w:b/>
                <w:bCs/>
                <w:sz w:val="28"/>
              </w:rPr>
              <w:t>院</w:t>
            </w:r>
          </w:p>
        </w:tc>
        <w:tc>
          <w:tcPr>
            <w:tcW w:w="4141" w:type="dxa"/>
            <w:tcBorders>
              <w:top w:val="single" w:sz="4" w:space="0" w:color="auto"/>
              <w:bottom w:val="single" w:sz="4" w:space="0" w:color="auto"/>
            </w:tcBorders>
            <w:vAlign w:val="center"/>
          </w:tcPr>
          <w:p w14:paraId="3EA1D4FD" w14:textId="77777777" w:rsidR="00EB08CE" w:rsidRPr="00E713E8" w:rsidRDefault="00EB08CE" w:rsidP="00400855">
            <w:pPr>
              <w:jc w:val="center"/>
              <w:rPr>
                <w:rFonts w:ascii="宋体" w:hAnsi="宋体"/>
                <w:sz w:val="28"/>
                <w:szCs w:val="28"/>
              </w:rPr>
            </w:pPr>
            <w:r>
              <w:rPr>
                <w:rFonts w:ascii="宋体" w:hAnsi="宋体" w:hint="eastAsia"/>
                <w:sz w:val="28"/>
                <w:szCs w:val="28"/>
              </w:rPr>
              <w:t>人工智能学院</w:t>
            </w:r>
          </w:p>
        </w:tc>
      </w:tr>
      <w:tr w:rsidR="00EB08CE" w14:paraId="4C866655" w14:textId="77777777" w:rsidTr="006C0DD9">
        <w:trPr>
          <w:trHeight w:hRule="exact" w:val="582"/>
          <w:jc w:val="center"/>
        </w:trPr>
        <w:tc>
          <w:tcPr>
            <w:tcW w:w="1673" w:type="dxa"/>
            <w:vAlign w:val="center"/>
          </w:tcPr>
          <w:p w14:paraId="54CD08B4" w14:textId="77777777" w:rsidR="00EB08CE" w:rsidRDefault="00EB08CE">
            <w:pPr>
              <w:jc w:val="center"/>
            </w:pPr>
            <w:r>
              <w:rPr>
                <w:rFonts w:hint="eastAsia"/>
                <w:b/>
                <w:bCs/>
                <w:sz w:val="28"/>
              </w:rPr>
              <w:t>专</w:t>
            </w:r>
            <w:r>
              <w:rPr>
                <w:rFonts w:hint="eastAsia"/>
                <w:b/>
                <w:bCs/>
                <w:sz w:val="28"/>
              </w:rPr>
              <w:t xml:space="preserve">    </w:t>
            </w:r>
            <w:r>
              <w:rPr>
                <w:rFonts w:hint="eastAsia"/>
                <w:b/>
                <w:bCs/>
                <w:sz w:val="28"/>
              </w:rPr>
              <w:t>业</w:t>
            </w:r>
          </w:p>
        </w:tc>
        <w:tc>
          <w:tcPr>
            <w:tcW w:w="4141" w:type="dxa"/>
            <w:tcBorders>
              <w:top w:val="single" w:sz="4" w:space="0" w:color="auto"/>
              <w:bottom w:val="single" w:sz="4" w:space="0" w:color="auto"/>
            </w:tcBorders>
            <w:vAlign w:val="center"/>
          </w:tcPr>
          <w:p w14:paraId="58D3B2FD" w14:textId="77777777" w:rsidR="00EB08CE" w:rsidRPr="00E713E8" w:rsidRDefault="006C0DD9" w:rsidP="00400855">
            <w:pPr>
              <w:jc w:val="center"/>
              <w:rPr>
                <w:rFonts w:ascii="宋体" w:hAnsi="宋体"/>
                <w:sz w:val="28"/>
                <w:szCs w:val="28"/>
              </w:rPr>
            </w:pPr>
            <w:r>
              <w:rPr>
                <w:rFonts w:ascii="宋体" w:hAnsi="宋体" w:cs="宋体" w:hint="eastAsia"/>
                <w:bCs/>
                <w:sz w:val="28"/>
                <w:szCs w:val="28"/>
              </w:rPr>
              <w:t>智能科学与技术</w:t>
            </w:r>
          </w:p>
        </w:tc>
      </w:tr>
      <w:tr w:rsidR="00EB08CE" w14:paraId="09485C48" w14:textId="77777777" w:rsidTr="006C0DD9">
        <w:trPr>
          <w:trHeight w:hRule="exact" w:val="582"/>
          <w:jc w:val="center"/>
        </w:trPr>
        <w:tc>
          <w:tcPr>
            <w:tcW w:w="1673" w:type="dxa"/>
            <w:vAlign w:val="center"/>
          </w:tcPr>
          <w:p w14:paraId="5B109D39" w14:textId="77777777" w:rsidR="00EB08CE" w:rsidRDefault="00EB08CE">
            <w:pPr>
              <w:jc w:val="center"/>
              <w:rPr>
                <w:b/>
                <w:bCs/>
                <w:sz w:val="28"/>
              </w:rPr>
            </w:pPr>
            <w:r>
              <w:rPr>
                <w:rFonts w:hint="eastAsia"/>
                <w:b/>
                <w:bCs/>
                <w:sz w:val="28"/>
              </w:rPr>
              <w:t>班</w:t>
            </w:r>
            <w:r>
              <w:rPr>
                <w:rFonts w:hint="eastAsia"/>
                <w:b/>
                <w:bCs/>
                <w:sz w:val="28"/>
              </w:rPr>
              <w:t xml:space="preserve">    </w:t>
            </w:r>
            <w:r>
              <w:rPr>
                <w:rFonts w:hint="eastAsia"/>
                <w:b/>
                <w:bCs/>
                <w:sz w:val="28"/>
              </w:rPr>
              <w:t>级</w:t>
            </w:r>
          </w:p>
        </w:tc>
        <w:tc>
          <w:tcPr>
            <w:tcW w:w="4141" w:type="dxa"/>
            <w:tcBorders>
              <w:top w:val="single" w:sz="4" w:space="0" w:color="auto"/>
              <w:bottom w:val="single" w:sz="4" w:space="0" w:color="auto"/>
            </w:tcBorders>
            <w:vAlign w:val="center"/>
          </w:tcPr>
          <w:p w14:paraId="276C8573" w14:textId="77777777" w:rsidR="00EB08CE" w:rsidRPr="00E713E8" w:rsidRDefault="006C0DD9" w:rsidP="00400855">
            <w:pPr>
              <w:jc w:val="center"/>
              <w:rPr>
                <w:rFonts w:ascii="宋体" w:hAnsi="宋体"/>
                <w:sz w:val="28"/>
                <w:szCs w:val="28"/>
              </w:rPr>
            </w:pPr>
            <w:r>
              <w:rPr>
                <w:rFonts w:ascii="宋体" w:hAnsi="宋体" w:cs="宋体" w:hint="eastAsia"/>
                <w:bCs/>
                <w:sz w:val="28"/>
                <w:szCs w:val="28"/>
              </w:rPr>
              <w:t>3班</w:t>
            </w:r>
          </w:p>
        </w:tc>
      </w:tr>
      <w:tr w:rsidR="006C0DD9" w14:paraId="49D970B4" w14:textId="77777777" w:rsidTr="006C0DD9">
        <w:trPr>
          <w:trHeight w:hRule="exact" w:val="582"/>
          <w:jc w:val="center"/>
        </w:trPr>
        <w:tc>
          <w:tcPr>
            <w:tcW w:w="1673" w:type="dxa"/>
            <w:vAlign w:val="center"/>
          </w:tcPr>
          <w:p w14:paraId="3808DEEB" w14:textId="77777777" w:rsidR="006C0DD9" w:rsidRDefault="006C0DD9">
            <w:pPr>
              <w:jc w:val="center"/>
              <w:rPr>
                <w:b/>
                <w:bCs/>
                <w:sz w:val="28"/>
              </w:rPr>
            </w:pPr>
            <w:r>
              <w:rPr>
                <w:rFonts w:hint="eastAsia"/>
                <w:b/>
                <w:bCs/>
                <w:sz w:val="28"/>
              </w:rPr>
              <w:t>任课教师</w:t>
            </w:r>
          </w:p>
        </w:tc>
        <w:tc>
          <w:tcPr>
            <w:tcW w:w="4141" w:type="dxa"/>
            <w:tcBorders>
              <w:top w:val="single" w:sz="4" w:space="0" w:color="auto"/>
              <w:bottom w:val="single" w:sz="4" w:space="0" w:color="auto"/>
            </w:tcBorders>
            <w:vAlign w:val="center"/>
          </w:tcPr>
          <w:p w14:paraId="475CB004" w14:textId="1A9A9004" w:rsidR="006C0DD9" w:rsidRDefault="00FB7127" w:rsidP="00400855">
            <w:pPr>
              <w:jc w:val="center"/>
              <w:rPr>
                <w:rFonts w:ascii="宋体" w:hAnsi="宋体" w:cs="宋体"/>
                <w:bCs/>
                <w:sz w:val="28"/>
                <w:szCs w:val="28"/>
              </w:rPr>
            </w:pPr>
            <w:proofErr w:type="gramStart"/>
            <w:r>
              <w:rPr>
                <w:rFonts w:ascii="宋体" w:hAnsi="宋体" w:cs="宋体" w:hint="eastAsia"/>
                <w:bCs/>
                <w:sz w:val="28"/>
                <w:szCs w:val="28"/>
              </w:rPr>
              <w:t>李天舒</w:t>
            </w:r>
            <w:proofErr w:type="gramEnd"/>
          </w:p>
        </w:tc>
      </w:tr>
    </w:tbl>
    <w:p w14:paraId="35C58EC5" w14:textId="77777777" w:rsidR="00EB08CE" w:rsidRDefault="00EB08CE">
      <w:pPr>
        <w:ind w:firstLineChars="200" w:firstLine="480"/>
      </w:pPr>
    </w:p>
    <w:p w14:paraId="7702EC30" w14:textId="77777777" w:rsidR="00EB08CE" w:rsidRDefault="00EB08CE">
      <w:pPr>
        <w:ind w:firstLineChars="200" w:firstLine="560"/>
        <w:jc w:val="center"/>
        <w:rPr>
          <w:sz w:val="28"/>
        </w:rPr>
      </w:pPr>
    </w:p>
    <w:p w14:paraId="462BD85C" w14:textId="77777777" w:rsidR="00EB08CE" w:rsidRDefault="00EB08CE">
      <w:pPr>
        <w:ind w:firstLineChars="200" w:firstLine="560"/>
        <w:jc w:val="center"/>
        <w:rPr>
          <w:sz w:val="28"/>
        </w:rPr>
      </w:pPr>
    </w:p>
    <w:p w14:paraId="08059D91" w14:textId="77777777" w:rsidR="00154838" w:rsidRDefault="00154838" w:rsidP="006C0DD9">
      <w:pPr>
        <w:rPr>
          <w:sz w:val="28"/>
        </w:rPr>
      </w:pPr>
    </w:p>
    <w:p w14:paraId="5A7A701B" w14:textId="77777777" w:rsidR="006C0DD9" w:rsidRDefault="006C0DD9" w:rsidP="006C0DD9">
      <w:pPr>
        <w:rPr>
          <w:sz w:val="28"/>
        </w:rPr>
      </w:pPr>
    </w:p>
    <w:p w14:paraId="262BB100" w14:textId="77777777" w:rsidR="00154838" w:rsidRDefault="00154838" w:rsidP="006C0DD9">
      <w:pPr>
        <w:rPr>
          <w:sz w:val="28"/>
        </w:rPr>
      </w:pPr>
    </w:p>
    <w:tbl>
      <w:tblPr>
        <w:tblpPr w:leftFromText="180" w:rightFromText="180" w:vertAnchor="text" w:horzAnchor="margin" w:tblpXSpec="center" w:tblpY="105"/>
        <w:tblW w:w="4253" w:type="dxa"/>
        <w:tblCellMar>
          <w:left w:w="0" w:type="dxa"/>
          <w:right w:w="0" w:type="dxa"/>
        </w:tblCellMar>
        <w:tblLook w:val="04A0" w:firstRow="1" w:lastRow="0" w:firstColumn="1" w:lastColumn="0" w:noHBand="0" w:noVBand="1"/>
      </w:tblPr>
      <w:tblGrid>
        <w:gridCol w:w="1196"/>
        <w:gridCol w:w="511"/>
        <w:gridCol w:w="727"/>
        <w:gridCol w:w="511"/>
        <w:gridCol w:w="727"/>
        <w:gridCol w:w="581"/>
      </w:tblGrid>
      <w:tr w:rsidR="00154838" w14:paraId="46D9BD7A" w14:textId="77777777" w:rsidTr="008B23CB">
        <w:tc>
          <w:tcPr>
            <w:tcW w:w="1196" w:type="dxa"/>
            <w:tcBorders>
              <w:bottom w:val="single" w:sz="4" w:space="0" w:color="auto"/>
            </w:tcBorders>
          </w:tcPr>
          <w:p w14:paraId="753203C5" w14:textId="77777777" w:rsidR="00154838" w:rsidRPr="00C74F2A" w:rsidRDefault="006C0DD9" w:rsidP="008B23CB">
            <w:pPr>
              <w:spacing w:line="500" w:lineRule="exact"/>
              <w:jc w:val="center"/>
              <w:rPr>
                <w:b/>
                <w:sz w:val="28"/>
                <w:szCs w:val="28"/>
              </w:rPr>
            </w:pPr>
            <w:r>
              <w:rPr>
                <w:rFonts w:hint="eastAsia"/>
                <w:b/>
                <w:sz w:val="28"/>
                <w:szCs w:val="28"/>
              </w:rPr>
              <w:t>2022</w:t>
            </w:r>
          </w:p>
        </w:tc>
        <w:tc>
          <w:tcPr>
            <w:tcW w:w="511" w:type="dxa"/>
          </w:tcPr>
          <w:p w14:paraId="1AC7944E" w14:textId="77777777" w:rsidR="00154838" w:rsidRPr="00C74F2A" w:rsidRDefault="00154838" w:rsidP="008B23CB">
            <w:pPr>
              <w:spacing w:line="500" w:lineRule="exact"/>
              <w:jc w:val="center"/>
              <w:rPr>
                <w:b/>
                <w:sz w:val="28"/>
                <w:szCs w:val="28"/>
              </w:rPr>
            </w:pPr>
            <w:r w:rsidRPr="00C74F2A">
              <w:rPr>
                <w:rFonts w:hint="eastAsia"/>
                <w:b/>
                <w:sz w:val="28"/>
                <w:szCs w:val="28"/>
              </w:rPr>
              <w:t>年</w:t>
            </w:r>
          </w:p>
        </w:tc>
        <w:tc>
          <w:tcPr>
            <w:tcW w:w="727" w:type="dxa"/>
            <w:tcBorders>
              <w:bottom w:val="single" w:sz="4" w:space="0" w:color="auto"/>
            </w:tcBorders>
          </w:tcPr>
          <w:p w14:paraId="75913200" w14:textId="6A20E93E" w:rsidR="00154838" w:rsidRPr="00C74F2A" w:rsidRDefault="00927751" w:rsidP="008B23CB">
            <w:pPr>
              <w:spacing w:line="500" w:lineRule="exact"/>
              <w:jc w:val="center"/>
              <w:rPr>
                <w:b/>
                <w:sz w:val="28"/>
                <w:szCs w:val="28"/>
              </w:rPr>
            </w:pPr>
            <w:r>
              <w:rPr>
                <w:rFonts w:hint="eastAsia"/>
                <w:b/>
                <w:sz w:val="28"/>
                <w:szCs w:val="28"/>
              </w:rPr>
              <w:t>6</w:t>
            </w:r>
          </w:p>
        </w:tc>
        <w:tc>
          <w:tcPr>
            <w:tcW w:w="511" w:type="dxa"/>
          </w:tcPr>
          <w:p w14:paraId="5E3816A5" w14:textId="77777777" w:rsidR="00154838" w:rsidRPr="00C74F2A" w:rsidRDefault="00154838" w:rsidP="008B23CB">
            <w:pPr>
              <w:spacing w:line="500" w:lineRule="exact"/>
              <w:jc w:val="center"/>
              <w:rPr>
                <w:b/>
                <w:sz w:val="28"/>
                <w:szCs w:val="28"/>
              </w:rPr>
            </w:pPr>
            <w:r w:rsidRPr="00C74F2A">
              <w:rPr>
                <w:rFonts w:hint="eastAsia"/>
                <w:b/>
                <w:sz w:val="28"/>
                <w:szCs w:val="28"/>
              </w:rPr>
              <w:t>月</w:t>
            </w:r>
          </w:p>
        </w:tc>
        <w:tc>
          <w:tcPr>
            <w:tcW w:w="727" w:type="dxa"/>
            <w:tcBorders>
              <w:bottom w:val="single" w:sz="4" w:space="0" w:color="auto"/>
            </w:tcBorders>
          </w:tcPr>
          <w:p w14:paraId="28C9A078" w14:textId="5D765F6E" w:rsidR="00154838" w:rsidRPr="00C74F2A" w:rsidRDefault="00927751" w:rsidP="008B23CB">
            <w:pPr>
              <w:spacing w:line="500" w:lineRule="exact"/>
              <w:jc w:val="center"/>
              <w:rPr>
                <w:b/>
                <w:sz w:val="28"/>
                <w:szCs w:val="28"/>
              </w:rPr>
            </w:pPr>
            <w:r>
              <w:rPr>
                <w:rFonts w:hint="eastAsia"/>
                <w:b/>
                <w:sz w:val="28"/>
                <w:szCs w:val="28"/>
              </w:rPr>
              <w:t>2</w:t>
            </w:r>
            <w:r>
              <w:rPr>
                <w:b/>
                <w:sz w:val="28"/>
                <w:szCs w:val="28"/>
              </w:rPr>
              <w:t>3</w:t>
            </w:r>
          </w:p>
        </w:tc>
        <w:tc>
          <w:tcPr>
            <w:tcW w:w="581" w:type="dxa"/>
          </w:tcPr>
          <w:p w14:paraId="5A1DDDFB" w14:textId="77777777" w:rsidR="00154838" w:rsidRPr="00C74F2A" w:rsidRDefault="00154838" w:rsidP="008B23CB">
            <w:pPr>
              <w:spacing w:line="500" w:lineRule="exact"/>
              <w:jc w:val="center"/>
              <w:rPr>
                <w:b/>
                <w:sz w:val="28"/>
                <w:szCs w:val="28"/>
              </w:rPr>
            </w:pPr>
            <w:r w:rsidRPr="00C74F2A">
              <w:rPr>
                <w:rFonts w:hint="eastAsia"/>
                <w:b/>
                <w:sz w:val="28"/>
                <w:szCs w:val="28"/>
              </w:rPr>
              <w:t>日</w:t>
            </w:r>
          </w:p>
        </w:tc>
      </w:tr>
    </w:tbl>
    <w:p w14:paraId="2A46BC40" w14:textId="77777777" w:rsidR="00154838" w:rsidRDefault="00154838" w:rsidP="00154838">
      <w:pPr>
        <w:ind w:right="315"/>
        <w:jc w:val="right"/>
      </w:pPr>
    </w:p>
    <w:p w14:paraId="76B0AF4D" w14:textId="77777777" w:rsidR="00154838" w:rsidRDefault="00154838" w:rsidP="00154838">
      <w:pPr>
        <w:ind w:right="315"/>
        <w:jc w:val="right"/>
      </w:pPr>
    </w:p>
    <w:p w14:paraId="46BFE333" w14:textId="77777777" w:rsidR="00154838" w:rsidRDefault="00154838" w:rsidP="00154838">
      <w:pPr>
        <w:ind w:right="315"/>
        <w:jc w:val="lef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9"/>
        <w:gridCol w:w="2223"/>
        <w:gridCol w:w="1245"/>
        <w:gridCol w:w="3667"/>
      </w:tblGrid>
      <w:tr w:rsidR="00154838" w:rsidRPr="00012F57" w14:paraId="51D8DACF" w14:textId="77777777" w:rsidTr="00982299">
        <w:trPr>
          <w:trHeight w:val="682"/>
        </w:trPr>
        <w:tc>
          <w:tcPr>
            <w:tcW w:w="1349" w:type="dxa"/>
            <w:shd w:val="clear" w:color="auto" w:fill="auto"/>
            <w:vAlign w:val="center"/>
          </w:tcPr>
          <w:p w14:paraId="4A7BFF8E" w14:textId="77777777" w:rsidR="00154838" w:rsidRPr="00012F57" w:rsidRDefault="00154838" w:rsidP="008B23CB">
            <w:pPr>
              <w:adjustRightInd/>
              <w:spacing w:line="400" w:lineRule="exact"/>
              <w:jc w:val="center"/>
              <w:textAlignment w:val="auto"/>
              <w:rPr>
                <w:rFonts w:ascii="宋体" w:hAnsi="宋体" w:cs="宋体"/>
                <w:b/>
                <w:bCs/>
                <w:szCs w:val="24"/>
              </w:rPr>
            </w:pPr>
            <w:r>
              <w:rPr>
                <w:rFonts w:ascii="宋体" w:hAnsi="宋体" w:cs="宋体"/>
                <w:b/>
                <w:bCs/>
                <w:sz w:val="32"/>
                <w:szCs w:val="32"/>
              </w:rPr>
              <w:lastRenderedPageBreak/>
              <w:br w:type="page"/>
            </w:r>
            <w:r>
              <w:rPr>
                <w:rFonts w:ascii="宋体" w:hAnsi="宋体" w:cs="宋体"/>
                <w:b/>
                <w:bCs/>
                <w:sz w:val="32"/>
                <w:szCs w:val="32"/>
              </w:rPr>
              <w:br w:type="page"/>
            </w:r>
            <w:r>
              <w:rPr>
                <w:rFonts w:ascii="宋体" w:hAnsi="宋体" w:cs="宋体" w:hint="eastAsia"/>
                <w:b/>
                <w:bCs/>
                <w:szCs w:val="24"/>
              </w:rPr>
              <w:t>实验项目</w:t>
            </w:r>
          </w:p>
        </w:tc>
        <w:tc>
          <w:tcPr>
            <w:tcW w:w="7135" w:type="dxa"/>
            <w:gridSpan w:val="3"/>
            <w:shd w:val="clear" w:color="auto" w:fill="auto"/>
            <w:vAlign w:val="center"/>
          </w:tcPr>
          <w:p w14:paraId="1207D73C" w14:textId="321BAEA8" w:rsidR="00154838" w:rsidRPr="00825A3B" w:rsidRDefault="00927751" w:rsidP="008B23CB">
            <w:pPr>
              <w:adjustRightInd/>
              <w:spacing w:line="400" w:lineRule="exact"/>
              <w:jc w:val="center"/>
              <w:textAlignment w:val="auto"/>
              <w:rPr>
                <w:rFonts w:ascii="宋体" w:hAnsi="宋体" w:cs="宋体"/>
                <w:b/>
                <w:bCs/>
                <w:szCs w:val="24"/>
              </w:rPr>
            </w:pPr>
            <w:bookmarkStart w:id="0" w:name="_Hlk106711041"/>
            <w:r>
              <w:rPr>
                <w:rFonts w:ascii="宋体" w:hAnsi="宋体" w:cs="宋体" w:hint="eastAsia"/>
                <w:b/>
                <w:bCs/>
                <w:szCs w:val="24"/>
              </w:rPr>
              <w:t>函数信号发生器设计</w:t>
            </w:r>
            <w:bookmarkEnd w:id="0"/>
          </w:p>
        </w:tc>
      </w:tr>
      <w:tr w:rsidR="00154838" w:rsidRPr="00012F57" w14:paraId="542CED79" w14:textId="77777777" w:rsidTr="00982299">
        <w:trPr>
          <w:trHeight w:val="682"/>
        </w:trPr>
        <w:tc>
          <w:tcPr>
            <w:tcW w:w="1349" w:type="dxa"/>
            <w:shd w:val="clear" w:color="auto" w:fill="auto"/>
            <w:vAlign w:val="center"/>
          </w:tcPr>
          <w:p w14:paraId="074F1204" w14:textId="77777777" w:rsidR="00154838" w:rsidRDefault="00154838" w:rsidP="008B23CB">
            <w:pPr>
              <w:adjustRightInd/>
              <w:spacing w:line="400" w:lineRule="exact"/>
              <w:jc w:val="center"/>
              <w:textAlignment w:val="auto"/>
              <w:rPr>
                <w:rFonts w:ascii="宋体" w:hAnsi="宋体" w:cs="宋体"/>
                <w:b/>
                <w:bCs/>
                <w:sz w:val="32"/>
                <w:szCs w:val="32"/>
              </w:rPr>
            </w:pPr>
            <w:r w:rsidRPr="00504D58">
              <w:rPr>
                <w:rFonts w:ascii="宋体" w:hAnsi="宋体" w:cs="宋体" w:hint="eastAsia"/>
                <w:b/>
                <w:bCs/>
                <w:szCs w:val="24"/>
              </w:rPr>
              <w:t>实验成绩</w:t>
            </w:r>
          </w:p>
        </w:tc>
        <w:tc>
          <w:tcPr>
            <w:tcW w:w="2223" w:type="dxa"/>
            <w:shd w:val="clear" w:color="auto" w:fill="auto"/>
            <w:vAlign w:val="center"/>
          </w:tcPr>
          <w:p w14:paraId="7F72DC9F" w14:textId="77777777" w:rsidR="00154838" w:rsidRPr="00012F57" w:rsidRDefault="00154838" w:rsidP="008B23CB">
            <w:pPr>
              <w:adjustRightInd/>
              <w:spacing w:line="400" w:lineRule="exact"/>
              <w:textAlignment w:val="auto"/>
              <w:rPr>
                <w:rFonts w:ascii="宋体" w:hAnsi="宋体" w:cs="宋体"/>
                <w:b/>
                <w:bCs/>
                <w:szCs w:val="24"/>
              </w:rPr>
            </w:pPr>
          </w:p>
        </w:tc>
        <w:tc>
          <w:tcPr>
            <w:tcW w:w="1245" w:type="dxa"/>
            <w:shd w:val="clear" w:color="auto" w:fill="auto"/>
            <w:vAlign w:val="center"/>
          </w:tcPr>
          <w:p w14:paraId="7486B04D" w14:textId="77777777" w:rsidR="00154838" w:rsidRPr="00012F57" w:rsidRDefault="00154838" w:rsidP="008B23CB">
            <w:pPr>
              <w:adjustRightInd/>
              <w:spacing w:line="400" w:lineRule="exact"/>
              <w:jc w:val="center"/>
              <w:textAlignment w:val="auto"/>
              <w:rPr>
                <w:rFonts w:ascii="宋体" w:hAnsi="宋体" w:cs="宋体"/>
                <w:b/>
                <w:bCs/>
                <w:szCs w:val="24"/>
              </w:rPr>
            </w:pPr>
            <w:r>
              <w:rPr>
                <w:rFonts w:ascii="宋体" w:hAnsi="宋体" w:cs="宋体" w:hint="eastAsia"/>
                <w:b/>
                <w:bCs/>
                <w:szCs w:val="24"/>
              </w:rPr>
              <w:t>教师签名</w:t>
            </w:r>
          </w:p>
        </w:tc>
        <w:tc>
          <w:tcPr>
            <w:tcW w:w="3667" w:type="dxa"/>
            <w:shd w:val="clear" w:color="auto" w:fill="auto"/>
            <w:vAlign w:val="center"/>
          </w:tcPr>
          <w:p w14:paraId="6E267394" w14:textId="77777777" w:rsidR="00154838" w:rsidRPr="00012F57" w:rsidRDefault="00154838" w:rsidP="008B23CB">
            <w:pPr>
              <w:adjustRightInd/>
              <w:spacing w:line="400" w:lineRule="exact"/>
              <w:jc w:val="center"/>
              <w:textAlignment w:val="auto"/>
              <w:rPr>
                <w:rFonts w:ascii="宋体" w:hAnsi="宋体" w:cs="宋体"/>
                <w:b/>
                <w:bCs/>
                <w:szCs w:val="24"/>
              </w:rPr>
            </w:pPr>
          </w:p>
        </w:tc>
      </w:tr>
      <w:tr w:rsidR="00154838" w:rsidRPr="0052073C" w14:paraId="061F9354" w14:textId="77777777" w:rsidTr="00982299">
        <w:trPr>
          <w:trHeight w:val="666"/>
        </w:trPr>
        <w:tc>
          <w:tcPr>
            <w:tcW w:w="1349" w:type="dxa"/>
            <w:shd w:val="clear" w:color="auto" w:fill="auto"/>
            <w:vAlign w:val="center"/>
          </w:tcPr>
          <w:p w14:paraId="5A9F2CC6" w14:textId="77777777" w:rsidR="00154838" w:rsidRPr="00012F57" w:rsidRDefault="00154838" w:rsidP="002C1C3C">
            <w:pPr>
              <w:adjustRightInd/>
              <w:spacing w:line="400" w:lineRule="exact"/>
              <w:jc w:val="center"/>
              <w:textAlignment w:val="auto"/>
              <w:rPr>
                <w:rFonts w:ascii="宋体" w:hAnsi="宋体" w:cs="宋体"/>
                <w:b/>
                <w:bCs/>
                <w:szCs w:val="24"/>
              </w:rPr>
            </w:pPr>
            <w:r>
              <w:rPr>
                <w:rFonts w:ascii="宋体" w:hAnsi="宋体" w:cs="宋体" w:hint="eastAsia"/>
                <w:b/>
                <w:bCs/>
                <w:szCs w:val="24"/>
              </w:rPr>
              <w:t>实验时间</w:t>
            </w:r>
          </w:p>
        </w:tc>
        <w:tc>
          <w:tcPr>
            <w:tcW w:w="2223" w:type="dxa"/>
            <w:shd w:val="clear" w:color="auto" w:fill="auto"/>
            <w:vAlign w:val="center"/>
          </w:tcPr>
          <w:p w14:paraId="27857E66" w14:textId="793EB4DD" w:rsidR="00154838" w:rsidRPr="003559BA" w:rsidRDefault="002C1C3C" w:rsidP="002C1C3C">
            <w:pPr>
              <w:adjustRightInd/>
              <w:spacing w:line="400" w:lineRule="exact"/>
              <w:jc w:val="center"/>
              <w:textAlignment w:val="auto"/>
              <w:rPr>
                <w:b/>
                <w:bCs/>
                <w:szCs w:val="24"/>
              </w:rPr>
            </w:pPr>
            <w:r w:rsidRPr="003559BA">
              <w:rPr>
                <w:b/>
                <w:bCs/>
                <w:szCs w:val="24"/>
              </w:rPr>
              <w:t>2022.</w:t>
            </w:r>
            <w:r w:rsidR="00927751">
              <w:rPr>
                <w:rFonts w:hint="eastAsia"/>
                <w:b/>
                <w:bCs/>
                <w:szCs w:val="24"/>
              </w:rPr>
              <w:t>6</w:t>
            </w:r>
            <w:r w:rsidRPr="003559BA">
              <w:rPr>
                <w:b/>
                <w:bCs/>
                <w:szCs w:val="24"/>
              </w:rPr>
              <w:t>.</w:t>
            </w:r>
            <w:r w:rsidR="00927751">
              <w:rPr>
                <w:rFonts w:hint="eastAsia"/>
                <w:b/>
                <w:bCs/>
                <w:szCs w:val="24"/>
              </w:rPr>
              <w:t>23</w:t>
            </w:r>
          </w:p>
        </w:tc>
        <w:tc>
          <w:tcPr>
            <w:tcW w:w="1245" w:type="dxa"/>
            <w:shd w:val="clear" w:color="auto" w:fill="auto"/>
            <w:vAlign w:val="center"/>
          </w:tcPr>
          <w:p w14:paraId="474EDA0F" w14:textId="77777777" w:rsidR="00154838" w:rsidRPr="00012F57" w:rsidRDefault="00154838" w:rsidP="008B23CB">
            <w:pPr>
              <w:adjustRightInd/>
              <w:spacing w:line="400" w:lineRule="exact"/>
              <w:jc w:val="center"/>
              <w:textAlignment w:val="auto"/>
              <w:rPr>
                <w:rFonts w:ascii="宋体" w:hAnsi="宋体" w:cs="宋体"/>
                <w:b/>
                <w:bCs/>
                <w:szCs w:val="24"/>
              </w:rPr>
            </w:pPr>
            <w:r>
              <w:rPr>
                <w:rFonts w:ascii="宋体" w:hAnsi="宋体" w:cs="宋体" w:hint="eastAsia"/>
                <w:b/>
                <w:bCs/>
                <w:szCs w:val="24"/>
              </w:rPr>
              <w:t>实验类型</w:t>
            </w:r>
          </w:p>
        </w:tc>
        <w:tc>
          <w:tcPr>
            <w:tcW w:w="3667" w:type="dxa"/>
            <w:shd w:val="clear" w:color="auto" w:fill="auto"/>
            <w:vAlign w:val="center"/>
          </w:tcPr>
          <w:p w14:paraId="37104478" w14:textId="668D3CD5" w:rsidR="00154838" w:rsidRPr="00504D58" w:rsidRDefault="00191F58" w:rsidP="008B23CB">
            <w:pPr>
              <w:adjustRightInd/>
              <w:spacing w:line="400" w:lineRule="exact"/>
              <w:jc w:val="center"/>
              <w:textAlignment w:val="auto"/>
              <w:rPr>
                <w:rFonts w:ascii="宋体" w:hAnsi="宋体" w:cs="宋体"/>
                <w:b/>
                <w:bCs/>
                <w:szCs w:val="24"/>
              </w:rPr>
            </w:pPr>
            <w:r w:rsidRPr="00504D58">
              <w:rPr>
                <w:rFonts w:ascii="宋体" w:hAnsi="宋体" w:cs="宋体" w:hint="eastAsia"/>
                <w:b/>
                <w:bCs/>
                <w:szCs w:val="24"/>
              </w:rPr>
              <w:t>□</w:t>
            </w:r>
            <w:r w:rsidR="00154838" w:rsidRPr="00504D58">
              <w:rPr>
                <w:rFonts w:ascii="宋体" w:hAnsi="宋体" w:cs="宋体" w:hint="eastAsia"/>
                <w:b/>
                <w:bCs/>
                <w:szCs w:val="24"/>
              </w:rPr>
              <w:t xml:space="preserve">验证性 </w:t>
            </w:r>
            <w:r w:rsidR="00154838">
              <w:rPr>
                <w:rFonts w:ascii="宋体" w:hAnsi="宋体" w:cs="宋体"/>
                <w:b/>
                <w:bCs/>
                <w:szCs w:val="24"/>
              </w:rPr>
              <w:t xml:space="preserve"> </w:t>
            </w:r>
            <w:r w:rsidRPr="00941EE6">
              <w:rPr>
                <w:rFonts w:ascii="等线" w:eastAsia="等线" w:hAnsi="等线" w:hint="eastAsia"/>
              </w:rPr>
              <w:sym w:font="Wingdings 2" w:char="0052"/>
            </w:r>
            <w:r w:rsidR="00154838" w:rsidRPr="00504D58">
              <w:rPr>
                <w:rFonts w:ascii="宋体" w:hAnsi="宋体" w:cs="宋体" w:hint="eastAsia"/>
                <w:b/>
                <w:bCs/>
                <w:szCs w:val="24"/>
              </w:rPr>
              <w:t xml:space="preserve">设计性 </w:t>
            </w:r>
            <w:r w:rsidR="00154838" w:rsidRPr="00504D58">
              <w:rPr>
                <w:rFonts w:ascii="宋体" w:hAnsi="宋体" w:cs="宋体"/>
                <w:b/>
                <w:bCs/>
                <w:szCs w:val="24"/>
              </w:rPr>
              <w:t xml:space="preserve"> </w:t>
            </w:r>
            <w:r w:rsidR="00154838" w:rsidRPr="00504D58">
              <w:rPr>
                <w:rFonts w:ascii="宋体" w:hAnsi="宋体" w:cs="宋体" w:hint="eastAsia"/>
                <w:b/>
                <w:bCs/>
                <w:szCs w:val="24"/>
              </w:rPr>
              <w:t>□综合性</w:t>
            </w:r>
          </w:p>
        </w:tc>
      </w:tr>
      <w:tr w:rsidR="00154838" w:rsidRPr="00012F57" w14:paraId="7E2E0197" w14:textId="77777777" w:rsidTr="00982299">
        <w:trPr>
          <w:trHeight w:val="666"/>
        </w:trPr>
        <w:tc>
          <w:tcPr>
            <w:tcW w:w="8484" w:type="dxa"/>
            <w:gridSpan w:val="4"/>
            <w:shd w:val="clear" w:color="auto" w:fill="auto"/>
            <w:vAlign w:val="center"/>
          </w:tcPr>
          <w:p w14:paraId="0463A7EE" w14:textId="77777777" w:rsidR="00154838" w:rsidRPr="00504D58" w:rsidRDefault="00154838" w:rsidP="008B23CB">
            <w:pPr>
              <w:adjustRightInd/>
              <w:spacing w:line="400" w:lineRule="exact"/>
              <w:jc w:val="center"/>
              <w:textAlignment w:val="auto"/>
              <w:rPr>
                <w:rFonts w:ascii="宋体" w:hAnsi="宋体" w:cs="宋体"/>
                <w:b/>
                <w:bCs/>
                <w:szCs w:val="24"/>
              </w:rPr>
            </w:pPr>
            <w:r>
              <w:rPr>
                <w:rFonts w:ascii="宋体" w:hAnsi="宋体" w:cs="宋体" w:hint="eastAsia"/>
                <w:b/>
                <w:bCs/>
                <w:szCs w:val="24"/>
              </w:rPr>
              <w:t>评语</w:t>
            </w:r>
          </w:p>
        </w:tc>
      </w:tr>
      <w:tr w:rsidR="00154838" w:rsidRPr="00012F57" w14:paraId="306015C3" w14:textId="77777777" w:rsidTr="00982299">
        <w:trPr>
          <w:trHeight w:val="666"/>
        </w:trPr>
        <w:tc>
          <w:tcPr>
            <w:tcW w:w="8484" w:type="dxa"/>
            <w:gridSpan w:val="4"/>
            <w:shd w:val="clear" w:color="auto" w:fill="auto"/>
            <w:vAlign w:val="center"/>
          </w:tcPr>
          <w:p w14:paraId="45FFFD89" w14:textId="77777777" w:rsidR="00154838" w:rsidRDefault="00154838" w:rsidP="008B23CB">
            <w:pPr>
              <w:adjustRightInd/>
              <w:spacing w:line="400" w:lineRule="exact"/>
              <w:jc w:val="center"/>
              <w:textAlignment w:val="auto"/>
              <w:rPr>
                <w:rFonts w:ascii="宋体" w:hAnsi="宋体" w:cs="宋体"/>
                <w:b/>
                <w:bCs/>
                <w:szCs w:val="24"/>
              </w:rPr>
            </w:pPr>
          </w:p>
          <w:p w14:paraId="08AE3808" w14:textId="77777777" w:rsidR="00154838" w:rsidRDefault="00154838" w:rsidP="008B23CB">
            <w:pPr>
              <w:adjustRightInd/>
              <w:spacing w:line="400" w:lineRule="exact"/>
              <w:jc w:val="center"/>
              <w:textAlignment w:val="auto"/>
              <w:rPr>
                <w:rFonts w:ascii="宋体" w:hAnsi="宋体" w:cs="宋体"/>
                <w:b/>
                <w:bCs/>
                <w:szCs w:val="24"/>
              </w:rPr>
            </w:pPr>
          </w:p>
          <w:p w14:paraId="1EA8346B" w14:textId="77777777" w:rsidR="00154838" w:rsidRDefault="00154838" w:rsidP="008B23CB">
            <w:pPr>
              <w:adjustRightInd/>
              <w:spacing w:line="400" w:lineRule="exact"/>
              <w:jc w:val="center"/>
              <w:textAlignment w:val="auto"/>
              <w:rPr>
                <w:rFonts w:ascii="宋体" w:hAnsi="宋体" w:cs="宋体"/>
                <w:b/>
                <w:bCs/>
                <w:szCs w:val="24"/>
              </w:rPr>
            </w:pPr>
          </w:p>
          <w:p w14:paraId="35EFB87A" w14:textId="77777777" w:rsidR="00154838" w:rsidRDefault="00154838" w:rsidP="008B23CB">
            <w:pPr>
              <w:adjustRightInd/>
              <w:spacing w:line="400" w:lineRule="exact"/>
              <w:jc w:val="center"/>
              <w:textAlignment w:val="auto"/>
              <w:rPr>
                <w:rFonts w:ascii="宋体" w:hAnsi="宋体" w:cs="宋体"/>
                <w:b/>
                <w:bCs/>
                <w:szCs w:val="24"/>
              </w:rPr>
            </w:pPr>
          </w:p>
          <w:p w14:paraId="4884DE5C" w14:textId="77777777" w:rsidR="00154838" w:rsidRDefault="00154838" w:rsidP="008B23CB">
            <w:pPr>
              <w:adjustRightInd/>
              <w:spacing w:line="400" w:lineRule="exact"/>
              <w:jc w:val="center"/>
              <w:textAlignment w:val="auto"/>
              <w:rPr>
                <w:rFonts w:ascii="宋体" w:hAnsi="宋体" w:cs="宋体"/>
                <w:b/>
                <w:bCs/>
                <w:szCs w:val="24"/>
              </w:rPr>
            </w:pPr>
          </w:p>
          <w:p w14:paraId="2C53588C" w14:textId="77777777" w:rsidR="00154838" w:rsidRDefault="00154838" w:rsidP="008B23CB">
            <w:pPr>
              <w:adjustRightInd/>
              <w:spacing w:line="400" w:lineRule="exact"/>
              <w:jc w:val="center"/>
              <w:textAlignment w:val="auto"/>
              <w:rPr>
                <w:rFonts w:ascii="宋体" w:hAnsi="宋体" w:cs="宋体"/>
                <w:b/>
                <w:bCs/>
                <w:szCs w:val="24"/>
              </w:rPr>
            </w:pPr>
          </w:p>
          <w:p w14:paraId="1478C6A2" w14:textId="77777777" w:rsidR="00154838" w:rsidRDefault="00154838" w:rsidP="008B23CB">
            <w:pPr>
              <w:adjustRightInd/>
              <w:spacing w:line="400" w:lineRule="exact"/>
              <w:jc w:val="center"/>
              <w:textAlignment w:val="auto"/>
              <w:rPr>
                <w:rFonts w:ascii="宋体" w:hAnsi="宋体" w:cs="宋体"/>
                <w:b/>
                <w:bCs/>
                <w:szCs w:val="24"/>
              </w:rPr>
            </w:pPr>
          </w:p>
          <w:p w14:paraId="7868EB2C" w14:textId="77777777" w:rsidR="00154838" w:rsidRDefault="00154838" w:rsidP="008B23CB">
            <w:pPr>
              <w:adjustRightInd/>
              <w:spacing w:line="400" w:lineRule="exact"/>
              <w:jc w:val="center"/>
              <w:textAlignment w:val="auto"/>
              <w:rPr>
                <w:rFonts w:ascii="宋体" w:hAnsi="宋体" w:cs="宋体"/>
                <w:b/>
                <w:bCs/>
                <w:szCs w:val="24"/>
              </w:rPr>
            </w:pPr>
          </w:p>
          <w:p w14:paraId="6C12EB45" w14:textId="77777777" w:rsidR="00154838" w:rsidRDefault="00154838" w:rsidP="008B23CB">
            <w:pPr>
              <w:adjustRightInd/>
              <w:spacing w:line="400" w:lineRule="exact"/>
              <w:jc w:val="center"/>
              <w:textAlignment w:val="auto"/>
              <w:rPr>
                <w:rFonts w:ascii="宋体" w:hAnsi="宋体" w:cs="宋体"/>
                <w:b/>
                <w:bCs/>
                <w:szCs w:val="24"/>
              </w:rPr>
            </w:pPr>
          </w:p>
          <w:p w14:paraId="2CD8B2AC" w14:textId="77777777" w:rsidR="00154838" w:rsidRDefault="00154838" w:rsidP="008B23CB">
            <w:pPr>
              <w:adjustRightInd/>
              <w:spacing w:line="400" w:lineRule="exact"/>
              <w:jc w:val="center"/>
              <w:textAlignment w:val="auto"/>
              <w:rPr>
                <w:rFonts w:ascii="宋体" w:hAnsi="宋体" w:cs="宋体"/>
                <w:b/>
                <w:bCs/>
                <w:szCs w:val="24"/>
              </w:rPr>
            </w:pPr>
          </w:p>
          <w:p w14:paraId="104B4D06" w14:textId="77777777" w:rsidR="00154838" w:rsidRDefault="00154838" w:rsidP="008B23CB">
            <w:pPr>
              <w:adjustRightInd/>
              <w:spacing w:line="400" w:lineRule="exact"/>
              <w:jc w:val="center"/>
              <w:textAlignment w:val="auto"/>
              <w:rPr>
                <w:rFonts w:ascii="宋体" w:hAnsi="宋体" w:cs="宋体"/>
                <w:b/>
                <w:bCs/>
                <w:szCs w:val="24"/>
              </w:rPr>
            </w:pPr>
          </w:p>
          <w:p w14:paraId="33D69F2B" w14:textId="77777777" w:rsidR="00154838" w:rsidRDefault="00154838" w:rsidP="008B23CB">
            <w:pPr>
              <w:adjustRightInd/>
              <w:spacing w:line="400" w:lineRule="exact"/>
              <w:jc w:val="center"/>
              <w:textAlignment w:val="auto"/>
              <w:rPr>
                <w:rFonts w:ascii="宋体" w:hAnsi="宋体" w:cs="宋体"/>
                <w:b/>
                <w:bCs/>
                <w:szCs w:val="24"/>
              </w:rPr>
            </w:pPr>
          </w:p>
          <w:p w14:paraId="4BA5131B" w14:textId="77777777" w:rsidR="00154838" w:rsidRDefault="00154838" w:rsidP="008B23CB">
            <w:pPr>
              <w:adjustRightInd/>
              <w:spacing w:line="400" w:lineRule="exact"/>
              <w:jc w:val="center"/>
              <w:textAlignment w:val="auto"/>
              <w:rPr>
                <w:rFonts w:ascii="宋体" w:hAnsi="宋体" w:cs="宋体"/>
                <w:b/>
                <w:bCs/>
                <w:szCs w:val="24"/>
              </w:rPr>
            </w:pPr>
          </w:p>
          <w:p w14:paraId="16DACE86" w14:textId="77777777" w:rsidR="00154838" w:rsidRDefault="00154838" w:rsidP="008B23CB">
            <w:pPr>
              <w:adjustRightInd/>
              <w:spacing w:line="400" w:lineRule="exact"/>
              <w:jc w:val="center"/>
              <w:textAlignment w:val="auto"/>
              <w:rPr>
                <w:rFonts w:ascii="宋体" w:hAnsi="宋体" w:cs="宋体"/>
                <w:b/>
                <w:bCs/>
                <w:szCs w:val="24"/>
              </w:rPr>
            </w:pPr>
          </w:p>
          <w:p w14:paraId="6331AABE" w14:textId="77777777" w:rsidR="00154838" w:rsidRDefault="00154838" w:rsidP="008B23CB">
            <w:pPr>
              <w:adjustRightInd/>
              <w:spacing w:line="400" w:lineRule="exact"/>
              <w:jc w:val="center"/>
              <w:textAlignment w:val="auto"/>
              <w:rPr>
                <w:rFonts w:ascii="宋体" w:hAnsi="宋体" w:cs="宋体"/>
                <w:b/>
                <w:bCs/>
                <w:szCs w:val="24"/>
              </w:rPr>
            </w:pPr>
          </w:p>
          <w:p w14:paraId="0370207B" w14:textId="77777777" w:rsidR="00154838" w:rsidRDefault="00154838" w:rsidP="008B23CB">
            <w:pPr>
              <w:adjustRightInd/>
              <w:spacing w:line="400" w:lineRule="exact"/>
              <w:jc w:val="center"/>
              <w:textAlignment w:val="auto"/>
              <w:rPr>
                <w:rFonts w:ascii="宋体" w:hAnsi="宋体" w:cs="宋体"/>
                <w:b/>
                <w:bCs/>
                <w:szCs w:val="24"/>
              </w:rPr>
            </w:pPr>
          </w:p>
          <w:p w14:paraId="7F9ABFE8" w14:textId="77777777" w:rsidR="00154838" w:rsidRDefault="00154838" w:rsidP="008B23CB">
            <w:pPr>
              <w:adjustRightInd/>
              <w:spacing w:line="400" w:lineRule="exact"/>
              <w:jc w:val="center"/>
              <w:textAlignment w:val="auto"/>
              <w:rPr>
                <w:rFonts w:ascii="宋体" w:hAnsi="宋体" w:cs="宋体"/>
                <w:b/>
                <w:bCs/>
                <w:szCs w:val="24"/>
              </w:rPr>
            </w:pPr>
          </w:p>
          <w:p w14:paraId="6EC13472" w14:textId="77777777" w:rsidR="00154838" w:rsidRDefault="00154838" w:rsidP="008B23CB">
            <w:pPr>
              <w:adjustRightInd/>
              <w:spacing w:line="400" w:lineRule="exact"/>
              <w:jc w:val="center"/>
              <w:textAlignment w:val="auto"/>
              <w:rPr>
                <w:rFonts w:ascii="宋体" w:hAnsi="宋体" w:cs="宋体"/>
                <w:b/>
                <w:bCs/>
                <w:szCs w:val="24"/>
              </w:rPr>
            </w:pPr>
          </w:p>
          <w:p w14:paraId="0505DB59" w14:textId="77777777" w:rsidR="00154838" w:rsidRDefault="00154838" w:rsidP="008B23CB">
            <w:pPr>
              <w:adjustRightInd/>
              <w:spacing w:line="400" w:lineRule="exact"/>
              <w:jc w:val="center"/>
              <w:textAlignment w:val="auto"/>
              <w:rPr>
                <w:rFonts w:ascii="宋体" w:hAnsi="宋体" w:cs="宋体"/>
                <w:b/>
                <w:bCs/>
                <w:szCs w:val="24"/>
              </w:rPr>
            </w:pPr>
          </w:p>
          <w:p w14:paraId="4CBCA864" w14:textId="77777777" w:rsidR="00154838" w:rsidRDefault="00154838" w:rsidP="008B23CB">
            <w:pPr>
              <w:adjustRightInd/>
              <w:spacing w:line="400" w:lineRule="exact"/>
              <w:jc w:val="center"/>
              <w:textAlignment w:val="auto"/>
              <w:rPr>
                <w:rFonts w:ascii="宋体" w:hAnsi="宋体" w:cs="宋体"/>
                <w:b/>
                <w:bCs/>
                <w:szCs w:val="24"/>
              </w:rPr>
            </w:pPr>
          </w:p>
          <w:p w14:paraId="7C94F3F8" w14:textId="77777777" w:rsidR="00154838" w:rsidRDefault="00154838" w:rsidP="008B23CB">
            <w:pPr>
              <w:adjustRightInd/>
              <w:spacing w:line="400" w:lineRule="exact"/>
              <w:jc w:val="center"/>
              <w:textAlignment w:val="auto"/>
              <w:rPr>
                <w:rFonts w:ascii="宋体" w:hAnsi="宋体" w:cs="宋体"/>
                <w:b/>
                <w:bCs/>
                <w:szCs w:val="24"/>
              </w:rPr>
            </w:pPr>
          </w:p>
          <w:p w14:paraId="796063A8" w14:textId="77777777" w:rsidR="00154838" w:rsidRDefault="00154838" w:rsidP="008B23CB">
            <w:pPr>
              <w:adjustRightInd/>
              <w:spacing w:line="400" w:lineRule="exact"/>
              <w:jc w:val="center"/>
              <w:textAlignment w:val="auto"/>
              <w:rPr>
                <w:rFonts w:ascii="宋体" w:hAnsi="宋体" w:cs="宋体"/>
                <w:b/>
                <w:bCs/>
                <w:szCs w:val="24"/>
              </w:rPr>
            </w:pPr>
          </w:p>
          <w:p w14:paraId="01DC19E6" w14:textId="6BE088B3" w:rsidR="00154838" w:rsidRDefault="00154838" w:rsidP="008B23CB">
            <w:pPr>
              <w:adjustRightInd/>
              <w:spacing w:line="400" w:lineRule="exact"/>
              <w:jc w:val="center"/>
              <w:textAlignment w:val="auto"/>
              <w:rPr>
                <w:rFonts w:ascii="宋体" w:hAnsi="宋体" w:cs="宋体"/>
                <w:b/>
                <w:bCs/>
                <w:szCs w:val="24"/>
              </w:rPr>
            </w:pPr>
          </w:p>
          <w:p w14:paraId="1FE9280D" w14:textId="77777777" w:rsidR="00982299" w:rsidRDefault="00982299" w:rsidP="008B23CB">
            <w:pPr>
              <w:adjustRightInd/>
              <w:spacing w:line="400" w:lineRule="exact"/>
              <w:jc w:val="center"/>
              <w:textAlignment w:val="auto"/>
              <w:rPr>
                <w:rFonts w:ascii="宋体" w:hAnsi="宋体" w:cs="宋体"/>
                <w:b/>
                <w:bCs/>
                <w:szCs w:val="24"/>
              </w:rPr>
            </w:pPr>
          </w:p>
          <w:p w14:paraId="73DA3563" w14:textId="77777777" w:rsidR="00154838" w:rsidRDefault="00154838" w:rsidP="008B23CB">
            <w:pPr>
              <w:adjustRightInd/>
              <w:spacing w:line="400" w:lineRule="exact"/>
              <w:jc w:val="center"/>
              <w:textAlignment w:val="auto"/>
              <w:rPr>
                <w:rFonts w:ascii="宋体" w:hAnsi="宋体" w:cs="宋体"/>
                <w:b/>
                <w:bCs/>
                <w:szCs w:val="24"/>
              </w:rPr>
            </w:pPr>
          </w:p>
          <w:p w14:paraId="153F16F3" w14:textId="77777777" w:rsidR="00154838" w:rsidRPr="00504D58" w:rsidRDefault="00154838" w:rsidP="008B23CB">
            <w:pPr>
              <w:adjustRightInd/>
              <w:spacing w:line="400" w:lineRule="exact"/>
              <w:jc w:val="center"/>
              <w:textAlignment w:val="auto"/>
              <w:rPr>
                <w:rFonts w:ascii="宋体" w:hAnsi="宋体" w:cs="宋体"/>
                <w:b/>
                <w:bCs/>
                <w:szCs w:val="24"/>
              </w:rPr>
            </w:pPr>
          </w:p>
        </w:tc>
      </w:tr>
    </w:tbl>
    <w:p w14:paraId="6398B1BC" w14:textId="6FA6E576" w:rsidR="00982299" w:rsidRPr="00982299" w:rsidRDefault="00927751" w:rsidP="00982299">
      <w:pPr>
        <w:pStyle w:val="ad"/>
        <w:adjustRightInd/>
        <w:spacing w:line="400" w:lineRule="exact"/>
        <w:ind w:left="420" w:firstLineChars="0" w:firstLine="0"/>
        <w:jc w:val="center"/>
        <w:textAlignment w:val="auto"/>
        <w:rPr>
          <w:rFonts w:ascii="黑体" w:eastAsia="黑体" w:hAnsi="黑体" w:cs="宋体"/>
          <w:b/>
          <w:bCs/>
          <w:sz w:val="32"/>
          <w:szCs w:val="32"/>
        </w:rPr>
      </w:pPr>
      <w:r w:rsidRPr="00927751">
        <w:rPr>
          <w:rFonts w:ascii="黑体" w:eastAsia="黑体" w:hAnsi="黑体" w:cs="宋体" w:hint="eastAsia"/>
          <w:b/>
          <w:bCs/>
          <w:sz w:val="32"/>
          <w:szCs w:val="32"/>
        </w:rPr>
        <w:lastRenderedPageBreak/>
        <w:t>函数信号发生器设计</w:t>
      </w:r>
    </w:p>
    <w:p w14:paraId="49C5BD28" w14:textId="68A70EFD" w:rsidR="00225535" w:rsidRDefault="000A0CF3" w:rsidP="00AF39E2">
      <w:pPr>
        <w:pStyle w:val="biaoti1"/>
        <w:numPr>
          <w:ilvl w:val="0"/>
          <w:numId w:val="1"/>
        </w:numPr>
      </w:pPr>
      <w:r w:rsidRPr="000F161E">
        <w:rPr>
          <w:rFonts w:hint="eastAsia"/>
        </w:rPr>
        <w:t>实验</w:t>
      </w:r>
      <w:r w:rsidR="001C6D93">
        <w:rPr>
          <w:rFonts w:hint="eastAsia"/>
        </w:rPr>
        <w:t>目的</w:t>
      </w:r>
      <w:r w:rsidR="00225535" w:rsidRPr="000F161E">
        <w:rPr>
          <w:rFonts w:hint="eastAsia"/>
        </w:rPr>
        <w:t>：</w:t>
      </w:r>
    </w:p>
    <w:p w14:paraId="3857A324" w14:textId="3CE22B43" w:rsidR="00BF76C7" w:rsidRDefault="00BF76C7" w:rsidP="00BF76C7">
      <w:pPr>
        <w:pStyle w:val="2suojinzhengwen"/>
        <w:numPr>
          <w:ilvl w:val="0"/>
          <w:numId w:val="4"/>
        </w:numPr>
        <w:ind w:left="426" w:firstLineChars="0"/>
      </w:pPr>
      <w:r>
        <w:rPr>
          <w:rFonts w:hint="eastAsia"/>
        </w:rPr>
        <w:t>学习</w:t>
      </w:r>
      <w:r w:rsidR="00927751">
        <w:rPr>
          <w:rFonts w:hint="eastAsia"/>
        </w:rPr>
        <w:t>完整功能电路的设计方法</w:t>
      </w:r>
    </w:p>
    <w:p w14:paraId="151A7E2A" w14:textId="3B0ABB42" w:rsidR="00BF76C7" w:rsidRDefault="00927751" w:rsidP="00BF76C7">
      <w:pPr>
        <w:pStyle w:val="2suojinzhengwen"/>
        <w:numPr>
          <w:ilvl w:val="0"/>
          <w:numId w:val="4"/>
        </w:numPr>
        <w:ind w:left="426" w:firstLineChars="0"/>
      </w:pPr>
      <w:r>
        <w:rPr>
          <w:rFonts w:hint="eastAsia"/>
        </w:rPr>
        <w:t>熟悉电路</w:t>
      </w:r>
      <w:r>
        <w:rPr>
          <w:rFonts w:hint="eastAsia"/>
        </w:rPr>
        <w:t>P</w:t>
      </w:r>
      <w:r>
        <w:t>CB</w:t>
      </w:r>
      <w:r>
        <w:rPr>
          <w:rFonts w:hint="eastAsia"/>
        </w:rPr>
        <w:t>设计的基本流程</w:t>
      </w:r>
    </w:p>
    <w:p w14:paraId="3466BBD1" w14:textId="78D7E51C" w:rsidR="00BF76C7" w:rsidRDefault="00927751" w:rsidP="00BF76C7">
      <w:pPr>
        <w:pStyle w:val="2suojinzhengwen"/>
        <w:numPr>
          <w:ilvl w:val="0"/>
          <w:numId w:val="4"/>
        </w:numPr>
        <w:ind w:left="426" w:firstLineChars="0"/>
      </w:pPr>
      <w:r>
        <w:rPr>
          <w:rFonts w:hint="eastAsia"/>
        </w:rPr>
        <w:t>掌握电路板设计的完整开发过程</w:t>
      </w:r>
    </w:p>
    <w:p w14:paraId="4E5AAE8C" w14:textId="381E1061" w:rsidR="00BF76C7" w:rsidRDefault="00BF76C7" w:rsidP="00BF76C7">
      <w:pPr>
        <w:pStyle w:val="2suojinzhengwen"/>
        <w:numPr>
          <w:ilvl w:val="0"/>
          <w:numId w:val="4"/>
        </w:numPr>
        <w:ind w:left="426" w:firstLineChars="0"/>
      </w:pPr>
      <w:r>
        <w:rPr>
          <w:rFonts w:hint="eastAsia"/>
        </w:rPr>
        <w:t>学习</w:t>
      </w:r>
      <w:r w:rsidR="00927751">
        <w:rPr>
          <w:rFonts w:hint="eastAsia"/>
        </w:rPr>
        <w:t>焊接过程中的基本操作和注意事项</w:t>
      </w:r>
    </w:p>
    <w:p w14:paraId="2855309E" w14:textId="1D3B72FB" w:rsidR="00C81DF5" w:rsidRDefault="000A0CF3" w:rsidP="00AF39E2">
      <w:pPr>
        <w:pStyle w:val="biaoti1"/>
        <w:numPr>
          <w:ilvl w:val="0"/>
          <w:numId w:val="1"/>
        </w:numPr>
      </w:pPr>
      <w:r w:rsidRPr="005C13EF">
        <w:rPr>
          <w:rFonts w:hint="eastAsia"/>
        </w:rPr>
        <w:t>实验</w:t>
      </w:r>
      <w:r w:rsidR="001C6D93" w:rsidRPr="005C13EF">
        <w:rPr>
          <w:rFonts w:hint="eastAsia"/>
        </w:rPr>
        <w:t>原理</w:t>
      </w:r>
      <w:r w:rsidR="00225535" w:rsidRPr="005C13EF">
        <w:rPr>
          <w:rFonts w:hint="eastAsia"/>
        </w:rPr>
        <w:t>：</w:t>
      </w:r>
    </w:p>
    <w:p w14:paraId="3780CBC3" w14:textId="40E13908" w:rsidR="001F3F7E" w:rsidRDefault="001F3F7E" w:rsidP="001F3F7E">
      <w:pPr>
        <w:pStyle w:val="budaisuojin"/>
        <w:numPr>
          <w:ilvl w:val="0"/>
          <w:numId w:val="2"/>
        </w:numPr>
      </w:pPr>
      <w:r w:rsidRPr="001F3F7E">
        <w:rPr>
          <w:rFonts w:hint="eastAsia"/>
        </w:rPr>
        <w:t>迟滞比较器</w:t>
      </w:r>
    </w:p>
    <w:p w14:paraId="1B55AE31" w14:textId="09B031C5" w:rsidR="00893695" w:rsidRDefault="00893695" w:rsidP="00893695">
      <w:pPr>
        <w:pStyle w:val="budaisuojin"/>
        <w:ind w:left="360"/>
      </w:pPr>
      <w:r w:rsidRPr="00893695">
        <w:rPr>
          <w:rFonts w:hint="eastAsia"/>
        </w:rPr>
        <w:t>迟滞比较器是一个具有迟滞回环传输特性的比较器。又可理解为加正反馈的单限比较器。在反相输入单门限电压比较器的基础上引入正反馈网络，就组成了具有双门限值的反相输入迟滞比较器。</w:t>
      </w:r>
    </w:p>
    <w:p w14:paraId="4771FD5A" w14:textId="119F301A" w:rsidR="004407FA" w:rsidRDefault="004407FA" w:rsidP="00893695">
      <w:pPr>
        <w:pStyle w:val="budaisuojin"/>
        <w:ind w:left="360"/>
      </w:pPr>
      <w:r w:rsidRPr="004407FA">
        <w:rPr>
          <w:rFonts w:hint="eastAsia"/>
        </w:rPr>
        <w:t>迟滞比较器的电路结构如图</w:t>
      </w:r>
      <w:r w:rsidRPr="004407FA">
        <w:rPr>
          <w:rFonts w:hint="eastAsia"/>
        </w:rPr>
        <w:t>1</w:t>
      </w:r>
    </w:p>
    <w:p w14:paraId="0A990086" w14:textId="1F431121" w:rsidR="00893695" w:rsidRDefault="00893695" w:rsidP="00893695">
      <w:pPr>
        <w:pStyle w:val="budaisuojin"/>
        <w:ind w:left="360"/>
        <w:jc w:val="center"/>
      </w:pPr>
      <w:r>
        <w:rPr>
          <w:noProof/>
        </w:rPr>
        <w:drawing>
          <wp:inline distT="0" distB="0" distL="0" distR="0" wp14:anchorId="3ED4FA17" wp14:editId="5B7D0B36">
            <wp:extent cx="3419475" cy="1720721"/>
            <wp:effectExtent l="0" t="0" r="0" b="0"/>
            <wp:docPr id="3" name="图片 3" descr="图1 迟滞比较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1 迟滞比较器结构图"/>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25075" cy="1723539"/>
                    </a:xfrm>
                    <a:prstGeom prst="rect">
                      <a:avLst/>
                    </a:prstGeom>
                    <a:noFill/>
                    <a:ln>
                      <a:noFill/>
                    </a:ln>
                  </pic:spPr>
                </pic:pic>
              </a:graphicData>
            </a:graphic>
          </wp:inline>
        </w:drawing>
      </w:r>
    </w:p>
    <w:p w14:paraId="6AF4D216" w14:textId="28C39F56" w:rsidR="004407FA" w:rsidRDefault="004407FA" w:rsidP="00893695">
      <w:pPr>
        <w:pStyle w:val="budaisuojin"/>
        <w:ind w:left="360"/>
        <w:jc w:val="center"/>
        <w:rPr>
          <w:sz w:val="21"/>
          <w:szCs w:val="18"/>
        </w:rPr>
      </w:pPr>
      <w:r w:rsidRPr="004407FA">
        <w:rPr>
          <w:rFonts w:hint="eastAsia"/>
          <w:sz w:val="21"/>
          <w:szCs w:val="18"/>
        </w:rPr>
        <w:t>图</w:t>
      </w:r>
      <w:r w:rsidRPr="004407FA">
        <w:rPr>
          <w:rFonts w:hint="eastAsia"/>
          <w:sz w:val="21"/>
          <w:szCs w:val="18"/>
        </w:rPr>
        <w:t>1</w:t>
      </w:r>
      <w:r w:rsidRPr="004407FA">
        <w:rPr>
          <w:sz w:val="21"/>
          <w:szCs w:val="18"/>
        </w:rPr>
        <w:t xml:space="preserve"> </w:t>
      </w:r>
      <w:r w:rsidRPr="004407FA">
        <w:rPr>
          <w:rFonts w:hint="eastAsia"/>
          <w:sz w:val="21"/>
          <w:szCs w:val="18"/>
        </w:rPr>
        <w:t>迟滞比较器</w:t>
      </w:r>
    </w:p>
    <w:p w14:paraId="73C46C86" w14:textId="2F27CA40" w:rsidR="00500FC1" w:rsidRDefault="00500FC1" w:rsidP="00500FC1">
      <w:pPr>
        <w:pStyle w:val="budaisuojin"/>
        <w:ind w:left="360"/>
      </w:pPr>
      <w:r w:rsidRPr="00500FC1">
        <w:rPr>
          <w:rFonts w:hint="eastAsia"/>
        </w:rPr>
        <w:t>迟滞比较器有两个门限电压。输入单方</w:t>
      </w:r>
      <w:proofErr w:type="gramStart"/>
      <w:r w:rsidRPr="00500FC1">
        <w:rPr>
          <w:rFonts w:hint="eastAsia"/>
        </w:rPr>
        <w:t>向变化</w:t>
      </w:r>
      <w:proofErr w:type="gramEnd"/>
      <w:r w:rsidRPr="00500FC1">
        <w:rPr>
          <w:rFonts w:hint="eastAsia"/>
        </w:rPr>
        <w:t>时，输出只跳变一次。输入由大变小时，对应小的门限电压；输入由小变大时，对应大的门限电压。在两个门限电压之间，输出保持原来的输出。</w:t>
      </w:r>
    </w:p>
    <w:p w14:paraId="2486B99E" w14:textId="2D0B08B7" w:rsidR="00500FC1" w:rsidRDefault="00500FC1" w:rsidP="00500FC1">
      <w:pPr>
        <w:pStyle w:val="budaisuojin"/>
        <w:ind w:left="360"/>
      </w:pPr>
      <w:r>
        <w:rPr>
          <w:rFonts w:hint="eastAsia"/>
        </w:rPr>
        <w:t>电压传输特性如图</w:t>
      </w:r>
      <w:r>
        <w:rPr>
          <w:rFonts w:hint="eastAsia"/>
        </w:rPr>
        <w:t>2</w:t>
      </w:r>
      <w:r>
        <w:rPr>
          <w:rFonts w:hint="eastAsia"/>
        </w:rPr>
        <w:t>所示：</w:t>
      </w:r>
    </w:p>
    <w:p w14:paraId="1B5A2BB3" w14:textId="7FE8E86B" w:rsidR="00500FC1" w:rsidRDefault="00500FC1" w:rsidP="00500FC1">
      <w:pPr>
        <w:pStyle w:val="budaisuojin"/>
        <w:ind w:left="360"/>
        <w:jc w:val="center"/>
      </w:pPr>
      <w:r>
        <w:rPr>
          <w:noProof/>
        </w:rPr>
        <w:drawing>
          <wp:inline distT="0" distB="0" distL="0" distR="0" wp14:anchorId="609FDC08" wp14:editId="267FC05E">
            <wp:extent cx="2857169" cy="1866900"/>
            <wp:effectExtent l="0" t="0" r="635" b="0"/>
            <wp:docPr id="23" name="图片 23"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图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827" cy="1867330"/>
                    </a:xfrm>
                    <a:prstGeom prst="rect">
                      <a:avLst/>
                    </a:prstGeom>
                    <a:noFill/>
                    <a:ln>
                      <a:noFill/>
                    </a:ln>
                  </pic:spPr>
                </pic:pic>
              </a:graphicData>
            </a:graphic>
          </wp:inline>
        </w:drawing>
      </w:r>
    </w:p>
    <w:p w14:paraId="252941CA" w14:textId="5F338C6F" w:rsidR="00500FC1" w:rsidRPr="00500FC1" w:rsidRDefault="00500FC1" w:rsidP="00500FC1">
      <w:pPr>
        <w:pStyle w:val="budaisuojin"/>
        <w:ind w:left="360"/>
        <w:jc w:val="center"/>
        <w:rPr>
          <w:sz w:val="21"/>
          <w:szCs w:val="18"/>
        </w:rPr>
      </w:pPr>
      <w:r w:rsidRPr="00500FC1">
        <w:rPr>
          <w:rFonts w:hint="eastAsia"/>
          <w:sz w:val="21"/>
          <w:szCs w:val="18"/>
        </w:rPr>
        <w:t>图</w:t>
      </w:r>
      <w:r w:rsidRPr="00500FC1">
        <w:rPr>
          <w:rFonts w:hint="eastAsia"/>
          <w:sz w:val="21"/>
          <w:szCs w:val="18"/>
        </w:rPr>
        <w:t>2</w:t>
      </w:r>
    </w:p>
    <w:p w14:paraId="32C73CA6" w14:textId="3540475B" w:rsidR="004407FA" w:rsidRPr="00500FC1" w:rsidRDefault="00500FC1" w:rsidP="004407FA">
      <w:pPr>
        <w:pStyle w:val="budaisuojin"/>
        <w:ind w:left="360"/>
      </w:pPr>
      <w:r w:rsidRPr="00500FC1">
        <w:rPr>
          <w:rFonts w:hint="eastAsia"/>
        </w:rPr>
        <w:lastRenderedPageBreak/>
        <w:t>不难看出，当输出状态一旦转换后，只要在跳变电压值附近的干扰不超过Δ</w:t>
      </w:r>
      <w:r w:rsidRPr="00500FC1">
        <w:rPr>
          <w:rFonts w:hint="eastAsia"/>
        </w:rPr>
        <w:t>U</w:t>
      </w:r>
      <w:r w:rsidRPr="00500FC1">
        <w:rPr>
          <w:rFonts w:hint="eastAsia"/>
        </w:rPr>
        <w:t>之值，输出电压的值就将是稳定的。但随之而来的是分辨率降低。因为对迟滞比较器来说，它不能分辨差别小于Δ</w:t>
      </w:r>
      <w:r w:rsidRPr="00500FC1">
        <w:rPr>
          <w:rFonts w:hint="eastAsia"/>
        </w:rPr>
        <w:t>U</w:t>
      </w:r>
      <w:r w:rsidRPr="00500FC1">
        <w:rPr>
          <w:rFonts w:hint="eastAsia"/>
        </w:rPr>
        <w:t>的两个输入电压值。迟滞比较器加有正反馈可以加快比较器的响应速度，这是它的一个优点。除此之外，由于迟滞比较器加的正反馈很强，远比电路中的寄生耦合强得多，故迟滞比较器还可免除由于电路寄生耦合而产生的自激振荡。</w:t>
      </w:r>
    </w:p>
    <w:p w14:paraId="165B5E2A" w14:textId="3125ACC7" w:rsidR="001F3F7E" w:rsidRDefault="001F3F7E" w:rsidP="001F3F7E">
      <w:pPr>
        <w:pStyle w:val="budaisuojin"/>
        <w:numPr>
          <w:ilvl w:val="0"/>
          <w:numId w:val="2"/>
        </w:numPr>
      </w:pPr>
      <w:r>
        <w:rPr>
          <w:rFonts w:hint="eastAsia"/>
        </w:rPr>
        <w:t>积分电路</w:t>
      </w:r>
    </w:p>
    <w:p w14:paraId="020E022D" w14:textId="6036B067" w:rsidR="00500FC1" w:rsidRDefault="00500FC1" w:rsidP="004407FA">
      <w:pPr>
        <w:pStyle w:val="budaisuojin"/>
        <w:ind w:left="360"/>
      </w:pPr>
      <w:r w:rsidRPr="00500FC1">
        <w:rPr>
          <w:rFonts w:hint="eastAsia"/>
        </w:rPr>
        <w:t>输出电压与输入电压成积分关系的电路称为积分电路，通常由电阻和电容组成。积分电路主要用于波形变换、放大电路失调电压的消除及反馈控制中的积分补偿等场合。</w:t>
      </w:r>
      <w:r>
        <w:rPr>
          <w:rFonts w:hint="eastAsia"/>
        </w:rPr>
        <w:t>具体结构如图</w:t>
      </w:r>
      <w:r>
        <w:rPr>
          <w:rFonts w:hint="eastAsia"/>
        </w:rPr>
        <w:t>3</w:t>
      </w:r>
      <w:r>
        <w:rPr>
          <w:rFonts w:hint="eastAsia"/>
        </w:rPr>
        <w:t>所示：</w:t>
      </w:r>
    </w:p>
    <w:p w14:paraId="7B538A22" w14:textId="77007AE0" w:rsidR="00500FC1" w:rsidRDefault="00500FC1" w:rsidP="00500FC1">
      <w:pPr>
        <w:pStyle w:val="budaisuojin"/>
        <w:ind w:left="360"/>
        <w:jc w:val="center"/>
      </w:pPr>
      <w:r>
        <w:rPr>
          <w:noProof/>
        </w:rPr>
        <w:drawing>
          <wp:inline distT="0" distB="0" distL="0" distR="0" wp14:anchorId="04EA349A" wp14:editId="6CEA898E">
            <wp:extent cx="2276475" cy="1765942"/>
            <wp:effectExtent l="0" t="0" r="0" b="5715"/>
            <wp:docPr id="25" name="图片 25" descr="积分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积分电路图"/>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6"/>
                    <a:stretch/>
                  </pic:blipFill>
                  <pic:spPr bwMode="auto">
                    <a:xfrm>
                      <a:off x="0" y="0"/>
                      <a:ext cx="2280613" cy="1769152"/>
                    </a:xfrm>
                    <a:prstGeom prst="rect">
                      <a:avLst/>
                    </a:prstGeom>
                    <a:noFill/>
                    <a:ln>
                      <a:noFill/>
                    </a:ln>
                    <a:extLst>
                      <a:ext uri="{53640926-AAD7-44D8-BBD7-CCE9431645EC}">
                        <a14:shadowObscured xmlns:a14="http://schemas.microsoft.com/office/drawing/2010/main"/>
                      </a:ext>
                    </a:extLst>
                  </pic:spPr>
                </pic:pic>
              </a:graphicData>
            </a:graphic>
          </wp:inline>
        </w:drawing>
      </w:r>
    </w:p>
    <w:p w14:paraId="6876D4D0" w14:textId="7BB8670F" w:rsidR="00500FC1" w:rsidRPr="00500FC1" w:rsidRDefault="00500FC1" w:rsidP="00500FC1">
      <w:pPr>
        <w:pStyle w:val="budaisuojin"/>
        <w:ind w:left="360"/>
        <w:jc w:val="center"/>
        <w:rPr>
          <w:sz w:val="21"/>
          <w:szCs w:val="18"/>
        </w:rPr>
      </w:pPr>
      <w:r w:rsidRPr="00500FC1">
        <w:rPr>
          <w:rFonts w:hint="eastAsia"/>
          <w:sz w:val="21"/>
          <w:szCs w:val="18"/>
        </w:rPr>
        <w:t>图</w:t>
      </w:r>
      <w:r w:rsidRPr="00500FC1">
        <w:rPr>
          <w:rFonts w:hint="eastAsia"/>
          <w:sz w:val="21"/>
          <w:szCs w:val="18"/>
        </w:rPr>
        <w:t>3</w:t>
      </w:r>
    </w:p>
    <w:p w14:paraId="0DE59BE6" w14:textId="2AF08586" w:rsidR="001F3F7E" w:rsidRPr="005C13EF" w:rsidRDefault="001F3F7E" w:rsidP="001F3F7E">
      <w:pPr>
        <w:pStyle w:val="budaisuojin"/>
        <w:numPr>
          <w:ilvl w:val="0"/>
          <w:numId w:val="2"/>
        </w:numPr>
      </w:pPr>
      <w:r>
        <w:rPr>
          <w:rFonts w:hint="eastAsia"/>
        </w:rPr>
        <w:t>差分放大电路</w:t>
      </w:r>
    </w:p>
    <w:p w14:paraId="3F7EFDD8" w14:textId="64DC79CB" w:rsidR="004D2FC2" w:rsidRDefault="00500FC1" w:rsidP="00195DDF">
      <w:pPr>
        <w:pStyle w:val="budaisuojin"/>
        <w:ind w:left="360"/>
      </w:pPr>
      <w:r w:rsidRPr="00500FC1">
        <w:rPr>
          <w:rFonts w:hint="eastAsia"/>
        </w:rPr>
        <w:t>差分放大电路利用电路参数的对称性和负反馈作用，有效地稳定静态工作点，以</w:t>
      </w:r>
      <w:proofErr w:type="gramStart"/>
      <w:r w:rsidRPr="00500FC1">
        <w:rPr>
          <w:rFonts w:hint="eastAsia"/>
        </w:rPr>
        <w:t>放大差模信号</w:t>
      </w:r>
      <w:proofErr w:type="gramEnd"/>
      <w:r w:rsidRPr="00500FC1">
        <w:rPr>
          <w:rFonts w:hint="eastAsia"/>
        </w:rPr>
        <w:t>抑制共模信号为显著特征，广泛应用于直接耦合电路和测量电路的输入级。</w:t>
      </w:r>
    </w:p>
    <w:p w14:paraId="793952DC" w14:textId="2CA125E8" w:rsidR="00500FC1" w:rsidRDefault="00500FC1" w:rsidP="00500FC1">
      <w:pPr>
        <w:pStyle w:val="budaisuojin"/>
        <w:ind w:left="360"/>
      </w:pPr>
      <w:r>
        <w:rPr>
          <w:rFonts w:hint="eastAsia"/>
        </w:rPr>
        <w:t>如图</w:t>
      </w:r>
      <w:r>
        <w:rPr>
          <w:rFonts w:hint="eastAsia"/>
        </w:rPr>
        <w:t>4</w:t>
      </w:r>
      <w:r>
        <w:rPr>
          <w:rFonts w:hint="eastAsia"/>
        </w:rPr>
        <w:t>所示是基本的共射放大电路。其静态工作点基本稳定。但是温度变化会使得集电极电流发生微小的变化，采用直接耦合的方式会进一步放大该变化，引起静态工作点的变化</w:t>
      </w:r>
    </w:p>
    <w:p w14:paraId="5C4067FB" w14:textId="2ADFFBCC" w:rsidR="00500FC1" w:rsidRDefault="00500FC1" w:rsidP="00500FC1">
      <w:pPr>
        <w:pStyle w:val="budaisuojin"/>
        <w:ind w:left="360"/>
        <w:jc w:val="center"/>
      </w:pPr>
      <w:r>
        <w:rPr>
          <w:noProof/>
        </w:rPr>
        <w:drawing>
          <wp:inline distT="0" distB="0" distL="0" distR="0" wp14:anchorId="2365F089" wp14:editId="6B8A3828">
            <wp:extent cx="2000250" cy="1939370"/>
            <wp:effectExtent l="0" t="0" r="0" b="3810"/>
            <wp:docPr id="26" name="图片 26" descr="图1 共射放大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图1 共射放大电路"/>
                    <pic:cNvPicPr>
                      <a:picLocks noChangeAspect="1" noChangeArrowheads="1"/>
                    </pic:cNvPicPr>
                  </pic:nvPicPr>
                  <pic:blipFill rotWithShape="1">
                    <a:blip r:embed="rId13">
                      <a:extLst>
                        <a:ext uri="{28A0092B-C50C-407E-A947-70E740481C1C}">
                          <a14:useLocalDpi xmlns:a14="http://schemas.microsoft.com/office/drawing/2010/main" val="0"/>
                        </a:ext>
                      </a:extLst>
                    </a:blip>
                    <a:srcRect b="11857"/>
                    <a:stretch/>
                  </pic:blipFill>
                  <pic:spPr bwMode="auto">
                    <a:xfrm>
                      <a:off x="0" y="0"/>
                      <a:ext cx="2018104" cy="1956681"/>
                    </a:xfrm>
                    <a:prstGeom prst="rect">
                      <a:avLst/>
                    </a:prstGeom>
                    <a:noFill/>
                    <a:ln>
                      <a:noFill/>
                    </a:ln>
                    <a:extLst>
                      <a:ext uri="{53640926-AAD7-44D8-BBD7-CCE9431645EC}">
                        <a14:shadowObscured xmlns:a14="http://schemas.microsoft.com/office/drawing/2010/main"/>
                      </a:ext>
                    </a:extLst>
                  </pic:spPr>
                </pic:pic>
              </a:graphicData>
            </a:graphic>
          </wp:inline>
        </w:drawing>
      </w:r>
    </w:p>
    <w:p w14:paraId="6DCB9B78" w14:textId="0AE70085" w:rsidR="00500FC1" w:rsidRPr="00500FC1" w:rsidRDefault="00500FC1" w:rsidP="00500FC1">
      <w:pPr>
        <w:pStyle w:val="budaisuojin"/>
        <w:ind w:left="360"/>
        <w:jc w:val="center"/>
        <w:rPr>
          <w:sz w:val="21"/>
          <w:szCs w:val="18"/>
        </w:rPr>
      </w:pPr>
      <w:r w:rsidRPr="00500FC1">
        <w:rPr>
          <w:rFonts w:hint="eastAsia"/>
          <w:sz w:val="21"/>
          <w:szCs w:val="18"/>
        </w:rPr>
        <w:t>图</w:t>
      </w:r>
      <w:r w:rsidRPr="00500FC1">
        <w:rPr>
          <w:rFonts w:hint="eastAsia"/>
          <w:sz w:val="21"/>
          <w:szCs w:val="18"/>
        </w:rPr>
        <w:t>4</w:t>
      </w:r>
    </w:p>
    <w:p w14:paraId="559DD0C2" w14:textId="36172216" w:rsidR="00225535" w:rsidRPr="005C13EF" w:rsidRDefault="000A0CF3" w:rsidP="00036012">
      <w:pPr>
        <w:pStyle w:val="biaoti1"/>
        <w:numPr>
          <w:ilvl w:val="0"/>
          <w:numId w:val="1"/>
        </w:numPr>
      </w:pPr>
      <w:r w:rsidRPr="005C13EF">
        <w:rPr>
          <w:rFonts w:hint="eastAsia"/>
        </w:rPr>
        <w:lastRenderedPageBreak/>
        <w:t>实验</w:t>
      </w:r>
      <w:r w:rsidR="00F34C92" w:rsidRPr="005C13EF">
        <w:rPr>
          <w:rFonts w:hint="eastAsia"/>
        </w:rPr>
        <w:t>仪器及设备</w:t>
      </w:r>
      <w:r w:rsidR="00225535" w:rsidRPr="005C13EF">
        <w:rPr>
          <w:rFonts w:hint="eastAsia"/>
        </w:rPr>
        <w:t>：</w:t>
      </w:r>
    </w:p>
    <w:p w14:paraId="13ED805A" w14:textId="71BD9F94" w:rsidR="007B43A3" w:rsidRDefault="007B43A3" w:rsidP="00AF39E2">
      <w:pPr>
        <w:pStyle w:val="budaisuojin"/>
        <w:numPr>
          <w:ilvl w:val="0"/>
          <w:numId w:val="5"/>
        </w:numPr>
      </w:pPr>
      <w:r>
        <w:rPr>
          <w:rFonts w:hint="eastAsia"/>
        </w:rPr>
        <w:t>双</w:t>
      </w:r>
      <w:proofErr w:type="gramStart"/>
      <w:r>
        <w:rPr>
          <w:rFonts w:hint="eastAsia"/>
        </w:rPr>
        <w:t>踪</w:t>
      </w:r>
      <w:proofErr w:type="gramEnd"/>
      <w:r>
        <w:rPr>
          <w:rFonts w:hint="eastAsia"/>
        </w:rPr>
        <w:t>示波器</w:t>
      </w:r>
      <w:r>
        <w:rPr>
          <w:rFonts w:hint="eastAsia"/>
        </w:rPr>
        <w:t xml:space="preserve">1 </w:t>
      </w:r>
      <w:r>
        <w:rPr>
          <w:rFonts w:hint="eastAsia"/>
        </w:rPr>
        <w:t>台</w:t>
      </w:r>
    </w:p>
    <w:p w14:paraId="2A5E2D4C" w14:textId="685A8E50" w:rsidR="00500FC1" w:rsidRDefault="00500FC1" w:rsidP="00AF39E2">
      <w:pPr>
        <w:pStyle w:val="budaisuojin"/>
        <w:numPr>
          <w:ilvl w:val="0"/>
          <w:numId w:val="5"/>
        </w:numPr>
      </w:pPr>
      <w:proofErr w:type="gramStart"/>
      <w:r>
        <w:rPr>
          <w:rFonts w:hint="eastAsia"/>
        </w:rPr>
        <w:t>立创</w:t>
      </w:r>
      <w:proofErr w:type="gramEnd"/>
      <w:r>
        <w:rPr>
          <w:rFonts w:hint="eastAsia"/>
        </w:rPr>
        <w:t>E</w:t>
      </w:r>
      <w:r>
        <w:t>DA</w:t>
      </w:r>
    </w:p>
    <w:p w14:paraId="751284BA" w14:textId="16F6C8D1" w:rsidR="00500FC1" w:rsidRDefault="00500FC1" w:rsidP="00AF39E2">
      <w:pPr>
        <w:pStyle w:val="budaisuojin"/>
        <w:numPr>
          <w:ilvl w:val="0"/>
          <w:numId w:val="5"/>
        </w:numPr>
      </w:pPr>
      <w:r>
        <w:rPr>
          <w:rFonts w:hint="eastAsia"/>
        </w:rPr>
        <w:t>焊台</w:t>
      </w:r>
    </w:p>
    <w:p w14:paraId="15027EF4" w14:textId="5484C630" w:rsidR="007B43A3" w:rsidRDefault="000A0CF3" w:rsidP="00AF39E2">
      <w:pPr>
        <w:pStyle w:val="biaoti1"/>
        <w:numPr>
          <w:ilvl w:val="0"/>
          <w:numId w:val="1"/>
        </w:numPr>
      </w:pPr>
      <w:r w:rsidRPr="005C13EF">
        <w:rPr>
          <w:rFonts w:hint="eastAsia"/>
        </w:rPr>
        <w:t>实验</w:t>
      </w:r>
      <w:r w:rsidR="00225535" w:rsidRPr="005C13EF">
        <w:rPr>
          <w:rFonts w:hint="eastAsia"/>
        </w:rPr>
        <w:t>内容：</w:t>
      </w:r>
    </w:p>
    <w:p w14:paraId="1142C3E6" w14:textId="69A23DC1" w:rsidR="00A47D9C" w:rsidRDefault="00A47D9C" w:rsidP="00A47D9C">
      <w:pPr>
        <w:pStyle w:val="budaisuojin"/>
      </w:pPr>
      <w:r>
        <w:rPr>
          <w:rFonts w:hint="eastAsia"/>
        </w:rPr>
        <w:t>我们的设计方案为</w:t>
      </w:r>
      <w:r w:rsidRPr="00A47D9C">
        <w:rPr>
          <w:rFonts w:hint="eastAsia"/>
        </w:rPr>
        <w:t>利用比较器产生方波</w:t>
      </w:r>
      <w:r w:rsidRPr="00A47D9C">
        <w:rPr>
          <w:rFonts w:hint="eastAsia"/>
        </w:rPr>
        <w:t>,</w:t>
      </w:r>
      <w:r w:rsidRPr="00A47D9C">
        <w:rPr>
          <w:rFonts w:hint="eastAsia"/>
        </w:rPr>
        <w:t>后用积分器产生三角波</w:t>
      </w:r>
      <w:r w:rsidRPr="00A47D9C">
        <w:rPr>
          <w:rFonts w:hint="eastAsia"/>
        </w:rPr>
        <w:t>,</w:t>
      </w:r>
      <w:r w:rsidRPr="00A47D9C">
        <w:rPr>
          <w:rFonts w:hint="eastAsia"/>
        </w:rPr>
        <w:t>经过差分放大电路转换为正弦波</w:t>
      </w:r>
      <w:r>
        <w:rPr>
          <w:rFonts w:hint="eastAsia"/>
        </w:rPr>
        <w:t>。</w:t>
      </w:r>
    </w:p>
    <w:p w14:paraId="1028129F" w14:textId="0558D802" w:rsidR="00A47D9C" w:rsidRDefault="00A47D9C" w:rsidP="00A47D9C">
      <w:pPr>
        <w:pStyle w:val="budaisuojin"/>
        <w:jc w:val="center"/>
      </w:pPr>
      <w:r>
        <w:rPr>
          <w:noProof/>
        </w:rPr>
        <w:drawing>
          <wp:inline distT="0" distB="0" distL="0" distR="0" wp14:anchorId="6B01E070" wp14:editId="655F0FFA">
            <wp:extent cx="5047998" cy="1162050"/>
            <wp:effectExtent l="0" t="0" r="635"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2898" cy="1167782"/>
                    </a:xfrm>
                    <a:prstGeom prst="rect">
                      <a:avLst/>
                    </a:prstGeom>
                    <a:noFill/>
                    <a:ln>
                      <a:noFill/>
                    </a:ln>
                  </pic:spPr>
                </pic:pic>
              </a:graphicData>
            </a:graphic>
          </wp:inline>
        </w:drawing>
      </w:r>
    </w:p>
    <w:p w14:paraId="3C638AAC" w14:textId="54E94863" w:rsidR="00A47D9C" w:rsidRDefault="00A47D9C" w:rsidP="00A47D9C">
      <w:pPr>
        <w:pStyle w:val="budaisuojin"/>
      </w:pPr>
      <w:r w:rsidRPr="00A47D9C">
        <w:rPr>
          <w:rFonts w:hint="eastAsia"/>
        </w:rPr>
        <w:t>该电路是将迟滞比较器、反向积分电路和差分电路结合起来的电路。产生的方波，三角波、正弦波的频率和幅值都是较容易调节，波形失真较小，差分放大器具有工作点稳定，输入阻抗高，抗干扰能力强。</w:t>
      </w:r>
    </w:p>
    <w:p w14:paraId="148ADCD4" w14:textId="135F9C1C" w:rsidR="00A47D9C" w:rsidRDefault="00A47D9C" w:rsidP="00A47D9C">
      <w:pPr>
        <w:pStyle w:val="budaisuojin"/>
        <w:numPr>
          <w:ilvl w:val="0"/>
          <w:numId w:val="7"/>
        </w:numPr>
      </w:pPr>
      <w:r>
        <w:rPr>
          <w:rFonts w:hint="eastAsia"/>
        </w:rPr>
        <w:t>方波与三角波产生设计</w:t>
      </w:r>
    </w:p>
    <w:p w14:paraId="273E9740" w14:textId="77777777" w:rsidR="00B51165" w:rsidRDefault="00A47D9C" w:rsidP="00A47D9C">
      <w:pPr>
        <w:pStyle w:val="budaisuojin"/>
      </w:pPr>
      <w:r>
        <w:rPr>
          <w:rFonts w:hint="eastAsia"/>
        </w:rPr>
        <w:t>这个电路由迟滞比较器和积分电路组成的。</w:t>
      </w:r>
    </w:p>
    <w:p w14:paraId="7415F19D" w14:textId="77777777" w:rsidR="00B51165" w:rsidRDefault="00A47D9C" w:rsidP="00B51165">
      <w:pPr>
        <w:pStyle w:val="budaisuojin"/>
      </w:pPr>
      <w:r w:rsidRPr="00B51165">
        <w:rPr>
          <w:rFonts w:hint="eastAsia"/>
          <w:b/>
          <w:bCs/>
        </w:rPr>
        <w:t>迟滞比较器</w:t>
      </w:r>
      <w:r>
        <w:rPr>
          <w:rFonts w:hint="eastAsia"/>
        </w:rPr>
        <w:t>：当输入电压</w:t>
      </w:r>
      <m:oMath>
        <m:sSub>
          <m:sSubPr>
            <m:ctrlPr>
              <w:rPr>
                <w:rFonts w:ascii="Cambria Math" w:hAnsi="Cambria Math"/>
                <w:i/>
              </w:rPr>
            </m:ctrlPr>
          </m:sSubPr>
          <m:e>
            <m:r>
              <w:rPr>
                <w:rFonts w:ascii="Cambria Math" w:hAnsi="Cambria Math"/>
              </w:rPr>
              <m:t>v</m:t>
            </m:r>
          </m:e>
          <m:sub>
            <m:r>
              <w:rPr>
                <w:rFonts w:ascii="Cambria Math" w:hAnsi="Cambria Math"/>
              </w:rPr>
              <m:t>I</m:t>
            </m:r>
          </m:sub>
        </m:sSub>
      </m:oMath>
      <w:proofErr w:type="gramStart"/>
      <w:r>
        <w:rPr>
          <w:rFonts w:hint="eastAsia"/>
        </w:rPr>
        <w:t>由零向正方</w:t>
      </w:r>
      <w:proofErr w:type="gramEnd"/>
      <w:r>
        <w:rPr>
          <w:rFonts w:hint="eastAsia"/>
        </w:rPr>
        <w:t>向增加到接近</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hint="eastAsia"/>
              </w:rPr>
              <m:t>+</m:t>
            </m:r>
          </m:sub>
        </m:sSub>
      </m:oMath>
      <w:r>
        <w:rPr>
          <w:rFonts w:hint="eastAsia"/>
        </w:rPr>
        <w:t>前，一直保持</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oMath>
      <w:r>
        <w:rPr>
          <w:rFonts w:hint="eastAsia"/>
        </w:rPr>
        <w:t>不变，当，</w:t>
      </w:r>
      <w:proofErr w:type="gramStart"/>
      <w:r>
        <w:rPr>
          <w:rFonts w:hint="eastAsia"/>
        </w:rPr>
        <w:t>增加到略大于</w:t>
      </w:r>
      <w:proofErr w:type="gramEnd"/>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时，</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由</w:t>
      </w:r>
      <m:oMath>
        <m:sSub>
          <m:sSubPr>
            <m:ctrlPr>
              <w:rPr>
                <w:rFonts w:ascii="Cambria Math" w:hAnsi="Cambria Math"/>
                <w:i/>
              </w:rPr>
            </m:ctrlPr>
          </m:sSubPr>
          <m:e>
            <m:r>
              <w:rPr>
                <w:rFonts w:ascii="Cambria Math" w:hAnsi="Cambria Math"/>
              </w:rPr>
              <m:t>V</m:t>
            </m:r>
          </m:e>
          <m:sub>
            <m:r>
              <w:rPr>
                <w:rFonts w:ascii="Cambria Math" w:hAnsi="Cambria Math"/>
              </w:rPr>
              <m:t>OH</m:t>
            </m:r>
          </m:sub>
        </m:sSub>
      </m:oMath>
      <w:r>
        <w:rPr>
          <w:rFonts w:hint="eastAsia"/>
        </w:rPr>
        <w:t>下跳到</w:t>
      </w:r>
      <m:oMath>
        <m:sSub>
          <m:sSubPr>
            <m:ctrlPr>
              <w:rPr>
                <w:rFonts w:ascii="Cambria Math" w:hAnsi="Cambria Math"/>
                <w:i/>
              </w:rPr>
            </m:ctrlPr>
          </m:sSubPr>
          <m:e>
            <m:r>
              <w:rPr>
                <w:rFonts w:ascii="Cambria Math" w:hAnsi="Cambria Math"/>
              </w:rPr>
              <m:t>V</m:t>
            </m:r>
          </m:e>
          <m:sub>
            <m:r>
              <w:rPr>
                <w:rFonts w:ascii="Cambria Math" w:hAnsi="Cambria Math"/>
              </w:rPr>
              <m:t>OL</m:t>
            </m:r>
          </m:sub>
        </m:sSub>
      </m:oMath>
      <w:r>
        <w:rPr>
          <w:rFonts w:hint="eastAsia"/>
        </w:rPr>
        <w:t>，同时使</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p</m:t>
            </m:r>
          </m:sub>
        </m:sSub>
      </m:oMath>
      <w:r>
        <w:rPr>
          <w:rFonts w:hint="eastAsia"/>
        </w:rPr>
        <w:t>下跳到</w:t>
      </w:r>
      <m:oMath>
        <m:sSub>
          <m:sSubPr>
            <m:ctrlPr>
              <w:rPr>
                <w:rFonts w:ascii="Cambria Math" w:hAnsi="Cambria Math"/>
                <w:i/>
              </w:rPr>
            </m:ctrlPr>
          </m:sSubPr>
          <m:e>
            <m:r>
              <w:rPr>
                <w:rFonts w:ascii="Cambria Math" w:hAnsi="Cambria Math"/>
              </w:rPr>
              <m:t>V</m:t>
            </m:r>
          </m:e>
          <m:sub>
            <m:r>
              <w:rPr>
                <w:rFonts w:ascii="Cambria Math" w:hAnsi="Cambria Math"/>
              </w:rPr>
              <m:t>OL</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再增加，保持</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w:r>
        <w:rPr>
          <w:rFonts w:hint="eastAsia"/>
        </w:rPr>
        <w:t>不变。当减小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，只要</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则将始终保持</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w:r>
        <w:rPr>
          <w:rFonts w:hint="eastAsia"/>
        </w:rPr>
        <w:t>不变，只有当</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时，</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oMath>
      <w:r>
        <w:rPr>
          <w:rFonts w:hint="eastAsia"/>
        </w:rPr>
        <w:t>才由</w:t>
      </w:r>
      <m:oMath>
        <m:sSub>
          <m:sSubPr>
            <m:ctrlPr>
              <w:rPr>
                <w:rFonts w:ascii="Cambria Math" w:hAnsi="Cambria Math"/>
                <w:i/>
              </w:rPr>
            </m:ctrlPr>
          </m:sSubPr>
          <m:e>
            <m:r>
              <w:rPr>
                <w:rFonts w:ascii="Cambria Math" w:hAnsi="Cambria Math"/>
              </w:rPr>
              <m:t>V</m:t>
            </m:r>
          </m:e>
          <m:sub>
            <m:r>
              <w:rPr>
                <w:rFonts w:ascii="Cambria Math" w:hAnsi="Cambria Math"/>
              </w:rPr>
              <m:t>OL</m:t>
            </m:r>
          </m:sub>
        </m:sSub>
      </m:oMath>
      <w:r>
        <w:rPr>
          <w:rFonts w:hint="eastAsia"/>
        </w:rPr>
        <w:t>跳变到</w:t>
      </w:r>
      <m:oMath>
        <m:sSub>
          <m:sSubPr>
            <m:ctrlPr>
              <w:rPr>
                <w:rFonts w:ascii="Cambria Math" w:hAnsi="Cambria Math"/>
                <w:i/>
              </w:rPr>
            </m:ctrlPr>
          </m:sSubPr>
          <m:e>
            <m:r>
              <w:rPr>
                <w:rFonts w:ascii="Cambria Math" w:hAnsi="Cambria Math"/>
              </w:rPr>
              <m:t>V</m:t>
            </m:r>
          </m:e>
          <m:sub>
            <m:r>
              <w:rPr>
                <w:rFonts w:ascii="Cambria Math" w:hAnsi="Cambria Math"/>
              </w:rPr>
              <m:t>OH</m:t>
            </m:r>
          </m:sub>
        </m:sSub>
      </m:oMath>
      <w:r>
        <w:rPr>
          <w:rFonts w:hint="eastAsia"/>
        </w:rPr>
        <w:t>。</w:t>
      </w:r>
    </w:p>
    <w:p w14:paraId="55F48B81" w14:textId="309949EC" w:rsidR="00A47D9C" w:rsidRDefault="00A47D9C" w:rsidP="00B51165">
      <w:pPr>
        <w:pStyle w:val="budaisuojin"/>
      </w:pPr>
      <w:r w:rsidRPr="00B51165">
        <w:rPr>
          <w:rFonts w:hint="eastAsia"/>
          <w:b/>
          <w:bCs/>
        </w:rPr>
        <w:t>积分电路</w:t>
      </w:r>
      <w:r>
        <w:rPr>
          <w:rFonts w:hint="eastAsia"/>
        </w:rPr>
        <w:t>：当</w:t>
      </w:r>
      <m:oMath>
        <m:sSub>
          <m:sSubPr>
            <m:ctrlPr>
              <w:rPr>
                <w:rFonts w:ascii="Cambria Math" w:hAnsi="Cambria Math"/>
                <w:i/>
              </w:rPr>
            </m:ctrlPr>
          </m:sSubPr>
          <m:e>
            <m:r>
              <w:rPr>
                <w:rFonts w:ascii="Cambria Math" w:hAnsi="Cambria Math"/>
              </w:rPr>
              <m:t>v</m:t>
            </m:r>
          </m:e>
          <m:sub>
            <m:r>
              <w:rPr>
                <w:rFonts w:ascii="Cambria Math" w:hAnsi="Cambria Math"/>
              </w:rPr>
              <m:t>O1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r w:rsidR="00B51165">
        <w:rPr>
          <w:rFonts w:hint="eastAsia"/>
        </w:rPr>
        <w:t>，</w:t>
      </w:r>
      <w:r>
        <w:rPr>
          <w:rFonts w:hint="eastAsia"/>
        </w:rPr>
        <w:t>则</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经</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6</m:t>
            </m:r>
          </m:sub>
        </m:sSub>
      </m:oMath>
      <w:r>
        <w:rPr>
          <w:rFonts w:hint="eastAsia"/>
        </w:rPr>
        <w:t>向</w:t>
      </w:r>
      <w:r>
        <w:rPr>
          <w:rFonts w:hint="eastAsia"/>
        </w:rPr>
        <w:t>C</w:t>
      </w:r>
      <w:r>
        <w:rPr>
          <w:rFonts w:hint="eastAsia"/>
        </w:rPr>
        <w:t>充电，使输出电压按线性规律增长。当</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上升到门限电压</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B51165">
        <w:rPr>
          <w:rFonts w:hint="eastAsia"/>
        </w:rPr>
        <w:t>，</w:t>
      </w:r>
      <w:r>
        <w:rPr>
          <w:rFonts w:hint="eastAsia"/>
        </w:rPr>
        <w:t>使</w:t>
      </w:r>
      <m:oMath>
        <m:sSub>
          <m:sSubPr>
            <m:ctrlPr>
              <w:rPr>
                <w:rFonts w:ascii="Cambria Math" w:hAnsi="Cambria Math"/>
                <w:i/>
              </w:rPr>
            </m:ctrlPr>
          </m:sSubPr>
          <m:e>
            <m:r>
              <w:rPr>
                <w:rFonts w:ascii="Cambria Math" w:hAnsi="Cambria Math"/>
              </w:rPr>
              <m:t>V</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=0</m:t>
        </m:r>
      </m:oMath>
      <w:r>
        <w:rPr>
          <w:rFonts w:hint="eastAsia"/>
        </w:rPr>
        <w:t>时，比较器输出</w:t>
      </w:r>
      <m:oMath>
        <m:sSub>
          <m:sSubPr>
            <m:ctrlPr>
              <w:rPr>
                <w:rFonts w:ascii="Cambria Math" w:hAnsi="Cambria Math"/>
                <w:i/>
              </w:rPr>
            </m:ctrlPr>
          </m:sSubPr>
          <m:e>
            <m:r>
              <w:rPr>
                <w:rFonts w:ascii="Cambria Math" w:hAnsi="Cambria Math"/>
              </w:rPr>
              <m:t>v</m:t>
            </m:r>
          </m:e>
          <m:sub>
            <m:r>
              <w:rPr>
                <w:rFonts w:ascii="Cambria Math" w:hAnsi="Cambria Math"/>
              </w:rPr>
              <m:t>O1</m:t>
            </m:r>
          </m:sub>
        </m:sSub>
      </m:oMath>
      <w:r>
        <w:rPr>
          <w:rFonts w:hint="eastAsia"/>
        </w:rPr>
        <w:t>由</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上跳到</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r w:rsidR="00B51165">
        <w:rPr>
          <w:rFonts w:hint="eastAsia"/>
        </w:rPr>
        <w:t>，</w:t>
      </w:r>
      <w:r>
        <w:rPr>
          <w:rFonts w:hint="eastAsia"/>
        </w:rPr>
        <w:t>同时使门限电压下跳到</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值。以后</w:t>
      </w:r>
      <m:oMath>
        <m:sSub>
          <m:sSubPr>
            <m:ctrlPr>
              <w:rPr>
                <w:rFonts w:ascii="Cambria Math" w:hAnsi="Cambria Math"/>
                <w:i/>
              </w:rPr>
            </m:ctrlPr>
          </m:sSubPr>
          <m:e>
            <m:r>
              <w:rPr>
                <w:rFonts w:ascii="Cambria Math" w:hAnsi="Cambria Math"/>
              </w:rPr>
              <m:t>v</m:t>
            </m:r>
          </m:e>
          <m:sub>
            <m:r>
              <w:rPr>
                <w:rFonts w:ascii="Cambria Math" w:hAnsi="Cambria Math"/>
              </w:rPr>
              <m:t>O1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经</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6</m:t>
            </m:r>
          </m:sub>
        </m:sSub>
      </m:oMath>
      <w:r>
        <w:rPr>
          <w:rFonts w:hint="eastAsia"/>
        </w:rPr>
        <w:t>反向充电，由于时间常数减小，</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oMath>
      <w:r>
        <w:rPr>
          <w:rFonts w:hint="eastAsia"/>
        </w:rPr>
        <w:t>迅速下降到负值。当</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oMath>
      <w:r>
        <w:rPr>
          <w:rFonts w:hint="eastAsia"/>
        </w:rPr>
        <w:t>下降到门限电压</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，使</w:t>
      </w:r>
      <m:oMath>
        <m:sSub>
          <m:sSubPr>
            <m:ctrlPr>
              <w:rPr>
                <w:rFonts w:ascii="Cambria Math" w:hAnsi="Cambria Math"/>
                <w:i/>
              </w:rPr>
            </m:ctrlPr>
          </m:sSubPr>
          <m:e>
            <m:r>
              <w:rPr>
                <w:rFonts w:ascii="Cambria Math" w:hAnsi="Cambria Math"/>
              </w:rPr>
              <m:t>V</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=0</m:t>
        </m:r>
      </m:oMath>
      <w:r>
        <w:rPr>
          <w:rFonts w:hint="eastAsia"/>
        </w:rPr>
        <w:t>时，比较器输出</w:t>
      </w:r>
      <m:oMath>
        <m:sSub>
          <m:sSubPr>
            <m:ctrlPr>
              <w:rPr>
                <w:rFonts w:ascii="Cambria Math" w:hAnsi="Cambria Math"/>
                <w:i/>
              </w:rPr>
            </m:ctrlPr>
          </m:sSubPr>
          <m:e>
            <m:r>
              <w:rPr>
                <w:rFonts w:ascii="Cambria Math" w:hAnsi="Cambria Math"/>
              </w:rPr>
              <m:t>v</m:t>
            </m:r>
          </m:e>
          <m:sub>
            <m:r>
              <w:rPr>
                <w:rFonts w:ascii="Cambria Math" w:hAnsi="Cambria Math"/>
              </w:rPr>
              <m:t>O1</m:t>
            </m:r>
          </m:sub>
        </m:sSub>
      </m:oMath>
      <w:r>
        <w:rPr>
          <w:rFonts w:hint="eastAsia"/>
        </w:rPr>
        <w:t>由</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下跳到</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。如此周而复始，产生振荡。由于电容</w:t>
      </w:r>
      <w:r>
        <w:rPr>
          <w:rFonts w:hint="eastAsia"/>
        </w:rPr>
        <w:t>C</w:t>
      </w:r>
      <w:r>
        <w:rPr>
          <w:rFonts w:hint="eastAsia"/>
        </w:rPr>
        <w:t>的正向与反向充电时间常数不相等，输出电压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为锯齿波，</w:t>
      </w:r>
      <m:oMath>
        <m:sSub>
          <m:sSubPr>
            <m:ctrlPr>
              <w:rPr>
                <w:rFonts w:ascii="Cambria Math" w:hAnsi="Cambria Math"/>
                <w:i/>
              </w:rPr>
            </m:ctrlPr>
          </m:sSubPr>
          <m:e>
            <m:r>
              <w:rPr>
                <w:rFonts w:ascii="Cambria Math" w:hAnsi="Cambria Math"/>
              </w:rPr>
              <m:t>v</m:t>
            </m:r>
          </m:e>
          <m:sub>
            <m:r>
              <w:rPr>
                <w:rFonts w:ascii="Cambria Math" w:hAnsi="Cambria Math"/>
              </w:rPr>
              <m:t>O1</m:t>
            </m:r>
          </m:sub>
        </m:sSub>
      </m:oMath>
      <w:r>
        <w:rPr>
          <w:rFonts w:hint="eastAsia"/>
        </w:rPr>
        <w:t>为矩形波。</w:t>
      </w:r>
    </w:p>
    <w:p w14:paraId="03B5B216" w14:textId="0F9AC4C9" w:rsidR="00C4119C" w:rsidRDefault="00C4119C" w:rsidP="00B51165">
      <w:pPr>
        <w:pStyle w:val="budaisuojin"/>
      </w:pPr>
      <w:r>
        <w:rPr>
          <w:rFonts w:hint="eastAsia"/>
        </w:rPr>
        <w:t>该部分电路如下图所示：</w:t>
      </w:r>
    </w:p>
    <w:p w14:paraId="372C1157" w14:textId="54D2CC88" w:rsidR="00C4119C" w:rsidRDefault="00C4119C" w:rsidP="00B51165">
      <w:pPr>
        <w:pStyle w:val="budaisuojin"/>
      </w:pPr>
      <w:r>
        <w:rPr>
          <w:noProof/>
        </w:rPr>
        <w:lastRenderedPageBreak/>
        <w:drawing>
          <wp:inline distT="0" distB="0" distL="0" distR="0" wp14:anchorId="22F22A0D" wp14:editId="536ACCE6">
            <wp:extent cx="5671250" cy="221932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0979" cy="2223132"/>
                    </a:xfrm>
                    <a:prstGeom prst="rect">
                      <a:avLst/>
                    </a:prstGeom>
                    <a:noFill/>
                    <a:ln>
                      <a:noFill/>
                    </a:ln>
                  </pic:spPr>
                </pic:pic>
              </a:graphicData>
            </a:graphic>
          </wp:inline>
        </w:drawing>
      </w:r>
    </w:p>
    <w:p w14:paraId="35FD5632" w14:textId="3B3255B7" w:rsidR="00C4119C" w:rsidRPr="00C4119C" w:rsidRDefault="00C4119C" w:rsidP="00C4119C">
      <w:pPr>
        <w:pStyle w:val="budaisuojin"/>
        <w:jc w:val="center"/>
        <w:rPr>
          <w:sz w:val="21"/>
          <w:szCs w:val="18"/>
        </w:rPr>
      </w:pPr>
      <w:r w:rsidRPr="00C4119C">
        <w:rPr>
          <w:rFonts w:hint="eastAsia"/>
          <w:sz w:val="21"/>
          <w:szCs w:val="18"/>
        </w:rPr>
        <w:t>图</w:t>
      </w:r>
      <w:r w:rsidRPr="00C4119C">
        <w:rPr>
          <w:rFonts w:hint="eastAsia"/>
          <w:sz w:val="21"/>
          <w:szCs w:val="18"/>
        </w:rPr>
        <w:t>5</w:t>
      </w:r>
    </w:p>
    <w:p w14:paraId="14798328" w14:textId="79DD02F1" w:rsidR="00C4119C" w:rsidRDefault="00C4119C" w:rsidP="00C4119C">
      <w:pPr>
        <w:pStyle w:val="budaisuojin"/>
        <w:numPr>
          <w:ilvl w:val="0"/>
          <w:numId w:val="7"/>
        </w:numPr>
      </w:pPr>
      <w:r>
        <w:rPr>
          <w:rFonts w:hint="eastAsia"/>
        </w:rPr>
        <w:t>三角波转化为正弦波设计</w:t>
      </w:r>
    </w:p>
    <w:p w14:paraId="2EC6CCF7" w14:textId="5CF766BA" w:rsidR="00C4119C" w:rsidRDefault="00C4119C" w:rsidP="00C4119C">
      <w:pPr>
        <w:pStyle w:val="budaisuojin"/>
      </w:pPr>
      <w:r>
        <w:rPr>
          <w:rFonts w:hint="eastAsia"/>
        </w:rPr>
        <w:t>三角波</w:t>
      </w:r>
      <w:proofErr w:type="gramStart"/>
      <w:r>
        <w:rPr>
          <w:rFonts w:hint="eastAsia"/>
        </w:rPr>
        <w:t>一</w:t>
      </w:r>
      <w:proofErr w:type="gramEnd"/>
      <w:r>
        <w:rPr>
          <w:rFonts w:hint="eastAsia"/>
        </w:rPr>
        <w:t>正弦波的变换电路主要由差分放大电路来完成差分放大器具有工作点稳定，输入阻抗高，抗干扰能力较强等优点。特别是作为直流放大器，可以有效的抑制零点漂移，因此可将频率很低的三角波变换成正弦波。波形变换的原理是利用差分放大器传输特性曲线的非线性。分析表明，传输特性曲线的表达式如图所示。</w:t>
      </w:r>
    </w:p>
    <w:p w14:paraId="1A2CCD2E" w14:textId="5E4E0C15" w:rsidR="00C4119C" w:rsidRDefault="00C4119C" w:rsidP="00C4119C">
      <w:pPr>
        <w:pStyle w:val="budaisuojin"/>
        <w:jc w:val="center"/>
      </w:pPr>
      <w:r>
        <w:rPr>
          <w:noProof/>
        </w:rPr>
        <w:drawing>
          <wp:inline distT="0" distB="0" distL="0" distR="0" wp14:anchorId="118A9B23" wp14:editId="42BB49B8">
            <wp:extent cx="5580380" cy="3457575"/>
            <wp:effectExtent l="0" t="0" r="1270" b="9525"/>
            <wp:docPr id="29" name="图片 2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在这里插入图片描述"/>
                    <pic:cNvPicPr>
                      <a:picLocks noChangeAspect="1" noChangeArrowheads="1"/>
                    </pic:cNvPicPr>
                  </pic:nvPicPr>
                  <pic:blipFill rotWithShape="1">
                    <a:blip r:embed="rId16">
                      <a:extLst>
                        <a:ext uri="{28A0092B-C50C-407E-A947-70E740481C1C}">
                          <a14:useLocalDpi xmlns:a14="http://schemas.microsoft.com/office/drawing/2010/main" val="0"/>
                        </a:ext>
                      </a:extLst>
                    </a:blip>
                    <a:srcRect l="-853" t="28080" r="853" b="3049"/>
                    <a:stretch/>
                  </pic:blipFill>
                  <pic:spPr bwMode="auto">
                    <a:xfrm>
                      <a:off x="0" y="0"/>
                      <a:ext cx="5580380"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733273AB" w14:textId="232AA24A" w:rsidR="00C4119C" w:rsidRDefault="00C4119C" w:rsidP="00C4119C">
      <w:pPr>
        <w:pStyle w:val="budaisuojin"/>
        <w:jc w:val="center"/>
        <w:rPr>
          <w:sz w:val="21"/>
          <w:szCs w:val="18"/>
        </w:rPr>
      </w:pPr>
      <w:r w:rsidRPr="00C4119C">
        <w:rPr>
          <w:rFonts w:hint="eastAsia"/>
          <w:sz w:val="21"/>
          <w:szCs w:val="18"/>
        </w:rPr>
        <w:t>图</w:t>
      </w:r>
      <w:r w:rsidRPr="00C4119C">
        <w:rPr>
          <w:rFonts w:hint="eastAsia"/>
          <w:sz w:val="21"/>
          <w:szCs w:val="18"/>
        </w:rPr>
        <w:t>6</w:t>
      </w:r>
    </w:p>
    <w:p w14:paraId="35A0A40F" w14:textId="45F306ED" w:rsidR="00C4119C" w:rsidRPr="00C4119C" w:rsidRDefault="00C4119C" w:rsidP="00C4119C">
      <w:pPr>
        <w:pStyle w:val="budaisuojin"/>
        <w:rPr>
          <w:sz w:val="21"/>
          <w:szCs w:val="18"/>
        </w:rPr>
      </w:pPr>
      <w:r>
        <w:rPr>
          <w:rFonts w:hint="eastAsia"/>
          <w:sz w:val="21"/>
          <w:szCs w:val="18"/>
        </w:rPr>
        <w:t>该部分电路图如下图所示：</w:t>
      </w:r>
    </w:p>
    <w:p w14:paraId="1A53D24D" w14:textId="708343A6" w:rsidR="00C4119C" w:rsidRDefault="00C4119C" w:rsidP="00C4119C">
      <w:pPr>
        <w:pStyle w:val="budaisuojin"/>
        <w:jc w:val="center"/>
      </w:pPr>
      <w:r>
        <w:rPr>
          <w:noProof/>
        </w:rPr>
        <w:lastRenderedPageBreak/>
        <w:drawing>
          <wp:inline distT="0" distB="0" distL="0" distR="0" wp14:anchorId="05C8BCBD" wp14:editId="6A157913">
            <wp:extent cx="5580380" cy="4261485"/>
            <wp:effectExtent l="0" t="0" r="1270" b="5715"/>
            <wp:docPr id="30" name="图片 3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261485"/>
                    </a:xfrm>
                    <a:prstGeom prst="rect">
                      <a:avLst/>
                    </a:prstGeom>
                    <a:noFill/>
                    <a:ln>
                      <a:noFill/>
                    </a:ln>
                  </pic:spPr>
                </pic:pic>
              </a:graphicData>
            </a:graphic>
          </wp:inline>
        </w:drawing>
      </w:r>
    </w:p>
    <w:p w14:paraId="76C71F27" w14:textId="03A4DEB5" w:rsidR="00FD466D" w:rsidRPr="00FD466D" w:rsidRDefault="00FD466D" w:rsidP="00C4119C">
      <w:pPr>
        <w:pStyle w:val="budaisuojin"/>
        <w:jc w:val="center"/>
        <w:rPr>
          <w:sz w:val="21"/>
          <w:szCs w:val="18"/>
        </w:rPr>
      </w:pPr>
      <w:r w:rsidRPr="00FD466D">
        <w:rPr>
          <w:rFonts w:hint="eastAsia"/>
          <w:sz w:val="21"/>
          <w:szCs w:val="18"/>
        </w:rPr>
        <w:t>图</w:t>
      </w:r>
      <w:r w:rsidRPr="00FD466D">
        <w:rPr>
          <w:rFonts w:hint="eastAsia"/>
          <w:sz w:val="21"/>
          <w:szCs w:val="18"/>
        </w:rPr>
        <w:t>7</w:t>
      </w:r>
    </w:p>
    <w:p w14:paraId="5CBDD7B6" w14:textId="515133E6" w:rsidR="00FD466D" w:rsidRDefault="00FD466D" w:rsidP="00FD466D">
      <w:pPr>
        <w:pStyle w:val="budaisuojin"/>
      </w:pPr>
      <w:r w:rsidRPr="00FD466D">
        <w:rPr>
          <w:rFonts w:hint="eastAsia"/>
        </w:rPr>
        <w:t>三角波—正弦波的变换电路主要由差分放大电路来完成差分放大器具有工作点稳定，输入阻抗高，抗干扰能力较强等优点。特别是作为直流放大器，可以有效的抑制零点漂移，因此可将频率很低的三角波变换成正弦波。波形变换的原理是利用差分放大器传输特性曲线的非线性。分析表明，传输特性曲线的表达式为：</w:t>
      </w:r>
    </w:p>
    <w:p w14:paraId="46E71574" w14:textId="67007EEC" w:rsidR="00FD466D" w:rsidRDefault="00FD466D" w:rsidP="00FD466D">
      <w:pPr>
        <w:pStyle w:val="budaisuojin"/>
      </w:pPr>
      <w:r>
        <w:rPr>
          <w:noProof/>
        </w:rPr>
        <w:drawing>
          <wp:inline distT="0" distB="0" distL="0" distR="0" wp14:anchorId="79201971" wp14:editId="623252DF">
            <wp:extent cx="4228449" cy="2924175"/>
            <wp:effectExtent l="0" t="0" r="1270" b="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l="3208" b="3314"/>
                    <a:stretch/>
                  </pic:blipFill>
                  <pic:spPr bwMode="auto">
                    <a:xfrm>
                      <a:off x="0" y="0"/>
                      <a:ext cx="4236872" cy="2930000"/>
                    </a:xfrm>
                    <a:prstGeom prst="rect">
                      <a:avLst/>
                    </a:prstGeom>
                    <a:noFill/>
                    <a:ln>
                      <a:noFill/>
                    </a:ln>
                    <a:extLst>
                      <a:ext uri="{53640926-AAD7-44D8-BBD7-CCE9431645EC}">
                        <a14:shadowObscured xmlns:a14="http://schemas.microsoft.com/office/drawing/2010/main"/>
                      </a:ext>
                    </a:extLst>
                  </pic:spPr>
                </pic:pic>
              </a:graphicData>
            </a:graphic>
          </wp:inline>
        </w:drawing>
      </w:r>
    </w:p>
    <w:p w14:paraId="63A991CD" w14:textId="77777777" w:rsidR="00FD466D" w:rsidRDefault="00FD466D" w:rsidP="00FD466D">
      <w:pPr>
        <w:pStyle w:val="budaisuojin"/>
      </w:pPr>
      <w:r>
        <w:rPr>
          <w:rFonts w:hint="eastAsia"/>
        </w:rPr>
        <w:lastRenderedPageBreak/>
        <w:t>为使输出波形更接近正弦波：</w:t>
      </w:r>
    </w:p>
    <w:p w14:paraId="137A92B3" w14:textId="620ADD25" w:rsidR="00FD466D" w:rsidRDefault="00FD466D" w:rsidP="00FD466D">
      <w:pPr>
        <w:pStyle w:val="budaisuojin"/>
        <w:numPr>
          <w:ilvl w:val="0"/>
          <w:numId w:val="8"/>
        </w:numPr>
      </w:pPr>
      <w:r>
        <w:rPr>
          <w:rFonts w:hint="eastAsia"/>
        </w:rPr>
        <w:t>传输特性曲线越对称，线性区越窄越好。</w:t>
      </w:r>
    </w:p>
    <w:p w14:paraId="48188A6D" w14:textId="12F85DD8" w:rsidR="00FD466D" w:rsidRDefault="00FD466D" w:rsidP="00FD466D">
      <w:pPr>
        <w:pStyle w:val="budaisuojin"/>
        <w:numPr>
          <w:ilvl w:val="0"/>
          <w:numId w:val="8"/>
        </w:numPr>
      </w:pPr>
      <w:r>
        <w:rPr>
          <w:rFonts w:hint="eastAsia"/>
        </w:rPr>
        <w:t>三角波的幅度</w:t>
      </w:r>
      <w:r>
        <w:rPr>
          <w:rFonts w:hint="eastAsia"/>
        </w:rPr>
        <w:t>U</w:t>
      </w:r>
      <w:r w:rsidRPr="00FD466D">
        <w:rPr>
          <w:rFonts w:hint="eastAsia"/>
          <w:vertAlign w:val="subscript"/>
        </w:rPr>
        <w:t>m</w:t>
      </w:r>
      <w:r>
        <w:rPr>
          <w:rFonts w:hint="eastAsia"/>
        </w:rPr>
        <w:t>应正好使晶体管接近饱和区或截止区。</w:t>
      </w:r>
    </w:p>
    <w:p w14:paraId="4ADCB65B" w14:textId="4EA0D485" w:rsidR="00FD466D" w:rsidRDefault="00FD466D" w:rsidP="00FD466D">
      <w:pPr>
        <w:pStyle w:val="budaisuojin"/>
        <w:numPr>
          <w:ilvl w:val="0"/>
          <w:numId w:val="8"/>
        </w:numPr>
      </w:pPr>
      <w:r>
        <w:rPr>
          <w:rFonts w:hint="eastAsia"/>
        </w:rPr>
        <w:t>图</w:t>
      </w:r>
      <w:r>
        <w:rPr>
          <w:rFonts w:hint="eastAsia"/>
        </w:rPr>
        <w:t>7</w:t>
      </w:r>
      <w:r>
        <w:rPr>
          <w:rFonts w:hint="eastAsia"/>
        </w:rPr>
        <w:t>为实现三角波—正弦波变换的电路。其中</w:t>
      </w:r>
      <w:r>
        <w:rPr>
          <w:rFonts w:hint="eastAsia"/>
        </w:rPr>
        <w:t>R</w:t>
      </w:r>
      <w:r w:rsidRPr="00FD466D">
        <w:rPr>
          <w:rFonts w:hint="eastAsia"/>
          <w:vertAlign w:val="subscript"/>
        </w:rPr>
        <w:t>7</w:t>
      </w:r>
      <w:r>
        <w:rPr>
          <w:rFonts w:hint="eastAsia"/>
        </w:rPr>
        <w:t>调节三角波的幅度，</w:t>
      </w:r>
      <w:r>
        <w:rPr>
          <w:rFonts w:hint="eastAsia"/>
        </w:rPr>
        <w:t>R</w:t>
      </w:r>
      <w:r w:rsidRPr="00FD466D">
        <w:rPr>
          <w:rFonts w:hint="eastAsia"/>
          <w:vertAlign w:val="subscript"/>
        </w:rPr>
        <w:t>1</w:t>
      </w:r>
      <w:r>
        <w:rPr>
          <w:rFonts w:hint="eastAsia"/>
          <w:vertAlign w:val="subscript"/>
        </w:rPr>
        <w:t>1</w:t>
      </w:r>
      <w:r>
        <w:rPr>
          <w:rFonts w:hint="eastAsia"/>
        </w:rPr>
        <w:t>调整电路的对称性，三角波中隔直电容</w:t>
      </w:r>
      <w:r>
        <w:rPr>
          <w:rFonts w:hint="eastAsia"/>
        </w:rPr>
        <w:t>C</w:t>
      </w:r>
      <w:r w:rsidRPr="00FD466D">
        <w:rPr>
          <w:rFonts w:hint="eastAsia"/>
          <w:vertAlign w:val="subscript"/>
        </w:rPr>
        <w:t>4</w:t>
      </w:r>
      <w:r>
        <w:rPr>
          <w:rFonts w:hint="eastAsia"/>
        </w:rPr>
        <w:t>、</w:t>
      </w:r>
      <w:r>
        <w:rPr>
          <w:rFonts w:hint="eastAsia"/>
        </w:rPr>
        <w:t>C</w:t>
      </w:r>
      <w:r w:rsidRPr="00FD466D">
        <w:rPr>
          <w:rFonts w:hint="eastAsia"/>
          <w:vertAlign w:val="subscript"/>
        </w:rPr>
        <w:t>6</w:t>
      </w:r>
      <w:r>
        <w:rPr>
          <w:rFonts w:hint="eastAsia"/>
        </w:rPr>
        <w:t>要取得较大，输出频率低，取得</w:t>
      </w:r>
      <w:r>
        <w:rPr>
          <w:rFonts w:hint="eastAsia"/>
        </w:rPr>
        <w:t>C</w:t>
      </w:r>
      <w:r w:rsidRPr="00FD466D">
        <w:rPr>
          <w:rFonts w:hint="eastAsia"/>
          <w:vertAlign w:val="subscript"/>
        </w:rPr>
        <w:t>4</w:t>
      </w:r>
      <w:r>
        <w:rPr>
          <w:rFonts w:hint="eastAsia"/>
        </w:rPr>
        <w:t>=C</w:t>
      </w:r>
      <w:r w:rsidRPr="00FD466D">
        <w:rPr>
          <w:rFonts w:hint="eastAsia"/>
          <w:vertAlign w:val="subscript"/>
        </w:rPr>
        <w:t>6</w:t>
      </w:r>
      <w:r>
        <w:rPr>
          <w:rFonts w:hint="eastAsia"/>
        </w:rPr>
        <w:t>=470uF</w:t>
      </w:r>
      <w:r>
        <w:rPr>
          <w:rFonts w:hint="eastAsia"/>
        </w:rPr>
        <w:t>，滤波电容</w:t>
      </w:r>
      <w:r>
        <w:rPr>
          <w:rFonts w:hint="eastAsia"/>
        </w:rPr>
        <w:t>C</w:t>
      </w:r>
      <w:r w:rsidRPr="00FD466D">
        <w:rPr>
          <w:rFonts w:hint="eastAsia"/>
          <w:vertAlign w:val="subscript"/>
        </w:rPr>
        <w:t>3</w:t>
      </w:r>
      <w:r>
        <w:rPr>
          <w:rFonts w:hint="eastAsia"/>
        </w:rPr>
        <w:t>=100nF</w:t>
      </w:r>
      <w:r>
        <w:rPr>
          <w:rFonts w:hint="eastAsia"/>
        </w:rPr>
        <w:t>滤除高频波形。</w:t>
      </w:r>
    </w:p>
    <w:p w14:paraId="30A6317D" w14:textId="4CF1E3BE" w:rsidR="00FD466D" w:rsidRDefault="00FD466D" w:rsidP="00FD466D">
      <w:pPr>
        <w:pStyle w:val="budaisuojin"/>
      </w:pPr>
      <w:r>
        <w:rPr>
          <w:noProof/>
        </w:rPr>
        <w:drawing>
          <wp:inline distT="0" distB="0" distL="0" distR="0" wp14:anchorId="0296BDE1" wp14:editId="549400DC">
            <wp:extent cx="4184072" cy="2626993"/>
            <wp:effectExtent l="0" t="0" r="6985" b="2540"/>
            <wp:docPr id="32" name="图片 3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这里插入图片描述"/>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l="1878" r="-1"/>
                    <a:stretch/>
                  </pic:blipFill>
                  <pic:spPr bwMode="auto">
                    <a:xfrm>
                      <a:off x="0" y="0"/>
                      <a:ext cx="4200248" cy="2637149"/>
                    </a:xfrm>
                    <a:prstGeom prst="rect">
                      <a:avLst/>
                    </a:prstGeom>
                    <a:noFill/>
                    <a:ln>
                      <a:noFill/>
                    </a:ln>
                    <a:extLst>
                      <a:ext uri="{53640926-AAD7-44D8-BBD7-CCE9431645EC}">
                        <a14:shadowObscured xmlns:a14="http://schemas.microsoft.com/office/drawing/2010/main"/>
                      </a:ext>
                    </a:extLst>
                  </pic:spPr>
                </pic:pic>
              </a:graphicData>
            </a:graphic>
          </wp:inline>
        </w:drawing>
      </w:r>
    </w:p>
    <w:p w14:paraId="25E68D1F" w14:textId="2AB398E1" w:rsidR="00C07899" w:rsidRDefault="00C07899" w:rsidP="00C07899">
      <w:pPr>
        <w:pStyle w:val="budaisuojin"/>
        <w:numPr>
          <w:ilvl w:val="0"/>
          <w:numId w:val="7"/>
        </w:numPr>
      </w:pPr>
      <w:r>
        <w:rPr>
          <w:rFonts w:hint="eastAsia"/>
        </w:rPr>
        <w:t>仿真实验</w:t>
      </w:r>
    </w:p>
    <w:p w14:paraId="46FCA9F5" w14:textId="2DFB62F8" w:rsidR="00C07899" w:rsidRDefault="00C07899" w:rsidP="00C07899">
      <w:pPr>
        <w:pStyle w:val="budaisuojin"/>
      </w:pPr>
      <w:r>
        <w:rPr>
          <w:rFonts w:hint="eastAsia"/>
        </w:rPr>
        <w:t>利用</w:t>
      </w:r>
      <w:r>
        <w:t>M</w:t>
      </w:r>
      <w:r>
        <w:rPr>
          <w:rFonts w:hint="eastAsia"/>
        </w:rPr>
        <w:t>u</w:t>
      </w:r>
      <w:r>
        <w:t>ltisim</w:t>
      </w:r>
      <w:r>
        <w:rPr>
          <w:rFonts w:hint="eastAsia"/>
        </w:rPr>
        <w:t>首先进行仿真实验，电路图如下：</w:t>
      </w:r>
    </w:p>
    <w:p w14:paraId="2010A068" w14:textId="75F3F64C" w:rsidR="00C07899" w:rsidRDefault="00C07899" w:rsidP="00C07899">
      <w:pPr>
        <w:pStyle w:val="budaisuojin"/>
        <w:jc w:val="center"/>
      </w:pPr>
      <w:r w:rsidRPr="00C07899">
        <w:rPr>
          <w:noProof/>
        </w:rPr>
        <w:drawing>
          <wp:inline distT="0" distB="0" distL="0" distR="0" wp14:anchorId="70F92838" wp14:editId="064A92F2">
            <wp:extent cx="5143500" cy="361297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361" cy="3613580"/>
                    </a:xfrm>
                    <a:prstGeom prst="rect">
                      <a:avLst/>
                    </a:prstGeom>
                  </pic:spPr>
                </pic:pic>
              </a:graphicData>
            </a:graphic>
          </wp:inline>
        </w:drawing>
      </w:r>
    </w:p>
    <w:p w14:paraId="2B3CBE24" w14:textId="66EBA495" w:rsidR="00C07899" w:rsidRDefault="00C07899" w:rsidP="00C07899">
      <w:pPr>
        <w:pStyle w:val="budaisuojin"/>
        <w:jc w:val="center"/>
        <w:rPr>
          <w:sz w:val="21"/>
          <w:szCs w:val="18"/>
        </w:rPr>
      </w:pPr>
      <w:r w:rsidRPr="00C07899">
        <w:rPr>
          <w:rFonts w:hint="eastAsia"/>
          <w:sz w:val="21"/>
          <w:szCs w:val="18"/>
        </w:rPr>
        <w:t>图</w:t>
      </w:r>
      <w:r w:rsidRPr="00C07899">
        <w:rPr>
          <w:rFonts w:hint="eastAsia"/>
          <w:sz w:val="21"/>
          <w:szCs w:val="18"/>
        </w:rPr>
        <w:t>8</w:t>
      </w:r>
    </w:p>
    <w:p w14:paraId="01E6DC38" w14:textId="41D0D620" w:rsidR="00C07899" w:rsidRDefault="00C07899" w:rsidP="00C07899">
      <w:pPr>
        <w:pStyle w:val="budaisuojin"/>
        <w:rPr>
          <w:sz w:val="21"/>
          <w:szCs w:val="18"/>
        </w:rPr>
      </w:pPr>
      <w:r>
        <w:rPr>
          <w:rFonts w:hint="eastAsia"/>
          <w:sz w:val="21"/>
          <w:szCs w:val="18"/>
        </w:rPr>
        <w:lastRenderedPageBreak/>
        <w:t>输出波形如下图所示：</w:t>
      </w:r>
    </w:p>
    <w:p w14:paraId="03B368B7" w14:textId="434A3151" w:rsidR="00C07899" w:rsidRDefault="00C07899" w:rsidP="00C07899">
      <w:pPr>
        <w:pStyle w:val="budaisuojin"/>
        <w:rPr>
          <w:sz w:val="21"/>
          <w:szCs w:val="18"/>
        </w:rPr>
      </w:pPr>
      <w:r>
        <w:rPr>
          <w:rFonts w:hint="eastAsia"/>
          <w:sz w:val="21"/>
          <w:szCs w:val="18"/>
        </w:rPr>
        <w:t>方波信号：</w:t>
      </w:r>
    </w:p>
    <w:p w14:paraId="1052C626" w14:textId="75DBD229" w:rsidR="00C07899" w:rsidRDefault="00C07899" w:rsidP="0093683E">
      <w:pPr>
        <w:pStyle w:val="budaisuojin"/>
        <w:jc w:val="center"/>
        <w:rPr>
          <w:sz w:val="21"/>
          <w:szCs w:val="18"/>
        </w:rPr>
      </w:pPr>
      <w:r w:rsidRPr="00C07899">
        <w:rPr>
          <w:noProof/>
          <w:sz w:val="21"/>
          <w:szCs w:val="18"/>
        </w:rPr>
        <w:drawing>
          <wp:inline distT="0" distB="0" distL="0" distR="0" wp14:anchorId="73874DCB" wp14:editId="30D6AB93">
            <wp:extent cx="4828404" cy="22955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biLevel thresh="50000"/>
                      <a:extLst>
                        <a:ext uri="{BEBA8EAE-BF5A-486C-A8C5-ECC9F3942E4B}">
                          <a14:imgProps xmlns:a14="http://schemas.microsoft.com/office/drawing/2010/main">
                            <a14:imgLayer r:embed="rId24">
                              <a14:imgEffect>
                                <a14:sharpenSoften amount="50000"/>
                              </a14:imgEffect>
                              <a14:imgEffect>
                                <a14:saturation sat="400000"/>
                              </a14:imgEffect>
                              <a14:imgEffect>
                                <a14:brightnessContrast bright="40000" contrast="-40000"/>
                              </a14:imgEffect>
                            </a14:imgLayer>
                          </a14:imgProps>
                        </a:ext>
                      </a:extLst>
                    </a:blip>
                    <a:stretch>
                      <a:fillRect/>
                    </a:stretch>
                  </pic:blipFill>
                  <pic:spPr>
                    <a:xfrm>
                      <a:off x="0" y="0"/>
                      <a:ext cx="4830334" cy="2296443"/>
                    </a:xfrm>
                    <a:prstGeom prst="rect">
                      <a:avLst/>
                    </a:prstGeom>
                  </pic:spPr>
                </pic:pic>
              </a:graphicData>
            </a:graphic>
          </wp:inline>
        </w:drawing>
      </w:r>
    </w:p>
    <w:p w14:paraId="0D1A7552" w14:textId="7B2ABB7E" w:rsidR="00C07899" w:rsidRDefault="00C07899" w:rsidP="00C07899">
      <w:pPr>
        <w:pStyle w:val="budaisuojin"/>
        <w:rPr>
          <w:sz w:val="21"/>
          <w:szCs w:val="18"/>
        </w:rPr>
      </w:pPr>
      <w:r>
        <w:rPr>
          <w:rFonts w:hint="eastAsia"/>
          <w:sz w:val="21"/>
          <w:szCs w:val="18"/>
        </w:rPr>
        <w:t>三角波信号：</w:t>
      </w:r>
    </w:p>
    <w:p w14:paraId="3167C450" w14:textId="3437F54B" w:rsidR="00C07899" w:rsidRDefault="00C07899" w:rsidP="0093683E">
      <w:pPr>
        <w:pStyle w:val="budaisuojin"/>
        <w:jc w:val="center"/>
        <w:rPr>
          <w:sz w:val="21"/>
          <w:szCs w:val="18"/>
        </w:rPr>
      </w:pPr>
      <w:r w:rsidRPr="00C07899">
        <w:rPr>
          <w:noProof/>
          <w:sz w:val="21"/>
          <w:szCs w:val="18"/>
        </w:rPr>
        <w:drawing>
          <wp:inline distT="0" distB="0" distL="0" distR="0" wp14:anchorId="6B2CF177" wp14:editId="56C8F921">
            <wp:extent cx="4838700" cy="2355479"/>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biLevel thresh="50000"/>
                      <a:extLst>
                        <a:ext uri="{BEBA8EAE-BF5A-486C-A8C5-ECC9F3942E4B}">
                          <a14:imgProps xmlns:a14="http://schemas.microsoft.com/office/drawing/2010/main">
                            <a14:imgLayer r:embed="rId26">
                              <a14:imgEffect>
                                <a14:sharpenSoften amount="50000"/>
                              </a14:imgEffect>
                              <a14:imgEffect>
                                <a14:saturation sat="400000"/>
                              </a14:imgEffect>
                              <a14:imgEffect>
                                <a14:brightnessContrast bright="40000" contrast="-40000"/>
                              </a14:imgEffect>
                            </a14:imgLayer>
                          </a14:imgProps>
                        </a:ext>
                      </a:extLst>
                    </a:blip>
                    <a:stretch>
                      <a:fillRect/>
                    </a:stretch>
                  </pic:blipFill>
                  <pic:spPr>
                    <a:xfrm>
                      <a:off x="0" y="0"/>
                      <a:ext cx="4843606" cy="2357867"/>
                    </a:xfrm>
                    <a:prstGeom prst="rect">
                      <a:avLst/>
                    </a:prstGeom>
                  </pic:spPr>
                </pic:pic>
              </a:graphicData>
            </a:graphic>
          </wp:inline>
        </w:drawing>
      </w:r>
    </w:p>
    <w:p w14:paraId="61CA089C" w14:textId="64B04EEB" w:rsidR="00C07899" w:rsidRDefault="00C07899" w:rsidP="00C07899">
      <w:pPr>
        <w:pStyle w:val="budaisuojin"/>
        <w:rPr>
          <w:sz w:val="21"/>
          <w:szCs w:val="18"/>
        </w:rPr>
      </w:pPr>
      <w:r>
        <w:rPr>
          <w:rFonts w:hint="eastAsia"/>
          <w:sz w:val="21"/>
          <w:szCs w:val="18"/>
        </w:rPr>
        <w:t>正弦波输出：</w:t>
      </w:r>
    </w:p>
    <w:p w14:paraId="5AD07718" w14:textId="563C9EDE" w:rsidR="00C07899" w:rsidRDefault="0093683E" w:rsidP="0093683E">
      <w:pPr>
        <w:pStyle w:val="budaisuojin"/>
        <w:jc w:val="center"/>
        <w:rPr>
          <w:sz w:val="21"/>
          <w:szCs w:val="18"/>
        </w:rPr>
      </w:pPr>
      <w:r w:rsidRPr="0093683E">
        <w:rPr>
          <w:noProof/>
          <w:sz w:val="21"/>
          <w:szCs w:val="18"/>
        </w:rPr>
        <w:drawing>
          <wp:inline distT="0" distB="0" distL="0" distR="0" wp14:anchorId="4BFBE6EC" wp14:editId="44D09991">
            <wp:extent cx="4838700" cy="23081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biLevel thresh="50000"/>
                      <a:extLst>
                        <a:ext uri="{BEBA8EAE-BF5A-486C-A8C5-ECC9F3942E4B}">
                          <a14:imgProps xmlns:a14="http://schemas.microsoft.com/office/drawing/2010/main">
                            <a14:imgLayer r:embed="rId28">
                              <a14:imgEffect>
                                <a14:sharpenSoften amount="50000"/>
                              </a14:imgEffect>
                              <a14:imgEffect>
                                <a14:saturation sat="400000"/>
                              </a14:imgEffect>
                              <a14:imgEffect>
                                <a14:brightnessContrast bright="40000" contrast="-40000"/>
                              </a14:imgEffect>
                            </a14:imgLayer>
                          </a14:imgProps>
                        </a:ext>
                      </a:extLst>
                    </a:blip>
                    <a:stretch>
                      <a:fillRect/>
                    </a:stretch>
                  </pic:blipFill>
                  <pic:spPr>
                    <a:xfrm>
                      <a:off x="0" y="0"/>
                      <a:ext cx="4855678" cy="2316226"/>
                    </a:xfrm>
                    <a:prstGeom prst="rect">
                      <a:avLst/>
                    </a:prstGeom>
                  </pic:spPr>
                </pic:pic>
              </a:graphicData>
            </a:graphic>
          </wp:inline>
        </w:drawing>
      </w:r>
    </w:p>
    <w:p w14:paraId="6EA77CC4" w14:textId="5A3C2096" w:rsidR="0093683E" w:rsidRDefault="0093683E" w:rsidP="0093683E">
      <w:pPr>
        <w:pStyle w:val="budaisuojin"/>
        <w:numPr>
          <w:ilvl w:val="0"/>
          <w:numId w:val="7"/>
        </w:numPr>
        <w:rPr>
          <w:sz w:val="21"/>
          <w:szCs w:val="18"/>
        </w:rPr>
      </w:pPr>
      <w:r>
        <w:rPr>
          <w:rFonts w:hint="eastAsia"/>
          <w:sz w:val="21"/>
          <w:szCs w:val="18"/>
        </w:rPr>
        <w:t>原理图与</w:t>
      </w:r>
      <w:r>
        <w:rPr>
          <w:rFonts w:hint="eastAsia"/>
          <w:sz w:val="21"/>
          <w:szCs w:val="18"/>
        </w:rPr>
        <w:t>P</w:t>
      </w:r>
      <w:r>
        <w:rPr>
          <w:sz w:val="21"/>
          <w:szCs w:val="18"/>
        </w:rPr>
        <w:t>CB</w:t>
      </w:r>
      <w:r>
        <w:rPr>
          <w:rFonts w:hint="eastAsia"/>
          <w:sz w:val="21"/>
          <w:szCs w:val="18"/>
        </w:rPr>
        <w:t>设计</w:t>
      </w:r>
    </w:p>
    <w:p w14:paraId="4F352B48" w14:textId="19ECB0A9" w:rsidR="0093683E" w:rsidRDefault="0093683E" w:rsidP="0093683E">
      <w:pPr>
        <w:pStyle w:val="budaisuojin"/>
        <w:rPr>
          <w:sz w:val="21"/>
          <w:szCs w:val="18"/>
        </w:rPr>
      </w:pPr>
      <w:r>
        <w:rPr>
          <w:rFonts w:hint="eastAsia"/>
          <w:sz w:val="21"/>
          <w:szCs w:val="18"/>
        </w:rPr>
        <w:t>我们</w:t>
      </w:r>
      <w:proofErr w:type="gramStart"/>
      <w:r>
        <w:rPr>
          <w:rFonts w:hint="eastAsia"/>
          <w:sz w:val="21"/>
          <w:szCs w:val="18"/>
        </w:rPr>
        <w:t>利用立创</w:t>
      </w:r>
      <w:proofErr w:type="gramEnd"/>
      <w:r>
        <w:rPr>
          <w:rFonts w:hint="eastAsia"/>
          <w:sz w:val="21"/>
          <w:szCs w:val="18"/>
        </w:rPr>
        <w:t>E</w:t>
      </w:r>
      <w:r>
        <w:rPr>
          <w:sz w:val="21"/>
          <w:szCs w:val="18"/>
        </w:rPr>
        <w:t>DA</w:t>
      </w:r>
      <w:r>
        <w:rPr>
          <w:rFonts w:hint="eastAsia"/>
          <w:sz w:val="21"/>
          <w:szCs w:val="18"/>
        </w:rPr>
        <w:t>进行原理图与</w:t>
      </w:r>
      <w:r>
        <w:rPr>
          <w:rFonts w:hint="eastAsia"/>
          <w:sz w:val="21"/>
          <w:szCs w:val="18"/>
        </w:rPr>
        <w:t>P</w:t>
      </w:r>
      <w:r>
        <w:rPr>
          <w:sz w:val="21"/>
          <w:szCs w:val="18"/>
        </w:rPr>
        <w:t>CB</w:t>
      </w:r>
      <w:r>
        <w:rPr>
          <w:rFonts w:hint="eastAsia"/>
          <w:sz w:val="21"/>
          <w:szCs w:val="18"/>
        </w:rPr>
        <w:t>设计。</w:t>
      </w:r>
    </w:p>
    <w:p w14:paraId="2841FF90" w14:textId="02660382" w:rsidR="0093683E" w:rsidRDefault="0093683E" w:rsidP="0093683E">
      <w:pPr>
        <w:pStyle w:val="budaisuojin"/>
        <w:rPr>
          <w:sz w:val="21"/>
          <w:szCs w:val="18"/>
        </w:rPr>
      </w:pPr>
      <w:r>
        <w:rPr>
          <w:rFonts w:hint="eastAsia"/>
          <w:sz w:val="21"/>
          <w:szCs w:val="18"/>
        </w:rPr>
        <w:lastRenderedPageBreak/>
        <w:t>原理图如下所示：</w:t>
      </w:r>
    </w:p>
    <w:p w14:paraId="250299EB" w14:textId="578BAB21" w:rsidR="0093683E" w:rsidRDefault="003420EB" w:rsidP="003420EB">
      <w:pPr>
        <w:pStyle w:val="budaisuojin"/>
        <w:jc w:val="center"/>
        <w:rPr>
          <w:sz w:val="21"/>
          <w:szCs w:val="18"/>
        </w:rPr>
      </w:pPr>
      <w:r>
        <w:rPr>
          <w:noProof/>
        </w:rPr>
        <w:drawing>
          <wp:inline distT="0" distB="0" distL="0" distR="0" wp14:anchorId="7796396A" wp14:editId="7FB82C62">
            <wp:extent cx="8111074" cy="2145909"/>
            <wp:effectExtent l="0" t="8255"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29">
                      <a:extLst>
                        <a:ext uri="{28A0092B-C50C-407E-A947-70E740481C1C}">
                          <a14:useLocalDpi xmlns:a14="http://schemas.microsoft.com/office/drawing/2010/main" val="0"/>
                        </a:ext>
                      </a:extLst>
                    </a:blip>
                    <a:srcRect t="27452" b="35222"/>
                    <a:stretch/>
                  </pic:blipFill>
                  <pic:spPr bwMode="auto">
                    <a:xfrm rot="5400000">
                      <a:off x="0" y="0"/>
                      <a:ext cx="8131619" cy="2151345"/>
                    </a:xfrm>
                    <a:prstGeom prst="rect">
                      <a:avLst/>
                    </a:prstGeom>
                    <a:noFill/>
                    <a:ln>
                      <a:noFill/>
                    </a:ln>
                    <a:extLst>
                      <a:ext uri="{53640926-AAD7-44D8-BBD7-CCE9431645EC}">
                        <a14:shadowObscured xmlns:a14="http://schemas.microsoft.com/office/drawing/2010/main"/>
                      </a:ext>
                    </a:extLst>
                  </pic:spPr>
                </pic:pic>
              </a:graphicData>
            </a:graphic>
          </wp:inline>
        </w:drawing>
      </w:r>
    </w:p>
    <w:p w14:paraId="2430F0D3" w14:textId="04938E58" w:rsidR="003420EB" w:rsidRDefault="003420EB" w:rsidP="003420EB">
      <w:pPr>
        <w:pStyle w:val="budaisuojin"/>
        <w:jc w:val="center"/>
        <w:rPr>
          <w:sz w:val="21"/>
          <w:szCs w:val="18"/>
        </w:rPr>
      </w:pPr>
    </w:p>
    <w:p w14:paraId="2BC88895" w14:textId="642C9F6D" w:rsidR="003420EB" w:rsidRDefault="003420EB" w:rsidP="003420EB">
      <w:pPr>
        <w:pStyle w:val="budaisuojin"/>
        <w:jc w:val="left"/>
        <w:rPr>
          <w:sz w:val="21"/>
          <w:szCs w:val="18"/>
        </w:rPr>
      </w:pPr>
      <w:r>
        <w:rPr>
          <w:rFonts w:hint="eastAsia"/>
          <w:sz w:val="21"/>
          <w:szCs w:val="18"/>
        </w:rPr>
        <w:lastRenderedPageBreak/>
        <w:t>P</w:t>
      </w:r>
      <w:r>
        <w:rPr>
          <w:sz w:val="21"/>
          <w:szCs w:val="18"/>
        </w:rPr>
        <w:t>CB</w:t>
      </w:r>
      <w:r>
        <w:rPr>
          <w:rFonts w:hint="eastAsia"/>
          <w:sz w:val="21"/>
          <w:szCs w:val="18"/>
        </w:rPr>
        <w:t>版设计如下所示：</w:t>
      </w:r>
    </w:p>
    <w:p w14:paraId="1EECF776" w14:textId="3A8269D6" w:rsidR="003420EB" w:rsidRDefault="003420EB" w:rsidP="003420EB">
      <w:pPr>
        <w:pStyle w:val="budaisuojin"/>
        <w:jc w:val="center"/>
        <w:rPr>
          <w:sz w:val="21"/>
          <w:szCs w:val="18"/>
        </w:rPr>
      </w:pPr>
      <w:r w:rsidRPr="003420EB">
        <w:rPr>
          <w:noProof/>
          <w:sz w:val="21"/>
          <w:szCs w:val="18"/>
        </w:rPr>
        <w:drawing>
          <wp:inline distT="0" distB="0" distL="0" distR="0" wp14:anchorId="202EC3CC" wp14:editId="070EAD19">
            <wp:extent cx="4899660" cy="2889729"/>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4901390" cy="2890749"/>
                    </a:xfrm>
                    <a:prstGeom prst="rect">
                      <a:avLst/>
                    </a:prstGeom>
                  </pic:spPr>
                </pic:pic>
              </a:graphicData>
            </a:graphic>
          </wp:inline>
        </w:drawing>
      </w:r>
    </w:p>
    <w:p w14:paraId="38230D5C" w14:textId="68E36DAF" w:rsidR="003420EB" w:rsidRDefault="003420EB" w:rsidP="003420EB">
      <w:pPr>
        <w:pStyle w:val="budaisuojin"/>
        <w:rPr>
          <w:sz w:val="21"/>
          <w:szCs w:val="18"/>
        </w:rPr>
      </w:pPr>
      <w:r>
        <w:rPr>
          <w:rFonts w:hint="eastAsia"/>
          <w:sz w:val="21"/>
          <w:szCs w:val="18"/>
        </w:rPr>
        <w:t>实物图如下所示：</w:t>
      </w:r>
    </w:p>
    <w:p w14:paraId="77F3BF24" w14:textId="1207DC6D" w:rsidR="003420EB" w:rsidRDefault="000573E5" w:rsidP="000573E5">
      <w:pPr>
        <w:pStyle w:val="budaisuojin"/>
        <w:jc w:val="center"/>
        <w:rPr>
          <w:sz w:val="21"/>
          <w:szCs w:val="18"/>
        </w:rPr>
      </w:pPr>
      <w:r>
        <w:rPr>
          <w:noProof/>
        </w:rPr>
        <w:drawing>
          <wp:inline distT="0" distB="0" distL="0" distR="0" wp14:anchorId="619FEC40" wp14:editId="45F27A82">
            <wp:extent cx="2377386" cy="3503930"/>
            <wp:effectExtent l="7938"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598" t="4981" r="13710" b="4715"/>
                    <a:stretch/>
                  </pic:blipFill>
                  <pic:spPr bwMode="auto">
                    <a:xfrm rot="16200000">
                      <a:off x="0" y="0"/>
                      <a:ext cx="2380586" cy="3508646"/>
                    </a:xfrm>
                    <a:prstGeom prst="rect">
                      <a:avLst/>
                    </a:prstGeom>
                    <a:noFill/>
                    <a:ln>
                      <a:noFill/>
                    </a:ln>
                    <a:extLst>
                      <a:ext uri="{53640926-AAD7-44D8-BBD7-CCE9431645EC}">
                        <a14:shadowObscured xmlns:a14="http://schemas.microsoft.com/office/drawing/2010/main"/>
                      </a:ext>
                    </a:extLst>
                  </pic:spPr>
                </pic:pic>
              </a:graphicData>
            </a:graphic>
          </wp:inline>
        </w:drawing>
      </w:r>
    </w:p>
    <w:p w14:paraId="529FE99C" w14:textId="416B241B" w:rsidR="000573E5" w:rsidRDefault="000573E5" w:rsidP="000573E5">
      <w:pPr>
        <w:pStyle w:val="budaisuojin"/>
        <w:rPr>
          <w:sz w:val="21"/>
          <w:szCs w:val="18"/>
        </w:rPr>
      </w:pPr>
      <w:r>
        <w:rPr>
          <w:rFonts w:hint="eastAsia"/>
          <w:sz w:val="21"/>
          <w:szCs w:val="18"/>
        </w:rPr>
        <w:t>接电后进行实际测试结果如下：</w:t>
      </w:r>
    </w:p>
    <w:p w14:paraId="4654F7B3" w14:textId="2A9FF40A" w:rsidR="000573E5" w:rsidRDefault="000573E5" w:rsidP="000573E5">
      <w:pPr>
        <w:pStyle w:val="budaisuojin"/>
        <w:rPr>
          <w:sz w:val="21"/>
          <w:szCs w:val="18"/>
        </w:rPr>
      </w:pPr>
      <w:r>
        <w:rPr>
          <w:rFonts w:hint="eastAsia"/>
          <w:sz w:val="21"/>
          <w:szCs w:val="18"/>
        </w:rPr>
        <w:t>正弦波输出：</w:t>
      </w:r>
    </w:p>
    <w:p w14:paraId="6A1631F7" w14:textId="65A834F2" w:rsidR="000573E5" w:rsidRDefault="000573E5" w:rsidP="000573E5">
      <w:pPr>
        <w:pStyle w:val="budaisuojin"/>
        <w:jc w:val="center"/>
        <w:rPr>
          <w:sz w:val="21"/>
          <w:szCs w:val="18"/>
        </w:rPr>
      </w:pPr>
      <w:r>
        <w:rPr>
          <w:noProof/>
        </w:rPr>
        <w:drawing>
          <wp:inline distT="0" distB="0" distL="0" distR="0" wp14:anchorId="328E31D7" wp14:editId="269CBA6A">
            <wp:extent cx="3512820" cy="2250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101" t="20937" r="26399" b="22257"/>
                    <a:stretch/>
                  </pic:blipFill>
                  <pic:spPr bwMode="auto">
                    <a:xfrm>
                      <a:off x="0" y="0"/>
                      <a:ext cx="3524373" cy="2257913"/>
                    </a:xfrm>
                    <a:prstGeom prst="rect">
                      <a:avLst/>
                    </a:prstGeom>
                    <a:noFill/>
                    <a:ln>
                      <a:noFill/>
                    </a:ln>
                    <a:extLst>
                      <a:ext uri="{53640926-AAD7-44D8-BBD7-CCE9431645EC}">
                        <a14:shadowObscured xmlns:a14="http://schemas.microsoft.com/office/drawing/2010/main"/>
                      </a:ext>
                    </a:extLst>
                  </pic:spPr>
                </pic:pic>
              </a:graphicData>
            </a:graphic>
          </wp:inline>
        </w:drawing>
      </w:r>
    </w:p>
    <w:p w14:paraId="010409D9" w14:textId="636D11C2" w:rsidR="000573E5" w:rsidRDefault="000573E5" w:rsidP="000573E5">
      <w:pPr>
        <w:pStyle w:val="budaisuojin"/>
        <w:rPr>
          <w:sz w:val="21"/>
          <w:szCs w:val="18"/>
        </w:rPr>
      </w:pPr>
      <w:r>
        <w:rPr>
          <w:rFonts w:hint="eastAsia"/>
          <w:sz w:val="21"/>
          <w:szCs w:val="18"/>
        </w:rPr>
        <w:lastRenderedPageBreak/>
        <w:t>三角波输出：</w:t>
      </w:r>
    </w:p>
    <w:p w14:paraId="6A4F2D05" w14:textId="34699AA9" w:rsidR="000573E5" w:rsidRDefault="00C95BD2" w:rsidP="00C95BD2">
      <w:pPr>
        <w:pStyle w:val="budaisuojin"/>
        <w:jc w:val="center"/>
        <w:rPr>
          <w:sz w:val="21"/>
          <w:szCs w:val="18"/>
        </w:rPr>
      </w:pPr>
      <w:r w:rsidRPr="00C95BD2">
        <w:rPr>
          <w:noProof/>
        </w:rPr>
        <w:drawing>
          <wp:inline distT="0" distB="0" distL="0" distR="0" wp14:anchorId="57E2FF15" wp14:editId="1C985CAB">
            <wp:extent cx="3581400" cy="2090836"/>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641" r="27492" b="21101"/>
                    <a:stretch/>
                  </pic:blipFill>
                  <pic:spPr bwMode="auto">
                    <a:xfrm>
                      <a:off x="0" y="0"/>
                      <a:ext cx="3584018" cy="2092364"/>
                    </a:xfrm>
                    <a:prstGeom prst="rect">
                      <a:avLst/>
                    </a:prstGeom>
                    <a:ln>
                      <a:noFill/>
                    </a:ln>
                    <a:extLst>
                      <a:ext uri="{53640926-AAD7-44D8-BBD7-CCE9431645EC}">
                        <a14:shadowObscured xmlns:a14="http://schemas.microsoft.com/office/drawing/2010/main"/>
                      </a:ext>
                    </a:extLst>
                  </pic:spPr>
                </pic:pic>
              </a:graphicData>
            </a:graphic>
          </wp:inline>
        </w:drawing>
      </w:r>
    </w:p>
    <w:p w14:paraId="525F1019" w14:textId="249AEC61" w:rsidR="00C95BD2" w:rsidRDefault="00C95BD2" w:rsidP="00C95BD2">
      <w:pPr>
        <w:pStyle w:val="budaisuojin"/>
        <w:rPr>
          <w:sz w:val="21"/>
          <w:szCs w:val="18"/>
        </w:rPr>
      </w:pPr>
      <w:r>
        <w:rPr>
          <w:rFonts w:hint="eastAsia"/>
          <w:sz w:val="21"/>
          <w:szCs w:val="18"/>
        </w:rPr>
        <w:t>方波输出：</w:t>
      </w:r>
    </w:p>
    <w:p w14:paraId="666B0081" w14:textId="29088D4A" w:rsidR="00C95BD2" w:rsidRDefault="00C95BD2" w:rsidP="00C95BD2">
      <w:pPr>
        <w:pStyle w:val="budaisuojin"/>
        <w:jc w:val="center"/>
        <w:rPr>
          <w:sz w:val="21"/>
          <w:szCs w:val="18"/>
        </w:rPr>
      </w:pPr>
      <w:r>
        <w:rPr>
          <w:noProof/>
        </w:rPr>
        <w:drawing>
          <wp:inline distT="0" distB="0" distL="0" distR="0" wp14:anchorId="1F87F27E" wp14:editId="63ED7E06">
            <wp:extent cx="3604260" cy="2335351"/>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08" b="18798"/>
                    <a:stretch/>
                  </pic:blipFill>
                  <pic:spPr bwMode="auto">
                    <a:xfrm>
                      <a:off x="0" y="0"/>
                      <a:ext cx="3610220" cy="2339213"/>
                    </a:xfrm>
                    <a:prstGeom prst="rect">
                      <a:avLst/>
                    </a:prstGeom>
                    <a:noFill/>
                    <a:ln>
                      <a:noFill/>
                    </a:ln>
                    <a:extLst>
                      <a:ext uri="{53640926-AAD7-44D8-BBD7-CCE9431645EC}">
                        <a14:shadowObscured xmlns:a14="http://schemas.microsoft.com/office/drawing/2010/main"/>
                      </a:ext>
                    </a:extLst>
                  </pic:spPr>
                </pic:pic>
              </a:graphicData>
            </a:graphic>
          </wp:inline>
        </w:drawing>
      </w:r>
    </w:p>
    <w:p w14:paraId="482129F2" w14:textId="15153FDD" w:rsidR="00C95BD2" w:rsidRPr="00C07899" w:rsidRDefault="00C95BD2" w:rsidP="00C95BD2">
      <w:pPr>
        <w:pStyle w:val="budaisuojin"/>
        <w:rPr>
          <w:sz w:val="21"/>
          <w:szCs w:val="18"/>
        </w:rPr>
      </w:pPr>
      <w:r>
        <w:rPr>
          <w:rFonts w:hint="eastAsia"/>
          <w:sz w:val="21"/>
          <w:szCs w:val="18"/>
        </w:rPr>
        <w:t>可见基本完全了实验要求，输出了想要的波形。</w:t>
      </w:r>
    </w:p>
    <w:p w14:paraId="12110F13" w14:textId="516BCA8A" w:rsidR="000F161E" w:rsidRDefault="00901724" w:rsidP="00AF39E2">
      <w:pPr>
        <w:pStyle w:val="biaoti1"/>
        <w:numPr>
          <w:ilvl w:val="0"/>
          <w:numId w:val="1"/>
        </w:numPr>
      </w:pPr>
      <w:r w:rsidRPr="005C13EF">
        <w:rPr>
          <w:rFonts w:hint="eastAsia"/>
        </w:rPr>
        <w:t>思考与总结</w:t>
      </w:r>
      <w:r w:rsidR="007A21AF" w:rsidRPr="005C13EF">
        <w:rPr>
          <w:rFonts w:hint="eastAsia"/>
        </w:rPr>
        <w:t>：</w:t>
      </w:r>
    </w:p>
    <w:p w14:paraId="2EC1C15C" w14:textId="121D12B7" w:rsidR="00C95BD2" w:rsidRDefault="00C95BD2" w:rsidP="00F27ADB">
      <w:pPr>
        <w:pStyle w:val="2suojinzhengwen"/>
      </w:pPr>
      <w:r>
        <w:rPr>
          <w:rFonts w:hint="eastAsia"/>
        </w:rPr>
        <w:t>经过不懈的努力最终完成了我们的信号发生器的设计，虽然没有完全达到预期想要的结果，但从实际价值来说本次实验还是大有裨益，毕竟这次设计体验了从设计到实物的全过程，对硬件的开发流程有了更深刻的认识。在本次设计的过程中，我发现很多的问题，虽然以前还做过这样的设计但这次设计真的让我长进了很多，单片机软件的算法，需要有很巧妙的程序算法，又认识到自己有很多不足。从这次的课程设计中，我真</w:t>
      </w:r>
      <w:proofErr w:type="gramStart"/>
      <w:r>
        <w:rPr>
          <w:rFonts w:hint="eastAsia"/>
        </w:rPr>
        <w:t>真正</w:t>
      </w:r>
      <w:proofErr w:type="gramEnd"/>
      <w:r>
        <w:rPr>
          <w:rFonts w:hint="eastAsia"/>
        </w:rPr>
        <w:t>正的意识到，在以后的学习中，要理论联系实际，把我们所学的理论知识用到实际当中，这就是我在这次课程设计中的最大收获。</w:t>
      </w:r>
    </w:p>
    <w:p w14:paraId="68CE59A4" w14:textId="5A23A6C9" w:rsidR="007A0AAD" w:rsidRPr="002422D7" w:rsidRDefault="00C95BD2" w:rsidP="00C95BD2">
      <w:pPr>
        <w:pStyle w:val="2suojinzhengwen"/>
      </w:pPr>
      <w:r>
        <w:rPr>
          <w:rFonts w:hint="eastAsia"/>
        </w:rPr>
        <w:t>本次设计是三个人一组，让我们认识到团队合作是非常重要的。这次的设计更好的培养了我们的团队协作精神，便于我们走到工作岗位后能很快适应工作环境，是我们一生珍贵的财富</w:t>
      </w:r>
    </w:p>
    <w:sectPr w:rsidR="007A0AAD" w:rsidRPr="002422D7" w:rsidSect="00107CE9">
      <w:headerReference w:type="default" r:id="rId36"/>
      <w:footerReference w:type="default" r:id="rId37"/>
      <w:pgSz w:w="11907" w:h="16840"/>
      <w:pgMar w:top="1418" w:right="1418" w:bottom="1418" w:left="850" w:header="720" w:footer="851" w:gutter="851"/>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E8248" w14:textId="77777777" w:rsidR="004C0B86" w:rsidRDefault="004C0B86">
      <w:r>
        <w:separator/>
      </w:r>
    </w:p>
  </w:endnote>
  <w:endnote w:type="continuationSeparator" w:id="0">
    <w:p w14:paraId="2BE765F2" w14:textId="77777777" w:rsidR="004C0B86" w:rsidRDefault="004C0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ˎ̥">
    <w:altName w:val="Times New Roman"/>
    <w:charset w:val="00"/>
    <w:family w:val="roman"/>
    <w:pitch w:val="default"/>
    <w:sig w:usb0="00000000" w:usb1="00000000" w:usb2="00000000" w:usb3="00000000" w:csb0="00040001" w:csb1="00000000"/>
  </w:font>
  <w:font w:name="ΟGB2312">
    <w:altName w:val="宋体"/>
    <w:charset w:val="86"/>
    <w:family w:val="roma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887F4" w14:textId="787C05D1" w:rsidR="00C41C76" w:rsidRDefault="00C41C76">
    <w:pPr>
      <w:pStyle w:val="a9"/>
      <w:pBdr>
        <w:top w:val="single" w:sz="12" w:space="1" w:color="auto"/>
      </w:pBdr>
      <w:jc w:val="right"/>
      <w:rPr>
        <w:sz w:val="24"/>
        <w:szCs w:val="24"/>
      </w:rPr>
    </w:pPr>
    <w:r>
      <w:rPr>
        <w:rFonts w:hint="eastAsia"/>
        <w:sz w:val="24"/>
        <w:szCs w:val="24"/>
      </w:rPr>
      <w:t>共</w:t>
    </w:r>
    <w:r>
      <w:rPr>
        <w:sz w:val="24"/>
        <w:szCs w:val="24"/>
      </w:rPr>
      <w:t xml:space="preserve">  </w:t>
    </w:r>
    <w:r w:rsidR="00066E84">
      <w:rPr>
        <w:rFonts w:hint="eastAsia"/>
        <w:sz w:val="24"/>
        <w:szCs w:val="24"/>
      </w:rPr>
      <w:t>11</w:t>
    </w:r>
    <w:r>
      <w:rPr>
        <w:sz w:val="24"/>
        <w:szCs w:val="24"/>
      </w:rPr>
      <w:t xml:space="preserve">  </w:t>
    </w:r>
    <w:r>
      <w:rPr>
        <w:rFonts w:hint="eastAsia"/>
        <w:sz w:val="24"/>
        <w:szCs w:val="24"/>
      </w:rPr>
      <w:t>页</w:t>
    </w:r>
    <w:r>
      <w:rPr>
        <w:sz w:val="24"/>
        <w:szCs w:val="24"/>
      </w:rPr>
      <w:t xml:space="preserve">   </w:t>
    </w:r>
    <w:r>
      <w:rPr>
        <w:rFonts w:hint="eastAsia"/>
        <w:sz w:val="24"/>
        <w:szCs w:val="24"/>
      </w:rPr>
      <w:t>第</w:t>
    </w:r>
    <w:r>
      <w:rPr>
        <w:sz w:val="24"/>
        <w:szCs w:val="24"/>
      </w:rPr>
      <w:t xml:space="preserve">  </w:t>
    </w:r>
    <w:r>
      <w:rPr>
        <w:sz w:val="24"/>
        <w:szCs w:val="24"/>
      </w:rPr>
      <w:fldChar w:fldCharType="begin"/>
    </w:r>
    <w:r>
      <w:rPr>
        <w:sz w:val="24"/>
        <w:szCs w:val="24"/>
      </w:rPr>
      <w:instrText xml:space="preserve"> PAGE </w:instrText>
    </w:r>
    <w:r>
      <w:rPr>
        <w:sz w:val="24"/>
        <w:szCs w:val="24"/>
      </w:rPr>
      <w:fldChar w:fldCharType="separate"/>
    </w:r>
    <w:r w:rsidR="00F777B1">
      <w:rPr>
        <w:noProof/>
        <w:sz w:val="24"/>
        <w:szCs w:val="24"/>
      </w:rPr>
      <w:t>3</w:t>
    </w:r>
    <w:r>
      <w:rPr>
        <w:sz w:val="24"/>
        <w:szCs w:val="24"/>
      </w:rPr>
      <w:fldChar w:fldCharType="end"/>
    </w:r>
    <w:r>
      <w:rPr>
        <w:sz w:val="24"/>
        <w:szCs w:val="24"/>
      </w:rPr>
      <w:t xml:space="preserve">  </w:t>
    </w:r>
    <w:r>
      <w:rPr>
        <w:rFonts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49451" w14:textId="77777777" w:rsidR="004C0B86" w:rsidRDefault="004C0B86">
      <w:r>
        <w:separator/>
      </w:r>
    </w:p>
  </w:footnote>
  <w:footnote w:type="continuationSeparator" w:id="0">
    <w:p w14:paraId="08519DC5" w14:textId="77777777" w:rsidR="004C0B86" w:rsidRDefault="004C0B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E55B4" w14:textId="77777777" w:rsidR="00C41C76" w:rsidRDefault="00C41C76">
    <w:pPr>
      <w:framePr w:w="466" w:h="13267" w:hSpace="180" w:wrap="auto" w:vAnchor="text" w:hAnchor="page" w:x="786" w:y="976"/>
      <w:jc w:val="center"/>
      <w:rPr>
        <w:rFonts w:ascii="宋体"/>
      </w:rPr>
    </w:pPr>
  </w:p>
  <w:p w14:paraId="5BAAE202" w14:textId="77777777" w:rsidR="00C41C76" w:rsidRDefault="00C41C76">
    <w:pPr>
      <w:framePr w:w="466" w:h="13267" w:hSpace="180" w:wrap="auto" w:vAnchor="text" w:hAnchor="page" w:x="786" w:y="976"/>
      <w:jc w:val="center"/>
      <w:rPr>
        <w:rFonts w:ascii="宋体"/>
      </w:rPr>
    </w:pPr>
  </w:p>
  <w:p w14:paraId="45AD5E3D" w14:textId="77777777" w:rsidR="00C41C76" w:rsidRDefault="00C41C76">
    <w:pPr>
      <w:framePr w:w="466" w:h="13267" w:hSpace="180" w:wrap="auto" w:vAnchor="text" w:hAnchor="page" w:x="786" w:y="976"/>
      <w:jc w:val="center"/>
      <w:rPr>
        <w:rFonts w:ascii="宋体"/>
      </w:rPr>
    </w:pPr>
  </w:p>
  <w:p w14:paraId="27051923" w14:textId="77777777" w:rsidR="00C41C76" w:rsidRDefault="00C41C76">
    <w:pPr>
      <w:framePr w:w="466" w:h="13267" w:hSpace="180" w:wrap="auto" w:vAnchor="text" w:hAnchor="page" w:x="786" w:y="976"/>
      <w:jc w:val="center"/>
      <w:rPr>
        <w:rFonts w:ascii="宋体"/>
      </w:rPr>
    </w:pPr>
    <w:r>
      <w:rPr>
        <w:rFonts w:ascii="宋体" w:hint="eastAsia"/>
      </w:rPr>
      <w:t>┊</w:t>
    </w:r>
  </w:p>
  <w:p w14:paraId="09A2186D" w14:textId="77777777" w:rsidR="00C41C76" w:rsidRDefault="00C41C76">
    <w:pPr>
      <w:framePr w:w="466" w:h="13267" w:hSpace="180" w:wrap="auto" w:vAnchor="text" w:hAnchor="page" w:x="786" w:y="976"/>
      <w:jc w:val="center"/>
      <w:rPr>
        <w:rFonts w:ascii="宋体"/>
      </w:rPr>
    </w:pPr>
    <w:r>
      <w:rPr>
        <w:rFonts w:ascii="宋体" w:hint="eastAsia"/>
      </w:rPr>
      <w:t>┊</w:t>
    </w:r>
  </w:p>
  <w:p w14:paraId="2A8FD6BB" w14:textId="77777777" w:rsidR="00C41C76" w:rsidRDefault="00C41C76">
    <w:pPr>
      <w:framePr w:w="466" w:h="13267" w:hSpace="180" w:wrap="auto" w:vAnchor="text" w:hAnchor="page" w:x="786" w:y="976"/>
      <w:jc w:val="center"/>
      <w:rPr>
        <w:rFonts w:ascii="宋体"/>
      </w:rPr>
    </w:pPr>
    <w:r>
      <w:rPr>
        <w:rFonts w:ascii="宋体" w:hint="eastAsia"/>
      </w:rPr>
      <w:t>┊</w:t>
    </w:r>
  </w:p>
  <w:p w14:paraId="6B2D8232" w14:textId="77777777" w:rsidR="00C41C76" w:rsidRDefault="00C41C76">
    <w:pPr>
      <w:framePr w:w="466" w:h="13267" w:hSpace="180" w:wrap="auto" w:vAnchor="text" w:hAnchor="page" w:x="786" w:y="976"/>
      <w:jc w:val="center"/>
      <w:rPr>
        <w:rFonts w:ascii="宋体"/>
      </w:rPr>
    </w:pPr>
    <w:r>
      <w:rPr>
        <w:rFonts w:ascii="宋体" w:hint="eastAsia"/>
      </w:rPr>
      <w:t>┊</w:t>
    </w:r>
  </w:p>
  <w:p w14:paraId="4BE8B631" w14:textId="77777777" w:rsidR="00C41C76" w:rsidRDefault="00C41C76">
    <w:pPr>
      <w:framePr w:w="466" w:h="13267" w:hSpace="180" w:wrap="auto" w:vAnchor="text" w:hAnchor="page" w:x="786" w:y="976"/>
      <w:jc w:val="center"/>
      <w:rPr>
        <w:rFonts w:ascii="宋体"/>
      </w:rPr>
    </w:pPr>
    <w:r>
      <w:rPr>
        <w:rFonts w:ascii="宋体" w:hint="eastAsia"/>
      </w:rPr>
      <w:t>┊</w:t>
    </w:r>
  </w:p>
  <w:p w14:paraId="39A263B9" w14:textId="77777777" w:rsidR="00C41C76" w:rsidRDefault="00C41C76">
    <w:pPr>
      <w:framePr w:w="466" w:h="13267" w:hSpace="180" w:wrap="auto" w:vAnchor="text" w:hAnchor="page" w:x="786" w:y="976"/>
      <w:jc w:val="center"/>
      <w:rPr>
        <w:rFonts w:ascii="宋体"/>
      </w:rPr>
    </w:pPr>
    <w:r>
      <w:rPr>
        <w:rFonts w:ascii="宋体" w:hint="eastAsia"/>
      </w:rPr>
      <w:t>┊</w:t>
    </w:r>
  </w:p>
  <w:p w14:paraId="25D87598" w14:textId="77777777" w:rsidR="00C41C76" w:rsidRDefault="00C41C76">
    <w:pPr>
      <w:framePr w:w="466" w:h="13267" w:hSpace="180" w:wrap="auto" w:vAnchor="text" w:hAnchor="page" w:x="786" w:y="976"/>
      <w:jc w:val="center"/>
      <w:rPr>
        <w:rFonts w:ascii="宋体"/>
      </w:rPr>
    </w:pPr>
    <w:r>
      <w:rPr>
        <w:rFonts w:ascii="宋体" w:hint="eastAsia"/>
      </w:rPr>
      <w:t>┊</w:t>
    </w:r>
  </w:p>
  <w:p w14:paraId="7C240355" w14:textId="77777777" w:rsidR="00C41C76" w:rsidRDefault="00C41C76">
    <w:pPr>
      <w:framePr w:w="466" w:h="13267" w:hSpace="180" w:wrap="auto" w:vAnchor="text" w:hAnchor="page" w:x="786" w:y="976"/>
      <w:jc w:val="center"/>
      <w:rPr>
        <w:rFonts w:ascii="宋体"/>
      </w:rPr>
    </w:pPr>
    <w:r>
      <w:rPr>
        <w:rFonts w:ascii="宋体" w:hint="eastAsia"/>
      </w:rPr>
      <w:t>┊</w:t>
    </w:r>
  </w:p>
  <w:p w14:paraId="0CA0E026" w14:textId="77777777" w:rsidR="00C41C76" w:rsidRDefault="00C41C76">
    <w:pPr>
      <w:framePr w:w="466" w:h="13267" w:hSpace="180" w:wrap="auto" w:vAnchor="text" w:hAnchor="page" w:x="786" w:y="976"/>
      <w:jc w:val="center"/>
      <w:rPr>
        <w:rFonts w:ascii="宋体"/>
      </w:rPr>
    </w:pPr>
    <w:r>
      <w:rPr>
        <w:rFonts w:ascii="宋体" w:hint="eastAsia"/>
      </w:rPr>
      <w:t>┊</w:t>
    </w:r>
  </w:p>
  <w:p w14:paraId="12C3C67B" w14:textId="77777777" w:rsidR="00C41C76" w:rsidRDefault="00C41C76">
    <w:pPr>
      <w:framePr w:w="466" w:h="13267" w:hSpace="180" w:wrap="auto" w:vAnchor="text" w:hAnchor="page" w:x="786" w:y="976"/>
      <w:jc w:val="center"/>
      <w:rPr>
        <w:rFonts w:ascii="宋体"/>
      </w:rPr>
    </w:pPr>
    <w:r>
      <w:rPr>
        <w:rFonts w:ascii="宋体" w:hint="eastAsia"/>
      </w:rPr>
      <w:t>┊</w:t>
    </w:r>
  </w:p>
  <w:p w14:paraId="7BA22AC1" w14:textId="77777777" w:rsidR="00C41C76" w:rsidRDefault="00C41C76">
    <w:pPr>
      <w:framePr w:w="466" w:h="13267" w:hSpace="180" w:wrap="auto" w:vAnchor="text" w:hAnchor="page" w:x="786" w:y="976"/>
      <w:jc w:val="center"/>
      <w:rPr>
        <w:rFonts w:ascii="宋体"/>
      </w:rPr>
    </w:pPr>
    <w:r>
      <w:rPr>
        <w:rFonts w:ascii="宋体" w:hint="eastAsia"/>
      </w:rPr>
      <w:t>┊</w:t>
    </w:r>
  </w:p>
  <w:p w14:paraId="174F38A9" w14:textId="77777777" w:rsidR="00C41C76" w:rsidRDefault="00C41C76">
    <w:pPr>
      <w:framePr w:w="466" w:h="13267" w:hSpace="180" w:wrap="auto" w:vAnchor="text" w:hAnchor="page" w:x="786" w:y="976"/>
      <w:jc w:val="center"/>
      <w:rPr>
        <w:rFonts w:ascii="宋体"/>
      </w:rPr>
    </w:pPr>
    <w:r>
      <w:rPr>
        <w:rFonts w:ascii="宋体" w:hint="eastAsia"/>
      </w:rPr>
      <w:t>┊</w:t>
    </w:r>
  </w:p>
  <w:p w14:paraId="553D5953" w14:textId="77777777" w:rsidR="00C41C76" w:rsidRDefault="00C41C76">
    <w:pPr>
      <w:framePr w:w="466" w:h="13267" w:hSpace="180" w:wrap="auto" w:vAnchor="text" w:hAnchor="page" w:x="786" w:y="976"/>
      <w:jc w:val="center"/>
    </w:pPr>
    <w:r>
      <w:rPr>
        <w:rFonts w:ascii="宋体" w:hint="eastAsia"/>
      </w:rPr>
      <w:t>┊</w:t>
    </w:r>
  </w:p>
  <w:p w14:paraId="2D98AC41" w14:textId="77777777" w:rsidR="00C41C76" w:rsidRDefault="00C41C76">
    <w:pPr>
      <w:framePr w:w="466" w:h="13267" w:hSpace="180" w:wrap="auto" w:vAnchor="text" w:hAnchor="page" w:x="786" w:y="976"/>
      <w:jc w:val="center"/>
      <w:rPr>
        <w:rFonts w:ascii="宋体"/>
      </w:rPr>
    </w:pPr>
    <w:r>
      <w:rPr>
        <w:rFonts w:ascii="宋体" w:hint="eastAsia"/>
      </w:rPr>
      <w:t>┊</w:t>
    </w:r>
  </w:p>
  <w:p w14:paraId="5515110E" w14:textId="77777777" w:rsidR="00C41C76" w:rsidRDefault="00C41C76">
    <w:pPr>
      <w:framePr w:w="466" w:h="13267" w:hSpace="180" w:wrap="auto" w:vAnchor="text" w:hAnchor="page" w:x="786" w:y="976"/>
      <w:jc w:val="center"/>
      <w:rPr>
        <w:rFonts w:ascii="宋体"/>
      </w:rPr>
    </w:pPr>
    <w:r>
      <w:rPr>
        <w:rFonts w:ascii="宋体" w:hint="eastAsia"/>
      </w:rPr>
      <w:t>┊</w:t>
    </w:r>
  </w:p>
  <w:p w14:paraId="243C1EF4" w14:textId="77777777" w:rsidR="00C41C76" w:rsidRDefault="00C41C76">
    <w:pPr>
      <w:framePr w:w="466" w:h="13267" w:hSpace="180" w:wrap="auto" w:vAnchor="text" w:hAnchor="page" w:x="786" w:y="976"/>
      <w:jc w:val="center"/>
      <w:rPr>
        <w:rFonts w:ascii="宋体"/>
      </w:rPr>
    </w:pPr>
    <w:r>
      <w:rPr>
        <w:rFonts w:ascii="宋体" w:hint="eastAsia"/>
      </w:rPr>
      <w:t>装</w:t>
    </w:r>
  </w:p>
  <w:p w14:paraId="317C3A74" w14:textId="77777777" w:rsidR="00C41C76" w:rsidRDefault="00C41C76">
    <w:pPr>
      <w:framePr w:w="466" w:h="13267" w:hSpace="180" w:wrap="auto" w:vAnchor="text" w:hAnchor="page" w:x="786" w:y="976"/>
      <w:jc w:val="center"/>
      <w:rPr>
        <w:rFonts w:ascii="宋体"/>
      </w:rPr>
    </w:pPr>
    <w:r>
      <w:rPr>
        <w:rFonts w:ascii="宋体" w:hint="eastAsia"/>
      </w:rPr>
      <w:t>┊</w:t>
    </w:r>
  </w:p>
  <w:p w14:paraId="05DB3662" w14:textId="77777777" w:rsidR="00C41C76" w:rsidRDefault="00C41C76">
    <w:pPr>
      <w:framePr w:w="466" w:h="13267" w:hSpace="180" w:wrap="auto" w:vAnchor="text" w:hAnchor="page" w:x="786" w:y="976"/>
      <w:jc w:val="center"/>
      <w:rPr>
        <w:rFonts w:ascii="宋体"/>
      </w:rPr>
    </w:pPr>
    <w:r>
      <w:rPr>
        <w:rFonts w:ascii="宋体" w:hint="eastAsia"/>
      </w:rPr>
      <w:t>┊</w:t>
    </w:r>
  </w:p>
  <w:p w14:paraId="45C1F098" w14:textId="77777777" w:rsidR="00C41C76" w:rsidRDefault="00C41C76">
    <w:pPr>
      <w:framePr w:w="466" w:h="13267" w:hSpace="180" w:wrap="auto" w:vAnchor="text" w:hAnchor="page" w:x="786" w:y="976"/>
      <w:jc w:val="center"/>
      <w:rPr>
        <w:rFonts w:ascii="宋体"/>
      </w:rPr>
    </w:pPr>
    <w:r>
      <w:rPr>
        <w:rFonts w:ascii="宋体" w:hint="eastAsia"/>
      </w:rPr>
      <w:t>┊</w:t>
    </w:r>
  </w:p>
  <w:p w14:paraId="3C37CA64" w14:textId="77777777" w:rsidR="00C41C76" w:rsidRDefault="00C41C76">
    <w:pPr>
      <w:framePr w:w="466" w:h="13267" w:hSpace="180" w:wrap="auto" w:vAnchor="text" w:hAnchor="page" w:x="786" w:y="976"/>
      <w:jc w:val="center"/>
      <w:rPr>
        <w:rFonts w:ascii="宋体"/>
      </w:rPr>
    </w:pPr>
    <w:r>
      <w:rPr>
        <w:rFonts w:ascii="宋体" w:hint="eastAsia"/>
      </w:rPr>
      <w:t>┊</w:t>
    </w:r>
  </w:p>
  <w:p w14:paraId="435C29A2" w14:textId="77777777" w:rsidR="00C41C76" w:rsidRDefault="00C41C76">
    <w:pPr>
      <w:framePr w:w="466" w:h="13267" w:hSpace="180" w:wrap="auto" w:vAnchor="text" w:hAnchor="page" w:x="786" w:y="976"/>
      <w:jc w:val="center"/>
      <w:rPr>
        <w:rFonts w:ascii="宋体"/>
      </w:rPr>
    </w:pPr>
    <w:r>
      <w:rPr>
        <w:rFonts w:ascii="宋体" w:hint="eastAsia"/>
      </w:rPr>
      <w:t>┊</w:t>
    </w:r>
  </w:p>
  <w:p w14:paraId="41B5F462" w14:textId="77777777" w:rsidR="00C41C76" w:rsidRDefault="00C41C76">
    <w:pPr>
      <w:framePr w:w="466" w:h="13267" w:hSpace="180" w:wrap="auto" w:vAnchor="text" w:hAnchor="page" w:x="786" w:y="976"/>
      <w:jc w:val="center"/>
      <w:rPr>
        <w:rFonts w:ascii="宋体"/>
      </w:rPr>
    </w:pPr>
    <w:r>
      <w:rPr>
        <w:rFonts w:ascii="宋体" w:hint="eastAsia"/>
      </w:rPr>
      <w:t>订</w:t>
    </w:r>
  </w:p>
  <w:p w14:paraId="7C6D26D8" w14:textId="77777777" w:rsidR="00C41C76" w:rsidRDefault="00C41C76">
    <w:pPr>
      <w:framePr w:w="466" w:h="13267" w:hSpace="180" w:wrap="auto" w:vAnchor="text" w:hAnchor="page" w:x="786" w:y="976"/>
      <w:jc w:val="center"/>
      <w:rPr>
        <w:rFonts w:ascii="宋体"/>
      </w:rPr>
    </w:pPr>
    <w:r>
      <w:rPr>
        <w:rFonts w:ascii="宋体" w:hint="eastAsia"/>
      </w:rPr>
      <w:t>┊</w:t>
    </w:r>
  </w:p>
  <w:p w14:paraId="0278251B" w14:textId="77777777" w:rsidR="00C41C76" w:rsidRDefault="00C41C76">
    <w:pPr>
      <w:framePr w:w="466" w:h="13267" w:hSpace="180" w:wrap="auto" w:vAnchor="text" w:hAnchor="page" w:x="786" w:y="976"/>
      <w:jc w:val="center"/>
      <w:rPr>
        <w:rFonts w:ascii="宋体"/>
      </w:rPr>
    </w:pPr>
    <w:r>
      <w:rPr>
        <w:rFonts w:ascii="宋体" w:hint="eastAsia"/>
      </w:rPr>
      <w:t>┊</w:t>
    </w:r>
  </w:p>
  <w:p w14:paraId="5634415E" w14:textId="77777777" w:rsidR="00C41C76" w:rsidRDefault="00C41C76">
    <w:pPr>
      <w:framePr w:w="466" w:h="13267" w:hSpace="180" w:wrap="auto" w:vAnchor="text" w:hAnchor="page" w:x="786" w:y="976"/>
      <w:jc w:val="center"/>
      <w:rPr>
        <w:rFonts w:ascii="宋体"/>
      </w:rPr>
    </w:pPr>
    <w:r>
      <w:rPr>
        <w:rFonts w:ascii="宋体" w:hint="eastAsia"/>
      </w:rPr>
      <w:t>┊</w:t>
    </w:r>
  </w:p>
  <w:p w14:paraId="2DBC94B5" w14:textId="77777777" w:rsidR="00C41C76" w:rsidRDefault="00C41C76">
    <w:pPr>
      <w:framePr w:w="466" w:h="13267" w:hSpace="180" w:wrap="auto" w:vAnchor="text" w:hAnchor="page" w:x="786" w:y="976"/>
      <w:jc w:val="center"/>
      <w:rPr>
        <w:rFonts w:ascii="宋体"/>
      </w:rPr>
    </w:pPr>
    <w:r>
      <w:rPr>
        <w:rFonts w:ascii="宋体" w:hint="eastAsia"/>
      </w:rPr>
      <w:t>┊</w:t>
    </w:r>
  </w:p>
  <w:p w14:paraId="36A1C144" w14:textId="77777777" w:rsidR="00C41C76" w:rsidRDefault="00C41C76">
    <w:pPr>
      <w:framePr w:w="466" w:h="13267" w:hSpace="180" w:wrap="auto" w:vAnchor="text" w:hAnchor="page" w:x="786" w:y="976"/>
      <w:jc w:val="center"/>
      <w:rPr>
        <w:rFonts w:ascii="宋体"/>
      </w:rPr>
    </w:pPr>
    <w:r>
      <w:rPr>
        <w:rFonts w:ascii="宋体" w:hint="eastAsia"/>
      </w:rPr>
      <w:t>┊</w:t>
    </w:r>
  </w:p>
  <w:p w14:paraId="76801B8D" w14:textId="77777777" w:rsidR="00C41C76" w:rsidRDefault="00C41C76">
    <w:pPr>
      <w:framePr w:w="466" w:h="13267" w:hSpace="180" w:wrap="auto" w:vAnchor="text" w:hAnchor="page" w:x="786" w:y="976"/>
      <w:jc w:val="center"/>
      <w:rPr>
        <w:rFonts w:ascii="宋体"/>
      </w:rPr>
    </w:pPr>
    <w:r>
      <w:rPr>
        <w:rFonts w:ascii="宋体" w:hint="eastAsia"/>
      </w:rPr>
      <w:t>线</w:t>
    </w:r>
  </w:p>
  <w:p w14:paraId="2BADE5DD" w14:textId="77777777" w:rsidR="00C41C76" w:rsidRDefault="00C41C76">
    <w:pPr>
      <w:framePr w:w="466" w:h="13267" w:hSpace="180" w:wrap="auto" w:vAnchor="text" w:hAnchor="page" w:x="786" w:y="976"/>
      <w:jc w:val="center"/>
      <w:rPr>
        <w:rFonts w:ascii="宋体"/>
      </w:rPr>
    </w:pPr>
    <w:r>
      <w:rPr>
        <w:rFonts w:ascii="宋体" w:hint="eastAsia"/>
      </w:rPr>
      <w:t>┊</w:t>
    </w:r>
  </w:p>
  <w:p w14:paraId="495809A7" w14:textId="77777777" w:rsidR="00C41C76" w:rsidRDefault="00C41C76">
    <w:pPr>
      <w:framePr w:w="466" w:h="13267" w:hSpace="180" w:wrap="auto" w:vAnchor="text" w:hAnchor="page" w:x="786" w:y="976"/>
      <w:jc w:val="center"/>
      <w:rPr>
        <w:rFonts w:ascii="宋体"/>
      </w:rPr>
    </w:pPr>
    <w:r>
      <w:rPr>
        <w:rFonts w:ascii="宋体" w:hint="eastAsia"/>
      </w:rPr>
      <w:t>┊</w:t>
    </w:r>
  </w:p>
  <w:p w14:paraId="5177389D" w14:textId="77777777" w:rsidR="00C41C76" w:rsidRDefault="00C41C76">
    <w:pPr>
      <w:framePr w:w="466" w:h="13267" w:hSpace="180" w:wrap="auto" w:vAnchor="text" w:hAnchor="page" w:x="786" w:y="976"/>
      <w:jc w:val="center"/>
      <w:rPr>
        <w:rFonts w:ascii="宋体"/>
      </w:rPr>
    </w:pPr>
    <w:r>
      <w:rPr>
        <w:rFonts w:ascii="宋体" w:hint="eastAsia"/>
      </w:rPr>
      <w:t>┊</w:t>
    </w:r>
  </w:p>
  <w:p w14:paraId="65C3BCEB" w14:textId="77777777" w:rsidR="00C41C76" w:rsidRDefault="00C41C76">
    <w:pPr>
      <w:framePr w:w="466" w:h="13267" w:hSpace="180" w:wrap="auto" w:vAnchor="text" w:hAnchor="page" w:x="786" w:y="976"/>
      <w:jc w:val="center"/>
      <w:rPr>
        <w:rFonts w:ascii="宋体"/>
      </w:rPr>
    </w:pPr>
    <w:r>
      <w:rPr>
        <w:rFonts w:ascii="宋体" w:hint="eastAsia"/>
      </w:rPr>
      <w:t>┊</w:t>
    </w:r>
  </w:p>
  <w:p w14:paraId="21337411" w14:textId="77777777" w:rsidR="00C41C76" w:rsidRDefault="00C41C76">
    <w:pPr>
      <w:framePr w:w="466" w:h="13267" w:hSpace="180" w:wrap="auto" w:vAnchor="text" w:hAnchor="page" w:x="786" w:y="976"/>
      <w:jc w:val="center"/>
      <w:rPr>
        <w:rFonts w:ascii="宋体"/>
      </w:rPr>
    </w:pPr>
    <w:r>
      <w:rPr>
        <w:rFonts w:ascii="宋体" w:hint="eastAsia"/>
      </w:rPr>
      <w:t>┊</w:t>
    </w:r>
  </w:p>
  <w:p w14:paraId="4DF86AD8" w14:textId="77777777" w:rsidR="00C41C76" w:rsidRDefault="00C41C76">
    <w:pPr>
      <w:framePr w:w="466" w:h="13267" w:hSpace="180" w:wrap="auto" w:vAnchor="text" w:hAnchor="page" w:x="786" w:y="976"/>
      <w:jc w:val="center"/>
      <w:rPr>
        <w:rFonts w:ascii="宋体"/>
      </w:rPr>
    </w:pPr>
    <w:r>
      <w:rPr>
        <w:rFonts w:ascii="宋体" w:hint="eastAsia"/>
      </w:rPr>
      <w:t>┊</w:t>
    </w:r>
  </w:p>
  <w:p w14:paraId="4E27C2ED" w14:textId="77777777" w:rsidR="00C41C76" w:rsidRDefault="00C41C76">
    <w:pPr>
      <w:framePr w:w="466" w:h="13267" w:hSpace="180" w:wrap="auto" w:vAnchor="text" w:hAnchor="page" w:x="786" w:y="976"/>
      <w:jc w:val="center"/>
      <w:rPr>
        <w:rFonts w:ascii="宋体"/>
      </w:rPr>
    </w:pPr>
    <w:r>
      <w:rPr>
        <w:rFonts w:ascii="宋体" w:hint="eastAsia"/>
      </w:rPr>
      <w:t>┊</w:t>
    </w:r>
  </w:p>
  <w:p w14:paraId="666DCB7F" w14:textId="77777777" w:rsidR="00C41C76" w:rsidRDefault="00C41C76">
    <w:pPr>
      <w:framePr w:w="466" w:h="13267" w:hSpace="180" w:wrap="auto" w:vAnchor="text" w:hAnchor="page" w:x="786" w:y="976"/>
      <w:jc w:val="center"/>
      <w:rPr>
        <w:rFonts w:ascii="宋体"/>
      </w:rPr>
    </w:pPr>
    <w:r>
      <w:rPr>
        <w:rFonts w:ascii="宋体" w:hint="eastAsia"/>
      </w:rPr>
      <w:t>┊</w:t>
    </w:r>
  </w:p>
  <w:p w14:paraId="1D24B954" w14:textId="77777777" w:rsidR="00C41C76" w:rsidRDefault="00C41C76">
    <w:pPr>
      <w:framePr w:w="466" w:h="13267" w:hSpace="180" w:wrap="auto" w:vAnchor="text" w:hAnchor="page" w:x="786" w:y="976"/>
      <w:jc w:val="center"/>
      <w:rPr>
        <w:rFonts w:ascii="宋体"/>
      </w:rPr>
    </w:pPr>
    <w:r>
      <w:rPr>
        <w:rFonts w:ascii="宋体" w:hint="eastAsia"/>
      </w:rPr>
      <w:t>┊</w:t>
    </w:r>
  </w:p>
  <w:p w14:paraId="24E69E77" w14:textId="77777777" w:rsidR="00C41C76" w:rsidRDefault="00C41C76">
    <w:pPr>
      <w:framePr w:w="466" w:h="13267" w:hSpace="180" w:wrap="auto" w:vAnchor="text" w:hAnchor="page" w:x="786" w:y="976"/>
      <w:jc w:val="center"/>
      <w:rPr>
        <w:rFonts w:ascii="宋体"/>
      </w:rPr>
    </w:pPr>
    <w:r>
      <w:rPr>
        <w:rFonts w:ascii="宋体" w:hint="eastAsia"/>
      </w:rPr>
      <w:t>┊</w:t>
    </w:r>
  </w:p>
  <w:p w14:paraId="3E59F1A1" w14:textId="77777777" w:rsidR="00C41C76" w:rsidRDefault="00C41C76">
    <w:pPr>
      <w:framePr w:w="466" w:h="13267" w:hSpace="180" w:wrap="auto" w:vAnchor="text" w:hAnchor="page" w:x="786" w:y="976"/>
      <w:jc w:val="center"/>
      <w:rPr>
        <w:rFonts w:ascii="宋体"/>
      </w:rPr>
    </w:pPr>
    <w:r>
      <w:rPr>
        <w:rFonts w:ascii="宋体" w:hint="eastAsia"/>
      </w:rPr>
      <w:t>┊</w:t>
    </w:r>
  </w:p>
  <w:p w14:paraId="1B978262" w14:textId="77777777" w:rsidR="00C41C76" w:rsidRDefault="00C41C76">
    <w:pPr>
      <w:framePr w:w="466" w:h="13267" w:hSpace="180" w:wrap="auto" w:vAnchor="text" w:hAnchor="page" w:x="786" w:y="976"/>
      <w:jc w:val="center"/>
      <w:rPr>
        <w:rFonts w:ascii="宋体"/>
      </w:rPr>
    </w:pPr>
    <w:r>
      <w:rPr>
        <w:rFonts w:ascii="宋体" w:hint="eastAsia"/>
      </w:rPr>
      <w:t>┊</w:t>
    </w:r>
  </w:p>
  <w:p w14:paraId="1E71BBBA" w14:textId="77777777" w:rsidR="00C41C76" w:rsidRDefault="00C41C76">
    <w:pPr>
      <w:framePr w:w="466" w:h="13267" w:hSpace="180" w:wrap="auto" w:vAnchor="text" w:hAnchor="page" w:x="786" w:y="976"/>
      <w:jc w:val="center"/>
      <w:rPr>
        <w:rFonts w:ascii="宋体"/>
      </w:rPr>
    </w:pPr>
    <w:r>
      <w:rPr>
        <w:rFonts w:ascii="宋体" w:hint="eastAsia"/>
      </w:rPr>
      <w:t>┊</w:t>
    </w:r>
  </w:p>
  <w:p w14:paraId="0C3B850C" w14:textId="77777777" w:rsidR="00C41C76" w:rsidRDefault="00C41C76">
    <w:pPr>
      <w:framePr w:w="466" w:h="13267" w:hSpace="180" w:wrap="auto" w:vAnchor="text" w:hAnchor="page" w:x="786" w:y="976"/>
      <w:jc w:val="center"/>
      <w:rPr>
        <w:rFonts w:ascii="宋体"/>
      </w:rPr>
    </w:pPr>
    <w:r>
      <w:rPr>
        <w:rFonts w:ascii="宋体" w:hint="eastAsia"/>
      </w:rPr>
      <w:t>┊</w:t>
    </w:r>
  </w:p>
  <w:p w14:paraId="626BD2DB" w14:textId="77777777" w:rsidR="00C41C76" w:rsidRDefault="00C41C76">
    <w:pPr>
      <w:framePr w:w="466" w:h="13267" w:hSpace="180" w:wrap="auto" w:vAnchor="text" w:hAnchor="page" w:x="786" w:y="976"/>
      <w:jc w:val="center"/>
    </w:pPr>
    <w:r>
      <w:rPr>
        <w:rFonts w:ascii="宋体" w:hint="eastAsia"/>
      </w:rPr>
      <w:t>┊</w:t>
    </w:r>
  </w:p>
  <w:tbl>
    <w:tblPr>
      <w:tblW w:w="0" w:type="auto"/>
      <w:tblLayout w:type="fixed"/>
      <w:tblLook w:val="0000" w:firstRow="0" w:lastRow="0" w:firstColumn="0" w:lastColumn="0" w:noHBand="0" w:noVBand="0"/>
    </w:tblPr>
    <w:tblGrid>
      <w:gridCol w:w="4360"/>
      <w:gridCol w:w="4360"/>
    </w:tblGrid>
    <w:tr w:rsidR="00C41C76" w14:paraId="7EDDF540" w14:textId="77777777" w:rsidTr="00DA3591">
      <w:trPr>
        <w:trHeight w:val="532"/>
      </w:trPr>
      <w:tc>
        <w:tcPr>
          <w:tcW w:w="4360" w:type="dxa"/>
          <w:shd w:val="clear" w:color="auto" w:fill="auto"/>
          <w:vAlign w:val="bottom"/>
        </w:tcPr>
        <w:p w14:paraId="5D850FEC" w14:textId="77777777" w:rsidR="00C41C76" w:rsidRPr="00DA3591" w:rsidRDefault="007A21AF" w:rsidP="007A21AF">
          <w:pPr>
            <w:spacing w:line="400" w:lineRule="exact"/>
            <w:rPr>
              <w:rFonts w:ascii="华文行楷" w:eastAsia="华文行楷"/>
              <w:sz w:val="30"/>
              <w:szCs w:val="30"/>
            </w:rPr>
          </w:pPr>
          <w:r>
            <w:rPr>
              <w:rFonts w:ascii="华文行楷" w:eastAsia="华文行楷" w:hint="eastAsia"/>
              <w:sz w:val="30"/>
              <w:szCs w:val="30"/>
            </w:rPr>
            <w:t>人工智能</w:t>
          </w:r>
          <w:r w:rsidR="000F161E" w:rsidRPr="00DA3591">
            <w:rPr>
              <w:rFonts w:ascii="华文行楷" w:eastAsia="华文行楷" w:hint="eastAsia"/>
              <w:sz w:val="30"/>
              <w:szCs w:val="30"/>
            </w:rPr>
            <w:t>学院</w:t>
          </w:r>
        </w:p>
      </w:tc>
      <w:tc>
        <w:tcPr>
          <w:tcW w:w="4360" w:type="dxa"/>
          <w:vAlign w:val="bottom"/>
        </w:tcPr>
        <w:p w14:paraId="54C0ADF2" w14:textId="77777777" w:rsidR="00C41C76" w:rsidRDefault="00C41C76" w:rsidP="00DA3591">
          <w:pPr>
            <w:spacing w:line="400" w:lineRule="exact"/>
            <w:jc w:val="right"/>
            <w:rPr>
              <w:rFonts w:ascii="宋体"/>
              <w:szCs w:val="24"/>
            </w:rPr>
          </w:pPr>
          <w:r>
            <w:rPr>
              <w:rFonts w:hint="eastAsia"/>
            </w:rPr>
            <w:t>实</w:t>
          </w:r>
          <w:r>
            <w:rPr>
              <w:rFonts w:hint="eastAsia"/>
            </w:rPr>
            <w:t xml:space="preserve"> </w:t>
          </w:r>
          <w:proofErr w:type="gramStart"/>
          <w:r w:rsidR="00F777B1">
            <w:rPr>
              <w:rFonts w:hint="eastAsia"/>
            </w:rPr>
            <w:t>践</w:t>
          </w:r>
          <w:proofErr w:type="gramEnd"/>
          <w:r>
            <w:rPr>
              <w:rFonts w:hint="eastAsia"/>
            </w:rPr>
            <w:t xml:space="preserve"> </w:t>
          </w:r>
          <w:r>
            <w:rPr>
              <w:rFonts w:hint="eastAsia"/>
            </w:rPr>
            <w:t>报</w:t>
          </w:r>
          <w:r>
            <w:rPr>
              <w:rFonts w:hint="eastAsia"/>
            </w:rPr>
            <w:t xml:space="preserve"> </w:t>
          </w:r>
          <w:r>
            <w:rPr>
              <w:rFonts w:hint="eastAsia"/>
            </w:rPr>
            <w:t>告</w:t>
          </w:r>
        </w:p>
      </w:tc>
    </w:tr>
    <w:tr w:rsidR="00C41C76" w14:paraId="12C681C0" w14:textId="77777777">
      <w:trPr>
        <w:cantSplit/>
      </w:trPr>
      <w:tc>
        <w:tcPr>
          <w:tcW w:w="8720" w:type="dxa"/>
          <w:gridSpan w:val="2"/>
        </w:tcPr>
        <w:p w14:paraId="24169E60" w14:textId="7702ECBE" w:rsidR="00C41C76" w:rsidRDefault="00EF2E6F">
          <w:pPr>
            <w:jc w:val="center"/>
            <w:rPr>
              <w:rFonts w:ascii="宋体"/>
              <w:szCs w:val="24"/>
            </w:rPr>
          </w:pPr>
          <w:r>
            <w:rPr>
              <w:noProof/>
            </w:rPr>
            <mc:AlternateContent>
              <mc:Choice Requires="wps">
                <w:drawing>
                  <wp:anchor distT="4294967295" distB="4294967295" distL="114300" distR="114300" simplePos="0" relativeHeight="251657728" behindDoc="0" locked="0" layoutInCell="1" allowOverlap="1" wp14:anchorId="580FC3BB" wp14:editId="1B571665">
                    <wp:simplePos x="0" y="0"/>
                    <wp:positionH relativeFrom="column">
                      <wp:posOffset>-63500</wp:posOffset>
                    </wp:positionH>
                    <wp:positionV relativeFrom="paragraph">
                      <wp:posOffset>92709</wp:posOffset>
                    </wp:positionV>
                    <wp:extent cx="55245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3E7521" id="直接连接符 5"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pt,7.3pt" to="430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"/>
                </w:pict>
              </mc:Fallback>
            </mc:AlternateContent>
          </w:r>
        </w:p>
      </w:tc>
    </w:tr>
  </w:tbl>
  <w:p w14:paraId="646C510E" w14:textId="77777777" w:rsidR="00C41C76" w:rsidRDefault="00C41C76">
    <w:pPr>
      <w:jc w:val="center"/>
      <w:rPr>
        <w:rFonts w:ascii="宋体"/>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465"/>
    <w:multiLevelType w:val="hybridMultilevel"/>
    <w:tmpl w:val="B8261B96"/>
    <w:lvl w:ilvl="0" w:tplc="7228C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1B0537"/>
    <w:multiLevelType w:val="hybridMultilevel"/>
    <w:tmpl w:val="409C25FC"/>
    <w:lvl w:ilvl="0" w:tplc="F4448790">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21D7812"/>
    <w:multiLevelType w:val="hybridMultilevel"/>
    <w:tmpl w:val="D5803376"/>
    <w:lvl w:ilvl="0" w:tplc="158AA17A">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272F6F"/>
    <w:multiLevelType w:val="hybridMultilevel"/>
    <w:tmpl w:val="D12ACB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2969E2"/>
    <w:multiLevelType w:val="hybridMultilevel"/>
    <w:tmpl w:val="A51C9B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5CE03748"/>
    <w:multiLevelType w:val="hybridMultilevel"/>
    <w:tmpl w:val="A51C9B02"/>
    <w:lvl w:ilvl="0" w:tplc="6EDEC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DD22BF"/>
    <w:multiLevelType w:val="hybridMultilevel"/>
    <w:tmpl w:val="5E44C05E"/>
    <w:lvl w:ilvl="0" w:tplc="B7640C32">
      <w:start w:val="1"/>
      <w:numFmt w:val="decimal"/>
      <w:lvlText w:val="%1."/>
      <w:lvlJc w:val="left"/>
      <w:pPr>
        <w:ind w:left="360" w:hanging="360"/>
      </w:pPr>
      <w:rPr>
        <w:rFonts w:eastAsia="TimesNewRomanPSM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55464D"/>
    <w:multiLevelType w:val="hybridMultilevel"/>
    <w:tmpl w:val="8DEE4880"/>
    <w:lvl w:ilvl="0" w:tplc="1DDCD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7026144">
    <w:abstractNumId w:val="2"/>
  </w:num>
  <w:num w:numId="2" w16cid:durableId="834420314">
    <w:abstractNumId w:val="5"/>
  </w:num>
  <w:num w:numId="3" w16cid:durableId="1649045137">
    <w:abstractNumId w:val="4"/>
  </w:num>
  <w:num w:numId="4" w16cid:durableId="698892569">
    <w:abstractNumId w:val="7"/>
  </w:num>
  <w:num w:numId="5" w16cid:durableId="994843348">
    <w:abstractNumId w:val="1"/>
  </w:num>
  <w:num w:numId="6" w16cid:durableId="1265335199">
    <w:abstractNumId w:val="6"/>
  </w:num>
  <w:num w:numId="7" w16cid:durableId="1194726428">
    <w:abstractNumId w:val="0"/>
  </w:num>
  <w:num w:numId="8" w16cid:durableId="208595355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339"/>
    <w:rsid w:val="00012F57"/>
    <w:rsid w:val="00023526"/>
    <w:rsid w:val="00036012"/>
    <w:rsid w:val="00047A3A"/>
    <w:rsid w:val="000573E5"/>
    <w:rsid w:val="00066E84"/>
    <w:rsid w:val="00076D0A"/>
    <w:rsid w:val="000808CE"/>
    <w:rsid w:val="00084143"/>
    <w:rsid w:val="00094E84"/>
    <w:rsid w:val="000A0CF3"/>
    <w:rsid w:val="000A4397"/>
    <w:rsid w:val="000C0D6C"/>
    <w:rsid w:val="000E55FF"/>
    <w:rsid w:val="000F161E"/>
    <w:rsid w:val="001024E5"/>
    <w:rsid w:val="00107CE9"/>
    <w:rsid w:val="00123161"/>
    <w:rsid w:val="001233C3"/>
    <w:rsid w:val="00143C0D"/>
    <w:rsid w:val="00150C7E"/>
    <w:rsid w:val="001525EA"/>
    <w:rsid w:val="00154838"/>
    <w:rsid w:val="00155516"/>
    <w:rsid w:val="00172A27"/>
    <w:rsid w:val="001833E5"/>
    <w:rsid w:val="0018452C"/>
    <w:rsid w:val="00191F58"/>
    <w:rsid w:val="00195DDF"/>
    <w:rsid w:val="001A26EC"/>
    <w:rsid w:val="001B22CF"/>
    <w:rsid w:val="001B7F41"/>
    <w:rsid w:val="001C52D1"/>
    <w:rsid w:val="001C6D93"/>
    <w:rsid w:val="001D082B"/>
    <w:rsid w:val="001E50FD"/>
    <w:rsid w:val="001F3F7E"/>
    <w:rsid w:val="001F4B99"/>
    <w:rsid w:val="00223114"/>
    <w:rsid w:val="00225535"/>
    <w:rsid w:val="002422D7"/>
    <w:rsid w:val="002A5917"/>
    <w:rsid w:val="002C1B49"/>
    <w:rsid w:val="002C1C3C"/>
    <w:rsid w:val="002C5F5F"/>
    <w:rsid w:val="002D46E3"/>
    <w:rsid w:val="002D6F98"/>
    <w:rsid w:val="002F2614"/>
    <w:rsid w:val="002F34F3"/>
    <w:rsid w:val="00322BD0"/>
    <w:rsid w:val="00325B6A"/>
    <w:rsid w:val="003420EB"/>
    <w:rsid w:val="003559BA"/>
    <w:rsid w:val="003577AF"/>
    <w:rsid w:val="00361A7A"/>
    <w:rsid w:val="00395D36"/>
    <w:rsid w:val="003A178D"/>
    <w:rsid w:val="003D3B97"/>
    <w:rsid w:val="003D4A03"/>
    <w:rsid w:val="003D5A5B"/>
    <w:rsid w:val="003F441B"/>
    <w:rsid w:val="00400855"/>
    <w:rsid w:val="00413A35"/>
    <w:rsid w:val="00423074"/>
    <w:rsid w:val="004407FA"/>
    <w:rsid w:val="004472A7"/>
    <w:rsid w:val="004651F6"/>
    <w:rsid w:val="00470719"/>
    <w:rsid w:val="004736FA"/>
    <w:rsid w:val="004C0B86"/>
    <w:rsid w:val="004D2FC2"/>
    <w:rsid w:val="004D3684"/>
    <w:rsid w:val="004D3BDD"/>
    <w:rsid w:val="004D7FE4"/>
    <w:rsid w:val="004E4D93"/>
    <w:rsid w:val="004E7F32"/>
    <w:rsid w:val="00500FC1"/>
    <w:rsid w:val="00511543"/>
    <w:rsid w:val="00514B9F"/>
    <w:rsid w:val="0052073C"/>
    <w:rsid w:val="0053485C"/>
    <w:rsid w:val="00566E88"/>
    <w:rsid w:val="005723BA"/>
    <w:rsid w:val="00593F0F"/>
    <w:rsid w:val="005C13EF"/>
    <w:rsid w:val="005F4311"/>
    <w:rsid w:val="006200E3"/>
    <w:rsid w:val="006260F4"/>
    <w:rsid w:val="0063606C"/>
    <w:rsid w:val="006C0DD9"/>
    <w:rsid w:val="006C2762"/>
    <w:rsid w:val="006C75E3"/>
    <w:rsid w:val="006D1016"/>
    <w:rsid w:val="006E12A3"/>
    <w:rsid w:val="006E344C"/>
    <w:rsid w:val="006E6AF8"/>
    <w:rsid w:val="006F46A8"/>
    <w:rsid w:val="0074510F"/>
    <w:rsid w:val="0075620A"/>
    <w:rsid w:val="007644A9"/>
    <w:rsid w:val="0076539D"/>
    <w:rsid w:val="00795FBC"/>
    <w:rsid w:val="007A0AAD"/>
    <w:rsid w:val="007A21AF"/>
    <w:rsid w:val="007A5BF1"/>
    <w:rsid w:val="007B43A3"/>
    <w:rsid w:val="007B5DCE"/>
    <w:rsid w:val="00814618"/>
    <w:rsid w:val="00821909"/>
    <w:rsid w:val="00825A3B"/>
    <w:rsid w:val="00832A84"/>
    <w:rsid w:val="008558EA"/>
    <w:rsid w:val="00864565"/>
    <w:rsid w:val="00866602"/>
    <w:rsid w:val="00867F52"/>
    <w:rsid w:val="00893695"/>
    <w:rsid w:val="008A45DB"/>
    <w:rsid w:val="008B23CB"/>
    <w:rsid w:val="008B7E23"/>
    <w:rsid w:val="008E62EA"/>
    <w:rsid w:val="008E63CA"/>
    <w:rsid w:val="00901724"/>
    <w:rsid w:val="00904610"/>
    <w:rsid w:val="0090696B"/>
    <w:rsid w:val="009149D6"/>
    <w:rsid w:val="00927751"/>
    <w:rsid w:val="0093683E"/>
    <w:rsid w:val="00943DC6"/>
    <w:rsid w:val="009577B2"/>
    <w:rsid w:val="00982299"/>
    <w:rsid w:val="00984F3F"/>
    <w:rsid w:val="00991398"/>
    <w:rsid w:val="009C5CA5"/>
    <w:rsid w:val="009F3E5D"/>
    <w:rsid w:val="00A0296E"/>
    <w:rsid w:val="00A14319"/>
    <w:rsid w:val="00A411ED"/>
    <w:rsid w:val="00A45DD9"/>
    <w:rsid w:val="00A47D9C"/>
    <w:rsid w:val="00AF39E2"/>
    <w:rsid w:val="00B3721B"/>
    <w:rsid w:val="00B4710C"/>
    <w:rsid w:val="00B51165"/>
    <w:rsid w:val="00B61C81"/>
    <w:rsid w:val="00B83BB0"/>
    <w:rsid w:val="00BA544C"/>
    <w:rsid w:val="00BE1512"/>
    <w:rsid w:val="00BF523E"/>
    <w:rsid w:val="00BF76C7"/>
    <w:rsid w:val="00C03314"/>
    <w:rsid w:val="00C07899"/>
    <w:rsid w:val="00C15A31"/>
    <w:rsid w:val="00C178CC"/>
    <w:rsid w:val="00C2044F"/>
    <w:rsid w:val="00C23361"/>
    <w:rsid w:val="00C4119C"/>
    <w:rsid w:val="00C41C76"/>
    <w:rsid w:val="00C42845"/>
    <w:rsid w:val="00C50836"/>
    <w:rsid w:val="00C5415D"/>
    <w:rsid w:val="00C6391A"/>
    <w:rsid w:val="00C81DF5"/>
    <w:rsid w:val="00C90482"/>
    <w:rsid w:val="00C95BD2"/>
    <w:rsid w:val="00CA38CB"/>
    <w:rsid w:val="00CA5814"/>
    <w:rsid w:val="00CB314A"/>
    <w:rsid w:val="00CE3A84"/>
    <w:rsid w:val="00CF0E6C"/>
    <w:rsid w:val="00D0010B"/>
    <w:rsid w:val="00D20CE7"/>
    <w:rsid w:val="00D2556A"/>
    <w:rsid w:val="00D30AC2"/>
    <w:rsid w:val="00D66B5C"/>
    <w:rsid w:val="00D9650B"/>
    <w:rsid w:val="00DA3591"/>
    <w:rsid w:val="00DA7C7D"/>
    <w:rsid w:val="00DB440C"/>
    <w:rsid w:val="00DB4B02"/>
    <w:rsid w:val="00DC52AC"/>
    <w:rsid w:val="00DE53C0"/>
    <w:rsid w:val="00DE6257"/>
    <w:rsid w:val="00E0061C"/>
    <w:rsid w:val="00E10259"/>
    <w:rsid w:val="00E27800"/>
    <w:rsid w:val="00E50617"/>
    <w:rsid w:val="00E57992"/>
    <w:rsid w:val="00E60933"/>
    <w:rsid w:val="00E60E42"/>
    <w:rsid w:val="00E64A02"/>
    <w:rsid w:val="00E9512B"/>
    <w:rsid w:val="00EB08CE"/>
    <w:rsid w:val="00EB77EB"/>
    <w:rsid w:val="00EF2E6F"/>
    <w:rsid w:val="00F115AC"/>
    <w:rsid w:val="00F2581E"/>
    <w:rsid w:val="00F27ADB"/>
    <w:rsid w:val="00F34C92"/>
    <w:rsid w:val="00F35184"/>
    <w:rsid w:val="00F45B16"/>
    <w:rsid w:val="00F535A1"/>
    <w:rsid w:val="00F67D40"/>
    <w:rsid w:val="00F72CCF"/>
    <w:rsid w:val="00F777B1"/>
    <w:rsid w:val="00F81E82"/>
    <w:rsid w:val="00FB7127"/>
    <w:rsid w:val="00FC14E8"/>
    <w:rsid w:val="00FD1F4A"/>
    <w:rsid w:val="00FD466D"/>
    <w:rsid w:val="00FE3ED0"/>
    <w:rsid w:val="00FE5596"/>
    <w:rsid w:val="00FF5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1358A79"/>
  <w15:docId w15:val="{68D64EFE-70F3-4CAF-B7E6-08F66D97D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iPriority="0"/>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6D0A"/>
    <w:pPr>
      <w:widowControl w:val="0"/>
      <w:adjustRightInd w:val="0"/>
      <w:jc w:val="both"/>
      <w:textAlignment w:val="baseline"/>
    </w:pPr>
    <w:rPr>
      <w:kern w:val="2"/>
      <w:sz w:val="24"/>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paragraph" w:styleId="3">
    <w:name w:val="heading 3"/>
    <w:basedOn w:val="a"/>
    <w:next w:val="a"/>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ntida1">
    <w:name w:val="hentida1"/>
    <w:rPr>
      <w:rFonts w:ascii="ˎ̥" w:hAnsi="ˎ̥" w:hint="default"/>
      <w:b w:val="0"/>
      <w:bCs w:val="0"/>
      <w:strike w:val="0"/>
      <w:dstrike w:val="0"/>
      <w:color w:val="FF6600"/>
      <w:sz w:val="18"/>
      <w:szCs w:val="18"/>
      <w:u w:val="none"/>
    </w:rPr>
  </w:style>
  <w:style w:type="character" w:customStyle="1" w:styleId="Char">
    <w:name w:val="Char"/>
    <w:rPr>
      <w:rFonts w:eastAsia="长城楷体"/>
      <w:b/>
      <w:bCs/>
      <w:i/>
      <w:iCs/>
      <w:kern w:val="2"/>
      <w:sz w:val="21"/>
      <w:szCs w:val="21"/>
      <w:lang w:val="en-US" w:eastAsia="zh-CN" w:bidi="ar-SA"/>
    </w:rPr>
  </w:style>
  <w:style w:type="character" w:customStyle="1" w:styleId="jxxy4">
    <w:name w:val="jxxy4"/>
    <w:basedOn w:val="a1"/>
  </w:style>
  <w:style w:type="character" w:styleId="a4">
    <w:name w:val="page number"/>
    <w:semiHidden/>
    <w:rPr>
      <w:rFonts w:ascii="宋体" w:eastAsia="宋体" w:hAnsi="宋体"/>
    </w:rPr>
  </w:style>
  <w:style w:type="character" w:customStyle="1" w:styleId="Char1">
    <w:name w:val="Char1"/>
    <w:rPr>
      <w:rFonts w:eastAsia="宋体"/>
      <w:b/>
      <w:bCs/>
      <w:kern w:val="2"/>
      <w:sz w:val="32"/>
      <w:szCs w:val="32"/>
      <w:lang w:val="en-US" w:eastAsia="zh-CN" w:bidi="ar-SA"/>
    </w:rPr>
  </w:style>
  <w:style w:type="character" w:customStyle="1" w:styleId="heiti1">
    <w:name w:val="heiti1"/>
    <w:rPr>
      <w:rFonts w:ascii="ΟGB2312" w:eastAsia="ΟGB2312" w:hint="eastAsia"/>
      <w:strike w:val="0"/>
      <w:dstrike w:val="0"/>
      <w:color w:val="000000"/>
      <w:sz w:val="21"/>
      <w:szCs w:val="21"/>
      <w:u w:val="none"/>
    </w:rPr>
  </w:style>
  <w:style w:type="paragraph" w:styleId="a0">
    <w:name w:val="Normal Indent"/>
    <w:basedOn w:val="a"/>
    <w:semiHidden/>
    <w:pPr>
      <w:ind w:firstLine="420"/>
    </w:pPr>
  </w:style>
  <w:style w:type="paragraph" w:styleId="a5">
    <w:name w:val="Body Text Indent"/>
    <w:basedOn w:val="a"/>
    <w:semiHidden/>
    <w:pPr>
      <w:ind w:left="425" w:firstLine="425"/>
    </w:pPr>
    <w:rPr>
      <w:rFonts w:eastAsia="长城楷体"/>
    </w:rPr>
  </w:style>
  <w:style w:type="paragraph" w:styleId="a6">
    <w:name w:val="Normal (Web)"/>
    <w:basedOn w:val="a"/>
    <w:semiHidden/>
    <w:pPr>
      <w:widowControl/>
      <w:adjustRightInd/>
      <w:spacing w:before="100" w:beforeAutospacing="1" w:after="100" w:afterAutospacing="1"/>
      <w:jc w:val="left"/>
      <w:textAlignment w:val="auto"/>
    </w:pPr>
    <w:rPr>
      <w:rFonts w:ascii="宋体" w:hAnsi="宋体" w:cs="宋体"/>
      <w:kern w:val="0"/>
      <w:szCs w:val="24"/>
    </w:rPr>
  </w:style>
  <w:style w:type="paragraph" w:styleId="a7">
    <w:name w:val="Body Text"/>
    <w:basedOn w:val="a"/>
    <w:semiHidden/>
    <w:rPr>
      <w:rFonts w:eastAsia="长城楷体"/>
      <w:sz w:val="28"/>
      <w:szCs w:val="28"/>
    </w:rPr>
  </w:style>
  <w:style w:type="paragraph" w:styleId="a8">
    <w:name w:val="Document Map"/>
    <w:basedOn w:val="a"/>
    <w:semiHidden/>
    <w:pPr>
      <w:shd w:val="clear" w:color="auto" w:fill="000080"/>
    </w:pPr>
  </w:style>
  <w:style w:type="paragraph" w:styleId="30">
    <w:name w:val="Body Text Indent 3"/>
    <w:basedOn w:val="a"/>
    <w:semiHidden/>
    <w:pPr>
      <w:ind w:firstLine="425"/>
    </w:pPr>
    <w:rPr>
      <w:rFonts w:eastAsia="长城楷体"/>
    </w:rPr>
  </w:style>
  <w:style w:type="paragraph" w:styleId="20">
    <w:name w:val="Body Text Indent 2"/>
    <w:basedOn w:val="a"/>
    <w:semiHidden/>
    <w:pPr>
      <w:ind w:left="-360" w:firstLine="360"/>
    </w:pPr>
    <w:rPr>
      <w:rFonts w:eastAsia="长城楷体"/>
    </w:rPr>
  </w:style>
  <w:style w:type="paragraph" w:styleId="a9">
    <w:name w:val="footer"/>
    <w:basedOn w:val="a"/>
    <w:semiHidden/>
    <w:pPr>
      <w:tabs>
        <w:tab w:val="center" w:pos="4153"/>
        <w:tab w:val="right" w:pos="8306"/>
      </w:tabs>
      <w:jc w:val="left"/>
    </w:pPr>
    <w:rPr>
      <w:sz w:val="18"/>
      <w:szCs w:val="18"/>
    </w:rPr>
  </w:style>
  <w:style w:type="paragraph" w:styleId="aa">
    <w:name w:val="header"/>
    <w:basedOn w:val="a"/>
    <w:semiHidden/>
    <w:pPr>
      <w:pBdr>
        <w:bottom w:val="single" w:sz="6" w:space="1" w:color="auto"/>
      </w:pBdr>
      <w:tabs>
        <w:tab w:val="center" w:pos="4153"/>
        <w:tab w:val="right" w:pos="8306"/>
      </w:tabs>
      <w:jc w:val="center"/>
    </w:pPr>
    <w:rPr>
      <w:sz w:val="18"/>
      <w:szCs w:val="18"/>
    </w:rPr>
  </w:style>
  <w:style w:type="table" w:styleId="ab">
    <w:name w:val="Table Grid"/>
    <w:basedOn w:val="a2"/>
    <w:uiPriority w:val="99"/>
    <w:unhideWhenUsed/>
    <w:rsid w:val="00005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aoti1">
    <w:name w:val="biaoti1"/>
    <w:basedOn w:val="a"/>
    <w:link w:val="biaoti10"/>
    <w:qFormat/>
    <w:rsid w:val="005C13EF"/>
    <w:pPr>
      <w:spacing w:before="100" w:after="60" w:line="300" w:lineRule="auto"/>
    </w:pPr>
    <w:rPr>
      <w:rFonts w:cs="宋体"/>
      <w:b/>
      <w:szCs w:val="24"/>
    </w:rPr>
  </w:style>
  <w:style w:type="character" w:styleId="ac">
    <w:name w:val="Placeholder Text"/>
    <w:basedOn w:val="a1"/>
    <w:uiPriority w:val="99"/>
    <w:semiHidden/>
    <w:rsid w:val="00CB314A"/>
    <w:rPr>
      <w:color w:val="808080"/>
    </w:rPr>
  </w:style>
  <w:style w:type="character" w:customStyle="1" w:styleId="biaoti10">
    <w:name w:val="biaoti1 字符"/>
    <w:link w:val="biaoti1"/>
    <w:rsid w:val="005C13EF"/>
    <w:rPr>
      <w:rFonts w:cs="宋体"/>
      <w:b/>
      <w:kern w:val="2"/>
      <w:sz w:val="24"/>
      <w:szCs w:val="24"/>
    </w:rPr>
  </w:style>
  <w:style w:type="paragraph" w:styleId="ad">
    <w:name w:val="List Paragraph"/>
    <w:basedOn w:val="a"/>
    <w:uiPriority w:val="34"/>
    <w:qFormat/>
    <w:rsid w:val="00CB314A"/>
    <w:pPr>
      <w:ind w:firstLineChars="200" w:firstLine="420"/>
    </w:pPr>
  </w:style>
  <w:style w:type="paragraph" w:customStyle="1" w:styleId="2suojinzhengwen">
    <w:name w:val="2suojinzhengwen"/>
    <w:basedOn w:val="a"/>
    <w:link w:val="2suojinzhengwen0"/>
    <w:qFormat/>
    <w:rsid w:val="005C13EF"/>
    <w:pPr>
      <w:spacing w:line="312" w:lineRule="auto"/>
      <w:ind w:firstLineChars="200" w:firstLine="480"/>
    </w:pPr>
  </w:style>
  <w:style w:type="paragraph" w:customStyle="1" w:styleId="budaisuojin">
    <w:name w:val="budaisuojin"/>
    <w:basedOn w:val="a"/>
    <w:link w:val="budaisuojin0"/>
    <w:qFormat/>
    <w:rsid w:val="005C13EF"/>
    <w:pPr>
      <w:spacing w:line="312" w:lineRule="auto"/>
    </w:pPr>
  </w:style>
  <w:style w:type="character" w:customStyle="1" w:styleId="2suojinzhengwen0">
    <w:name w:val="2suojinzhengwen 字符"/>
    <w:basedOn w:val="a1"/>
    <w:link w:val="2suojinzhengwen"/>
    <w:rsid w:val="005C13EF"/>
    <w:rPr>
      <w:kern w:val="2"/>
      <w:sz w:val="24"/>
      <w:szCs w:val="21"/>
    </w:rPr>
  </w:style>
  <w:style w:type="character" w:customStyle="1" w:styleId="budaisuojin0">
    <w:name w:val="budaisuojin 字符"/>
    <w:basedOn w:val="a1"/>
    <w:link w:val="budaisuojin"/>
    <w:rsid w:val="005C13EF"/>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91164">
      <w:bodyDiv w:val="1"/>
      <w:marLeft w:val="0"/>
      <w:marRight w:val="0"/>
      <w:marTop w:val="0"/>
      <w:marBottom w:val="0"/>
      <w:divBdr>
        <w:top w:val="none" w:sz="0" w:space="0" w:color="auto"/>
        <w:left w:val="none" w:sz="0" w:space="0" w:color="auto"/>
        <w:bottom w:val="none" w:sz="0" w:space="0" w:color="auto"/>
        <w:right w:val="none" w:sz="0" w:space="0" w:color="auto"/>
      </w:divBdr>
    </w:div>
    <w:div w:id="241179585">
      <w:bodyDiv w:val="1"/>
      <w:marLeft w:val="0"/>
      <w:marRight w:val="0"/>
      <w:marTop w:val="0"/>
      <w:marBottom w:val="0"/>
      <w:divBdr>
        <w:top w:val="none" w:sz="0" w:space="0" w:color="auto"/>
        <w:left w:val="none" w:sz="0" w:space="0" w:color="auto"/>
        <w:bottom w:val="none" w:sz="0" w:space="0" w:color="auto"/>
        <w:right w:val="none" w:sz="0" w:space="0" w:color="auto"/>
      </w:divBdr>
    </w:div>
    <w:div w:id="409622727">
      <w:bodyDiv w:val="1"/>
      <w:marLeft w:val="0"/>
      <w:marRight w:val="0"/>
      <w:marTop w:val="0"/>
      <w:marBottom w:val="0"/>
      <w:divBdr>
        <w:top w:val="none" w:sz="0" w:space="0" w:color="auto"/>
        <w:left w:val="none" w:sz="0" w:space="0" w:color="auto"/>
        <w:bottom w:val="none" w:sz="0" w:space="0" w:color="auto"/>
        <w:right w:val="none" w:sz="0" w:space="0" w:color="auto"/>
      </w:divBdr>
      <w:divsChild>
        <w:div w:id="79106116">
          <w:marLeft w:val="0"/>
          <w:marRight w:val="0"/>
          <w:marTop w:val="0"/>
          <w:marBottom w:val="225"/>
          <w:divBdr>
            <w:top w:val="none" w:sz="0" w:space="0" w:color="auto"/>
            <w:left w:val="none" w:sz="0" w:space="0" w:color="auto"/>
            <w:bottom w:val="none" w:sz="0" w:space="0" w:color="auto"/>
            <w:right w:val="none" w:sz="0" w:space="0" w:color="auto"/>
          </w:divBdr>
          <w:divsChild>
            <w:div w:id="86388228">
              <w:marLeft w:val="0"/>
              <w:marRight w:val="0"/>
              <w:marTop w:val="0"/>
              <w:marBottom w:val="0"/>
              <w:divBdr>
                <w:top w:val="none" w:sz="0" w:space="0" w:color="auto"/>
                <w:left w:val="none" w:sz="0" w:space="0" w:color="auto"/>
                <w:bottom w:val="none" w:sz="0" w:space="0" w:color="auto"/>
                <w:right w:val="none" w:sz="0" w:space="0" w:color="auto"/>
              </w:divBdr>
            </w:div>
            <w:div w:id="173812976">
              <w:marLeft w:val="0"/>
              <w:marRight w:val="0"/>
              <w:marTop w:val="0"/>
              <w:marBottom w:val="0"/>
              <w:divBdr>
                <w:top w:val="none" w:sz="0" w:space="0" w:color="auto"/>
                <w:left w:val="none" w:sz="0" w:space="0" w:color="auto"/>
                <w:bottom w:val="none" w:sz="0" w:space="0" w:color="auto"/>
                <w:right w:val="none" w:sz="0" w:space="0" w:color="auto"/>
              </w:divBdr>
            </w:div>
            <w:div w:id="1331064663">
              <w:marLeft w:val="0"/>
              <w:marRight w:val="0"/>
              <w:marTop w:val="0"/>
              <w:marBottom w:val="0"/>
              <w:divBdr>
                <w:top w:val="none" w:sz="0" w:space="0" w:color="auto"/>
                <w:left w:val="none" w:sz="0" w:space="0" w:color="auto"/>
                <w:bottom w:val="none" w:sz="0" w:space="0" w:color="auto"/>
                <w:right w:val="none" w:sz="0" w:space="0" w:color="auto"/>
              </w:divBdr>
            </w:div>
            <w:div w:id="1496140094">
              <w:marLeft w:val="0"/>
              <w:marRight w:val="0"/>
              <w:marTop w:val="0"/>
              <w:marBottom w:val="0"/>
              <w:divBdr>
                <w:top w:val="none" w:sz="0" w:space="0" w:color="auto"/>
                <w:left w:val="none" w:sz="0" w:space="0" w:color="auto"/>
                <w:bottom w:val="none" w:sz="0" w:space="0" w:color="auto"/>
                <w:right w:val="none" w:sz="0" w:space="0" w:color="auto"/>
              </w:divBdr>
            </w:div>
            <w:div w:id="1972398233">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sChild>
        </w:div>
        <w:div w:id="888996179">
          <w:marLeft w:val="0"/>
          <w:marRight w:val="0"/>
          <w:marTop w:val="0"/>
          <w:marBottom w:val="225"/>
          <w:divBdr>
            <w:top w:val="none" w:sz="0" w:space="0" w:color="auto"/>
            <w:left w:val="none" w:sz="0" w:space="0" w:color="auto"/>
            <w:bottom w:val="none" w:sz="0" w:space="0" w:color="auto"/>
            <w:right w:val="none" w:sz="0" w:space="0" w:color="auto"/>
          </w:divBdr>
          <w:divsChild>
            <w:div w:id="345912311">
              <w:marLeft w:val="0"/>
              <w:marRight w:val="0"/>
              <w:marTop w:val="0"/>
              <w:marBottom w:val="0"/>
              <w:divBdr>
                <w:top w:val="none" w:sz="0" w:space="0" w:color="auto"/>
                <w:left w:val="none" w:sz="0" w:space="0" w:color="auto"/>
                <w:bottom w:val="none" w:sz="0" w:space="0" w:color="auto"/>
                <w:right w:val="none" w:sz="0" w:space="0" w:color="auto"/>
              </w:divBdr>
            </w:div>
            <w:div w:id="444229045">
              <w:marLeft w:val="0"/>
              <w:marRight w:val="0"/>
              <w:marTop w:val="0"/>
              <w:marBottom w:val="0"/>
              <w:divBdr>
                <w:top w:val="none" w:sz="0" w:space="0" w:color="auto"/>
                <w:left w:val="none" w:sz="0" w:space="0" w:color="auto"/>
                <w:bottom w:val="none" w:sz="0" w:space="0" w:color="auto"/>
                <w:right w:val="none" w:sz="0" w:space="0" w:color="auto"/>
              </w:divBdr>
            </w:div>
            <w:div w:id="970358156">
              <w:marLeft w:val="0"/>
              <w:marRight w:val="0"/>
              <w:marTop w:val="0"/>
              <w:marBottom w:val="0"/>
              <w:divBdr>
                <w:top w:val="none" w:sz="0" w:space="0" w:color="auto"/>
                <w:left w:val="none" w:sz="0" w:space="0" w:color="auto"/>
                <w:bottom w:val="none" w:sz="0" w:space="0" w:color="auto"/>
                <w:right w:val="none" w:sz="0" w:space="0" w:color="auto"/>
              </w:divBdr>
            </w:div>
            <w:div w:id="1337422434">
              <w:marLeft w:val="0"/>
              <w:marRight w:val="0"/>
              <w:marTop w:val="0"/>
              <w:marBottom w:val="0"/>
              <w:divBdr>
                <w:top w:val="none" w:sz="0" w:space="0" w:color="auto"/>
                <w:left w:val="none" w:sz="0" w:space="0" w:color="auto"/>
                <w:bottom w:val="none" w:sz="0" w:space="0" w:color="auto"/>
                <w:right w:val="none" w:sz="0" w:space="0" w:color="auto"/>
              </w:divBdr>
            </w:div>
            <w:div w:id="2068532346">
              <w:marLeft w:val="0"/>
              <w:marRight w:val="0"/>
              <w:marTop w:val="0"/>
              <w:marBottom w:val="0"/>
              <w:divBdr>
                <w:top w:val="none" w:sz="0" w:space="0" w:color="auto"/>
                <w:left w:val="none" w:sz="0" w:space="0" w:color="auto"/>
                <w:bottom w:val="none" w:sz="0" w:space="0" w:color="auto"/>
                <w:right w:val="none" w:sz="0" w:space="0" w:color="auto"/>
              </w:divBdr>
            </w:div>
            <w:div w:id="2070302944">
              <w:marLeft w:val="0"/>
              <w:marRight w:val="0"/>
              <w:marTop w:val="0"/>
              <w:marBottom w:val="0"/>
              <w:divBdr>
                <w:top w:val="none" w:sz="0" w:space="0" w:color="auto"/>
                <w:left w:val="none" w:sz="0" w:space="0" w:color="auto"/>
                <w:bottom w:val="none" w:sz="0" w:space="0" w:color="auto"/>
                <w:right w:val="none" w:sz="0" w:space="0" w:color="auto"/>
              </w:divBdr>
            </w:div>
          </w:divsChild>
        </w:div>
        <w:div w:id="1244267524">
          <w:marLeft w:val="0"/>
          <w:marRight w:val="0"/>
          <w:marTop w:val="0"/>
          <w:marBottom w:val="225"/>
          <w:divBdr>
            <w:top w:val="none" w:sz="0" w:space="0" w:color="auto"/>
            <w:left w:val="none" w:sz="0" w:space="0" w:color="auto"/>
            <w:bottom w:val="none" w:sz="0" w:space="0" w:color="auto"/>
            <w:right w:val="none" w:sz="0" w:space="0" w:color="auto"/>
          </w:divBdr>
        </w:div>
      </w:divsChild>
    </w:div>
    <w:div w:id="858661003">
      <w:bodyDiv w:val="1"/>
      <w:marLeft w:val="0"/>
      <w:marRight w:val="0"/>
      <w:marTop w:val="0"/>
      <w:marBottom w:val="0"/>
      <w:divBdr>
        <w:top w:val="none" w:sz="0" w:space="0" w:color="auto"/>
        <w:left w:val="none" w:sz="0" w:space="0" w:color="auto"/>
        <w:bottom w:val="none" w:sz="0" w:space="0" w:color="auto"/>
        <w:right w:val="none" w:sz="0" w:space="0" w:color="auto"/>
      </w:divBdr>
    </w:div>
    <w:div w:id="1559319963">
      <w:bodyDiv w:val="1"/>
      <w:marLeft w:val="0"/>
      <w:marRight w:val="0"/>
      <w:marTop w:val="0"/>
      <w:marBottom w:val="0"/>
      <w:divBdr>
        <w:top w:val="none" w:sz="0" w:space="0" w:color="auto"/>
        <w:left w:val="none" w:sz="0" w:space="0" w:color="auto"/>
        <w:bottom w:val="none" w:sz="0" w:space="0" w:color="auto"/>
        <w:right w:val="none" w:sz="0" w:space="0" w:color="auto"/>
      </w:divBdr>
      <w:divsChild>
        <w:div w:id="777792004">
          <w:marLeft w:val="0"/>
          <w:marRight w:val="0"/>
          <w:marTop w:val="0"/>
          <w:marBottom w:val="225"/>
          <w:divBdr>
            <w:top w:val="none" w:sz="0" w:space="0" w:color="auto"/>
            <w:left w:val="none" w:sz="0" w:space="0" w:color="auto"/>
            <w:bottom w:val="none" w:sz="0" w:space="0" w:color="auto"/>
            <w:right w:val="none" w:sz="0" w:space="0" w:color="auto"/>
          </w:divBdr>
        </w:div>
        <w:div w:id="1749879933">
          <w:marLeft w:val="0"/>
          <w:marRight w:val="0"/>
          <w:marTop w:val="0"/>
          <w:marBottom w:val="225"/>
          <w:divBdr>
            <w:top w:val="none" w:sz="0" w:space="0" w:color="auto"/>
            <w:left w:val="none" w:sz="0" w:space="0" w:color="auto"/>
            <w:bottom w:val="none" w:sz="0" w:space="0" w:color="auto"/>
            <w:right w:val="none" w:sz="0" w:space="0" w:color="auto"/>
          </w:divBdr>
        </w:div>
      </w:divsChild>
    </w:div>
    <w:div w:id="173777926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5.wdp"/><Relationship Id="rId39" Type="http://schemas.openxmlformats.org/officeDocument/2006/relationships/theme" Target="theme/theme1.xml"/><Relationship Id="rId21" Type="http://schemas.microsoft.com/office/2007/relationships/hdphoto" Target="media/hdphoto3.wdp"/><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4.wdp"/><Relationship Id="rId32" Type="http://schemas.openxmlformats.org/officeDocument/2006/relationships/image" Target="media/image18.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hdphoto" Target="media/hdphoto6.wdp"/><Relationship Id="rId36" Type="http://schemas.openxmlformats.org/officeDocument/2006/relationships/header" Target="header1.xml"/><Relationship Id="rId10" Type="http://schemas.microsoft.com/office/2007/relationships/hdphoto" Target="media/hdphoto1.wdp"/><Relationship Id="rId19" Type="http://schemas.microsoft.com/office/2007/relationships/hdphoto" Target="media/hdphoto2.wdp"/><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FBE12-B63D-41B4-8C09-B3B94566A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446</Words>
  <Characters>2546</Characters>
  <Application>Microsoft Office Word</Application>
  <DocSecurity>0</DocSecurity>
  <PresentationFormat/>
  <Lines>21</Lines>
  <Paragraphs>5</Paragraphs>
  <Slides>0</Slides>
  <Notes>0</Notes>
  <HiddenSlides>0</HiddenSlides>
  <MMClips>0</MMClips>
  <ScaleCrop>false</ScaleCrop>
  <Manager/>
  <Company>同济大学教务处</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严 中圣</cp:lastModifiedBy>
  <cp:revision>9</cp:revision>
  <cp:lastPrinted>2022-06-22T16:46:00Z</cp:lastPrinted>
  <dcterms:created xsi:type="dcterms:W3CDTF">2022-06-22T17:16:00Z</dcterms:created>
  <dcterms:modified xsi:type="dcterms:W3CDTF">2022-06-22T16:48:00Z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