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9B4" w:rsidRDefault="006669B4" w:rsidP="002E4CF5">
      <w:pPr>
        <w:rPr>
          <w:lang w:val="it-IT"/>
        </w:rPr>
      </w:pPr>
      <w:r>
        <w:rPr>
          <w:lang w:val="it-IT"/>
        </w:rPr>
        <w:t>Traccia Introduzione</w:t>
      </w:r>
    </w:p>
    <w:p w:rsidR="006669B4" w:rsidRDefault="006669B4" w:rsidP="006669B4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>Spiega gioco</w:t>
      </w:r>
    </w:p>
    <w:p w:rsidR="006669B4" w:rsidRDefault="006669B4" w:rsidP="006669B4">
      <w:pPr>
        <w:pStyle w:val="Paragrafoelenco"/>
        <w:numPr>
          <w:ilvl w:val="1"/>
          <w:numId w:val="3"/>
        </w:numPr>
        <w:rPr>
          <w:lang w:val="it-IT"/>
        </w:rPr>
      </w:pPr>
      <w:r>
        <w:rPr>
          <w:lang w:val="it-IT"/>
        </w:rPr>
        <w:t>Nome</w:t>
      </w:r>
    </w:p>
    <w:p w:rsidR="006669B4" w:rsidRDefault="006669B4" w:rsidP="006669B4">
      <w:pPr>
        <w:pStyle w:val="Paragrafoelenco"/>
        <w:numPr>
          <w:ilvl w:val="1"/>
          <w:numId w:val="3"/>
        </w:numPr>
        <w:rPr>
          <w:lang w:val="it-IT"/>
        </w:rPr>
      </w:pPr>
      <w:r>
        <w:rPr>
          <w:lang w:val="it-IT"/>
        </w:rPr>
        <w:t>Casa videoludica</w:t>
      </w:r>
    </w:p>
    <w:p w:rsidR="006669B4" w:rsidRDefault="006669B4" w:rsidP="006669B4">
      <w:pPr>
        <w:pStyle w:val="Paragrafoelenco"/>
        <w:numPr>
          <w:ilvl w:val="1"/>
          <w:numId w:val="3"/>
        </w:numPr>
        <w:rPr>
          <w:lang w:val="it-IT"/>
        </w:rPr>
      </w:pPr>
      <w:r>
        <w:rPr>
          <w:lang w:val="it-IT"/>
        </w:rPr>
        <w:t xml:space="preserve">Genere </w:t>
      </w:r>
    </w:p>
    <w:p w:rsidR="006669B4" w:rsidRDefault="006669B4" w:rsidP="006669B4">
      <w:pPr>
        <w:pStyle w:val="Paragrafoelenco"/>
        <w:numPr>
          <w:ilvl w:val="1"/>
          <w:numId w:val="3"/>
        </w:numPr>
        <w:rPr>
          <w:lang w:val="it-IT"/>
        </w:rPr>
      </w:pPr>
      <w:r>
        <w:rPr>
          <w:lang w:val="it-IT"/>
        </w:rPr>
        <w:t xml:space="preserve">Trama </w:t>
      </w:r>
    </w:p>
    <w:p w:rsidR="006669B4" w:rsidRDefault="006669B4" w:rsidP="006669B4">
      <w:pPr>
        <w:pStyle w:val="Paragrafoelenco"/>
        <w:numPr>
          <w:ilvl w:val="1"/>
          <w:numId w:val="3"/>
        </w:numPr>
        <w:rPr>
          <w:lang w:val="it-IT"/>
        </w:rPr>
      </w:pPr>
      <w:proofErr w:type="spellStart"/>
      <w:r>
        <w:rPr>
          <w:lang w:val="it-IT"/>
        </w:rPr>
        <w:t>Gameplay</w:t>
      </w:r>
      <w:proofErr w:type="spellEnd"/>
      <w:r>
        <w:rPr>
          <w:lang w:val="it-IT"/>
        </w:rPr>
        <w:t xml:space="preserve"> </w:t>
      </w:r>
    </w:p>
    <w:p w:rsidR="006669B4" w:rsidRDefault="006669B4" w:rsidP="006669B4">
      <w:pPr>
        <w:pStyle w:val="Paragrafoelenco"/>
        <w:numPr>
          <w:ilvl w:val="1"/>
          <w:numId w:val="3"/>
        </w:numPr>
        <w:rPr>
          <w:lang w:val="it-IT"/>
        </w:rPr>
      </w:pPr>
      <w:r>
        <w:rPr>
          <w:lang w:val="it-IT"/>
        </w:rPr>
        <w:t xml:space="preserve">Personaggi </w:t>
      </w:r>
    </w:p>
    <w:p w:rsidR="006669B4" w:rsidRDefault="006669B4" w:rsidP="006669B4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Spiega modifica formato con </w:t>
      </w:r>
      <w:proofErr w:type="spellStart"/>
      <w:r>
        <w:rPr>
          <w:lang w:val="it-IT"/>
        </w:rPr>
        <w:t>snippet</w:t>
      </w:r>
      <w:proofErr w:type="spellEnd"/>
      <w:r>
        <w:rPr>
          <w:lang w:val="it-IT"/>
        </w:rPr>
        <w:t xml:space="preserve"> originale </w:t>
      </w:r>
    </w:p>
    <w:p w:rsidR="006669B4" w:rsidRDefault="006669B4" w:rsidP="006669B4">
      <w:pPr>
        <w:pStyle w:val="Paragrafoelenco"/>
        <w:numPr>
          <w:ilvl w:val="1"/>
          <w:numId w:val="3"/>
        </w:numPr>
        <w:rPr>
          <w:lang w:val="it-IT"/>
        </w:rPr>
      </w:pPr>
      <w:r>
        <w:rPr>
          <w:lang w:val="it-IT"/>
        </w:rPr>
        <w:t xml:space="preserve">Natural </w:t>
      </w:r>
      <w:proofErr w:type="spellStart"/>
      <w:r>
        <w:rPr>
          <w:lang w:val="it-IT"/>
        </w:rPr>
        <w:t>language</w:t>
      </w:r>
      <w:proofErr w:type="spellEnd"/>
      <w:r>
        <w:rPr>
          <w:lang w:val="it-IT"/>
        </w:rPr>
        <w:t xml:space="preserve"> processing </w:t>
      </w:r>
    </w:p>
    <w:p w:rsidR="006669B4" w:rsidRDefault="006669B4" w:rsidP="006669B4">
      <w:pPr>
        <w:pStyle w:val="Paragrafoelenco"/>
        <w:numPr>
          <w:ilvl w:val="1"/>
          <w:numId w:val="3"/>
        </w:numPr>
        <w:rPr>
          <w:lang w:val="it-IT"/>
        </w:rPr>
      </w:pPr>
      <w:r>
        <w:rPr>
          <w:lang w:val="it-IT"/>
        </w:rPr>
        <w:t xml:space="preserve">Cambio frasi e </w:t>
      </w:r>
      <w:proofErr w:type="spellStart"/>
      <w:r>
        <w:rPr>
          <w:lang w:val="it-IT"/>
        </w:rPr>
        <w:t>english</w:t>
      </w:r>
      <w:proofErr w:type="spellEnd"/>
      <w:r>
        <w:rPr>
          <w:lang w:val="it-IT"/>
        </w:rPr>
        <w:t xml:space="preserve"> </w:t>
      </w:r>
    </w:p>
    <w:p w:rsidR="006669B4" w:rsidRDefault="006669B4" w:rsidP="002E4CF5">
      <w:pPr>
        <w:rPr>
          <w:lang w:val="it-IT"/>
        </w:rPr>
      </w:pPr>
      <w:bookmarkStart w:id="0" w:name="_GoBack"/>
      <w:bookmarkEnd w:id="0"/>
    </w:p>
    <w:p w:rsidR="006669B4" w:rsidRDefault="006669B4" w:rsidP="002E4CF5">
      <w:pPr>
        <w:rPr>
          <w:lang w:val="it-IT"/>
        </w:rPr>
      </w:pPr>
    </w:p>
    <w:p w:rsidR="002E4CF5" w:rsidRDefault="00D35F11" w:rsidP="002E4CF5">
      <w:pPr>
        <w:rPr>
          <w:lang w:val="it-IT"/>
        </w:rPr>
      </w:pPr>
      <w:r>
        <w:rPr>
          <w:lang w:val="it-IT"/>
        </w:rPr>
        <w:t xml:space="preserve">Traccia Osservazioni Linguistiche </w:t>
      </w:r>
    </w:p>
    <w:p w:rsidR="00D35F11" w:rsidRDefault="00D35F11" w:rsidP="002E4CF5">
      <w:pPr>
        <w:rPr>
          <w:lang w:val="it-IT"/>
        </w:rPr>
      </w:pPr>
    </w:p>
    <w:p w:rsidR="002E4CF5" w:rsidRDefault="002E4CF5" w:rsidP="002E4CF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Narrazione e dialogo</w:t>
      </w:r>
    </w:p>
    <w:p w:rsidR="0029656F" w:rsidRDefault="0029656F" w:rsidP="0029656F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Ogni personaggio ha un modo diverso di parlare adatto al suo carattere e al suo rango</w:t>
      </w:r>
    </w:p>
    <w:p w:rsidR="00AC2E7C" w:rsidRDefault="00AC2E7C" w:rsidP="00AC2E7C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Inglese lingua molto precisa con frequente uso di ossessivi </w:t>
      </w:r>
    </w:p>
    <w:p w:rsidR="00D35F11" w:rsidRDefault="00D35F11" w:rsidP="002E4CF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Tag e linguaggio tecnico</w:t>
      </w:r>
    </w:p>
    <w:p w:rsidR="00AC2E7C" w:rsidRDefault="00AC2E7C" w:rsidP="00AC2E7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T</w:t>
      </w:r>
      <w:r w:rsidR="002E4CF5" w:rsidRPr="002E4CF5">
        <w:rPr>
          <w:lang w:val="it-IT"/>
        </w:rPr>
        <w:t>ono generale del testo e uso di colloquialismi</w:t>
      </w:r>
      <w:r w:rsidR="006C140F">
        <w:rPr>
          <w:lang w:val="it-IT"/>
        </w:rPr>
        <w:t xml:space="preserve"> e giochi di parole</w:t>
      </w:r>
      <w:r w:rsidRPr="00AC2E7C">
        <w:rPr>
          <w:lang w:val="it-IT"/>
        </w:rPr>
        <w:t xml:space="preserve"> </w:t>
      </w:r>
    </w:p>
    <w:p w:rsidR="00AC2E7C" w:rsidRDefault="00AC2E7C" w:rsidP="00AC2E7C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“</w:t>
      </w:r>
      <w:proofErr w:type="spellStart"/>
      <w:r>
        <w:rPr>
          <w:lang w:val="it-IT"/>
        </w:rPr>
        <w:t>graveyard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shift</w:t>
      </w:r>
      <w:proofErr w:type="spellEnd"/>
      <w:r>
        <w:rPr>
          <w:lang w:val="it-IT"/>
        </w:rPr>
        <w:t xml:space="preserve">” </w:t>
      </w:r>
    </w:p>
    <w:p w:rsidR="00AC2E7C" w:rsidRDefault="00AC2E7C" w:rsidP="00AC2E7C">
      <w:pPr>
        <w:pStyle w:val="Paragrafoelenco"/>
        <w:numPr>
          <w:ilvl w:val="1"/>
          <w:numId w:val="2"/>
        </w:numPr>
        <w:rPr>
          <w:lang w:val="it-IT"/>
        </w:rPr>
      </w:pPr>
      <w:proofErr w:type="spellStart"/>
      <w:r>
        <w:rPr>
          <w:lang w:val="it-IT"/>
        </w:rPr>
        <w:t>Pun</w:t>
      </w:r>
      <w:proofErr w:type="spellEnd"/>
      <w:r>
        <w:rPr>
          <w:lang w:val="it-IT"/>
        </w:rPr>
        <w:t xml:space="preserve"> pie/high -&gt; sformato/fumato (possibile argomento discussione)</w:t>
      </w:r>
    </w:p>
    <w:p w:rsidR="002E4CF5" w:rsidRDefault="00AC2E7C" w:rsidP="00AC2E7C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linguaggio messaggini file Rex</w:t>
      </w:r>
    </w:p>
    <w:p w:rsidR="0029656F" w:rsidRDefault="0029656F" w:rsidP="0029656F">
      <w:pPr>
        <w:pStyle w:val="Paragrafoelenco"/>
        <w:numPr>
          <w:ilvl w:val="1"/>
          <w:numId w:val="2"/>
        </w:numPr>
        <w:rPr>
          <w:lang w:val="it-IT"/>
        </w:rPr>
      </w:pPr>
      <w:proofErr w:type="spellStart"/>
      <w:r w:rsidRPr="0029656F">
        <w:rPr>
          <w:lang w:val="it-IT"/>
        </w:rPr>
        <w:t>There's</w:t>
      </w:r>
      <w:proofErr w:type="spellEnd"/>
      <w:r w:rsidRPr="0029656F">
        <w:rPr>
          <w:lang w:val="it-IT"/>
        </w:rPr>
        <w:t xml:space="preserve"> a </w:t>
      </w:r>
      <w:proofErr w:type="spellStart"/>
      <w:r w:rsidRPr="0029656F">
        <w:rPr>
          <w:lang w:val="it-IT"/>
        </w:rPr>
        <w:t>good</w:t>
      </w:r>
      <w:proofErr w:type="spellEnd"/>
      <w:r w:rsidRPr="0029656F">
        <w:rPr>
          <w:lang w:val="it-IT"/>
        </w:rPr>
        <w:t xml:space="preserve"> boy. </w:t>
      </w:r>
      <w:proofErr w:type="spellStart"/>
      <w:r w:rsidRPr="0029656F">
        <w:rPr>
          <w:lang w:val="it-IT"/>
        </w:rPr>
        <w:t>Is</w:t>
      </w:r>
      <w:proofErr w:type="spellEnd"/>
      <w:r w:rsidRPr="0029656F">
        <w:rPr>
          <w:lang w:val="it-IT"/>
        </w:rPr>
        <w:t xml:space="preserve"> </w:t>
      </w:r>
      <w:proofErr w:type="spellStart"/>
      <w:r w:rsidRPr="0029656F">
        <w:rPr>
          <w:lang w:val="it-IT"/>
        </w:rPr>
        <w:t>there</w:t>
      </w:r>
      <w:proofErr w:type="spellEnd"/>
      <w:r w:rsidRPr="0029656F">
        <w:rPr>
          <w:lang w:val="it-IT"/>
        </w:rPr>
        <w:t xml:space="preserve"> a </w:t>
      </w:r>
      <w:proofErr w:type="spellStart"/>
      <w:r w:rsidRPr="0029656F">
        <w:rPr>
          <w:lang w:val="it-IT"/>
        </w:rPr>
        <w:t>reason</w:t>
      </w:r>
      <w:proofErr w:type="spellEnd"/>
      <w:r w:rsidRPr="0029656F">
        <w:rPr>
          <w:lang w:val="it-IT"/>
        </w:rPr>
        <w:t xml:space="preserve"> </w:t>
      </w:r>
      <w:proofErr w:type="spellStart"/>
      <w:r w:rsidRPr="0029656F">
        <w:rPr>
          <w:lang w:val="it-IT"/>
        </w:rPr>
        <w:t>you</w:t>
      </w:r>
      <w:proofErr w:type="spellEnd"/>
      <w:r w:rsidRPr="0029656F">
        <w:rPr>
          <w:lang w:val="it-IT"/>
        </w:rPr>
        <w:t xml:space="preserve"> </w:t>
      </w:r>
      <w:proofErr w:type="spellStart"/>
      <w:r w:rsidRPr="0029656F">
        <w:rPr>
          <w:lang w:val="it-IT"/>
        </w:rPr>
        <w:t>were</w:t>
      </w:r>
      <w:proofErr w:type="spellEnd"/>
      <w:r w:rsidRPr="0029656F">
        <w:rPr>
          <w:lang w:val="it-IT"/>
        </w:rPr>
        <w:t xml:space="preserve"> </w:t>
      </w:r>
      <w:proofErr w:type="spellStart"/>
      <w:r w:rsidRPr="0029656F">
        <w:rPr>
          <w:u w:val="single"/>
          <w:lang w:val="it-IT"/>
        </w:rPr>
        <w:t>cowering</w:t>
      </w:r>
      <w:proofErr w:type="spellEnd"/>
      <w:r w:rsidRPr="0029656F">
        <w:rPr>
          <w:lang w:val="it-IT"/>
        </w:rPr>
        <w:t xml:space="preserve"> in the corner?</w:t>
      </w:r>
      <w:r>
        <w:rPr>
          <w:lang w:val="it-IT"/>
        </w:rPr>
        <w:t xml:space="preserve"> -&gt; </w:t>
      </w:r>
      <w:r w:rsidRPr="0029656F">
        <w:rPr>
          <w:lang w:val="it-IT"/>
        </w:rPr>
        <w:t>Eccolo qui. Bravo, ragazzo. C'è una ragione per la quale ti nascondevi in q</w:t>
      </w:r>
      <w:r>
        <w:rPr>
          <w:lang w:val="it-IT"/>
        </w:rPr>
        <w:t xml:space="preserve">uell'angolo </w:t>
      </w:r>
      <w:r w:rsidRPr="0029656F">
        <w:rPr>
          <w:u w:val="single"/>
          <w:lang w:val="it-IT"/>
        </w:rPr>
        <w:t>come un coniglio</w:t>
      </w:r>
      <w:r>
        <w:rPr>
          <w:lang w:val="it-IT"/>
        </w:rPr>
        <w:t>?</w:t>
      </w:r>
    </w:p>
    <w:p w:rsidR="0029656F" w:rsidRPr="0029656F" w:rsidRDefault="0029656F" w:rsidP="0029656F">
      <w:pPr>
        <w:pStyle w:val="Paragrafoelenco"/>
        <w:numPr>
          <w:ilvl w:val="1"/>
          <w:numId w:val="2"/>
        </w:numPr>
        <w:rPr>
          <w:lang w:val="it-IT"/>
        </w:rPr>
      </w:pPr>
      <w:r w:rsidRPr="0029656F">
        <w:rPr>
          <w:lang w:val="it-IT"/>
        </w:rPr>
        <w:t>"…</w:t>
      </w:r>
      <w:proofErr w:type="spellStart"/>
      <w:r w:rsidRPr="0029656F">
        <w:rPr>
          <w:lang w:val="it-IT"/>
        </w:rPr>
        <w:t>This</w:t>
      </w:r>
      <w:proofErr w:type="spellEnd"/>
      <w:r w:rsidRPr="0029656F">
        <w:rPr>
          <w:lang w:val="it-IT"/>
        </w:rPr>
        <w:t xml:space="preserve"> </w:t>
      </w:r>
      <w:proofErr w:type="spellStart"/>
      <w:r w:rsidRPr="0029656F">
        <w:rPr>
          <w:lang w:val="it-IT"/>
        </w:rPr>
        <w:t>guy's</w:t>
      </w:r>
      <w:proofErr w:type="spellEnd"/>
      <w:r w:rsidRPr="0029656F">
        <w:rPr>
          <w:lang w:val="it-IT"/>
        </w:rPr>
        <w:t xml:space="preserve"> no thug, </w:t>
      </w:r>
      <w:proofErr w:type="spellStart"/>
      <w:r w:rsidRPr="0029656F">
        <w:rPr>
          <w:lang w:val="it-IT"/>
        </w:rPr>
        <w:t>he's</w:t>
      </w:r>
      <w:proofErr w:type="spellEnd"/>
      <w:r w:rsidRPr="0029656F">
        <w:rPr>
          <w:lang w:val="it-IT"/>
        </w:rPr>
        <w:t xml:space="preserve"> just some </w:t>
      </w:r>
      <w:proofErr w:type="spellStart"/>
      <w:r w:rsidRPr="0029656F">
        <w:rPr>
          <w:u w:val="single"/>
          <w:lang w:val="it-IT"/>
        </w:rPr>
        <w:t>suit</w:t>
      </w:r>
      <w:proofErr w:type="spellEnd"/>
      <w:r w:rsidRPr="0029656F">
        <w:rPr>
          <w:lang w:val="it-IT"/>
        </w:rPr>
        <w:t xml:space="preserve"> </w:t>
      </w:r>
      <w:proofErr w:type="spellStart"/>
      <w:r w:rsidRPr="0029656F">
        <w:rPr>
          <w:lang w:val="it-IT"/>
        </w:rPr>
        <w:t>trying</w:t>
      </w:r>
      <w:proofErr w:type="spellEnd"/>
      <w:r w:rsidRPr="0029656F">
        <w:rPr>
          <w:lang w:val="it-IT"/>
        </w:rPr>
        <w:t xml:space="preserve"> to </w:t>
      </w:r>
      <w:proofErr w:type="spellStart"/>
      <w:r w:rsidRPr="0029656F">
        <w:rPr>
          <w:lang w:val="it-IT"/>
        </w:rPr>
        <w:t>act</w:t>
      </w:r>
      <w:proofErr w:type="spellEnd"/>
      <w:r w:rsidRPr="0029656F">
        <w:rPr>
          <w:lang w:val="it-IT"/>
        </w:rPr>
        <w:t xml:space="preserve"> </w:t>
      </w:r>
      <w:proofErr w:type="spellStart"/>
      <w:r w:rsidRPr="0029656F">
        <w:rPr>
          <w:lang w:val="it-IT"/>
        </w:rPr>
        <w:t>intimidating</w:t>
      </w:r>
      <w:proofErr w:type="spellEnd"/>
      <w:r w:rsidRPr="0029656F">
        <w:rPr>
          <w:lang w:val="it-IT"/>
        </w:rPr>
        <w:t xml:space="preserve">." -&gt; "...Questo tipo non è un criminale, è solo un </w:t>
      </w:r>
      <w:r w:rsidRPr="0029656F">
        <w:rPr>
          <w:u w:val="single"/>
          <w:lang w:val="it-IT"/>
        </w:rPr>
        <w:t>damerino</w:t>
      </w:r>
      <w:r w:rsidRPr="0029656F">
        <w:rPr>
          <w:lang w:val="it-IT"/>
        </w:rPr>
        <w:t xml:space="preserve"> che cerca di farmi paura."</w:t>
      </w:r>
    </w:p>
    <w:p w:rsidR="00E66D43" w:rsidRDefault="002E4CF5" w:rsidP="002E4CF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modi di dire</w:t>
      </w:r>
      <w:r w:rsidRPr="002E4CF5">
        <w:rPr>
          <w:lang w:val="it-IT"/>
        </w:rPr>
        <w:t xml:space="preserve"> </w:t>
      </w:r>
    </w:p>
    <w:p w:rsidR="005B2EE0" w:rsidRDefault="005B2EE0" w:rsidP="005B2EE0">
      <w:pPr>
        <w:pStyle w:val="Paragrafoelenco"/>
        <w:numPr>
          <w:ilvl w:val="1"/>
          <w:numId w:val="2"/>
        </w:numPr>
        <w:rPr>
          <w:lang w:val="it-IT"/>
        </w:rPr>
      </w:pPr>
      <w:proofErr w:type="spellStart"/>
      <w:r w:rsidRPr="005B2EE0">
        <w:rPr>
          <w:lang w:val="it-IT"/>
        </w:rPr>
        <w:t>makes</w:t>
      </w:r>
      <w:proofErr w:type="spellEnd"/>
      <w:r w:rsidRPr="005B2EE0">
        <w:rPr>
          <w:lang w:val="it-IT"/>
        </w:rPr>
        <w:t xml:space="preserve"> a jab </w:t>
      </w:r>
      <w:proofErr w:type="spellStart"/>
      <w:r w:rsidRPr="005B2EE0">
        <w:rPr>
          <w:lang w:val="it-IT"/>
        </w:rPr>
        <w:t>at</w:t>
      </w:r>
      <w:proofErr w:type="spellEnd"/>
      <w:r w:rsidRPr="005B2EE0">
        <w:rPr>
          <w:lang w:val="it-IT"/>
        </w:rPr>
        <w:t xml:space="preserve"> me -&gt; guardare come un allocco</w:t>
      </w:r>
    </w:p>
    <w:p w:rsidR="005B2EE0" w:rsidRPr="005B2EE0" w:rsidRDefault="005B2EE0" w:rsidP="005B2EE0">
      <w:pPr>
        <w:pStyle w:val="Paragrafoelenco"/>
        <w:numPr>
          <w:ilvl w:val="1"/>
          <w:numId w:val="2"/>
        </w:numPr>
        <w:rPr>
          <w:lang w:val="it-IT"/>
        </w:rPr>
      </w:pPr>
      <w:proofErr w:type="spellStart"/>
      <w:r w:rsidRPr="005B2EE0">
        <w:rPr>
          <w:lang w:val="it-IT"/>
        </w:rPr>
        <w:t>porcupine</w:t>
      </w:r>
      <w:proofErr w:type="spellEnd"/>
      <w:r w:rsidRPr="005B2EE0">
        <w:rPr>
          <w:lang w:val="it-IT"/>
        </w:rPr>
        <w:t xml:space="preserve"> </w:t>
      </w:r>
      <w:proofErr w:type="spellStart"/>
      <w:r w:rsidRPr="005B2EE0">
        <w:rPr>
          <w:lang w:val="it-IT"/>
        </w:rPr>
        <w:t>retracting</w:t>
      </w:r>
      <w:proofErr w:type="spellEnd"/>
      <w:r w:rsidRPr="005B2EE0">
        <w:rPr>
          <w:lang w:val="it-IT"/>
        </w:rPr>
        <w:t xml:space="preserve"> </w:t>
      </w:r>
      <w:proofErr w:type="spellStart"/>
      <w:r w:rsidRPr="005B2EE0">
        <w:rPr>
          <w:lang w:val="it-IT"/>
        </w:rPr>
        <w:t>its</w:t>
      </w:r>
      <w:proofErr w:type="spellEnd"/>
      <w:r w:rsidRPr="005B2EE0">
        <w:rPr>
          <w:lang w:val="it-IT"/>
        </w:rPr>
        <w:t xml:space="preserve"> </w:t>
      </w:r>
      <w:proofErr w:type="spellStart"/>
      <w:r w:rsidRPr="005B2EE0">
        <w:rPr>
          <w:lang w:val="it-IT"/>
        </w:rPr>
        <w:t>quills</w:t>
      </w:r>
      <w:proofErr w:type="spellEnd"/>
      <w:r>
        <w:rPr>
          <w:lang w:val="it-IT"/>
        </w:rPr>
        <w:t xml:space="preserve"> -&gt;</w:t>
      </w:r>
      <w:r w:rsidRPr="005B2EE0">
        <w:rPr>
          <w:lang w:val="it-IT"/>
        </w:rPr>
        <w:t xml:space="preserve"> un gatto che ritrae gli artigli</w:t>
      </w:r>
    </w:p>
    <w:p w:rsidR="00CC5F48" w:rsidRDefault="00CC5F48" w:rsidP="002E4CF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onomatopee</w:t>
      </w:r>
    </w:p>
    <w:p w:rsidR="002E4CF5" w:rsidRDefault="002E4CF5" w:rsidP="002E4CF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linguaggio d’azione</w:t>
      </w:r>
    </w:p>
    <w:p w:rsidR="006C140F" w:rsidRDefault="006C140F" w:rsidP="006C140F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correre</w:t>
      </w:r>
    </w:p>
    <w:p w:rsidR="006C140F" w:rsidRDefault="008C6751" w:rsidP="006C140F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scazzottate</w:t>
      </w:r>
    </w:p>
    <w:p w:rsidR="002E4CF5" w:rsidRDefault="002E4CF5" w:rsidP="002E4CF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linguaggio vampiresco</w:t>
      </w:r>
    </w:p>
    <w:p w:rsidR="006C140F" w:rsidRDefault="006C140F" w:rsidP="006C140F">
      <w:pPr>
        <w:pStyle w:val="Paragrafoelenco"/>
        <w:numPr>
          <w:ilvl w:val="1"/>
          <w:numId w:val="2"/>
        </w:numPr>
        <w:rPr>
          <w:lang w:val="it-IT"/>
        </w:rPr>
      </w:pPr>
      <w:proofErr w:type="spellStart"/>
      <w:r>
        <w:rPr>
          <w:lang w:val="it-IT"/>
        </w:rPr>
        <w:t>coven</w:t>
      </w:r>
      <w:proofErr w:type="spellEnd"/>
    </w:p>
    <w:p w:rsidR="006C140F" w:rsidRDefault="006C140F" w:rsidP="006C140F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clan</w:t>
      </w:r>
    </w:p>
    <w:p w:rsidR="00CC5F48" w:rsidRDefault="00CC5F48" w:rsidP="006C140F">
      <w:pPr>
        <w:pStyle w:val="Paragrafoelenco"/>
        <w:numPr>
          <w:ilvl w:val="1"/>
          <w:numId w:val="2"/>
        </w:numPr>
        <w:rPr>
          <w:lang w:val="it-IT"/>
        </w:rPr>
      </w:pPr>
      <w:proofErr w:type="spellStart"/>
      <w:r>
        <w:rPr>
          <w:lang w:val="it-IT"/>
        </w:rPr>
        <w:t>strix</w:t>
      </w:r>
      <w:proofErr w:type="spellEnd"/>
    </w:p>
    <w:p w:rsidR="006C140F" w:rsidRDefault="006C140F" w:rsidP="006C140F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dissanguare/prosciugare</w:t>
      </w:r>
    </w:p>
    <w:p w:rsidR="006C140F" w:rsidRDefault="006C140F" w:rsidP="006C140F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canini</w:t>
      </w:r>
    </w:p>
    <w:p w:rsidR="006C140F" w:rsidRDefault="006C140F" w:rsidP="006C140F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abbraccio</w:t>
      </w:r>
    </w:p>
    <w:p w:rsidR="006C140F" w:rsidRDefault="006C140F" w:rsidP="006C140F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dono oscuro</w:t>
      </w:r>
    </w:p>
    <w:p w:rsidR="002E4CF5" w:rsidRPr="00D35F11" w:rsidRDefault="002E4CF5" w:rsidP="00D35F11">
      <w:pPr>
        <w:pStyle w:val="Paragrafoelenco"/>
        <w:rPr>
          <w:lang w:val="it-IT"/>
        </w:rPr>
      </w:pPr>
    </w:p>
    <w:sectPr w:rsidR="002E4CF5" w:rsidRPr="00D35F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8FC" w:rsidRDefault="006168FC" w:rsidP="006669B4">
      <w:r>
        <w:separator/>
      </w:r>
    </w:p>
  </w:endnote>
  <w:endnote w:type="continuationSeparator" w:id="0">
    <w:p w:rsidR="006168FC" w:rsidRDefault="006168FC" w:rsidP="00666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8FC" w:rsidRDefault="006168FC" w:rsidP="006669B4">
      <w:r>
        <w:separator/>
      </w:r>
    </w:p>
  </w:footnote>
  <w:footnote w:type="continuationSeparator" w:id="0">
    <w:p w:rsidR="006168FC" w:rsidRDefault="006168FC" w:rsidP="006669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549BB"/>
    <w:multiLevelType w:val="hybridMultilevel"/>
    <w:tmpl w:val="9EAA7A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F178F"/>
    <w:multiLevelType w:val="hybridMultilevel"/>
    <w:tmpl w:val="1178A5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27C6A"/>
    <w:multiLevelType w:val="hybridMultilevel"/>
    <w:tmpl w:val="610C62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F5"/>
    <w:rsid w:val="0029656F"/>
    <w:rsid w:val="002E4CF5"/>
    <w:rsid w:val="004911D8"/>
    <w:rsid w:val="005B2EE0"/>
    <w:rsid w:val="005F4FCE"/>
    <w:rsid w:val="006168FC"/>
    <w:rsid w:val="006669B4"/>
    <w:rsid w:val="006C140F"/>
    <w:rsid w:val="008C6751"/>
    <w:rsid w:val="00AC2E7C"/>
    <w:rsid w:val="00CC5F48"/>
    <w:rsid w:val="00D35F11"/>
    <w:rsid w:val="00E66D43"/>
    <w:rsid w:val="00E8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F5A0B"/>
  <w15:chartTrackingRefBased/>
  <w15:docId w15:val="{778ED32F-B0BF-41F3-8ACC-04478B10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lang w:val="es-E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E4CF5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6669B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669B4"/>
    <w:rPr>
      <w:lang w:val="es-ES"/>
    </w:rPr>
  </w:style>
  <w:style w:type="paragraph" w:styleId="Pidipagina">
    <w:name w:val="footer"/>
    <w:basedOn w:val="Normale"/>
    <w:link w:val="PidipaginaCarattere"/>
    <w:uiPriority w:val="99"/>
    <w:unhideWhenUsed/>
    <w:rsid w:val="006669B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669B4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pisanu</dc:creator>
  <cp:keywords/>
  <dc:description/>
  <cp:lastModifiedBy>ilaria pisanu</cp:lastModifiedBy>
  <cp:revision>8</cp:revision>
  <dcterms:created xsi:type="dcterms:W3CDTF">2020-05-19T14:37:00Z</dcterms:created>
  <dcterms:modified xsi:type="dcterms:W3CDTF">2020-05-31T10:10:00Z</dcterms:modified>
</cp:coreProperties>
</file>