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</w:p>
    <w:p w:rsidR="00392D29" w:rsidRDefault="00CC015A">
      <w:pPr>
        <w:rPr>
          <w:rStyle w:val="Collegamentoipertestuale"/>
          <w:lang w:val="it-IT"/>
        </w:rPr>
      </w:pPr>
      <w:r>
        <w:rPr>
          <w:lang w:val="it-IT"/>
        </w:rPr>
        <w:t xml:space="preserve">Vi SAPERE Sinonimi e Contrari - </w:t>
      </w:r>
      <w:hyperlink r:id="rId5" w:history="1">
        <w:r w:rsidRPr="00CC015A">
          <w:rPr>
            <w:rStyle w:val="Collegamentoipertestuale"/>
            <w:lang w:val="it-IT"/>
          </w:rPr>
          <w:t>https://sapere.virgilio.it/</w:t>
        </w:r>
      </w:hyperlink>
    </w:p>
    <w:p w:rsidR="00392D29" w:rsidRDefault="00392D29">
      <w:pPr>
        <w:rPr>
          <w:rStyle w:val="Collegamentoipertestuale"/>
          <w:lang w:val="en-US"/>
        </w:rPr>
      </w:pPr>
      <w:r w:rsidRPr="00392D29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392D29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392D29">
        <w:rPr>
          <w:rStyle w:val="Collegamentoipertestuale"/>
          <w:color w:val="auto"/>
          <w:u w:val="none"/>
          <w:lang w:val="en-US"/>
        </w:rPr>
        <w:t xml:space="preserve"> - </w:t>
      </w:r>
      <w:hyperlink r:id="rId6" w:history="1">
        <w:r w:rsidRPr="00392D29">
          <w:rPr>
            <w:rStyle w:val="Collegamentoipertestuale"/>
            <w:lang w:val="en-US"/>
          </w:rPr>
          <w:t>https://www.thefreedictionary.com/</w:t>
        </w:r>
      </w:hyperlink>
    </w:p>
    <w:p w:rsidR="005E1A29" w:rsidRPr="005F6192" w:rsidRDefault="005E1A29">
      <w:pPr>
        <w:rPr>
          <w:lang w:val="it-IT"/>
        </w:rPr>
      </w:pPr>
      <w:proofErr w:type="spellStart"/>
      <w:r w:rsidRPr="005F6192">
        <w:rPr>
          <w:rStyle w:val="Collegamentoipertestuale"/>
          <w:color w:val="auto"/>
          <w:u w:val="none"/>
          <w:lang w:val="it-IT"/>
        </w:rPr>
        <w:t>Minima</w:t>
      </w:r>
      <w:r w:rsidR="005F6192" w:rsidRPr="005F6192">
        <w:rPr>
          <w:rStyle w:val="Collegamentoipertestuale"/>
          <w:color w:val="auto"/>
          <w:u w:val="none"/>
          <w:lang w:val="it-IT"/>
        </w:rPr>
        <w:t>&amp;Moralia</w:t>
      </w:r>
      <w:proofErr w:type="spellEnd"/>
      <w:r w:rsidR="005F6192" w:rsidRPr="005F6192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7" w:history="1">
        <w:r w:rsidR="005F6192" w:rsidRPr="005F6192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892EE1" w:rsidRPr="00892EE1" w:rsidRDefault="00892EE1">
      <w:pPr>
        <w:rPr>
          <w:rFonts w:cstheme="minorHAnsi"/>
          <w:lang w:val="en-US"/>
        </w:rPr>
      </w:pPr>
      <w:r w:rsidRPr="00892EE1">
        <w:rPr>
          <w:rFonts w:cstheme="minorHAnsi"/>
          <w:lang w:val="en-US"/>
        </w:rPr>
        <w:t>Urban dictionary -</w:t>
      </w:r>
      <w:r w:rsidRPr="00892EE1">
        <w:rPr>
          <w:lang w:val="en-US"/>
        </w:rPr>
        <w:t xml:space="preserve"> </w:t>
      </w:r>
      <w:hyperlink r:id="rId8" w:history="1">
        <w:r w:rsidRPr="00892EE1">
          <w:rPr>
            <w:rStyle w:val="Collegamentoipertestuale"/>
            <w:lang w:val="en-US"/>
          </w:rPr>
          <w:t>https://www.urbandictionary.com/</w:t>
        </w:r>
      </w:hyperlink>
    </w:p>
    <w:p w:rsidR="00892EE1" w:rsidRDefault="00892EE1">
      <w:pPr>
        <w:rPr>
          <w:rFonts w:cstheme="minorHAnsi"/>
        </w:rPr>
      </w:pPr>
      <w:proofErr w:type="spellStart"/>
      <w:r>
        <w:rPr>
          <w:rFonts w:cstheme="minorHAnsi"/>
        </w:rPr>
        <w:t>Terminologia</w:t>
      </w:r>
      <w:proofErr w:type="spellEnd"/>
      <w:r>
        <w:rPr>
          <w:rFonts w:cstheme="minorHAnsi"/>
        </w:rPr>
        <w:t xml:space="preserve"> etc. - </w:t>
      </w:r>
      <w:hyperlink r:id="rId9" w:history="1">
        <w:r>
          <w:rPr>
            <w:rStyle w:val="Collegamentoipertestuale"/>
          </w:rPr>
          <w:t>http://blog.terminologiaetc.it/</w:t>
        </w:r>
      </w:hyperlink>
    </w:p>
    <w:p w:rsidR="00D16113" w:rsidRPr="00392D29" w:rsidRDefault="00D16113">
      <w:pPr>
        <w:rPr>
          <w:color w:val="0563C1" w:themeColor="hyperlink"/>
          <w:u w:val="single"/>
          <w:lang w:val="en-US"/>
        </w:rPr>
      </w:pPr>
      <w:bookmarkStart w:id="0" w:name="_GoBack"/>
      <w:r>
        <w:rPr>
          <w:rFonts w:cstheme="minorHAnsi"/>
        </w:rPr>
        <w:t>É</w:t>
      </w:r>
      <w:bookmarkEnd w:id="0"/>
    </w:p>
    <w:sectPr w:rsidR="00D16113" w:rsidRPr="00392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5E1A29"/>
    <w:rsid w:val="005F6192"/>
    <w:rsid w:val="00680362"/>
    <w:rsid w:val="006A18C8"/>
    <w:rsid w:val="006A3770"/>
    <w:rsid w:val="00892EE1"/>
    <w:rsid w:val="008E1B26"/>
    <w:rsid w:val="00CC015A"/>
    <w:rsid w:val="00D16113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45F0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nimaetmoralia.it/wp/dizionario-matusa-breve-viaggio-attorno-al-linguaggio-giovanile-parte-secon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freedictionar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pere.virgilio.i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datlas.it/documents/7efbc27c-befa-451f-9de6-ca1696ff6554" TargetMode="External"/><Relationship Id="rId9" Type="http://schemas.openxmlformats.org/officeDocument/2006/relationships/hyperlink" Target="http://blog.terminologiaetc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10</cp:revision>
  <dcterms:created xsi:type="dcterms:W3CDTF">2019-12-26T15:36:00Z</dcterms:created>
  <dcterms:modified xsi:type="dcterms:W3CDTF">2019-12-29T16:58:00Z</dcterms:modified>
</cp:coreProperties>
</file>