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2B42E5" w:rsidRDefault="002B42E5" w:rsidP="00933FDE">
      <w:pPr>
        <w:rPr>
          <w:rFonts w:cstheme="minorHAnsi"/>
          <w:lang w:val="en-US"/>
        </w:rPr>
      </w:pPr>
    </w:p>
    <w:p w:rsidR="002B42E5" w:rsidRPr="002B42E5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2B42E5">
        <w:rPr>
          <w:rStyle w:val="Collegamentoipertestuale"/>
          <w:color w:val="auto"/>
          <w:u w:val="none"/>
          <w:lang w:val="en-US"/>
        </w:rPr>
        <w:t>Cambridge Dictionary</w:t>
      </w:r>
      <w:r>
        <w:rPr>
          <w:rStyle w:val="Collegamentoipertestuale"/>
          <w:color w:val="auto"/>
          <w:u w:val="none"/>
          <w:lang w:val="en-US"/>
        </w:rPr>
        <w:t xml:space="preserve"> - </w:t>
      </w:r>
      <w:hyperlink r:id="rId5" w:history="1">
        <w:r w:rsidRPr="002B42E5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2B42E5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5A49FE">
        <w:rPr>
          <w:lang w:val="it-IT"/>
        </w:rPr>
        <w:t>Dizy</w:t>
      </w:r>
      <w:proofErr w:type="spellEnd"/>
      <w:r>
        <w:rPr>
          <w:lang w:val="it-IT"/>
        </w:rPr>
        <w:t xml:space="preserve"> -</w:t>
      </w:r>
      <w:r w:rsidRPr="005A49FE">
        <w:rPr>
          <w:lang w:val="it-IT"/>
        </w:rPr>
        <w:t xml:space="preserve"> </w:t>
      </w:r>
      <w:hyperlink r:id="rId6" w:history="1">
        <w:r w:rsidRPr="005A49F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FE4333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>L’Antro de</w:t>
      </w:r>
      <w:r>
        <w:rPr>
          <w:lang w:val="it-IT"/>
        </w:rPr>
        <w:t>l</w:t>
      </w:r>
      <w:r w:rsidRPr="004A3767">
        <w:rPr>
          <w:lang w:val="it-IT"/>
        </w:rPr>
        <w:t xml:space="preserve">la Magia - </w:t>
      </w:r>
      <w:hyperlink r:id="rId7" w:history="1">
        <w:r w:rsidRPr="004A3767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 xml:space="preserve">Le Parole della Vista - </w:t>
      </w:r>
      <w:hyperlink r:id="rId8" w:history="1">
        <w:r w:rsidRPr="004A3767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4A3767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A3767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4A3767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4A3767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Default="002B42E5" w:rsidP="004A3767">
      <w:pPr>
        <w:pStyle w:val="Paragrafoelenco"/>
        <w:numPr>
          <w:ilvl w:val="0"/>
          <w:numId w:val="1"/>
        </w:numPr>
      </w:pPr>
      <w:r>
        <w:t xml:space="preserve">Reverso </w:t>
      </w:r>
      <w:proofErr w:type="spellStart"/>
      <w:r>
        <w:t>Synonyms</w:t>
      </w:r>
      <w:proofErr w:type="spellEnd"/>
      <w:r>
        <w:t xml:space="preserve"> - </w:t>
      </w:r>
      <w:hyperlink r:id="rId10" w:history="1">
        <w:r w:rsidRPr="004A3767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2B42E5">
        <w:rPr>
          <w:lang w:val="it-IT"/>
        </w:rPr>
        <w:t xml:space="preserve">Sinonimi – Contrari - </w:t>
      </w:r>
      <w:hyperlink r:id="rId11" w:history="1">
        <w:r w:rsidRPr="002B42E5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5A49F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4A3767">
        <w:rPr>
          <w:lang w:val="en-US"/>
        </w:rPr>
        <w:t>Steam Community (</w:t>
      </w:r>
      <w:proofErr w:type="spellStart"/>
      <w:r w:rsidRPr="004A3767">
        <w:rPr>
          <w:lang w:val="en-US"/>
        </w:rPr>
        <w:t>RedEmbrace</w:t>
      </w:r>
      <w:proofErr w:type="spellEnd"/>
      <w:r w:rsidRPr="004A3767">
        <w:rPr>
          <w:lang w:val="en-US"/>
        </w:rPr>
        <w:t xml:space="preserve">) - </w:t>
      </w:r>
      <w:hyperlink r:id="rId12" w:history="1">
        <w:r w:rsidRPr="004A3767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4A3767">
        <w:rPr>
          <w:rFonts w:cstheme="minorHAnsi"/>
          <w:lang w:val="it-IT"/>
        </w:rPr>
        <w:t xml:space="preserve">Terminologia etc. - </w:t>
      </w:r>
      <w:hyperlink r:id="rId13" w:history="1">
        <w:r w:rsidRPr="004A3767">
          <w:rPr>
            <w:rStyle w:val="Collegamentoipertestuale"/>
            <w:lang w:val="it-IT"/>
          </w:rPr>
          <w:t>http://blog.terminologiaetc.it/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2B42E5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2B42E5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2B42E5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2B42E5">
          <w:rPr>
            <w:rStyle w:val="Collegamentoipertestuale"/>
            <w:lang w:val="en-US"/>
          </w:rPr>
          <w:t>https://www.thefreedictionary.com/</w:t>
        </w:r>
      </w:hyperlink>
    </w:p>
    <w:p w:rsidR="002B42E5" w:rsidRPr="00FE433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4A3767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4A3767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4A3767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4A3767">
        <w:rPr>
          <w:rFonts w:cstheme="minorHAnsi"/>
          <w:lang w:val="en-US"/>
        </w:rPr>
        <w:t>Urban dictionary -</w:t>
      </w:r>
      <w:r w:rsidRPr="004A3767">
        <w:rPr>
          <w:lang w:val="en-US"/>
        </w:rPr>
        <w:t xml:space="preserve"> </w:t>
      </w:r>
      <w:hyperlink r:id="rId16" w:history="1">
        <w:r w:rsidRPr="004A3767">
          <w:rPr>
            <w:rStyle w:val="Collegamentoipertestuale"/>
            <w:lang w:val="en-US"/>
          </w:rPr>
          <w:t>https://www.urbandictionary.com/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2B42E5">
        <w:rPr>
          <w:lang w:val="it-IT"/>
        </w:rPr>
        <w:t xml:space="preserve">Vi SAPERE Sinonimi e Contrari - </w:t>
      </w:r>
      <w:hyperlink r:id="rId17" w:history="1">
        <w:r w:rsidRPr="002B42E5">
          <w:rPr>
            <w:rStyle w:val="Collegamentoipertestuale"/>
            <w:lang w:val="it-IT"/>
          </w:rPr>
          <w:t>https://sapere.virgilio.it/</w:t>
        </w:r>
      </w:hyperlink>
    </w:p>
    <w:p w:rsidR="002B42E5" w:rsidRPr="002B42E5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4A3767">
        <w:rPr>
          <w:lang w:val="it-IT"/>
        </w:rPr>
        <w:t xml:space="preserve">Wikipedia - </w:t>
      </w:r>
      <w:hyperlink r:id="rId18" w:history="1">
        <w:r w:rsidRPr="004A3767">
          <w:rPr>
            <w:rStyle w:val="Collegamentoipertestuale"/>
            <w:lang w:val="it-IT"/>
          </w:rPr>
          <w:t>https://it.wikipedia.org/wiki/Strige</w:t>
        </w:r>
      </w:hyperlink>
    </w:p>
    <w:p w:rsidR="002B42E5" w:rsidRDefault="002B42E5" w:rsidP="002B42E5">
      <w:pPr>
        <w:pStyle w:val="Paragrafoelenco"/>
        <w:rPr>
          <w:rFonts w:cstheme="minorHAnsi"/>
          <w:lang w:val="it-IT"/>
        </w:rPr>
      </w:pPr>
    </w:p>
    <w:p w:rsidR="002B42E5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FE4333" w:rsidRDefault="002B42E5" w:rsidP="002B42E5">
      <w:pPr>
        <w:rPr>
          <w:color w:val="0563C1" w:themeColor="hyperlink"/>
          <w:u w:val="single"/>
          <w:lang w:val="en-US"/>
        </w:rPr>
      </w:pPr>
      <w:bookmarkStart w:id="0" w:name="_GoBack"/>
      <w:r>
        <w:rPr>
          <w:rFonts w:cstheme="minorHAnsi"/>
          <w:lang w:val="it-IT"/>
        </w:rPr>
        <w:t>É</w:t>
      </w:r>
    </w:p>
    <w:bookmarkEnd w:id="0"/>
    <w:p w:rsidR="002B42E5" w:rsidRPr="002B42E5" w:rsidRDefault="002B42E5" w:rsidP="002B42E5">
      <w:pPr>
        <w:pStyle w:val="Paragrafoelenco"/>
        <w:rPr>
          <w:color w:val="0563C1" w:themeColor="hyperlink"/>
          <w:u w:val="single"/>
          <w:lang w:val="en-US"/>
        </w:rPr>
      </w:pPr>
    </w:p>
    <w:sectPr w:rsidR="002B42E5" w:rsidRPr="002B42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2B42E5"/>
    <w:rsid w:val="00304D28"/>
    <w:rsid w:val="00392D29"/>
    <w:rsid w:val="004A3767"/>
    <w:rsid w:val="005A49FE"/>
    <w:rsid w:val="005E1A29"/>
    <w:rsid w:val="005F6192"/>
    <w:rsid w:val="00680362"/>
    <w:rsid w:val="006A18C8"/>
    <w:rsid w:val="006A3770"/>
    <w:rsid w:val="006C5FA0"/>
    <w:rsid w:val="00892EE1"/>
    <w:rsid w:val="008E1B26"/>
    <w:rsid w:val="00933FDE"/>
    <w:rsid w:val="00A34BDF"/>
    <w:rsid w:val="00BE4365"/>
    <w:rsid w:val="00C4464C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F8DC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17</cp:revision>
  <dcterms:created xsi:type="dcterms:W3CDTF">2019-12-26T15:36:00Z</dcterms:created>
  <dcterms:modified xsi:type="dcterms:W3CDTF">2020-04-28T11:15:00Z</dcterms:modified>
</cp:coreProperties>
</file>