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3F83F8D9" w14:textId="77777777"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102A69F3" w14:textId="0F2EDDF8" w:rsid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B71BB0" w:rsidRPr="00BB4D26">
              <w:rPr>
                <w:rFonts w:asciiTheme="minorHAnsi" w:eastAsia="Calibri" w:hAnsiTheme="minorHAnsi"/>
                <w:sz w:val="22"/>
                <w:szCs w:val="22"/>
              </w:rPr>
              <w:t>Users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48937F37"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5-1</w:t>
            </w:r>
          </w:p>
          <w:p w14:paraId="462F5A95" w14:textId="191292B7" w:rsidR="003D74D5" w:rsidRPr="00DA5FD9" w:rsidRDefault="003D74D5" w:rsidP="003D74D5">
            <w:pPr>
              <w:spacing w:before="40" w:after="40"/>
              <w:jc w:val="right"/>
              <w:rPr>
                <w:rFonts w:ascii="Calibri" w:eastAsia="Calibri" w:hAnsi="Calibri" w:cs="Calibri"/>
                <w:sz w:val="22"/>
              </w:rPr>
            </w:pPr>
            <w:r>
              <w:rPr>
                <w:rFonts w:ascii="Calibri" w:eastAsia="Calibri" w:hAnsi="Calibri" w:cs="Calibri"/>
                <w:sz w:val="22"/>
              </w:rPr>
              <w:t>5-2</w:t>
            </w:r>
          </w:p>
        </w:tc>
      </w:tr>
      <w:tr w:rsidR="00DA5FD9" w14:paraId="593A4F8A" w14:textId="77777777" w:rsidTr="00BA2963">
        <w:tc>
          <w:tcPr>
            <w:tcW w:w="8897" w:type="dxa"/>
          </w:tcPr>
          <w:p w14:paraId="3AB4062E" w14:textId="1984B94D"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4</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893302C" w14:textId="0BE7603D" w:rsidR="003D74D5" w:rsidRDefault="003D74D5" w:rsidP="003D74D5">
            <w:pPr>
              <w:spacing w:before="40" w:after="40"/>
              <w:jc w:val="right"/>
              <w:rPr>
                <w:rFonts w:ascii="Calibri" w:eastAsia="Calibri" w:hAnsi="Calibri" w:cs="Calibri"/>
                <w:sz w:val="22"/>
              </w:rPr>
            </w:pPr>
            <w:r>
              <w:rPr>
                <w:rFonts w:ascii="Calibri" w:eastAsia="Calibri" w:hAnsi="Calibri" w:cs="Calibri"/>
                <w:sz w:val="22"/>
              </w:rPr>
              <w:t>5-2</w:t>
            </w:r>
          </w:p>
          <w:p w14:paraId="275DEC2D" w14:textId="7AED555B" w:rsidR="00DA5FD9" w:rsidRDefault="00DA5FD9" w:rsidP="00DA5FD9">
            <w:pPr>
              <w:spacing w:before="40" w:after="40"/>
              <w:jc w:val="right"/>
              <w:rPr>
                <w:rFonts w:ascii="Calibri" w:eastAsia="Calibri" w:hAnsi="Calibri" w:cs="Calibri"/>
                <w:sz w:val="22"/>
              </w:rPr>
            </w:pPr>
          </w:p>
        </w:tc>
      </w:tr>
      <w:tr w:rsidR="00DA5FD9" w14:paraId="2C8B1BC5" w14:textId="77777777" w:rsidTr="00BA2963">
        <w:tc>
          <w:tcPr>
            <w:tcW w:w="8897" w:type="dxa"/>
          </w:tcPr>
          <w:p w14:paraId="6F649C35" w14:textId="41AC02F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5</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p>
        </w:tc>
        <w:tc>
          <w:tcPr>
            <w:tcW w:w="992" w:type="dxa"/>
          </w:tcPr>
          <w:p w14:paraId="2DE73F68" w14:textId="18BA7F4B"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01C98F4D" w14:textId="2C7D41C3" w:rsidR="00DA5FD9" w:rsidRDefault="00DA5FD9" w:rsidP="00DA5FD9">
            <w:pPr>
              <w:spacing w:before="40" w:after="40"/>
              <w:jc w:val="right"/>
              <w:rPr>
                <w:rFonts w:ascii="Calibri" w:eastAsia="Calibri" w:hAnsi="Calibri" w:cs="Calibri"/>
                <w:sz w:val="22"/>
              </w:rPr>
            </w:pPr>
          </w:p>
        </w:tc>
      </w:tr>
      <w:tr w:rsidR="00DA5FD9" w14:paraId="12E85D13" w14:textId="77777777" w:rsidTr="00BA2963">
        <w:tc>
          <w:tcPr>
            <w:tcW w:w="8897" w:type="dxa"/>
          </w:tcPr>
          <w:p w14:paraId="45D08A2C" w14:textId="52B01C0E" w:rsidR="00DA5FD9" w:rsidRDefault="003D74D5" w:rsidP="004B6395">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 xml:space="preserve">The Student can upload their resume in their student profile which will be visible to viewing </w:t>
            </w:r>
            <w:r w:rsidR="004B6395">
              <w:rPr>
                <w:rFonts w:asciiTheme="minorHAnsi" w:eastAsia="Calibri" w:hAnsiTheme="minorHAnsi"/>
                <w:color w:val="000000" w:themeColor="text1"/>
                <w:sz w:val="22"/>
                <w:szCs w:val="22"/>
              </w:rPr>
              <w:t>Companies</w:t>
            </w:r>
            <w:r w:rsidR="00BB4D26" w:rsidRPr="00BB4D26">
              <w:rPr>
                <w:rFonts w:asciiTheme="minorHAnsi" w:eastAsia="Calibri" w:hAnsiTheme="minorHAnsi"/>
                <w:color w:val="000000" w:themeColor="text1"/>
                <w:sz w:val="22"/>
                <w:szCs w:val="22"/>
              </w:rPr>
              <w:t>.</w:t>
            </w:r>
          </w:p>
        </w:tc>
        <w:tc>
          <w:tcPr>
            <w:tcW w:w="992" w:type="dxa"/>
          </w:tcPr>
          <w:p w14:paraId="4D8813FA" w14:textId="5C50B080"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6C51A308" w14:textId="5A8BFECF" w:rsidR="00DA5FD9" w:rsidRDefault="00DA5FD9" w:rsidP="00DA5FD9">
            <w:pPr>
              <w:spacing w:before="40" w:after="40"/>
              <w:jc w:val="right"/>
              <w:rPr>
                <w:rFonts w:ascii="Calibri" w:eastAsia="Calibri" w:hAnsi="Calibri" w:cs="Calibri"/>
                <w:sz w:val="22"/>
              </w:rPr>
            </w:pPr>
          </w:p>
        </w:tc>
      </w:tr>
      <w:tr w:rsidR="00DA5FD9" w14:paraId="2FB3ECB5" w14:textId="77777777" w:rsidTr="00BA2963">
        <w:tc>
          <w:tcPr>
            <w:tcW w:w="8897" w:type="dxa"/>
          </w:tcPr>
          <w:p w14:paraId="550FD2C8" w14:textId="40A2935A"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w:t>
            </w:r>
            <w:r w:rsidR="00670704">
              <w:rPr>
                <w:rFonts w:asciiTheme="minorHAnsi" w:eastAsia="Calibri" w:hAnsiTheme="minorHAnsi"/>
                <w:sz w:val="22"/>
                <w:szCs w:val="22"/>
              </w:rPr>
              <w:t xml:space="preserve"> listings offered by the Companies</w:t>
            </w:r>
            <w:r w:rsidR="00BB4D26" w:rsidRPr="00BB4D26">
              <w:rPr>
                <w:rFonts w:asciiTheme="minorHAnsi" w:eastAsia="Calibri" w:hAnsiTheme="minorHAnsi"/>
                <w:sz w:val="22"/>
                <w:szCs w:val="22"/>
              </w:rPr>
              <w:t xml:space="preserve"> to find the suitable job for him/her.</w:t>
            </w:r>
          </w:p>
          <w:p w14:paraId="6186690F" w14:textId="26D1CC5D"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 xml:space="preserve">User Story #8: </w:t>
            </w:r>
            <w:r>
              <w:rPr>
                <w:rFonts w:ascii="Calibri" w:hAnsi="Calibri"/>
                <w:color w:val="000000"/>
                <w:sz w:val="23"/>
                <w:szCs w:val="23"/>
              </w:rPr>
              <w:t>The Applicant can apply for a job in a Job Listing.</w:t>
            </w:r>
          </w:p>
          <w:p w14:paraId="46648828" w14:textId="7D72FAAB" w:rsid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#9: </w:t>
            </w:r>
            <w:r>
              <w:rPr>
                <w:rFonts w:ascii="Calibri" w:hAnsi="Calibri"/>
                <w:color w:val="000000"/>
                <w:sz w:val="23"/>
                <w:szCs w:val="23"/>
              </w:rPr>
              <w:t>The Applicant can view the list of appointments and accept, reject or reschedule the appointment.</w:t>
            </w:r>
          </w:p>
        </w:tc>
        <w:tc>
          <w:tcPr>
            <w:tcW w:w="992" w:type="dxa"/>
          </w:tcPr>
          <w:p w14:paraId="64C3007E" w14:textId="75BBD1EF" w:rsidR="00BB4D26" w:rsidRDefault="003D74D5" w:rsidP="003D74D5">
            <w:pPr>
              <w:spacing w:before="40" w:after="40"/>
              <w:jc w:val="center"/>
              <w:rPr>
                <w:rFonts w:ascii="Calibri" w:eastAsia="Calibri" w:hAnsi="Calibri" w:cs="Calibri"/>
                <w:sz w:val="22"/>
              </w:rPr>
            </w:pPr>
            <w:r>
              <w:rPr>
                <w:rFonts w:ascii="Calibri" w:eastAsia="Calibri" w:hAnsi="Calibri" w:cs="Calibri"/>
                <w:sz w:val="22"/>
              </w:rPr>
              <w:t xml:space="preserve">         5-4</w:t>
            </w:r>
          </w:p>
          <w:p w14:paraId="414215BD" w14:textId="77777777" w:rsidR="00DA5FD9" w:rsidRDefault="00DA5FD9" w:rsidP="00DA5FD9">
            <w:pPr>
              <w:spacing w:before="40" w:after="40"/>
              <w:jc w:val="right"/>
              <w:rPr>
                <w:rFonts w:ascii="Calibri" w:eastAsia="Calibri" w:hAnsi="Calibri" w:cs="Calibri"/>
                <w:sz w:val="22"/>
              </w:rPr>
            </w:pPr>
          </w:p>
          <w:p w14:paraId="4500D031"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5-4</w:t>
            </w:r>
          </w:p>
          <w:p w14:paraId="19C82EB1" w14:textId="4B3FC5D6"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5-5</w:t>
            </w:r>
          </w:p>
        </w:tc>
      </w:tr>
      <w:tr w:rsidR="00DA5FD9" w14:paraId="7C4C09C7" w14:textId="77777777" w:rsidTr="00BA2963">
        <w:tc>
          <w:tcPr>
            <w:tcW w:w="8897" w:type="dxa"/>
          </w:tcPr>
          <w:p w14:paraId="5193405F" w14:textId="4F94A316"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Pr>
                <w:rFonts w:ascii="Calibri" w:eastAsia="Calibri" w:hAnsi="Calibri" w:cs="Calibri"/>
                <w:sz w:val="22"/>
              </w:rPr>
              <w:t xml:space="preserve">: </w:t>
            </w:r>
            <w:r w:rsidR="00670704">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effectively search applicants to look for potential employees to hire.</w:t>
            </w:r>
          </w:p>
        </w:tc>
        <w:tc>
          <w:tcPr>
            <w:tcW w:w="992" w:type="dxa"/>
          </w:tcPr>
          <w:p w14:paraId="5BE6A3F1" w14:textId="68957B01"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5-5</w:t>
            </w:r>
          </w:p>
          <w:p w14:paraId="191957DA" w14:textId="2091AF29" w:rsidR="00DA5FD9" w:rsidRDefault="00DA5FD9" w:rsidP="00DA5FD9">
            <w:pPr>
              <w:spacing w:before="40" w:after="40"/>
              <w:jc w:val="right"/>
              <w:rPr>
                <w:rFonts w:ascii="Calibri" w:eastAsia="Calibri" w:hAnsi="Calibri" w:cs="Calibri"/>
                <w:sz w:val="22"/>
              </w:rPr>
            </w:pPr>
          </w:p>
        </w:tc>
      </w:tr>
      <w:tr w:rsidR="00DA5FD9" w14:paraId="3FD85DB4" w14:textId="77777777" w:rsidTr="00BA2963">
        <w:tc>
          <w:tcPr>
            <w:tcW w:w="8897" w:type="dxa"/>
          </w:tcPr>
          <w:p w14:paraId="75684016" w14:textId="4FD2E43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11:</w:t>
            </w:r>
            <w:r w:rsidR="00BB4D26">
              <w:rPr>
                <w:rFonts w:asciiTheme="minorHAnsi" w:eastAsia="Calibri" w:hAnsiTheme="minorHAnsi"/>
                <w:sz w:val="22"/>
                <w:szCs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post job listings for Students to see and apply.</w:t>
            </w:r>
          </w:p>
        </w:tc>
        <w:tc>
          <w:tcPr>
            <w:tcW w:w="992" w:type="dxa"/>
          </w:tcPr>
          <w:p w14:paraId="3B6F81EE" w14:textId="716D4C9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3D74D5">
              <w:rPr>
                <w:rFonts w:ascii="Calibri" w:eastAsia="Calibri" w:hAnsi="Calibri" w:cs="Calibri"/>
                <w:sz w:val="22"/>
              </w:rPr>
              <w:t>6</w:t>
            </w:r>
          </w:p>
        </w:tc>
      </w:tr>
      <w:tr w:rsidR="00DA5FD9" w14:paraId="57DFD933" w14:textId="77777777" w:rsidTr="00BA2963">
        <w:tc>
          <w:tcPr>
            <w:tcW w:w="8897" w:type="dxa"/>
          </w:tcPr>
          <w:p w14:paraId="04A0D0C7" w14:textId="29772A4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2</w:t>
            </w:r>
            <w:r w:rsidR="00FD211A">
              <w:rPr>
                <w:rFonts w:asciiTheme="minorHAnsi" w:eastAsia="Calibri" w:hAnsiTheme="minorHAnsi"/>
                <w:sz w:val="22"/>
                <w:szCs w:val="22"/>
              </w:rPr>
              <w:t>: The Company</w:t>
            </w:r>
            <w:r w:rsidR="00BB4D26" w:rsidRPr="00BB4D26">
              <w:rPr>
                <w:rFonts w:asciiTheme="minorHAnsi" w:eastAsia="Calibri" w:hAnsiTheme="minorHAnsi"/>
                <w:sz w:val="22"/>
                <w:szCs w:val="22"/>
              </w:rPr>
              <w:t xml:space="preserve"> can set appointments with the student/s to conduct an interview with them.</w:t>
            </w:r>
          </w:p>
        </w:tc>
        <w:tc>
          <w:tcPr>
            <w:tcW w:w="992" w:type="dxa"/>
          </w:tcPr>
          <w:p w14:paraId="30D49E87" w14:textId="092039EA"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5-6</w:t>
            </w:r>
          </w:p>
          <w:p w14:paraId="287627C1" w14:textId="0EDF111E" w:rsidR="00DA5FD9" w:rsidRDefault="00DA5FD9" w:rsidP="00DA5FD9">
            <w:pPr>
              <w:spacing w:before="40" w:after="40"/>
              <w:jc w:val="right"/>
              <w:rPr>
                <w:rFonts w:ascii="Calibri" w:eastAsia="Calibri" w:hAnsi="Calibri" w:cs="Calibri"/>
                <w:sz w:val="22"/>
              </w:rPr>
            </w:pPr>
          </w:p>
        </w:tc>
      </w:tr>
      <w:tr w:rsidR="00DA5FD9" w14:paraId="6F32DCFA" w14:textId="77777777" w:rsidTr="00BA2963">
        <w:tc>
          <w:tcPr>
            <w:tcW w:w="8897" w:type="dxa"/>
          </w:tcPr>
          <w:p w14:paraId="34CA278C" w14:textId="68B37767"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Pr>
                <w:rFonts w:ascii="Calibri" w:eastAsia="Calibri" w:hAnsi="Calibri" w:cs="Calibri"/>
                <w:sz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p w14:paraId="1361D343" w14:textId="43D27D82"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#14: The Company can view the list of appointments, accept, reject or reschedule the appointment.</w:t>
            </w:r>
          </w:p>
          <w:p w14:paraId="4AB97F79" w14:textId="299DBF02" w:rsid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#15: The Company can view the list of Job Listings and edit or delete them.</w:t>
            </w:r>
          </w:p>
        </w:tc>
        <w:tc>
          <w:tcPr>
            <w:tcW w:w="992" w:type="dxa"/>
          </w:tcPr>
          <w:p w14:paraId="1E988183" w14:textId="1EA06645"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055EEB22" w14:textId="77777777" w:rsidR="00DA5FD9" w:rsidRDefault="00DA5FD9" w:rsidP="00DA5FD9">
            <w:pPr>
              <w:spacing w:before="40" w:after="40"/>
              <w:jc w:val="right"/>
              <w:rPr>
                <w:rFonts w:ascii="Calibri" w:eastAsia="Calibri" w:hAnsi="Calibri" w:cs="Calibri"/>
                <w:sz w:val="22"/>
              </w:rPr>
            </w:pPr>
          </w:p>
          <w:p w14:paraId="3F4F66D5"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495C2637" w14:textId="6428C534"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2D7B65EE" w14:textId="77777777" w:rsidTr="00BA2963">
        <w:tc>
          <w:tcPr>
            <w:tcW w:w="8897" w:type="dxa"/>
          </w:tcPr>
          <w:p w14:paraId="3CB73032" w14:textId="03D06F5B"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#16</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2D98664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lastRenderedPageBreak/>
              <w:t>User Story #1</w:t>
            </w:r>
            <w:r w:rsidR="003D74D5">
              <w:rPr>
                <w:rFonts w:ascii="Calibri" w:eastAsia="Calibri" w:hAnsi="Calibri" w:cs="Calibri"/>
                <w:sz w:val="22"/>
              </w:rPr>
              <w:t>7</w:t>
            </w:r>
            <w:r w:rsidR="002B2EE9">
              <w:rPr>
                <w:rFonts w:asciiTheme="minorHAnsi" w:eastAsia="Calibri" w:hAnsiTheme="minorHAnsi"/>
                <w:sz w:val="22"/>
                <w:szCs w:val="22"/>
              </w:rPr>
              <w:t>: The A</w:t>
            </w:r>
            <w:r w:rsidR="00670704">
              <w:rPr>
                <w:rFonts w:asciiTheme="minorHAnsi" w:eastAsia="Calibri" w:hAnsiTheme="minorHAnsi"/>
                <w:sz w:val="22"/>
                <w:szCs w:val="22"/>
              </w:rPr>
              <w:t>dmin can create the Company</w:t>
            </w:r>
            <w:r w:rsidR="00BB4D26" w:rsidRPr="00575633">
              <w:rPr>
                <w:rFonts w:asciiTheme="minorHAnsi" w:eastAsia="Calibri" w:hAnsiTheme="minorHAnsi"/>
                <w:sz w:val="22"/>
                <w:szCs w:val="22"/>
              </w:rPr>
              <w:t>’s account to give them access to the system.</w:t>
            </w:r>
          </w:p>
        </w:tc>
        <w:tc>
          <w:tcPr>
            <w:tcW w:w="992" w:type="dxa"/>
          </w:tcPr>
          <w:p w14:paraId="3BB925AD" w14:textId="460B0662"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19B0636A" w14:textId="4B66E925" w:rsidR="00DA5FD9" w:rsidRDefault="00DA5FD9" w:rsidP="00DA5FD9">
            <w:pPr>
              <w:spacing w:before="40" w:after="40"/>
              <w:jc w:val="right"/>
              <w:rPr>
                <w:rFonts w:ascii="Calibri" w:eastAsia="Calibri" w:hAnsi="Calibri" w:cs="Calibri"/>
                <w:sz w:val="22"/>
              </w:rPr>
            </w:pPr>
          </w:p>
        </w:tc>
      </w:tr>
      <w:tr w:rsidR="00DA5FD9" w14:paraId="5D55E7FA" w14:textId="77777777" w:rsidTr="00BA2963">
        <w:tc>
          <w:tcPr>
            <w:tcW w:w="8897" w:type="dxa"/>
          </w:tcPr>
          <w:p w14:paraId="26FBE853" w14:textId="31424FC5" w:rsidR="00DA5FD9" w:rsidRDefault="00DA5FD9" w:rsidP="00B52CEA">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8</w:t>
            </w:r>
            <w:r w:rsidR="00575633" w:rsidRPr="00575633">
              <w:rPr>
                <w:rFonts w:asciiTheme="minorHAnsi" w:eastAsia="Calibri" w:hAnsiTheme="minorHAnsi"/>
                <w:sz w:val="22"/>
                <w:szCs w:val="22"/>
              </w:rPr>
              <w:t>: The Admin can view a list of information of</w:t>
            </w:r>
            <w:r w:rsidR="002F45EB">
              <w:rPr>
                <w:rFonts w:asciiTheme="minorHAnsi" w:eastAsia="Calibri" w:hAnsiTheme="minorHAnsi"/>
                <w:sz w:val="22"/>
                <w:szCs w:val="22"/>
              </w:rPr>
              <w:t xml:space="preserve"> hired applicants or Comapnies</w:t>
            </w:r>
            <w:r w:rsidR="00575633" w:rsidRPr="00575633">
              <w:rPr>
                <w:rFonts w:asciiTheme="minorHAnsi" w:eastAsia="Calibri" w:hAnsiTheme="minorHAnsi"/>
                <w:sz w:val="22"/>
                <w:szCs w:val="22"/>
              </w:rPr>
              <w:t xml:space="preserve"> to check the data in the system.</w:t>
            </w:r>
          </w:p>
        </w:tc>
        <w:tc>
          <w:tcPr>
            <w:tcW w:w="992" w:type="dxa"/>
          </w:tcPr>
          <w:p w14:paraId="3A137D41" w14:textId="3000C48E"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290C70F3" w14:textId="02446477" w:rsidR="00DA5FD9" w:rsidRDefault="00DA5FD9" w:rsidP="00DA5FD9">
            <w:pPr>
              <w:spacing w:before="40" w:after="40"/>
              <w:jc w:val="right"/>
              <w:rPr>
                <w:rFonts w:ascii="Calibri" w:eastAsia="Calibri" w:hAnsi="Calibri" w:cs="Calibri"/>
                <w:sz w:val="22"/>
              </w:rPr>
            </w:pP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05D358A7" w:rsidR="00430DC6" w:rsidRPr="00A6114E"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17FCA5DC" wp14:editId="2CE53D12">
            <wp:extent cx="64008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14C2FD50" w14:textId="77777777" w:rsidR="00430DC6" w:rsidRDefault="00430DC6" w:rsidP="00575633">
      <w:pPr>
        <w:ind w:firstLine="720"/>
        <w:rPr>
          <w:rFonts w:asciiTheme="minorHAnsi" w:hAnsiTheme="minorHAnsi" w:cs="Arial"/>
          <w:b/>
          <w:color w:val="222222"/>
          <w:sz w:val="22"/>
          <w:szCs w:val="22"/>
          <w:shd w:val="clear" w:color="auto" w:fill="FFFFFF"/>
        </w:rPr>
      </w:pPr>
    </w:p>
    <w:p w14:paraId="177C93C6" w14:textId="77777777" w:rsidR="00430DC6" w:rsidRDefault="00430DC6" w:rsidP="00575633">
      <w:pPr>
        <w:ind w:firstLine="720"/>
        <w:rPr>
          <w:rFonts w:asciiTheme="minorHAnsi" w:hAnsiTheme="minorHAnsi" w:cs="Arial"/>
          <w:b/>
          <w:color w:val="222222"/>
          <w:sz w:val="22"/>
          <w:szCs w:val="22"/>
          <w:shd w:val="clear" w:color="auto" w:fill="FFFFFF"/>
        </w:rPr>
      </w:pPr>
    </w:p>
    <w:p w14:paraId="213DBEC4" w14:textId="77777777" w:rsidR="00430DC6" w:rsidRDefault="00430DC6" w:rsidP="00575633">
      <w:pPr>
        <w:ind w:firstLine="720"/>
        <w:rPr>
          <w:rFonts w:asciiTheme="minorHAnsi" w:hAnsiTheme="minorHAnsi" w:cs="Arial"/>
          <w:b/>
          <w:color w:val="222222"/>
          <w:sz w:val="22"/>
          <w:szCs w:val="22"/>
          <w:shd w:val="clear" w:color="auto" w:fill="FFFFFF"/>
        </w:rPr>
      </w:pPr>
    </w:p>
    <w:p w14:paraId="1F565E99" w14:textId="48C2EB4A" w:rsidR="00575633"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lastRenderedPageBreak/>
        <w:t>Applicant</w:t>
      </w:r>
    </w:p>
    <w:p w14:paraId="7164A963" w14:textId="652CA2A1" w:rsidR="00CB2A59" w:rsidRDefault="00CB2A59" w:rsidP="00575633">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lang w:val="en-PH" w:eastAsia="en-PH"/>
        </w:rPr>
        <w:drawing>
          <wp:inline distT="0" distB="0" distL="0" distR="0" wp14:anchorId="7C67EB2D" wp14:editId="41406EF5">
            <wp:extent cx="6400800" cy="303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192B2CDD" w14:textId="56B366F3" w:rsidR="00C306B2" w:rsidRPr="00A6114E" w:rsidRDefault="00C306B2" w:rsidP="00C306B2">
      <w:pPr>
        <w:ind w:firstLine="720"/>
        <w:jc w:val="center"/>
        <w:rPr>
          <w:rFonts w:asciiTheme="minorHAnsi" w:hAnsiTheme="minorHAnsi" w:cs="Arial"/>
          <w:b/>
          <w:color w:val="222222"/>
          <w:sz w:val="22"/>
          <w:szCs w:val="22"/>
          <w:shd w:val="clear" w:color="auto" w:fill="FFFFFF"/>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5F5447D"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33A82DE4"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0C73058A"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6F46905" w14:textId="77777777" w:rsidR="00964C2F"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p w14:paraId="4B7645AF" w14:textId="161A97F6" w:rsidR="0044632C" w:rsidRPr="00B75CD9" w:rsidRDefault="00964C2F"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Get interviewed by companies</w:t>
            </w:r>
            <w:r w:rsidR="0044632C">
              <w:rPr>
                <w:rFonts w:asciiTheme="minorHAnsi" w:hAnsiTheme="minorHAnsi"/>
                <w:sz w:val="22"/>
                <w:szCs w:val="22"/>
              </w:rPr>
              <w:t xml:space="preserve"> </w:t>
            </w:r>
          </w:p>
        </w:tc>
      </w:tr>
    </w:tbl>
    <w:p w14:paraId="429F8389" w14:textId="134EFC76"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87183F3"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3CBDE027"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09E2C174" w:rsidR="00B71BB0" w:rsidRDefault="00C3687E" w:rsidP="00B71BB0">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B71BB0">
              <w:rPr>
                <w:rFonts w:ascii="Calibri" w:eastAsia="Calibri" w:hAnsi="Calibri" w:cs="Calibri"/>
                <w:b/>
                <w:color w:val="FFFFFF"/>
                <w:sz w:val="22"/>
                <w:shd w:val="clear" w:color="auto" w:fill="007033"/>
              </w:rPr>
              <w:t>User can manage their profile information in order to update changes or fix mistakes.</w:t>
            </w:r>
          </w:p>
        </w:tc>
      </w:tr>
      <w:tr w:rsidR="00B71BB0" w14:paraId="7CECC410"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profile page.</w:t>
            </w:r>
          </w:p>
        </w:tc>
      </w:tr>
      <w:tr w:rsidR="00B71BB0" w14:paraId="1CE0FB1F"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241917" w14:textId="77777777" w:rsidR="00B71BB0" w:rsidRDefault="00B71BB0" w:rsidP="00B71BB0">
            <w:pPr>
              <w:spacing w:before="100"/>
            </w:pPr>
            <w:r>
              <w:rPr>
                <w:rFonts w:ascii="Calibri" w:eastAsia="Calibri" w:hAnsi="Calibri" w:cs="Calibri"/>
                <w:b/>
                <w:sz w:val="22"/>
              </w:rPr>
              <w:t xml:space="preserve">Scenario: </w:t>
            </w:r>
          </w:p>
          <w:p w14:paraId="58E35CD9"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256DD457"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177C97A"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save changes option.</w:t>
            </w:r>
          </w:p>
          <w:p w14:paraId="6B7905D0"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System saves the changes into the database and displays it in the System.</w:t>
            </w:r>
          </w:p>
        </w:tc>
      </w:tr>
      <w:tr w:rsidR="00B71BB0" w14:paraId="0F042921"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0BA3607F"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01101B2B" w:rsidR="00B71BB0" w:rsidRDefault="00C3687E" w:rsidP="00B71BB0">
            <w:pPr>
              <w:spacing w:before="100"/>
            </w:pPr>
            <w:r>
              <w:rPr>
                <w:rFonts w:ascii="Calibri" w:eastAsia="Calibri" w:hAnsi="Calibri" w:cs="Calibri"/>
                <w:b/>
                <w:color w:val="FFFFFF"/>
                <w:sz w:val="22"/>
                <w:shd w:val="clear" w:color="auto" w:fill="007033"/>
              </w:rPr>
              <w:lastRenderedPageBreak/>
              <w:t>User Story #3</w:t>
            </w:r>
            <w:r w:rsidR="00B71BB0">
              <w:rPr>
                <w:rFonts w:ascii="Calibri" w:eastAsia="Calibri" w:hAnsi="Calibri" w:cs="Calibri"/>
                <w:b/>
                <w:color w:val="FFFFFF"/>
                <w:sz w:val="22"/>
                <w:shd w:val="clear" w:color="auto" w:fill="007033"/>
              </w:rPr>
              <w:t xml:space="preserve">: Users can choose how to receive </w:t>
            </w:r>
            <w:proofErr w:type="gramStart"/>
            <w:r w:rsidR="00B71BB0">
              <w:rPr>
                <w:rFonts w:ascii="Calibri" w:eastAsia="Calibri" w:hAnsi="Calibri" w:cs="Calibri"/>
                <w:b/>
                <w:color w:val="FFFFFF"/>
                <w:sz w:val="22"/>
                <w:shd w:val="clear" w:color="auto" w:fill="007033"/>
              </w:rPr>
              <w:t>notifications .</w:t>
            </w:r>
            <w:proofErr w:type="gramEnd"/>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77777777" w:rsidR="00B71BB0" w:rsidRDefault="00B71BB0" w:rsidP="00B71BB0">
            <w:pPr>
              <w:spacing w:before="100"/>
            </w:pPr>
            <w:r>
              <w:rPr>
                <w:rFonts w:ascii="Calibri" w:eastAsia="Calibri" w:hAnsi="Calibri" w:cs="Calibri"/>
                <w:b/>
                <w:sz w:val="22"/>
              </w:rPr>
              <w:t xml:space="preserve">Scenario: </w:t>
            </w:r>
          </w:p>
          <w:p w14:paraId="62783412"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settings.</w:t>
            </w:r>
          </w:p>
          <w:p w14:paraId="38728FB3"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1DFF94DB"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70FE4C54"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User. </w:t>
            </w:r>
          </w:p>
          <w:p w14:paraId="227F2FA9"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Pr="00BE32FD"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249351BA" w:rsidR="009C49E8" w:rsidRDefault="00C3687E" w:rsidP="00BA2963">
            <w:pPr>
              <w:spacing w:before="100" w:after="100"/>
            </w:pPr>
            <w:r>
              <w:rPr>
                <w:rFonts w:ascii="Calibri" w:eastAsia="Calibri" w:hAnsi="Calibri" w:cs="Calibri"/>
                <w:b/>
                <w:color w:val="FFFFFF"/>
                <w:sz w:val="22"/>
              </w:rPr>
              <w:t>User Story #4</w:t>
            </w:r>
            <w:r w:rsidR="0003585C">
              <w:rPr>
                <w:rFonts w:ascii="Calibri" w:eastAsia="Calibri" w:hAnsi="Calibri" w:cs="Calibri"/>
                <w:b/>
                <w:color w:val="FFFFFF"/>
                <w:sz w:val="22"/>
              </w:rPr>
              <w:t>: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lastRenderedPageBreak/>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A1826E1" w:rsidR="009C49E8" w:rsidRDefault="00C3687E" w:rsidP="005A0605">
            <w:pPr>
              <w:spacing w:before="100"/>
            </w:pPr>
            <w:r>
              <w:rPr>
                <w:rFonts w:ascii="Calibri" w:eastAsia="Calibri" w:hAnsi="Calibri" w:cs="Calibri"/>
                <w:b/>
                <w:color w:val="FFFFFF"/>
                <w:sz w:val="22"/>
              </w:rPr>
              <w:t>User Story #5</w:t>
            </w:r>
            <w:r w:rsidR="009C49E8">
              <w:rPr>
                <w:rFonts w:ascii="Calibri" w:eastAsia="Calibri" w:hAnsi="Calibri" w:cs="Calibri"/>
                <w:b/>
                <w:color w:val="FFFFFF"/>
                <w:sz w:val="22"/>
              </w:rPr>
              <w:t xml:space="preserve">: </w:t>
            </w:r>
            <w:r w:rsidR="0003585C">
              <w:rPr>
                <w:rFonts w:ascii="Calibri" w:eastAsia="Calibri" w:hAnsi="Calibri" w:cs="Calibri"/>
                <w:b/>
                <w:color w:val="FFFFFF"/>
                <w:sz w:val="22"/>
                <w:shd w:val="clear" w:color="auto" w:fill="007033"/>
              </w:rPr>
              <w:t>The Applicant</w:t>
            </w:r>
            <w:r w:rsidR="009C49E8">
              <w:rPr>
                <w:rFonts w:ascii="Calibri" w:eastAsia="Calibri" w:hAnsi="Calibri" w:cs="Calibri"/>
                <w:b/>
                <w:color w:val="FFFFFF"/>
                <w:sz w:val="22"/>
                <w:shd w:val="clear" w:color="auto" w:fill="007033"/>
              </w:rPr>
              <w:t xml:space="preserve"> (not from Experts Academy) </w:t>
            </w:r>
            <w:r w:rsidR="009C49E8">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44096857" w:rsidR="00BA2963" w:rsidRDefault="00C3687E" w:rsidP="00D83155">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upload their resume in their student profile which wil</w:t>
            </w:r>
            <w:r w:rsidR="009F4671">
              <w:rPr>
                <w:rFonts w:ascii="Calibri" w:eastAsia="Calibri" w:hAnsi="Calibri" w:cs="Calibri"/>
                <w:b/>
                <w:color w:val="FFFFFF"/>
                <w:sz w:val="22"/>
                <w:shd w:val="clear" w:color="auto" w:fill="007033"/>
              </w:rPr>
              <w:t>l be visible to viewing Companies</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lastRenderedPageBreak/>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44C4985E" w:rsidR="00BA2963" w:rsidRDefault="00C3687E" w:rsidP="00352A94">
            <w:pPr>
              <w:spacing w:before="100"/>
            </w:pPr>
            <w:r>
              <w:rPr>
                <w:rFonts w:ascii="Calibri" w:eastAsia="Calibri" w:hAnsi="Calibri" w:cs="Calibri"/>
                <w:b/>
                <w:color w:val="FFFFFF"/>
                <w:sz w:val="22"/>
                <w:shd w:val="clear" w:color="auto" w:fill="007033"/>
              </w:rPr>
              <w:t>User Story #7</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441D2B21"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76AE0E55"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7D98CB9F" w:rsidR="00B71BB0" w:rsidRDefault="00C3687E" w:rsidP="00B71BB0">
            <w:pPr>
              <w:spacing w:before="100" w:after="100"/>
            </w:pPr>
            <w:r>
              <w:rPr>
                <w:rFonts w:ascii="Calibri" w:eastAsia="Calibri" w:hAnsi="Calibri" w:cs="Calibri"/>
                <w:b/>
                <w:color w:val="FFFFFF"/>
                <w:sz w:val="22"/>
              </w:rPr>
              <w:t>User Story #8</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B7729E8" w14:textId="77777777" w:rsidR="00B71BB0" w:rsidRPr="0084179F"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77777777" w:rsidR="00B71BB0"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displays the message “You have successfully applied”.</w:t>
            </w:r>
          </w:p>
          <w:p w14:paraId="3C6FB2E7" w14:textId="77777777" w:rsidR="00B71BB0" w:rsidRPr="0084179F" w:rsidRDefault="00B71BB0" w:rsidP="00B71BB0">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77777777" w:rsidR="00B71BB0" w:rsidRDefault="00B71BB0" w:rsidP="00B71BB0">
            <w:pPr>
              <w:spacing w:before="100"/>
            </w:pPr>
            <w:r>
              <w:rPr>
                <w:rFonts w:ascii="Calibri" w:eastAsia="Calibri" w:hAnsi="Calibri" w:cs="Calibri"/>
                <w:b/>
                <w:sz w:val="22"/>
              </w:rPr>
              <w:t>Acceptance Criteria:</w:t>
            </w:r>
          </w:p>
          <w:p w14:paraId="1A5C31F2"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p>
          <w:p w14:paraId="5DF4DB8B"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r>
              <w:rPr>
                <w:rFonts w:ascii="Calibri" w:eastAsia="Calibri" w:hAnsi="Calibri" w:cs="Calibri"/>
                <w:sz w:val="22"/>
              </w:rPr>
              <w:t xml:space="preserve"> or the number slots for the Job Listing are full</w:t>
            </w:r>
            <w:r w:rsidRPr="007E7783">
              <w:rPr>
                <w:rFonts w:ascii="Calibri" w:eastAsia="Calibri" w:hAnsi="Calibri" w:cs="Calibri"/>
                <w:sz w:val="22"/>
              </w:rPr>
              <w:t>.</w:t>
            </w:r>
          </w:p>
        </w:tc>
      </w:tr>
    </w:tbl>
    <w:p w14:paraId="659A639A"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FC073C8" w:rsidR="00B71BB0" w:rsidRDefault="00B71BB0" w:rsidP="00B71BB0">
            <w:pPr>
              <w:spacing w:before="100" w:after="100"/>
            </w:pPr>
            <w:r>
              <w:rPr>
                <w:rFonts w:ascii="Calibri" w:eastAsia="Calibri" w:hAnsi="Calibri" w:cs="Calibri"/>
                <w:b/>
                <w:color w:val="FFFFFF"/>
                <w:sz w:val="22"/>
              </w:rPr>
              <w:lastRenderedPageBreak/>
              <w:t>Us</w:t>
            </w:r>
            <w:r w:rsidR="00C3687E">
              <w:rPr>
                <w:rFonts w:ascii="Calibri" w:eastAsia="Calibri" w:hAnsi="Calibri" w:cs="Calibri"/>
                <w:b/>
                <w:color w:val="FFFFFF"/>
                <w:sz w:val="22"/>
              </w:rPr>
              <w:t>er Story #9</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77777777" w:rsidR="00B71BB0"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 to the Applicant.</w:t>
            </w:r>
          </w:p>
          <w:p w14:paraId="1B016060"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77777777"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77777777" w:rsidR="00B71BB0"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15E8F4CC" w14:textId="77777777" w:rsidR="00B71BB0" w:rsidRPr="00A301A8"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71874B5F" w14:textId="77777777" w:rsidR="00B71BB0" w:rsidRDefault="00B71BB0" w:rsidP="0068606B">
      <w:pPr>
        <w:spacing w:line="360" w:lineRule="auto"/>
        <w:rPr>
          <w:rFonts w:asciiTheme="minorHAnsi" w:hAnsiTheme="minorHAnsi"/>
          <w:b/>
          <w:color w:val="007033"/>
          <w:sz w:val="32"/>
        </w:rPr>
      </w:pPr>
    </w:p>
    <w:p w14:paraId="6E636888" w14:textId="77777777" w:rsidR="00B71BB0" w:rsidRDefault="00B71BB0" w:rsidP="0068606B">
      <w:pPr>
        <w:spacing w:line="360" w:lineRule="auto"/>
        <w:rPr>
          <w:rFonts w:asciiTheme="minorHAnsi" w:hAnsiTheme="minorHAnsi"/>
          <w:b/>
          <w:color w:val="007033"/>
          <w:sz w:val="32"/>
        </w:rPr>
      </w:pPr>
    </w:p>
    <w:tbl>
      <w:tblPr>
        <w:tblpPr w:leftFromText="180" w:rightFromText="180" w:vertAnchor="text" w:tblpY="1"/>
        <w:tblOverlap w:val="neve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A72A3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82B68A8" w:rsidR="00BA2963" w:rsidRDefault="00C3687E" w:rsidP="00A72A3C">
            <w:pPr>
              <w:spacing w:before="100"/>
            </w:pPr>
            <w:r>
              <w:rPr>
                <w:rFonts w:ascii="Calibri" w:eastAsia="Calibri" w:hAnsi="Calibri" w:cs="Calibri"/>
                <w:b/>
                <w:color w:val="FFFFFF"/>
                <w:sz w:val="22"/>
                <w:shd w:val="clear" w:color="auto" w:fill="007033"/>
              </w:rPr>
              <w:t>User Story #10</w:t>
            </w:r>
            <w:r w:rsidR="00BA2963">
              <w:rPr>
                <w:rFonts w:ascii="Calibri" w:eastAsia="Calibri" w:hAnsi="Calibri" w:cs="Calibri"/>
                <w:b/>
                <w:color w:val="FFFFFF"/>
                <w:sz w:val="22"/>
                <w:shd w:val="clear" w:color="auto" w:fill="007033"/>
              </w:rPr>
              <w:t>: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sidR="00BA2963">
              <w:rPr>
                <w:rFonts w:ascii="Calibri" w:eastAsia="Calibri" w:hAnsi="Calibri" w:cs="Calibri"/>
                <w:b/>
                <w:color w:val="FFFFFF"/>
                <w:sz w:val="22"/>
                <w:shd w:val="clear" w:color="auto" w:fill="007033"/>
              </w:rPr>
              <w:t>pplicants to look for potential employees to hire.</w:t>
            </w:r>
          </w:p>
        </w:tc>
      </w:tr>
      <w:tr w:rsidR="00BA2963" w14:paraId="0240BE01" w14:textId="77777777" w:rsidTr="00A72A3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A72A3C">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A72A3C">
            <w:pPr>
              <w:spacing w:before="100"/>
            </w:pPr>
            <w:r>
              <w:rPr>
                <w:rFonts w:ascii="Calibri" w:eastAsia="Calibri" w:hAnsi="Calibri" w:cs="Calibri"/>
                <w:b/>
                <w:sz w:val="22"/>
              </w:rPr>
              <w:t xml:space="preserve">Priority: </w:t>
            </w:r>
          </w:p>
        </w:tc>
      </w:tr>
      <w:tr w:rsidR="00BA2963" w14:paraId="27A8099F"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213B4705" w:rsidR="00BA2963" w:rsidRDefault="00BA2963" w:rsidP="00A72A3C">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must be logged in.</w:t>
            </w:r>
          </w:p>
        </w:tc>
      </w:tr>
      <w:tr w:rsidR="00BA2963" w14:paraId="5C1090CB" w14:textId="77777777" w:rsidTr="00A72A3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A72A3C">
            <w:pPr>
              <w:spacing w:before="100"/>
            </w:pPr>
            <w:r>
              <w:rPr>
                <w:rFonts w:ascii="Calibri" w:eastAsia="Calibri" w:hAnsi="Calibri" w:cs="Calibri"/>
                <w:b/>
                <w:sz w:val="22"/>
              </w:rPr>
              <w:t xml:space="preserve">Scenario: </w:t>
            </w:r>
          </w:p>
          <w:p w14:paraId="5FDC7E3B" w14:textId="3DC44003" w:rsidR="00BA2963" w:rsidRDefault="001D3006"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4618FCD9" w:rsidR="00BA2963" w:rsidRDefault="00BA2963" w:rsidP="005C2CA2">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can view and select any of results of its search query.</w:t>
            </w:r>
          </w:p>
        </w:tc>
      </w:tr>
      <w:tr w:rsidR="00BA2963" w14:paraId="5F1DA5B1" w14:textId="77777777" w:rsidTr="00A72A3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A72A3C">
            <w:pPr>
              <w:spacing w:before="100"/>
            </w:pPr>
            <w:r>
              <w:rPr>
                <w:rFonts w:ascii="Calibri" w:eastAsia="Calibri" w:hAnsi="Calibri" w:cs="Calibri"/>
                <w:b/>
                <w:sz w:val="22"/>
              </w:rPr>
              <w:t>Acceptance Criteria:</w:t>
            </w:r>
          </w:p>
          <w:p w14:paraId="1050600C" w14:textId="1C2602CC" w:rsidR="00BA2963" w:rsidRDefault="00041CBF"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Applicants from Experts Academy should be the first to be displayed in the search results among other non-Experts Academy Applicants.</w:t>
            </w:r>
          </w:p>
        </w:tc>
      </w:tr>
    </w:tbl>
    <w:p w14:paraId="1A66D62A" w14:textId="6FC87033" w:rsidR="008C3D49" w:rsidRDefault="00A72A3C" w:rsidP="0068606B">
      <w:pPr>
        <w:spacing w:line="360" w:lineRule="auto"/>
        <w:rPr>
          <w:rFonts w:asciiTheme="minorHAnsi" w:hAnsiTheme="minorHAnsi"/>
          <w:b/>
          <w:color w:val="007033"/>
          <w:sz w:val="32"/>
        </w:rPr>
      </w:pPr>
      <w:r>
        <w:rPr>
          <w:rFonts w:asciiTheme="minorHAnsi" w:hAnsiTheme="minorHAnsi"/>
          <w:b/>
          <w:color w:val="007033"/>
          <w:sz w:val="32"/>
        </w:rPr>
        <w:br w:type="textWrapping" w:clear="all"/>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C76DEE5" w:rsidR="00BA2963" w:rsidRDefault="00C3687E" w:rsidP="00C06D0B">
            <w:pPr>
              <w:spacing w:before="100"/>
            </w:pPr>
            <w:r>
              <w:rPr>
                <w:rFonts w:ascii="Calibri" w:eastAsia="Calibri" w:hAnsi="Calibri" w:cs="Calibri"/>
                <w:b/>
                <w:color w:val="FFFFFF"/>
                <w:sz w:val="22"/>
                <w:shd w:val="clear" w:color="auto" w:fill="007033"/>
              </w:rPr>
              <w:lastRenderedPageBreak/>
              <w:t>User Story #11</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47FC4F28"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Pr>
                <w:rFonts w:ascii="Calibri" w:eastAsia="Calibri" w:hAnsi="Calibri" w:cs="Calibri"/>
                <w:sz w:val="22"/>
              </w:rPr>
              <w:t xml:space="preserve">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1BFA6D22" w:rsidR="00A44EAF" w:rsidRDefault="00C3687E" w:rsidP="00F8113B">
            <w:pPr>
              <w:spacing w:before="100"/>
            </w:pPr>
            <w:r>
              <w:rPr>
                <w:rFonts w:ascii="Calibri" w:eastAsia="Calibri" w:hAnsi="Calibri" w:cs="Calibri"/>
                <w:b/>
                <w:color w:val="FFFFFF"/>
                <w:sz w:val="22"/>
                <w:shd w:val="clear" w:color="auto" w:fill="007033"/>
              </w:rPr>
              <w:t>User Story #12</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BCBD7A9" w14:textId="3B3A90D9" w:rsidR="008C3D49" w:rsidRDefault="008C3D49" w:rsidP="00EB2AB9">
      <w:pPr>
        <w:tabs>
          <w:tab w:val="left" w:pos="1658"/>
        </w:tabs>
        <w:spacing w:line="360" w:lineRule="auto"/>
        <w:rPr>
          <w:rFonts w:asciiTheme="minorHAnsi" w:hAnsiTheme="minorHAnsi"/>
          <w:b/>
          <w:color w:val="007033"/>
          <w:sz w:val="32"/>
        </w:rPr>
      </w:pPr>
    </w:p>
    <w:p w14:paraId="310039C4" w14:textId="77777777" w:rsidR="00B71BB0" w:rsidRDefault="00B71BB0" w:rsidP="00EB2AB9">
      <w:pPr>
        <w:tabs>
          <w:tab w:val="left" w:pos="1658"/>
        </w:tabs>
        <w:spacing w:line="360" w:lineRule="auto"/>
        <w:rPr>
          <w:rFonts w:asciiTheme="minorHAnsi" w:hAnsiTheme="minorHAnsi"/>
          <w:b/>
          <w:color w:val="007033"/>
          <w:sz w:val="32"/>
        </w:rPr>
      </w:pPr>
    </w:p>
    <w:p w14:paraId="70B4D8AF" w14:textId="77777777" w:rsidR="00B71BB0" w:rsidRDefault="00B71BB0"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4198EDCB" w:rsidR="00A44EAF" w:rsidRDefault="00C3687E" w:rsidP="00284C84">
            <w:pPr>
              <w:spacing w:before="100"/>
            </w:pPr>
            <w:r>
              <w:rPr>
                <w:rFonts w:ascii="Calibri" w:eastAsia="Calibri" w:hAnsi="Calibri" w:cs="Calibri"/>
                <w:b/>
                <w:color w:val="FFFFFF"/>
                <w:sz w:val="22"/>
                <w:shd w:val="clear" w:color="auto" w:fill="007033"/>
              </w:rPr>
              <w:lastRenderedPageBreak/>
              <w:t>User Story #13</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EAC0E9E" w:rsidR="00E8179D" w:rsidRDefault="00C3687E" w:rsidP="00E8179D">
            <w:pPr>
              <w:spacing w:before="100" w:after="100"/>
            </w:pPr>
            <w:r>
              <w:rPr>
                <w:rFonts w:ascii="Calibri" w:eastAsia="Calibri" w:hAnsi="Calibri" w:cs="Calibri"/>
                <w:b/>
                <w:color w:val="FFFFFF"/>
                <w:sz w:val="22"/>
              </w:rPr>
              <w:t>User Story #14</w:t>
            </w:r>
            <w:r w:rsidR="00E8179D">
              <w:rPr>
                <w:rFonts w:ascii="Calibri" w:eastAsia="Calibri" w:hAnsi="Calibri" w:cs="Calibri"/>
                <w:b/>
                <w:color w:val="FFFFFF"/>
                <w:sz w:val="22"/>
              </w:rPr>
              <w:t>: The Company can view the list of appointments and set, reject,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6EA457EB" w:rsidR="00547522" w:rsidRDefault="00C3687E" w:rsidP="00547522">
            <w:pPr>
              <w:spacing w:before="100" w:after="100"/>
            </w:pPr>
            <w:r>
              <w:rPr>
                <w:rFonts w:ascii="Calibri" w:eastAsia="Calibri" w:hAnsi="Calibri" w:cs="Calibri"/>
                <w:b/>
                <w:color w:val="FFFFFF"/>
                <w:sz w:val="22"/>
              </w:rPr>
              <w:lastRenderedPageBreak/>
              <w:t>User Story #15</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3F172E88" w:rsidR="00B71BB0" w:rsidRDefault="00C3687E" w:rsidP="00B71BB0">
            <w:pPr>
              <w:spacing w:before="100" w:after="100"/>
            </w:pPr>
            <w:r>
              <w:rPr>
                <w:rFonts w:ascii="Calibri" w:eastAsia="Calibri" w:hAnsi="Calibri" w:cs="Calibri"/>
                <w:b/>
                <w:color w:val="FFFFFF"/>
                <w:sz w:val="22"/>
              </w:rPr>
              <w:t>User Story #16</w:t>
            </w:r>
            <w:r w:rsidR="00B71BB0">
              <w:rPr>
                <w:rFonts w:ascii="Calibri" w:eastAsia="Calibri" w:hAnsi="Calibri" w:cs="Calibri"/>
                <w:b/>
                <w:color w:val="FFFFFF"/>
                <w:sz w:val="22"/>
              </w:rPr>
              <w:t>: The Admin can log-in to the system to have access to the system.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77777777" w:rsidR="00B71BB0" w:rsidRDefault="00B71BB0" w:rsidP="00B71BB0">
            <w:pPr>
              <w:spacing w:before="100"/>
            </w:pPr>
            <w:r>
              <w:rPr>
                <w:rFonts w:ascii="Calibri" w:eastAsia="Calibri" w:hAnsi="Calibri" w:cs="Calibri"/>
                <w:b/>
                <w:sz w:val="22"/>
              </w:rPr>
              <w:t>Acceptance Criteria:</w:t>
            </w:r>
          </w:p>
          <w:p w14:paraId="34421E60"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correct, then the page for the Admin is displayed.</w:t>
            </w:r>
          </w:p>
          <w:p w14:paraId="67940B09"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6163341B" w14:textId="77777777" w:rsidR="00B71BB0" w:rsidRDefault="00B71BB0" w:rsidP="00B71BB0">
      <w:pPr>
        <w:spacing w:line="360" w:lineRule="auto"/>
        <w:rPr>
          <w:rFonts w:asciiTheme="minorHAnsi" w:hAnsiTheme="minorHAnsi"/>
          <w:b/>
          <w:color w:val="007033"/>
          <w:sz w:val="32"/>
        </w:rPr>
      </w:pPr>
    </w:p>
    <w:p w14:paraId="35D2E11A" w14:textId="77777777" w:rsidR="00B71BB0" w:rsidRDefault="00B71BB0" w:rsidP="00B71BB0">
      <w:pPr>
        <w:spacing w:line="360" w:lineRule="auto"/>
        <w:rPr>
          <w:rFonts w:asciiTheme="minorHAnsi" w:hAnsiTheme="minorHAnsi"/>
          <w:b/>
          <w:color w:val="007033"/>
          <w:sz w:val="32"/>
        </w:rPr>
      </w:pPr>
    </w:p>
    <w:p w14:paraId="76126E7F"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6A850616" w:rsidR="00B71BB0" w:rsidRDefault="00C3687E" w:rsidP="00B71BB0">
            <w:pPr>
              <w:spacing w:before="100" w:after="100"/>
            </w:pPr>
            <w:r>
              <w:rPr>
                <w:rFonts w:ascii="Calibri" w:eastAsia="Calibri" w:hAnsi="Calibri" w:cs="Calibri"/>
                <w:b/>
                <w:color w:val="FFFFFF"/>
                <w:sz w:val="22"/>
              </w:rPr>
              <w:lastRenderedPageBreak/>
              <w:t>User Story #17</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enters the username, password, and type.</w:t>
            </w:r>
          </w:p>
          <w:p w14:paraId="545B623E"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B71BB0">
            <w:pPr>
              <w:pStyle w:val="ListParagraph"/>
              <w:numPr>
                <w:ilvl w:val="0"/>
                <w:numId w:val="32"/>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77777777" w:rsidR="00B71BB0" w:rsidRDefault="00B71BB0" w:rsidP="00B71BB0">
            <w:pPr>
              <w:spacing w:before="100"/>
            </w:pPr>
            <w:r>
              <w:rPr>
                <w:rFonts w:ascii="Calibri" w:eastAsia="Calibri" w:hAnsi="Calibri" w:cs="Calibri"/>
                <w:b/>
                <w:sz w:val="22"/>
              </w:rPr>
              <w:t>Acceptance Criteria:</w:t>
            </w:r>
          </w:p>
          <w:p w14:paraId="34A07CA3"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account has been created.</w:t>
            </w:r>
          </w:p>
          <w:p w14:paraId="0BDA4AAA"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5234C51C"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2CC0267E" w:rsidR="00B71BB0" w:rsidRDefault="00C3687E"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approve the accounts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77777777" w:rsidR="00B71BB0" w:rsidRPr="00665F83" w:rsidRDefault="00B71BB0" w:rsidP="00B71BB0">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selects the request of an Applicant.</w:t>
            </w:r>
          </w:p>
          <w:p w14:paraId="33B37D12"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1B274548" w14:textId="77777777" w:rsidR="00B71BB0" w:rsidRPr="00665F83"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Account of the applicant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77777777" w:rsidR="00B71BB0" w:rsidRDefault="00B71BB0" w:rsidP="00B71BB0">
            <w:pPr>
              <w:spacing w:before="100"/>
            </w:pPr>
            <w:r>
              <w:rPr>
                <w:rFonts w:ascii="Calibri" w:eastAsia="Calibri" w:hAnsi="Calibri" w:cs="Calibri"/>
                <w:b/>
                <w:sz w:val="22"/>
              </w:rPr>
              <w:t>Acceptance Criteria:</w:t>
            </w:r>
          </w:p>
          <w:p w14:paraId="5B377510"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7992C1D9"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Pr="0056451D" w:rsidRDefault="0056451D" w:rsidP="0068606B">
      <w:pPr>
        <w:rPr>
          <w:rFonts w:asciiTheme="minorHAnsi" w:hAnsiTheme="minorHAnsi"/>
          <w:b/>
          <w:color w:val="007033"/>
          <w:sz w:val="32"/>
        </w:rPr>
      </w:pPr>
      <w:r w:rsidRPr="0056451D">
        <w:rPr>
          <w:rFonts w:ascii="Calibri" w:eastAsia="Calibri" w:hAnsi="Calibri" w:cs="Calibri"/>
          <w:b/>
          <w:sz w:val="22"/>
        </w:rPr>
        <w:t>Company</w:t>
      </w:r>
    </w:p>
    <w:p w14:paraId="10279742" w14:textId="3DC9855C" w:rsidR="00364AAD" w:rsidRDefault="0056451D" w:rsidP="0068606B">
      <w:pPr>
        <w:rPr>
          <w:rFonts w:asciiTheme="minorHAnsi" w:hAnsiTheme="minorHAnsi"/>
          <w:b/>
          <w:color w:val="007033"/>
          <w:sz w:val="32"/>
        </w:rPr>
      </w:pPr>
      <w:r>
        <w:rPr>
          <w:rFonts w:asciiTheme="minorHAnsi" w:hAnsiTheme="minorHAnsi"/>
          <w:b/>
          <w:noProof/>
          <w:color w:val="007033"/>
          <w:sz w:val="32"/>
          <w:lang w:val="en-PH" w:eastAsia="en-PH"/>
        </w:rPr>
        <w:drawing>
          <wp:inline distT="0" distB="0" distL="0" distR="0" wp14:anchorId="770DF6E1" wp14:editId="7AF22FF3">
            <wp:extent cx="6400800" cy="2821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nyBusinessProcess.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2821305"/>
                    </a:xfrm>
                    <a:prstGeom prst="rect">
                      <a:avLst/>
                    </a:prstGeom>
                  </pic:spPr>
                </pic:pic>
              </a:graphicData>
            </a:graphic>
          </wp:inline>
        </w:drawing>
      </w:r>
    </w:p>
    <w:p w14:paraId="38266A13" w14:textId="77777777" w:rsidR="0056451D" w:rsidRDefault="0056451D" w:rsidP="0068606B">
      <w:pPr>
        <w:rPr>
          <w:rFonts w:asciiTheme="minorHAnsi" w:hAnsiTheme="minorHAnsi"/>
          <w:b/>
          <w:color w:val="007033"/>
          <w:sz w:val="3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t>Applicant</w:t>
      </w:r>
    </w:p>
    <w:p w14:paraId="4B38BFC4" w14:textId="3463588C" w:rsidR="0056451D" w:rsidRDefault="0056451D" w:rsidP="0068606B">
      <w:pPr>
        <w:rPr>
          <w:rFonts w:asciiTheme="minorHAnsi" w:hAnsiTheme="minorHAnsi"/>
          <w:b/>
          <w:color w:val="007033"/>
          <w:sz w:val="32"/>
        </w:rPr>
        <w:sectPr w:rsidR="0056451D" w:rsidSect="00B2471E">
          <w:headerReference w:type="default" r:id="rId28"/>
          <w:footerReference w:type="default" r:id="rId29"/>
          <w:pgSz w:w="12240" w:h="15840"/>
          <w:pgMar w:top="1440" w:right="1080" w:bottom="1440" w:left="1080" w:header="720" w:footer="720" w:gutter="0"/>
          <w:pgNumType w:start="1"/>
          <w:cols w:space="720"/>
          <w:docGrid w:linePitch="360"/>
        </w:sectPr>
      </w:pPr>
      <w:r>
        <w:rPr>
          <w:rFonts w:asciiTheme="minorHAnsi" w:hAnsiTheme="minorHAnsi"/>
          <w:b/>
          <w:noProof/>
          <w:color w:val="007033"/>
          <w:sz w:val="32"/>
          <w:lang w:val="en-PH" w:eastAsia="en-PH"/>
        </w:rPr>
        <w:drawing>
          <wp:inline distT="0" distB="0" distL="0" distR="0" wp14:anchorId="6248C31B" wp14:editId="16E5F925">
            <wp:extent cx="6400800" cy="3031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licantBusinessProces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3031490"/>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w:t>
      </w:r>
      <w:proofErr w:type="gramStart"/>
      <w:r w:rsidRPr="00D02AF7">
        <w:rPr>
          <w:rFonts w:ascii="Calibri" w:eastAsia="Calibri" w:hAnsi="Calibri" w:cs="Calibri"/>
          <w:sz w:val="22"/>
        </w:rPr>
        <w:t>nods</w:t>
      </w:r>
      <w:proofErr w:type="gramEnd"/>
      <w:r w:rsidRPr="00D02AF7">
        <w:rPr>
          <w:rFonts w:ascii="Calibri" w:eastAsia="Calibri" w:hAnsi="Calibri" w:cs="Calibri"/>
          <w:sz w:val="22"/>
        </w:rPr>
        <w:t>)</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possible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nag-request, do you send by batch or specifics like kapag sinabi: I want this student from this university? May nag-mention kasi before </w:t>
      </w:r>
      <w:proofErr w:type="gramStart"/>
      <w:r w:rsidRPr="00D02AF7">
        <w:rPr>
          <w:rFonts w:ascii="Calibri" w:eastAsia="Calibri" w:hAnsi="Calibri" w:cs="Calibri"/>
          <w:sz w:val="22"/>
        </w:rPr>
        <w:t>may</w:t>
      </w:r>
      <w:proofErr w:type="gramEnd"/>
      <w:r w:rsidRPr="00D02AF7">
        <w:rPr>
          <w:rFonts w:ascii="Calibri" w:eastAsia="Calibri" w:hAnsi="Calibri" w:cs="Calibri"/>
          <w:sz w:val="22"/>
        </w:rPr>
        <w:t xml:space="preserve">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Hindi po, parang bawat company binibigyan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studyante ang nagbibigay saamin ng resumes tapos kami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 Yung sa</w:t>
      </w:r>
      <w:proofErr w:type="gramEnd"/>
      <w:r w:rsidRPr="00D02AF7">
        <w:rPr>
          <w:rFonts w:ascii="Calibri" w:eastAsia="Calibri" w:hAnsi="Calibri" w:cs="Calibri"/>
          <w:sz w:val="22"/>
        </w:rPr>
        <w:t xml:space="preserve">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Second question: Do you want the system uhh, </w:t>
      </w:r>
      <w:proofErr w:type="gramStart"/>
      <w:r w:rsidRPr="00D02AF7">
        <w:rPr>
          <w:rFonts w:ascii="Calibri" w:eastAsia="Calibri" w:hAnsi="Calibri" w:cs="Calibri"/>
          <w:sz w:val="22"/>
        </w:rPr>
        <w:t>Do</w:t>
      </w:r>
      <w:proofErr w:type="gramEnd"/>
      <w:r w:rsidRPr="00D02AF7">
        <w:rPr>
          <w:rFonts w:ascii="Calibri" w:eastAsia="Calibri" w:hAnsi="Calibri" w:cs="Calibri"/>
          <w:sz w:val="22"/>
        </w:rPr>
        <w:t xml:space="preserve">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Next question: Are there any requirements for the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Is that a good </w:t>
      </w:r>
      <w:proofErr w:type="gramStart"/>
      <w:r w:rsidRPr="00D02AF7">
        <w:rPr>
          <w:rFonts w:ascii="Calibri" w:eastAsia="Calibri" w:hAnsi="Calibri" w:cs="Calibri"/>
          <w:sz w:val="22"/>
        </w:rPr>
        <w:t>entrance-</w:t>
      </w:r>
      <w:proofErr w:type="gramEnd"/>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kasi CCNA, uh ang CCIE yun eh yun yung basic requirements ng job portal for you to be considered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mga students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preferably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 xml:space="preserve">I – Pwede rin. Ang basic kasi nun ay 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in the future, open kayo for other students, bibigyan ba ng edge ung students pag nag search ng requirement sila 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sila yung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taas. Priority sila pag alumni sila ng experts; priority sila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Pwede ba i-update ng mga </w:t>
      </w:r>
      <w:proofErr w:type="gramStart"/>
      <w:r w:rsidRPr="00D02AF7">
        <w:rPr>
          <w:rFonts w:ascii="Calibri" w:eastAsia="Calibri" w:hAnsi="Calibri" w:cs="Calibri"/>
          <w:sz w:val="22"/>
        </w:rPr>
        <w:t>students</w:t>
      </w:r>
      <w:proofErr w:type="gramEnd"/>
      <w:r w:rsidRPr="00D02AF7">
        <w:rPr>
          <w:rFonts w:ascii="Calibri" w:eastAsia="Calibri" w:hAnsi="Calibri" w:cs="Calibri"/>
          <w:sz w:val="22"/>
        </w:rPr>
        <w:t xml:space="preserve">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Actually, </w:t>
      </w:r>
      <w:proofErr w:type="gramStart"/>
      <w:r w:rsidRPr="00D02AF7">
        <w:rPr>
          <w:rFonts w:ascii="Calibri" w:eastAsia="Calibri" w:hAnsi="Calibri" w:cs="Calibri"/>
          <w:sz w:val="22"/>
        </w:rPr>
        <w:t>hindi</w:t>
      </w:r>
      <w:proofErr w:type="gramEnd"/>
      <w:r w:rsidRPr="00D02AF7">
        <w:rPr>
          <w:rFonts w:ascii="Calibri" w:eastAsia="Calibri" w:hAnsi="Calibri" w:cs="Calibri"/>
          <w:sz w:val="22"/>
        </w:rPr>
        <w:t xml:space="preserve"> na hawak ng… For you, nakita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na kasi ung scenario na update lang ako nang update. For me, ang sasagot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doon ay hindi na hawak ng system iyon so its beyond the jurisdiction of the system pero and pwede natin ilagay doon is kailangan ganun yun to verify na nandun sila, linked dun sa company. So let’s say isang beses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pwede kayo mag come up ng idea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Any requirements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Memorandum of Agreement, tapos parang tayo yung bibigay ng access at user accounts. Lets say parang kayo yung company at lumalapit kayo saamin.- Kasi yung mga companies parang dapat partner sila sa mga experts, di lahat ng companies may access dun sa portal.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Bali tatlo ang gagamit nito, si job seeker, company, si admin. So, kami kontrolado naming yung si job seeker at </w:t>
      </w:r>
      <w:proofErr w:type="gramStart"/>
      <w:r w:rsidRPr="00D02AF7">
        <w:rPr>
          <w:rFonts w:ascii="Calibri" w:eastAsia="Calibri" w:hAnsi="Calibri" w:cs="Calibri"/>
          <w:sz w:val="22"/>
        </w:rPr>
        <w:t>si company</w:t>
      </w:r>
      <w:proofErr w:type="gramEnd"/>
      <w:r w:rsidRPr="00D02AF7">
        <w:rPr>
          <w:rFonts w:ascii="Calibri" w:eastAsia="Calibri" w:hAnsi="Calibri" w:cs="Calibri"/>
          <w:sz w:val="22"/>
        </w:rPr>
        <w:t>.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Currently, dinevelop naming yung initial database, yung parang yung flow system sa php, at my sql </w:t>
      </w:r>
      <w:proofErr w:type="gramStart"/>
      <w:r w:rsidRPr="00D02AF7">
        <w:rPr>
          <w:rFonts w:ascii="Calibri" w:eastAsia="Calibri" w:hAnsi="Calibri" w:cs="Calibri"/>
          <w:sz w:val="22"/>
        </w:rPr>
        <w:t>na  database</w:t>
      </w:r>
      <w:proofErr w:type="gramEnd"/>
      <w:r w:rsidRPr="00D02AF7">
        <w:rPr>
          <w:rFonts w:ascii="Calibri" w:eastAsia="Calibri" w:hAnsi="Calibri" w:cs="Calibri"/>
          <w:sz w:val="22"/>
        </w:rPr>
        <w:t>.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hahahaha</w:t>
      </w:r>
      <w:proofErr w:type="gramEnd"/>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Bakabukas tapus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yung</w:t>
      </w:r>
      <w:proofErr w:type="gramEnd"/>
      <w:r w:rsidRPr="00D02AF7">
        <w:rPr>
          <w:rFonts w:ascii="Calibri" w:eastAsia="Calibri" w:hAnsi="Calibri" w:cs="Calibri"/>
          <w:sz w:val="22"/>
        </w:rPr>
        <w:t xml:space="preserve">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throught the website. So initially kayo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passers at ako yung company, tapos nakita niyo jobpost ko. I need 3 CCNA’s. Kayo yun, nag-apply kayo sakin, and then manonotify ako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nag-apply kayo for this job position. And then I’ll view yung resume niyo and then pagnagustuhan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magsesend ako ng lets parang appointment na date saating dalawa. So dun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sesend. I-sest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w:t>
      </w:r>
      <w:proofErr w:type="gramStart"/>
      <w:r w:rsidRPr="00D02AF7">
        <w:rPr>
          <w:rFonts w:ascii="Calibri" w:eastAsia="Calibri" w:hAnsi="Calibri" w:cs="Calibri"/>
          <w:sz w:val="22"/>
        </w:rPr>
        <w:t>na</w:t>
      </w:r>
      <w:proofErr w:type="gramEnd"/>
      <w:r w:rsidRPr="00D02AF7">
        <w:rPr>
          <w:rFonts w:ascii="Calibri" w:eastAsia="Calibri" w:hAnsi="Calibri" w:cs="Calibri"/>
          <w:sz w:val="22"/>
        </w:rPr>
        <w:t>,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  Si</w:t>
      </w:r>
      <w:proofErr w:type="gramEnd"/>
      <w:r w:rsidRPr="00D02AF7">
        <w:rPr>
          <w:rFonts w:ascii="Calibri" w:eastAsia="Calibri" w:hAnsi="Calibri" w:cs="Calibri"/>
          <w:sz w:val="22"/>
        </w:rPr>
        <w:t xml:space="preserve">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Yan yung isang mismong feature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Kapag may subscription ka, yung post, yung popost ka ng job post mo, </w:t>
      </w:r>
      <w:proofErr w:type="gramStart"/>
      <w:r w:rsidRPr="00D02AF7">
        <w:rPr>
          <w:rFonts w:ascii="Calibri" w:eastAsia="Calibri" w:hAnsi="Calibri" w:cs="Calibri"/>
          <w:sz w:val="22"/>
        </w:rPr>
        <w:t>kumbaga</w:t>
      </w:r>
      <w:proofErr w:type="gramEnd"/>
      <w:r w:rsidRPr="00D02AF7">
        <w:rPr>
          <w:rFonts w:ascii="Calibri" w:eastAsia="Calibri" w:hAnsi="Calibri" w:cs="Calibri"/>
          <w:sz w:val="22"/>
        </w:rPr>
        <w:t xml:space="preserve">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xml:space="preserve"> so yan yung first, so next po yung 6 months free muna yung job portal. So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at di lahat ng functions available, viewing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Tapos next, yung makakaregister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tapos</w:t>
      </w:r>
      <w:proofErr w:type="gramEnd"/>
      <w:r w:rsidRPr="00D02AF7">
        <w:rPr>
          <w:rFonts w:ascii="Calibri" w:eastAsia="Calibri" w:hAnsi="Calibri" w:cs="Calibri"/>
          <w:sz w:val="22"/>
        </w:rPr>
        <w:t xml:space="preserve">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open</w:t>
      </w:r>
      <w:proofErr w:type="gramEnd"/>
      <w:r w:rsidRPr="00D02AF7">
        <w:rPr>
          <w:rFonts w:ascii="Calibri" w:eastAsia="Calibri" w:hAnsi="Calibri" w:cs="Calibri"/>
          <w:sz w:val="22"/>
        </w:rPr>
        <w:t xml:space="preserve">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yes. Hmmm featues. Meron kaming ginawa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resume portal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rin, pero mas favorable ying </w:t>
      </w:r>
      <w:proofErr w:type="gramStart"/>
      <w:r w:rsidRPr="00D02AF7">
        <w:rPr>
          <w:rFonts w:ascii="Calibri" w:eastAsia="Calibri" w:hAnsi="Calibri" w:cs="Calibri"/>
          <w:sz w:val="22"/>
        </w:rPr>
        <w:t>isa</w:t>
      </w:r>
      <w:proofErr w:type="gramEnd"/>
      <w:r w:rsidRPr="00D02AF7">
        <w:rPr>
          <w:rFonts w:ascii="Calibri" w:eastAsia="Calibri" w:hAnsi="Calibri" w:cs="Calibri"/>
          <w:sz w:val="22"/>
        </w:rPr>
        <w:t>.</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w:t>
      </w:r>
      <w:proofErr w:type="gramStart"/>
      <w:r w:rsidRPr="00D02AF7">
        <w:rPr>
          <w:rFonts w:ascii="Calibri" w:eastAsia="Calibri" w:hAnsi="Calibri" w:cs="Calibri"/>
          <w:sz w:val="22"/>
        </w:rPr>
        <w:t>–  So</w:t>
      </w:r>
      <w:proofErr w:type="gramEnd"/>
      <w:r w:rsidRPr="00D02AF7">
        <w:rPr>
          <w:rFonts w:ascii="Calibri" w:eastAsia="Calibri" w:hAnsi="Calibri" w:cs="Calibri"/>
          <w:sz w:val="22"/>
        </w:rPr>
        <w:t xml:space="preserve">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so</w:t>
      </w:r>
      <w:proofErr w:type="gramEnd"/>
      <w:r w:rsidRPr="00D02AF7">
        <w:rPr>
          <w:rFonts w:ascii="Calibri" w:eastAsia="Calibri" w:hAnsi="Calibri" w:cs="Calibri"/>
          <w:sz w:val="22"/>
        </w:rPr>
        <w:t xml:space="preserve">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Acctually puwede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code based nay </w:t>
      </w:r>
      <w:proofErr w:type="gramStart"/>
      <w:r w:rsidRPr="00D02AF7">
        <w:rPr>
          <w:rFonts w:ascii="Calibri" w:eastAsia="Calibri" w:hAnsi="Calibri" w:cs="Calibri"/>
          <w:sz w:val="22"/>
        </w:rPr>
        <w:t>un</w:t>
      </w:r>
      <w:proofErr w:type="gramEnd"/>
      <w:r w:rsidRPr="00D02AF7">
        <w:rPr>
          <w:rFonts w:ascii="Calibri" w:eastAsia="Calibri" w:hAnsi="Calibri" w:cs="Calibri"/>
          <w:sz w:val="22"/>
        </w:rPr>
        <w:t xml:space="preserve">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code based, para kapag magreregister siya, parang username, password, tapos meron pang isang field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pwede lagyan. Di naman required, pero kapag nilagyan sila yung may priority- Puwede ba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wag muna natin lagyan ng feature na para sa mga ibang studyante? </w:t>
      </w:r>
      <w:proofErr w:type="gramStart"/>
      <w:r w:rsidRPr="00D02AF7">
        <w:rPr>
          <w:rFonts w:ascii="Calibri" w:eastAsia="Calibri" w:hAnsi="Calibri" w:cs="Calibri"/>
          <w:sz w:val="22"/>
        </w:rPr>
        <w:t>dito</w:t>
      </w:r>
      <w:proofErr w:type="gramEnd"/>
      <w:r w:rsidRPr="00D02AF7">
        <w:rPr>
          <w:rFonts w:ascii="Calibri" w:eastAsia="Calibri" w:hAnsi="Calibri" w:cs="Calibri"/>
          <w:sz w:val="22"/>
        </w:rPr>
        <w:t xml:space="preserve"> lang muna. Pero nakaredy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sa side po ng mga students from other training centers, free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come up naming na plano sa jobIT. So, </w:t>
      </w:r>
      <w:proofErr w:type="gramStart"/>
      <w:r w:rsidRPr="00D02AF7">
        <w:rPr>
          <w:rFonts w:ascii="Calibri" w:eastAsia="Calibri" w:hAnsi="Calibri" w:cs="Calibri"/>
          <w:sz w:val="22"/>
        </w:rPr>
        <w:t>employers</w:t>
      </w:r>
      <w:proofErr w:type="gramEnd"/>
      <w:r w:rsidRPr="00D02AF7">
        <w:rPr>
          <w:rFonts w:ascii="Calibri" w:eastAsia="Calibri" w:hAnsi="Calibri" w:cs="Calibri"/>
          <w:sz w:val="22"/>
        </w:rPr>
        <w:t xml:space="preserve">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initially ito palang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ooverview lang naming na parang magiging interface ni employer, pero madadagdagan naman at magiging complex yung ano eh. So yun kumbaga ito yung main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feature niya. Makikita niya yung mga applicants, ito ang mga nag-apply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jobpost nila at magrarandom lahat. Madami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agad makikita sa pinaka-homepage ni employer, Tapos itong mga names na ito clickable siya na kapag cinlick mo siya, makikita mo na yung mga details nung student. Kumbaga linked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profile. Mas okay </w:t>
      </w:r>
      <w:proofErr w:type="gramStart"/>
      <w:r w:rsidRPr="00D02AF7">
        <w:rPr>
          <w:rFonts w:ascii="Calibri" w:eastAsia="Calibri" w:hAnsi="Calibri" w:cs="Calibri"/>
          <w:sz w:val="22"/>
        </w:rPr>
        <w:t>sana</w:t>
      </w:r>
      <w:proofErr w:type="gramEnd"/>
      <w:r w:rsidRPr="00D02AF7">
        <w:rPr>
          <w:rFonts w:ascii="Calibri" w:eastAsia="Calibri" w:hAnsi="Calibri" w:cs="Calibri"/>
          <w:sz w:val="22"/>
        </w:rPr>
        <w:t xml:space="preserve">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merong tayong hire </w:t>
      </w:r>
      <w:proofErr w:type="gramStart"/>
      <w:r w:rsidRPr="00D02AF7">
        <w:rPr>
          <w:rFonts w:ascii="Calibri" w:eastAsia="Calibri" w:hAnsi="Calibri" w:cs="Calibri"/>
          <w:sz w:val="22"/>
        </w:rPr>
        <w:t>applicants</w:t>
      </w:r>
      <w:proofErr w:type="gramEnd"/>
      <w:r w:rsidRPr="00D02AF7">
        <w:rPr>
          <w:rFonts w:ascii="Calibri" w:eastAsia="Calibri" w:hAnsi="Calibri" w:cs="Calibri"/>
          <w:sz w:val="22"/>
        </w:rPr>
        <w:t xml:space="preserve"> tsaka mga settings. Then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cinlick natin yung “John Doe” Makikita nayin yung information niya at yung resume niya mismo. And then </w:t>
      </w:r>
      <w:proofErr w:type="gramStart"/>
      <w:r w:rsidRPr="00D02AF7">
        <w:rPr>
          <w:rFonts w:ascii="Calibri" w:eastAsia="Calibri" w:hAnsi="Calibri" w:cs="Calibri"/>
          <w:sz w:val="22"/>
        </w:rPr>
        <w:t>lets  say</w:t>
      </w:r>
      <w:proofErr w:type="gramEnd"/>
      <w:r w:rsidRPr="00D02AF7">
        <w:rPr>
          <w:rFonts w:ascii="Calibri" w:eastAsia="Calibri" w:hAnsi="Calibri" w:cs="Calibri"/>
          <w:sz w:val="22"/>
        </w:rPr>
        <w:t xml:space="preserve">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Yung dito, ito yung parang meron tayong i-seset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table sa registration page. So ito yung parang information nila. Dito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over views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cover page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sir, since in the future yung mga companies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pwede. Pero di pwede yung documents. Lets say hanggang dito lang. Kasi initially pwede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May message, parang generated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kaagad. Either for exsample “hi this is </w:t>
      </w:r>
      <w:proofErr w:type="gramStart"/>
      <w:r w:rsidRPr="00D02AF7">
        <w:rPr>
          <w:rFonts w:ascii="Calibri" w:eastAsia="Calibri" w:hAnsi="Calibri" w:cs="Calibri"/>
          <w:sz w:val="22"/>
        </w:rPr>
        <w:t>JobIT ,</w:t>
      </w:r>
      <w:proofErr w:type="gramEnd"/>
      <w:r w:rsidRPr="00D02AF7">
        <w:rPr>
          <w:rFonts w:ascii="Calibri" w:eastAsia="Calibri" w:hAnsi="Calibri" w:cs="Calibri"/>
          <w:sz w:val="22"/>
        </w:rPr>
        <w:t xml:space="preserve">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gusto kasi naming dito is yung contact information ng students, parang matago naming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company yun, para kami yung pwedeng cumontact rin sa students. Kasi ang gagawin naming ditto parang magkakaroon rin kami ng parang rewards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balikan nalang natin yung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ito pagka send niya, so </w:t>
      </w:r>
      <w:proofErr w:type="gramStart"/>
      <w:r w:rsidRPr="00D02AF7">
        <w:rPr>
          <w:rFonts w:ascii="Calibri" w:eastAsia="Calibri" w:hAnsi="Calibri" w:cs="Calibri"/>
          <w:sz w:val="22"/>
        </w:rPr>
        <w:t>nasa</w:t>
      </w:r>
      <w:proofErr w:type="gramEnd"/>
      <w:r w:rsidRPr="00D02AF7">
        <w:rPr>
          <w:rFonts w:ascii="Calibri" w:eastAsia="Calibri" w:hAnsi="Calibri" w:cs="Calibri"/>
          <w:sz w:val="22"/>
        </w:rPr>
        <w:t xml:space="preserve"> page parin tayo ni employer, so makikita niya dito.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may applicant naman nagset ng appointment. So puwede niyang I-hire o i-reject. Kumbaga ditto naset mo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yung appointment diba so meron nang actions si company, so after ng interview kung i-hihire na niya o rereject niya. So by the time pagpunta niya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database na to, di na siya searchable dun sa ditto sa unang page. Para di magka overlap. Pagka-hire dun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mawawala sa homepage.</w:t>
      </w:r>
    </w:p>
    <w:p w14:paraId="692C8AD3" w14:textId="77777777" w:rsidR="00393D54" w:rsidRPr="00D02AF7" w:rsidRDefault="00393D54" w:rsidP="00393D54">
      <w:pPr>
        <w:widowControl w:val="0"/>
        <w:spacing w:line="360" w:lineRule="auto"/>
        <w:jc w:val="both"/>
      </w:pPr>
      <w:proofErr w:type="gramStart"/>
      <w:r w:rsidRPr="00D02AF7">
        <w:rPr>
          <w:rFonts w:ascii="Calibri" w:eastAsia="Calibri" w:hAnsi="Calibri" w:cs="Calibri"/>
          <w:sz w:val="22"/>
        </w:rPr>
        <w:t>B- Pero kung</w:t>
      </w:r>
      <w:proofErr w:type="gramEnd"/>
      <w:r w:rsidRPr="00D02AF7">
        <w:rPr>
          <w:rFonts w:ascii="Calibri" w:eastAsia="Calibri" w:hAnsi="Calibri" w:cs="Calibri"/>
          <w:sz w:val="22"/>
        </w:rPr>
        <w:t xml:space="preserve">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Pero ang di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nga natin hawak dito is yung process. So lets say ininterview kita, and interested talaga ako saya,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dumaan ka sa process sa lahat, and then yung time na dumaan ka sa process di hawak yung resume portal. /kasi di natin alam eh, internally nagusap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okay</w:t>
      </w:r>
      <w:proofErr w:type="gramEnd"/>
      <w:r w:rsidRPr="00D02AF7">
        <w:rPr>
          <w:rFonts w:ascii="Calibri" w:eastAsia="Calibri" w:hAnsi="Calibri" w:cs="Calibri"/>
          <w:sz w:val="22"/>
        </w:rPr>
        <w:t>.</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parang</w:t>
      </w:r>
      <w:proofErr w:type="gramEnd"/>
      <w:r w:rsidRPr="00D02AF7">
        <w:rPr>
          <w:rFonts w:ascii="Calibri" w:eastAsia="Calibri" w:hAnsi="Calibri" w:cs="Calibri"/>
          <w:sz w:val="22"/>
        </w:rPr>
        <w:t xml:space="preserve">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Applicant homepage so initially, what we came up with is yung, siyempre dapat may advertisement dapat, the more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iba</w:t>
      </w:r>
      <w:proofErr w:type="gramEnd"/>
      <w:r w:rsidRPr="00D02AF7">
        <w:rPr>
          <w:rFonts w:ascii="Calibri" w:eastAsia="Calibri" w:hAnsi="Calibri" w:cs="Calibri"/>
          <w:sz w:val="22"/>
        </w:rPr>
        <w:t xml:space="preserve">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Parehas </w:t>
      </w:r>
      <w:proofErr w:type="gramStart"/>
      <w:r w:rsidRPr="00D02AF7">
        <w:rPr>
          <w:rFonts w:ascii="Calibri" w:eastAsia="Calibri" w:hAnsi="Calibri" w:cs="Calibri"/>
          <w:sz w:val="22"/>
        </w:rPr>
        <w:t>sila ,</w:t>
      </w:r>
      <w:proofErr w:type="gramEnd"/>
      <w:r w:rsidRPr="00D02AF7">
        <w:rPr>
          <w:rFonts w:ascii="Calibri" w:eastAsia="Calibri" w:hAnsi="Calibri" w:cs="Calibri"/>
          <w:sz w:val="22"/>
        </w:rPr>
        <w:t xml:space="preserve">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w:t>
      </w:r>
      <w:proofErr w:type="gramStart"/>
      <w:r w:rsidRPr="00D02AF7">
        <w:rPr>
          <w:rFonts w:ascii="Calibri" w:eastAsia="Calibri" w:hAnsi="Calibri" w:cs="Calibri"/>
          <w:sz w:val="22"/>
        </w:rPr>
        <w:t>ko</w:t>
      </w:r>
      <w:proofErr w:type="gramEnd"/>
      <w:r w:rsidRPr="00D02AF7">
        <w:rPr>
          <w:rFonts w:ascii="Calibri" w:eastAsia="Calibri" w:hAnsi="Calibri" w:cs="Calibri"/>
          <w:sz w:val="22"/>
        </w:rPr>
        <w:t xml:space="preserve">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basically ganun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So yung messages sir, inbetween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parang ganun eh, pero may activity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tayo sa admin part. So </w:t>
      </w:r>
      <w:proofErr w:type="gramStart"/>
      <w:r w:rsidRPr="00D02AF7">
        <w:rPr>
          <w:rFonts w:ascii="Calibri" w:eastAsia="Calibri" w:hAnsi="Calibri" w:cs="Calibri"/>
          <w:sz w:val="22"/>
        </w:rPr>
        <w:t>lets</w:t>
      </w:r>
      <w:proofErr w:type="gramEnd"/>
      <w:r w:rsidRPr="00D02AF7">
        <w:rPr>
          <w:rFonts w:ascii="Calibri" w:eastAsia="Calibri" w:hAnsi="Calibri" w:cs="Calibri"/>
          <w:sz w:val="22"/>
        </w:rPr>
        <w:t xml:space="preserve">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siya sa email. Puwede rin nating lagan ng option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Yung company yung maghihire sa applicant, diba si applicant yung mag aaply </w:t>
      </w:r>
      <w:proofErr w:type="gramStart"/>
      <w:r w:rsidRPr="00D02AF7">
        <w:rPr>
          <w:rFonts w:ascii="Calibri" w:eastAsia="Calibri" w:hAnsi="Calibri" w:cs="Calibri"/>
          <w:sz w:val="22"/>
        </w:rPr>
        <w:t>kay company</w:t>
      </w:r>
      <w:proofErr w:type="gramEnd"/>
      <w:r w:rsidRPr="00D02AF7">
        <w:rPr>
          <w:rFonts w:ascii="Calibri" w:eastAsia="Calibri" w:hAnsi="Calibri" w:cs="Calibri"/>
          <w:sz w:val="22"/>
        </w:rPr>
        <w:t>?</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Puwede yung ganun. Diba magaaply si job seeker, pwede yung ganun, pwede rin si company mag-set. Either way pwede mag communicate yung dalawa. Yun nga </w:t>
      </w:r>
      <w:proofErr w:type="gramStart"/>
      <w:r w:rsidRPr="00D02AF7">
        <w:rPr>
          <w:rFonts w:ascii="Calibri" w:eastAsia="Calibri" w:hAnsi="Calibri" w:cs="Calibri"/>
          <w:sz w:val="22"/>
        </w:rPr>
        <w:t>lang</w:t>
      </w:r>
      <w:proofErr w:type="gramEnd"/>
      <w:r w:rsidRPr="00D02AF7">
        <w:rPr>
          <w:rFonts w:ascii="Calibri" w:eastAsia="Calibri" w:hAnsi="Calibri" w:cs="Calibri"/>
          <w:sz w:val="22"/>
        </w:rPr>
        <w:t xml:space="preserve"> if walang subscription or hindi partner, read only pwede niyang i-view pero di niyang nakikita yung other company. Actually pwede rin naman nating ibigay, kasi wala rin naman silang magagawa </w:t>
      </w:r>
      <w:proofErr w:type="gramStart"/>
      <w:r w:rsidRPr="00D02AF7">
        <w:rPr>
          <w:rFonts w:ascii="Calibri" w:eastAsia="Calibri" w:hAnsi="Calibri" w:cs="Calibri"/>
          <w:sz w:val="22"/>
        </w:rPr>
        <w:t>kung</w:t>
      </w:r>
      <w:proofErr w:type="gramEnd"/>
      <w:r w:rsidRPr="00D02AF7">
        <w:rPr>
          <w:rFonts w:ascii="Calibri" w:eastAsia="Calibri" w:hAnsi="Calibri" w:cs="Calibri"/>
          <w:sz w:val="22"/>
        </w:rPr>
        <w:t xml:space="preserve"> free, so either demo nalang. Dun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sige</w:t>
      </w:r>
      <w:proofErr w:type="gramEnd"/>
      <w:r w:rsidRPr="00D02AF7">
        <w:rPr>
          <w:rFonts w:ascii="Calibri" w:eastAsia="Calibri" w:hAnsi="Calibri" w:cs="Calibri"/>
          <w:sz w:val="22"/>
        </w:rPr>
        <w:t xml:space="preserv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Sige sure. Meron ba kayon specific deadline para </w:t>
      </w:r>
      <w:proofErr w:type="gramStart"/>
      <w:r w:rsidRPr="00D02AF7">
        <w:rPr>
          <w:rFonts w:ascii="Calibri" w:eastAsia="Calibri" w:hAnsi="Calibri" w:cs="Calibri"/>
          <w:sz w:val="22"/>
        </w:rPr>
        <w:t>sa</w:t>
      </w:r>
      <w:proofErr w:type="gramEnd"/>
      <w:r w:rsidRPr="00D02AF7">
        <w:rPr>
          <w:rFonts w:ascii="Calibri" w:eastAsia="Calibri" w:hAnsi="Calibri" w:cs="Calibri"/>
          <w:sz w:val="22"/>
        </w:rPr>
        <w:t xml:space="preserve">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w:t>
      </w:r>
      <w:proofErr w:type="gramStart"/>
      <w:r w:rsidRPr="00D02AF7">
        <w:rPr>
          <w:rFonts w:ascii="Calibri" w:eastAsia="Calibri" w:hAnsi="Calibri" w:cs="Calibri"/>
          <w:sz w:val="22"/>
        </w:rPr>
        <w:t>we</w:t>
      </w:r>
      <w:proofErr w:type="gramEnd"/>
      <w:r w:rsidRPr="00D02AF7">
        <w:rPr>
          <w:rFonts w:ascii="Calibri" w:eastAsia="Calibri" w:hAnsi="Calibri" w:cs="Calibri"/>
          <w:sz w:val="22"/>
        </w:rPr>
        <w:t xml:space="preserv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ano dapat working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working</w:t>
      </w:r>
      <w:proofErr w:type="gramEnd"/>
      <w:r w:rsidRPr="00D02AF7">
        <w:rPr>
          <w:rFonts w:ascii="Calibri" w:eastAsia="Calibri" w:hAnsi="Calibri" w:cs="Calibri"/>
          <w:sz w:val="22"/>
        </w:rPr>
        <w:t xml:space="preserve">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wala</w:t>
      </w:r>
      <w:proofErr w:type="gramEnd"/>
      <w:r w:rsidRPr="00D02AF7">
        <w:rPr>
          <w:rFonts w:ascii="Calibri" w:eastAsia="Calibri" w:hAnsi="Calibri" w:cs="Calibri"/>
          <w:sz w:val="22"/>
        </w:rPr>
        <w:t xml:space="preserve">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So most likely tapos </w:t>
      </w:r>
      <w:proofErr w:type="gramStart"/>
      <w:r w:rsidRPr="00D02AF7">
        <w:rPr>
          <w:rFonts w:ascii="Calibri" w:eastAsia="Calibri" w:hAnsi="Calibri" w:cs="Calibri"/>
          <w:sz w:val="22"/>
        </w:rPr>
        <w:t>na</w:t>
      </w:r>
      <w:proofErr w:type="gramEnd"/>
      <w:r w:rsidRPr="00D02AF7">
        <w:rPr>
          <w:rFonts w:ascii="Calibri" w:eastAsia="Calibri" w:hAnsi="Calibri" w:cs="Calibri"/>
          <w:sz w:val="22"/>
        </w:rPr>
        <w:t xml:space="preserve">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opo</w:t>
      </w:r>
      <w:proofErr w:type="gramEnd"/>
      <w:r w:rsidRPr="00D02AF7">
        <w:rPr>
          <w:rFonts w:ascii="Calibri" w:eastAsia="Calibri" w:hAnsi="Calibri" w:cs="Calibri"/>
          <w:sz w:val="22"/>
        </w:rPr>
        <w:t>.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Di pa niyo thesis to </w:t>
      </w:r>
      <w:proofErr w:type="gramStart"/>
      <w:r w:rsidRPr="00D02AF7">
        <w:rPr>
          <w:rFonts w:ascii="Calibri" w:eastAsia="Calibri" w:hAnsi="Calibri" w:cs="Calibri"/>
          <w:sz w:val="22"/>
        </w:rPr>
        <w:t>no ?</w:t>
      </w:r>
      <w:proofErr w:type="gramEnd"/>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di</w:t>
      </w:r>
      <w:proofErr w:type="gramEnd"/>
      <w:r w:rsidRPr="00D02AF7">
        <w:rPr>
          <w:rFonts w:ascii="Calibri" w:eastAsia="Calibri" w:hAnsi="Calibri" w:cs="Calibri"/>
          <w:sz w:val="22"/>
        </w:rPr>
        <w:t xml:space="preserve">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t>
      </w:r>
      <w:proofErr w:type="gramStart"/>
      <w:r w:rsidRPr="00D02AF7">
        <w:rPr>
          <w:rFonts w:ascii="Calibri" w:eastAsia="Calibri" w:hAnsi="Calibri" w:cs="Calibri"/>
          <w:sz w:val="22"/>
        </w:rPr>
        <w:t>memesage</w:t>
      </w:r>
      <w:proofErr w:type="gramEnd"/>
      <w:r w:rsidRPr="00D02AF7">
        <w:rPr>
          <w:rFonts w:ascii="Calibri" w:eastAsia="Calibri" w:hAnsi="Calibri" w:cs="Calibri"/>
          <w:sz w:val="22"/>
        </w:rPr>
        <w:t xml:space="preserv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Ah sige. Thank you </w:t>
      </w:r>
      <w:proofErr w:type="gramStart"/>
      <w:r w:rsidRPr="00D02AF7">
        <w:rPr>
          <w:rFonts w:ascii="Calibri" w:eastAsia="Calibri" w:hAnsi="Calibri" w:cs="Calibri"/>
          <w:sz w:val="22"/>
        </w:rPr>
        <w:t>For</w:t>
      </w:r>
      <w:proofErr w:type="gramEnd"/>
      <w:r w:rsidRPr="00D02AF7">
        <w:rPr>
          <w:rFonts w:ascii="Calibri" w:eastAsia="Calibri" w:hAnsi="Calibri" w:cs="Calibri"/>
          <w:sz w:val="22"/>
        </w:rPr>
        <w:t xml:space="preserve">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gusto ko sana ideally, or mga companies dito, they want to hire certified engineers; yung mga may certification. Ito yung pupuntahan nila so magiging “top of mind”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Of all the certified sites, ito yung top of mind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siya open sa lahat ng companies, so this is open sa mga top companies lang sa Pilipinas. This one kasi is ayaw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open siya sa lahat ng companies, because i want to give priority to our industry partners namin, or else ang mangyayari is maglalabanan sila ng presyo. </w:t>
      </w:r>
      <w:proofErr w:type="gramStart"/>
      <w:r w:rsidRPr="00BE32FD">
        <w:rPr>
          <w:rFonts w:asciiTheme="minorHAnsi" w:hAnsiTheme="minorHAnsi"/>
          <w:sz w:val="22"/>
          <w:szCs w:val="22"/>
        </w:rPr>
        <w:t>for</w:t>
      </w:r>
      <w:proofErr w:type="gramEnd"/>
      <w:r w:rsidRPr="00BE32FD">
        <w:rPr>
          <w:rFonts w:asciiTheme="minorHAnsi" w:hAnsiTheme="minorHAnsi"/>
          <w:sz w:val="22"/>
          <w:szCs w:val="22"/>
        </w:rPr>
        <w:t xml:space="preserve"> example kukunin ko to, ito bayad ko sayo, kukunin ko to, ito bayad ko sayo. Kumbaga di healthy yon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So, identified industry partners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nakaka-access. Tapos number 3 kasi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makuha ang “lead generation.” Lead generation kasi of course puwedeng mag load dito ang non-student ng Experts. So bakit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kailangan yun? Para oy nakita namin mga ito at gusto naman </w:t>
      </w:r>
      <w:proofErr w:type="gramStart"/>
      <w:r w:rsidRPr="00BE32FD">
        <w:rPr>
          <w:rFonts w:asciiTheme="minorHAnsi" w:hAnsiTheme="minorHAnsi"/>
          <w:sz w:val="22"/>
          <w:szCs w:val="22"/>
        </w:rPr>
        <w:t>sana</w:t>
      </w:r>
      <w:proofErr w:type="gramEnd"/>
      <w:r w:rsidRPr="00BE32FD">
        <w:rPr>
          <w:rFonts w:asciiTheme="minorHAnsi" w:hAnsiTheme="minorHAnsi"/>
          <w:sz w:val="22"/>
          <w:szCs w:val="22"/>
        </w:rPr>
        <w:t xml:space="preserve">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Experts students, puwede tayong magkaroon ng criteria dito; yung latest passers, tapos dito siguro base sa latest updates. Tapos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letter B naman ito yung non Experts students. Meaning open pa rin po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non Experts students, pero priority ang mga Experts students so meaning sila ang makukuhang data. Number 5,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narin tong maging source of information ng statistics. So gusto </w:t>
      </w:r>
      <w:proofErr w:type="gramStart"/>
      <w:r w:rsidRPr="00BE32FD">
        <w:rPr>
          <w:rFonts w:asciiTheme="minorHAnsi" w:hAnsiTheme="minorHAnsi"/>
          <w:sz w:val="22"/>
          <w:szCs w:val="22"/>
        </w:rPr>
        <w:t>kong</w:t>
      </w:r>
      <w:proofErr w:type="gramEnd"/>
      <w:r w:rsidRPr="00BE32FD">
        <w:rPr>
          <w:rFonts w:asciiTheme="minorHAnsi" w:hAnsiTheme="minorHAnsi"/>
          <w:sz w:val="22"/>
          <w:szCs w:val="22"/>
        </w:rPr>
        <w:t xml:space="preserve">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Experts, gusto namin ito for the whole Philippines na upgrade natin ang skillset talaga. So that’s why itong certification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w:t>
      </w:r>
      <w:proofErr w:type="gramStart"/>
      <w:r w:rsidRPr="00BE32FD">
        <w:rPr>
          <w:rFonts w:asciiTheme="minorHAnsi" w:hAnsiTheme="minorHAnsi"/>
          <w:sz w:val="22"/>
          <w:szCs w:val="22"/>
        </w:rPr>
        <w:t>mapa-current</w:t>
      </w:r>
      <w:proofErr w:type="gramEnd"/>
      <w:r w:rsidRPr="00BE32FD">
        <w:rPr>
          <w:rFonts w:asciiTheme="minorHAnsi" w:hAnsiTheme="minorHAnsi"/>
          <w:sz w:val="22"/>
          <w:szCs w:val="22"/>
        </w:rPr>
        <w:t xml:space="preserve"> student mapa-alumni, parang ganun. So siguro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schools baka dropdown menu siya kung wala, others nalang, parang ganun. </w:t>
      </w:r>
      <w:proofErr w:type="gramStart"/>
      <w:r w:rsidRPr="00BE32FD">
        <w:rPr>
          <w:rFonts w:asciiTheme="minorHAnsi" w:hAnsiTheme="minorHAnsi"/>
          <w:sz w:val="22"/>
          <w:szCs w:val="22"/>
        </w:rPr>
        <w:t>or</w:t>
      </w:r>
      <w:proofErr w:type="gramEnd"/>
      <w:r w:rsidRPr="00BE32FD">
        <w:rPr>
          <w:rFonts w:asciiTheme="minorHAnsi" w:hAnsiTheme="minorHAnsi"/>
          <w:sz w:val="22"/>
          <w:szCs w:val="22"/>
        </w:rPr>
        <w:t xml:space="preserve"> pwedeng mag lagay sa certification dropdown na rin siya, pero pwede rin taying mag add ng feild dahil nagiiba rin ang certifications. Pwede ring multiple certifications dahil </w:t>
      </w:r>
      <w:proofErr w:type="gramStart"/>
      <w:r w:rsidRPr="00BE32FD">
        <w:rPr>
          <w:rFonts w:asciiTheme="minorHAnsi" w:hAnsiTheme="minorHAnsi"/>
          <w:sz w:val="22"/>
          <w:szCs w:val="22"/>
        </w:rPr>
        <w:t>hindi</w:t>
      </w:r>
      <w:proofErr w:type="gramEnd"/>
      <w:r w:rsidRPr="00BE32FD">
        <w:rPr>
          <w:rFonts w:asciiTheme="minorHAnsi" w:hAnsiTheme="minorHAnsi"/>
          <w:sz w:val="22"/>
          <w:szCs w:val="22"/>
        </w:rPr>
        <w:t xml:space="preserve">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eh no? Pero usually yung resume naman ano yan eh, lagay nalang tayo parang “I hereby certify that all information</w:t>
      </w:r>
      <w:proofErr w:type="gramStart"/>
      <w:r w:rsidRPr="00BE32FD">
        <w:rPr>
          <w:rFonts w:asciiTheme="minorHAnsi" w:hAnsiTheme="minorHAnsi"/>
          <w:sz w:val="22"/>
          <w:szCs w:val="22"/>
        </w:rPr>
        <w:t>..”</w:t>
      </w:r>
      <w:proofErr w:type="gramEnd"/>
      <w:r w:rsidRPr="00BE32FD">
        <w:rPr>
          <w:rFonts w:asciiTheme="minorHAnsi" w:hAnsiTheme="minorHAnsi"/>
          <w:sz w:val="22"/>
          <w:szCs w:val="22"/>
        </w:rPr>
        <w:t xml:space="preserve">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Tapos next role niyo once we do this, siguro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kayo na idalhin ko eh, I’ll bring you to all our industry partners, baka i-hire kayo ni Smart kapag nakita nila na kayong nag-develop nito. So kayo narin tumulong samin mag-present to them. Ito hinihintay nalang ito </w:t>
      </w:r>
      <w:proofErr w:type="gramStart"/>
      <w:r w:rsidRPr="00BE32FD">
        <w:rPr>
          <w:rFonts w:asciiTheme="minorHAnsi" w:hAnsiTheme="minorHAnsi"/>
          <w:sz w:val="22"/>
          <w:szCs w:val="22"/>
        </w:rPr>
        <w:t>ni</w:t>
      </w:r>
      <w:proofErr w:type="gramEnd"/>
      <w:r w:rsidRPr="00BE32FD">
        <w:rPr>
          <w:rFonts w:asciiTheme="minorHAnsi" w:hAnsiTheme="minorHAnsi"/>
          <w:sz w:val="22"/>
          <w:szCs w:val="22"/>
        </w:rPr>
        <w:t xml:space="preserve">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kasi na malaman ng studyante na is the value of partnering with Experts when it comes to training industry based education na kapag na hire sila ng company parang alam nila from Experts siya. So ang iniisip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dito, you can suggest, pero naisip ko lang, halimbawa hinire ng partner ko to, mawawala siya sa database para di siya mahire ng ibang company. So ngayon kapag hired, baka meron tayong automatic email generation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Cinocongratulate siya ni Experts Academy, our partners Smart Communications na hire ka for this position so baka may ganon. Tapos explain ngayon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company yung what is the importance of tagging na hired yung engineer niya, or else open yung engineer niya for other opportunities diba? </w:t>
      </w:r>
      <w:proofErr w:type="gramStart"/>
      <w:r w:rsidRPr="00BE32FD">
        <w:rPr>
          <w:rFonts w:asciiTheme="minorHAnsi" w:hAnsiTheme="minorHAnsi"/>
          <w:sz w:val="22"/>
          <w:szCs w:val="22"/>
        </w:rPr>
        <w:t>ang</w:t>
      </w:r>
      <w:proofErr w:type="gramEnd"/>
      <w:r w:rsidRPr="00BE32FD">
        <w:rPr>
          <w:rFonts w:asciiTheme="minorHAnsi" w:hAnsiTheme="minorHAnsi"/>
          <w:sz w:val="22"/>
          <w:szCs w:val="22"/>
        </w:rPr>
        <w:t xml:space="preserve"> puwede lang makapag by-pass na pag-enable niya is pag umalis na siya sa company pwede niya sabihin sa experts na pa-enable ako ulit kasi wala na ako sa Smart Communications, parang ganon. So that will protect naman yung mga industry </w:t>
      </w:r>
      <w:proofErr w:type="gramStart"/>
      <w:r w:rsidRPr="00BE32FD">
        <w:rPr>
          <w:rFonts w:asciiTheme="minorHAnsi" w:hAnsiTheme="minorHAnsi"/>
          <w:sz w:val="22"/>
          <w:szCs w:val="22"/>
        </w:rPr>
        <w:t>partners</w:t>
      </w:r>
      <w:proofErr w:type="gramEnd"/>
      <w:r w:rsidRPr="00BE32FD">
        <w:rPr>
          <w:rFonts w:asciiTheme="minorHAnsi" w:hAnsiTheme="minorHAnsi"/>
          <w:sz w:val="22"/>
          <w:szCs w:val="22"/>
        </w:rPr>
        <w:t xml:space="preserve"> natin para hindi naman ma pirate yung mga hinire nila, or else magkakaroon ng job competitions. Tapos parang ganon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w:t>
      </w:r>
      <w:proofErr w:type="gramStart"/>
      <w:r w:rsidRPr="00BE32FD">
        <w:rPr>
          <w:rFonts w:asciiTheme="minorHAnsi" w:hAnsiTheme="minorHAnsi"/>
          <w:sz w:val="22"/>
          <w:szCs w:val="22"/>
        </w:rPr>
        <w:t>its</w:t>
      </w:r>
      <w:proofErr w:type="gramEnd"/>
      <w:r w:rsidRPr="00BE32FD">
        <w:rPr>
          <w:rFonts w:asciiTheme="minorHAnsi" w:hAnsiTheme="minorHAnsi"/>
          <w:sz w:val="22"/>
          <w:szCs w:val="22"/>
        </w:rPr>
        <w:t xml:space="preserve"> not just for the company, for Philippines na rin. We want to generate somthing like this,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Pilipinas din, okay?  We want to help with statistics, because walang way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madetermin yung certified engineers sa Philippines. So we can also use this document para we can convince other companies abroad that we have the skillset to be like android professionals for Google </w:t>
      </w:r>
      <w:proofErr w:type="gramStart"/>
      <w:r w:rsidRPr="00BE32FD">
        <w:rPr>
          <w:rFonts w:asciiTheme="minorHAnsi" w:hAnsiTheme="minorHAnsi"/>
          <w:sz w:val="22"/>
          <w:szCs w:val="22"/>
        </w:rPr>
        <w:t>and  etc</w:t>
      </w:r>
      <w:proofErr w:type="gramEnd"/>
      <w:r w:rsidRPr="00BE32FD">
        <w:rPr>
          <w:rFonts w:asciiTheme="minorHAnsi" w:hAnsiTheme="minorHAnsi"/>
          <w:sz w:val="22"/>
          <w:szCs w:val="22"/>
        </w:rPr>
        <w:t xml:space="preserve">. Yan yung ano natin. Siguro ang importante dito siguro ano siya, dynamic. Kasi yung exams nagbabago. So we can add exams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admins dito. Tapos, partner </w:t>
      </w:r>
      <w:proofErr w:type="gramStart"/>
      <w:r w:rsidRPr="00BE32FD">
        <w:rPr>
          <w:rFonts w:asciiTheme="minorHAnsi" w:hAnsiTheme="minorHAnsi"/>
          <w:sz w:val="22"/>
          <w:szCs w:val="22"/>
        </w:rPr>
        <w:t>companies</w:t>
      </w:r>
      <w:proofErr w:type="gramEnd"/>
      <w:r w:rsidRPr="00BE32FD">
        <w:rPr>
          <w:rFonts w:asciiTheme="minorHAnsi" w:hAnsiTheme="minorHAnsi"/>
          <w:sz w:val="22"/>
          <w:szCs w:val="22"/>
        </w:rPr>
        <w:t xml:space="preserve"> pwedeng magpost ng jobs nila, non-partners, si Experts ang gagawa para sakanila. For example may nakita taying job sa Jobstreet, pwede nating i-</w:t>
      </w:r>
      <w:proofErr w:type="gramStart"/>
      <w:r w:rsidRPr="00BE32FD">
        <w:rPr>
          <w:rFonts w:asciiTheme="minorHAnsi" w:hAnsiTheme="minorHAnsi"/>
          <w:sz w:val="22"/>
          <w:szCs w:val="22"/>
        </w:rPr>
        <w:t>repost  sa</w:t>
      </w:r>
      <w:proofErr w:type="gramEnd"/>
      <w:r w:rsidRPr="00BE32FD">
        <w:rPr>
          <w:rFonts w:asciiTheme="minorHAnsi" w:hAnsiTheme="minorHAnsi"/>
          <w:sz w:val="22"/>
          <w:szCs w:val="22"/>
        </w:rPr>
        <w:t xml:space="preserve"> job site natin. Sila kasi, uhh pano kayo icocoordinate nila?  Sila kasi gagawin nila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pwede rin kasi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ako para less heavy kayo. Para malaman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rin namin yung flow, kasi pagkatapos niyo niyan iiwan na rin niyo samin niyo yan eh. So halimbawa nagkaroon ng something to edit. Magcoconcentrate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tayo sa technical certification. Hindi tayo magfofocus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accounting, mga ganun. So more on technical certifications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So ayun mga CS-IT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w:t>
      </w:r>
      <w:proofErr w:type="gramStart"/>
      <w:r w:rsidRPr="00BE32FD">
        <w:rPr>
          <w:rFonts w:asciiTheme="minorHAnsi" w:hAnsiTheme="minorHAnsi"/>
          <w:sz w:val="22"/>
          <w:szCs w:val="22"/>
        </w:rPr>
        <w:t>profile .</w:t>
      </w:r>
      <w:proofErr w:type="gramEnd"/>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form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seach criteria? O dun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mga possible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anon a status ng applicant? So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Yes po. Sir parang may message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May sense ba a halimbawa ininterview niya, tapos di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 cumpleto yung process? Yung hihire niya meron tayong dahilan diba? Yan di lalabas, pero yung mga di niya hihire dapat may space rin for comment. Siguro </w:t>
      </w:r>
      <w:proofErr w:type="gramStart"/>
      <w:r w:rsidRPr="00BE32FD">
        <w:rPr>
          <w:rFonts w:asciiTheme="minorHAnsi" w:hAnsiTheme="minorHAnsi"/>
          <w:sz w:val="22"/>
          <w:szCs w:val="22"/>
        </w:rPr>
        <w:t>nasa</w:t>
      </w:r>
      <w:proofErr w:type="gramEnd"/>
      <w:r w:rsidRPr="00BE32FD">
        <w:rPr>
          <w:rFonts w:asciiTheme="minorHAnsi" w:hAnsiTheme="minorHAnsi"/>
          <w:sz w:val="22"/>
          <w:szCs w:val="22"/>
        </w:rPr>
        <w:t xml:space="preserve"> portal lang sila tapos nakikita nila yung pending actions from HR. Parang ganun siguro. Tapos kapag nakita natin bakit di nag-aano, sir, mam paki-completo. Kumbaga parang walang activity nangyayari, kumbaga parang ito yung mga for interview or hired, tapos may list rin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ganun. So lahan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may mga engagement with the applicant, nakikita rin nila. So para yung iba icoclose nila. Tapos bago maclose, required magbigay ng comment,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w:t>
      </w:r>
      <w:proofErr w:type="gramStart"/>
      <w:r w:rsidRPr="00BE32FD">
        <w:rPr>
          <w:rFonts w:asciiTheme="minorHAnsi" w:hAnsiTheme="minorHAnsi"/>
          <w:sz w:val="22"/>
          <w:szCs w:val="22"/>
        </w:rPr>
        <w:t>suggention</w:t>
      </w:r>
      <w:proofErr w:type="gramEnd"/>
      <w:r w:rsidRPr="00BE32FD">
        <w:rPr>
          <w:rFonts w:asciiTheme="minorHAnsi" w:hAnsiTheme="minorHAnsi"/>
          <w:sz w:val="22"/>
          <w:szCs w:val="22"/>
        </w:rPr>
        <w:t xml:space="preserve">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Yun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kasi baka may multiple ano sila eh, multiple transactions. So siguro may maximum, halimbawa may singkwenta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hindi muna tatanggap ng panibagong applicant. Pero mabuti kapag sikwenta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matandaan pa nila sila. Siguro notification nalang, halimbawa itong status </w:t>
      </w:r>
      <w:proofErr w:type="gramStart"/>
      <w:r w:rsidRPr="00BE32FD">
        <w:rPr>
          <w:rFonts w:asciiTheme="minorHAnsi" w:hAnsiTheme="minorHAnsi"/>
          <w:sz w:val="22"/>
          <w:szCs w:val="22"/>
        </w:rPr>
        <w:t>nato</w:t>
      </w:r>
      <w:proofErr w:type="gramEnd"/>
      <w:r w:rsidRPr="00BE32FD">
        <w:rPr>
          <w:rFonts w:asciiTheme="minorHAnsi" w:hAnsiTheme="minorHAnsi"/>
          <w:sz w:val="22"/>
          <w:szCs w:val="22"/>
        </w:rPr>
        <w:t xml:space="preserve">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w:t>
      </w:r>
      <w:proofErr w:type="gramStart"/>
      <w:r w:rsidRPr="00BE32FD">
        <w:rPr>
          <w:rFonts w:asciiTheme="minorHAnsi" w:hAnsiTheme="minorHAnsi"/>
          <w:sz w:val="22"/>
          <w:szCs w:val="22"/>
        </w:rPr>
        <w:t>ko</w:t>
      </w:r>
      <w:proofErr w:type="gramEnd"/>
      <w:r w:rsidRPr="00BE32FD">
        <w:rPr>
          <w:rFonts w:asciiTheme="minorHAnsi" w:hAnsiTheme="minorHAnsi"/>
          <w:sz w:val="22"/>
          <w:szCs w:val="22"/>
        </w:rPr>
        <w:t xml:space="preserve">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w:t>
      </w:r>
      <w:proofErr w:type="gramStart"/>
      <w:r w:rsidRPr="00BE32FD">
        <w:rPr>
          <w:rFonts w:asciiTheme="minorHAnsi" w:hAnsiTheme="minorHAnsi"/>
          <w:sz w:val="22"/>
          <w:szCs w:val="22"/>
        </w:rPr>
        <w:t>kung</w:t>
      </w:r>
      <w:proofErr w:type="gramEnd"/>
      <w:r w:rsidRPr="00BE32FD">
        <w:rPr>
          <w:rFonts w:asciiTheme="minorHAnsi" w:hAnsiTheme="minorHAnsi"/>
          <w:sz w:val="22"/>
          <w:szCs w:val="22"/>
        </w:rPr>
        <w:t xml:space="preserve">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w:t>
      </w:r>
      <w:proofErr w:type="gramStart"/>
      <w:r w:rsidRPr="00BE32FD">
        <w:rPr>
          <w:rFonts w:asciiTheme="minorHAnsi" w:hAnsiTheme="minorHAnsi"/>
          <w:sz w:val="22"/>
          <w:szCs w:val="22"/>
        </w:rPr>
        <w:t>lang</w:t>
      </w:r>
      <w:proofErr w:type="gramEnd"/>
      <w:r w:rsidRPr="00BE32FD">
        <w:rPr>
          <w:rFonts w:asciiTheme="minorHAnsi" w:hAnsiTheme="minorHAnsi"/>
          <w:sz w:val="22"/>
          <w:szCs w:val="22"/>
        </w:rPr>
        <w:t xml:space="preserve">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di mo alam </w:t>
      </w:r>
      <w:proofErr w:type="gramStart"/>
      <w:r w:rsidRPr="00BE32FD">
        <w:rPr>
          <w:rFonts w:asciiTheme="minorHAnsi" w:hAnsiTheme="minorHAnsi"/>
          <w:sz w:val="22"/>
          <w:szCs w:val="22"/>
        </w:rPr>
        <w:t>na</w:t>
      </w:r>
      <w:proofErr w:type="gramEnd"/>
      <w:r w:rsidRPr="00BE32FD">
        <w:rPr>
          <w:rFonts w:asciiTheme="minorHAnsi" w:hAnsiTheme="minorHAnsi"/>
          <w:sz w:val="22"/>
          <w:szCs w:val="22"/>
        </w:rPr>
        <w:t xml:space="preserve">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w:t>
      </w:r>
      <w:proofErr w:type="gramStart"/>
      <w:r w:rsidRPr="00BE32FD">
        <w:rPr>
          <w:rFonts w:asciiTheme="minorHAnsi" w:hAnsiTheme="minorHAnsi"/>
          <w:sz w:val="22"/>
          <w:szCs w:val="22"/>
        </w:rPr>
        <w:t>sa</w:t>
      </w:r>
      <w:proofErr w:type="gramEnd"/>
      <w:r w:rsidRPr="00BE32FD">
        <w:rPr>
          <w:rFonts w:asciiTheme="minorHAnsi" w:hAnsiTheme="minorHAnsi"/>
          <w:sz w:val="22"/>
          <w:szCs w:val="22"/>
        </w:rPr>
        <w:t xml:space="preserve">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lang w:val="en-PH" w:eastAsia="en-PH"/>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2">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bookmarkStart w:id="1" w:name="_GoBack"/>
      <w:bookmarkEnd w:id="1"/>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5"/>
      <w:footerReference w:type="default" r:id="rId36"/>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0545D" w14:textId="77777777" w:rsidR="00644107" w:rsidRDefault="00644107">
      <w:r>
        <w:separator/>
      </w:r>
    </w:p>
  </w:endnote>
  <w:endnote w:type="continuationSeparator" w:id="0">
    <w:p w14:paraId="3DA86266" w14:textId="77777777" w:rsidR="00644107" w:rsidRDefault="0064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430DC6" w:rsidRDefault="00430DC6"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30DC6" w:rsidRDefault="00430DC6"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16</w:t>
    </w:r>
    <w:r w:rsidRPr="001C1F32">
      <w:rPr>
        <w:rStyle w:val="PageNumber"/>
        <w:rFonts w:asciiTheme="minorHAnsi" w:hAnsiTheme="minorHAnsi"/>
        <w:sz w:val="20"/>
      </w:rPr>
      <w:fldChar w:fldCharType="end"/>
    </w:r>
  </w:p>
  <w:p w14:paraId="39A9139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430DC6" w:rsidRPr="001C1F32" w:rsidRDefault="00430DC6"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430DC6" w:rsidRPr="0089503F" w:rsidRDefault="00430DC6"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30DC6" w:rsidRPr="00B2471E" w:rsidRDefault="00430DC6"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430DC6" w:rsidRPr="001C1F32" w:rsidRDefault="00430DC6"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30DC6" w:rsidRPr="0089503F" w:rsidRDefault="00430DC6"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30DC6" w:rsidRPr="0068606B" w:rsidRDefault="00430DC6"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30DC6" w14:paraId="08F6674A" w14:textId="77777777" w:rsidTr="00B2471E">
      <w:tc>
        <w:tcPr>
          <w:tcW w:w="5148" w:type="dxa"/>
        </w:tcPr>
        <w:p w14:paraId="241F2BF3" w14:textId="77777777" w:rsidR="00430DC6" w:rsidRPr="0089503F" w:rsidRDefault="00430DC6"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30DC6" w:rsidRPr="00B2471E" w:rsidRDefault="00430DC6"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30DC6" w:rsidRPr="00B2471E" w:rsidRDefault="00430DC6"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30DC6" w:rsidRPr="00537680" w:rsidRDefault="00430DC6"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430DC6" w:rsidRPr="001C1F32" w:rsidRDefault="00430DC6"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E71B73">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430DC6" w:rsidRPr="0089503F" w:rsidRDefault="00430DC6"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30DC6" w:rsidRPr="0089503F" w:rsidRDefault="00430DC6"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CCD29" w14:textId="77777777" w:rsidR="00644107" w:rsidRDefault="00644107">
      <w:r>
        <w:separator/>
      </w:r>
    </w:p>
  </w:footnote>
  <w:footnote w:type="continuationSeparator" w:id="0">
    <w:p w14:paraId="67B22986" w14:textId="77777777" w:rsidR="00644107" w:rsidRDefault="006441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430DC6" w:rsidRDefault="00430DC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430DC6" w:rsidRDefault="00430DC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430DC6" w:rsidRDefault="00430D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430DC6" w:rsidRDefault="00430D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430DC6" w:rsidRDefault="00430DC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430DC6" w:rsidRDefault="00430D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430DC6" w:rsidRDefault="00430DC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430DC6" w:rsidRDefault="00430DC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430DC6" w:rsidRDefault="00430DC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430DC6" w:rsidRDefault="00430DC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430DC6" w:rsidRDefault="00430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07D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33A4"/>
    <w:rsid w:val="0017510E"/>
    <w:rsid w:val="00175B9E"/>
    <w:rsid w:val="001765B4"/>
    <w:rsid w:val="0018438C"/>
    <w:rsid w:val="001865CA"/>
    <w:rsid w:val="001924CD"/>
    <w:rsid w:val="001A1039"/>
    <w:rsid w:val="001C1D2A"/>
    <w:rsid w:val="001C1F32"/>
    <w:rsid w:val="001C7509"/>
    <w:rsid w:val="001D3006"/>
    <w:rsid w:val="001E13EF"/>
    <w:rsid w:val="001E1F7E"/>
    <w:rsid w:val="00222804"/>
    <w:rsid w:val="00223D05"/>
    <w:rsid w:val="00225BD7"/>
    <w:rsid w:val="00226449"/>
    <w:rsid w:val="00231BC8"/>
    <w:rsid w:val="00234D77"/>
    <w:rsid w:val="00241F55"/>
    <w:rsid w:val="002438AC"/>
    <w:rsid w:val="002450B6"/>
    <w:rsid w:val="00254D82"/>
    <w:rsid w:val="00255043"/>
    <w:rsid w:val="0025516C"/>
    <w:rsid w:val="002552F2"/>
    <w:rsid w:val="00257239"/>
    <w:rsid w:val="00261AB9"/>
    <w:rsid w:val="00265FCE"/>
    <w:rsid w:val="0027659B"/>
    <w:rsid w:val="00284C84"/>
    <w:rsid w:val="00296FA2"/>
    <w:rsid w:val="002A253E"/>
    <w:rsid w:val="002B0EA1"/>
    <w:rsid w:val="002B2EE9"/>
    <w:rsid w:val="002B4D97"/>
    <w:rsid w:val="002B54DA"/>
    <w:rsid w:val="002C0340"/>
    <w:rsid w:val="002C0728"/>
    <w:rsid w:val="002C70C2"/>
    <w:rsid w:val="002C7312"/>
    <w:rsid w:val="002C7BF5"/>
    <w:rsid w:val="002D72EF"/>
    <w:rsid w:val="002E1ADD"/>
    <w:rsid w:val="002E24F5"/>
    <w:rsid w:val="002F45EB"/>
    <w:rsid w:val="002F4DF8"/>
    <w:rsid w:val="002F681A"/>
    <w:rsid w:val="00306F29"/>
    <w:rsid w:val="00315CA6"/>
    <w:rsid w:val="00324C3F"/>
    <w:rsid w:val="00325FDF"/>
    <w:rsid w:val="00326129"/>
    <w:rsid w:val="00347955"/>
    <w:rsid w:val="00352A94"/>
    <w:rsid w:val="0035474B"/>
    <w:rsid w:val="00360FAB"/>
    <w:rsid w:val="00364AAD"/>
    <w:rsid w:val="003650B3"/>
    <w:rsid w:val="0036694B"/>
    <w:rsid w:val="003745BC"/>
    <w:rsid w:val="003771E4"/>
    <w:rsid w:val="0038247E"/>
    <w:rsid w:val="003832E1"/>
    <w:rsid w:val="00386A3A"/>
    <w:rsid w:val="00393D54"/>
    <w:rsid w:val="003A38C7"/>
    <w:rsid w:val="003B593A"/>
    <w:rsid w:val="003D74D5"/>
    <w:rsid w:val="003D78BC"/>
    <w:rsid w:val="003F3075"/>
    <w:rsid w:val="003F30E4"/>
    <w:rsid w:val="00404F60"/>
    <w:rsid w:val="00405063"/>
    <w:rsid w:val="00406170"/>
    <w:rsid w:val="00430DC6"/>
    <w:rsid w:val="00431F92"/>
    <w:rsid w:val="00433C20"/>
    <w:rsid w:val="0044632C"/>
    <w:rsid w:val="0044646F"/>
    <w:rsid w:val="0044651C"/>
    <w:rsid w:val="0044689D"/>
    <w:rsid w:val="00450DD2"/>
    <w:rsid w:val="00466933"/>
    <w:rsid w:val="004711F7"/>
    <w:rsid w:val="0047455D"/>
    <w:rsid w:val="00476EBD"/>
    <w:rsid w:val="00490373"/>
    <w:rsid w:val="00495A8F"/>
    <w:rsid w:val="004A3928"/>
    <w:rsid w:val="004A5465"/>
    <w:rsid w:val="004B1FE3"/>
    <w:rsid w:val="004B6395"/>
    <w:rsid w:val="004B75C9"/>
    <w:rsid w:val="004C0C7B"/>
    <w:rsid w:val="004C4534"/>
    <w:rsid w:val="004C5452"/>
    <w:rsid w:val="004D1999"/>
    <w:rsid w:val="004D7770"/>
    <w:rsid w:val="004E24AA"/>
    <w:rsid w:val="004E3E5D"/>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29"/>
    <w:rsid w:val="00547C3D"/>
    <w:rsid w:val="00550774"/>
    <w:rsid w:val="00552C28"/>
    <w:rsid w:val="005619C1"/>
    <w:rsid w:val="00561CA0"/>
    <w:rsid w:val="00563000"/>
    <w:rsid w:val="00563658"/>
    <w:rsid w:val="00563913"/>
    <w:rsid w:val="0056451D"/>
    <w:rsid w:val="00567751"/>
    <w:rsid w:val="00575633"/>
    <w:rsid w:val="00582D7A"/>
    <w:rsid w:val="00594544"/>
    <w:rsid w:val="0059574E"/>
    <w:rsid w:val="005A0605"/>
    <w:rsid w:val="005A4386"/>
    <w:rsid w:val="005B0E32"/>
    <w:rsid w:val="005B1140"/>
    <w:rsid w:val="005B24E0"/>
    <w:rsid w:val="005B32D6"/>
    <w:rsid w:val="005B4715"/>
    <w:rsid w:val="005C22A0"/>
    <w:rsid w:val="005C2CA2"/>
    <w:rsid w:val="005C5C2E"/>
    <w:rsid w:val="005D465B"/>
    <w:rsid w:val="005E22B2"/>
    <w:rsid w:val="005E298A"/>
    <w:rsid w:val="005E2C6B"/>
    <w:rsid w:val="005E323F"/>
    <w:rsid w:val="005E4FF5"/>
    <w:rsid w:val="005F2053"/>
    <w:rsid w:val="005F2DD9"/>
    <w:rsid w:val="00600817"/>
    <w:rsid w:val="00615097"/>
    <w:rsid w:val="00616E93"/>
    <w:rsid w:val="00625BE5"/>
    <w:rsid w:val="00626B8C"/>
    <w:rsid w:val="00632A88"/>
    <w:rsid w:val="00633E29"/>
    <w:rsid w:val="00634B87"/>
    <w:rsid w:val="00634D41"/>
    <w:rsid w:val="00641A79"/>
    <w:rsid w:val="00644107"/>
    <w:rsid w:val="00650B29"/>
    <w:rsid w:val="0065669F"/>
    <w:rsid w:val="0065774A"/>
    <w:rsid w:val="00660A30"/>
    <w:rsid w:val="00665F83"/>
    <w:rsid w:val="00670704"/>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15754"/>
    <w:rsid w:val="00716B1B"/>
    <w:rsid w:val="00724002"/>
    <w:rsid w:val="00724AB9"/>
    <w:rsid w:val="00731BFF"/>
    <w:rsid w:val="007338F5"/>
    <w:rsid w:val="00743C9E"/>
    <w:rsid w:val="00746E90"/>
    <w:rsid w:val="00747058"/>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A2200"/>
    <w:rsid w:val="007A4F0D"/>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3025"/>
    <w:rsid w:val="0089503F"/>
    <w:rsid w:val="008962FA"/>
    <w:rsid w:val="008A1BCB"/>
    <w:rsid w:val="008B4B48"/>
    <w:rsid w:val="008C3D49"/>
    <w:rsid w:val="008C6C62"/>
    <w:rsid w:val="008D3D07"/>
    <w:rsid w:val="008D671F"/>
    <w:rsid w:val="008E3150"/>
    <w:rsid w:val="008E3B23"/>
    <w:rsid w:val="008E514C"/>
    <w:rsid w:val="008F017F"/>
    <w:rsid w:val="008F058F"/>
    <w:rsid w:val="008F0EAF"/>
    <w:rsid w:val="009007E7"/>
    <w:rsid w:val="0091025B"/>
    <w:rsid w:val="00911214"/>
    <w:rsid w:val="00915283"/>
    <w:rsid w:val="009201A8"/>
    <w:rsid w:val="009202B7"/>
    <w:rsid w:val="00922F80"/>
    <w:rsid w:val="009261E2"/>
    <w:rsid w:val="00932438"/>
    <w:rsid w:val="00935162"/>
    <w:rsid w:val="00936DCC"/>
    <w:rsid w:val="00944E12"/>
    <w:rsid w:val="009525EF"/>
    <w:rsid w:val="00954582"/>
    <w:rsid w:val="0096031A"/>
    <w:rsid w:val="00964005"/>
    <w:rsid w:val="00964C2F"/>
    <w:rsid w:val="00980C52"/>
    <w:rsid w:val="00982C79"/>
    <w:rsid w:val="009842BD"/>
    <w:rsid w:val="009860B5"/>
    <w:rsid w:val="00990E6E"/>
    <w:rsid w:val="00997FA4"/>
    <w:rsid w:val="009A183D"/>
    <w:rsid w:val="009B5138"/>
    <w:rsid w:val="009C0D21"/>
    <w:rsid w:val="009C2906"/>
    <w:rsid w:val="009C49E8"/>
    <w:rsid w:val="009E006A"/>
    <w:rsid w:val="009E73A1"/>
    <w:rsid w:val="009F2906"/>
    <w:rsid w:val="009F4671"/>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72A3C"/>
    <w:rsid w:val="00A75013"/>
    <w:rsid w:val="00A824A4"/>
    <w:rsid w:val="00AA1DD3"/>
    <w:rsid w:val="00AA32C3"/>
    <w:rsid w:val="00AA4651"/>
    <w:rsid w:val="00AB14CB"/>
    <w:rsid w:val="00AB1B79"/>
    <w:rsid w:val="00AB3858"/>
    <w:rsid w:val="00AB4BF5"/>
    <w:rsid w:val="00AC1C43"/>
    <w:rsid w:val="00AC3CB0"/>
    <w:rsid w:val="00AC4F54"/>
    <w:rsid w:val="00AC5675"/>
    <w:rsid w:val="00AC6383"/>
    <w:rsid w:val="00AD1FDA"/>
    <w:rsid w:val="00AD6BCE"/>
    <w:rsid w:val="00AF11D1"/>
    <w:rsid w:val="00AF2381"/>
    <w:rsid w:val="00B152DA"/>
    <w:rsid w:val="00B2471E"/>
    <w:rsid w:val="00B26BB4"/>
    <w:rsid w:val="00B27078"/>
    <w:rsid w:val="00B36F6B"/>
    <w:rsid w:val="00B4720F"/>
    <w:rsid w:val="00B52CEA"/>
    <w:rsid w:val="00B71BB0"/>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088B"/>
    <w:rsid w:val="00C01423"/>
    <w:rsid w:val="00C015BD"/>
    <w:rsid w:val="00C01EA7"/>
    <w:rsid w:val="00C06D0B"/>
    <w:rsid w:val="00C108D3"/>
    <w:rsid w:val="00C17E82"/>
    <w:rsid w:val="00C22CB5"/>
    <w:rsid w:val="00C2648E"/>
    <w:rsid w:val="00C306B2"/>
    <w:rsid w:val="00C3687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2A59"/>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942D5"/>
    <w:rsid w:val="00DA04A4"/>
    <w:rsid w:val="00DA0B5C"/>
    <w:rsid w:val="00DA1871"/>
    <w:rsid w:val="00DA5FD9"/>
    <w:rsid w:val="00DA7B2A"/>
    <w:rsid w:val="00DC03FB"/>
    <w:rsid w:val="00DC1A16"/>
    <w:rsid w:val="00DC21A6"/>
    <w:rsid w:val="00DC3080"/>
    <w:rsid w:val="00DC4838"/>
    <w:rsid w:val="00DC4B04"/>
    <w:rsid w:val="00DC5F1C"/>
    <w:rsid w:val="00DD013D"/>
    <w:rsid w:val="00DD2EE8"/>
    <w:rsid w:val="00DD3028"/>
    <w:rsid w:val="00DD615D"/>
    <w:rsid w:val="00DD718A"/>
    <w:rsid w:val="00DF04AD"/>
    <w:rsid w:val="00DF2AAE"/>
    <w:rsid w:val="00DF7C19"/>
    <w:rsid w:val="00E0442D"/>
    <w:rsid w:val="00E04DA5"/>
    <w:rsid w:val="00E17F3F"/>
    <w:rsid w:val="00E2018B"/>
    <w:rsid w:val="00E204B4"/>
    <w:rsid w:val="00E23AD7"/>
    <w:rsid w:val="00E252CF"/>
    <w:rsid w:val="00E34225"/>
    <w:rsid w:val="00E368AE"/>
    <w:rsid w:val="00E40B0F"/>
    <w:rsid w:val="00E41E13"/>
    <w:rsid w:val="00E42F0E"/>
    <w:rsid w:val="00E621E2"/>
    <w:rsid w:val="00E634B1"/>
    <w:rsid w:val="00E67E51"/>
    <w:rsid w:val="00E7050B"/>
    <w:rsid w:val="00E71B73"/>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C4D6F"/>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00E4"/>
    <w:rsid w:val="00FA4E1E"/>
    <w:rsid w:val="00FA5017"/>
    <w:rsid w:val="00FB064E"/>
    <w:rsid w:val="00FB558B"/>
    <w:rsid w:val="00FB6AE5"/>
    <w:rsid w:val="00FC4E76"/>
    <w:rsid w:val="00FC57FC"/>
    <w:rsid w:val="00FD211A"/>
    <w:rsid w:val="00FD5200"/>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5.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header" Target="header8.xml"/><Relationship Id="rId36" Type="http://schemas.openxmlformats.org/officeDocument/2006/relationships/footer" Target="footer13.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header" Target="header9.xm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A80CF-E66B-4E08-B331-781F6A60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37</Pages>
  <Words>9603</Words>
  <Characters>54741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18</cp:revision>
  <cp:lastPrinted>2011-04-11T00:01:00Z</cp:lastPrinted>
  <dcterms:created xsi:type="dcterms:W3CDTF">2015-02-22T10:33:00Z</dcterms:created>
  <dcterms:modified xsi:type="dcterms:W3CDTF">2015-02-23T02:23:00Z</dcterms:modified>
</cp:coreProperties>
</file>