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BBF" w:rsidRPr="00DE29E4" w:rsidRDefault="00DE29E4" w:rsidP="00DE29E4">
      <w:pPr>
        <w:jc w:val="both"/>
        <w:rPr>
          <w:rStyle w:val="Ttulo2Char"/>
          <w:rFonts w:ascii="Bahnschrift" w:hAnsi="Bahnschrift" w:cs="Open Sans"/>
          <w:color w:val="5B9BD5" w:themeColor="accent1"/>
          <w:lang w:val="en-US"/>
        </w:rPr>
      </w:pPr>
      <w:r w:rsidRPr="00DE29E4">
        <w:rPr>
          <w:rStyle w:val="Ttulo2Char"/>
          <w:rFonts w:ascii="Bahnschrift" w:hAnsi="Bahnschrift" w:cs="Open Sans"/>
          <w:color w:val="5B9BD5" w:themeColor="accent1"/>
          <w:lang w:val="en-US"/>
        </w:rPr>
        <w:t xml:space="preserve">Plug And Play Joystick - </w:t>
      </w:r>
      <w:r w:rsidR="00500BBF" w:rsidRPr="00DE29E4">
        <w:rPr>
          <w:rStyle w:val="Ttulo2Char"/>
          <w:rFonts w:ascii="Bahnschrift" w:hAnsi="Bahnschrift" w:cs="Open Sans"/>
          <w:color w:val="5B9BD5" w:themeColor="accent1"/>
          <w:lang w:val="en-US"/>
        </w:rPr>
        <w:t>Quick Start</w:t>
      </w:r>
    </w:p>
    <w:p w:rsidR="00500BBF" w:rsidRPr="00DE29E4" w:rsidRDefault="00500BBF" w:rsidP="00DE29E4">
      <w:pPr>
        <w:jc w:val="both"/>
        <w:rPr>
          <w:rStyle w:val="Ttulo2Char"/>
          <w:rFonts w:ascii="Open Sans" w:hAnsi="Open Sans" w:cs="Open Sans"/>
          <w:lang w:val="en-US"/>
        </w:rPr>
      </w:pPr>
      <w:r w:rsidRPr="000977DF">
        <w:rPr>
          <w:rFonts w:ascii="Open Sans" w:hAnsi="Open Sans" w:cs="Open Sans"/>
          <w:b/>
          <w:lang w:val="en-US"/>
        </w:rPr>
        <w:t>1 -</w:t>
      </w:r>
      <w:r w:rsidRPr="00DE29E4">
        <w:rPr>
          <w:rFonts w:ascii="Open Sans" w:hAnsi="Open Sans" w:cs="Open Sans"/>
          <w:lang w:val="en-US"/>
        </w:rPr>
        <w:t xml:space="preserve"> Add </w:t>
      </w:r>
      <w:bookmarkStart w:id="0" w:name="_GoBack"/>
      <w:bookmarkEnd w:id="0"/>
      <w:r w:rsidRPr="00DE29E4">
        <w:rPr>
          <w:rFonts w:ascii="Open Sans" w:hAnsi="Open Sans" w:cs="Open Sans"/>
          <w:lang w:val="en-US"/>
        </w:rPr>
        <w:t>Joystick by going to the menu GameObject&gt;UI&gt;Virtual Joystick and clicking UI Joystick</w:t>
      </w:r>
      <w:r w:rsidR="00F8791D" w:rsidRPr="00DE29E4">
        <w:rPr>
          <w:rFonts w:ascii="Open Sans" w:hAnsi="Open Sans" w:cs="Open Sans"/>
          <w:lang w:val="en-US"/>
        </w:rPr>
        <w:t>.</w:t>
      </w:r>
    </w:p>
    <w:p w:rsidR="00A23B40" w:rsidRPr="00DE29E4" w:rsidRDefault="00500BBF"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051220CF" wp14:editId="3598267C">
            <wp:extent cx="5067300" cy="413538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8483" cy="4136348"/>
                    </a:xfrm>
                    <a:prstGeom prst="rect">
                      <a:avLst/>
                    </a:prstGeom>
                  </pic:spPr>
                </pic:pic>
              </a:graphicData>
            </a:graphic>
          </wp:inline>
        </w:drawing>
      </w:r>
    </w:p>
    <w:p w:rsidR="00AB058A" w:rsidRPr="00DE29E4" w:rsidRDefault="00500BBF" w:rsidP="00DE29E4">
      <w:pPr>
        <w:jc w:val="both"/>
        <w:rPr>
          <w:rFonts w:ascii="Open Sans" w:hAnsi="Open Sans" w:cs="Open Sans"/>
          <w:lang w:val="en-US"/>
        </w:rPr>
      </w:pPr>
      <w:r w:rsidRPr="000977DF">
        <w:rPr>
          <w:rFonts w:ascii="Open Sans" w:hAnsi="Open Sans" w:cs="Open Sans"/>
          <w:b/>
          <w:lang w:val="en-US"/>
        </w:rPr>
        <w:t xml:space="preserve">2 </w:t>
      </w:r>
      <w:r w:rsidR="000977DF">
        <w:rPr>
          <w:rFonts w:ascii="Open Sans" w:hAnsi="Open Sans" w:cs="Open Sans"/>
          <w:b/>
          <w:lang w:val="en-US"/>
        </w:rPr>
        <w:t>-</w:t>
      </w:r>
      <w:r w:rsidRPr="00DE29E4">
        <w:rPr>
          <w:rFonts w:ascii="Open Sans" w:hAnsi="Open Sans" w:cs="Open Sans"/>
          <w:lang w:val="en-US"/>
        </w:rPr>
        <w:t xml:space="preserve"> A canvas joystick will be added in the scene, open it and note that there are some buttons.</w:t>
      </w:r>
    </w:p>
    <w:p w:rsidR="00500BBF" w:rsidRPr="00DE29E4" w:rsidRDefault="00500BBF"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727C4F8F" wp14:editId="73170A9F">
            <wp:extent cx="5114925" cy="38576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3857625"/>
                    </a:xfrm>
                    <a:prstGeom prst="rect">
                      <a:avLst/>
                    </a:prstGeom>
                  </pic:spPr>
                </pic:pic>
              </a:graphicData>
            </a:graphic>
          </wp:inline>
        </w:drawing>
      </w:r>
    </w:p>
    <w:p w:rsidR="00AB058A" w:rsidRPr="00DE29E4" w:rsidRDefault="00AB058A" w:rsidP="00DE29E4">
      <w:pPr>
        <w:jc w:val="both"/>
        <w:rPr>
          <w:rFonts w:ascii="Open Sans" w:hAnsi="Open Sans" w:cs="Open Sans"/>
          <w:lang w:val="en-US"/>
        </w:rPr>
      </w:pPr>
      <w:r w:rsidRPr="000977DF">
        <w:rPr>
          <w:rFonts w:ascii="Open Sans" w:hAnsi="Open Sans" w:cs="Open Sans"/>
          <w:b/>
          <w:lang w:val="en-US"/>
        </w:rPr>
        <w:lastRenderedPageBreak/>
        <w:t>3 -</w:t>
      </w:r>
      <w:r w:rsidRPr="00DE29E4">
        <w:rPr>
          <w:rFonts w:ascii="Open Sans" w:hAnsi="Open Sans" w:cs="Open Sans"/>
          <w:lang w:val="en-US"/>
        </w:rPr>
        <w:t xml:space="preserve"> Select the A or B button, and notice that there is a component called "UI Button to Button", in it you choose which standard button you want the button to press. If your game uses standard axes (Ex: Input.GetButtonDown ("Jump")), this component will interfere and will detect this button being pressed as if it were on the keyboard or physical joystick.</w:t>
      </w:r>
    </w:p>
    <w:p w:rsidR="00182E8D" w:rsidRPr="00DE29E4" w:rsidRDefault="00AB058A"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2EAC4E14" wp14:editId="7DA04F5D">
            <wp:extent cx="5067300" cy="4495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4495800"/>
                    </a:xfrm>
                    <a:prstGeom prst="rect">
                      <a:avLst/>
                    </a:prstGeom>
                  </pic:spPr>
                </pic:pic>
              </a:graphicData>
            </a:graphic>
          </wp:inline>
        </w:drawing>
      </w:r>
    </w:p>
    <w:p w:rsidR="000977DF" w:rsidRDefault="00AB058A" w:rsidP="00DE29E4">
      <w:pPr>
        <w:jc w:val="both"/>
        <w:rPr>
          <w:rFonts w:ascii="Open Sans" w:hAnsi="Open Sans" w:cs="Open Sans"/>
          <w:lang w:val="en-US"/>
        </w:rPr>
      </w:pPr>
      <w:r w:rsidRPr="000977DF">
        <w:rPr>
          <w:rFonts w:ascii="Open Sans" w:hAnsi="Open Sans" w:cs="Open Sans"/>
          <w:b/>
          <w:lang w:val="en-US"/>
        </w:rPr>
        <w:t>4 -</w:t>
      </w:r>
      <w:r w:rsidRPr="00DE29E4">
        <w:rPr>
          <w:rFonts w:ascii="Open Sans" w:hAnsi="Open Sans" w:cs="Open Sans"/>
          <w:lang w:val="en-US"/>
        </w:rPr>
        <w:t xml:space="preserve"> You can duplicate any button, change the standard axes it matches, and swap the image without further effort. There are no limits to the number of buttons on the screen.</w:t>
      </w:r>
    </w:p>
    <w:p w:rsidR="00AB058A" w:rsidRPr="00DE29E4" w:rsidRDefault="00AB058A"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73CEB6F5" wp14:editId="44051FF3">
            <wp:extent cx="5067300" cy="31718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3171825"/>
                    </a:xfrm>
                    <a:prstGeom prst="rect">
                      <a:avLst/>
                    </a:prstGeom>
                  </pic:spPr>
                </pic:pic>
              </a:graphicData>
            </a:graphic>
          </wp:inline>
        </w:drawing>
      </w:r>
    </w:p>
    <w:p w:rsidR="00AB058A" w:rsidRPr="00DE29E4" w:rsidRDefault="00AB058A" w:rsidP="00DE29E4">
      <w:pPr>
        <w:jc w:val="both"/>
        <w:rPr>
          <w:rFonts w:ascii="Open Sans" w:hAnsi="Open Sans" w:cs="Open Sans"/>
          <w:lang w:val="en-US"/>
        </w:rPr>
      </w:pPr>
      <w:r w:rsidRPr="000977DF">
        <w:rPr>
          <w:rFonts w:ascii="Open Sans" w:hAnsi="Open Sans" w:cs="Open Sans"/>
          <w:b/>
          <w:lang w:val="en-US"/>
        </w:rPr>
        <w:lastRenderedPageBreak/>
        <w:t>5 -</w:t>
      </w:r>
      <w:r w:rsidRPr="00DE29E4">
        <w:rPr>
          <w:rFonts w:ascii="Open Sans" w:hAnsi="Open Sans" w:cs="Open Sans"/>
          <w:lang w:val="en-US"/>
        </w:rPr>
        <w:t xml:space="preserve"> </w:t>
      </w:r>
      <w:r w:rsidR="00F53E77" w:rsidRPr="00DE29E4">
        <w:rPr>
          <w:rFonts w:ascii="Open Sans" w:hAnsi="Open Sans" w:cs="Open Sans"/>
          <w:lang w:val="en-US"/>
        </w:rPr>
        <w:t>Select "Joystick canvas" and note the "Analogic Knob" component. This component interferes with the directional Standard Axes, usually "Horizontal" and "Vertical", but you can modify it. This component interferes with checking "Input.GetAxis (" horizontal ")". This way this will be detected by your game's scripts as if you were pressing the analog joystick directional or the arrow keys on the keyboard. The cyan blue area is the boundary where the knob can be dragged. There is a node to you to resize it. By default this is ready for use, since almost all games will use the standard "Vertical" and "Horizontal". Drawings for the knob can be changed on the "Knob" and "KnobBackground" objects.</w:t>
      </w:r>
    </w:p>
    <w:p w:rsidR="00AB058A" w:rsidRPr="00DE29E4" w:rsidRDefault="00AB058A"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723D3C59" wp14:editId="44E4FE70">
            <wp:extent cx="5153025" cy="30194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3019425"/>
                    </a:xfrm>
                    <a:prstGeom prst="rect">
                      <a:avLst/>
                    </a:prstGeom>
                  </pic:spPr>
                </pic:pic>
              </a:graphicData>
            </a:graphic>
          </wp:inline>
        </w:drawing>
      </w:r>
    </w:p>
    <w:p w:rsidR="00182E8D" w:rsidRPr="00DE29E4" w:rsidRDefault="00182E8D" w:rsidP="00DE29E4">
      <w:pPr>
        <w:jc w:val="both"/>
        <w:rPr>
          <w:rFonts w:ascii="Open Sans" w:hAnsi="Open Sans" w:cs="Open Sans"/>
          <w:lang w:val="en-US"/>
        </w:rPr>
      </w:pPr>
    </w:p>
    <w:p w:rsidR="00F53E77" w:rsidRPr="00DE29E4" w:rsidRDefault="00F53E77" w:rsidP="00DE29E4">
      <w:pPr>
        <w:jc w:val="both"/>
        <w:rPr>
          <w:rFonts w:ascii="Open Sans" w:hAnsi="Open Sans" w:cs="Open Sans"/>
          <w:lang w:val="en-US"/>
        </w:rPr>
      </w:pPr>
      <w:r w:rsidRPr="000977DF">
        <w:rPr>
          <w:rFonts w:ascii="Open Sans" w:hAnsi="Open Sans" w:cs="Open Sans"/>
          <w:b/>
          <w:lang w:val="en-US"/>
        </w:rPr>
        <w:t>6 -</w:t>
      </w:r>
      <w:r w:rsidRPr="00DE29E4">
        <w:rPr>
          <w:rFonts w:ascii="Open Sans" w:hAnsi="Open Sans" w:cs="Open Sans"/>
          <w:lang w:val="en-US"/>
        </w:rPr>
        <w:t xml:space="preserve"> </w:t>
      </w:r>
      <w:r w:rsidR="004F6926" w:rsidRPr="00DE29E4">
        <w:rPr>
          <w:rFonts w:ascii="Open Sans" w:hAnsi="Open Sans" w:cs="Open Sans"/>
          <w:lang w:val="en-US"/>
        </w:rPr>
        <w:t>There is a second type of joystick, similar, but with digital directional. You can add it in the menu GameObject&gt;UI&gt;Virtual Joystick Digital.</w:t>
      </w:r>
    </w:p>
    <w:p w:rsidR="00F53E77" w:rsidRPr="00DE29E4" w:rsidRDefault="00F53E77"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676EB1EB" wp14:editId="1C3C8891">
            <wp:extent cx="5124450" cy="30575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3057525"/>
                    </a:xfrm>
                    <a:prstGeom prst="rect">
                      <a:avLst/>
                    </a:prstGeom>
                  </pic:spPr>
                </pic:pic>
              </a:graphicData>
            </a:graphic>
          </wp:inline>
        </w:drawing>
      </w:r>
    </w:p>
    <w:p w:rsidR="00182E8D" w:rsidRPr="00DE29E4" w:rsidRDefault="00182E8D" w:rsidP="00DE29E4">
      <w:pPr>
        <w:jc w:val="both"/>
        <w:rPr>
          <w:rFonts w:ascii="Open Sans" w:hAnsi="Open Sans" w:cs="Open Sans"/>
          <w:lang w:val="en-US"/>
        </w:rPr>
      </w:pPr>
    </w:p>
    <w:p w:rsidR="004F6926" w:rsidRPr="00DE29E4" w:rsidRDefault="004F6926" w:rsidP="00DE29E4">
      <w:pPr>
        <w:jc w:val="both"/>
        <w:rPr>
          <w:rFonts w:ascii="Open Sans" w:hAnsi="Open Sans" w:cs="Open Sans"/>
          <w:lang w:val="en-US"/>
        </w:rPr>
      </w:pPr>
      <w:r w:rsidRPr="000977DF">
        <w:rPr>
          <w:rFonts w:ascii="Open Sans" w:hAnsi="Open Sans" w:cs="Open Sans"/>
          <w:b/>
          <w:lang w:val="en-US"/>
        </w:rPr>
        <w:lastRenderedPageBreak/>
        <w:t>7 -</w:t>
      </w:r>
      <w:r w:rsidRPr="00DE29E4">
        <w:rPr>
          <w:rFonts w:ascii="Open Sans" w:hAnsi="Open Sans" w:cs="Open Sans"/>
          <w:lang w:val="en-US"/>
        </w:rPr>
        <w:t xml:space="preserve"> The digital directional buttons have the UIButtonToAxis component that work similarly to the UIButtonToButton component, but this time they work with Input.GetAxis ("Direction") and you can specify the value that you want this button to match on the axis. For example, for the left arrow, I use Axis Name "Horizontal" with a value of -1.</w:t>
      </w:r>
      <w:r w:rsidR="00182E8D" w:rsidRPr="00DE29E4">
        <w:rPr>
          <w:rFonts w:ascii="Open Sans" w:hAnsi="Open Sans" w:cs="Open Sans"/>
          <w:lang w:val="en-US"/>
        </w:rPr>
        <w:t xml:space="preserve"> You can delete some directions, no problems, there will be no errors.</w:t>
      </w:r>
    </w:p>
    <w:p w:rsidR="004F6926" w:rsidRPr="00DE29E4" w:rsidRDefault="004F6926"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6555B1E9" wp14:editId="77F93786">
            <wp:extent cx="5153025" cy="36766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3676650"/>
                    </a:xfrm>
                    <a:prstGeom prst="rect">
                      <a:avLst/>
                    </a:prstGeom>
                  </pic:spPr>
                </pic:pic>
              </a:graphicData>
            </a:graphic>
          </wp:inline>
        </w:drawing>
      </w:r>
    </w:p>
    <w:p w:rsidR="004F6926" w:rsidRPr="00DE29E4" w:rsidRDefault="004F6926" w:rsidP="00DE29E4">
      <w:pPr>
        <w:jc w:val="both"/>
        <w:rPr>
          <w:rFonts w:ascii="Open Sans" w:hAnsi="Open Sans" w:cs="Open Sans"/>
          <w:lang w:val="en-US"/>
        </w:rPr>
      </w:pPr>
    </w:p>
    <w:p w:rsidR="004F6926" w:rsidRPr="00DE29E4" w:rsidRDefault="004F6926" w:rsidP="000977DF">
      <w:pPr>
        <w:rPr>
          <w:rFonts w:ascii="Open Sans" w:hAnsi="Open Sans" w:cs="Open Sans"/>
          <w:lang w:val="en-US"/>
        </w:rPr>
      </w:pPr>
      <w:r w:rsidRPr="000977DF">
        <w:rPr>
          <w:rFonts w:ascii="Open Sans" w:hAnsi="Open Sans" w:cs="Open Sans"/>
          <w:b/>
          <w:lang w:val="en-US"/>
        </w:rPr>
        <w:t>8 -</w:t>
      </w:r>
      <w:r w:rsidRPr="00DE29E4">
        <w:rPr>
          <w:rFonts w:ascii="Open Sans" w:hAnsi="Open Sans" w:cs="Open Sans"/>
          <w:lang w:val="en-US"/>
        </w:rPr>
        <w:t xml:space="preserve"> If your game uses "Input.GetButton()", "Input.GetButtonDown()", "Input.GetButtonUp()", "Input.GetAxis()" it is already perfectly matched to the virtual joystick, you do not need to do more nothing because the plugin pretends to be keyboard and joystick.</w:t>
      </w:r>
    </w:p>
    <w:p w:rsidR="00182E8D" w:rsidRPr="00DE29E4" w:rsidRDefault="00182E8D" w:rsidP="00DE29E4">
      <w:pPr>
        <w:jc w:val="both"/>
        <w:rPr>
          <w:rFonts w:ascii="Open Sans" w:hAnsi="Open Sans" w:cs="Open Sans"/>
          <w:lang w:val="en-US"/>
        </w:rPr>
      </w:pPr>
    </w:p>
    <w:p w:rsidR="00182E8D" w:rsidRPr="00DE29E4" w:rsidRDefault="00182E8D" w:rsidP="00DE29E4">
      <w:pPr>
        <w:jc w:val="both"/>
        <w:rPr>
          <w:rFonts w:ascii="Open Sans" w:hAnsi="Open Sans" w:cs="Open Sans"/>
          <w:lang w:val="en-US"/>
        </w:rPr>
      </w:pPr>
      <w:r w:rsidRPr="000977DF">
        <w:rPr>
          <w:rFonts w:ascii="Open Sans" w:hAnsi="Open Sans" w:cs="Open Sans"/>
          <w:b/>
          <w:lang w:val="en-US"/>
        </w:rPr>
        <w:t xml:space="preserve">9 </w:t>
      </w:r>
      <w:r w:rsidR="000977DF">
        <w:rPr>
          <w:rFonts w:ascii="Open Sans" w:hAnsi="Open Sans" w:cs="Open Sans"/>
          <w:b/>
          <w:lang w:val="en-US"/>
        </w:rPr>
        <w:t>-</w:t>
      </w:r>
      <w:r w:rsidRPr="00DE29E4">
        <w:rPr>
          <w:rFonts w:ascii="Open Sans" w:hAnsi="Open Sans" w:cs="Open Sans"/>
          <w:lang w:val="en-US"/>
        </w:rPr>
        <w:t xml:space="preserve"> Enjoy. Any questions you can ask me at leohotluz@gmail.com</w:t>
      </w:r>
    </w:p>
    <w:p w:rsidR="00182E8D" w:rsidRPr="00DE29E4" w:rsidRDefault="00182E8D" w:rsidP="00DE29E4">
      <w:pPr>
        <w:jc w:val="both"/>
        <w:rPr>
          <w:rFonts w:ascii="Open Sans" w:hAnsi="Open Sans" w:cs="Open Sans"/>
          <w:lang w:val="en-US"/>
        </w:rPr>
      </w:pPr>
    </w:p>
    <w:p w:rsidR="004F6926" w:rsidRPr="00DE29E4" w:rsidRDefault="004F6926" w:rsidP="00DE29E4">
      <w:pPr>
        <w:jc w:val="both"/>
        <w:rPr>
          <w:rFonts w:ascii="Open Sans" w:hAnsi="Open Sans" w:cs="Open Sans"/>
          <w:lang w:val="en-US"/>
        </w:rPr>
      </w:pPr>
      <w:r w:rsidRPr="000977DF">
        <w:rPr>
          <w:rFonts w:ascii="Open Sans" w:hAnsi="Open Sans" w:cs="Open Sans"/>
          <w:b/>
          <w:lang w:val="en-US"/>
        </w:rPr>
        <w:t>Note:</w:t>
      </w:r>
      <w:r w:rsidRPr="00DE29E4">
        <w:rPr>
          <w:rFonts w:ascii="Open Sans" w:hAnsi="Open Sans" w:cs="Open Sans"/>
          <w:lang w:val="en-US"/>
        </w:rPr>
        <w:t xml:space="preserve"> Detections occur in FixedUpdate and Update. If you like to use input in fixed update to work with physics and avoid 1 frame of delay in physics, no problem.</w:t>
      </w:r>
    </w:p>
    <w:sectPr w:rsidR="004F6926" w:rsidRPr="00DE29E4" w:rsidSect="00F14B71">
      <w:pgSz w:w="9469"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8000004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5B"/>
    <w:rsid w:val="000977DF"/>
    <w:rsid w:val="00126DBE"/>
    <w:rsid w:val="00182E8D"/>
    <w:rsid w:val="004F6926"/>
    <w:rsid w:val="00500BBF"/>
    <w:rsid w:val="00895346"/>
    <w:rsid w:val="0096634D"/>
    <w:rsid w:val="009B356A"/>
    <w:rsid w:val="00A23B40"/>
    <w:rsid w:val="00AB058A"/>
    <w:rsid w:val="00DB1D3B"/>
    <w:rsid w:val="00DE29E4"/>
    <w:rsid w:val="00F14B71"/>
    <w:rsid w:val="00F16ED4"/>
    <w:rsid w:val="00F4255B"/>
    <w:rsid w:val="00F53E77"/>
    <w:rsid w:val="00F879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F18E"/>
  <w15:chartTrackingRefBased/>
  <w15:docId w15:val="{C0D37531-4948-40CD-8CC4-75EABA4C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BF"/>
    <w:rPr>
      <w:rFonts w:ascii="Tahoma" w:hAnsi="Tahoma"/>
    </w:rPr>
  </w:style>
  <w:style w:type="paragraph" w:styleId="Ttulo1">
    <w:name w:val="heading 1"/>
    <w:basedOn w:val="Normal"/>
    <w:next w:val="Normal"/>
    <w:link w:val="Ttulo1Char"/>
    <w:uiPriority w:val="9"/>
    <w:qFormat/>
    <w:rsid w:val="009B356A"/>
    <w:pPr>
      <w:keepNext/>
      <w:keepLines/>
      <w:spacing w:before="240" w:after="0"/>
      <w:outlineLvl w:val="0"/>
    </w:pPr>
    <w:rPr>
      <w:rFonts w:ascii="Times New Roman" w:eastAsiaTheme="majorEastAsia" w:hAnsi="Times New Roman" w:cstheme="majorBidi"/>
      <w:sz w:val="72"/>
      <w:szCs w:val="32"/>
    </w:rPr>
  </w:style>
  <w:style w:type="paragraph" w:styleId="Ttulo2">
    <w:name w:val="heading 2"/>
    <w:basedOn w:val="Ttulo1"/>
    <w:next w:val="Normal"/>
    <w:link w:val="Ttulo2Char"/>
    <w:uiPriority w:val="9"/>
    <w:unhideWhenUsed/>
    <w:qFormat/>
    <w:rsid w:val="009B356A"/>
    <w:pPr>
      <w:outlineLvl w:val="1"/>
    </w:pPr>
    <w:rPr>
      <w:sz w:val="4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356A"/>
    <w:rPr>
      <w:rFonts w:ascii="Times New Roman" w:eastAsiaTheme="majorEastAsia" w:hAnsi="Times New Roman" w:cstheme="majorBidi"/>
      <w:sz w:val="72"/>
      <w:szCs w:val="32"/>
    </w:rPr>
  </w:style>
  <w:style w:type="character" w:customStyle="1" w:styleId="Ttulo2Char">
    <w:name w:val="Título 2 Char"/>
    <w:basedOn w:val="Fontepargpadro"/>
    <w:link w:val="Ttulo2"/>
    <w:uiPriority w:val="9"/>
    <w:rsid w:val="009B356A"/>
    <w:rPr>
      <w:rFonts w:ascii="Times New Roman" w:eastAsiaTheme="majorEastAsia" w:hAnsi="Times New Roman" w:cstheme="majorBidi"/>
      <w:sz w:val="44"/>
      <w:szCs w:val="32"/>
    </w:rPr>
  </w:style>
  <w:style w:type="character" w:styleId="nfaseSutil">
    <w:name w:val="Subtle Emphasis"/>
    <w:basedOn w:val="Fontepargpadro"/>
    <w:uiPriority w:val="19"/>
    <w:qFormat/>
    <w:rsid w:val="00500BBF"/>
    <w:rPr>
      <w:i/>
      <w:iCs/>
      <w:color w:val="404040" w:themeColor="text1" w:themeTint="BF"/>
    </w:rPr>
  </w:style>
  <w:style w:type="paragraph" w:styleId="SemEspaamento">
    <w:name w:val="No Spacing"/>
    <w:uiPriority w:val="1"/>
    <w:qFormat/>
    <w:rsid w:val="00500BBF"/>
    <w:pPr>
      <w:spacing w:after="0" w:line="240" w:lineRule="auto"/>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394</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leo</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cp:revision>
  <dcterms:created xsi:type="dcterms:W3CDTF">2018-04-27T17:06:00Z</dcterms:created>
  <dcterms:modified xsi:type="dcterms:W3CDTF">2018-04-27T18:25:00Z</dcterms:modified>
</cp:coreProperties>
</file>