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tmp" ContentType="image/png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A54914" w14:textId="77777777" w:rsidR="00B44007" w:rsidRDefault="00B44007" w:rsidP="00B44007">
      <w:pPr>
        <w:ind w:firstLineChars="35" w:firstLine="196"/>
        <w:jc w:val="center"/>
        <w:rPr>
          <w:sz w:val="56"/>
          <w:szCs w:val="52"/>
        </w:rPr>
      </w:pPr>
    </w:p>
    <w:p w14:paraId="3369C960" w14:textId="77777777" w:rsidR="00B44007" w:rsidRDefault="00B44007" w:rsidP="00B44007">
      <w:pPr>
        <w:ind w:firstLineChars="35" w:firstLine="196"/>
        <w:jc w:val="center"/>
        <w:rPr>
          <w:sz w:val="56"/>
          <w:szCs w:val="52"/>
        </w:rPr>
      </w:pPr>
    </w:p>
    <w:p w14:paraId="6A525EB7" w14:textId="3A3B4E6C" w:rsidR="00B44007" w:rsidRDefault="00B44007" w:rsidP="00B44007">
      <w:pPr>
        <w:ind w:firstLineChars="35" w:firstLine="196"/>
        <w:jc w:val="center"/>
        <w:rPr>
          <w:sz w:val="56"/>
          <w:szCs w:val="52"/>
        </w:rPr>
      </w:pPr>
    </w:p>
    <w:p w14:paraId="103C63DF" w14:textId="77D0254B" w:rsidR="00B44007" w:rsidRDefault="00B44007" w:rsidP="00B44007">
      <w:pPr>
        <w:ind w:firstLineChars="35" w:firstLine="196"/>
        <w:jc w:val="center"/>
        <w:rPr>
          <w:sz w:val="56"/>
          <w:szCs w:val="52"/>
        </w:rPr>
      </w:pPr>
    </w:p>
    <w:p w14:paraId="07F749B3" w14:textId="77777777" w:rsidR="00B44007" w:rsidRDefault="00B44007" w:rsidP="00B44007">
      <w:pPr>
        <w:ind w:firstLineChars="35" w:firstLine="196"/>
        <w:jc w:val="center"/>
        <w:rPr>
          <w:sz w:val="56"/>
          <w:szCs w:val="52"/>
        </w:rPr>
      </w:pPr>
    </w:p>
    <w:p w14:paraId="0B90A598" w14:textId="750880B2" w:rsidR="00B44007" w:rsidRPr="00B44007" w:rsidRDefault="00B44007" w:rsidP="00B44007">
      <w:pPr>
        <w:ind w:firstLine="1446"/>
        <w:jc w:val="center"/>
        <w:rPr>
          <w:b/>
          <w:bCs/>
          <w:sz w:val="72"/>
          <w:szCs w:val="56"/>
        </w:rPr>
      </w:pPr>
      <w:r w:rsidRPr="00B44007">
        <w:rPr>
          <w:rFonts w:hint="eastAsia"/>
          <w:b/>
          <w:bCs/>
          <w:sz w:val="72"/>
          <w:szCs w:val="56"/>
        </w:rPr>
        <w:t>自平衡小车的设计和实现</w:t>
      </w:r>
    </w:p>
    <w:p w14:paraId="623E3448" w14:textId="0768A5AC" w:rsidR="00B44007" w:rsidRDefault="00B44007" w:rsidP="00B44007">
      <w:pPr>
        <w:ind w:firstLineChars="35" w:firstLine="196"/>
        <w:jc w:val="center"/>
        <w:rPr>
          <w:sz w:val="56"/>
          <w:szCs w:val="52"/>
        </w:rPr>
      </w:pPr>
    </w:p>
    <w:p w14:paraId="54A86018" w14:textId="5A7B63CA" w:rsidR="00B44007" w:rsidRDefault="00B44007" w:rsidP="00B44007">
      <w:pPr>
        <w:ind w:firstLineChars="35" w:firstLine="196"/>
        <w:jc w:val="center"/>
        <w:rPr>
          <w:sz w:val="56"/>
          <w:szCs w:val="52"/>
        </w:rPr>
      </w:pPr>
    </w:p>
    <w:p w14:paraId="29829F08" w14:textId="77777777" w:rsidR="00B44007" w:rsidRPr="00B44007" w:rsidRDefault="00B44007" w:rsidP="00B44007">
      <w:pPr>
        <w:ind w:firstLineChars="35" w:firstLine="196"/>
        <w:jc w:val="center"/>
        <w:rPr>
          <w:sz w:val="56"/>
          <w:szCs w:val="52"/>
        </w:rPr>
      </w:pPr>
    </w:p>
    <w:p w14:paraId="7789E45A" w14:textId="000A5699" w:rsidR="00B44007" w:rsidRPr="00B44007" w:rsidRDefault="00B44007" w:rsidP="00B44007">
      <w:pPr>
        <w:ind w:firstLineChars="0" w:firstLine="0"/>
        <w:rPr>
          <w:sz w:val="36"/>
          <w:szCs w:val="32"/>
        </w:rPr>
      </w:pPr>
    </w:p>
    <w:p w14:paraId="27A8CF79" w14:textId="122C2F06" w:rsidR="00B44007" w:rsidRDefault="00B44007" w:rsidP="00B44007">
      <w:pPr>
        <w:ind w:firstLineChars="55" w:firstLine="198"/>
        <w:jc w:val="center"/>
        <w:rPr>
          <w:sz w:val="36"/>
          <w:szCs w:val="32"/>
        </w:rPr>
      </w:pPr>
    </w:p>
    <w:p w14:paraId="4414C708" w14:textId="495217F2" w:rsidR="00B44007" w:rsidRDefault="00B44007" w:rsidP="00B44007">
      <w:pPr>
        <w:ind w:firstLineChars="55" w:firstLine="198"/>
        <w:jc w:val="center"/>
        <w:rPr>
          <w:sz w:val="36"/>
          <w:szCs w:val="32"/>
        </w:rPr>
      </w:pPr>
    </w:p>
    <w:p w14:paraId="6D6D8364" w14:textId="1D56836C" w:rsidR="00B44007" w:rsidRDefault="00B44007" w:rsidP="00B44007">
      <w:pPr>
        <w:ind w:firstLineChars="55" w:firstLine="198"/>
        <w:jc w:val="center"/>
        <w:rPr>
          <w:sz w:val="36"/>
          <w:szCs w:val="32"/>
        </w:rPr>
      </w:pPr>
    </w:p>
    <w:p w14:paraId="1AFC95E3" w14:textId="670EDC29" w:rsidR="00B44007" w:rsidRDefault="00B44007" w:rsidP="00B44007">
      <w:pPr>
        <w:ind w:firstLineChars="55" w:firstLine="198"/>
        <w:jc w:val="center"/>
        <w:rPr>
          <w:sz w:val="36"/>
          <w:szCs w:val="32"/>
        </w:rPr>
      </w:pPr>
    </w:p>
    <w:p w14:paraId="402101A9" w14:textId="4D499865" w:rsidR="00B44007" w:rsidRDefault="00B44007" w:rsidP="00B44007">
      <w:pPr>
        <w:ind w:firstLineChars="55" w:firstLine="198"/>
        <w:jc w:val="center"/>
        <w:rPr>
          <w:sz w:val="36"/>
          <w:szCs w:val="32"/>
        </w:rPr>
      </w:pPr>
    </w:p>
    <w:p w14:paraId="1B683907" w14:textId="08608F52" w:rsidR="00B44007" w:rsidRDefault="00B44007" w:rsidP="00B44007">
      <w:pPr>
        <w:ind w:firstLineChars="55" w:firstLine="198"/>
        <w:jc w:val="center"/>
        <w:rPr>
          <w:sz w:val="36"/>
          <w:szCs w:val="32"/>
        </w:rPr>
      </w:pPr>
    </w:p>
    <w:p w14:paraId="7B670517" w14:textId="77777777" w:rsidR="00B44007" w:rsidRDefault="00B44007" w:rsidP="00B44007">
      <w:pPr>
        <w:ind w:firstLineChars="55" w:firstLine="198"/>
        <w:jc w:val="center"/>
        <w:rPr>
          <w:sz w:val="36"/>
          <w:szCs w:val="32"/>
        </w:rPr>
      </w:pPr>
    </w:p>
    <w:p w14:paraId="35585407" w14:textId="3EE2C5E5" w:rsidR="00B44007" w:rsidRPr="00B44007" w:rsidRDefault="00B44007" w:rsidP="00B44007">
      <w:pPr>
        <w:ind w:firstLineChars="800" w:firstLine="2880"/>
        <w:rPr>
          <w:sz w:val="36"/>
          <w:szCs w:val="32"/>
        </w:rPr>
      </w:pPr>
      <w:r w:rsidRPr="00B44007">
        <w:rPr>
          <w:rFonts w:hint="eastAsia"/>
          <w:sz w:val="36"/>
          <w:szCs w:val="32"/>
        </w:rPr>
        <w:t>时间：</w:t>
      </w:r>
      <w:r>
        <w:rPr>
          <w:rFonts w:hint="eastAsia"/>
          <w:sz w:val="36"/>
          <w:szCs w:val="32"/>
        </w:rPr>
        <w:t>2020.11.06</w:t>
      </w:r>
    </w:p>
    <w:p w14:paraId="063E47B9" w14:textId="2990AC18" w:rsidR="00E21C0A" w:rsidRDefault="00B44007" w:rsidP="00E21C0A">
      <w:pPr>
        <w:ind w:firstLineChars="800" w:firstLine="2880"/>
        <w:rPr>
          <w:sz w:val="36"/>
          <w:szCs w:val="32"/>
        </w:rPr>
        <w:sectPr w:rsidR="00E21C0A" w:rsidSect="00683AD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01" w:right="1701" w:bottom="1701" w:left="1701" w:header="1134" w:footer="1134" w:gutter="0"/>
          <w:cols w:space="425"/>
          <w:docGrid w:type="linesAndChars" w:linePitch="326"/>
        </w:sectPr>
      </w:pPr>
      <w:r w:rsidRPr="00B44007">
        <w:rPr>
          <w:rFonts w:hint="eastAsia"/>
          <w:sz w:val="36"/>
          <w:szCs w:val="32"/>
        </w:rPr>
        <w:t>作者：</w:t>
      </w:r>
      <w:r>
        <w:rPr>
          <w:rFonts w:hint="eastAsia"/>
          <w:sz w:val="36"/>
          <w:szCs w:val="32"/>
        </w:rPr>
        <w:t xml:space="preserve"> </w:t>
      </w:r>
      <w:r>
        <w:rPr>
          <w:rFonts w:hint="eastAsia"/>
          <w:sz w:val="36"/>
          <w:szCs w:val="32"/>
        </w:rPr>
        <w:t>楠</w:t>
      </w:r>
      <w:r>
        <w:rPr>
          <w:rFonts w:hint="eastAsia"/>
          <w:sz w:val="36"/>
          <w:szCs w:val="32"/>
        </w:rPr>
        <w:t xml:space="preserve"> </w:t>
      </w:r>
      <w:r>
        <w:rPr>
          <w:sz w:val="36"/>
          <w:szCs w:val="32"/>
        </w:rPr>
        <w:t xml:space="preserve"> </w:t>
      </w:r>
      <w:r>
        <w:rPr>
          <w:rFonts w:hint="eastAsia"/>
          <w:sz w:val="36"/>
          <w:szCs w:val="32"/>
        </w:rPr>
        <w:t>风</w:t>
      </w:r>
    </w:p>
    <w:p w14:paraId="336F59B9" w14:textId="20F7A934" w:rsidR="00E21C0A" w:rsidRDefault="00E21C0A" w:rsidP="00E21C0A">
      <w:pPr>
        <w:pStyle w:val="a7"/>
      </w:pPr>
      <w:r>
        <w:rPr>
          <w:rFonts w:hint="eastAsia"/>
        </w:rPr>
        <w:lastRenderedPageBreak/>
        <w:t>目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录</w:t>
      </w:r>
    </w:p>
    <w:p w14:paraId="6A65AD03" w14:textId="45FA43AC" w:rsidR="00E21C0A" w:rsidRDefault="00E21C0A">
      <w:pPr>
        <w:pStyle w:val="TOC1"/>
        <w:rPr>
          <w:rFonts w:asciiTheme="minorHAnsi" w:eastAsiaTheme="minorEastAsia" w:hAnsiTheme="minorHAnsi"/>
          <w:sz w:val="21"/>
        </w:rPr>
      </w:pPr>
      <w:r>
        <w:rPr>
          <w:sz w:val="36"/>
          <w:szCs w:val="32"/>
        </w:rPr>
        <w:fldChar w:fldCharType="begin"/>
      </w:r>
      <w:r>
        <w:rPr>
          <w:sz w:val="36"/>
          <w:szCs w:val="32"/>
        </w:rPr>
        <w:instrText xml:space="preserve"> </w:instrText>
      </w:r>
      <w:r>
        <w:rPr>
          <w:rFonts w:hint="eastAsia"/>
          <w:sz w:val="36"/>
          <w:szCs w:val="32"/>
        </w:rPr>
        <w:instrText>TOC \o "1-3" \h \z \u</w:instrText>
      </w:r>
      <w:r>
        <w:rPr>
          <w:sz w:val="36"/>
          <w:szCs w:val="32"/>
        </w:rPr>
        <w:instrText xml:space="preserve"> </w:instrText>
      </w:r>
      <w:r>
        <w:rPr>
          <w:sz w:val="36"/>
          <w:szCs w:val="32"/>
        </w:rPr>
        <w:fldChar w:fldCharType="separate"/>
      </w:r>
      <w:hyperlink w:anchor="_Toc59200025" w:history="1">
        <w:r w:rsidRPr="00191D39">
          <w:rPr>
            <w:rStyle w:val="af"/>
          </w:rPr>
          <w:t>1、背景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_Toc59200025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66C8C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59AB43C0" w14:textId="65B149CD" w:rsidR="00E21C0A" w:rsidRDefault="00566C8C">
      <w:pPr>
        <w:pStyle w:val="TOC1"/>
        <w:rPr>
          <w:rFonts w:asciiTheme="minorHAnsi" w:eastAsiaTheme="minorEastAsia" w:hAnsiTheme="minorHAnsi"/>
          <w:sz w:val="21"/>
        </w:rPr>
      </w:pPr>
      <w:hyperlink w:anchor="_Toc59200026" w:history="1">
        <w:r w:rsidR="00E21C0A" w:rsidRPr="00191D39">
          <w:rPr>
            <w:rStyle w:val="af"/>
          </w:rPr>
          <w:t>2、总体设计</w:t>
        </w:r>
        <w:r w:rsidR="00E21C0A">
          <w:rPr>
            <w:webHidden/>
          </w:rPr>
          <w:tab/>
        </w:r>
        <w:r w:rsidR="00E21C0A">
          <w:rPr>
            <w:webHidden/>
          </w:rPr>
          <w:fldChar w:fldCharType="begin"/>
        </w:r>
        <w:r w:rsidR="00E21C0A">
          <w:rPr>
            <w:webHidden/>
          </w:rPr>
          <w:instrText xml:space="preserve"> PAGEREF _Toc59200026 \h </w:instrText>
        </w:r>
        <w:r w:rsidR="00E21C0A">
          <w:rPr>
            <w:webHidden/>
          </w:rPr>
        </w:r>
        <w:r w:rsidR="00E21C0A">
          <w:rPr>
            <w:webHidden/>
          </w:rPr>
          <w:fldChar w:fldCharType="separate"/>
        </w:r>
        <w:r>
          <w:rPr>
            <w:webHidden/>
          </w:rPr>
          <w:t>4</w:t>
        </w:r>
        <w:r w:rsidR="00E21C0A">
          <w:rPr>
            <w:webHidden/>
          </w:rPr>
          <w:fldChar w:fldCharType="end"/>
        </w:r>
      </w:hyperlink>
    </w:p>
    <w:p w14:paraId="1A52F9AA" w14:textId="44049A64" w:rsidR="00E21C0A" w:rsidRDefault="00566C8C">
      <w:pPr>
        <w:pStyle w:val="TOC1"/>
        <w:rPr>
          <w:rFonts w:asciiTheme="minorHAnsi" w:eastAsiaTheme="minorEastAsia" w:hAnsiTheme="minorHAnsi"/>
          <w:sz w:val="21"/>
        </w:rPr>
      </w:pPr>
      <w:hyperlink w:anchor="_Toc59200027" w:history="1">
        <w:r w:rsidR="00E21C0A" w:rsidRPr="00191D39">
          <w:rPr>
            <w:rStyle w:val="af"/>
          </w:rPr>
          <w:t>3、算法设计</w:t>
        </w:r>
        <w:r w:rsidR="00E21C0A">
          <w:rPr>
            <w:webHidden/>
          </w:rPr>
          <w:tab/>
        </w:r>
        <w:r w:rsidR="00E21C0A">
          <w:rPr>
            <w:webHidden/>
          </w:rPr>
          <w:fldChar w:fldCharType="begin"/>
        </w:r>
        <w:r w:rsidR="00E21C0A">
          <w:rPr>
            <w:webHidden/>
          </w:rPr>
          <w:instrText xml:space="preserve"> PAGEREF _Toc59200027 \h </w:instrText>
        </w:r>
        <w:r w:rsidR="00E21C0A">
          <w:rPr>
            <w:webHidden/>
          </w:rPr>
        </w:r>
        <w:r w:rsidR="00E21C0A">
          <w:rPr>
            <w:webHidden/>
          </w:rPr>
          <w:fldChar w:fldCharType="separate"/>
        </w:r>
        <w:r>
          <w:rPr>
            <w:webHidden/>
          </w:rPr>
          <w:t>5</w:t>
        </w:r>
        <w:r w:rsidR="00E21C0A">
          <w:rPr>
            <w:webHidden/>
          </w:rPr>
          <w:fldChar w:fldCharType="end"/>
        </w:r>
      </w:hyperlink>
    </w:p>
    <w:p w14:paraId="7C40AB39" w14:textId="1D88C71B" w:rsidR="00E21C0A" w:rsidRDefault="00566C8C">
      <w:pPr>
        <w:pStyle w:val="TOC2"/>
        <w:tabs>
          <w:tab w:val="right" w:leader="dot" w:pos="8494"/>
        </w:tabs>
        <w:ind w:left="480" w:firstLine="480"/>
        <w:rPr>
          <w:rFonts w:asciiTheme="minorHAnsi" w:hAnsiTheme="minorHAnsi"/>
          <w:noProof/>
          <w:sz w:val="21"/>
        </w:rPr>
      </w:pPr>
      <w:hyperlink w:anchor="_Toc59200028" w:history="1">
        <w:r w:rsidR="00E21C0A" w:rsidRPr="00191D39">
          <w:rPr>
            <w:rStyle w:val="af"/>
            <w:noProof/>
          </w:rPr>
          <w:t xml:space="preserve">3.1 </w:t>
        </w:r>
        <w:r w:rsidR="00E21C0A" w:rsidRPr="00191D39">
          <w:rPr>
            <w:rStyle w:val="af"/>
            <w:noProof/>
          </w:rPr>
          <w:t>卡尔曼滤波算法</w:t>
        </w:r>
        <w:r w:rsidR="00E21C0A">
          <w:rPr>
            <w:noProof/>
            <w:webHidden/>
          </w:rPr>
          <w:tab/>
        </w:r>
        <w:r w:rsidR="00E21C0A">
          <w:rPr>
            <w:noProof/>
            <w:webHidden/>
          </w:rPr>
          <w:fldChar w:fldCharType="begin"/>
        </w:r>
        <w:r w:rsidR="00E21C0A">
          <w:rPr>
            <w:noProof/>
            <w:webHidden/>
          </w:rPr>
          <w:instrText xml:space="preserve"> PAGEREF _Toc59200028 \h </w:instrText>
        </w:r>
        <w:r w:rsidR="00E21C0A">
          <w:rPr>
            <w:noProof/>
            <w:webHidden/>
          </w:rPr>
        </w:r>
        <w:r w:rsidR="00E21C0A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E21C0A">
          <w:rPr>
            <w:noProof/>
            <w:webHidden/>
          </w:rPr>
          <w:fldChar w:fldCharType="end"/>
        </w:r>
      </w:hyperlink>
    </w:p>
    <w:p w14:paraId="57F599F3" w14:textId="233CC77E" w:rsidR="00E21C0A" w:rsidRDefault="00566C8C">
      <w:pPr>
        <w:pStyle w:val="TOC2"/>
        <w:tabs>
          <w:tab w:val="right" w:leader="dot" w:pos="8494"/>
        </w:tabs>
        <w:ind w:left="480" w:firstLine="480"/>
        <w:rPr>
          <w:rFonts w:asciiTheme="minorHAnsi" w:hAnsiTheme="minorHAnsi"/>
          <w:noProof/>
          <w:sz w:val="21"/>
        </w:rPr>
      </w:pPr>
      <w:hyperlink w:anchor="_Toc59200029" w:history="1">
        <w:r w:rsidR="00E21C0A" w:rsidRPr="00191D39">
          <w:rPr>
            <w:rStyle w:val="af"/>
            <w:noProof/>
          </w:rPr>
          <w:t xml:space="preserve">3.2 </w:t>
        </w:r>
        <w:r w:rsidR="00E21C0A" w:rsidRPr="00191D39">
          <w:rPr>
            <w:rStyle w:val="af"/>
            <w:noProof/>
          </w:rPr>
          <w:t>一阶互补滤波器</w:t>
        </w:r>
        <w:r w:rsidR="00E21C0A">
          <w:rPr>
            <w:noProof/>
            <w:webHidden/>
          </w:rPr>
          <w:tab/>
        </w:r>
        <w:r w:rsidR="00E21C0A">
          <w:rPr>
            <w:noProof/>
            <w:webHidden/>
          </w:rPr>
          <w:fldChar w:fldCharType="begin"/>
        </w:r>
        <w:r w:rsidR="00E21C0A">
          <w:rPr>
            <w:noProof/>
            <w:webHidden/>
          </w:rPr>
          <w:instrText xml:space="preserve"> PAGEREF _Toc59200029 \h </w:instrText>
        </w:r>
        <w:r w:rsidR="00E21C0A">
          <w:rPr>
            <w:noProof/>
            <w:webHidden/>
          </w:rPr>
        </w:r>
        <w:r w:rsidR="00E21C0A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E21C0A">
          <w:rPr>
            <w:noProof/>
            <w:webHidden/>
          </w:rPr>
          <w:fldChar w:fldCharType="end"/>
        </w:r>
      </w:hyperlink>
    </w:p>
    <w:p w14:paraId="041FDD04" w14:textId="6EBE0DB9" w:rsidR="00E21C0A" w:rsidRDefault="00566C8C">
      <w:pPr>
        <w:pStyle w:val="TOC2"/>
        <w:tabs>
          <w:tab w:val="right" w:leader="dot" w:pos="8494"/>
        </w:tabs>
        <w:ind w:left="480" w:firstLine="480"/>
        <w:rPr>
          <w:rFonts w:asciiTheme="minorHAnsi" w:hAnsiTheme="minorHAnsi"/>
          <w:noProof/>
          <w:sz w:val="21"/>
        </w:rPr>
      </w:pPr>
      <w:hyperlink w:anchor="_Toc59200030" w:history="1">
        <w:r w:rsidR="00E21C0A" w:rsidRPr="00191D39">
          <w:rPr>
            <w:rStyle w:val="af"/>
            <w:noProof/>
          </w:rPr>
          <w:t xml:space="preserve">3.3 </w:t>
        </w:r>
        <w:r w:rsidR="00E21C0A" w:rsidRPr="00191D39">
          <w:rPr>
            <w:rStyle w:val="af"/>
            <w:noProof/>
          </w:rPr>
          <w:t>一阶低通滤波器</w:t>
        </w:r>
        <w:r w:rsidR="00E21C0A">
          <w:rPr>
            <w:noProof/>
            <w:webHidden/>
          </w:rPr>
          <w:tab/>
        </w:r>
        <w:r w:rsidR="00E21C0A">
          <w:rPr>
            <w:noProof/>
            <w:webHidden/>
          </w:rPr>
          <w:fldChar w:fldCharType="begin"/>
        </w:r>
        <w:r w:rsidR="00E21C0A">
          <w:rPr>
            <w:noProof/>
            <w:webHidden/>
          </w:rPr>
          <w:instrText xml:space="preserve"> PAGEREF _Toc59200030 \h </w:instrText>
        </w:r>
        <w:r w:rsidR="00E21C0A">
          <w:rPr>
            <w:noProof/>
            <w:webHidden/>
          </w:rPr>
        </w:r>
        <w:r w:rsidR="00E21C0A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E21C0A">
          <w:rPr>
            <w:noProof/>
            <w:webHidden/>
          </w:rPr>
          <w:fldChar w:fldCharType="end"/>
        </w:r>
      </w:hyperlink>
    </w:p>
    <w:p w14:paraId="556E9ED8" w14:textId="10BD40DA" w:rsidR="00E21C0A" w:rsidRDefault="00566C8C">
      <w:pPr>
        <w:pStyle w:val="TOC2"/>
        <w:tabs>
          <w:tab w:val="right" w:leader="dot" w:pos="8494"/>
        </w:tabs>
        <w:ind w:left="480" w:firstLine="480"/>
        <w:rPr>
          <w:rFonts w:asciiTheme="minorHAnsi" w:hAnsiTheme="minorHAnsi"/>
          <w:noProof/>
          <w:sz w:val="21"/>
        </w:rPr>
      </w:pPr>
      <w:hyperlink w:anchor="_Toc59200031" w:history="1">
        <w:r w:rsidR="00E21C0A" w:rsidRPr="00191D39">
          <w:rPr>
            <w:rStyle w:val="af"/>
            <w:noProof/>
          </w:rPr>
          <w:t>3.4 PID</w:t>
        </w:r>
        <w:r w:rsidR="00E21C0A" w:rsidRPr="00191D39">
          <w:rPr>
            <w:rStyle w:val="af"/>
            <w:noProof/>
          </w:rPr>
          <w:t>算法</w:t>
        </w:r>
        <w:r w:rsidR="00E21C0A">
          <w:rPr>
            <w:noProof/>
            <w:webHidden/>
          </w:rPr>
          <w:tab/>
        </w:r>
        <w:r w:rsidR="00E21C0A">
          <w:rPr>
            <w:noProof/>
            <w:webHidden/>
          </w:rPr>
          <w:fldChar w:fldCharType="begin"/>
        </w:r>
        <w:r w:rsidR="00E21C0A">
          <w:rPr>
            <w:noProof/>
            <w:webHidden/>
          </w:rPr>
          <w:instrText xml:space="preserve"> PAGEREF _Toc59200031 \h </w:instrText>
        </w:r>
        <w:r w:rsidR="00E21C0A">
          <w:rPr>
            <w:noProof/>
            <w:webHidden/>
          </w:rPr>
        </w:r>
        <w:r w:rsidR="00E21C0A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E21C0A">
          <w:rPr>
            <w:noProof/>
            <w:webHidden/>
          </w:rPr>
          <w:fldChar w:fldCharType="end"/>
        </w:r>
      </w:hyperlink>
    </w:p>
    <w:p w14:paraId="0FD0ADBF" w14:textId="67C7EAAD" w:rsidR="00E21C0A" w:rsidRDefault="00566C8C">
      <w:pPr>
        <w:pStyle w:val="TOC1"/>
        <w:rPr>
          <w:rFonts w:asciiTheme="minorHAnsi" w:eastAsiaTheme="minorEastAsia" w:hAnsiTheme="minorHAnsi"/>
          <w:sz w:val="21"/>
        </w:rPr>
      </w:pPr>
      <w:hyperlink w:anchor="_Toc59200032" w:history="1">
        <w:r w:rsidR="00E21C0A" w:rsidRPr="00191D39">
          <w:rPr>
            <w:rStyle w:val="af"/>
          </w:rPr>
          <w:t>4、硬件设计</w:t>
        </w:r>
        <w:r w:rsidR="00E21C0A">
          <w:rPr>
            <w:webHidden/>
          </w:rPr>
          <w:tab/>
        </w:r>
        <w:r w:rsidR="00E21C0A">
          <w:rPr>
            <w:webHidden/>
          </w:rPr>
          <w:fldChar w:fldCharType="begin"/>
        </w:r>
        <w:r w:rsidR="00E21C0A">
          <w:rPr>
            <w:webHidden/>
          </w:rPr>
          <w:instrText xml:space="preserve"> PAGEREF _Toc59200032 \h </w:instrText>
        </w:r>
        <w:r w:rsidR="00E21C0A">
          <w:rPr>
            <w:webHidden/>
          </w:rPr>
        </w:r>
        <w:r w:rsidR="00E21C0A">
          <w:rPr>
            <w:webHidden/>
          </w:rPr>
          <w:fldChar w:fldCharType="separate"/>
        </w:r>
        <w:r>
          <w:rPr>
            <w:webHidden/>
          </w:rPr>
          <w:t>9</w:t>
        </w:r>
        <w:r w:rsidR="00E21C0A">
          <w:rPr>
            <w:webHidden/>
          </w:rPr>
          <w:fldChar w:fldCharType="end"/>
        </w:r>
      </w:hyperlink>
    </w:p>
    <w:p w14:paraId="53A633BB" w14:textId="499429D9" w:rsidR="00E21C0A" w:rsidRDefault="00566C8C">
      <w:pPr>
        <w:pStyle w:val="TOC2"/>
        <w:tabs>
          <w:tab w:val="right" w:leader="dot" w:pos="8494"/>
        </w:tabs>
        <w:ind w:left="480" w:firstLine="480"/>
        <w:rPr>
          <w:rFonts w:asciiTheme="minorHAnsi" w:hAnsiTheme="minorHAnsi"/>
          <w:noProof/>
          <w:sz w:val="21"/>
        </w:rPr>
      </w:pPr>
      <w:hyperlink w:anchor="_Toc59200033" w:history="1">
        <w:r w:rsidR="00E21C0A" w:rsidRPr="00191D39">
          <w:rPr>
            <w:rStyle w:val="af"/>
            <w:noProof/>
          </w:rPr>
          <w:t xml:space="preserve">4.1 </w:t>
        </w:r>
        <w:r w:rsidR="00E21C0A" w:rsidRPr="00191D39">
          <w:rPr>
            <w:rStyle w:val="af"/>
            <w:noProof/>
          </w:rPr>
          <w:t>姿态感知单元</w:t>
        </w:r>
        <w:r w:rsidR="00E21C0A">
          <w:rPr>
            <w:noProof/>
            <w:webHidden/>
          </w:rPr>
          <w:tab/>
        </w:r>
        <w:r w:rsidR="00E21C0A">
          <w:rPr>
            <w:noProof/>
            <w:webHidden/>
          </w:rPr>
          <w:fldChar w:fldCharType="begin"/>
        </w:r>
        <w:r w:rsidR="00E21C0A">
          <w:rPr>
            <w:noProof/>
            <w:webHidden/>
          </w:rPr>
          <w:instrText xml:space="preserve"> PAGEREF _Toc59200033 \h </w:instrText>
        </w:r>
        <w:r w:rsidR="00E21C0A">
          <w:rPr>
            <w:noProof/>
            <w:webHidden/>
          </w:rPr>
        </w:r>
        <w:r w:rsidR="00E21C0A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E21C0A">
          <w:rPr>
            <w:noProof/>
            <w:webHidden/>
          </w:rPr>
          <w:fldChar w:fldCharType="end"/>
        </w:r>
      </w:hyperlink>
    </w:p>
    <w:p w14:paraId="2A1B6161" w14:textId="18D2FB38" w:rsidR="00E21C0A" w:rsidRDefault="00566C8C">
      <w:pPr>
        <w:pStyle w:val="TOC2"/>
        <w:tabs>
          <w:tab w:val="right" w:leader="dot" w:pos="8494"/>
        </w:tabs>
        <w:ind w:left="480" w:firstLine="480"/>
        <w:rPr>
          <w:rFonts w:asciiTheme="minorHAnsi" w:hAnsiTheme="minorHAnsi"/>
          <w:noProof/>
          <w:sz w:val="21"/>
        </w:rPr>
      </w:pPr>
      <w:hyperlink w:anchor="_Toc59200034" w:history="1">
        <w:r w:rsidR="00E21C0A" w:rsidRPr="00191D39">
          <w:rPr>
            <w:rStyle w:val="af"/>
            <w:noProof/>
          </w:rPr>
          <w:t xml:space="preserve">4.2 </w:t>
        </w:r>
        <w:r w:rsidR="00E21C0A" w:rsidRPr="00191D39">
          <w:rPr>
            <w:rStyle w:val="af"/>
            <w:noProof/>
          </w:rPr>
          <w:t>测距单元</w:t>
        </w:r>
        <w:r w:rsidR="00E21C0A">
          <w:rPr>
            <w:noProof/>
            <w:webHidden/>
          </w:rPr>
          <w:tab/>
        </w:r>
        <w:r w:rsidR="00E21C0A">
          <w:rPr>
            <w:noProof/>
            <w:webHidden/>
          </w:rPr>
          <w:fldChar w:fldCharType="begin"/>
        </w:r>
        <w:r w:rsidR="00E21C0A">
          <w:rPr>
            <w:noProof/>
            <w:webHidden/>
          </w:rPr>
          <w:instrText xml:space="preserve"> PAGEREF _Toc59200034 \h </w:instrText>
        </w:r>
        <w:r w:rsidR="00E21C0A">
          <w:rPr>
            <w:noProof/>
            <w:webHidden/>
          </w:rPr>
        </w:r>
        <w:r w:rsidR="00E21C0A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E21C0A">
          <w:rPr>
            <w:noProof/>
            <w:webHidden/>
          </w:rPr>
          <w:fldChar w:fldCharType="end"/>
        </w:r>
      </w:hyperlink>
    </w:p>
    <w:p w14:paraId="777394E9" w14:textId="4A2F6E5A" w:rsidR="00E21C0A" w:rsidRDefault="00566C8C">
      <w:pPr>
        <w:pStyle w:val="TOC2"/>
        <w:tabs>
          <w:tab w:val="right" w:leader="dot" w:pos="8494"/>
        </w:tabs>
        <w:ind w:left="480" w:firstLine="480"/>
        <w:rPr>
          <w:rFonts w:asciiTheme="minorHAnsi" w:hAnsiTheme="minorHAnsi"/>
          <w:noProof/>
          <w:sz w:val="21"/>
        </w:rPr>
      </w:pPr>
      <w:hyperlink w:anchor="_Toc59200035" w:history="1">
        <w:r w:rsidR="00E21C0A" w:rsidRPr="00191D39">
          <w:rPr>
            <w:rStyle w:val="af"/>
            <w:noProof/>
          </w:rPr>
          <w:t xml:space="preserve">4.3 </w:t>
        </w:r>
        <w:r w:rsidR="00E21C0A" w:rsidRPr="00191D39">
          <w:rPr>
            <w:rStyle w:val="af"/>
            <w:noProof/>
          </w:rPr>
          <w:t>无线传输单元</w:t>
        </w:r>
        <w:r w:rsidR="00E21C0A">
          <w:rPr>
            <w:noProof/>
            <w:webHidden/>
          </w:rPr>
          <w:tab/>
        </w:r>
        <w:r w:rsidR="00E21C0A">
          <w:rPr>
            <w:noProof/>
            <w:webHidden/>
          </w:rPr>
          <w:fldChar w:fldCharType="begin"/>
        </w:r>
        <w:r w:rsidR="00E21C0A">
          <w:rPr>
            <w:noProof/>
            <w:webHidden/>
          </w:rPr>
          <w:instrText xml:space="preserve"> PAGEREF _Toc59200035 \h </w:instrText>
        </w:r>
        <w:r w:rsidR="00E21C0A">
          <w:rPr>
            <w:noProof/>
            <w:webHidden/>
          </w:rPr>
        </w:r>
        <w:r w:rsidR="00E21C0A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E21C0A">
          <w:rPr>
            <w:noProof/>
            <w:webHidden/>
          </w:rPr>
          <w:fldChar w:fldCharType="end"/>
        </w:r>
      </w:hyperlink>
    </w:p>
    <w:p w14:paraId="2824A435" w14:textId="7AEA3A3E" w:rsidR="00E21C0A" w:rsidRDefault="00566C8C">
      <w:pPr>
        <w:pStyle w:val="TOC2"/>
        <w:tabs>
          <w:tab w:val="right" w:leader="dot" w:pos="8494"/>
        </w:tabs>
        <w:ind w:left="480" w:firstLine="480"/>
        <w:rPr>
          <w:rFonts w:asciiTheme="minorHAnsi" w:hAnsiTheme="minorHAnsi"/>
          <w:noProof/>
          <w:sz w:val="21"/>
        </w:rPr>
      </w:pPr>
      <w:hyperlink w:anchor="_Toc59200036" w:history="1">
        <w:r w:rsidR="00E21C0A" w:rsidRPr="00191D39">
          <w:rPr>
            <w:rStyle w:val="af"/>
            <w:noProof/>
          </w:rPr>
          <w:t xml:space="preserve">4.4 </w:t>
        </w:r>
        <w:r w:rsidR="00E21C0A" w:rsidRPr="00191D39">
          <w:rPr>
            <w:rStyle w:val="af"/>
            <w:noProof/>
          </w:rPr>
          <w:t>显示模块</w:t>
        </w:r>
        <w:r w:rsidR="00E21C0A">
          <w:rPr>
            <w:noProof/>
            <w:webHidden/>
          </w:rPr>
          <w:tab/>
        </w:r>
        <w:r w:rsidR="00E21C0A">
          <w:rPr>
            <w:noProof/>
            <w:webHidden/>
          </w:rPr>
          <w:fldChar w:fldCharType="begin"/>
        </w:r>
        <w:r w:rsidR="00E21C0A">
          <w:rPr>
            <w:noProof/>
            <w:webHidden/>
          </w:rPr>
          <w:instrText xml:space="preserve"> PAGEREF _Toc59200036 \h </w:instrText>
        </w:r>
        <w:r w:rsidR="00E21C0A">
          <w:rPr>
            <w:noProof/>
            <w:webHidden/>
          </w:rPr>
        </w:r>
        <w:r w:rsidR="00E21C0A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E21C0A">
          <w:rPr>
            <w:noProof/>
            <w:webHidden/>
          </w:rPr>
          <w:fldChar w:fldCharType="end"/>
        </w:r>
      </w:hyperlink>
    </w:p>
    <w:p w14:paraId="20BC5EF2" w14:textId="571513BA" w:rsidR="00E21C0A" w:rsidRDefault="00566C8C">
      <w:pPr>
        <w:pStyle w:val="TOC2"/>
        <w:tabs>
          <w:tab w:val="right" w:leader="dot" w:pos="8494"/>
        </w:tabs>
        <w:ind w:left="480" w:firstLine="480"/>
        <w:rPr>
          <w:rFonts w:asciiTheme="minorHAnsi" w:hAnsiTheme="minorHAnsi"/>
          <w:noProof/>
          <w:sz w:val="21"/>
        </w:rPr>
      </w:pPr>
      <w:hyperlink w:anchor="_Toc59200037" w:history="1">
        <w:r w:rsidR="00E21C0A" w:rsidRPr="00191D39">
          <w:rPr>
            <w:rStyle w:val="af"/>
            <w:noProof/>
          </w:rPr>
          <w:t xml:space="preserve">4.5 </w:t>
        </w:r>
        <w:r w:rsidR="00E21C0A" w:rsidRPr="00191D39">
          <w:rPr>
            <w:rStyle w:val="af"/>
            <w:noProof/>
          </w:rPr>
          <w:t>驱动模块</w:t>
        </w:r>
        <w:r w:rsidR="00E21C0A">
          <w:rPr>
            <w:noProof/>
            <w:webHidden/>
          </w:rPr>
          <w:tab/>
        </w:r>
        <w:r w:rsidR="00E21C0A">
          <w:rPr>
            <w:noProof/>
            <w:webHidden/>
          </w:rPr>
          <w:fldChar w:fldCharType="begin"/>
        </w:r>
        <w:r w:rsidR="00E21C0A">
          <w:rPr>
            <w:noProof/>
            <w:webHidden/>
          </w:rPr>
          <w:instrText xml:space="preserve"> PAGEREF _Toc59200037 \h </w:instrText>
        </w:r>
        <w:r w:rsidR="00E21C0A">
          <w:rPr>
            <w:noProof/>
            <w:webHidden/>
          </w:rPr>
        </w:r>
        <w:r w:rsidR="00E21C0A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E21C0A">
          <w:rPr>
            <w:noProof/>
            <w:webHidden/>
          </w:rPr>
          <w:fldChar w:fldCharType="end"/>
        </w:r>
      </w:hyperlink>
    </w:p>
    <w:p w14:paraId="75932DA5" w14:textId="47C9D5C1" w:rsidR="00E21C0A" w:rsidRDefault="00566C8C">
      <w:pPr>
        <w:pStyle w:val="TOC2"/>
        <w:tabs>
          <w:tab w:val="right" w:leader="dot" w:pos="8494"/>
        </w:tabs>
        <w:ind w:left="480" w:firstLine="480"/>
        <w:rPr>
          <w:rFonts w:asciiTheme="minorHAnsi" w:hAnsiTheme="minorHAnsi"/>
          <w:noProof/>
          <w:sz w:val="21"/>
        </w:rPr>
      </w:pPr>
      <w:hyperlink w:anchor="_Toc59200038" w:history="1">
        <w:r w:rsidR="00E21C0A" w:rsidRPr="00191D39">
          <w:rPr>
            <w:rStyle w:val="af"/>
            <w:noProof/>
          </w:rPr>
          <w:t xml:space="preserve">4.6 </w:t>
        </w:r>
        <w:r w:rsidR="00E21C0A" w:rsidRPr="00191D39">
          <w:rPr>
            <w:rStyle w:val="af"/>
            <w:noProof/>
          </w:rPr>
          <w:t>电机模块</w:t>
        </w:r>
        <w:r w:rsidR="00E21C0A">
          <w:rPr>
            <w:noProof/>
            <w:webHidden/>
          </w:rPr>
          <w:tab/>
        </w:r>
        <w:r w:rsidR="00E21C0A">
          <w:rPr>
            <w:noProof/>
            <w:webHidden/>
          </w:rPr>
          <w:fldChar w:fldCharType="begin"/>
        </w:r>
        <w:r w:rsidR="00E21C0A">
          <w:rPr>
            <w:noProof/>
            <w:webHidden/>
          </w:rPr>
          <w:instrText xml:space="preserve"> PAGEREF _Toc59200038 \h </w:instrText>
        </w:r>
        <w:r w:rsidR="00E21C0A">
          <w:rPr>
            <w:noProof/>
            <w:webHidden/>
          </w:rPr>
        </w:r>
        <w:r w:rsidR="00E21C0A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E21C0A">
          <w:rPr>
            <w:noProof/>
            <w:webHidden/>
          </w:rPr>
          <w:fldChar w:fldCharType="end"/>
        </w:r>
      </w:hyperlink>
    </w:p>
    <w:p w14:paraId="2A4B1AF0" w14:textId="100D409A" w:rsidR="00E21C0A" w:rsidRDefault="00566C8C">
      <w:pPr>
        <w:pStyle w:val="TOC2"/>
        <w:tabs>
          <w:tab w:val="right" w:leader="dot" w:pos="8494"/>
        </w:tabs>
        <w:ind w:left="480" w:firstLine="480"/>
        <w:rPr>
          <w:rFonts w:asciiTheme="minorHAnsi" w:hAnsiTheme="minorHAnsi"/>
          <w:noProof/>
          <w:sz w:val="21"/>
        </w:rPr>
      </w:pPr>
      <w:hyperlink w:anchor="_Toc59200039" w:history="1">
        <w:r w:rsidR="00E21C0A" w:rsidRPr="00191D39">
          <w:rPr>
            <w:rStyle w:val="af"/>
            <w:noProof/>
          </w:rPr>
          <w:t xml:space="preserve">4.7 </w:t>
        </w:r>
        <w:r w:rsidR="00E21C0A" w:rsidRPr="00191D39">
          <w:rPr>
            <w:rStyle w:val="af"/>
            <w:noProof/>
          </w:rPr>
          <w:t>核心系统</w:t>
        </w:r>
        <w:r w:rsidR="00E21C0A">
          <w:rPr>
            <w:noProof/>
            <w:webHidden/>
          </w:rPr>
          <w:tab/>
        </w:r>
        <w:r w:rsidR="00E21C0A">
          <w:rPr>
            <w:noProof/>
            <w:webHidden/>
          </w:rPr>
          <w:fldChar w:fldCharType="begin"/>
        </w:r>
        <w:r w:rsidR="00E21C0A">
          <w:rPr>
            <w:noProof/>
            <w:webHidden/>
          </w:rPr>
          <w:instrText xml:space="preserve"> PAGEREF _Toc59200039 \h </w:instrText>
        </w:r>
        <w:r w:rsidR="00E21C0A">
          <w:rPr>
            <w:noProof/>
            <w:webHidden/>
          </w:rPr>
        </w:r>
        <w:r w:rsidR="00E21C0A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E21C0A">
          <w:rPr>
            <w:noProof/>
            <w:webHidden/>
          </w:rPr>
          <w:fldChar w:fldCharType="end"/>
        </w:r>
      </w:hyperlink>
    </w:p>
    <w:p w14:paraId="1E5536BE" w14:textId="377DEE1D" w:rsidR="00E21C0A" w:rsidRDefault="00566C8C">
      <w:pPr>
        <w:pStyle w:val="TOC1"/>
        <w:rPr>
          <w:rFonts w:asciiTheme="minorHAnsi" w:eastAsiaTheme="minorEastAsia" w:hAnsiTheme="minorHAnsi"/>
          <w:sz w:val="21"/>
        </w:rPr>
      </w:pPr>
      <w:hyperlink w:anchor="_Toc59200040" w:history="1">
        <w:r w:rsidR="00E21C0A" w:rsidRPr="00191D39">
          <w:rPr>
            <w:rStyle w:val="af"/>
          </w:rPr>
          <w:t>5、软件设计</w:t>
        </w:r>
        <w:r w:rsidR="00E21C0A">
          <w:rPr>
            <w:webHidden/>
          </w:rPr>
          <w:tab/>
        </w:r>
        <w:r w:rsidR="00E21C0A">
          <w:rPr>
            <w:webHidden/>
          </w:rPr>
          <w:fldChar w:fldCharType="begin"/>
        </w:r>
        <w:r w:rsidR="00E21C0A">
          <w:rPr>
            <w:webHidden/>
          </w:rPr>
          <w:instrText xml:space="preserve"> PAGEREF _Toc59200040 \h </w:instrText>
        </w:r>
        <w:r w:rsidR="00E21C0A">
          <w:rPr>
            <w:webHidden/>
          </w:rPr>
        </w:r>
        <w:r w:rsidR="00E21C0A">
          <w:rPr>
            <w:webHidden/>
          </w:rPr>
          <w:fldChar w:fldCharType="separate"/>
        </w:r>
        <w:r>
          <w:rPr>
            <w:webHidden/>
          </w:rPr>
          <w:t>16</w:t>
        </w:r>
        <w:r w:rsidR="00E21C0A">
          <w:rPr>
            <w:webHidden/>
          </w:rPr>
          <w:fldChar w:fldCharType="end"/>
        </w:r>
      </w:hyperlink>
    </w:p>
    <w:p w14:paraId="4621CA6D" w14:textId="4899D273" w:rsidR="00E21C0A" w:rsidRDefault="00566C8C">
      <w:pPr>
        <w:pStyle w:val="TOC2"/>
        <w:tabs>
          <w:tab w:val="right" w:leader="dot" w:pos="8494"/>
        </w:tabs>
        <w:ind w:left="480" w:firstLine="480"/>
        <w:rPr>
          <w:rFonts w:asciiTheme="minorHAnsi" w:hAnsiTheme="minorHAnsi"/>
          <w:noProof/>
          <w:sz w:val="21"/>
        </w:rPr>
      </w:pPr>
      <w:hyperlink w:anchor="_Toc59200041" w:history="1">
        <w:r w:rsidR="00E21C0A" w:rsidRPr="00191D39">
          <w:rPr>
            <w:rStyle w:val="af"/>
            <w:noProof/>
          </w:rPr>
          <w:t xml:space="preserve">5.1 </w:t>
        </w:r>
        <w:r w:rsidR="00E21C0A" w:rsidRPr="00191D39">
          <w:rPr>
            <w:rStyle w:val="af"/>
            <w:noProof/>
          </w:rPr>
          <w:t>通信模块</w:t>
        </w:r>
        <w:r w:rsidR="00E21C0A">
          <w:rPr>
            <w:noProof/>
            <w:webHidden/>
          </w:rPr>
          <w:tab/>
        </w:r>
        <w:r w:rsidR="00E21C0A">
          <w:rPr>
            <w:noProof/>
            <w:webHidden/>
          </w:rPr>
          <w:fldChar w:fldCharType="begin"/>
        </w:r>
        <w:r w:rsidR="00E21C0A">
          <w:rPr>
            <w:noProof/>
            <w:webHidden/>
          </w:rPr>
          <w:instrText xml:space="preserve"> PAGEREF _Toc59200041 \h </w:instrText>
        </w:r>
        <w:r w:rsidR="00E21C0A">
          <w:rPr>
            <w:noProof/>
            <w:webHidden/>
          </w:rPr>
        </w:r>
        <w:r w:rsidR="00E21C0A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E21C0A">
          <w:rPr>
            <w:noProof/>
            <w:webHidden/>
          </w:rPr>
          <w:fldChar w:fldCharType="end"/>
        </w:r>
      </w:hyperlink>
    </w:p>
    <w:p w14:paraId="195F824E" w14:textId="45E4BB6B" w:rsidR="00E21C0A" w:rsidRDefault="00566C8C">
      <w:pPr>
        <w:pStyle w:val="TOC2"/>
        <w:tabs>
          <w:tab w:val="right" w:leader="dot" w:pos="8494"/>
        </w:tabs>
        <w:ind w:left="480" w:firstLine="480"/>
        <w:rPr>
          <w:rFonts w:asciiTheme="minorHAnsi" w:hAnsiTheme="minorHAnsi"/>
          <w:noProof/>
          <w:sz w:val="21"/>
        </w:rPr>
      </w:pPr>
      <w:hyperlink w:anchor="_Toc59200042" w:history="1">
        <w:r w:rsidR="00E21C0A" w:rsidRPr="00191D39">
          <w:rPr>
            <w:rStyle w:val="af"/>
            <w:noProof/>
          </w:rPr>
          <w:t xml:space="preserve">5.2 </w:t>
        </w:r>
        <w:r w:rsidR="00E21C0A" w:rsidRPr="00191D39">
          <w:rPr>
            <w:rStyle w:val="af"/>
            <w:noProof/>
          </w:rPr>
          <w:t>自平衡模块</w:t>
        </w:r>
        <w:r w:rsidR="00E21C0A">
          <w:rPr>
            <w:noProof/>
            <w:webHidden/>
          </w:rPr>
          <w:tab/>
        </w:r>
        <w:r w:rsidR="00E21C0A">
          <w:rPr>
            <w:noProof/>
            <w:webHidden/>
          </w:rPr>
          <w:fldChar w:fldCharType="begin"/>
        </w:r>
        <w:r w:rsidR="00E21C0A">
          <w:rPr>
            <w:noProof/>
            <w:webHidden/>
          </w:rPr>
          <w:instrText xml:space="preserve"> PAGEREF _Toc59200042 \h </w:instrText>
        </w:r>
        <w:r w:rsidR="00E21C0A">
          <w:rPr>
            <w:noProof/>
            <w:webHidden/>
          </w:rPr>
        </w:r>
        <w:r w:rsidR="00E21C0A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E21C0A">
          <w:rPr>
            <w:noProof/>
            <w:webHidden/>
          </w:rPr>
          <w:fldChar w:fldCharType="end"/>
        </w:r>
      </w:hyperlink>
    </w:p>
    <w:p w14:paraId="0016A17D" w14:textId="3F70F94D" w:rsidR="00E21C0A" w:rsidRDefault="00566C8C">
      <w:pPr>
        <w:pStyle w:val="TOC2"/>
        <w:tabs>
          <w:tab w:val="right" w:leader="dot" w:pos="8494"/>
        </w:tabs>
        <w:ind w:left="480" w:firstLine="480"/>
        <w:rPr>
          <w:rFonts w:asciiTheme="minorHAnsi" w:hAnsiTheme="minorHAnsi"/>
          <w:noProof/>
          <w:sz w:val="21"/>
        </w:rPr>
      </w:pPr>
      <w:hyperlink w:anchor="_Toc59200043" w:history="1">
        <w:r w:rsidR="00E21C0A" w:rsidRPr="00191D39">
          <w:rPr>
            <w:rStyle w:val="af"/>
            <w:noProof/>
          </w:rPr>
          <w:t xml:space="preserve">5.3 </w:t>
        </w:r>
        <w:r w:rsidR="00E21C0A" w:rsidRPr="00191D39">
          <w:rPr>
            <w:rStyle w:val="af"/>
            <w:noProof/>
          </w:rPr>
          <w:t>显示模块</w:t>
        </w:r>
        <w:r w:rsidR="00E21C0A">
          <w:rPr>
            <w:noProof/>
            <w:webHidden/>
          </w:rPr>
          <w:tab/>
        </w:r>
        <w:r w:rsidR="00E21C0A">
          <w:rPr>
            <w:noProof/>
            <w:webHidden/>
          </w:rPr>
          <w:fldChar w:fldCharType="begin"/>
        </w:r>
        <w:r w:rsidR="00E21C0A">
          <w:rPr>
            <w:noProof/>
            <w:webHidden/>
          </w:rPr>
          <w:instrText xml:space="preserve"> PAGEREF _Toc59200043 \h </w:instrText>
        </w:r>
        <w:r w:rsidR="00E21C0A">
          <w:rPr>
            <w:noProof/>
            <w:webHidden/>
          </w:rPr>
        </w:r>
        <w:r w:rsidR="00E21C0A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E21C0A">
          <w:rPr>
            <w:noProof/>
            <w:webHidden/>
          </w:rPr>
          <w:fldChar w:fldCharType="end"/>
        </w:r>
      </w:hyperlink>
    </w:p>
    <w:p w14:paraId="7F3DDFE5" w14:textId="3AC3DAF7" w:rsidR="00E21C0A" w:rsidRDefault="00566C8C">
      <w:pPr>
        <w:pStyle w:val="TOC2"/>
        <w:tabs>
          <w:tab w:val="right" w:leader="dot" w:pos="8494"/>
        </w:tabs>
        <w:ind w:left="480" w:firstLine="480"/>
        <w:rPr>
          <w:rFonts w:asciiTheme="minorHAnsi" w:hAnsiTheme="minorHAnsi"/>
          <w:noProof/>
          <w:sz w:val="21"/>
        </w:rPr>
      </w:pPr>
      <w:hyperlink w:anchor="_Toc59200044" w:history="1">
        <w:r w:rsidR="00E21C0A" w:rsidRPr="00191D39">
          <w:rPr>
            <w:rStyle w:val="af"/>
            <w:noProof/>
          </w:rPr>
          <w:t xml:space="preserve">5.4 </w:t>
        </w:r>
        <w:r w:rsidR="00E21C0A" w:rsidRPr="00191D39">
          <w:rPr>
            <w:rStyle w:val="af"/>
            <w:noProof/>
          </w:rPr>
          <w:t>电脑遥控</w:t>
        </w:r>
        <w:r w:rsidR="00E21C0A">
          <w:rPr>
            <w:noProof/>
            <w:webHidden/>
          </w:rPr>
          <w:tab/>
        </w:r>
        <w:r w:rsidR="00E21C0A">
          <w:rPr>
            <w:noProof/>
            <w:webHidden/>
          </w:rPr>
          <w:fldChar w:fldCharType="begin"/>
        </w:r>
        <w:r w:rsidR="00E21C0A">
          <w:rPr>
            <w:noProof/>
            <w:webHidden/>
          </w:rPr>
          <w:instrText xml:space="preserve"> PAGEREF _Toc59200044 \h </w:instrText>
        </w:r>
        <w:r w:rsidR="00E21C0A">
          <w:rPr>
            <w:noProof/>
            <w:webHidden/>
          </w:rPr>
        </w:r>
        <w:r w:rsidR="00E21C0A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E21C0A">
          <w:rPr>
            <w:noProof/>
            <w:webHidden/>
          </w:rPr>
          <w:fldChar w:fldCharType="end"/>
        </w:r>
      </w:hyperlink>
    </w:p>
    <w:p w14:paraId="03C349D6" w14:textId="3776FCB0" w:rsidR="00E21C0A" w:rsidRDefault="00566C8C">
      <w:pPr>
        <w:pStyle w:val="TOC1"/>
        <w:rPr>
          <w:rFonts w:asciiTheme="minorHAnsi" w:eastAsiaTheme="minorEastAsia" w:hAnsiTheme="minorHAnsi"/>
          <w:sz w:val="21"/>
        </w:rPr>
      </w:pPr>
      <w:hyperlink w:anchor="_Toc59200045" w:history="1">
        <w:r w:rsidR="00E21C0A" w:rsidRPr="00191D39">
          <w:rPr>
            <w:rStyle w:val="af"/>
          </w:rPr>
          <w:t>6、总结</w:t>
        </w:r>
        <w:r w:rsidR="00E21C0A">
          <w:rPr>
            <w:webHidden/>
          </w:rPr>
          <w:tab/>
        </w:r>
        <w:r w:rsidR="00E21C0A">
          <w:rPr>
            <w:webHidden/>
          </w:rPr>
          <w:fldChar w:fldCharType="begin"/>
        </w:r>
        <w:r w:rsidR="00E21C0A">
          <w:rPr>
            <w:webHidden/>
          </w:rPr>
          <w:instrText xml:space="preserve"> PAGEREF _Toc59200045 \h </w:instrText>
        </w:r>
        <w:r w:rsidR="00E21C0A">
          <w:rPr>
            <w:webHidden/>
          </w:rPr>
        </w:r>
        <w:r w:rsidR="00E21C0A">
          <w:rPr>
            <w:webHidden/>
          </w:rPr>
          <w:fldChar w:fldCharType="separate"/>
        </w:r>
        <w:r>
          <w:rPr>
            <w:webHidden/>
          </w:rPr>
          <w:t>19</w:t>
        </w:r>
        <w:r w:rsidR="00E21C0A">
          <w:rPr>
            <w:webHidden/>
          </w:rPr>
          <w:fldChar w:fldCharType="end"/>
        </w:r>
      </w:hyperlink>
    </w:p>
    <w:p w14:paraId="75F43862" w14:textId="0DD63112" w:rsidR="00E21C0A" w:rsidRDefault="00566C8C">
      <w:pPr>
        <w:pStyle w:val="TOC2"/>
        <w:tabs>
          <w:tab w:val="right" w:leader="dot" w:pos="8494"/>
        </w:tabs>
        <w:ind w:left="480" w:firstLine="480"/>
        <w:rPr>
          <w:rFonts w:asciiTheme="minorHAnsi" w:hAnsiTheme="minorHAnsi"/>
          <w:noProof/>
          <w:sz w:val="21"/>
        </w:rPr>
      </w:pPr>
      <w:hyperlink w:anchor="_Toc59200046" w:history="1">
        <w:r w:rsidR="00E21C0A" w:rsidRPr="00191D39">
          <w:rPr>
            <w:rStyle w:val="af"/>
            <w:noProof/>
          </w:rPr>
          <w:t xml:space="preserve">6.1 </w:t>
        </w:r>
        <w:r w:rsidR="00E21C0A" w:rsidRPr="00191D39">
          <w:rPr>
            <w:rStyle w:val="af"/>
            <w:noProof/>
          </w:rPr>
          <w:t>初步执行计划</w:t>
        </w:r>
        <w:r w:rsidR="00E21C0A">
          <w:rPr>
            <w:noProof/>
            <w:webHidden/>
          </w:rPr>
          <w:tab/>
        </w:r>
        <w:r w:rsidR="00E21C0A">
          <w:rPr>
            <w:noProof/>
            <w:webHidden/>
          </w:rPr>
          <w:fldChar w:fldCharType="begin"/>
        </w:r>
        <w:r w:rsidR="00E21C0A">
          <w:rPr>
            <w:noProof/>
            <w:webHidden/>
          </w:rPr>
          <w:instrText xml:space="preserve"> PAGEREF _Toc59200046 \h </w:instrText>
        </w:r>
        <w:r w:rsidR="00E21C0A">
          <w:rPr>
            <w:noProof/>
            <w:webHidden/>
          </w:rPr>
        </w:r>
        <w:r w:rsidR="00E21C0A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E21C0A">
          <w:rPr>
            <w:noProof/>
            <w:webHidden/>
          </w:rPr>
          <w:fldChar w:fldCharType="end"/>
        </w:r>
      </w:hyperlink>
    </w:p>
    <w:p w14:paraId="3523F6CC" w14:textId="33ECB0C6" w:rsidR="00E21C0A" w:rsidRDefault="00566C8C">
      <w:pPr>
        <w:pStyle w:val="TOC2"/>
        <w:tabs>
          <w:tab w:val="right" w:leader="dot" w:pos="8494"/>
        </w:tabs>
        <w:ind w:left="480" w:firstLine="480"/>
        <w:rPr>
          <w:rFonts w:asciiTheme="minorHAnsi" w:hAnsiTheme="minorHAnsi"/>
          <w:noProof/>
          <w:sz w:val="21"/>
        </w:rPr>
      </w:pPr>
      <w:hyperlink w:anchor="_Toc59200047" w:history="1">
        <w:r w:rsidR="00E21C0A" w:rsidRPr="00191D39">
          <w:rPr>
            <w:rStyle w:val="af"/>
            <w:noProof/>
          </w:rPr>
          <w:t xml:space="preserve">6.2 </w:t>
        </w:r>
        <w:r w:rsidR="00E21C0A" w:rsidRPr="00191D39">
          <w:rPr>
            <w:rStyle w:val="af"/>
            <w:noProof/>
          </w:rPr>
          <w:t>经验总结</w:t>
        </w:r>
        <w:r w:rsidR="00E21C0A">
          <w:rPr>
            <w:noProof/>
            <w:webHidden/>
          </w:rPr>
          <w:tab/>
        </w:r>
        <w:r w:rsidR="00E21C0A">
          <w:rPr>
            <w:noProof/>
            <w:webHidden/>
          </w:rPr>
          <w:fldChar w:fldCharType="begin"/>
        </w:r>
        <w:r w:rsidR="00E21C0A">
          <w:rPr>
            <w:noProof/>
            <w:webHidden/>
          </w:rPr>
          <w:instrText xml:space="preserve"> PAGEREF _Toc59200047 \h </w:instrText>
        </w:r>
        <w:r w:rsidR="00E21C0A">
          <w:rPr>
            <w:noProof/>
            <w:webHidden/>
          </w:rPr>
        </w:r>
        <w:r w:rsidR="00E21C0A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E21C0A">
          <w:rPr>
            <w:noProof/>
            <w:webHidden/>
          </w:rPr>
          <w:fldChar w:fldCharType="end"/>
        </w:r>
      </w:hyperlink>
    </w:p>
    <w:p w14:paraId="3FBFB8DD" w14:textId="2DBD20AE" w:rsidR="00E21C0A" w:rsidRDefault="00566C8C">
      <w:pPr>
        <w:pStyle w:val="TOC1"/>
        <w:rPr>
          <w:rFonts w:asciiTheme="minorHAnsi" w:eastAsiaTheme="minorEastAsia" w:hAnsiTheme="minorHAnsi"/>
          <w:sz w:val="21"/>
        </w:rPr>
      </w:pPr>
      <w:hyperlink w:anchor="_Toc59200048" w:history="1">
        <w:r w:rsidR="00E21C0A" w:rsidRPr="00191D39">
          <w:rPr>
            <w:rStyle w:val="af"/>
          </w:rPr>
          <w:t>7、参考文献</w:t>
        </w:r>
        <w:r w:rsidR="00E21C0A">
          <w:rPr>
            <w:webHidden/>
          </w:rPr>
          <w:tab/>
        </w:r>
        <w:r w:rsidR="00E21C0A">
          <w:rPr>
            <w:webHidden/>
          </w:rPr>
          <w:fldChar w:fldCharType="begin"/>
        </w:r>
        <w:r w:rsidR="00E21C0A">
          <w:rPr>
            <w:webHidden/>
          </w:rPr>
          <w:instrText xml:space="preserve"> PAGEREF _Toc59200048 \h </w:instrText>
        </w:r>
        <w:r w:rsidR="00E21C0A">
          <w:rPr>
            <w:webHidden/>
          </w:rPr>
        </w:r>
        <w:r w:rsidR="00E21C0A">
          <w:rPr>
            <w:webHidden/>
          </w:rPr>
          <w:fldChar w:fldCharType="separate"/>
        </w:r>
        <w:r>
          <w:rPr>
            <w:webHidden/>
          </w:rPr>
          <w:t>21</w:t>
        </w:r>
        <w:r w:rsidR="00E21C0A">
          <w:rPr>
            <w:webHidden/>
          </w:rPr>
          <w:fldChar w:fldCharType="end"/>
        </w:r>
      </w:hyperlink>
    </w:p>
    <w:p w14:paraId="521832CA" w14:textId="3923DE70" w:rsidR="00E21C0A" w:rsidRDefault="00E21C0A" w:rsidP="00E21C0A">
      <w:pPr>
        <w:ind w:firstLineChars="0" w:firstLine="0"/>
        <w:rPr>
          <w:sz w:val="36"/>
          <w:szCs w:val="32"/>
        </w:rPr>
      </w:pPr>
      <w:r>
        <w:rPr>
          <w:sz w:val="36"/>
          <w:szCs w:val="32"/>
        </w:rPr>
        <w:fldChar w:fldCharType="end"/>
      </w:r>
    </w:p>
    <w:p w14:paraId="284992C7" w14:textId="77777777" w:rsidR="00E21C0A" w:rsidRDefault="00E21C0A" w:rsidP="00E21C0A">
      <w:pPr>
        <w:ind w:firstLine="720"/>
        <w:rPr>
          <w:sz w:val="36"/>
          <w:szCs w:val="32"/>
        </w:rPr>
      </w:pPr>
    </w:p>
    <w:p w14:paraId="4CD7DD9C" w14:textId="056158E3" w:rsidR="00E21C0A" w:rsidRPr="00E21C0A" w:rsidRDefault="00E21C0A" w:rsidP="00E21C0A">
      <w:pPr>
        <w:tabs>
          <w:tab w:val="left" w:pos="480"/>
        </w:tabs>
        <w:ind w:firstLine="720"/>
        <w:rPr>
          <w:sz w:val="36"/>
          <w:szCs w:val="32"/>
        </w:rPr>
        <w:sectPr w:rsidR="00E21C0A" w:rsidRPr="00E21C0A" w:rsidSect="00683ADA">
          <w:pgSz w:w="11906" w:h="16838" w:code="9"/>
          <w:pgMar w:top="1701" w:right="1701" w:bottom="1701" w:left="1701" w:header="1134" w:footer="1134" w:gutter="0"/>
          <w:cols w:space="425"/>
          <w:docGrid w:type="linesAndChars" w:linePitch="326"/>
        </w:sectPr>
      </w:pPr>
      <w:r>
        <w:rPr>
          <w:sz w:val="36"/>
          <w:szCs w:val="32"/>
        </w:rPr>
        <w:tab/>
      </w:r>
    </w:p>
    <w:p w14:paraId="448AB854" w14:textId="745D883F" w:rsidR="009979BE" w:rsidRDefault="00B44007" w:rsidP="008B5CF8">
      <w:pPr>
        <w:pStyle w:val="a7"/>
      </w:pPr>
      <w:bookmarkStart w:id="0" w:name="_Toc59200025"/>
      <w:r>
        <w:rPr>
          <w:rFonts w:hint="eastAsia"/>
        </w:rPr>
        <w:lastRenderedPageBreak/>
        <w:t>1</w:t>
      </w:r>
      <w:r>
        <w:rPr>
          <w:rFonts w:hint="eastAsia"/>
        </w:rPr>
        <w:t>、背景</w:t>
      </w:r>
      <w:bookmarkEnd w:id="0"/>
    </w:p>
    <w:p w14:paraId="5311E4CC" w14:textId="77777777" w:rsidR="00B1023D" w:rsidRDefault="008B5CF8" w:rsidP="008B5CF8">
      <w:pPr>
        <w:pStyle w:val="aff8"/>
        <w:ind w:firstLine="480"/>
        <w:sectPr w:rsidR="00B1023D" w:rsidSect="00683ADA">
          <w:pgSz w:w="11906" w:h="16838" w:code="9"/>
          <w:pgMar w:top="1701" w:right="1701" w:bottom="1701" w:left="1701" w:header="1134" w:footer="1134" w:gutter="0"/>
          <w:cols w:space="425"/>
          <w:docGrid w:type="linesAndChars" w:linePitch="326"/>
        </w:sectPr>
      </w:pPr>
      <w:r>
        <w:rPr>
          <w:rFonts w:hint="eastAsia"/>
        </w:rPr>
        <w:t>因对电子设计和机器人的热爱，想在工作之余</w:t>
      </w:r>
      <w:r w:rsidR="001F03E1">
        <w:rPr>
          <w:rFonts w:hint="eastAsia"/>
        </w:rPr>
        <w:t>发展自己的爱好，故计划制作一个自平衡的小车机器人，后期还打算在上面搭载诸如智能语言、计算机视觉、人工智能等功能模块，目标很远大，但道阻且长，希望可戒贪、嗔、痴</w:t>
      </w:r>
      <w:r w:rsidR="002910DF">
        <w:rPr>
          <w:rFonts w:hint="eastAsia"/>
        </w:rPr>
        <w:t>，顺利完成该项目</w:t>
      </w:r>
      <w:r w:rsidR="001F03E1">
        <w:rPr>
          <w:rFonts w:hint="eastAsia"/>
        </w:rPr>
        <w:t>。</w:t>
      </w:r>
    </w:p>
    <w:p w14:paraId="1B7AE4F5" w14:textId="01CFF2BF" w:rsidR="008B5CF8" w:rsidRDefault="00B1023D" w:rsidP="00B1023D">
      <w:pPr>
        <w:pStyle w:val="a7"/>
      </w:pPr>
      <w:bookmarkStart w:id="1" w:name="_Toc59200026"/>
      <w:r>
        <w:rPr>
          <w:rFonts w:hint="eastAsia"/>
        </w:rPr>
        <w:lastRenderedPageBreak/>
        <w:t>2</w:t>
      </w:r>
      <w:r>
        <w:rPr>
          <w:rFonts w:hint="eastAsia"/>
        </w:rPr>
        <w:t>、总体设计</w:t>
      </w:r>
      <w:bookmarkEnd w:id="1"/>
    </w:p>
    <w:p w14:paraId="40D88794" w14:textId="6BAAC7AE" w:rsidR="005446AE" w:rsidRDefault="00B1023D" w:rsidP="00B1023D">
      <w:pPr>
        <w:pStyle w:val="aff8"/>
        <w:ind w:firstLine="480"/>
      </w:pPr>
      <w:r>
        <w:rPr>
          <w:rFonts w:hint="eastAsia"/>
        </w:rPr>
        <w:t>自平衡小车的设计主要包含两个部分，硬件设计和软件设计。硬件上使用</w:t>
      </w:r>
      <w:r>
        <w:rPr>
          <w:rFonts w:hint="eastAsia"/>
        </w:rPr>
        <w:t>S</w:t>
      </w:r>
      <w:r>
        <w:t>TM32F103</w:t>
      </w:r>
      <w:r>
        <w:rPr>
          <w:rFonts w:hint="eastAsia"/>
        </w:rPr>
        <w:t>系列的芯片作为主控芯片，还涉及许多传感器和</w:t>
      </w:r>
      <w:r w:rsidR="005446AE">
        <w:rPr>
          <w:rFonts w:hint="eastAsia"/>
        </w:rPr>
        <w:t>驱动模块，具体如下表所示。</w:t>
      </w:r>
    </w:p>
    <w:p w14:paraId="11BB5F04" w14:textId="25CC1AD5" w:rsidR="0093164B" w:rsidRDefault="0093164B" w:rsidP="0093164B">
      <w:pPr>
        <w:pStyle w:val="aff8"/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硬件设计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446AE" w14:paraId="14A66DDD" w14:textId="77777777" w:rsidTr="005446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  <w:tcBorders>
              <w:top w:val="single" w:sz="4" w:space="0" w:color="auto"/>
            </w:tcBorders>
          </w:tcPr>
          <w:p w14:paraId="0217647A" w14:textId="6C776643" w:rsidR="005446AE" w:rsidRDefault="005446AE" w:rsidP="005446AE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4247" w:type="dxa"/>
            <w:tcBorders>
              <w:top w:val="single" w:sz="4" w:space="0" w:color="auto"/>
            </w:tcBorders>
          </w:tcPr>
          <w:p w14:paraId="567654F7" w14:textId="0B7E498F" w:rsidR="005446AE" w:rsidRDefault="005446AE" w:rsidP="005446AE">
            <w:pPr>
              <w:pStyle w:val="aff8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</w:t>
            </w:r>
          </w:p>
        </w:tc>
      </w:tr>
      <w:tr w:rsidR="005446AE" w14:paraId="58519123" w14:textId="77777777" w:rsidTr="005446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FD17181" w14:textId="331C7F08" w:rsidR="005446AE" w:rsidRDefault="005446AE" w:rsidP="005446AE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主控系统</w:t>
            </w:r>
          </w:p>
        </w:tc>
        <w:tc>
          <w:tcPr>
            <w:tcW w:w="4247" w:type="dxa"/>
          </w:tcPr>
          <w:p w14:paraId="30FC40E0" w14:textId="4E26972C" w:rsidR="005446AE" w:rsidRDefault="005446AE" w:rsidP="005446AE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TM32F103C8T6</w:t>
            </w:r>
          </w:p>
        </w:tc>
      </w:tr>
      <w:tr w:rsidR="005446AE" w14:paraId="1420851D" w14:textId="77777777" w:rsidTr="005446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C39DBA8" w14:textId="059B92AA" w:rsidR="005446AE" w:rsidRDefault="005446AE" w:rsidP="005446AE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姿态感知</w:t>
            </w:r>
          </w:p>
        </w:tc>
        <w:tc>
          <w:tcPr>
            <w:tcW w:w="4247" w:type="dxa"/>
          </w:tcPr>
          <w:p w14:paraId="62ACA41B" w14:textId="3BD70809" w:rsidR="005446AE" w:rsidRDefault="005446AE" w:rsidP="005446AE">
            <w:pPr>
              <w:pStyle w:val="aff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  <w:r>
              <w:t>PU6050</w:t>
            </w:r>
          </w:p>
        </w:tc>
      </w:tr>
      <w:tr w:rsidR="005446AE" w14:paraId="1E473ADE" w14:textId="77777777" w:rsidTr="005446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E9F7331" w14:textId="31C83B44" w:rsidR="005446AE" w:rsidRDefault="0093164B" w:rsidP="005446AE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无线数据传输</w:t>
            </w:r>
          </w:p>
        </w:tc>
        <w:tc>
          <w:tcPr>
            <w:tcW w:w="4247" w:type="dxa"/>
          </w:tcPr>
          <w:p w14:paraId="0612E77C" w14:textId="081EC324" w:rsidR="005446AE" w:rsidRDefault="0093164B" w:rsidP="005446AE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蓝牙</w:t>
            </w:r>
            <w:r>
              <w:rPr>
                <w:rFonts w:hint="eastAsia"/>
              </w:rPr>
              <w:t>4.0</w:t>
            </w:r>
          </w:p>
        </w:tc>
      </w:tr>
      <w:tr w:rsidR="005446AE" w14:paraId="107AA117" w14:textId="77777777" w:rsidTr="009316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DAA20AE" w14:textId="074CDA2F" w:rsidR="005446AE" w:rsidRDefault="0093164B" w:rsidP="005446AE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测距功能</w:t>
            </w:r>
            <w:r w:rsidR="00045F51">
              <w:rPr>
                <w:rFonts w:hint="eastAsia"/>
              </w:rPr>
              <w:t>（未使用）</w:t>
            </w:r>
          </w:p>
        </w:tc>
        <w:tc>
          <w:tcPr>
            <w:tcW w:w="4247" w:type="dxa"/>
          </w:tcPr>
          <w:p w14:paraId="72B4785E" w14:textId="75E9BF16" w:rsidR="005446AE" w:rsidRDefault="0093164B" w:rsidP="005446AE">
            <w:pPr>
              <w:pStyle w:val="aff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超声波测距</w:t>
            </w:r>
          </w:p>
        </w:tc>
      </w:tr>
      <w:tr w:rsidR="0093164B" w14:paraId="20DF8FB2" w14:textId="77777777" w:rsidTr="00931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8BC8654" w14:textId="449FED87" w:rsidR="0093164B" w:rsidRDefault="0093164B" w:rsidP="005446AE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电机（</w:t>
            </w:r>
            <w:r>
              <w:rPr>
                <w:rFonts w:hint="eastAsia"/>
              </w:rPr>
              <w:t>300rpm</w:t>
            </w:r>
            <w:r>
              <w:rPr>
                <w:rFonts w:hint="eastAsia"/>
              </w:rPr>
              <w:t>）</w:t>
            </w:r>
          </w:p>
        </w:tc>
        <w:tc>
          <w:tcPr>
            <w:tcW w:w="4247" w:type="dxa"/>
          </w:tcPr>
          <w:p w14:paraId="237A2B65" w14:textId="31CA9AC3" w:rsidR="0093164B" w:rsidRDefault="0093164B" w:rsidP="005446AE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带码盘的减速直流电机</w:t>
            </w:r>
            <w:r>
              <w:rPr>
                <w:rFonts w:hint="eastAsia"/>
              </w:rPr>
              <w:t>N</w:t>
            </w:r>
            <w:r>
              <w:t>20</w:t>
            </w:r>
          </w:p>
        </w:tc>
      </w:tr>
      <w:tr w:rsidR="0093164B" w14:paraId="039506D0" w14:textId="77777777" w:rsidTr="001E72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30B083F" w14:textId="17CD95C2" w:rsidR="0093164B" w:rsidRDefault="0093164B" w:rsidP="005446AE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电机驱动</w:t>
            </w:r>
          </w:p>
        </w:tc>
        <w:tc>
          <w:tcPr>
            <w:tcW w:w="4247" w:type="dxa"/>
          </w:tcPr>
          <w:p w14:paraId="19483E91" w14:textId="77C2FAAA" w:rsidR="0093164B" w:rsidRDefault="0093164B" w:rsidP="005446AE">
            <w:pPr>
              <w:pStyle w:val="aff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B</w:t>
            </w:r>
            <w:r>
              <w:rPr>
                <w:rFonts w:hint="eastAsia"/>
              </w:rPr>
              <w:t>6612</w:t>
            </w:r>
            <w:r>
              <w:t>FNG</w:t>
            </w:r>
            <w:r w:rsidR="004B6159">
              <w:rPr>
                <w:rFonts w:hint="eastAsia"/>
              </w:rPr>
              <w:t>芯片</w:t>
            </w:r>
          </w:p>
        </w:tc>
      </w:tr>
      <w:tr w:rsidR="001E72BF" w14:paraId="132918FD" w14:textId="77777777" w:rsidTr="00931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tcBorders>
              <w:bottom w:val="single" w:sz="4" w:space="0" w:color="auto"/>
            </w:tcBorders>
          </w:tcPr>
          <w:p w14:paraId="06DB06FE" w14:textId="566B86B3" w:rsidR="001E72BF" w:rsidRDefault="001E72BF" w:rsidP="005446AE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显示模块</w:t>
            </w:r>
          </w:p>
        </w:tc>
        <w:tc>
          <w:tcPr>
            <w:tcW w:w="4247" w:type="dxa"/>
            <w:tcBorders>
              <w:bottom w:val="single" w:sz="4" w:space="0" w:color="auto"/>
            </w:tcBorders>
          </w:tcPr>
          <w:p w14:paraId="1BA7E5D7" w14:textId="7E0AF6D3" w:rsidR="001E72BF" w:rsidRDefault="001E72BF" w:rsidP="005446AE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LED</w:t>
            </w:r>
          </w:p>
        </w:tc>
      </w:tr>
    </w:tbl>
    <w:p w14:paraId="33D4FB9B" w14:textId="5F9E306E" w:rsidR="00B1023D" w:rsidRDefault="0093164B" w:rsidP="00652E5A">
      <w:pPr>
        <w:pStyle w:val="aff8"/>
        <w:ind w:firstLine="480"/>
      </w:pPr>
      <w:r>
        <w:rPr>
          <w:rFonts w:hint="eastAsia"/>
        </w:rPr>
        <w:t>介绍完硬件的总体设计后，下面给出软件设计。软件设计主要分为底层的硬件设备驱动设计，各个功能模块的设计</w:t>
      </w:r>
      <w:r w:rsidR="00652E5A">
        <w:rPr>
          <w:rFonts w:hint="eastAsia"/>
        </w:rPr>
        <w:t>和业务逻辑的设计。详细设计如图所示。</w:t>
      </w:r>
    </w:p>
    <w:p w14:paraId="44F88421" w14:textId="1FD3DA7E" w:rsidR="00E37A2E" w:rsidRDefault="00045F51" w:rsidP="00E37A2E">
      <w:pPr>
        <w:pStyle w:val="affc"/>
      </w:pPr>
      <w:r>
        <w:object w:dxaOrig="7230" w:dyaOrig="5220" w14:anchorId="7BD8BDD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1.25pt;height:261.7pt" o:ole="">
            <v:imagedata r:id="rId14" o:title=""/>
          </v:shape>
          <o:OLEObject Type="Embed" ProgID="Visio.Drawing.15" ShapeID="_x0000_i1025" DrawAspect="Content" ObjectID="_1669891455" r:id="rId15"/>
        </w:object>
      </w:r>
    </w:p>
    <w:p w14:paraId="0CF1AC59" w14:textId="3DEC22C1" w:rsidR="00E37A2E" w:rsidRDefault="00E37A2E" w:rsidP="00E37A2E">
      <w:pPr>
        <w:pStyle w:val="ab"/>
      </w:pPr>
      <w:r>
        <w:rPr>
          <w:rFonts w:hint="eastAsia"/>
        </w:rPr>
        <w:t>图</w:t>
      </w:r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软件架构</w:t>
      </w:r>
    </w:p>
    <w:p w14:paraId="047793F5" w14:textId="0C666DA5" w:rsidR="00B1023D" w:rsidRDefault="00B1023D" w:rsidP="00B1023D">
      <w:pPr>
        <w:pStyle w:val="aff8"/>
        <w:ind w:firstLine="480"/>
      </w:pPr>
    </w:p>
    <w:p w14:paraId="02C85084" w14:textId="77777777" w:rsidR="005446AE" w:rsidRDefault="005446AE" w:rsidP="00E37A2E">
      <w:pPr>
        <w:pStyle w:val="aff8"/>
        <w:ind w:firstLineChars="0" w:firstLine="0"/>
        <w:sectPr w:rsidR="005446AE" w:rsidSect="00683ADA">
          <w:pgSz w:w="11906" w:h="16838" w:code="9"/>
          <w:pgMar w:top="1701" w:right="1701" w:bottom="1701" w:left="1701" w:header="1134" w:footer="1134" w:gutter="0"/>
          <w:cols w:space="425"/>
          <w:docGrid w:type="linesAndChars" w:linePitch="326"/>
        </w:sectPr>
      </w:pPr>
    </w:p>
    <w:p w14:paraId="508911E1" w14:textId="337403C3" w:rsidR="005446AE" w:rsidRDefault="005446AE" w:rsidP="005446AE">
      <w:pPr>
        <w:pStyle w:val="a7"/>
      </w:pPr>
      <w:bookmarkStart w:id="2" w:name="_Toc59200027"/>
      <w:r>
        <w:rPr>
          <w:rFonts w:hint="eastAsia"/>
        </w:rPr>
        <w:lastRenderedPageBreak/>
        <w:t>3</w:t>
      </w:r>
      <w:r>
        <w:rPr>
          <w:rFonts w:hint="eastAsia"/>
        </w:rPr>
        <w:t>、算法设计</w:t>
      </w:r>
      <w:bookmarkEnd w:id="2"/>
    </w:p>
    <w:p w14:paraId="52893208" w14:textId="571AD801" w:rsidR="00652E5A" w:rsidRDefault="00652E5A" w:rsidP="00652E5A">
      <w:pPr>
        <w:pStyle w:val="aff8"/>
        <w:ind w:firstLine="480"/>
      </w:pPr>
      <w:r>
        <w:rPr>
          <w:rFonts w:hint="eastAsia"/>
        </w:rPr>
        <w:t>考虑</w:t>
      </w:r>
      <w:r>
        <w:rPr>
          <w:rFonts w:hint="eastAsia"/>
        </w:rPr>
        <w:t>M</w:t>
      </w:r>
      <w:r>
        <w:t>PU6050</w:t>
      </w:r>
      <w:r>
        <w:rPr>
          <w:rFonts w:hint="eastAsia"/>
        </w:rPr>
        <w:t>传感器的加速度输出包含了很多噪声，而角速度输出存在零漂</w:t>
      </w:r>
      <w:r w:rsidR="0094547A">
        <w:rPr>
          <w:rFonts w:hint="eastAsia"/>
        </w:rPr>
        <w:t>的情况</w:t>
      </w:r>
      <w:r>
        <w:rPr>
          <w:rFonts w:hint="eastAsia"/>
        </w:rPr>
        <w:t>，需要某种算法对数据进行处理和融合，</w:t>
      </w:r>
      <w:r w:rsidR="0094547A">
        <w:rPr>
          <w:rFonts w:hint="eastAsia"/>
        </w:rPr>
        <w:t>卡尔曼滤波算法不仅实时性强，滤波性能好，而且常用于控制系统的滤波，因此考虑使用该算法作为传感器的滤波算法</w:t>
      </w:r>
      <w:r w:rsidR="00985A87">
        <w:rPr>
          <w:rFonts w:hint="eastAsia"/>
        </w:rPr>
        <w:t>，除此外还介绍了一阶低通滤波器和一阶互补滤波器</w:t>
      </w:r>
      <w:r w:rsidR="0094547A">
        <w:rPr>
          <w:rFonts w:hint="eastAsia"/>
        </w:rPr>
        <w:t>。而针对小车的自平衡算法设计，这里选用工业中最常用的</w:t>
      </w:r>
      <w:r w:rsidR="0094547A">
        <w:rPr>
          <w:rFonts w:hint="eastAsia"/>
        </w:rPr>
        <w:t>P</w:t>
      </w:r>
      <w:r w:rsidR="0094547A">
        <w:t>ID</w:t>
      </w:r>
      <w:r w:rsidR="0094547A">
        <w:rPr>
          <w:rFonts w:hint="eastAsia"/>
        </w:rPr>
        <w:t>控制算法，下面主要详细介绍了两类算的原理和针对平衡小车的具体应用。</w:t>
      </w:r>
      <w:r w:rsidR="004B6159">
        <w:fldChar w:fldCharType="begin"/>
      </w:r>
      <w:r w:rsidR="004B6159">
        <w:instrText xml:space="preserve"> </w:instrText>
      </w:r>
      <w:r w:rsidR="004B6159">
        <w:rPr>
          <w:rFonts w:hint="eastAsia"/>
        </w:rPr>
        <w:instrText>MACROBUTTON MTEditEquationSection2</w:instrText>
      </w:r>
      <w:r w:rsidR="004B6159">
        <w:instrText xml:space="preserve"> </w:instrText>
      </w:r>
      <w:r w:rsidR="004B6159" w:rsidRPr="004B6159">
        <w:rPr>
          <w:rStyle w:val="MTEquationSection"/>
        </w:rPr>
        <w:instrText>Equation Chapter (Next) Section 1</w:instrText>
      </w:r>
      <w:r w:rsidR="004B6159">
        <w:fldChar w:fldCharType="begin"/>
      </w:r>
      <w:r w:rsidR="004B6159">
        <w:instrText xml:space="preserve"> SEQ MTEqn \r \h \* MERGEFORMAT </w:instrText>
      </w:r>
      <w:r w:rsidR="004B6159">
        <w:fldChar w:fldCharType="end"/>
      </w:r>
      <w:r w:rsidR="004B6159">
        <w:fldChar w:fldCharType="begin"/>
      </w:r>
      <w:r w:rsidR="004B6159">
        <w:instrText xml:space="preserve"> SEQ MTSec \r 1 \h \* MERGEFORMAT </w:instrText>
      </w:r>
      <w:r w:rsidR="004B6159">
        <w:fldChar w:fldCharType="end"/>
      </w:r>
      <w:r w:rsidR="004B6159">
        <w:fldChar w:fldCharType="begin"/>
      </w:r>
      <w:r w:rsidR="004B6159">
        <w:instrText xml:space="preserve"> SEQ MTChap \h \* MERGEFORMAT </w:instrText>
      </w:r>
      <w:r w:rsidR="004B6159">
        <w:fldChar w:fldCharType="end"/>
      </w:r>
      <w:r w:rsidR="004B6159">
        <w:fldChar w:fldCharType="end"/>
      </w:r>
      <w:r w:rsidR="004B6159">
        <w:fldChar w:fldCharType="begin"/>
      </w:r>
      <w:r w:rsidR="004B6159">
        <w:instrText xml:space="preserve"> MACROBUTTON MTEditEquationSection2 </w:instrText>
      </w:r>
      <w:r w:rsidR="004B6159" w:rsidRPr="004B6159">
        <w:rPr>
          <w:rStyle w:val="MTEquationSection"/>
        </w:rPr>
        <w:instrText>Equation Chapter (Next) Section 1</w:instrText>
      </w:r>
      <w:r w:rsidR="004B6159">
        <w:fldChar w:fldCharType="begin"/>
      </w:r>
      <w:r w:rsidR="004B6159">
        <w:instrText xml:space="preserve"> SEQ MTEqn \r \h \* MERGEFORMAT </w:instrText>
      </w:r>
      <w:r w:rsidR="004B6159">
        <w:fldChar w:fldCharType="end"/>
      </w:r>
      <w:r w:rsidR="004B6159">
        <w:fldChar w:fldCharType="begin"/>
      </w:r>
      <w:r w:rsidR="004B6159">
        <w:instrText xml:space="preserve"> SEQ MTSec \r 1 \h \* MERGEFORMAT </w:instrText>
      </w:r>
      <w:r w:rsidR="004B6159">
        <w:fldChar w:fldCharType="end"/>
      </w:r>
      <w:r w:rsidR="004B6159">
        <w:fldChar w:fldCharType="begin"/>
      </w:r>
      <w:r w:rsidR="004B6159">
        <w:instrText xml:space="preserve"> SEQ MTChap \h \* MERGEFORMAT </w:instrText>
      </w:r>
      <w:r w:rsidR="004B6159">
        <w:fldChar w:fldCharType="end"/>
      </w:r>
      <w:r w:rsidR="004B6159">
        <w:fldChar w:fldCharType="end"/>
      </w:r>
      <w:r w:rsidR="004B6159">
        <w:fldChar w:fldCharType="begin"/>
      </w:r>
      <w:r w:rsidR="004B6159">
        <w:instrText xml:space="preserve"> MACROBUTTON MTEditEquationSection2 </w:instrText>
      </w:r>
      <w:r w:rsidR="004B6159" w:rsidRPr="004B6159">
        <w:rPr>
          <w:rStyle w:val="MTEquationSection"/>
        </w:rPr>
        <w:instrText>Equation Chapter (Next) Section 1</w:instrText>
      </w:r>
      <w:r w:rsidR="004B6159">
        <w:fldChar w:fldCharType="begin"/>
      </w:r>
      <w:r w:rsidR="004B6159">
        <w:instrText xml:space="preserve"> SEQ MTEqn \r \h \* MERGEFORMAT </w:instrText>
      </w:r>
      <w:r w:rsidR="004B6159">
        <w:fldChar w:fldCharType="end"/>
      </w:r>
      <w:r w:rsidR="004B6159">
        <w:fldChar w:fldCharType="begin"/>
      </w:r>
      <w:r w:rsidR="004B6159">
        <w:instrText xml:space="preserve"> SEQ MTSec \r 1 \h \* MERGEFORMAT </w:instrText>
      </w:r>
      <w:r w:rsidR="004B6159">
        <w:fldChar w:fldCharType="end"/>
      </w:r>
      <w:r w:rsidR="004B6159">
        <w:fldChar w:fldCharType="begin"/>
      </w:r>
      <w:r w:rsidR="004B6159">
        <w:instrText xml:space="preserve"> SEQ MTChap \h \* MERGEFORMAT </w:instrText>
      </w:r>
      <w:r w:rsidR="004B6159">
        <w:fldChar w:fldCharType="end"/>
      </w:r>
      <w:r w:rsidR="004B6159">
        <w:fldChar w:fldCharType="end"/>
      </w:r>
    </w:p>
    <w:p w14:paraId="74513F82" w14:textId="669B3CE0" w:rsidR="00652E5A" w:rsidRDefault="0094547A" w:rsidP="0094547A">
      <w:pPr>
        <w:pStyle w:val="a8"/>
      </w:pPr>
      <w:bookmarkStart w:id="3" w:name="_Toc59200028"/>
      <w:r>
        <w:rPr>
          <w:rFonts w:hint="eastAsia"/>
        </w:rPr>
        <w:t>3.1</w:t>
      </w:r>
      <w:r w:rsidR="00652E5A">
        <w:t xml:space="preserve"> </w:t>
      </w:r>
      <w:r w:rsidR="00652E5A">
        <w:rPr>
          <w:rFonts w:hint="eastAsia"/>
        </w:rPr>
        <w:t>卡尔曼滤波算法</w:t>
      </w:r>
      <w:bookmarkEnd w:id="3"/>
    </w:p>
    <w:p w14:paraId="6BFE5FED" w14:textId="77777777" w:rsidR="00652E5A" w:rsidRDefault="00652E5A" w:rsidP="00652E5A">
      <w:pPr>
        <w:pStyle w:val="aff8"/>
        <w:ind w:firstLine="480"/>
      </w:pPr>
      <w:r>
        <w:rPr>
          <w:rFonts w:hint="eastAsia"/>
        </w:rPr>
        <w:t>首先引入一个离散的控制过程系统</w:t>
      </w:r>
      <w:r>
        <w:rPr>
          <w:rFonts w:hint="eastAsia"/>
        </w:rPr>
        <w:t>[</w:t>
      </w:r>
      <w:r>
        <w:t>2]</w:t>
      </w:r>
      <w:r>
        <w:rPr>
          <w:rFonts w:hint="eastAsia"/>
        </w:rPr>
        <w:t>，具体如下描述：</w:t>
      </w:r>
    </w:p>
    <w:p w14:paraId="18B2F120" w14:textId="6834D915" w:rsidR="00652E5A" w:rsidRDefault="00652E5A" w:rsidP="00652E5A">
      <w:pPr>
        <w:pStyle w:val="MTDisplayEquation"/>
        <w:ind w:firstLine="480"/>
      </w:pPr>
      <w:r>
        <w:tab/>
      </w:r>
      <w:r w:rsidRPr="007C7C39">
        <w:rPr>
          <w:position w:val="-12"/>
        </w:rPr>
        <w:object w:dxaOrig="2960" w:dyaOrig="340" w14:anchorId="42087152">
          <v:shape id="_x0000_i1026" type="#_x0000_t75" style="width:147.75pt;height:17.55pt" o:ole="">
            <v:imagedata r:id="rId16" o:title=""/>
          </v:shape>
          <o:OLEObject Type="Embed" ProgID="Equation.DSMT4" ShapeID="_x0000_i1026" DrawAspect="Content" ObjectID="_1669891456" r:id="rId1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714874"/>
      <w:r>
        <w:instrText>(</w:instrText>
      </w:r>
      <w:fldSimple w:instr=" SEQ MTChap \c \* Arabic \* MERGEFORMAT ">
        <w:r w:rsidR="00BB2189">
          <w:rPr>
            <w:noProof/>
          </w:rPr>
          <w:instrText>3</w:instrText>
        </w:r>
      </w:fldSimple>
      <w:r>
        <w:instrText>-</w:instrText>
      </w:r>
      <w:fldSimple w:instr=" SEQ MTEqn \c \* Arabic \* MERGEFORMAT ">
        <w:r w:rsidR="00BB2189">
          <w:rPr>
            <w:noProof/>
          </w:rPr>
          <w:instrText>1</w:instrText>
        </w:r>
      </w:fldSimple>
      <w:r>
        <w:instrText>)</w:instrText>
      </w:r>
      <w:bookmarkEnd w:id="4"/>
      <w:r>
        <w:fldChar w:fldCharType="end"/>
      </w:r>
    </w:p>
    <w:p w14:paraId="23D90D00" w14:textId="4975BD67" w:rsidR="00652E5A" w:rsidRDefault="00652E5A" w:rsidP="00652E5A">
      <w:pPr>
        <w:pStyle w:val="MTDisplayEquation"/>
        <w:ind w:firstLine="480"/>
      </w:pPr>
      <w:r>
        <w:tab/>
      </w:r>
      <w:r w:rsidRPr="007C7C39">
        <w:rPr>
          <w:position w:val="-12"/>
        </w:rPr>
        <w:object w:dxaOrig="1900" w:dyaOrig="340" w14:anchorId="58F020AB">
          <v:shape id="_x0000_i1027" type="#_x0000_t75" style="width:95.8pt;height:17.55pt" o:ole="">
            <v:imagedata r:id="rId18" o:title=""/>
          </v:shape>
          <o:OLEObject Type="Embed" ProgID="Equation.DSMT4" ShapeID="_x0000_i1027" DrawAspect="Content" ObjectID="_1669891457" r:id="rId1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441118"/>
      <w:r>
        <w:instrText>(</w:instrText>
      </w:r>
      <w:fldSimple w:instr=" SEQ MTChap \c \* Arabic \* MERGEFORMAT ">
        <w:r w:rsidR="00BB2189">
          <w:rPr>
            <w:noProof/>
          </w:rPr>
          <w:instrText>3</w:instrText>
        </w:r>
      </w:fldSimple>
      <w:r>
        <w:instrText>-</w:instrText>
      </w:r>
      <w:fldSimple w:instr=" SEQ MTEqn \c \* Arabic \* MERGEFORMAT ">
        <w:r w:rsidR="00BB2189">
          <w:rPr>
            <w:noProof/>
          </w:rPr>
          <w:instrText>2</w:instrText>
        </w:r>
      </w:fldSimple>
      <w:r>
        <w:instrText>)</w:instrText>
      </w:r>
      <w:bookmarkEnd w:id="5"/>
      <w:r>
        <w:fldChar w:fldCharType="end"/>
      </w:r>
    </w:p>
    <w:p w14:paraId="58D49190" w14:textId="31452DF0" w:rsidR="00652E5A" w:rsidRDefault="00652E5A" w:rsidP="00652E5A">
      <w:pPr>
        <w:pStyle w:val="aff8"/>
        <w:ind w:firstLine="480"/>
      </w:pPr>
      <w:r>
        <w:rPr>
          <w:rFonts w:hint="eastAsia"/>
        </w:rPr>
        <w:t>其中式</w:t>
      </w:r>
      <w:r w:rsidR="00BB2189">
        <w:rPr>
          <w:iCs/>
        </w:rPr>
        <w:fldChar w:fldCharType="begin"/>
      </w:r>
      <w:r w:rsidR="00BB2189">
        <w:rPr>
          <w:iCs/>
        </w:rPr>
        <w:instrText xml:space="preserve"> GOTOBUTTON ZEqnNum714874  \* MERGEFORMAT </w:instrText>
      </w:r>
      <w:r w:rsidR="00BB2189">
        <w:rPr>
          <w:iCs/>
        </w:rPr>
        <w:fldChar w:fldCharType="begin"/>
      </w:r>
      <w:r w:rsidR="00BB2189">
        <w:rPr>
          <w:iCs/>
        </w:rPr>
        <w:instrText xml:space="preserve"> REF ZEqnNum714874 \* Charformat \! \* MERGEFORMAT </w:instrText>
      </w:r>
      <w:r w:rsidR="00BB2189">
        <w:rPr>
          <w:iCs/>
        </w:rPr>
        <w:fldChar w:fldCharType="separate"/>
      </w:r>
      <w:r w:rsidR="00BB2189" w:rsidRPr="00BB2189">
        <w:rPr>
          <w:iCs/>
        </w:rPr>
        <w:instrText>(3-1)</w:instrText>
      </w:r>
      <w:r w:rsidR="00BB2189">
        <w:rPr>
          <w:iCs/>
        </w:rPr>
        <w:fldChar w:fldCharType="end"/>
      </w:r>
      <w:r w:rsidR="00BB2189">
        <w:rPr>
          <w:iCs/>
        </w:rPr>
        <w:fldChar w:fldCharType="end"/>
      </w:r>
      <w:r>
        <w:rPr>
          <w:rFonts w:hint="eastAsia"/>
          <w:iCs/>
        </w:rPr>
        <w:t>为系统的过程模型，式</w:t>
      </w:r>
      <w:r w:rsidR="00BB2189">
        <w:fldChar w:fldCharType="begin"/>
      </w:r>
      <w:r w:rsidR="00BB2189">
        <w:instrText xml:space="preserve"> GOTOBUTTON ZEqnNum441118  \* MERGEFORMAT </w:instrText>
      </w:r>
      <w:fldSimple w:instr=" REF ZEqnNum441118 \* Charformat \! \* MERGEFORMAT ">
        <w:r w:rsidR="00BB2189">
          <w:instrText>(3-2)</w:instrText>
        </w:r>
      </w:fldSimple>
      <w:r w:rsidR="00BB2189">
        <w:fldChar w:fldCharType="end"/>
      </w:r>
      <w:r>
        <w:rPr>
          <w:rFonts w:hint="eastAsia"/>
        </w:rPr>
        <w:t>为测量模型，</w:t>
      </w:r>
      <w:r w:rsidRPr="007826B5">
        <w:rPr>
          <w:position w:val="-12"/>
        </w:rPr>
        <w:object w:dxaOrig="540" w:dyaOrig="340" w14:anchorId="0F221DB6">
          <v:shape id="_x0000_i1028" type="#_x0000_t75" style="width:26.9pt;height:17.55pt" o:ole="">
            <v:imagedata r:id="rId20" o:title=""/>
          </v:shape>
          <o:OLEObject Type="Embed" ProgID="Equation.DSMT4" ShapeID="_x0000_i1028" DrawAspect="Content" ObjectID="_1669891458" r:id="rId21"/>
        </w:object>
      </w:r>
      <w:r>
        <w:rPr>
          <w:rFonts w:hint="eastAsia"/>
        </w:rPr>
        <w:t>和</w:t>
      </w:r>
      <w:r w:rsidRPr="007826B5">
        <w:rPr>
          <w:position w:val="-12"/>
        </w:rPr>
        <w:object w:dxaOrig="520" w:dyaOrig="340" w14:anchorId="2ADA7D93">
          <v:shape id="_x0000_i1029" type="#_x0000_t75" style="width:25.65pt;height:17.55pt" o:ole="">
            <v:imagedata r:id="rId22" o:title=""/>
          </v:shape>
          <o:OLEObject Type="Embed" ProgID="Equation.DSMT4" ShapeID="_x0000_i1029" DrawAspect="Content" ObjectID="_1669891459" r:id="rId23"/>
        </w:object>
      </w:r>
      <w:r>
        <w:rPr>
          <w:rFonts w:hint="eastAsia"/>
        </w:rPr>
        <w:t>分别对应系统</w:t>
      </w:r>
      <w:r w:rsidRPr="007826B5">
        <w:rPr>
          <w:position w:val="-6"/>
        </w:rPr>
        <w:object w:dxaOrig="180" w:dyaOrig="260" w14:anchorId="1B103B8F">
          <v:shape id="_x0000_i1030" type="#_x0000_t75" style="width:8.15pt;height:13.75pt" o:ole="">
            <v:imagedata r:id="rId24" o:title=""/>
          </v:shape>
          <o:OLEObject Type="Embed" ProgID="Equation.DSMT4" ShapeID="_x0000_i1030" DrawAspect="Content" ObjectID="_1669891460" r:id="rId25"/>
        </w:object>
      </w:r>
      <w:r>
        <w:rPr>
          <w:rFonts w:hint="eastAsia"/>
        </w:rPr>
        <w:t>时刻的系统状态和系统控制量，</w:t>
      </w:r>
      <w:r w:rsidRPr="007826B5">
        <w:rPr>
          <w:position w:val="-4"/>
        </w:rPr>
        <w:object w:dxaOrig="220" w:dyaOrig="220" w14:anchorId="58C9978B">
          <v:shape id="_x0000_i1031" type="#_x0000_t75" style="width:10.65pt;height:10.65pt" o:ole="">
            <v:imagedata r:id="rId26" o:title=""/>
          </v:shape>
          <o:OLEObject Type="Embed" ProgID="Equation.DSMT4" ShapeID="_x0000_i1031" DrawAspect="Content" ObjectID="_1669891461" r:id="rId27"/>
        </w:object>
      </w:r>
      <w:r>
        <w:rPr>
          <w:rFonts w:hint="eastAsia"/>
        </w:rPr>
        <w:t>和</w:t>
      </w:r>
      <w:r w:rsidRPr="007826B5">
        <w:rPr>
          <w:position w:val="-4"/>
        </w:rPr>
        <w:object w:dxaOrig="220" w:dyaOrig="220" w14:anchorId="48C78AFC">
          <v:shape id="_x0000_i1032" type="#_x0000_t75" style="width:10.65pt;height:10.65pt" o:ole="">
            <v:imagedata r:id="rId28" o:title=""/>
          </v:shape>
          <o:OLEObject Type="Embed" ProgID="Equation.DSMT4" ShapeID="_x0000_i1032" DrawAspect="Content" ObjectID="_1669891462" r:id="rId29"/>
        </w:object>
      </w:r>
      <w:r>
        <w:rPr>
          <w:rFonts w:hint="eastAsia"/>
        </w:rPr>
        <w:t>是系统参数，对于多系统来说可以是矩阵。</w:t>
      </w:r>
      <w:r w:rsidRPr="007826B5">
        <w:rPr>
          <w:position w:val="-12"/>
        </w:rPr>
        <w:object w:dxaOrig="499" w:dyaOrig="340" w14:anchorId="2A2BB712">
          <v:shape id="_x0000_i1033" type="#_x0000_t75" style="width:25.05pt;height:17.55pt" o:ole="">
            <v:imagedata r:id="rId30" o:title=""/>
          </v:shape>
          <o:OLEObject Type="Embed" ProgID="Equation.DSMT4" ShapeID="_x0000_i1033" DrawAspect="Content" ObjectID="_1669891463" r:id="rId31"/>
        </w:object>
      </w:r>
      <w:r>
        <w:rPr>
          <w:rFonts w:hint="eastAsia"/>
        </w:rPr>
        <w:t>是系统</w:t>
      </w:r>
      <w:r w:rsidRPr="007826B5">
        <w:rPr>
          <w:position w:val="-6"/>
        </w:rPr>
        <w:object w:dxaOrig="180" w:dyaOrig="260" w14:anchorId="6A1AF8FD">
          <v:shape id="_x0000_i1034" type="#_x0000_t75" style="width:8.15pt;height:13.75pt" o:ole="">
            <v:imagedata r:id="rId32" o:title=""/>
          </v:shape>
          <o:OLEObject Type="Embed" ProgID="Equation.DSMT4" ShapeID="_x0000_i1034" DrawAspect="Content" ObjectID="_1669891464" r:id="rId33"/>
        </w:object>
      </w:r>
      <w:r>
        <w:rPr>
          <w:rFonts w:hint="eastAsia"/>
        </w:rPr>
        <w:t>时刻的测量值，</w:t>
      </w:r>
      <w:r w:rsidRPr="007826B5">
        <w:rPr>
          <w:position w:val="-4"/>
        </w:rPr>
        <w:object w:dxaOrig="260" w:dyaOrig="220" w14:anchorId="27CEFEBE">
          <v:shape id="_x0000_i1035" type="#_x0000_t75" style="width:13.75pt;height:10.65pt" o:ole="">
            <v:imagedata r:id="rId34" o:title=""/>
          </v:shape>
          <o:OLEObject Type="Embed" ProgID="Equation.DSMT4" ShapeID="_x0000_i1035" DrawAspect="Content" ObjectID="_1669891465" r:id="rId35"/>
        </w:object>
      </w:r>
      <w:r>
        <w:rPr>
          <w:rFonts w:hint="eastAsia"/>
        </w:rPr>
        <w:t>为测量系统参数，对于多系统该参数可以是矩阵。</w:t>
      </w:r>
      <w:r w:rsidRPr="007826B5">
        <w:rPr>
          <w:position w:val="-12"/>
        </w:rPr>
        <w:object w:dxaOrig="540" w:dyaOrig="340" w14:anchorId="4B0F8A07">
          <v:shape id="_x0000_i1036" type="#_x0000_t75" style="width:26.9pt;height:17.55pt" o:ole="">
            <v:imagedata r:id="rId36" o:title=""/>
          </v:shape>
          <o:OLEObject Type="Embed" ProgID="Equation.DSMT4" ShapeID="_x0000_i1036" DrawAspect="Content" ObjectID="_1669891466" r:id="rId37"/>
        </w:object>
      </w:r>
      <w:r>
        <w:rPr>
          <w:rFonts w:hint="eastAsia"/>
        </w:rPr>
        <w:t>和</w:t>
      </w:r>
      <w:r w:rsidRPr="007826B5">
        <w:rPr>
          <w:position w:val="-12"/>
        </w:rPr>
        <w:object w:dxaOrig="499" w:dyaOrig="340" w14:anchorId="2E2F0191">
          <v:shape id="_x0000_i1037" type="#_x0000_t75" style="width:25.05pt;height:17.55pt" o:ole="">
            <v:imagedata r:id="rId38" o:title=""/>
          </v:shape>
          <o:OLEObject Type="Embed" ProgID="Equation.DSMT4" ShapeID="_x0000_i1037" DrawAspect="Content" ObjectID="_1669891467" r:id="rId39"/>
        </w:object>
      </w:r>
      <w:r>
        <w:rPr>
          <w:rFonts w:hint="eastAsia"/>
        </w:rPr>
        <w:t>为过程和测量噪声，经常假设为高斯白噪声进行处理，其协方差分别为</w:t>
      </w:r>
      <w:r w:rsidRPr="007826B5">
        <w:rPr>
          <w:position w:val="-10"/>
        </w:rPr>
        <w:object w:dxaOrig="220" w:dyaOrig="279" w14:anchorId="5C5BD50A">
          <v:shape id="_x0000_i1038" type="#_x0000_t75" style="width:10.65pt;height:14.4pt" o:ole="">
            <v:imagedata r:id="rId40" o:title=""/>
          </v:shape>
          <o:OLEObject Type="Embed" ProgID="Equation.DSMT4" ShapeID="_x0000_i1038" DrawAspect="Content" ObjectID="_1669891468" r:id="rId41"/>
        </w:object>
      </w:r>
      <w:r>
        <w:rPr>
          <w:rFonts w:hint="eastAsia"/>
        </w:rPr>
        <w:t>和</w:t>
      </w:r>
      <w:r w:rsidRPr="007826B5">
        <w:rPr>
          <w:position w:val="-4"/>
        </w:rPr>
        <w:object w:dxaOrig="220" w:dyaOrig="220" w14:anchorId="4A08D7C5">
          <v:shape id="_x0000_i1039" type="#_x0000_t75" style="width:10.65pt;height:10.65pt" o:ole="">
            <v:imagedata r:id="rId42" o:title=""/>
          </v:shape>
          <o:OLEObject Type="Embed" ProgID="Equation.DSMT4" ShapeID="_x0000_i1039" DrawAspect="Content" ObjectID="_1669891469" r:id="rId43"/>
        </w:object>
      </w:r>
      <w:r>
        <w:rPr>
          <w:rFonts w:hint="eastAsia"/>
        </w:rPr>
        <w:t>。</w:t>
      </w:r>
    </w:p>
    <w:p w14:paraId="6DE135F9" w14:textId="77777777" w:rsidR="00652E5A" w:rsidRDefault="00652E5A" w:rsidP="00652E5A">
      <w:pPr>
        <w:ind w:firstLine="480"/>
      </w:pPr>
      <w:r>
        <w:rPr>
          <w:rFonts w:hint="eastAsia"/>
        </w:rPr>
        <w:t>下面给出卡尔曼滤波的五个公式：</w:t>
      </w:r>
    </w:p>
    <w:p w14:paraId="73E08A8A" w14:textId="2A540214" w:rsidR="00652E5A" w:rsidRDefault="00652E5A" w:rsidP="00652E5A">
      <w:pPr>
        <w:ind w:firstLine="480"/>
        <w:rPr>
          <w:iCs/>
        </w:rPr>
      </w:pPr>
      <w:r>
        <w:rPr>
          <w:rFonts w:hint="eastAsia"/>
        </w:rPr>
        <w:t>假设当前系统状态为</w:t>
      </w:r>
      <w:r w:rsidRPr="00CD7973">
        <w:rPr>
          <w:position w:val="-6"/>
        </w:rPr>
        <w:object w:dxaOrig="180" w:dyaOrig="260" w14:anchorId="504A7310">
          <v:shape id="_x0000_i1040" type="#_x0000_t75" style="width:8.15pt;height:13.75pt" o:ole="">
            <v:imagedata r:id="rId44" o:title=""/>
          </v:shape>
          <o:OLEObject Type="Embed" ProgID="Equation.DSMT4" ShapeID="_x0000_i1040" DrawAspect="Content" ObjectID="_1669891470" r:id="rId45"/>
        </w:object>
      </w:r>
      <w:r>
        <w:rPr>
          <w:rFonts w:hint="eastAsia"/>
        </w:rPr>
        <w:t>，由</w:t>
      </w:r>
      <w:r w:rsidR="00BB2189">
        <w:rPr>
          <w:iCs/>
        </w:rPr>
        <w:fldChar w:fldCharType="begin"/>
      </w:r>
      <w:r w:rsidR="00BB2189">
        <w:rPr>
          <w:iCs/>
        </w:rPr>
        <w:instrText xml:space="preserve"> GOTOBUTTON ZEqnNum634516  \* MERGEFORMAT </w:instrText>
      </w:r>
      <w:r w:rsidR="00BB2189">
        <w:rPr>
          <w:iCs/>
        </w:rPr>
        <w:fldChar w:fldCharType="begin"/>
      </w:r>
      <w:r w:rsidR="00BB2189">
        <w:rPr>
          <w:iCs/>
        </w:rPr>
        <w:instrText xml:space="preserve"> REF ZEqnNum634516 \* Charformat \! \* MERGEFORMAT </w:instrText>
      </w:r>
      <w:r w:rsidR="00BB2189">
        <w:rPr>
          <w:iCs/>
        </w:rPr>
        <w:fldChar w:fldCharType="separate"/>
      </w:r>
      <w:r w:rsidR="00BB2189" w:rsidRPr="00BB2189">
        <w:rPr>
          <w:iCs/>
        </w:rPr>
        <w:instrText>(3-3)</w:instrText>
      </w:r>
      <w:r w:rsidR="00BB2189">
        <w:rPr>
          <w:iCs/>
        </w:rPr>
        <w:fldChar w:fldCharType="end"/>
      </w:r>
      <w:r w:rsidR="00BB2189">
        <w:rPr>
          <w:iCs/>
        </w:rPr>
        <w:fldChar w:fldCharType="end"/>
      </w:r>
      <w:r>
        <w:rPr>
          <w:rFonts w:hint="eastAsia"/>
          <w:iCs/>
        </w:rPr>
        <w:t>系统过程模型可以预测出基于系统上一状态的现在状态：</w:t>
      </w:r>
    </w:p>
    <w:p w14:paraId="082FBE5B" w14:textId="53F31208" w:rsidR="00652E5A" w:rsidRDefault="00652E5A" w:rsidP="00652E5A">
      <w:pPr>
        <w:pStyle w:val="MTDisplayEquation"/>
        <w:ind w:firstLine="480"/>
      </w:pPr>
      <w:r>
        <w:tab/>
      </w:r>
      <w:r w:rsidRPr="00CD7973">
        <w:rPr>
          <w:position w:val="-12"/>
        </w:rPr>
        <w:object w:dxaOrig="3240" w:dyaOrig="340" w14:anchorId="532D0620">
          <v:shape id="_x0000_i1041" type="#_x0000_t75" style="width:162.8pt;height:17.55pt" o:ole="">
            <v:imagedata r:id="rId46" o:title=""/>
          </v:shape>
          <o:OLEObject Type="Embed" ProgID="Equation.DSMT4" ShapeID="_x0000_i1041" DrawAspect="Content" ObjectID="_1669891471" r:id="rId4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" w:name="ZEqnNum634516"/>
      <w:r>
        <w:instrText>(</w:instrText>
      </w:r>
      <w:fldSimple w:instr=" SEQ MTChap \c \* Arabic \* MERGEFORMAT ">
        <w:r w:rsidR="00BB2189">
          <w:rPr>
            <w:noProof/>
          </w:rPr>
          <w:instrText>3</w:instrText>
        </w:r>
      </w:fldSimple>
      <w:r>
        <w:instrText>-</w:instrText>
      </w:r>
      <w:fldSimple w:instr=" SEQ MTEqn \c \* Arabic \* MERGEFORMAT ">
        <w:r w:rsidR="00BB2189">
          <w:rPr>
            <w:noProof/>
          </w:rPr>
          <w:instrText>3</w:instrText>
        </w:r>
      </w:fldSimple>
      <w:r>
        <w:instrText>)</w:instrText>
      </w:r>
      <w:bookmarkEnd w:id="6"/>
      <w:r>
        <w:fldChar w:fldCharType="end"/>
      </w:r>
    </w:p>
    <w:p w14:paraId="2AA66407" w14:textId="77777777" w:rsidR="00652E5A" w:rsidRDefault="00652E5A" w:rsidP="00652E5A">
      <w:pPr>
        <w:ind w:firstLineChars="0" w:firstLine="0"/>
      </w:pPr>
      <w:r>
        <w:rPr>
          <w:rFonts w:hint="eastAsia"/>
        </w:rPr>
        <w:t>其中</w:t>
      </w:r>
      <w:r w:rsidRPr="00CD7973">
        <w:rPr>
          <w:position w:val="-12"/>
        </w:rPr>
        <w:object w:dxaOrig="999" w:dyaOrig="340" w14:anchorId="0150E740">
          <v:shape id="_x0000_i1042" type="#_x0000_t75" style="width:50.1pt;height:17.55pt" o:ole="">
            <v:imagedata r:id="rId48" o:title=""/>
          </v:shape>
          <o:OLEObject Type="Embed" ProgID="Equation.DSMT4" ShapeID="_x0000_i1042" DrawAspect="Content" ObjectID="_1669891472" r:id="rId49"/>
        </w:object>
      </w:r>
      <w:r>
        <w:rPr>
          <w:rFonts w:hint="eastAsia"/>
        </w:rPr>
        <w:t>是基于上一状态的先验估计值，</w:t>
      </w:r>
      <w:r w:rsidRPr="00CD7973">
        <w:rPr>
          <w:position w:val="-12"/>
        </w:rPr>
        <w:object w:dxaOrig="1240" w:dyaOrig="340" w14:anchorId="17C42BC3">
          <v:shape id="_x0000_i1043" type="#_x0000_t75" style="width:62pt;height:17.55pt" o:ole="">
            <v:imagedata r:id="rId50" o:title=""/>
          </v:shape>
          <o:OLEObject Type="Embed" ProgID="Equation.DSMT4" ShapeID="_x0000_i1043" DrawAspect="Content" ObjectID="_1669891473" r:id="rId51"/>
        </w:object>
      </w:r>
      <w:r>
        <w:rPr>
          <w:rFonts w:hint="eastAsia"/>
        </w:rPr>
        <w:t>是上一状态的最优解，</w:t>
      </w:r>
      <w:r w:rsidRPr="00CD7973">
        <w:rPr>
          <w:position w:val="-12"/>
        </w:rPr>
        <w:object w:dxaOrig="520" w:dyaOrig="340" w14:anchorId="5BCFA371">
          <v:shape id="_x0000_i1044" type="#_x0000_t75" style="width:25.65pt;height:17.55pt" o:ole="">
            <v:imagedata r:id="rId52" o:title=""/>
          </v:shape>
          <o:OLEObject Type="Embed" ProgID="Equation.DSMT4" ShapeID="_x0000_i1044" DrawAspect="Content" ObjectID="_1669891474" r:id="rId53"/>
        </w:object>
      </w:r>
      <w:r>
        <w:rPr>
          <w:rFonts w:hint="eastAsia"/>
        </w:rPr>
        <w:t>是当前时刻的控制量。</w:t>
      </w:r>
    </w:p>
    <w:p w14:paraId="4C583882" w14:textId="77777777" w:rsidR="00652E5A" w:rsidRDefault="00652E5A" w:rsidP="00652E5A">
      <w:pPr>
        <w:pStyle w:val="aff8"/>
        <w:ind w:firstLine="480"/>
      </w:pPr>
      <w:r>
        <w:rPr>
          <w:rFonts w:hint="eastAsia"/>
        </w:rPr>
        <w:t>当得到当前时刻的预测值后，需要计算当前预测值的协方差，即</w:t>
      </w:r>
      <w:r w:rsidRPr="00CD7973">
        <w:rPr>
          <w:position w:val="-12"/>
        </w:rPr>
        <w:object w:dxaOrig="999" w:dyaOrig="340" w14:anchorId="47BE15F5">
          <v:shape id="_x0000_i1045" type="#_x0000_t75" style="width:50.1pt;height:17.55pt" o:ole="">
            <v:imagedata r:id="rId48" o:title=""/>
          </v:shape>
          <o:OLEObject Type="Embed" ProgID="Equation.DSMT4" ShapeID="_x0000_i1045" DrawAspect="Content" ObjectID="_1669891475" r:id="rId54"/>
        </w:object>
      </w:r>
      <w:r>
        <w:t>的</w:t>
      </w:r>
      <w:r>
        <w:rPr>
          <w:rFonts w:hint="eastAsia"/>
        </w:rPr>
        <w:t>协方差，这里用</w:t>
      </w:r>
      <w:r w:rsidRPr="00D77381">
        <w:rPr>
          <w:position w:val="-12"/>
        </w:rPr>
        <w:object w:dxaOrig="960" w:dyaOrig="340" w14:anchorId="625D2960">
          <v:shape id="_x0000_i1046" type="#_x0000_t75" style="width:48.2pt;height:17.55pt" o:ole="">
            <v:imagedata r:id="rId55" o:title=""/>
          </v:shape>
          <o:OLEObject Type="Embed" ProgID="Equation.DSMT4" ShapeID="_x0000_i1046" DrawAspect="Content" ObjectID="_1669891476" r:id="rId56"/>
        </w:object>
      </w:r>
      <w:r>
        <w:rPr>
          <w:rFonts w:hint="eastAsia"/>
        </w:rPr>
        <w:t>表示，其结果如下：</w:t>
      </w:r>
    </w:p>
    <w:p w14:paraId="6F7CB681" w14:textId="535AEF9A" w:rsidR="00652E5A" w:rsidRDefault="00652E5A" w:rsidP="00652E5A">
      <w:pPr>
        <w:pStyle w:val="MTDisplayEquation"/>
        <w:ind w:firstLine="480"/>
      </w:pPr>
      <w:r>
        <w:tab/>
      </w:r>
      <w:r w:rsidRPr="00D77381">
        <w:rPr>
          <w:position w:val="-12"/>
        </w:rPr>
        <w:object w:dxaOrig="3000" w:dyaOrig="340" w14:anchorId="2B092BC2">
          <v:shape id="_x0000_i1047" type="#_x0000_t75" style="width:150.9pt;height:17.55pt" o:ole="">
            <v:imagedata r:id="rId57" o:title=""/>
          </v:shape>
          <o:OLEObject Type="Embed" ProgID="Equation.DSMT4" ShapeID="_x0000_i1047" DrawAspect="Content" ObjectID="_1669891477" r:id="rId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7" w:name="ZEqnNum591346"/>
      <w:r>
        <w:instrText>(</w:instrText>
      </w:r>
      <w:fldSimple w:instr=" SEQ MTChap \c \* Arabic \* MERGEFORMAT ">
        <w:r w:rsidR="00BB2189">
          <w:rPr>
            <w:noProof/>
          </w:rPr>
          <w:instrText>3</w:instrText>
        </w:r>
      </w:fldSimple>
      <w:r>
        <w:instrText>-</w:instrText>
      </w:r>
      <w:fldSimple w:instr=" SEQ MTEqn \c \* Arabic \* MERGEFORMAT ">
        <w:r w:rsidR="00BB2189">
          <w:rPr>
            <w:noProof/>
          </w:rPr>
          <w:instrText>4</w:instrText>
        </w:r>
      </w:fldSimple>
      <w:r>
        <w:instrText>)</w:instrText>
      </w:r>
      <w:bookmarkEnd w:id="7"/>
      <w:r>
        <w:fldChar w:fldCharType="end"/>
      </w:r>
    </w:p>
    <w:p w14:paraId="1E72668E" w14:textId="77777777" w:rsidR="00652E5A" w:rsidRDefault="00652E5A" w:rsidP="00652E5A">
      <w:pPr>
        <w:ind w:firstLineChars="0" w:firstLine="0"/>
      </w:pPr>
      <w:r>
        <w:rPr>
          <w:rFonts w:hint="eastAsia"/>
        </w:rPr>
        <w:t>其中</w:t>
      </w:r>
      <w:r w:rsidRPr="00D77381">
        <w:rPr>
          <w:position w:val="-12"/>
        </w:rPr>
        <w:object w:dxaOrig="1200" w:dyaOrig="340" w14:anchorId="19E069D3">
          <v:shape id="_x0000_i1048" type="#_x0000_t75" style="width:59.5pt;height:17.55pt" o:ole="">
            <v:imagedata r:id="rId59" o:title=""/>
          </v:shape>
          <o:OLEObject Type="Embed" ProgID="Equation.DSMT4" ShapeID="_x0000_i1048" DrawAspect="Content" ObjectID="_1669891478" r:id="rId60"/>
        </w:object>
      </w:r>
      <w:r>
        <w:rPr>
          <w:rFonts w:hint="eastAsia"/>
        </w:rPr>
        <w:t>是</w:t>
      </w:r>
      <w:r w:rsidRPr="00D77381">
        <w:rPr>
          <w:position w:val="-12"/>
        </w:rPr>
        <w:object w:dxaOrig="1240" w:dyaOrig="340" w14:anchorId="51488DE8">
          <v:shape id="_x0000_i1049" type="#_x0000_t75" style="width:62pt;height:17.55pt" o:ole="">
            <v:imagedata r:id="rId61" o:title=""/>
          </v:shape>
          <o:OLEObject Type="Embed" ProgID="Equation.DSMT4" ShapeID="_x0000_i1049" DrawAspect="Content" ObjectID="_1669891479" r:id="rId62"/>
        </w:object>
      </w:r>
      <w:r>
        <w:rPr>
          <w:rFonts w:hint="eastAsia"/>
        </w:rPr>
        <w:t>对应的协方差，</w:t>
      </w:r>
      <w:r w:rsidRPr="00D77381">
        <w:rPr>
          <w:position w:val="-10"/>
        </w:rPr>
        <w:object w:dxaOrig="220" w:dyaOrig="279" w14:anchorId="6778D758">
          <v:shape id="_x0000_i1050" type="#_x0000_t75" style="width:10.65pt;height:14.4pt" o:ole="">
            <v:imagedata r:id="rId63" o:title=""/>
          </v:shape>
          <o:OLEObject Type="Embed" ProgID="Equation.DSMT4" ShapeID="_x0000_i1050" DrawAspect="Content" ObjectID="_1669891480" r:id="rId64"/>
        </w:object>
      </w:r>
      <w:r>
        <w:rPr>
          <w:rFonts w:hint="eastAsia"/>
        </w:rPr>
        <w:t>是系统过程噪声的协方差。</w:t>
      </w:r>
    </w:p>
    <w:p w14:paraId="25D51A72" w14:textId="29A42F3B" w:rsidR="00652E5A" w:rsidRDefault="00652E5A" w:rsidP="00652E5A">
      <w:pPr>
        <w:ind w:firstLine="480"/>
        <w:rPr>
          <w:iCs/>
        </w:rPr>
      </w:pPr>
      <w:r>
        <w:rPr>
          <w:rFonts w:hint="eastAsia"/>
        </w:rPr>
        <w:t>同时我们通过某些仪器设备测量到了当前时刻</w:t>
      </w:r>
      <w:r w:rsidRPr="00D77381">
        <w:rPr>
          <w:position w:val="-6"/>
        </w:rPr>
        <w:object w:dxaOrig="180" w:dyaOrig="260" w14:anchorId="21EA318C">
          <v:shape id="_x0000_i1051" type="#_x0000_t75" style="width:8.15pt;height:13.75pt" o:ole="">
            <v:imagedata r:id="rId65" o:title=""/>
          </v:shape>
          <o:OLEObject Type="Embed" ProgID="Equation.DSMT4" ShapeID="_x0000_i1051" DrawAspect="Content" ObjectID="_1669891481" r:id="rId66"/>
        </w:object>
      </w:r>
      <w:r>
        <w:rPr>
          <w:rFonts w:hint="eastAsia"/>
        </w:rPr>
        <w:t>的值</w:t>
      </w:r>
      <w:r w:rsidRPr="00D77381">
        <w:rPr>
          <w:position w:val="-12"/>
        </w:rPr>
        <w:object w:dxaOrig="499" w:dyaOrig="340" w14:anchorId="307B94E3">
          <v:shape id="_x0000_i1052" type="#_x0000_t75" style="width:25.05pt;height:17.55pt" o:ole="">
            <v:imagedata r:id="rId67" o:title=""/>
          </v:shape>
          <o:OLEObject Type="Embed" ProgID="Equation.DSMT4" ShapeID="_x0000_i1052" DrawAspect="Content" ObjectID="_1669891482" r:id="rId68"/>
        </w:object>
      </w:r>
      <w:r>
        <w:rPr>
          <w:rFonts w:hint="eastAsia"/>
        </w:rPr>
        <w:t>，但测量值依旧存在测量误差，这里认为测量误差符合高斯分布，同样前面式</w:t>
      </w:r>
      <w:r w:rsidR="00BB2189">
        <w:rPr>
          <w:iCs/>
        </w:rPr>
        <w:fldChar w:fldCharType="begin"/>
      </w:r>
      <w:r w:rsidR="00BB2189">
        <w:rPr>
          <w:iCs/>
        </w:rPr>
        <w:instrText xml:space="preserve"> GOTOBUTTON ZEqnNum591346  \* MERGEFORMAT </w:instrText>
      </w:r>
      <w:r w:rsidR="00BB2189">
        <w:rPr>
          <w:iCs/>
        </w:rPr>
        <w:fldChar w:fldCharType="begin"/>
      </w:r>
      <w:r w:rsidR="00BB2189">
        <w:rPr>
          <w:iCs/>
        </w:rPr>
        <w:instrText xml:space="preserve"> REF ZEqnNum591346 \* Charformat \! \* MERGEFORMAT </w:instrText>
      </w:r>
      <w:r w:rsidR="00BB2189">
        <w:rPr>
          <w:iCs/>
        </w:rPr>
        <w:fldChar w:fldCharType="separate"/>
      </w:r>
      <w:r w:rsidR="00BB2189" w:rsidRPr="00BB2189">
        <w:rPr>
          <w:iCs/>
        </w:rPr>
        <w:instrText>(3-4)</w:instrText>
      </w:r>
      <w:r w:rsidR="00BB2189">
        <w:rPr>
          <w:iCs/>
        </w:rPr>
        <w:fldChar w:fldCharType="end"/>
      </w:r>
      <w:r w:rsidR="00BB2189">
        <w:rPr>
          <w:iCs/>
        </w:rPr>
        <w:fldChar w:fldCharType="end"/>
      </w:r>
      <w:r>
        <w:rPr>
          <w:rFonts w:hint="eastAsia"/>
          <w:iCs/>
        </w:rPr>
        <w:t>得到的预测值也存在误差，并认为误差符合高斯分布。卡尔曼在预测值和测量值服从正态分布中得到</w:t>
      </w:r>
      <w:r w:rsidRPr="00086D98">
        <w:rPr>
          <w:iCs/>
          <w:position w:val="-6"/>
        </w:rPr>
        <w:object w:dxaOrig="180" w:dyaOrig="260" w14:anchorId="100B97D1">
          <v:shape id="_x0000_i1053" type="#_x0000_t75" style="width:8.15pt;height:13.75pt" o:ole="">
            <v:imagedata r:id="rId69" o:title=""/>
          </v:shape>
          <o:OLEObject Type="Embed" ProgID="Equation.DSMT4" ShapeID="_x0000_i1053" DrawAspect="Content" ObjectID="_1669891483" r:id="rId70"/>
        </w:object>
      </w:r>
      <w:r>
        <w:rPr>
          <w:rFonts w:hint="eastAsia"/>
          <w:iCs/>
        </w:rPr>
        <w:t>时刻最优化的估计值：</w:t>
      </w:r>
    </w:p>
    <w:p w14:paraId="7B645E7A" w14:textId="413A4945" w:rsidR="00652E5A" w:rsidRDefault="00652E5A" w:rsidP="00652E5A">
      <w:pPr>
        <w:pStyle w:val="MTDisplayEquation"/>
        <w:ind w:firstLine="480"/>
      </w:pPr>
      <w:r>
        <w:lastRenderedPageBreak/>
        <w:tab/>
      </w:r>
      <w:r w:rsidRPr="00086D98">
        <w:rPr>
          <w:position w:val="-14"/>
        </w:rPr>
        <w:object w:dxaOrig="4440" w:dyaOrig="380" w14:anchorId="27CBEE1D">
          <v:shape id="_x0000_i1054" type="#_x0000_t75" style="width:221.65pt;height:18.15pt" o:ole="">
            <v:imagedata r:id="rId71" o:title=""/>
          </v:shape>
          <o:OLEObject Type="Embed" ProgID="Equation.DSMT4" ShapeID="_x0000_i1054" DrawAspect="Content" ObjectID="_1669891484" r:id="rId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B2189">
          <w:rPr>
            <w:noProof/>
          </w:rPr>
          <w:instrText>3</w:instrText>
        </w:r>
      </w:fldSimple>
      <w:r>
        <w:instrText>-</w:instrText>
      </w:r>
      <w:fldSimple w:instr=" SEQ MTEqn \c \* Arabic \* MERGEFORMAT ">
        <w:r w:rsidR="00BB2189">
          <w:rPr>
            <w:noProof/>
          </w:rPr>
          <w:instrText>5</w:instrText>
        </w:r>
      </w:fldSimple>
      <w:r>
        <w:instrText>)</w:instrText>
      </w:r>
      <w:r>
        <w:fldChar w:fldCharType="end"/>
      </w:r>
    </w:p>
    <w:p w14:paraId="54897112" w14:textId="77777777" w:rsidR="00652E5A" w:rsidRDefault="00652E5A" w:rsidP="00652E5A">
      <w:pPr>
        <w:ind w:firstLine="480"/>
      </w:pPr>
      <w:r>
        <w:rPr>
          <w:rFonts w:hint="eastAsia"/>
        </w:rPr>
        <w:t>上式中</w:t>
      </w:r>
      <w:r w:rsidRPr="00946618">
        <w:rPr>
          <w:position w:val="-12"/>
        </w:rPr>
        <w:object w:dxaOrig="620" w:dyaOrig="340" w14:anchorId="557AA96C">
          <v:shape id="_x0000_i1055" type="#_x0000_t75" style="width:31.3pt;height:17.55pt" o:ole="">
            <v:imagedata r:id="rId73" o:title=""/>
          </v:shape>
          <o:OLEObject Type="Embed" ProgID="Equation.DSMT4" ShapeID="_x0000_i1055" DrawAspect="Content" ObjectID="_1669891485" r:id="rId74"/>
        </w:object>
      </w:r>
      <w:r>
        <w:t>[1]</w:t>
      </w:r>
      <w:r>
        <w:rPr>
          <w:rFonts w:hint="eastAsia"/>
        </w:rPr>
        <w:t>为卡尔曼增益：</w:t>
      </w:r>
    </w:p>
    <w:p w14:paraId="37C39808" w14:textId="0F50D25C" w:rsidR="00652E5A" w:rsidRDefault="00652E5A" w:rsidP="00652E5A">
      <w:pPr>
        <w:pStyle w:val="MTDisplayEquation"/>
        <w:ind w:firstLine="480"/>
      </w:pPr>
      <w:r>
        <w:tab/>
      </w:r>
      <w:r w:rsidRPr="00946618">
        <w:rPr>
          <w:position w:val="-32"/>
        </w:rPr>
        <w:object w:dxaOrig="2659" w:dyaOrig="700" w14:anchorId="5DC27ABC">
          <v:shape id="_x0000_i1056" type="#_x0000_t75" style="width:133.35pt;height:35.05pt" o:ole="">
            <v:imagedata r:id="rId75" o:title=""/>
          </v:shape>
          <o:OLEObject Type="Embed" ProgID="Equation.DSMT4" ShapeID="_x0000_i1056" DrawAspect="Content" ObjectID="_1669891486" r:id="rId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B2189">
          <w:rPr>
            <w:noProof/>
          </w:rPr>
          <w:instrText>3</w:instrText>
        </w:r>
      </w:fldSimple>
      <w:r>
        <w:instrText>-</w:instrText>
      </w:r>
      <w:fldSimple w:instr=" SEQ MTEqn \c \* Arabic \* MERGEFORMAT ">
        <w:r w:rsidR="00BB2189">
          <w:rPr>
            <w:noProof/>
          </w:rPr>
          <w:instrText>6</w:instrText>
        </w:r>
      </w:fldSimple>
      <w:r>
        <w:instrText>)</w:instrText>
      </w:r>
      <w:r>
        <w:fldChar w:fldCharType="end"/>
      </w:r>
    </w:p>
    <w:p w14:paraId="65AC323C" w14:textId="77777777" w:rsidR="00652E5A" w:rsidRDefault="00652E5A" w:rsidP="00652E5A">
      <w:pPr>
        <w:pStyle w:val="MTDisplayEquation"/>
        <w:ind w:firstLine="480"/>
      </w:pPr>
      <w:r>
        <w:rPr>
          <w:rFonts w:hint="eastAsia"/>
        </w:rPr>
        <w:t>得到</w:t>
      </w:r>
      <w:r w:rsidRPr="00946618">
        <w:rPr>
          <w:position w:val="-6"/>
        </w:rPr>
        <w:object w:dxaOrig="180" w:dyaOrig="260" w14:anchorId="08EB6AB9">
          <v:shape id="_x0000_i1057" type="#_x0000_t75" style="width:8.15pt;height:13.75pt" o:ole="">
            <v:imagedata r:id="rId77" o:title=""/>
          </v:shape>
          <o:OLEObject Type="Embed" ProgID="Equation.DSMT4" ShapeID="_x0000_i1057" DrawAspect="Content" ObjectID="_1669891487" r:id="rId78"/>
        </w:object>
      </w:r>
      <w:r>
        <w:rPr>
          <w:rFonts w:hint="eastAsia"/>
        </w:rPr>
        <w:t>时刻最优估计值</w:t>
      </w:r>
      <w:r w:rsidRPr="00946618">
        <w:rPr>
          <w:position w:val="-12"/>
        </w:rPr>
        <w:object w:dxaOrig="760" w:dyaOrig="340" w14:anchorId="4A69E850">
          <v:shape id="_x0000_i1058" type="#_x0000_t75" style="width:38.8pt;height:17.55pt" o:ole="">
            <v:imagedata r:id="rId79" o:title=""/>
          </v:shape>
          <o:OLEObject Type="Embed" ProgID="Equation.DSMT4" ShapeID="_x0000_i1058" DrawAspect="Content" ObjectID="_1669891488" r:id="rId80"/>
        </w:object>
      </w:r>
      <w:r>
        <w:rPr>
          <w:rFonts w:hint="eastAsia"/>
        </w:rPr>
        <w:t>后，还需要计算它的协方差</w:t>
      </w:r>
      <w:r w:rsidRPr="00946618">
        <w:rPr>
          <w:position w:val="-12"/>
        </w:rPr>
        <w:object w:dxaOrig="720" w:dyaOrig="340" w14:anchorId="5C022C3D">
          <v:shape id="_x0000_i1059" type="#_x0000_t75" style="width:36.3pt;height:17.55pt" o:ole="">
            <v:imagedata r:id="rId81" o:title=""/>
          </v:shape>
          <o:OLEObject Type="Embed" ProgID="Equation.DSMT4" ShapeID="_x0000_i1059" DrawAspect="Content" ObjectID="_1669891489" r:id="rId82"/>
        </w:object>
      </w:r>
      <w:r>
        <w:rPr>
          <w:rFonts w:hint="eastAsia"/>
        </w:rPr>
        <w:t>：</w:t>
      </w:r>
    </w:p>
    <w:p w14:paraId="1A102501" w14:textId="28F79571" w:rsidR="00652E5A" w:rsidRPr="004C1900" w:rsidRDefault="00652E5A" w:rsidP="00652E5A">
      <w:pPr>
        <w:pStyle w:val="MTDisplayEquation"/>
        <w:ind w:firstLine="480"/>
      </w:pPr>
      <w:r>
        <w:tab/>
      </w:r>
      <w:r w:rsidRPr="004C1900">
        <w:rPr>
          <w:position w:val="-14"/>
        </w:rPr>
        <w:object w:dxaOrig="3000" w:dyaOrig="380" w14:anchorId="5A67FE92">
          <v:shape id="_x0000_i1060" type="#_x0000_t75" style="width:150.9pt;height:18.15pt" o:ole="">
            <v:imagedata r:id="rId83" o:title=""/>
          </v:shape>
          <o:OLEObject Type="Embed" ProgID="Equation.DSMT4" ShapeID="_x0000_i1060" DrawAspect="Content" ObjectID="_1669891490" r:id="rId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B2189">
          <w:rPr>
            <w:noProof/>
          </w:rPr>
          <w:instrText>3</w:instrText>
        </w:r>
      </w:fldSimple>
      <w:r>
        <w:instrText>-</w:instrText>
      </w:r>
      <w:fldSimple w:instr=" SEQ MTEqn \c \* Arabic \* MERGEFORMAT ">
        <w:r w:rsidR="00BB2189">
          <w:rPr>
            <w:noProof/>
          </w:rPr>
          <w:instrText>7</w:instrText>
        </w:r>
      </w:fldSimple>
      <w:r>
        <w:instrText>)</w:instrText>
      </w:r>
      <w:r>
        <w:fldChar w:fldCharType="end"/>
      </w:r>
    </w:p>
    <w:p w14:paraId="78685ED7" w14:textId="77777777" w:rsidR="00652E5A" w:rsidRPr="00086D98" w:rsidRDefault="00652E5A" w:rsidP="00652E5A">
      <w:pPr>
        <w:ind w:firstLine="480"/>
      </w:pPr>
      <w:r>
        <w:rPr>
          <w:rFonts w:hint="eastAsia"/>
        </w:rPr>
        <w:t>自此卡尔曼滤波的五个公式全部给出。下一时刻</w:t>
      </w:r>
      <w:r w:rsidRPr="00024679">
        <w:rPr>
          <w:position w:val="-6"/>
        </w:rPr>
        <w:object w:dxaOrig="420" w:dyaOrig="260" w14:anchorId="629DFBC8">
          <v:shape id="_x0000_i1061" type="#_x0000_t75" style="width:21.3pt;height:13.75pt" o:ole="">
            <v:imagedata r:id="rId85" o:title=""/>
          </v:shape>
          <o:OLEObject Type="Embed" ProgID="Equation.DSMT4" ShapeID="_x0000_i1061" DrawAspect="Content" ObjectID="_1669891491" r:id="rId86"/>
        </w:object>
      </w:r>
      <w:r>
        <w:rPr>
          <w:rFonts w:hint="eastAsia"/>
        </w:rPr>
        <w:t>可以根据</w:t>
      </w:r>
      <w:r w:rsidRPr="00024679">
        <w:rPr>
          <w:position w:val="-12"/>
        </w:rPr>
        <w:object w:dxaOrig="760" w:dyaOrig="340" w14:anchorId="61D11234">
          <v:shape id="_x0000_i1062" type="#_x0000_t75" style="width:38.8pt;height:17.55pt" o:ole="">
            <v:imagedata r:id="rId87" o:title=""/>
          </v:shape>
          <o:OLEObject Type="Embed" ProgID="Equation.DSMT4" ShapeID="_x0000_i1062" DrawAspect="Content" ObjectID="_1669891492" r:id="rId88"/>
        </w:object>
      </w:r>
      <w:r>
        <w:rPr>
          <w:rFonts w:hint="eastAsia"/>
        </w:rPr>
        <w:t>和</w:t>
      </w:r>
      <w:r w:rsidRPr="00024679">
        <w:rPr>
          <w:position w:val="-12"/>
        </w:rPr>
        <w:object w:dxaOrig="720" w:dyaOrig="340" w14:anchorId="2CB439F8">
          <v:shape id="_x0000_i1063" type="#_x0000_t75" style="width:36.3pt;height:17.55pt" o:ole="">
            <v:imagedata r:id="rId89" o:title=""/>
          </v:shape>
          <o:OLEObject Type="Embed" ProgID="Equation.DSMT4" ShapeID="_x0000_i1063" DrawAspect="Content" ObjectID="_1669891493" r:id="rId90"/>
        </w:object>
      </w:r>
      <w:r>
        <w:rPr>
          <w:rFonts w:hint="eastAsia"/>
        </w:rPr>
        <w:t>计算，由此进行迭代。</w:t>
      </w:r>
    </w:p>
    <w:p w14:paraId="570B693F" w14:textId="77777777" w:rsidR="00652E5A" w:rsidRDefault="00652E5A" w:rsidP="00652E5A">
      <w:pPr>
        <w:ind w:firstLine="480"/>
      </w:pPr>
      <w:r>
        <w:rPr>
          <w:rFonts w:hint="eastAsia"/>
        </w:rPr>
        <w:t>本文中使用</w:t>
      </w:r>
      <w:r>
        <w:rPr>
          <w:rFonts w:hint="eastAsia"/>
        </w:rPr>
        <w:t>M</w:t>
      </w:r>
      <w:r>
        <w:t>PU6050</w:t>
      </w:r>
      <w:r>
        <w:rPr>
          <w:rFonts w:hint="eastAsia"/>
        </w:rPr>
        <w:t>加速度陀螺仪模块进行姿态平衡，由于模块输出数据存在噪声，且加速度数据的高频噪声严重，而陀螺仪的温漂对角度的估计也存在很大影响，因此这里需要对数据进行滤波，下面结合卡尔曼滤波器进行</w:t>
      </w:r>
      <w:r>
        <w:rPr>
          <w:rFonts w:hint="eastAsia"/>
        </w:rPr>
        <w:t>M</w:t>
      </w:r>
      <w:r>
        <w:t>PU6050</w:t>
      </w:r>
      <w:r>
        <w:rPr>
          <w:rFonts w:hint="eastAsia"/>
        </w:rPr>
        <w:t>数据的滤波处理。</w:t>
      </w:r>
    </w:p>
    <w:p w14:paraId="6BD17B90" w14:textId="77777777" w:rsidR="00652E5A" w:rsidRDefault="00652E5A" w:rsidP="00652E5A">
      <w:pPr>
        <w:ind w:firstLine="480"/>
      </w:pPr>
      <w:r>
        <w:rPr>
          <w:rFonts w:hint="eastAsia"/>
        </w:rPr>
        <w:t>由于</w:t>
      </w:r>
      <w:r>
        <w:rPr>
          <w:rFonts w:hint="eastAsia"/>
        </w:rPr>
        <w:t>M</w:t>
      </w:r>
      <w:r>
        <w:t>PU6050</w:t>
      </w:r>
      <w:r>
        <w:rPr>
          <w:rFonts w:hint="eastAsia"/>
        </w:rPr>
        <w:t>会输出当前时刻的</w:t>
      </w:r>
      <w: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三轴的加速度和角速度值，这里我们仅以其中一轴为例进行滤波器的设计和实现。这里需要说明，陀螺仪输出的角速度因为温漂</w:t>
      </w:r>
      <w:r w:rsidRPr="00637480">
        <w:rPr>
          <w:position w:val="-10"/>
        </w:rPr>
        <w:object w:dxaOrig="340" w:dyaOrig="279" w14:anchorId="1920BA36">
          <v:shape id="_x0000_i1064" type="#_x0000_t75" style="width:17.55pt;height:14.4pt" o:ole="">
            <v:imagedata r:id="rId91" o:title=""/>
          </v:shape>
          <o:OLEObject Type="Embed" ProgID="Equation.DSMT4" ShapeID="_x0000_i1064" DrawAspect="Content" ObjectID="_1669891494" r:id="rId92"/>
        </w:object>
      </w:r>
      <w:r>
        <w:rPr>
          <w:rFonts w:hint="eastAsia"/>
        </w:rPr>
        <w:t>而变得不准确，而温漂</w:t>
      </w:r>
      <w:r w:rsidRPr="00637480">
        <w:rPr>
          <w:position w:val="-10"/>
        </w:rPr>
        <w:object w:dxaOrig="340" w:dyaOrig="279" w14:anchorId="1794584D">
          <v:shape id="_x0000_i1065" type="#_x0000_t75" style="width:17.55pt;height:14.4pt" o:ole="">
            <v:imagedata r:id="rId91" o:title=""/>
          </v:shape>
          <o:OLEObject Type="Embed" ProgID="Equation.DSMT4" ShapeID="_x0000_i1065" DrawAspect="Content" ObjectID="_1669891495" r:id="rId93"/>
        </w:object>
      </w:r>
      <w:r>
        <w:rPr>
          <w:rFonts w:hint="eastAsia"/>
        </w:rPr>
        <w:t>工程上一般认为服从白噪声分布，因此这里不直接估计角速度，而是估计温漂</w:t>
      </w:r>
      <w:r w:rsidRPr="00637480">
        <w:rPr>
          <w:position w:val="-10"/>
        </w:rPr>
        <w:object w:dxaOrig="340" w:dyaOrig="279" w14:anchorId="310C3BAB">
          <v:shape id="_x0000_i1066" type="#_x0000_t75" style="width:17.55pt;height:14.4pt" o:ole="">
            <v:imagedata r:id="rId91" o:title=""/>
          </v:shape>
          <o:OLEObject Type="Embed" ProgID="Equation.DSMT4" ShapeID="_x0000_i1066" DrawAspect="Content" ObjectID="_1669891496" r:id="rId94"/>
        </w:object>
      </w:r>
      <w:r>
        <w:rPr>
          <w:rFonts w:hint="eastAsia"/>
        </w:rPr>
        <w:t>，处理首先给出系统的过程变化公式：</w:t>
      </w:r>
    </w:p>
    <w:p w14:paraId="5E7E2FCF" w14:textId="31DE9342" w:rsidR="00652E5A" w:rsidRDefault="00652E5A" w:rsidP="00652E5A">
      <w:pPr>
        <w:pStyle w:val="MTDisplayEquation"/>
        <w:ind w:firstLine="480"/>
      </w:pPr>
      <w:r>
        <w:tab/>
      </w:r>
      <w:r w:rsidRPr="00E263DE">
        <w:rPr>
          <w:position w:val="-12"/>
        </w:rPr>
        <w:object w:dxaOrig="5000" w:dyaOrig="340" w14:anchorId="3D59E3B7">
          <v:shape id="_x0000_i1067" type="#_x0000_t75" style="width:249.8pt;height:17.55pt" o:ole="">
            <v:imagedata r:id="rId95" o:title=""/>
          </v:shape>
          <o:OLEObject Type="Embed" ProgID="Equation.DSMT4" ShapeID="_x0000_i1067" DrawAspect="Content" ObjectID="_1669891497" r:id="rId9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8" w:name="ZEqnNum605157"/>
      <w:r>
        <w:instrText>(</w:instrText>
      </w:r>
      <w:fldSimple w:instr=" SEQ MTChap \c \* Arabic \* MERGEFORMAT ">
        <w:r w:rsidR="00BB2189">
          <w:rPr>
            <w:noProof/>
          </w:rPr>
          <w:instrText>3</w:instrText>
        </w:r>
      </w:fldSimple>
      <w:r>
        <w:instrText>-</w:instrText>
      </w:r>
      <w:fldSimple w:instr=" SEQ MTEqn \c \* Arabic \* MERGEFORMAT ">
        <w:r w:rsidR="00BB2189">
          <w:rPr>
            <w:noProof/>
          </w:rPr>
          <w:instrText>8</w:instrText>
        </w:r>
      </w:fldSimple>
      <w:r>
        <w:instrText>)</w:instrText>
      </w:r>
      <w:bookmarkEnd w:id="8"/>
      <w:r>
        <w:fldChar w:fldCharType="end"/>
      </w:r>
    </w:p>
    <w:p w14:paraId="29FCF2A4" w14:textId="226C93F2" w:rsidR="00652E5A" w:rsidRPr="00E263DE" w:rsidRDefault="00652E5A" w:rsidP="00652E5A">
      <w:pPr>
        <w:pStyle w:val="MTDisplayEquation"/>
        <w:ind w:firstLine="480"/>
      </w:pPr>
      <w:r>
        <w:tab/>
      </w:r>
      <w:r w:rsidRPr="00E263DE">
        <w:rPr>
          <w:position w:val="-12"/>
        </w:rPr>
        <w:object w:dxaOrig="2320" w:dyaOrig="340" w14:anchorId="3C81C018">
          <v:shape id="_x0000_i1068" type="#_x0000_t75" style="width:116.45pt;height:17.55pt" o:ole="">
            <v:imagedata r:id="rId97" o:title=""/>
          </v:shape>
          <o:OLEObject Type="Embed" ProgID="Equation.DSMT4" ShapeID="_x0000_i1068" DrawAspect="Content" ObjectID="_1669891498" r:id="rId9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9" w:name="ZEqnNum376791"/>
      <w:r>
        <w:instrText>(</w:instrText>
      </w:r>
      <w:fldSimple w:instr=" SEQ MTChap \c \* Arabic \* MERGEFORMAT ">
        <w:r w:rsidR="00BB2189">
          <w:rPr>
            <w:noProof/>
          </w:rPr>
          <w:instrText>3</w:instrText>
        </w:r>
      </w:fldSimple>
      <w:r>
        <w:instrText>-</w:instrText>
      </w:r>
      <w:fldSimple w:instr=" SEQ MTEqn \c \* Arabic \* MERGEFORMAT ">
        <w:r w:rsidR="00BB2189">
          <w:rPr>
            <w:noProof/>
          </w:rPr>
          <w:instrText>9</w:instrText>
        </w:r>
      </w:fldSimple>
      <w:r>
        <w:instrText>)</w:instrText>
      </w:r>
      <w:bookmarkEnd w:id="9"/>
      <w:r>
        <w:fldChar w:fldCharType="end"/>
      </w:r>
    </w:p>
    <w:p w14:paraId="67F53A45" w14:textId="10E1E385" w:rsidR="00652E5A" w:rsidRDefault="00652E5A" w:rsidP="00652E5A">
      <w:pPr>
        <w:ind w:firstLineChars="0" w:firstLine="0"/>
      </w:pPr>
      <w:r>
        <w:rPr>
          <w:rFonts w:hint="eastAsia"/>
        </w:rPr>
        <w:t>其中</w:t>
      </w:r>
      <w:r w:rsidRPr="007762BD">
        <w:rPr>
          <w:position w:val="-12"/>
        </w:rPr>
        <w:object w:dxaOrig="999" w:dyaOrig="340" w14:anchorId="58B31FAD">
          <v:shape id="_x0000_i1069" type="#_x0000_t75" style="width:50.1pt;height:17.55pt" o:ole="">
            <v:imagedata r:id="rId99" o:title=""/>
          </v:shape>
          <o:OLEObject Type="Embed" ProgID="Equation.DSMT4" ShapeID="_x0000_i1069" DrawAspect="Content" ObjectID="_1669891499" r:id="rId100"/>
        </w:object>
      </w:r>
      <w:r>
        <w:rPr>
          <w:rFonts w:hint="eastAsia"/>
        </w:rPr>
        <w:t>是角速度，</w:t>
      </w:r>
      <w:r w:rsidRPr="007762BD">
        <w:rPr>
          <w:position w:val="-12"/>
        </w:rPr>
        <w:object w:dxaOrig="600" w:dyaOrig="340" w14:anchorId="6AD30A35">
          <v:shape id="_x0000_i1070" type="#_x0000_t75" style="width:30.05pt;height:17.55pt" o:ole="">
            <v:imagedata r:id="rId101" o:title=""/>
          </v:shape>
          <o:OLEObject Type="Embed" ProgID="Equation.DSMT4" ShapeID="_x0000_i1070" DrawAspect="Content" ObjectID="_1669891500" r:id="rId102"/>
        </w:object>
      </w:r>
      <w:r>
        <w:rPr>
          <w:rFonts w:hint="eastAsia"/>
        </w:rPr>
        <w:t>和</w:t>
      </w:r>
      <w:r w:rsidRPr="007762BD">
        <w:rPr>
          <w:position w:val="-12"/>
        </w:rPr>
        <w:object w:dxaOrig="620" w:dyaOrig="340" w14:anchorId="3D3B95B4">
          <v:shape id="_x0000_i1071" type="#_x0000_t75" style="width:31.3pt;height:17.55pt" o:ole="">
            <v:imagedata r:id="rId103" o:title=""/>
          </v:shape>
          <o:OLEObject Type="Embed" ProgID="Equation.DSMT4" ShapeID="_x0000_i1071" DrawAspect="Content" ObjectID="_1669891501" r:id="rId104"/>
        </w:object>
      </w:r>
      <w:r>
        <w:rPr>
          <w:rFonts w:hint="eastAsia"/>
        </w:rPr>
        <w:t>是过程噪声，因此式</w:t>
      </w:r>
      <w:r w:rsidR="00BB2189">
        <w:rPr>
          <w:iCs/>
        </w:rPr>
        <w:fldChar w:fldCharType="begin"/>
      </w:r>
      <w:r w:rsidR="00BB2189">
        <w:rPr>
          <w:iCs/>
        </w:rPr>
        <w:instrText xml:space="preserve"> GOTOBUTTON ZEqnNum605157  \* MERGEFORMAT </w:instrText>
      </w:r>
      <w:r w:rsidR="00BB2189">
        <w:rPr>
          <w:iCs/>
        </w:rPr>
        <w:fldChar w:fldCharType="begin"/>
      </w:r>
      <w:r w:rsidR="00BB2189">
        <w:rPr>
          <w:iCs/>
        </w:rPr>
        <w:instrText xml:space="preserve"> REF ZEqnNum605157 \* Charformat \! \* MERGEFORMAT </w:instrText>
      </w:r>
      <w:r w:rsidR="00BB2189">
        <w:rPr>
          <w:iCs/>
        </w:rPr>
        <w:fldChar w:fldCharType="separate"/>
      </w:r>
      <w:r w:rsidR="00BB2189" w:rsidRPr="00BB2189">
        <w:rPr>
          <w:iCs/>
        </w:rPr>
        <w:instrText>(3-8)</w:instrText>
      </w:r>
      <w:r w:rsidR="00BB2189">
        <w:rPr>
          <w:iCs/>
        </w:rPr>
        <w:fldChar w:fldCharType="end"/>
      </w:r>
      <w:r w:rsidR="00BB2189">
        <w:rPr>
          <w:iCs/>
        </w:rPr>
        <w:fldChar w:fldCharType="end"/>
      </w:r>
      <w:r>
        <w:rPr>
          <w:rFonts w:hint="eastAsia"/>
          <w:iCs/>
        </w:rPr>
        <w:t>和</w:t>
      </w:r>
      <w:r w:rsidR="00BB2189">
        <w:fldChar w:fldCharType="begin"/>
      </w:r>
      <w:r w:rsidR="00BB2189">
        <w:instrText xml:space="preserve"> GOTOBUTTON ZEqnNum376791  \* MERGEFORMAT </w:instrText>
      </w:r>
      <w:fldSimple w:instr=" REF ZEqnNum376791 \* Charformat \! \* MERGEFORMAT ">
        <w:r w:rsidR="00BB2189">
          <w:instrText>(3-9)</w:instrText>
        </w:r>
      </w:fldSimple>
      <w:r w:rsidR="00BB2189">
        <w:fldChar w:fldCharType="end"/>
      </w:r>
      <w:r>
        <w:rPr>
          <w:rFonts w:hint="eastAsia"/>
        </w:rPr>
        <w:t>可写成如下形式：</w:t>
      </w:r>
    </w:p>
    <w:p w14:paraId="45C947DA" w14:textId="0052BA41" w:rsidR="00652E5A" w:rsidRDefault="00652E5A" w:rsidP="00652E5A">
      <w:pPr>
        <w:pStyle w:val="MTDisplayEquation"/>
        <w:ind w:firstLine="480"/>
      </w:pPr>
      <w:r>
        <w:tab/>
      </w:r>
      <w:r w:rsidRPr="007762BD">
        <w:rPr>
          <w:position w:val="-28"/>
        </w:rPr>
        <w:object w:dxaOrig="5620" w:dyaOrig="660" w14:anchorId="31EAFD5F">
          <v:shape id="_x0000_i1072" type="#_x0000_t75" style="width:281.1pt;height:33.2pt" o:ole="">
            <v:imagedata r:id="rId105" o:title=""/>
          </v:shape>
          <o:OLEObject Type="Embed" ProgID="Equation.DSMT4" ShapeID="_x0000_i1072" DrawAspect="Content" ObjectID="_1669891502" r:id="rId10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B2189">
          <w:rPr>
            <w:noProof/>
          </w:rPr>
          <w:instrText>3</w:instrText>
        </w:r>
      </w:fldSimple>
      <w:r>
        <w:instrText>-</w:instrText>
      </w:r>
      <w:fldSimple w:instr=" SEQ MTEqn \c \* Arabic \* MERGEFORMAT ">
        <w:r w:rsidR="00BB2189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14:paraId="55D6476B" w14:textId="77777777" w:rsidR="00652E5A" w:rsidRDefault="00652E5A" w:rsidP="00652E5A">
      <w:pPr>
        <w:ind w:firstLine="480"/>
      </w:pPr>
      <w:r>
        <w:rPr>
          <w:rFonts w:hint="eastAsia"/>
        </w:rPr>
        <w:t>因此系统过程噪声的协方差为：</w:t>
      </w:r>
    </w:p>
    <w:p w14:paraId="187EA9D1" w14:textId="3B455EA9" w:rsidR="00652E5A" w:rsidRDefault="00652E5A" w:rsidP="00652E5A">
      <w:pPr>
        <w:pStyle w:val="MTDisplayEquation"/>
        <w:ind w:firstLine="480"/>
      </w:pPr>
      <w:r>
        <w:tab/>
      </w:r>
      <w:r w:rsidRPr="00F64F5B">
        <w:rPr>
          <w:position w:val="-28"/>
        </w:rPr>
        <w:object w:dxaOrig="1300" w:dyaOrig="660" w14:anchorId="1F06FD54">
          <v:shape id="_x0000_i1073" type="#_x0000_t75" style="width:65.1pt;height:33.2pt" o:ole="">
            <v:imagedata r:id="rId107" o:title=""/>
          </v:shape>
          <o:OLEObject Type="Embed" ProgID="Equation.DSMT4" ShapeID="_x0000_i1073" DrawAspect="Content" ObjectID="_1669891503" r:id="rId1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B2189">
          <w:rPr>
            <w:noProof/>
          </w:rPr>
          <w:instrText>3</w:instrText>
        </w:r>
      </w:fldSimple>
      <w:r>
        <w:instrText>-</w:instrText>
      </w:r>
      <w:fldSimple w:instr=" SEQ MTEqn \c \* Arabic \* MERGEFORMAT ">
        <w:r w:rsidR="00BB2189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14:paraId="4E457783" w14:textId="77777777" w:rsidR="00652E5A" w:rsidRDefault="00652E5A" w:rsidP="00652E5A">
      <w:pPr>
        <w:ind w:firstLineChars="0" w:firstLine="0"/>
      </w:pPr>
      <w:r>
        <w:rPr>
          <w:rFonts w:hint="eastAsia"/>
        </w:rPr>
        <w:t>这里</w:t>
      </w:r>
      <w:r w:rsidRPr="00F64F5B">
        <w:rPr>
          <w:position w:val="-8"/>
        </w:rPr>
        <w:object w:dxaOrig="300" w:dyaOrig="279" w14:anchorId="6A3154DB">
          <v:shape id="_x0000_i1074" type="#_x0000_t75" style="width:15.05pt;height:14.4pt" o:ole="">
            <v:imagedata r:id="rId109" o:title=""/>
          </v:shape>
          <o:OLEObject Type="Embed" ProgID="Equation.DSMT4" ShapeID="_x0000_i1074" DrawAspect="Content" ObjectID="_1669891504" r:id="rId110"/>
        </w:object>
      </w:r>
      <w:r>
        <w:rPr>
          <w:rFonts w:hint="eastAsia"/>
        </w:rPr>
        <w:t>和</w:t>
      </w:r>
      <w:r w:rsidRPr="00F64F5B">
        <w:rPr>
          <w:position w:val="-10"/>
        </w:rPr>
        <w:object w:dxaOrig="300" w:dyaOrig="300" w14:anchorId="0191517E">
          <v:shape id="_x0000_i1075" type="#_x0000_t75" style="width:15.05pt;height:15.05pt" o:ole="">
            <v:imagedata r:id="rId111" o:title=""/>
          </v:shape>
          <o:OLEObject Type="Embed" ProgID="Equation.DSMT4" ShapeID="_x0000_i1075" DrawAspect="Content" ObjectID="_1669891505" r:id="rId112"/>
        </w:object>
      </w:r>
      <w:r>
        <w:rPr>
          <w:rFonts w:hint="eastAsia"/>
        </w:rPr>
        <w:t>的值可以根据实际情况设置，选取不同的</w:t>
      </w:r>
      <w:r w:rsidRPr="00F64F5B">
        <w:rPr>
          <w:position w:val="-8"/>
        </w:rPr>
        <w:object w:dxaOrig="300" w:dyaOrig="279" w14:anchorId="3EF012E2">
          <v:shape id="_x0000_i1076" type="#_x0000_t75" style="width:15.05pt;height:14.4pt" o:ole="">
            <v:imagedata r:id="rId109" o:title=""/>
          </v:shape>
          <o:OLEObject Type="Embed" ProgID="Equation.DSMT4" ShapeID="_x0000_i1076" DrawAspect="Content" ObjectID="_1669891506" r:id="rId113"/>
        </w:object>
      </w:r>
      <w:r>
        <w:rPr>
          <w:rFonts w:hint="eastAsia"/>
        </w:rPr>
        <w:t>和</w:t>
      </w:r>
      <w:r w:rsidRPr="00F64F5B">
        <w:rPr>
          <w:position w:val="-10"/>
        </w:rPr>
        <w:object w:dxaOrig="300" w:dyaOrig="300" w14:anchorId="1B114637">
          <v:shape id="_x0000_i1077" type="#_x0000_t75" style="width:15.05pt;height:15.05pt" o:ole="">
            <v:imagedata r:id="rId111" o:title=""/>
          </v:shape>
          <o:OLEObject Type="Embed" ProgID="Equation.DSMT4" ShapeID="_x0000_i1077" DrawAspect="Content" ObjectID="_1669891507" r:id="rId114"/>
        </w:object>
      </w:r>
      <w:r>
        <w:rPr>
          <w:rFonts w:hint="eastAsia"/>
        </w:rPr>
        <w:t>可以设置对陀螺仪的信用度。下面可以计算预测量的协方差：</w:t>
      </w:r>
    </w:p>
    <w:p w14:paraId="5A06CC75" w14:textId="1664C888" w:rsidR="00652E5A" w:rsidRDefault="00652E5A" w:rsidP="00652E5A">
      <w:pPr>
        <w:pStyle w:val="MTDisplayEquation"/>
        <w:ind w:firstLine="480"/>
      </w:pPr>
      <w:r>
        <w:tab/>
      </w:r>
      <w:r w:rsidRPr="00613342">
        <w:rPr>
          <w:position w:val="-26"/>
        </w:rPr>
        <w:object w:dxaOrig="4200" w:dyaOrig="620" w14:anchorId="00BF7052">
          <v:shape id="_x0000_i1078" type="#_x0000_t75" style="width:211pt;height:31.3pt" o:ole="">
            <v:imagedata r:id="rId115" o:title=""/>
          </v:shape>
          <o:OLEObject Type="Embed" ProgID="Equation.DSMT4" ShapeID="_x0000_i1078" DrawAspect="Content" ObjectID="_1669891508" r:id="rId11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B2189">
          <w:rPr>
            <w:noProof/>
          </w:rPr>
          <w:instrText>3</w:instrText>
        </w:r>
      </w:fldSimple>
      <w:r>
        <w:instrText>-</w:instrText>
      </w:r>
      <w:fldSimple w:instr=" SEQ MTEqn \c \* Arabic \* MERGEFORMAT ">
        <w:r w:rsidR="00BB2189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14:paraId="51DE859C" w14:textId="77777777" w:rsidR="00652E5A" w:rsidRDefault="00652E5A" w:rsidP="00652E5A">
      <w:pPr>
        <w:ind w:firstLineChars="0" w:firstLine="0"/>
      </w:pPr>
      <w:r>
        <w:rPr>
          <w:rFonts w:hint="eastAsia"/>
        </w:rPr>
        <w:t>其中</w:t>
      </w:r>
      <w:r w:rsidRPr="00613342">
        <w:rPr>
          <w:position w:val="-12"/>
        </w:rPr>
        <w:object w:dxaOrig="1200" w:dyaOrig="340" w14:anchorId="4B44A014">
          <v:shape id="_x0000_i1079" type="#_x0000_t75" style="width:59.5pt;height:17.55pt" o:ole="">
            <v:imagedata r:id="rId117" o:title=""/>
          </v:shape>
          <o:OLEObject Type="Embed" ProgID="Equation.DSMT4" ShapeID="_x0000_i1079" DrawAspect="Content" ObjectID="_1669891509" r:id="rId118"/>
        </w:object>
      </w:r>
      <w:r>
        <w:rPr>
          <w:rFonts w:hint="eastAsia"/>
        </w:rPr>
        <w:t>为</w:t>
      </w:r>
      <w:r w:rsidRPr="00613342">
        <w:rPr>
          <w:position w:val="-6"/>
        </w:rPr>
        <w:object w:dxaOrig="420" w:dyaOrig="260" w14:anchorId="22BDF224">
          <v:shape id="_x0000_i1080" type="#_x0000_t75" style="width:21.3pt;height:13.75pt" o:ole="">
            <v:imagedata r:id="rId119" o:title=""/>
          </v:shape>
          <o:OLEObject Type="Embed" ProgID="Equation.DSMT4" ShapeID="_x0000_i1080" DrawAspect="Content" ObjectID="_1669891510" r:id="rId120"/>
        </w:object>
      </w:r>
      <w:r>
        <w:rPr>
          <w:rFonts w:hint="eastAsia"/>
        </w:rPr>
        <w:t>时刻的最优估计值的协方差。</w:t>
      </w:r>
    </w:p>
    <w:p w14:paraId="60B89B18" w14:textId="77777777" w:rsidR="00652E5A" w:rsidRDefault="00652E5A" w:rsidP="00652E5A">
      <w:pPr>
        <w:pStyle w:val="aff8"/>
        <w:ind w:firstLine="480"/>
      </w:pPr>
      <w:r>
        <w:rPr>
          <w:rFonts w:hint="eastAsia"/>
        </w:rPr>
        <w:t>在计算卡尔曼增益之前给出观测量的表达：</w:t>
      </w:r>
    </w:p>
    <w:p w14:paraId="2522D75D" w14:textId="7BD1DB7E" w:rsidR="00652E5A" w:rsidRPr="00613342" w:rsidRDefault="00652E5A" w:rsidP="00652E5A">
      <w:pPr>
        <w:pStyle w:val="MTDisplayEquation"/>
        <w:ind w:firstLine="480"/>
      </w:pPr>
      <w:r>
        <w:tab/>
      </w:r>
      <w:r w:rsidRPr="00613342">
        <w:rPr>
          <w:position w:val="-28"/>
        </w:rPr>
        <w:object w:dxaOrig="3879" w:dyaOrig="660" w14:anchorId="6BFF09F8">
          <v:shape id="_x0000_i1081" type="#_x0000_t75" style="width:194.7pt;height:33.2pt" o:ole="">
            <v:imagedata r:id="rId121" o:title=""/>
          </v:shape>
          <o:OLEObject Type="Embed" ProgID="Equation.DSMT4" ShapeID="_x0000_i1081" DrawAspect="Content" ObjectID="_1669891511" r:id="rId12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B2189">
          <w:rPr>
            <w:noProof/>
          </w:rPr>
          <w:instrText>3</w:instrText>
        </w:r>
      </w:fldSimple>
      <w:r>
        <w:instrText>-</w:instrText>
      </w:r>
      <w:fldSimple w:instr=" SEQ MTEqn \c \* Arabic \* MERGEFORMAT ">
        <w:r w:rsidR="00BB2189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14:paraId="44ACD6FD" w14:textId="77777777" w:rsidR="00652E5A" w:rsidRDefault="00652E5A" w:rsidP="00652E5A">
      <w:pPr>
        <w:ind w:firstLineChars="0" w:firstLine="0"/>
      </w:pPr>
      <w:r>
        <w:rPr>
          <w:rFonts w:hint="eastAsia"/>
        </w:rPr>
        <w:t>其中</w:t>
      </w:r>
      <w:r w:rsidRPr="00613342">
        <w:rPr>
          <w:position w:val="-12"/>
        </w:rPr>
        <w:object w:dxaOrig="800" w:dyaOrig="340" w14:anchorId="322E6675">
          <v:shape id="_x0000_i1082" type="#_x0000_t75" style="width:40.05pt;height:17.55pt" o:ole="">
            <v:imagedata r:id="rId123" o:title=""/>
          </v:shape>
          <o:OLEObject Type="Embed" ProgID="Equation.DSMT4" ShapeID="_x0000_i1082" DrawAspect="Content" ObjectID="_1669891512" r:id="rId124"/>
        </w:object>
      </w:r>
      <w:r>
        <w:rPr>
          <w:rFonts w:hint="eastAsia"/>
        </w:rPr>
        <w:t>和</w:t>
      </w:r>
      <w:r w:rsidRPr="00613342">
        <w:rPr>
          <w:position w:val="-12"/>
        </w:rPr>
        <w:object w:dxaOrig="580" w:dyaOrig="340" w14:anchorId="391D579E">
          <v:shape id="_x0000_i1083" type="#_x0000_t75" style="width:29.45pt;height:17.55pt" o:ole="">
            <v:imagedata r:id="rId125" o:title=""/>
          </v:shape>
          <o:OLEObject Type="Embed" ProgID="Equation.DSMT4" ShapeID="_x0000_i1083" DrawAspect="Content" ObjectID="_1669891513" r:id="rId126"/>
        </w:object>
      </w:r>
      <w:r>
        <w:rPr>
          <w:rFonts w:hint="eastAsia"/>
        </w:rPr>
        <w:t>为真实的角度值和温漂值，由于温漂无法直接测量，因此设为</w:t>
      </w:r>
      <w:r>
        <w:rPr>
          <w:rFonts w:hint="eastAsia"/>
        </w:rPr>
        <w:t>0</w:t>
      </w:r>
      <w:r>
        <w:rPr>
          <w:rFonts w:hint="eastAsia"/>
        </w:rPr>
        <w:t>，</w:t>
      </w:r>
      <w:r w:rsidRPr="00542A74">
        <w:rPr>
          <w:position w:val="-12"/>
        </w:rPr>
        <w:object w:dxaOrig="560" w:dyaOrig="340" w14:anchorId="35B71C52">
          <v:shape id="_x0000_i1084" type="#_x0000_t75" style="width:27.55pt;height:17.55pt" o:ole="">
            <v:imagedata r:id="rId127" o:title=""/>
          </v:shape>
          <o:OLEObject Type="Embed" ProgID="Equation.DSMT4" ShapeID="_x0000_i1084" DrawAspect="Content" ObjectID="_1669891514" r:id="rId128"/>
        </w:object>
      </w:r>
      <w:r>
        <w:rPr>
          <w:rFonts w:hint="eastAsia"/>
        </w:rPr>
        <w:t>为测量噪声。接下来给出卡尔曼增益：</w:t>
      </w:r>
    </w:p>
    <w:p w14:paraId="35C07756" w14:textId="5AE1908E" w:rsidR="00652E5A" w:rsidRDefault="00652E5A" w:rsidP="00652E5A">
      <w:pPr>
        <w:pStyle w:val="MTDisplayEquation"/>
        <w:ind w:firstLine="480"/>
      </w:pPr>
      <w:r>
        <w:lastRenderedPageBreak/>
        <w:tab/>
      </w:r>
      <w:r w:rsidRPr="007F5EA9">
        <w:rPr>
          <w:position w:val="-32"/>
        </w:rPr>
        <w:object w:dxaOrig="2380" w:dyaOrig="700" w14:anchorId="4CC63A0C">
          <v:shape id="_x0000_i1085" type="#_x0000_t75" style="width:118.35pt;height:35.05pt" o:ole="">
            <v:imagedata r:id="rId129" o:title=""/>
          </v:shape>
          <o:OLEObject Type="Embed" ProgID="Equation.DSMT4" ShapeID="_x0000_i1085" DrawAspect="Content" ObjectID="_1669891515" r:id="rId13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B2189">
          <w:rPr>
            <w:noProof/>
          </w:rPr>
          <w:instrText>3</w:instrText>
        </w:r>
      </w:fldSimple>
      <w:r>
        <w:instrText>-</w:instrText>
      </w:r>
      <w:fldSimple w:instr=" SEQ MTEqn \c \* Arabic \* MERGEFORMAT ">
        <w:r w:rsidR="00BB2189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14:paraId="33AEE666" w14:textId="77777777" w:rsidR="00652E5A" w:rsidRDefault="00652E5A" w:rsidP="00652E5A">
      <w:pPr>
        <w:ind w:firstLineChars="0" w:firstLine="0"/>
      </w:pPr>
      <w:r>
        <w:rPr>
          <w:rFonts w:hint="eastAsia"/>
        </w:rPr>
        <w:t>其中</w:t>
      </w:r>
      <w:r w:rsidRPr="007F5EA9">
        <w:rPr>
          <w:position w:val="-26"/>
        </w:rPr>
        <w:object w:dxaOrig="1020" w:dyaOrig="620" w14:anchorId="6BADCA67">
          <v:shape id="_x0000_i1086" type="#_x0000_t75" style="width:50.7pt;height:31.3pt" o:ole="">
            <v:imagedata r:id="rId131" o:title=""/>
          </v:shape>
          <o:OLEObject Type="Embed" ProgID="Equation.DSMT4" ShapeID="_x0000_i1086" DrawAspect="Content" ObjectID="_1669891516" r:id="rId132"/>
        </w:object>
      </w:r>
      <w:r>
        <w:rPr>
          <w:rFonts w:hint="eastAsia"/>
        </w:rPr>
        <w:t>为测量矩阵，</w:t>
      </w:r>
      <w:r w:rsidRPr="00542A74">
        <w:rPr>
          <w:position w:val="-4"/>
        </w:rPr>
        <w:object w:dxaOrig="220" w:dyaOrig="220" w14:anchorId="053ACEC7">
          <v:shape id="_x0000_i1087" type="#_x0000_t75" style="width:10.65pt;height:10.65pt" o:ole="">
            <v:imagedata r:id="rId133" o:title=""/>
          </v:shape>
          <o:OLEObject Type="Embed" ProgID="Equation.DSMT4" ShapeID="_x0000_i1087" DrawAspect="Content" ObjectID="_1669891517" r:id="rId134"/>
        </w:object>
      </w:r>
      <w:r>
        <w:rPr>
          <w:rFonts w:hint="eastAsia"/>
        </w:rPr>
        <w:t>为</w:t>
      </w:r>
      <w:r w:rsidRPr="00542A74">
        <w:rPr>
          <w:position w:val="-28"/>
        </w:rPr>
        <w:object w:dxaOrig="740" w:dyaOrig="660" w14:anchorId="3C1B576C">
          <v:shape id="_x0000_i1088" type="#_x0000_t75" style="width:36.95pt;height:33.2pt" o:ole="">
            <v:imagedata r:id="rId135" o:title=""/>
          </v:shape>
          <o:OLEObject Type="Embed" ProgID="Equation.DSMT4" ShapeID="_x0000_i1088" DrawAspect="Content" ObjectID="_1669891518" r:id="rId136"/>
        </w:object>
      </w:r>
      <w:r>
        <w:rPr>
          <w:rFonts w:hint="eastAsia"/>
        </w:rPr>
        <w:t>的协方差矩阵，则当前的最优估计值为：</w:t>
      </w:r>
    </w:p>
    <w:p w14:paraId="57C9ADD2" w14:textId="620AE81C" w:rsidR="00652E5A" w:rsidRDefault="00652E5A" w:rsidP="00652E5A">
      <w:pPr>
        <w:pStyle w:val="MTDisplayEquation"/>
        <w:ind w:firstLine="480"/>
      </w:pPr>
      <w:r>
        <w:tab/>
      </w:r>
      <w:r w:rsidRPr="00542A74">
        <w:rPr>
          <w:position w:val="-30"/>
        </w:rPr>
        <w:object w:dxaOrig="6860" w:dyaOrig="700" w14:anchorId="7FF5ADBC">
          <v:shape id="_x0000_i1089" type="#_x0000_t75" style="width:341.85pt;height:35.05pt" o:ole="">
            <v:imagedata r:id="rId137" o:title=""/>
          </v:shape>
          <o:OLEObject Type="Embed" ProgID="Equation.DSMT4" ShapeID="_x0000_i1089" DrawAspect="Content" ObjectID="_1669891519" r:id="rId1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B2189">
          <w:rPr>
            <w:noProof/>
          </w:rPr>
          <w:instrText>3</w:instrText>
        </w:r>
      </w:fldSimple>
      <w:r>
        <w:instrText>-</w:instrText>
      </w:r>
      <w:fldSimple w:instr=" SEQ MTEqn \c \* Arabic \* MERGEFORMAT ">
        <w:r w:rsidR="00BB2189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14:paraId="6F1E382A" w14:textId="77777777" w:rsidR="00652E5A" w:rsidRDefault="00652E5A" w:rsidP="00652E5A">
      <w:pPr>
        <w:ind w:firstLine="480"/>
      </w:pPr>
      <w:r>
        <w:rPr>
          <w:rFonts w:hint="eastAsia"/>
        </w:rPr>
        <w:t>最后更新协方差：</w:t>
      </w:r>
    </w:p>
    <w:p w14:paraId="755D8C28" w14:textId="4461E9BF" w:rsidR="00652E5A" w:rsidRDefault="00652E5A" w:rsidP="00652E5A">
      <w:pPr>
        <w:pStyle w:val="MTDisplayEquation"/>
        <w:ind w:firstLine="480"/>
      </w:pPr>
      <w:r>
        <w:tab/>
      </w:r>
      <w:r w:rsidRPr="00996EC1">
        <w:rPr>
          <w:position w:val="-14"/>
        </w:rPr>
        <w:object w:dxaOrig="3000" w:dyaOrig="380" w14:anchorId="0F170DE5">
          <v:shape id="_x0000_i1090" type="#_x0000_t75" style="width:150.9pt;height:18.15pt" o:ole="">
            <v:imagedata r:id="rId139" o:title=""/>
          </v:shape>
          <o:OLEObject Type="Embed" ProgID="Equation.DSMT4" ShapeID="_x0000_i1090" DrawAspect="Content" ObjectID="_1669891520" r:id="rId14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B2189">
          <w:rPr>
            <w:noProof/>
          </w:rPr>
          <w:instrText>3</w:instrText>
        </w:r>
      </w:fldSimple>
      <w:r>
        <w:instrText>-</w:instrText>
      </w:r>
      <w:fldSimple w:instr=" SEQ MTEqn \c \* Arabic \* MERGEFORMAT ">
        <w:r w:rsidR="00BB2189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14:paraId="20D6BFC3" w14:textId="2DEE3555" w:rsidR="00652E5A" w:rsidRDefault="00652E5A" w:rsidP="00652E5A">
      <w:pPr>
        <w:ind w:firstLine="480"/>
      </w:pPr>
      <w:r>
        <w:rPr>
          <w:rFonts w:hint="eastAsia"/>
        </w:rPr>
        <w:t>自此基于卡尔曼的</w:t>
      </w:r>
      <w:r>
        <w:rPr>
          <w:rFonts w:hint="eastAsia"/>
        </w:rPr>
        <w:t>M</w:t>
      </w:r>
      <w:r>
        <w:t>PU6050</w:t>
      </w:r>
      <w:r>
        <w:rPr>
          <w:rFonts w:hint="eastAsia"/>
        </w:rPr>
        <w:t>滤波器设计完成</w:t>
      </w:r>
      <w:r>
        <w:rPr>
          <w:rFonts w:hint="eastAsia"/>
        </w:rPr>
        <w:t>[</w:t>
      </w:r>
      <w:r>
        <w:t>3]</w:t>
      </w:r>
      <w:r>
        <w:rPr>
          <w:rFonts w:hint="eastAsia"/>
        </w:rPr>
        <w:t>。</w:t>
      </w:r>
    </w:p>
    <w:p w14:paraId="2680DA31" w14:textId="1E7F6D67" w:rsidR="00985A87" w:rsidRDefault="00985A87" w:rsidP="00985A87">
      <w:pPr>
        <w:pStyle w:val="a8"/>
      </w:pPr>
      <w:bookmarkStart w:id="10" w:name="_Toc59200029"/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一阶互补滤波器</w:t>
      </w:r>
      <w:bookmarkEnd w:id="10"/>
    </w:p>
    <w:p w14:paraId="1994D79F" w14:textId="63247ABC" w:rsidR="00985A87" w:rsidRDefault="00985A87" w:rsidP="00985A87">
      <w:pPr>
        <w:pStyle w:val="aff8"/>
        <w:ind w:firstLine="480"/>
      </w:pPr>
      <w:r>
        <w:rPr>
          <w:rFonts w:hint="eastAsia"/>
        </w:rPr>
        <w:t>这里针对</w:t>
      </w:r>
      <w:r>
        <w:rPr>
          <w:rFonts w:hint="eastAsia"/>
        </w:rPr>
        <w:t>M</w:t>
      </w:r>
      <w:r>
        <w:t>PU6050</w:t>
      </w:r>
      <w:r>
        <w:rPr>
          <w:rFonts w:hint="eastAsia"/>
        </w:rPr>
        <w:t>的输出数据进行一阶互补滤波器：</w:t>
      </w:r>
    </w:p>
    <w:p w14:paraId="09857403" w14:textId="5F19E48F" w:rsidR="00985A87" w:rsidRDefault="00985A87" w:rsidP="00985A87">
      <w:pPr>
        <w:pStyle w:val="MTDisplayEquation"/>
        <w:ind w:firstLine="480"/>
      </w:pPr>
      <w:r>
        <w:tab/>
      </w:r>
      <w:r w:rsidR="008A664A" w:rsidRPr="00B54D03">
        <w:rPr>
          <w:position w:val="-12"/>
        </w:rPr>
        <w:object w:dxaOrig="5300" w:dyaOrig="340" w14:anchorId="2763007B">
          <v:shape id="_x0000_i1091" type="#_x0000_t75" style="width:264.85pt;height:17.55pt" o:ole="">
            <v:imagedata r:id="rId141" o:title=""/>
          </v:shape>
          <o:OLEObject Type="Embed" ProgID="Equation.DSMT4" ShapeID="_x0000_i1091" DrawAspect="Content" ObjectID="_1669891521" r:id="rId1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B2189">
          <w:rPr>
            <w:noProof/>
          </w:rPr>
          <w:instrText>3</w:instrText>
        </w:r>
      </w:fldSimple>
      <w:r>
        <w:instrText>-</w:instrText>
      </w:r>
      <w:fldSimple w:instr=" SEQ MTEqn \c \* Arabic \* MERGEFORMAT ">
        <w:r w:rsidR="00BB2189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14:paraId="68729AAD" w14:textId="0E3B49DC" w:rsidR="00B54D03" w:rsidRPr="00B54D03" w:rsidRDefault="00B54D03" w:rsidP="00B54D03">
      <w:pPr>
        <w:ind w:firstLine="480"/>
      </w:pPr>
      <w:r>
        <w:rPr>
          <w:rFonts w:hint="eastAsia"/>
        </w:rPr>
        <w:t>其中</w:t>
      </w:r>
      <w:r w:rsidRPr="00B54D03">
        <w:rPr>
          <w:position w:val="-6"/>
        </w:rPr>
        <w:object w:dxaOrig="220" w:dyaOrig="200" w14:anchorId="7FC707E7">
          <v:shape id="_x0000_i1092" type="#_x0000_t75" style="width:11.25pt;height:10pt" o:ole="">
            <v:imagedata r:id="rId143" o:title=""/>
          </v:shape>
          <o:OLEObject Type="Embed" ProgID="Equation.DSMT4" ShapeID="_x0000_i1092" DrawAspect="Content" ObjectID="_1669891522" r:id="rId144"/>
        </w:object>
      </w:r>
      <w:r>
        <w:rPr>
          <w:rFonts w:hint="eastAsia"/>
        </w:rPr>
        <w:t>表征系数，改变该值可以调节滤波性能</w:t>
      </w:r>
      <w:r w:rsidR="008A664A">
        <w:rPr>
          <w:rFonts w:hint="eastAsia"/>
        </w:rPr>
        <w:t>，</w:t>
      </w:r>
      <w:r w:rsidR="008A664A" w:rsidRPr="008A664A">
        <w:rPr>
          <w:position w:val="-12"/>
        </w:rPr>
        <w:object w:dxaOrig="800" w:dyaOrig="340" w14:anchorId="18CF3E04">
          <v:shape id="_x0000_i1093" type="#_x0000_t75" style="width:40.05pt;height:17.55pt" o:ole="">
            <v:imagedata r:id="rId145" o:title=""/>
          </v:shape>
          <o:OLEObject Type="Embed" ProgID="Equation.DSMT4" ShapeID="_x0000_i1093" DrawAspect="Content" ObjectID="_1669891523" r:id="rId146"/>
        </w:object>
      </w:r>
      <w:r w:rsidR="008A664A">
        <w:rPr>
          <w:rFonts w:hint="eastAsia"/>
        </w:rPr>
        <w:t>为加速度确定的角度值</w:t>
      </w:r>
      <w:r>
        <w:rPr>
          <w:rFonts w:hint="eastAsia"/>
        </w:rPr>
        <w:t>。</w:t>
      </w:r>
    </w:p>
    <w:p w14:paraId="5AB3EE5B" w14:textId="0E342D39" w:rsidR="00985A87" w:rsidRDefault="00985A87" w:rsidP="00985A87">
      <w:pPr>
        <w:pStyle w:val="a8"/>
      </w:pPr>
      <w:bookmarkStart w:id="11" w:name="_Toc59200030"/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一阶低通滤波器</w:t>
      </w:r>
      <w:bookmarkEnd w:id="11"/>
    </w:p>
    <w:p w14:paraId="02B798C3" w14:textId="2FD0C64F" w:rsidR="00985A87" w:rsidRDefault="008A664A" w:rsidP="00985A87">
      <w:pPr>
        <w:pStyle w:val="aff8"/>
        <w:ind w:firstLine="480"/>
      </w:pPr>
      <w:r>
        <w:rPr>
          <w:rFonts w:hint="eastAsia"/>
        </w:rPr>
        <w:t>这里设信号</w:t>
      </w:r>
      <w:r w:rsidR="00994B24">
        <w:rPr>
          <w:rFonts w:hint="eastAsia"/>
        </w:rPr>
        <w:t>序列</w:t>
      </w:r>
      <w:r w:rsidR="00994B24" w:rsidRPr="008A664A">
        <w:rPr>
          <w:position w:val="-12"/>
        </w:rPr>
        <w:object w:dxaOrig="499" w:dyaOrig="340" w14:anchorId="2F51BF39">
          <v:shape id="_x0000_i1094" type="#_x0000_t75" style="width:25.05pt;height:17.55pt" o:ole="">
            <v:imagedata r:id="rId147" o:title=""/>
          </v:shape>
          <o:OLEObject Type="Embed" ProgID="Equation.DSMT4" ShapeID="_x0000_i1094" DrawAspect="Content" ObjectID="_1669891524" r:id="rId148"/>
        </w:object>
      </w:r>
      <w:r>
        <w:rPr>
          <w:rFonts w:hint="eastAsia"/>
        </w:rPr>
        <w:t>为例，给出一阶低通滤波器的公式：</w:t>
      </w:r>
    </w:p>
    <w:p w14:paraId="5B8769DE" w14:textId="4BA505A2" w:rsidR="008A664A" w:rsidRPr="00985A87" w:rsidRDefault="008A664A" w:rsidP="008A664A">
      <w:pPr>
        <w:pStyle w:val="MTDisplayEquation"/>
        <w:ind w:firstLine="480"/>
      </w:pPr>
      <w:r>
        <w:tab/>
      </w:r>
      <w:r w:rsidRPr="008A664A">
        <w:rPr>
          <w:position w:val="-12"/>
        </w:rPr>
        <w:object w:dxaOrig="2760" w:dyaOrig="340" w14:anchorId="46CB2201">
          <v:shape id="_x0000_i1095" type="#_x0000_t75" style="width:137.75pt;height:17.55pt" o:ole="">
            <v:imagedata r:id="rId149" o:title=""/>
          </v:shape>
          <o:OLEObject Type="Embed" ProgID="Equation.DSMT4" ShapeID="_x0000_i1095" DrawAspect="Content" ObjectID="_1669891525" r:id="rId15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B2189">
          <w:rPr>
            <w:noProof/>
          </w:rPr>
          <w:instrText>3</w:instrText>
        </w:r>
      </w:fldSimple>
      <w:r>
        <w:instrText>-</w:instrText>
      </w:r>
      <w:fldSimple w:instr=" SEQ MTEqn \c \* Arabic \* MERGEFORMAT ">
        <w:r w:rsidR="00BB2189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14:paraId="69875E99" w14:textId="44F43038" w:rsidR="00652E5A" w:rsidRDefault="0094547A" w:rsidP="0094547A">
      <w:pPr>
        <w:pStyle w:val="a8"/>
      </w:pPr>
      <w:bookmarkStart w:id="12" w:name="_Toc59200031"/>
      <w:r>
        <w:rPr>
          <w:rFonts w:hint="eastAsia"/>
        </w:rPr>
        <w:t>3.</w:t>
      </w:r>
      <w:r w:rsidR="00985A87">
        <w:rPr>
          <w:rFonts w:hint="eastAsia"/>
        </w:rPr>
        <w:t>4</w:t>
      </w:r>
      <w:r w:rsidR="00652E5A">
        <w:t xml:space="preserve"> PID</w:t>
      </w:r>
      <w:r w:rsidR="00652E5A">
        <w:rPr>
          <w:rFonts w:hint="eastAsia"/>
        </w:rPr>
        <w:t>算法</w:t>
      </w:r>
      <w:bookmarkEnd w:id="12"/>
    </w:p>
    <w:p w14:paraId="09450DB8" w14:textId="77777777" w:rsidR="00652E5A" w:rsidRDefault="00652E5A" w:rsidP="00652E5A">
      <w:pPr>
        <w:pStyle w:val="aff8"/>
        <w:ind w:firstLine="480"/>
      </w:pPr>
      <w:r>
        <w:rPr>
          <w:rFonts w:hint="eastAsia"/>
        </w:rPr>
        <w:t>两轮自平衡车的控制包含三个方面：直立控制、速度控制和转向控制。</w:t>
      </w:r>
    </w:p>
    <w:p w14:paraId="392C022B" w14:textId="77777777" w:rsidR="00652E5A" w:rsidRDefault="00652E5A" w:rsidP="00652E5A">
      <w:pPr>
        <w:pStyle w:val="aff8"/>
        <w:ind w:firstLine="480"/>
      </w:pPr>
      <w:r>
        <w:rPr>
          <w:rFonts w:hint="eastAsia"/>
        </w:rPr>
        <w:t>直立控制采用</w:t>
      </w:r>
      <w:r>
        <w:rPr>
          <w:rFonts w:hint="eastAsia"/>
        </w:rPr>
        <w:t>P</w:t>
      </w:r>
      <w:r>
        <w:t>D</w:t>
      </w:r>
      <w:r>
        <w:rPr>
          <w:rFonts w:hint="eastAsia"/>
        </w:rPr>
        <w:t>算法，负责小车的平衡，为平衡小车的核心部分，具体公式如下所示：</w:t>
      </w:r>
    </w:p>
    <w:p w14:paraId="685BF98B" w14:textId="2BDF4403" w:rsidR="00652E5A" w:rsidRDefault="00652E5A" w:rsidP="00652E5A">
      <w:pPr>
        <w:pStyle w:val="MTDisplayEquation"/>
        <w:ind w:firstLine="480"/>
      </w:pPr>
      <w:r>
        <w:tab/>
      </w:r>
      <w:r w:rsidRPr="002825A6">
        <w:rPr>
          <w:position w:val="-14"/>
        </w:rPr>
        <w:object w:dxaOrig="7160" w:dyaOrig="380" w14:anchorId="027CC2C4">
          <v:shape id="_x0000_i1096" type="#_x0000_t75" style="width:357.5pt;height:18.15pt" o:ole="">
            <v:imagedata r:id="rId151" o:title=""/>
          </v:shape>
          <o:OLEObject Type="Embed" ProgID="Equation.DSMT4" ShapeID="_x0000_i1096" DrawAspect="Content" ObjectID="_1669891526" r:id="rId1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B2189">
          <w:rPr>
            <w:noProof/>
          </w:rPr>
          <w:instrText>3</w:instrText>
        </w:r>
      </w:fldSimple>
      <w:r>
        <w:instrText>-</w:instrText>
      </w:r>
      <w:fldSimple w:instr=" SEQ MTEqn \c \* Arabic \* MERGEFORMAT ">
        <w:r w:rsidR="00BB2189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14:paraId="2B81461A" w14:textId="77777777" w:rsidR="00652E5A" w:rsidRDefault="00652E5A" w:rsidP="00652E5A">
      <w:pPr>
        <w:ind w:firstLineChars="0" w:firstLine="0"/>
      </w:pPr>
      <w:r>
        <w:rPr>
          <w:rFonts w:hint="eastAsia"/>
        </w:rPr>
        <w:t>其中</w:t>
      </w:r>
      <w:r w:rsidRPr="003960FD">
        <w:rPr>
          <w:position w:val="-10"/>
        </w:rPr>
        <w:object w:dxaOrig="440" w:dyaOrig="300" w14:anchorId="07489201">
          <v:shape id="_x0000_i1097" type="#_x0000_t75" style="width:21.9pt;height:15.05pt" o:ole="">
            <v:imagedata r:id="rId153" o:title=""/>
          </v:shape>
          <o:OLEObject Type="Embed" ProgID="Equation.DSMT4" ShapeID="_x0000_i1097" DrawAspect="Content" ObjectID="_1669891527" r:id="rId154"/>
        </w:object>
      </w:r>
      <w:r>
        <w:rPr>
          <w:rFonts w:hint="eastAsia"/>
        </w:rPr>
        <w:t>为比例系数，</w:t>
      </w:r>
      <w:r w:rsidRPr="003960FD">
        <w:rPr>
          <w:position w:val="-10"/>
        </w:rPr>
        <w:object w:dxaOrig="420" w:dyaOrig="300" w14:anchorId="0615D7B5">
          <v:shape id="_x0000_i1098" type="#_x0000_t75" style="width:21.3pt;height:15.05pt" o:ole="">
            <v:imagedata r:id="rId155" o:title=""/>
          </v:shape>
          <o:OLEObject Type="Embed" ProgID="Equation.DSMT4" ShapeID="_x0000_i1098" DrawAspect="Content" ObjectID="_1669891528" r:id="rId156"/>
        </w:object>
      </w:r>
      <w:r>
        <w:rPr>
          <w:rFonts w:hint="eastAsia"/>
        </w:rPr>
        <w:t>为微分系数，</w:t>
      </w:r>
      <w:r w:rsidRPr="002825A6">
        <w:rPr>
          <w:position w:val="-12"/>
        </w:rPr>
        <w:object w:dxaOrig="1460" w:dyaOrig="340" w14:anchorId="0F00ECBA">
          <v:shape id="_x0000_i1099" type="#_x0000_t75" style="width:72.65pt;height:17.55pt" o:ole="">
            <v:imagedata r:id="rId157" o:title=""/>
          </v:shape>
          <o:OLEObject Type="Embed" ProgID="Equation.DSMT4" ShapeID="_x0000_i1099" DrawAspect="Content" ObjectID="_1669891529" r:id="rId158"/>
        </w:object>
      </w:r>
      <w:r>
        <w:rPr>
          <w:rFonts w:hint="eastAsia"/>
        </w:rPr>
        <w:t>为</w:t>
      </w:r>
      <w:r w:rsidRPr="002825A6">
        <w:rPr>
          <w:position w:val="-6"/>
        </w:rPr>
        <w:object w:dxaOrig="180" w:dyaOrig="260" w14:anchorId="318645B6">
          <v:shape id="_x0000_i1100" type="#_x0000_t75" style="width:8.15pt;height:13.75pt" o:ole="">
            <v:imagedata r:id="rId159" o:title=""/>
          </v:shape>
          <o:OLEObject Type="Embed" ProgID="Equation.DSMT4" ShapeID="_x0000_i1100" DrawAspect="Content" ObjectID="_1669891530" r:id="rId160"/>
        </w:object>
      </w:r>
      <w:r>
        <w:rPr>
          <w:rFonts w:hint="eastAsia"/>
        </w:rPr>
        <w:t>时刻的相位误差，输出为</w:t>
      </w:r>
      <w:r>
        <w:rPr>
          <w:rFonts w:hint="eastAsia"/>
        </w:rPr>
        <w:t>P</w:t>
      </w:r>
      <w:r>
        <w:t>WM</w:t>
      </w:r>
      <w:r>
        <w:rPr>
          <w:rFonts w:hint="eastAsia"/>
        </w:rPr>
        <w:t>值</w:t>
      </w:r>
      <w:r w:rsidRPr="002825A6">
        <w:rPr>
          <w:position w:val="-6"/>
        </w:rPr>
        <w:object w:dxaOrig="1219" w:dyaOrig="260" w14:anchorId="072D1529">
          <v:shape id="_x0000_i1101" type="#_x0000_t75" style="width:61.35pt;height:13.75pt" o:ole="">
            <v:imagedata r:id="rId161" o:title=""/>
          </v:shape>
          <o:OLEObject Type="Embed" ProgID="Equation.DSMT4" ShapeID="_x0000_i1101" DrawAspect="Content" ObjectID="_1669891531" r:id="rId162"/>
        </w:object>
      </w:r>
      <w:r>
        <w:rPr>
          <w:rFonts w:hint="eastAsia"/>
        </w:rPr>
        <w:t>。</w:t>
      </w:r>
    </w:p>
    <w:p w14:paraId="196B2FE9" w14:textId="77777777" w:rsidR="00652E5A" w:rsidRDefault="00652E5A" w:rsidP="00652E5A">
      <w:pPr>
        <w:ind w:firstLine="480"/>
      </w:pPr>
      <w:r>
        <w:rPr>
          <w:rFonts w:hint="eastAsia"/>
        </w:rPr>
        <w:t>同理速度控制：</w:t>
      </w:r>
    </w:p>
    <w:p w14:paraId="4019B6AA" w14:textId="270AD949" w:rsidR="00652E5A" w:rsidRDefault="00652E5A" w:rsidP="00652E5A">
      <w:pPr>
        <w:pStyle w:val="MTDisplayEquation"/>
        <w:ind w:firstLine="480"/>
      </w:pPr>
      <w:r>
        <w:tab/>
      </w:r>
      <w:r w:rsidRPr="00961DCE">
        <w:rPr>
          <w:position w:val="-12"/>
        </w:rPr>
        <w:object w:dxaOrig="5360" w:dyaOrig="340" w14:anchorId="679188A7">
          <v:shape id="_x0000_i1102" type="#_x0000_t75" style="width:267.95pt;height:17.55pt" o:ole="">
            <v:imagedata r:id="rId163" o:title=""/>
          </v:shape>
          <o:OLEObject Type="Embed" ProgID="Equation.DSMT4" ShapeID="_x0000_i1102" DrawAspect="Content" ObjectID="_1669891532" r:id="rId16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B2189">
          <w:rPr>
            <w:noProof/>
          </w:rPr>
          <w:instrText>3</w:instrText>
        </w:r>
      </w:fldSimple>
      <w:r>
        <w:instrText>-</w:instrText>
      </w:r>
      <w:fldSimple w:instr=" SEQ MTEqn \c \* Arabic \* MERGEFORMAT ">
        <w:r w:rsidR="00BB2189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14:paraId="35817A5D" w14:textId="77777777" w:rsidR="00652E5A" w:rsidRDefault="00652E5A" w:rsidP="00652E5A">
      <w:pPr>
        <w:ind w:firstLineChars="0" w:firstLine="0"/>
      </w:pPr>
      <w:r>
        <w:rPr>
          <w:rFonts w:hint="eastAsia"/>
        </w:rPr>
        <w:t>其中</w:t>
      </w:r>
      <w:r w:rsidRPr="002825A6">
        <w:rPr>
          <w:position w:val="-10"/>
        </w:rPr>
        <w:object w:dxaOrig="1320" w:dyaOrig="300" w14:anchorId="553468CD">
          <v:shape id="_x0000_i1103" type="#_x0000_t75" style="width:65.75pt;height:15.05pt" o:ole="">
            <v:imagedata r:id="rId165" o:title=""/>
          </v:shape>
          <o:OLEObject Type="Embed" ProgID="Equation.DSMT4" ShapeID="_x0000_i1103" DrawAspect="Content" ObjectID="_1669891533" r:id="rId166"/>
        </w:object>
      </w:r>
      <w:r>
        <w:rPr>
          <w:rFonts w:hint="eastAsia"/>
        </w:rPr>
        <w:t>为速率误差，</w:t>
      </w:r>
      <w:r w:rsidRPr="002825A6">
        <w:rPr>
          <w:position w:val="-10"/>
        </w:rPr>
        <w:object w:dxaOrig="420" w:dyaOrig="279" w14:anchorId="56A55D28">
          <v:shape id="_x0000_i1104" type="#_x0000_t75" style="width:21.3pt;height:14.4pt" o:ole="">
            <v:imagedata r:id="rId167" o:title=""/>
          </v:shape>
          <o:OLEObject Type="Embed" ProgID="Equation.DSMT4" ShapeID="_x0000_i1104" DrawAspect="Content" ObjectID="_1669891534" r:id="rId168"/>
        </w:object>
      </w:r>
      <w:r>
        <w:rPr>
          <w:rFonts w:hint="eastAsia"/>
        </w:rPr>
        <w:t>和</w:t>
      </w:r>
      <w:r w:rsidRPr="002825A6">
        <w:rPr>
          <w:position w:val="-6"/>
        </w:rPr>
        <w:object w:dxaOrig="360" w:dyaOrig="240" w14:anchorId="20F3BBD2">
          <v:shape id="_x0000_i1105" type="#_x0000_t75" style="width:18.15pt;height:12.5pt" o:ole="">
            <v:imagedata r:id="rId169" o:title=""/>
          </v:shape>
          <o:OLEObject Type="Embed" ProgID="Equation.DSMT4" ShapeID="_x0000_i1105" DrawAspect="Content" ObjectID="_1669891535" r:id="rId170"/>
        </w:object>
      </w:r>
      <w:r>
        <w:rPr>
          <w:rFonts w:hint="eastAsia"/>
        </w:rPr>
        <w:t>分别为比例系数和积分系数。</w:t>
      </w:r>
    </w:p>
    <w:p w14:paraId="43401D1F" w14:textId="77777777" w:rsidR="00652E5A" w:rsidRDefault="00652E5A" w:rsidP="00652E5A">
      <w:pPr>
        <w:ind w:firstLine="480"/>
      </w:pPr>
      <w:r>
        <w:rPr>
          <w:rFonts w:hint="eastAsia"/>
        </w:rPr>
        <w:t>最后转向控制如下：</w:t>
      </w:r>
    </w:p>
    <w:p w14:paraId="0DAA1837" w14:textId="38B7042C" w:rsidR="00652E5A" w:rsidRDefault="00652E5A" w:rsidP="00652E5A">
      <w:pPr>
        <w:pStyle w:val="MTDisplayEquation"/>
        <w:ind w:firstLine="480"/>
      </w:pPr>
      <w:r>
        <w:tab/>
      </w:r>
      <w:r w:rsidRPr="00961DCE">
        <w:rPr>
          <w:position w:val="-14"/>
        </w:rPr>
        <w:object w:dxaOrig="6399" w:dyaOrig="380" w14:anchorId="41793D88">
          <v:shape id="_x0000_i1106" type="#_x0000_t75" style="width:320.55pt;height:18.15pt" o:ole="">
            <v:imagedata r:id="rId171" o:title=""/>
          </v:shape>
          <o:OLEObject Type="Embed" ProgID="Equation.DSMT4" ShapeID="_x0000_i1106" DrawAspect="Content" ObjectID="_1669891536" r:id="rId1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B2189">
          <w:rPr>
            <w:noProof/>
          </w:rPr>
          <w:instrText>3</w:instrText>
        </w:r>
      </w:fldSimple>
      <w:r>
        <w:instrText>-</w:instrText>
      </w:r>
      <w:fldSimple w:instr=" SEQ MTEqn \c \* Arabic \* MERGEFORMAT ">
        <w:r w:rsidR="00BB2189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14:paraId="516FA350" w14:textId="77777777" w:rsidR="00652E5A" w:rsidRDefault="00652E5A" w:rsidP="00652E5A">
      <w:pPr>
        <w:ind w:firstLine="480"/>
      </w:pPr>
      <w:r>
        <w:rPr>
          <w:rFonts w:hint="eastAsia"/>
        </w:rPr>
        <w:t>结合以上三个公式：</w:t>
      </w:r>
    </w:p>
    <w:p w14:paraId="42D909C8" w14:textId="5DC95C2C" w:rsidR="00652E5A" w:rsidRDefault="00652E5A" w:rsidP="00652E5A">
      <w:pPr>
        <w:pStyle w:val="MTDisplayEquation"/>
        <w:ind w:firstLine="480"/>
      </w:pPr>
      <w:r>
        <w:lastRenderedPageBreak/>
        <w:tab/>
      </w:r>
      <w:r w:rsidRPr="00A56EC6">
        <w:rPr>
          <w:position w:val="-24"/>
        </w:rPr>
        <w:object w:dxaOrig="4580" w:dyaOrig="580" w14:anchorId="633A66DE">
          <v:shape id="_x0000_i1107" type="#_x0000_t75" style="width:229.15pt;height:29.45pt" o:ole="">
            <v:imagedata r:id="rId173" o:title=""/>
          </v:shape>
          <o:OLEObject Type="Embed" ProgID="Equation.DSMT4" ShapeID="_x0000_i1107" DrawAspect="Content" ObjectID="_1669891537" r:id="rId17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B2189">
          <w:rPr>
            <w:noProof/>
          </w:rPr>
          <w:instrText>3</w:instrText>
        </w:r>
      </w:fldSimple>
      <w:r>
        <w:instrText>-</w:instrText>
      </w:r>
      <w:fldSimple w:instr=" SEQ MTEqn \c \* Arabic \* MERGEFORMAT ">
        <w:r w:rsidR="00BB2189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14:paraId="1B590FB5" w14:textId="77777777" w:rsidR="00652E5A" w:rsidRDefault="00652E5A" w:rsidP="00652E5A">
      <w:pPr>
        <w:ind w:firstLine="480"/>
      </w:pPr>
      <w:r>
        <w:rPr>
          <w:rFonts w:hint="eastAsia"/>
        </w:rPr>
        <w:t>至此小车的平衡算法介绍完毕</w:t>
      </w:r>
      <w:r>
        <w:rPr>
          <w:rFonts w:hint="eastAsia"/>
        </w:rPr>
        <w:t>[</w:t>
      </w:r>
      <w:r>
        <w:t>4]</w:t>
      </w:r>
      <w:r>
        <w:rPr>
          <w:rFonts w:hint="eastAsia"/>
        </w:rPr>
        <w:t>。</w:t>
      </w:r>
    </w:p>
    <w:p w14:paraId="44874AD3" w14:textId="154E68CE" w:rsidR="00652E5A" w:rsidRDefault="00652E5A" w:rsidP="00652E5A">
      <w:pPr>
        <w:pStyle w:val="aff8"/>
        <w:ind w:firstLine="480"/>
      </w:pPr>
    </w:p>
    <w:p w14:paraId="6B3146CA" w14:textId="77777777" w:rsidR="00652E5A" w:rsidRDefault="00652E5A" w:rsidP="00652E5A">
      <w:pPr>
        <w:pStyle w:val="aff8"/>
        <w:ind w:firstLine="480"/>
        <w:sectPr w:rsidR="00652E5A" w:rsidSect="00683ADA">
          <w:pgSz w:w="11906" w:h="16838" w:code="9"/>
          <w:pgMar w:top="1701" w:right="1701" w:bottom="1701" w:left="1701" w:header="1134" w:footer="1134" w:gutter="0"/>
          <w:cols w:space="425"/>
          <w:docGrid w:type="linesAndChars" w:linePitch="326"/>
        </w:sectPr>
      </w:pPr>
    </w:p>
    <w:p w14:paraId="1B1F1B9B" w14:textId="59D96145" w:rsidR="005446AE" w:rsidRDefault="005446AE" w:rsidP="005446AE">
      <w:pPr>
        <w:pStyle w:val="a7"/>
      </w:pPr>
      <w:bookmarkStart w:id="13" w:name="_Toc59200032"/>
      <w:r>
        <w:rPr>
          <w:rFonts w:hint="eastAsia"/>
        </w:rPr>
        <w:lastRenderedPageBreak/>
        <w:t>4</w:t>
      </w:r>
      <w:r>
        <w:rPr>
          <w:rFonts w:hint="eastAsia"/>
        </w:rPr>
        <w:t>、硬件设计</w:t>
      </w:r>
      <w:bookmarkEnd w:id="13"/>
    </w:p>
    <w:p w14:paraId="3CD754FB" w14:textId="272110FF" w:rsidR="001E72BF" w:rsidRDefault="001E72BF" w:rsidP="001E72BF">
      <w:pPr>
        <w:pStyle w:val="a8"/>
      </w:pPr>
      <w:bookmarkStart w:id="14" w:name="_Toc59200033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姿态感知单元</w:t>
      </w:r>
      <w:bookmarkEnd w:id="14"/>
    </w:p>
    <w:p w14:paraId="1E786BDD" w14:textId="77777777" w:rsidR="00C80AFF" w:rsidRDefault="001E72BF" w:rsidP="001E72BF">
      <w:pPr>
        <w:pStyle w:val="aff8"/>
        <w:ind w:firstLine="480"/>
      </w:pPr>
      <w:r>
        <w:rPr>
          <w:rFonts w:hint="eastAsia"/>
        </w:rPr>
        <w:t>姿态检测模块用于检测角加速度和自平衡车与重力方向的倾角。本文选用的姿态检测芯片为</w:t>
      </w:r>
      <w:r>
        <w:rPr>
          <w:rFonts w:hint="eastAsia"/>
        </w:rPr>
        <w:t xml:space="preserve"> MPU6050</w:t>
      </w:r>
      <w:r>
        <w:rPr>
          <w:rFonts w:hint="eastAsia"/>
        </w:rPr>
        <w:t>，该芯片是世界上第一款整合了</w:t>
      </w:r>
      <w:r>
        <w:rPr>
          <w:rFonts w:hint="eastAsia"/>
        </w:rPr>
        <w:t>3</w:t>
      </w:r>
      <w:r>
        <w:rPr>
          <w:rFonts w:hint="eastAsia"/>
        </w:rPr>
        <w:t>轴加速度计和</w:t>
      </w:r>
      <w:r>
        <w:rPr>
          <w:rFonts w:hint="eastAsia"/>
        </w:rPr>
        <w:t>3</w:t>
      </w:r>
      <w:r>
        <w:rPr>
          <w:rFonts w:hint="eastAsia"/>
        </w:rPr>
        <w:t>轴陀螺仪的</w:t>
      </w:r>
      <w:r>
        <w:rPr>
          <w:rFonts w:hint="eastAsia"/>
        </w:rPr>
        <w:t>6</w:t>
      </w:r>
      <w:r>
        <w:rPr>
          <w:rFonts w:hint="eastAsia"/>
        </w:rPr>
        <w:t>轴运动跟踪组件。其内部包含数字运动处理器</w:t>
      </w:r>
      <w:r>
        <w:rPr>
          <w:rFonts w:hint="eastAsia"/>
        </w:rPr>
        <w:t xml:space="preserve"> DMP</w:t>
      </w:r>
      <w:r>
        <w:rPr>
          <w:rFonts w:hint="eastAsia"/>
        </w:rPr>
        <w:t>，时间校准器，拥有丰富的接口如：</w:t>
      </w:r>
      <w:r>
        <w:rPr>
          <w:rFonts w:hint="eastAsia"/>
        </w:rPr>
        <w:t>IIC</w:t>
      </w:r>
      <w:r>
        <w:rPr>
          <w:rFonts w:hint="eastAsia"/>
        </w:rPr>
        <w:t>、</w:t>
      </w:r>
      <w:r>
        <w:rPr>
          <w:rFonts w:hint="eastAsia"/>
        </w:rPr>
        <w:t>SPI</w:t>
      </w:r>
      <w:r>
        <w:rPr>
          <w:rFonts w:hint="eastAsia"/>
        </w:rPr>
        <w:t>，支持主从模式。</w:t>
      </w:r>
    </w:p>
    <w:p w14:paraId="7179ADD6" w14:textId="0DEDB228" w:rsidR="00C80AFF" w:rsidRDefault="00C80AFF" w:rsidP="00C80AFF">
      <w:pPr>
        <w:pStyle w:val="affc"/>
      </w:pPr>
      <w:r>
        <w:rPr>
          <w:rFonts w:hint="eastAsia"/>
          <w:noProof/>
        </w:rPr>
        <w:drawing>
          <wp:inline distT="0" distB="0" distL="0" distR="0" wp14:anchorId="09A664EF" wp14:editId="0E91E43D">
            <wp:extent cx="4829849" cy="279121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72A2" w14:textId="6E666B78" w:rsidR="00C80AFF" w:rsidRDefault="00C80AFF" w:rsidP="00C80AFF">
      <w:pPr>
        <w:pStyle w:val="ab"/>
      </w:pPr>
      <w:r>
        <w:rPr>
          <w:rFonts w:hint="eastAsia"/>
        </w:rPr>
        <w:t>图</w:t>
      </w:r>
      <w:r>
        <w:rPr>
          <w:rFonts w:hint="eastAsia"/>
        </w:rPr>
        <w:t>4.1</w:t>
      </w:r>
      <w:r>
        <w:t xml:space="preserve"> MPU6050</w:t>
      </w:r>
      <w:r>
        <w:rPr>
          <w:rFonts w:hint="eastAsia"/>
        </w:rPr>
        <w:t>模块实物图</w:t>
      </w:r>
    </w:p>
    <w:p w14:paraId="2BE3F7BA" w14:textId="0CCEB81B" w:rsidR="001E72BF" w:rsidRDefault="001E72BF" w:rsidP="001E72BF">
      <w:pPr>
        <w:pStyle w:val="aff8"/>
        <w:ind w:firstLine="480"/>
      </w:pPr>
      <w:r>
        <w:rPr>
          <w:rFonts w:hint="eastAsia"/>
        </w:rPr>
        <w:t>该芯片的主要特性如下：</w:t>
      </w:r>
      <w:r>
        <w:rPr>
          <w:rFonts w:hint="eastAsia"/>
        </w:rPr>
        <w:t xml:space="preserve"> </w:t>
      </w:r>
    </w:p>
    <w:p w14:paraId="63A36C8A" w14:textId="77777777" w:rsidR="001E72BF" w:rsidRDefault="001E72BF" w:rsidP="001E72BF">
      <w:pPr>
        <w:pStyle w:val="aff8"/>
        <w:ind w:firstLine="480"/>
      </w:pPr>
      <w:r>
        <w:rPr>
          <w:rFonts w:hint="eastAsia"/>
        </w:rPr>
        <w:t xml:space="preserve">(1)16 </w:t>
      </w:r>
      <w:r>
        <w:rPr>
          <w:rFonts w:hint="eastAsia"/>
        </w:rPr>
        <w:t>位的</w:t>
      </w:r>
      <w:r>
        <w:rPr>
          <w:rFonts w:hint="eastAsia"/>
        </w:rPr>
        <w:t xml:space="preserve"> ADC</w:t>
      </w:r>
      <w:r>
        <w:rPr>
          <w:rFonts w:hint="eastAsia"/>
        </w:rPr>
        <w:t>，将陀螺仪和加速度计采集的模拟量以数字量输出；</w:t>
      </w:r>
      <w:r>
        <w:rPr>
          <w:rFonts w:hint="eastAsia"/>
        </w:rPr>
        <w:t xml:space="preserve"> </w:t>
      </w:r>
    </w:p>
    <w:p w14:paraId="0F87DF66" w14:textId="77777777" w:rsidR="001E72BF" w:rsidRDefault="001E72BF" w:rsidP="001E72BF">
      <w:pPr>
        <w:pStyle w:val="aff8"/>
        <w:ind w:firstLine="480"/>
      </w:pPr>
      <w:r>
        <w:t>(2)</w:t>
      </w:r>
      <w:r>
        <w:rPr>
          <w:rFonts w:hint="eastAsia"/>
        </w:rPr>
        <w:t>陀螺仪的测量范围为</w:t>
      </w:r>
      <w:r w:rsidRPr="007A4786">
        <w:rPr>
          <w:position w:val="-8"/>
        </w:rPr>
        <w:object w:dxaOrig="2439" w:dyaOrig="300" w14:anchorId="23B1CF08">
          <v:shape id="_x0000_i1108" type="#_x0000_t75" style="width:122.1pt;height:15.05pt" o:ole="">
            <v:imagedata r:id="rId176" o:title=""/>
          </v:shape>
          <o:OLEObject Type="Embed" ProgID="Equation.DSMT4" ShapeID="_x0000_i1108" DrawAspect="Content" ObjectID="_1669891538" r:id="rId177"/>
        </w:object>
      </w:r>
      <w:r>
        <w:rPr>
          <w:rFonts w:hint="eastAsia"/>
        </w:rPr>
        <w:t>，加速度计的可测范围为</w:t>
      </w:r>
      <w:r w:rsidRPr="002F7ACA">
        <w:rPr>
          <w:position w:val="-10"/>
        </w:rPr>
        <w:object w:dxaOrig="1359" w:dyaOrig="279" w14:anchorId="77601A21">
          <v:shape id="_x0000_i1109" type="#_x0000_t75" style="width:68.25pt;height:14.4pt" o:ole="">
            <v:imagedata r:id="rId178" o:title=""/>
          </v:shape>
          <o:OLEObject Type="Embed" ProgID="Equation.DSMT4" ShapeID="_x0000_i1109" DrawAspect="Content" ObjectID="_1669891539" r:id="rId179"/>
        </w:object>
      </w:r>
      <w:r>
        <w:rPr>
          <w:rFonts w:hint="eastAsia"/>
        </w:rPr>
        <w:t>；</w:t>
      </w:r>
      <w:r>
        <w:t xml:space="preserve"> </w:t>
      </w:r>
    </w:p>
    <w:p w14:paraId="6A9209CB" w14:textId="77777777" w:rsidR="001E72BF" w:rsidRDefault="001E72BF" w:rsidP="001E72BF">
      <w:pPr>
        <w:pStyle w:val="aff8"/>
        <w:ind w:firstLine="480"/>
      </w:pPr>
      <w:r>
        <w:rPr>
          <w:rFonts w:hint="eastAsia"/>
        </w:rPr>
        <w:t>(3)1024</w:t>
      </w:r>
      <w:r>
        <w:rPr>
          <w:rFonts w:hint="eastAsia"/>
        </w:rPr>
        <w:t>字节的</w:t>
      </w:r>
      <w:r>
        <w:rPr>
          <w:rFonts w:hint="eastAsia"/>
        </w:rPr>
        <w:t>FIFO</w:t>
      </w:r>
      <w:r>
        <w:rPr>
          <w:rFonts w:hint="eastAsia"/>
        </w:rPr>
        <w:t>缓冲器，能够帮助降低系统功耗；</w:t>
      </w:r>
      <w:r>
        <w:rPr>
          <w:rFonts w:hint="eastAsia"/>
        </w:rPr>
        <w:t xml:space="preserve"> </w:t>
      </w:r>
    </w:p>
    <w:p w14:paraId="7F8EA45B" w14:textId="77777777" w:rsidR="001E72BF" w:rsidRDefault="001E72BF" w:rsidP="001E72BF">
      <w:pPr>
        <w:pStyle w:val="aff8"/>
        <w:ind w:firstLine="480"/>
      </w:pPr>
      <w:r>
        <w:rPr>
          <w:rFonts w:hint="eastAsia"/>
        </w:rPr>
        <w:t>(4)400KHz</w:t>
      </w:r>
      <w:r>
        <w:rPr>
          <w:rFonts w:hint="eastAsia"/>
        </w:rPr>
        <w:t>的</w:t>
      </w:r>
      <w:r>
        <w:rPr>
          <w:rFonts w:hint="eastAsia"/>
        </w:rPr>
        <w:t>IIC</w:t>
      </w:r>
      <w:r>
        <w:rPr>
          <w:rFonts w:hint="eastAsia"/>
        </w:rPr>
        <w:t>快速模式；</w:t>
      </w:r>
      <w:r>
        <w:rPr>
          <w:rFonts w:hint="eastAsia"/>
        </w:rPr>
        <w:t xml:space="preserve"> </w:t>
      </w:r>
    </w:p>
    <w:p w14:paraId="1E4441AE" w14:textId="77777777" w:rsidR="001E72BF" w:rsidRDefault="001E72BF" w:rsidP="001E72BF">
      <w:pPr>
        <w:pStyle w:val="aff8"/>
        <w:ind w:firstLine="480"/>
      </w:pPr>
      <w:r>
        <w:rPr>
          <w:rFonts w:hint="eastAsia"/>
        </w:rPr>
        <w:t>(5)</w:t>
      </w:r>
      <w:r>
        <w:rPr>
          <w:rFonts w:hint="eastAsia"/>
        </w:rPr>
        <w:t>内部嵌入了一个数字输出温度传感器；</w:t>
      </w:r>
      <w:r>
        <w:rPr>
          <w:rFonts w:hint="eastAsia"/>
        </w:rPr>
        <w:t xml:space="preserve"> </w:t>
      </w:r>
    </w:p>
    <w:p w14:paraId="3B986530" w14:textId="77777777" w:rsidR="001E72BF" w:rsidRDefault="001E72BF" w:rsidP="001E72BF">
      <w:pPr>
        <w:pStyle w:val="aff8"/>
        <w:ind w:firstLine="480"/>
      </w:pPr>
      <w:r>
        <w:rPr>
          <w:rFonts w:hint="eastAsia"/>
        </w:rPr>
        <w:t>(6)</w:t>
      </w:r>
      <w:r>
        <w:rPr>
          <w:rFonts w:hint="eastAsia"/>
        </w:rPr>
        <w:t>输入电压为</w:t>
      </w:r>
      <w:r>
        <w:rPr>
          <w:rFonts w:hint="eastAsia"/>
        </w:rPr>
        <w:t>3.3V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</w:p>
    <w:p w14:paraId="606EA605" w14:textId="4138FAF4" w:rsidR="001E72BF" w:rsidRDefault="001E72BF" w:rsidP="001E72BF">
      <w:pPr>
        <w:pStyle w:val="aff8"/>
        <w:ind w:firstLine="480"/>
      </w:pPr>
      <w:r>
        <w:rPr>
          <w:rFonts w:hint="eastAsia"/>
        </w:rPr>
        <w:t>本文中</w:t>
      </w:r>
      <w:r>
        <w:rPr>
          <w:rFonts w:hint="eastAsia"/>
        </w:rPr>
        <w:t xml:space="preserve"> MPU605</w:t>
      </w:r>
      <w:r w:rsidR="00C80AFF">
        <w:rPr>
          <w:rFonts w:hint="eastAsia"/>
        </w:rPr>
        <w:t>0</w:t>
      </w:r>
      <w:r>
        <w:rPr>
          <w:rFonts w:hint="eastAsia"/>
        </w:rPr>
        <w:t>与</w:t>
      </w:r>
      <w:r>
        <w:rPr>
          <w:rFonts w:hint="eastAsia"/>
        </w:rPr>
        <w:t>STM3</w:t>
      </w:r>
      <w:r w:rsidR="00C80AFF">
        <w:rPr>
          <w:rFonts w:hint="eastAsia"/>
        </w:rPr>
        <w:t>2</w:t>
      </w:r>
      <w:r>
        <w:rPr>
          <w:rFonts w:hint="eastAsia"/>
        </w:rPr>
        <w:t>的通讯方式为</w:t>
      </w:r>
      <w:r>
        <w:rPr>
          <w:rFonts w:hint="eastAsia"/>
        </w:rPr>
        <w:t xml:space="preserve"> IIC </w:t>
      </w:r>
      <w:r>
        <w:rPr>
          <w:rFonts w:hint="eastAsia"/>
        </w:rPr>
        <w:t>通信。</w:t>
      </w:r>
      <w:r>
        <w:rPr>
          <w:rFonts w:hint="eastAsia"/>
        </w:rPr>
        <w:t xml:space="preserve">IIC </w:t>
      </w:r>
      <w:r>
        <w:rPr>
          <w:rFonts w:hint="eastAsia"/>
        </w:rPr>
        <w:t>是由数据总线</w:t>
      </w:r>
      <w:r>
        <w:rPr>
          <w:rFonts w:hint="eastAsia"/>
        </w:rPr>
        <w:t xml:space="preserve">  SDA</w:t>
      </w:r>
      <w:r>
        <w:rPr>
          <w:rFonts w:hint="eastAsia"/>
        </w:rPr>
        <w:t>和时钟总线</w:t>
      </w:r>
      <w:r>
        <w:rPr>
          <w:rFonts w:hint="eastAsia"/>
        </w:rPr>
        <w:t xml:space="preserve"> SCL </w:t>
      </w:r>
      <w:r>
        <w:rPr>
          <w:rFonts w:hint="eastAsia"/>
        </w:rPr>
        <w:t>两条串行总线组成。连接到设备上的可以是从机也可以是主机。主机将需要通讯的从机地址发送到地址总线上，从机设备匹配地址，之后对主机发出应答信号。在这里</w:t>
      </w:r>
      <w:r>
        <w:rPr>
          <w:rFonts w:hint="eastAsia"/>
        </w:rPr>
        <w:t xml:space="preserve"> MPU6050 </w:t>
      </w:r>
      <w:r>
        <w:rPr>
          <w:rFonts w:hint="eastAsia"/>
        </w:rPr>
        <w:t>作为从机使用。</w:t>
      </w:r>
    </w:p>
    <w:p w14:paraId="4200348A" w14:textId="5303FB63" w:rsidR="00080BCC" w:rsidRDefault="00080BCC" w:rsidP="001E72BF">
      <w:pPr>
        <w:pStyle w:val="aff8"/>
        <w:ind w:firstLine="480"/>
      </w:pPr>
      <w:r>
        <w:rPr>
          <w:rFonts w:hint="eastAsia"/>
        </w:rPr>
        <w:lastRenderedPageBreak/>
        <w:t>下面给出</w:t>
      </w:r>
      <w:r>
        <w:rPr>
          <w:rFonts w:hint="eastAsia"/>
        </w:rPr>
        <w:t>M</w:t>
      </w:r>
      <w:r>
        <w:t>PU</w:t>
      </w:r>
      <w:r>
        <w:rPr>
          <w:rFonts w:hint="eastAsia"/>
        </w:rPr>
        <w:t>6050</w:t>
      </w:r>
      <w:r>
        <w:rPr>
          <w:rFonts w:hint="eastAsia"/>
        </w:rPr>
        <w:t>六轴传感器模块的引脚说明：</w:t>
      </w:r>
    </w:p>
    <w:p w14:paraId="5ACFF7AE" w14:textId="27E84F1F" w:rsidR="007C5373" w:rsidRDefault="007C5373" w:rsidP="007C5373">
      <w:pPr>
        <w:pStyle w:val="ab"/>
      </w:pPr>
      <w:r>
        <w:rPr>
          <w:rFonts w:hint="eastAsia"/>
        </w:rPr>
        <w:t>表</w:t>
      </w:r>
      <w:r>
        <w:rPr>
          <w:rFonts w:hint="eastAsia"/>
        </w:rPr>
        <w:t>4.1</w:t>
      </w:r>
      <w:r>
        <w:t xml:space="preserve"> MPU6050</w:t>
      </w:r>
      <w:r>
        <w:rPr>
          <w:rFonts w:hint="eastAsia"/>
        </w:rPr>
        <w:t>模块引脚说明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3034"/>
        <w:gridCol w:w="2908"/>
        <w:gridCol w:w="2562"/>
      </w:tblGrid>
      <w:tr w:rsidR="0045041D" w14:paraId="4D810A6E" w14:textId="03FCBDD6" w:rsidTr="004504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34" w:type="dxa"/>
            <w:tcBorders>
              <w:top w:val="single" w:sz="4" w:space="0" w:color="auto"/>
            </w:tcBorders>
          </w:tcPr>
          <w:p w14:paraId="035B9930" w14:textId="6A2FA0FA" w:rsidR="0045041D" w:rsidRDefault="0045041D" w:rsidP="00B679DD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2908" w:type="dxa"/>
            <w:tcBorders>
              <w:top w:val="single" w:sz="4" w:space="0" w:color="auto"/>
            </w:tcBorders>
          </w:tcPr>
          <w:p w14:paraId="6C106F0C" w14:textId="6A793BCA" w:rsidR="0045041D" w:rsidRDefault="0045041D" w:rsidP="00B679DD">
            <w:pPr>
              <w:pStyle w:val="aff8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  <w:tc>
          <w:tcPr>
            <w:tcW w:w="2562" w:type="dxa"/>
            <w:tcBorders>
              <w:top w:val="single" w:sz="4" w:space="0" w:color="auto"/>
            </w:tcBorders>
          </w:tcPr>
          <w:p w14:paraId="120B78A3" w14:textId="21F0A8DF" w:rsidR="0045041D" w:rsidRDefault="0045041D" w:rsidP="00B679DD">
            <w:pPr>
              <w:pStyle w:val="aff8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S</w:t>
            </w:r>
            <w:r>
              <w:t>TM32</w:t>
            </w:r>
            <w:r>
              <w:rPr>
                <w:rFonts w:hint="eastAsia"/>
              </w:rPr>
              <w:t>引脚映射</w:t>
            </w:r>
          </w:p>
        </w:tc>
      </w:tr>
      <w:tr w:rsidR="0045041D" w14:paraId="4A416A1F" w14:textId="5D1FBA0A" w:rsidTr="0045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14:paraId="6A7A0D87" w14:textId="4F7762BB" w:rsidR="0045041D" w:rsidRDefault="0045041D" w:rsidP="00B679DD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V</w:t>
            </w:r>
            <w:r>
              <w:t>CC</w:t>
            </w:r>
          </w:p>
        </w:tc>
        <w:tc>
          <w:tcPr>
            <w:tcW w:w="2908" w:type="dxa"/>
            <w:tcBorders>
              <w:right w:val="single" w:sz="4" w:space="0" w:color="auto"/>
            </w:tcBorders>
          </w:tcPr>
          <w:p w14:paraId="6765DFA3" w14:textId="41ED8EE9" w:rsidR="0045041D" w:rsidRDefault="0045041D" w:rsidP="00080BCC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3.3</w:t>
            </w:r>
            <w:r>
              <w:t>V/5V</w:t>
            </w:r>
            <w:r>
              <w:rPr>
                <w:rFonts w:hint="eastAsia"/>
              </w:rPr>
              <w:t>电源说明</w:t>
            </w:r>
          </w:p>
        </w:tc>
        <w:tc>
          <w:tcPr>
            <w:tcW w:w="2562" w:type="dxa"/>
            <w:tcBorders>
              <w:top w:val="single" w:sz="4" w:space="0" w:color="7F7F7F" w:themeColor="text1" w:themeTint="80"/>
              <w:left w:val="single" w:sz="4" w:space="0" w:color="auto"/>
            </w:tcBorders>
          </w:tcPr>
          <w:p w14:paraId="2530EDA6" w14:textId="2B698816" w:rsidR="0045041D" w:rsidRDefault="0045041D" w:rsidP="00080BCC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CC</w:t>
            </w:r>
          </w:p>
        </w:tc>
      </w:tr>
      <w:tr w:rsidR="0045041D" w14:paraId="006EB4A9" w14:textId="6119AEE0" w:rsidTr="0045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14:paraId="4A911568" w14:textId="6DBD3E34" w:rsidR="0045041D" w:rsidRDefault="0045041D" w:rsidP="00B679DD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  <w:tc>
          <w:tcPr>
            <w:tcW w:w="2908" w:type="dxa"/>
            <w:tcBorders>
              <w:right w:val="single" w:sz="4" w:space="0" w:color="auto"/>
            </w:tcBorders>
          </w:tcPr>
          <w:p w14:paraId="3AEF1112" w14:textId="665AFD1D" w:rsidR="0045041D" w:rsidRDefault="0045041D" w:rsidP="00B679DD">
            <w:pPr>
              <w:pStyle w:val="aff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地线</w:t>
            </w:r>
          </w:p>
        </w:tc>
        <w:tc>
          <w:tcPr>
            <w:tcW w:w="2562" w:type="dxa"/>
            <w:tcBorders>
              <w:left w:val="single" w:sz="4" w:space="0" w:color="auto"/>
            </w:tcBorders>
          </w:tcPr>
          <w:p w14:paraId="3156C2B5" w14:textId="5598FF95" w:rsidR="0045041D" w:rsidRDefault="0045041D" w:rsidP="00B679DD">
            <w:pPr>
              <w:pStyle w:val="aff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</w:tr>
      <w:tr w:rsidR="0045041D" w14:paraId="6055F138" w14:textId="687872D7" w:rsidTr="0045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14:paraId="3215780F" w14:textId="2B3FFD1C" w:rsidR="0045041D" w:rsidRDefault="0045041D" w:rsidP="00B679DD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I</w:t>
            </w:r>
            <w:r>
              <w:t>IC_SDA</w:t>
            </w:r>
          </w:p>
        </w:tc>
        <w:tc>
          <w:tcPr>
            <w:tcW w:w="2908" w:type="dxa"/>
            <w:tcBorders>
              <w:right w:val="single" w:sz="4" w:space="0" w:color="auto"/>
            </w:tcBorders>
          </w:tcPr>
          <w:p w14:paraId="7CABA7EC" w14:textId="08164C3B" w:rsidR="0045041D" w:rsidRDefault="0045041D" w:rsidP="00B679DD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IC</w:t>
            </w:r>
            <w:r>
              <w:rPr>
                <w:rFonts w:hint="eastAsia"/>
              </w:rPr>
              <w:t>通信数据线</w:t>
            </w:r>
          </w:p>
        </w:tc>
        <w:tc>
          <w:tcPr>
            <w:tcW w:w="2562" w:type="dxa"/>
            <w:tcBorders>
              <w:left w:val="single" w:sz="4" w:space="0" w:color="auto"/>
            </w:tcBorders>
          </w:tcPr>
          <w:p w14:paraId="6FDAA12E" w14:textId="54912840" w:rsidR="0045041D" w:rsidRDefault="0045041D" w:rsidP="00B679DD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B</w:t>
            </w:r>
            <w:r w:rsidR="00CB1912">
              <w:rPr>
                <w:rFonts w:hint="eastAsia"/>
              </w:rPr>
              <w:t>7</w:t>
            </w:r>
          </w:p>
        </w:tc>
      </w:tr>
      <w:tr w:rsidR="0045041D" w14:paraId="5E375EF2" w14:textId="31666450" w:rsidTr="0045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14:paraId="5C13E9E7" w14:textId="598AD21B" w:rsidR="0045041D" w:rsidRDefault="0045041D" w:rsidP="00B679DD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I</w:t>
            </w:r>
            <w:r>
              <w:t>IC_SCL</w:t>
            </w:r>
          </w:p>
        </w:tc>
        <w:tc>
          <w:tcPr>
            <w:tcW w:w="2908" w:type="dxa"/>
            <w:tcBorders>
              <w:right w:val="single" w:sz="4" w:space="0" w:color="auto"/>
            </w:tcBorders>
          </w:tcPr>
          <w:p w14:paraId="030126BA" w14:textId="51015B7E" w:rsidR="0045041D" w:rsidRDefault="0045041D" w:rsidP="00B679DD">
            <w:pPr>
              <w:pStyle w:val="aff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IC</w:t>
            </w:r>
            <w:r>
              <w:rPr>
                <w:rFonts w:hint="eastAsia"/>
              </w:rPr>
              <w:t>通信时钟线</w:t>
            </w:r>
          </w:p>
        </w:tc>
        <w:tc>
          <w:tcPr>
            <w:tcW w:w="2562" w:type="dxa"/>
            <w:tcBorders>
              <w:left w:val="single" w:sz="4" w:space="0" w:color="auto"/>
            </w:tcBorders>
          </w:tcPr>
          <w:p w14:paraId="40231B9E" w14:textId="327496E3" w:rsidR="0045041D" w:rsidRDefault="0045041D" w:rsidP="00B679DD">
            <w:pPr>
              <w:pStyle w:val="aff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B</w:t>
            </w:r>
            <w:r w:rsidR="00CB1912">
              <w:rPr>
                <w:rFonts w:hint="eastAsia"/>
              </w:rPr>
              <w:t>6</w:t>
            </w:r>
          </w:p>
        </w:tc>
      </w:tr>
      <w:tr w:rsidR="0045041D" w14:paraId="25113375" w14:textId="1DE74BFA" w:rsidTr="0045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14:paraId="0D425EA8" w14:textId="734568D7" w:rsidR="0045041D" w:rsidRDefault="0045041D" w:rsidP="00B679DD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M</w:t>
            </w:r>
            <w:r>
              <w:t>PU_INT</w:t>
            </w:r>
          </w:p>
        </w:tc>
        <w:tc>
          <w:tcPr>
            <w:tcW w:w="2908" w:type="dxa"/>
            <w:tcBorders>
              <w:right w:val="single" w:sz="4" w:space="0" w:color="auto"/>
            </w:tcBorders>
          </w:tcPr>
          <w:p w14:paraId="46361D5C" w14:textId="20AE6C4A" w:rsidR="0045041D" w:rsidRDefault="0045041D" w:rsidP="00B679DD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中断输出引脚</w:t>
            </w:r>
          </w:p>
        </w:tc>
        <w:tc>
          <w:tcPr>
            <w:tcW w:w="2562" w:type="dxa"/>
            <w:tcBorders>
              <w:left w:val="single" w:sz="4" w:space="0" w:color="auto"/>
            </w:tcBorders>
          </w:tcPr>
          <w:p w14:paraId="4D5A658D" w14:textId="77777777" w:rsidR="0045041D" w:rsidRDefault="0045041D" w:rsidP="00B679DD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5041D" w14:paraId="55EE8460" w14:textId="1FF6A0C0" w:rsidTr="0045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  <w:tcBorders>
              <w:bottom w:val="single" w:sz="4" w:space="0" w:color="auto"/>
            </w:tcBorders>
          </w:tcPr>
          <w:p w14:paraId="1FEFCB99" w14:textId="788770C3" w:rsidR="0045041D" w:rsidRDefault="0045041D" w:rsidP="00B679DD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M</w:t>
            </w:r>
            <w:r>
              <w:t>PU_AD0</w:t>
            </w:r>
          </w:p>
        </w:tc>
        <w:tc>
          <w:tcPr>
            <w:tcW w:w="2908" w:type="dxa"/>
            <w:tcBorders>
              <w:bottom w:val="single" w:sz="4" w:space="0" w:color="auto"/>
              <w:right w:val="single" w:sz="4" w:space="0" w:color="auto"/>
            </w:tcBorders>
          </w:tcPr>
          <w:p w14:paraId="4D6279FC" w14:textId="6054EFAD" w:rsidR="0045041D" w:rsidRDefault="0045041D" w:rsidP="00B679DD">
            <w:pPr>
              <w:pStyle w:val="aff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IC</w:t>
            </w:r>
            <w:r>
              <w:rPr>
                <w:rFonts w:hint="eastAsia"/>
              </w:rPr>
              <w:t>从机地址设置引脚：</w:t>
            </w:r>
            <w:r>
              <w:rPr>
                <w:rFonts w:hint="eastAsia"/>
              </w:rPr>
              <w:t>I</w:t>
            </w:r>
            <w:r>
              <w:t>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  <w:r>
              <w:t>X68</w:t>
            </w:r>
            <w:r>
              <w:rPr>
                <w:rFonts w:hint="eastAsia"/>
              </w:rPr>
              <w:t>（悬空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接地）</w:t>
            </w:r>
            <w:r>
              <w:rPr>
                <w:rFonts w:hint="eastAsia"/>
              </w:rPr>
              <w:t xml:space="preserve"> </w:t>
            </w:r>
            <w: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  <w:r>
              <w:t>X69</w:t>
            </w:r>
            <w:r>
              <w:rPr>
                <w:rFonts w:hint="eastAsia"/>
              </w:rPr>
              <w:t>（接</w:t>
            </w:r>
            <w:r>
              <w:rPr>
                <w:rFonts w:hint="eastAsia"/>
              </w:rPr>
              <w:t>V</w:t>
            </w:r>
            <w:r>
              <w:t>CC</w:t>
            </w:r>
            <w:r>
              <w:rPr>
                <w:rFonts w:hint="eastAsia"/>
              </w:rPr>
              <w:t>）</w:t>
            </w:r>
          </w:p>
        </w:tc>
        <w:tc>
          <w:tcPr>
            <w:tcW w:w="2562" w:type="dxa"/>
            <w:tcBorders>
              <w:left w:val="single" w:sz="4" w:space="0" w:color="auto"/>
              <w:bottom w:val="single" w:sz="4" w:space="0" w:color="auto"/>
            </w:tcBorders>
          </w:tcPr>
          <w:p w14:paraId="5381A703" w14:textId="77777777" w:rsidR="0045041D" w:rsidRDefault="0045041D" w:rsidP="00B679DD">
            <w:pPr>
              <w:pStyle w:val="aff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FE407E1" w14:textId="35FB6944" w:rsidR="001E72BF" w:rsidRDefault="001E72BF" w:rsidP="001E72BF">
      <w:pPr>
        <w:pStyle w:val="a8"/>
      </w:pPr>
      <w:bookmarkStart w:id="15" w:name="_Toc59200034"/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测距单元</w:t>
      </w:r>
      <w:bookmarkEnd w:id="15"/>
    </w:p>
    <w:p w14:paraId="0EE2C2F3" w14:textId="591AC01D" w:rsidR="00985A87" w:rsidRDefault="00985A87" w:rsidP="001E72BF">
      <w:pPr>
        <w:pStyle w:val="aff8"/>
        <w:ind w:firstLine="480"/>
      </w:pPr>
      <w:r>
        <w:rPr>
          <w:rFonts w:hint="eastAsia"/>
        </w:rPr>
        <w:t>（该模块最后未搭载上小车）</w:t>
      </w:r>
    </w:p>
    <w:p w14:paraId="743C0A57" w14:textId="4EA44473" w:rsidR="00B52260" w:rsidRDefault="001E72BF" w:rsidP="001E72BF">
      <w:pPr>
        <w:pStyle w:val="aff8"/>
        <w:ind w:firstLine="480"/>
      </w:pPr>
      <w:r>
        <w:rPr>
          <w:rFonts w:hint="eastAsia"/>
        </w:rPr>
        <w:t>超声波小车测距用于小车预警，防止小车前行撞到物体。本设计使用的是</w:t>
      </w:r>
      <w:r>
        <w:rPr>
          <w:rFonts w:hint="eastAsia"/>
        </w:rPr>
        <w:t xml:space="preserve"> HC-SR04 </w:t>
      </w:r>
      <w:r>
        <w:rPr>
          <w:rFonts w:hint="eastAsia"/>
        </w:rPr>
        <w:t>超声波模块</w:t>
      </w:r>
      <w:r>
        <w:rPr>
          <w:rFonts w:hint="eastAsia"/>
        </w:rPr>
        <w:t xml:space="preserve">,  </w:t>
      </w:r>
      <w:r>
        <w:rPr>
          <w:rFonts w:hint="eastAsia"/>
        </w:rPr>
        <w:t>该模块主要包括超声波发射器、接收器、与控制电路。</w:t>
      </w:r>
    </w:p>
    <w:p w14:paraId="595E0555" w14:textId="1E344517" w:rsidR="00B52260" w:rsidRDefault="00B52260" w:rsidP="007C5373">
      <w:pPr>
        <w:pStyle w:val="affc"/>
      </w:pPr>
      <w:r>
        <w:rPr>
          <w:rFonts w:hint="eastAsia"/>
          <w:noProof/>
        </w:rPr>
        <w:drawing>
          <wp:inline distT="0" distB="0" distL="0" distR="0" wp14:anchorId="42411B46" wp14:editId="4B533F9B">
            <wp:extent cx="4029637" cy="3334215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3914" w14:textId="5DF898C6" w:rsidR="007C5373" w:rsidRDefault="007C5373" w:rsidP="007C5373">
      <w:pPr>
        <w:pStyle w:val="ab"/>
      </w:pPr>
      <w:r>
        <w:rPr>
          <w:rFonts w:hint="eastAsia"/>
        </w:rPr>
        <w:t>图</w:t>
      </w:r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超声波测距模块</w:t>
      </w:r>
    </w:p>
    <w:p w14:paraId="3A0EF218" w14:textId="1B24F79D" w:rsidR="001E72BF" w:rsidRDefault="001E72BF" w:rsidP="001E72BF">
      <w:pPr>
        <w:pStyle w:val="aff8"/>
        <w:ind w:firstLine="480"/>
      </w:pPr>
      <w:r>
        <w:rPr>
          <w:rFonts w:hint="eastAsia"/>
        </w:rPr>
        <w:t>模块的电气参数如下：</w:t>
      </w:r>
      <w:r>
        <w:rPr>
          <w:rFonts w:hint="eastAsia"/>
        </w:rPr>
        <w:t xml:space="preserve"> </w:t>
      </w:r>
    </w:p>
    <w:p w14:paraId="6A6A54C3" w14:textId="77777777" w:rsidR="001E72BF" w:rsidRDefault="001E72BF" w:rsidP="001E72BF">
      <w:pPr>
        <w:pStyle w:val="aff8"/>
        <w:ind w:firstLine="480"/>
      </w:pPr>
      <w:r>
        <w:rPr>
          <w:rFonts w:hint="eastAsia"/>
        </w:rPr>
        <w:lastRenderedPageBreak/>
        <w:t>(1)</w:t>
      </w:r>
      <w:r>
        <w:rPr>
          <w:rFonts w:hint="eastAsia"/>
        </w:rPr>
        <w:t>输入电压</w:t>
      </w:r>
      <w:r>
        <w:rPr>
          <w:rFonts w:hint="eastAsia"/>
        </w:rPr>
        <w:t>5V</w:t>
      </w:r>
      <w:r>
        <w:rPr>
          <w:rFonts w:hint="eastAsia"/>
        </w:rPr>
        <w:t>，工作电流为</w:t>
      </w:r>
      <w:r>
        <w:rPr>
          <w:rFonts w:hint="eastAsia"/>
        </w:rPr>
        <w:t>15mA</w:t>
      </w:r>
      <w:r>
        <w:rPr>
          <w:rFonts w:hint="eastAsia"/>
        </w:rPr>
        <w:t>；</w:t>
      </w:r>
    </w:p>
    <w:p w14:paraId="0C42B913" w14:textId="77777777" w:rsidR="001E72BF" w:rsidRDefault="001E72BF" w:rsidP="001E72BF">
      <w:pPr>
        <w:pStyle w:val="aff8"/>
        <w:ind w:firstLine="480"/>
      </w:pPr>
      <w:r>
        <w:rPr>
          <w:rFonts w:hint="eastAsia"/>
        </w:rPr>
        <w:t>(2)</w:t>
      </w:r>
      <w:r>
        <w:rPr>
          <w:rFonts w:hint="eastAsia"/>
        </w:rPr>
        <w:t>测距范围</w:t>
      </w:r>
      <w:r>
        <w:rPr>
          <w:rFonts w:hint="eastAsia"/>
        </w:rPr>
        <w:t>2cm-400cm</w:t>
      </w:r>
      <w:r>
        <w:rPr>
          <w:rFonts w:hint="eastAsia"/>
        </w:rPr>
        <w:t>；</w:t>
      </w:r>
    </w:p>
    <w:p w14:paraId="76C2C785" w14:textId="70144118" w:rsidR="001E72BF" w:rsidRDefault="001E72BF" w:rsidP="001E72BF">
      <w:pPr>
        <w:pStyle w:val="aff8"/>
        <w:ind w:firstLine="480"/>
      </w:pPr>
      <w:r>
        <w:rPr>
          <w:rFonts w:hint="eastAsia"/>
        </w:rPr>
        <w:t>(3)</w:t>
      </w:r>
      <w:r>
        <w:rPr>
          <w:rFonts w:hint="eastAsia"/>
        </w:rPr>
        <w:t>工作频率</w:t>
      </w:r>
      <w:r>
        <w:rPr>
          <w:rFonts w:hint="eastAsia"/>
        </w:rPr>
        <w:t>40KHz</w:t>
      </w:r>
      <w:r>
        <w:rPr>
          <w:rFonts w:hint="eastAsia"/>
        </w:rPr>
        <w:t>；</w:t>
      </w:r>
    </w:p>
    <w:p w14:paraId="54121853" w14:textId="2F609101" w:rsidR="00B52260" w:rsidRDefault="007C5373" w:rsidP="007C5373">
      <w:pPr>
        <w:pStyle w:val="affc"/>
      </w:pPr>
      <w:r>
        <w:rPr>
          <w:rFonts w:hint="eastAsia"/>
          <w:noProof/>
        </w:rPr>
        <w:drawing>
          <wp:inline distT="0" distB="0" distL="0" distR="0" wp14:anchorId="78B74A55" wp14:editId="7D75E85F">
            <wp:extent cx="5400040" cy="2597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9D05" w14:textId="6DD6033D" w:rsidR="007C5373" w:rsidRDefault="007C5373" w:rsidP="007C5373">
      <w:pPr>
        <w:pStyle w:val="ab"/>
      </w:pPr>
      <w:r>
        <w:rPr>
          <w:rFonts w:hint="eastAsia"/>
        </w:rPr>
        <w:t>图</w:t>
      </w:r>
      <w:r>
        <w:rPr>
          <w:rFonts w:hint="eastAsia"/>
        </w:rPr>
        <w:t>4.3</w:t>
      </w:r>
      <w:r>
        <w:t xml:space="preserve"> </w:t>
      </w:r>
      <w:r>
        <w:rPr>
          <w:rFonts w:hint="eastAsia"/>
        </w:rPr>
        <w:t>超声波测距原理</w:t>
      </w:r>
    </w:p>
    <w:p w14:paraId="176E9400" w14:textId="77777777" w:rsidR="00B52260" w:rsidRDefault="00B52260" w:rsidP="00B52260">
      <w:pPr>
        <w:pStyle w:val="aff8"/>
        <w:ind w:firstLine="480"/>
      </w:pPr>
      <w:r>
        <w:rPr>
          <w:rFonts w:hint="eastAsia"/>
        </w:rPr>
        <w:t>以上时序图表明你只需要提供一个</w:t>
      </w:r>
      <w:r>
        <w:rPr>
          <w:rFonts w:hint="eastAsia"/>
        </w:rPr>
        <w:t>10uS</w:t>
      </w:r>
      <w:r>
        <w:rPr>
          <w:rFonts w:hint="eastAsia"/>
        </w:rPr>
        <w:t>以上脉冲触发信号，该模块内部将发出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40kHz</w:t>
      </w:r>
      <w:r>
        <w:rPr>
          <w:rFonts w:hint="eastAsia"/>
        </w:rPr>
        <w:t>周期电平并检测回波。一旦检测到有回波信号则输出回响信号，回响信号的脉冲宽度与所测的距离成正比。由此通过发射信号到收到的回响信号时间间隔可以计算得到距离。</w:t>
      </w:r>
      <w:r>
        <w:rPr>
          <w:rFonts w:hint="eastAsia"/>
        </w:rPr>
        <w:t xml:space="preserve"> </w:t>
      </w:r>
    </w:p>
    <w:p w14:paraId="6F3974C3" w14:textId="4DE6D6AB" w:rsidR="00B52260" w:rsidRDefault="00B52260" w:rsidP="00B52260">
      <w:pPr>
        <w:pStyle w:val="aff8"/>
        <w:ind w:firstLine="480"/>
      </w:pPr>
      <w:r>
        <w:rPr>
          <w:rFonts w:hint="eastAsia"/>
        </w:rPr>
        <w:t>距离</w:t>
      </w:r>
      <w:r>
        <w:rPr>
          <w:rFonts w:hint="eastAsia"/>
        </w:rPr>
        <w:t>=</w:t>
      </w:r>
      <w:r>
        <w:rPr>
          <w:rFonts w:hint="eastAsia"/>
        </w:rPr>
        <w:t>高电平时间</w:t>
      </w:r>
      <w:r>
        <w:rPr>
          <w:rFonts w:hint="eastAsia"/>
        </w:rPr>
        <w:t>*</w:t>
      </w:r>
      <w:r>
        <w:rPr>
          <w:rFonts w:hint="eastAsia"/>
        </w:rPr>
        <w:t>声速（</w:t>
      </w:r>
      <w:r>
        <w:rPr>
          <w:rFonts w:hint="eastAsia"/>
        </w:rPr>
        <w:t>340M/S</w:t>
      </w:r>
      <w:r>
        <w:rPr>
          <w:rFonts w:hint="eastAsia"/>
        </w:rPr>
        <w:t>）</w:t>
      </w:r>
      <w:r>
        <w:rPr>
          <w:rFonts w:hint="eastAsia"/>
        </w:rPr>
        <w:t>/2</w:t>
      </w:r>
      <w:r>
        <w:rPr>
          <w:rFonts w:hint="eastAsia"/>
        </w:rPr>
        <w:t>；建议测量周期为</w:t>
      </w:r>
      <w:r>
        <w:rPr>
          <w:rFonts w:hint="eastAsia"/>
        </w:rPr>
        <w:t xml:space="preserve"> 60ms</w:t>
      </w:r>
      <w:r>
        <w:rPr>
          <w:rFonts w:hint="eastAsia"/>
        </w:rPr>
        <w:t>以上，以防止发射信号对回响信号的影响。</w:t>
      </w:r>
    </w:p>
    <w:p w14:paraId="296D2D4F" w14:textId="2213A7A8" w:rsidR="001E72BF" w:rsidRDefault="001E72BF" w:rsidP="001E72BF">
      <w:pPr>
        <w:pStyle w:val="a8"/>
      </w:pPr>
      <w:bookmarkStart w:id="16" w:name="_Toc59200035"/>
      <w:r>
        <w:rPr>
          <w:rFonts w:hint="eastAsia"/>
        </w:rPr>
        <w:t>4.3</w:t>
      </w:r>
      <w:r>
        <w:t xml:space="preserve"> </w:t>
      </w:r>
      <w:r>
        <w:rPr>
          <w:rFonts w:hint="eastAsia"/>
        </w:rPr>
        <w:t>无线传输单元</w:t>
      </w:r>
      <w:bookmarkEnd w:id="16"/>
    </w:p>
    <w:p w14:paraId="5C6FEA11" w14:textId="038DA45A" w:rsidR="001E72BF" w:rsidRDefault="001E72BF" w:rsidP="00BB1DC5">
      <w:pPr>
        <w:pStyle w:val="aff8"/>
        <w:ind w:firstLine="480"/>
      </w:pPr>
      <w:r w:rsidRPr="00BB1DC5">
        <w:rPr>
          <w:rFonts w:hint="eastAsia"/>
        </w:rPr>
        <w:t>这里选用</w:t>
      </w:r>
      <w:r w:rsidR="00E3534B" w:rsidRPr="00BB1DC5">
        <w:rPr>
          <w:rFonts w:hint="eastAsia"/>
        </w:rPr>
        <w:t>ATK-BLE01</w:t>
      </w:r>
      <w:r w:rsidR="00E3534B" w:rsidRPr="00BB1DC5">
        <w:rPr>
          <w:rFonts w:hint="eastAsia"/>
        </w:rPr>
        <w:t>是正点原子推出的一款支持蓝牙</w:t>
      </w:r>
      <w:r w:rsidR="00E3534B" w:rsidRPr="00BB1DC5">
        <w:rPr>
          <w:rFonts w:hint="eastAsia"/>
        </w:rPr>
        <w:t>4.2</w:t>
      </w:r>
      <w:r w:rsidR="00E3534B" w:rsidRPr="00BB1DC5">
        <w:rPr>
          <w:rFonts w:hint="eastAsia"/>
        </w:rPr>
        <w:t>协议的低功耗数传模块，无线工作频率为</w:t>
      </w:r>
      <w:r w:rsidR="00E3534B" w:rsidRPr="00BB1DC5">
        <w:rPr>
          <w:rFonts w:hint="eastAsia"/>
        </w:rPr>
        <w:t xml:space="preserve"> 2.4GHz</w:t>
      </w:r>
      <w:r w:rsidR="00E3534B" w:rsidRPr="00BB1DC5">
        <w:rPr>
          <w:rFonts w:hint="eastAsia"/>
        </w:rPr>
        <w:t>，模块主从一体，支持多种工作模式、</w:t>
      </w:r>
      <w:r w:rsidR="00E3534B" w:rsidRPr="00BB1DC5">
        <w:rPr>
          <w:rFonts w:hint="eastAsia"/>
        </w:rPr>
        <w:t xml:space="preserve"> </w:t>
      </w:r>
      <w:r w:rsidR="00E3534B" w:rsidRPr="00BB1DC5">
        <w:rPr>
          <w:rFonts w:hint="eastAsia"/>
        </w:rPr>
        <w:t>低功耗模式，</w:t>
      </w:r>
      <w:r w:rsidR="00E3534B" w:rsidRPr="00BB1DC5">
        <w:rPr>
          <w:rFonts w:hint="eastAsia"/>
        </w:rPr>
        <w:t xml:space="preserve"> </w:t>
      </w:r>
      <w:r w:rsidR="00E3534B" w:rsidRPr="00BB1DC5">
        <w:rPr>
          <w:rFonts w:hint="eastAsia"/>
        </w:rPr>
        <w:t>支持数传，支持一对多数据广播，内置</w:t>
      </w:r>
      <w:r w:rsidR="00E3534B" w:rsidRPr="00BB1DC5">
        <w:rPr>
          <w:rFonts w:hint="eastAsia"/>
        </w:rPr>
        <w:t xml:space="preserve"> iBeacon </w:t>
      </w:r>
      <w:r w:rsidR="00E3534B" w:rsidRPr="00BB1DC5">
        <w:rPr>
          <w:rFonts w:hint="eastAsia"/>
        </w:rPr>
        <w:t>协议，可以作为</w:t>
      </w:r>
      <w:r w:rsidR="00E3534B" w:rsidRPr="00BB1DC5">
        <w:rPr>
          <w:rFonts w:hint="eastAsia"/>
        </w:rPr>
        <w:t xml:space="preserve"> iBeacon </w:t>
      </w:r>
      <w:r w:rsidR="00E3534B" w:rsidRPr="00BB1DC5">
        <w:rPr>
          <w:rFonts w:hint="eastAsia"/>
        </w:rPr>
        <w:t>设备。</w:t>
      </w:r>
    </w:p>
    <w:p w14:paraId="6BE6D5DA" w14:textId="3AEB8F35" w:rsidR="00B26DE5" w:rsidRDefault="00B26DE5" w:rsidP="00B26DE5">
      <w:pPr>
        <w:pStyle w:val="ab"/>
      </w:pPr>
      <w:r>
        <w:rPr>
          <w:rFonts w:hint="eastAsia"/>
        </w:rPr>
        <w:t>表</w:t>
      </w:r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模块引脚说明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701"/>
        <w:gridCol w:w="3969"/>
        <w:gridCol w:w="2834"/>
      </w:tblGrid>
      <w:tr w:rsidR="0045041D" w14:paraId="2EF3435F" w14:textId="77777777" w:rsidTr="00B26D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1" w:type="dxa"/>
            <w:tcBorders>
              <w:top w:val="single" w:sz="4" w:space="0" w:color="auto"/>
            </w:tcBorders>
          </w:tcPr>
          <w:p w14:paraId="7CBF6F8A" w14:textId="77777777" w:rsidR="0045041D" w:rsidRDefault="0045041D" w:rsidP="004B6159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3969" w:type="dxa"/>
            <w:tcBorders>
              <w:top w:val="single" w:sz="4" w:space="0" w:color="auto"/>
            </w:tcBorders>
          </w:tcPr>
          <w:p w14:paraId="5726FD10" w14:textId="77777777" w:rsidR="0045041D" w:rsidRDefault="0045041D" w:rsidP="004B6159">
            <w:pPr>
              <w:pStyle w:val="aff8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  <w:tc>
          <w:tcPr>
            <w:tcW w:w="2834" w:type="dxa"/>
            <w:tcBorders>
              <w:top w:val="single" w:sz="4" w:space="0" w:color="auto"/>
            </w:tcBorders>
          </w:tcPr>
          <w:p w14:paraId="0DC73970" w14:textId="77777777" w:rsidR="0045041D" w:rsidRDefault="0045041D" w:rsidP="004B6159">
            <w:pPr>
              <w:pStyle w:val="aff8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S</w:t>
            </w:r>
            <w:r>
              <w:t>TM32</w:t>
            </w:r>
            <w:r>
              <w:rPr>
                <w:rFonts w:hint="eastAsia"/>
              </w:rPr>
              <w:t>引脚映射</w:t>
            </w:r>
          </w:p>
        </w:tc>
      </w:tr>
      <w:tr w:rsidR="0045041D" w14:paraId="4293C6BA" w14:textId="77777777" w:rsidTr="00B26D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456C6A81" w14:textId="77777777" w:rsidR="0045041D" w:rsidRDefault="0045041D" w:rsidP="004B6159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V</w:t>
            </w:r>
            <w:r>
              <w:t>CC</w:t>
            </w:r>
          </w:p>
        </w:tc>
        <w:tc>
          <w:tcPr>
            <w:tcW w:w="3969" w:type="dxa"/>
            <w:tcBorders>
              <w:right w:val="single" w:sz="4" w:space="0" w:color="auto"/>
            </w:tcBorders>
          </w:tcPr>
          <w:p w14:paraId="6B3EAC47" w14:textId="7F0025BF" w:rsidR="0045041D" w:rsidRDefault="0045041D" w:rsidP="004B6159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3.3</w:t>
            </w:r>
            <w:r w:rsidR="00B26DE5">
              <w:rPr>
                <w:rFonts w:hint="eastAsia"/>
              </w:rPr>
              <w:t>-5</w:t>
            </w:r>
            <w:r>
              <w:t>V</w:t>
            </w:r>
            <w:r>
              <w:rPr>
                <w:rFonts w:hint="eastAsia"/>
              </w:rPr>
              <w:t>电源说明</w:t>
            </w:r>
          </w:p>
        </w:tc>
        <w:tc>
          <w:tcPr>
            <w:tcW w:w="2834" w:type="dxa"/>
            <w:tcBorders>
              <w:top w:val="single" w:sz="4" w:space="0" w:color="7F7F7F" w:themeColor="text1" w:themeTint="80"/>
              <w:left w:val="single" w:sz="4" w:space="0" w:color="auto"/>
            </w:tcBorders>
          </w:tcPr>
          <w:p w14:paraId="5E6422B1" w14:textId="77777777" w:rsidR="0045041D" w:rsidRDefault="0045041D" w:rsidP="004B6159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CC</w:t>
            </w:r>
          </w:p>
        </w:tc>
      </w:tr>
      <w:tr w:rsidR="0045041D" w14:paraId="7AE11814" w14:textId="77777777" w:rsidTr="00B26D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A3BB306" w14:textId="77777777" w:rsidR="0045041D" w:rsidRDefault="0045041D" w:rsidP="004B6159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  <w:tc>
          <w:tcPr>
            <w:tcW w:w="3969" w:type="dxa"/>
            <w:tcBorders>
              <w:right w:val="single" w:sz="4" w:space="0" w:color="auto"/>
            </w:tcBorders>
          </w:tcPr>
          <w:p w14:paraId="1F4FC4C6" w14:textId="77777777" w:rsidR="0045041D" w:rsidRDefault="0045041D" w:rsidP="004B6159">
            <w:pPr>
              <w:pStyle w:val="aff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地线</w:t>
            </w:r>
          </w:p>
        </w:tc>
        <w:tc>
          <w:tcPr>
            <w:tcW w:w="2834" w:type="dxa"/>
            <w:tcBorders>
              <w:left w:val="single" w:sz="4" w:space="0" w:color="auto"/>
            </w:tcBorders>
          </w:tcPr>
          <w:p w14:paraId="523CA05E" w14:textId="77777777" w:rsidR="0045041D" w:rsidRDefault="0045041D" w:rsidP="004B6159">
            <w:pPr>
              <w:pStyle w:val="aff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</w:tr>
      <w:tr w:rsidR="0045041D" w14:paraId="5E08D6E1" w14:textId="77777777" w:rsidTr="00B26D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865A09E" w14:textId="13B8FD3A" w:rsidR="0045041D" w:rsidRDefault="0045041D" w:rsidP="004B6159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T</w:t>
            </w:r>
            <w:r>
              <w:t>XD</w:t>
            </w:r>
          </w:p>
        </w:tc>
        <w:tc>
          <w:tcPr>
            <w:tcW w:w="3969" w:type="dxa"/>
            <w:tcBorders>
              <w:right w:val="single" w:sz="4" w:space="0" w:color="auto"/>
            </w:tcBorders>
          </w:tcPr>
          <w:p w14:paraId="5DCF8FDC" w14:textId="4AD6F14A" w:rsidR="0045041D" w:rsidRDefault="0045041D" w:rsidP="004B6159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串口输出</w:t>
            </w:r>
          </w:p>
        </w:tc>
        <w:tc>
          <w:tcPr>
            <w:tcW w:w="2834" w:type="dxa"/>
            <w:tcBorders>
              <w:left w:val="single" w:sz="4" w:space="0" w:color="auto"/>
            </w:tcBorders>
          </w:tcPr>
          <w:p w14:paraId="7ECEC92E" w14:textId="3A8F0921" w:rsidR="0045041D" w:rsidRDefault="0045041D" w:rsidP="004B6159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B</w:t>
            </w:r>
            <w:r w:rsidR="005277DF">
              <w:rPr>
                <w:rFonts w:hint="eastAsia"/>
              </w:rPr>
              <w:t>11</w:t>
            </w:r>
          </w:p>
        </w:tc>
      </w:tr>
      <w:tr w:rsidR="0045041D" w14:paraId="0DAF0D4B" w14:textId="77777777" w:rsidTr="00B26D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1428689B" w14:textId="598C79E6" w:rsidR="0045041D" w:rsidRDefault="0045041D" w:rsidP="004B6159">
            <w:pPr>
              <w:pStyle w:val="aff8"/>
              <w:ind w:firstLineChars="0" w:firstLine="0"/>
              <w:jc w:val="center"/>
            </w:pPr>
            <w:r>
              <w:t>RXD</w:t>
            </w:r>
          </w:p>
        </w:tc>
        <w:tc>
          <w:tcPr>
            <w:tcW w:w="3969" w:type="dxa"/>
            <w:tcBorders>
              <w:right w:val="single" w:sz="4" w:space="0" w:color="auto"/>
            </w:tcBorders>
          </w:tcPr>
          <w:p w14:paraId="6D41C73D" w14:textId="2D7D83EB" w:rsidR="0045041D" w:rsidRDefault="0045041D" w:rsidP="004B6159">
            <w:pPr>
              <w:pStyle w:val="aff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串口输入</w:t>
            </w:r>
          </w:p>
        </w:tc>
        <w:tc>
          <w:tcPr>
            <w:tcW w:w="2834" w:type="dxa"/>
            <w:tcBorders>
              <w:left w:val="single" w:sz="4" w:space="0" w:color="auto"/>
            </w:tcBorders>
          </w:tcPr>
          <w:p w14:paraId="0F857390" w14:textId="0EE94D21" w:rsidR="0045041D" w:rsidRDefault="0045041D" w:rsidP="004B6159">
            <w:pPr>
              <w:pStyle w:val="aff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B</w:t>
            </w:r>
            <w:r w:rsidR="005277DF">
              <w:rPr>
                <w:rFonts w:hint="eastAsia"/>
              </w:rPr>
              <w:t>10</w:t>
            </w:r>
          </w:p>
        </w:tc>
      </w:tr>
      <w:tr w:rsidR="0045041D" w14:paraId="64E1D43B" w14:textId="77777777" w:rsidTr="00B26D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0F9DAFA5" w14:textId="350636D3" w:rsidR="0045041D" w:rsidRDefault="0045041D" w:rsidP="004B6159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S</w:t>
            </w:r>
            <w:r>
              <w:t>TA</w:t>
            </w:r>
          </w:p>
        </w:tc>
        <w:tc>
          <w:tcPr>
            <w:tcW w:w="3969" w:type="dxa"/>
            <w:tcBorders>
              <w:right w:val="single" w:sz="4" w:space="0" w:color="auto"/>
            </w:tcBorders>
          </w:tcPr>
          <w:p w14:paraId="2F6805AA" w14:textId="50FD7BE1" w:rsidR="0045041D" w:rsidRDefault="00B26DE5" w:rsidP="004B6159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模块链接</w:t>
            </w:r>
            <w:r w:rsidR="0045041D">
              <w:rPr>
                <w:rFonts w:hint="eastAsia"/>
              </w:rPr>
              <w:t>状态</w:t>
            </w:r>
            <w:r>
              <w:rPr>
                <w:rFonts w:hint="eastAsia"/>
              </w:rPr>
              <w:t>（连接、断开）</w:t>
            </w:r>
          </w:p>
        </w:tc>
        <w:tc>
          <w:tcPr>
            <w:tcW w:w="2834" w:type="dxa"/>
            <w:tcBorders>
              <w:left w:val="single" w:sz="4" w:space="0" w:color="auto"/>
            </w:tcBorders>
          </w:tcPr>
          <w:p w14:paraId="44AE117D" w14:textId="77777777" w:rsidR="0045041D" w:rsidRDefault="0045041D" w:rsidP="004B6159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5041D" w14:paraId="70958D81" w14:textId="77777777" w:rsidTr="00B26D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tcBorders>
              <w:bottom w:val="single" w:sz="4" w:space="0" w:color="auto"/>
            </w:tcBorders>
          </w:tcPr>
          <w:p w14:paraId="4697C3E2" w14:textId="34B77CAF" w:rsidR="0045041D" w:rsidRDefault="0045041D" w:rsidP="004B6159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W</w:t>
            </w:r>
            <w:r>
              <w:t>KUP</w:t>
            </w:r>
          </w:p>
        </w:tc>
        <w:tc>
          <w:tcPr>
            <w:tcW w:w="3969" w:type="dxa"/>
            <w:tcBorders>
              <w:bottom w:val="single" w:sz="4" w:space="0" w:color="auto"/>
              <w:right w:val="single" w:sz="4" w:space="0" w:color="auto"/>
            </w:tcBorders>
          </w:tcPr>
          <w:p w14:paraId="01F91673" w14:textId="77777777" w:rsidR="0045041D" w:rsidRDefault="00B26DE5" w:rsidP="004B6159">
            <w:pPr>
              <w:pStyle w:val="aff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模块睡眠唤醒引脚</w:t>
            </w:r>
          </w:p>
          <w:p w14:paraId="474296E2" w14:textId="796F5227" w:rsidR="00B26DE5" w:rsidRDefault="00B26DE5" w:rsidP="004B6159">
            <w:pPr>
              <w:pStyle w:val="aff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串口升级使能引脚</w:t>
            </w:r>
          </w:p>
        </w:tc>
        <w:tc>
          <w:tcPr>
            <w:tcW w:w="2834" w:type="dxa"/>
            <w:tcBorders>
              <w:left w:val="single" w:sz="4" w:space="0" w:color="auto"/>
              <w:bottom w:val="single" w:sz="4" w:space="0" w:color="auto"/>
            </w:tcBorders>
          </w:tcPr>
          <w:p w14:paraId="60A33783" w14:textId="77777777" w:rsidR="0045041D" w:rsidRDefault="0045041D" w:rsidP="004B6159">
            <w:pPr>
              <w:pStyle w:val="aff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CD8CAC5" w14:textId="4D04420F" w:rsidR="00BB1DC5" w:rsidRDefault="00BB1DC5" w:rsidP="00BB1DC5">
      <w:pPr>
        <w:pStyle w:val="affc"/>
      </w:pPr>
      <w:r>
        <w:rPr>
          <w:rFonts w:hint="eastAsia"/>
          <w:noProof/>
        </w:rPr>
        <w:drawing>
          <wp:inline distT="0" distB="0" distL="0" distR="0" wp14:anchorId="15A42D23" wp14:editId="16F5742B">
            <wp:extent cx="2543530" cy="2419688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2067" w14:textId="4CDD141A" w:rsidR="00BB1DC5" w:rsidRPr="00BB1DC5" w:rsidRDefault="00BB1DC5" w:rsidP="00BB1DC5">
      <w:pPr>
        <w:pStyle w:val="ab"/>
      </w:pPr>
      <w:r>
        <w:rPr>
          <w:rFonts w:hint="eastAsia"/>
        </w:rPr>
        <w:t>图</w:t>
      </w:r>
      <w:r>
        <w:rPr>
          <w:rFonts w:hint="eastAsia"/>
        </w:rPr>
        <w:t>4.</w:t>
      </w:r>
      <w:r w:rsidR="00B26DE5">
        <w:rPr>
          <w:rFonts w:hint="eastAsia"/>
        </w:rPr>
        <w:t>4</w:t>
      </w:r>
      <w:r>
        <w:t xml:space="preserve"> </w:t>
      </w:r>
      <w:r w:rsidRPr="00BB1DC5">
        <w:rPr>
          <w:rFonts w:hint="eastAsia"/>
        </w:rPr>
        <w:t>ATK-BLE01</w:t>
      </w:r>
      <w:r>
        <w:rPr>
          <w:rFonts w:hint="eastAsia"/>
        </w:rPr>
        <w:t>模块</w:t>
      </w:r>
    </w:p>
    <w:p w14:paraId="1D8AA93A" w14:textId="4367D304" w:rsidR="00E3534B" w:rsidRPr="00BB1DC5" w:rsidRDefault="00E3534B" w:rsidP="00BB1DC5">
      <w:pPr>
        <w:pStyle w:val="aff8"/>
        <w:ind w:firstLine="480"/>
      </w:pPr>
      <w:r w:rsidRPr="00BB1DC5">
        <w:rPr>
          <w:rFonts w:hint="eastAsia"/>
        </w:rPr>
        <w:t>产品特点：</w:t>
      </w:r>
    </w:p>
    <w:p w14:paraId="26A30AFC" w14:textId="77777777" w:rsidR="00BB1DC5" w:rsidRDefault="00E3534B" w:rsidP="00BB1DC5">
      <w:pPr>
        <w:pStyle w:val="aff8"/>
        <w:ind w:left="420" w:firstLineChars="25" w:firstLine="60"/>
      </w:pPr>
      <w:r w:rsidRPr="00BB1DC5">
        <w:t>1</w:t>
      </w:r>
      <w:r w:rsidRPr="00BB1DC5">
        <w:t>、</w:t>
      </w:r>
      <w:r w:rsidRPr="00BB1DC5">
        <w:t xml:space="preserve"> </w:t>
      </w:r>
      <w:r w:rsidRPr="00BB1DC5">
        <w:t>支持</w:t>
      </w:r>
      <w:r w:rsidRPr="00BB1DC5">
        <w:t xml:space="preserve"> 2.0~3.6V </w:t>
      </w:r>
      <w:r w:rsidRPr="00BB1DC5">
        <w:t>直流电压供电范围</w:t>
      </w:r>
      <w:r w:rsidR="00BB1DC5">
        <w:rPr>
          <w:rFonts w:hint="eastAsia"/>
        </w:rPr>
        <w:t>；</w:t>
      </w:r>
    </w:p>
    <w:p w14:paraId="26E7EB07" w14:textId="77777777" w:rsidR="00BB1DC5" w:rsidRDefault="00E3534B" w:rsidP="00BB1DC5">
      <w:pPr>
        <w:pStyle w:val="aff8"/>
        <w:ind w:left="420" w:firstLineChars="25" w:firstLine="60"/>
      </w:pPr>
      <w:r w:rsidRPr="00BB1DC5">
        <w:t>2</w:t>
      </w:r>
      <w:r w:rsidRPr="00BB1DC5">
        <w:t>、</w:t>
      </w:r>
      <w:r w:rsidRPr="00BB1DC5">
        <w:t xml:space="preserve"> </w:t>
      </w:r>
      <w:r w:rsidRPr="00BB1DC5">
        <w:t>模块集邮票孔和排针焊接孔，</w:t>
      </w:r>
      <w:r w:rsidRPr="00BB1DC5">
        <w:t xml:space="preserve"> </w:t>
      </w:r>
      <w:r w:rsidRPr="00BB1DC5">
        <w:t>排针焊接孔方便用户测试</w:t>
      </w:r>
      <w:r w:rsidR="00BB1DC5">
        <w:rPr>
          <w:rFonts w:hint="eastAsia"/>
        </w:rPr>
        <w:t>；</w:t>
      </w:r>
    </w:p>
    <w:p w14:paraId="0824EFF6" w14:textId="77777777" w:rsidR="00BB1DC5" w:rsidRDefault="00E3534B" w:rsidP="00BB1DC5">
      <w:pPr>
        <w:pStyle w:val="aff8"/>
        <w:ind w:left="420" w:firstLineChars="25" w:firstLine="60"/>
      </w:pPr>
      <w:r w:rsidRPr="00BB1DC5">
        <w:t>3</w:t>
      </w:r>
      <w:r w:rsidRPr="00BB1DC5">
        <w:t>、</w:t>
      </w:r>
      <w:r w:rsidRPr="00BB1DC5">
        <w:t xml:space="preserve"> </w:t>
      </w:r>
      <w:r w:rsidRPr="00BB1DC5">
        <w:t>支持多种工作模式：主设备、从设备、广播者、观察者、</w:t>
      </w:r>
      <w:r w:rsidRPr="00BB1DC5">
        <w:t xml:space="preserve"> iBeacon</w:t>
      </w:r>
      <w:r w:rsidR="00BB1DC5">
        <w:rPr>
          <w:rFonts w:hint="eastAsia"/>
        </w:rPr>
        <w:t>；</w:t>
      </w:r>
    </w:p>
    <w:p w14:paraId="1ED5E021" w14:textId="77777777" w:rsidR="00BB1DC5" w:rsidRDefault="00E3534B" w:rsidP="00BB1DC5">
      <w:pPr>
        <w:pStyle w:val="aff8"/>
        <w:ind w:left="420" w:firstLineChars="25" w:firstLine="60"/>
      </w:pPr>
      <w:r w:rsidRPr="00BB1DC5">
        <w:t>4</w:t>
      </w:r>
      <w:r w:rsidRPr="00BB1DC5">
        <w:t>、</w:t>
      </w:r>
      <w:r w:rsidRPr="00BB1DC5">
        <w:t xml:space="preserve"> </w:t>
      </w:r>
      <w:r w:rsidRPr="00BB1DC5">
        <w:t>支持多种睡眠模式，最低功耗</w:t>
      </w:r>
      <w:r w:rsidRPr="00BB1DC5">
        <w:t xml:space="preserve"> 0.5uA</w:t>
      </w:r>
      <w:r w:rsidR="00BB1DC5">
        <w:rPr>
          <w:rFonts w:hint="eastAsia"/>
        </w:rPr>
        <w:t>；</w:t>
      </w:r>
    </w:p>
    <w:p w14:paraId="34F4E68F" w14:textId="77777777" w:rsidR="00BB1DC5" w:rsidRDefault="00E3534B" w:rsidP="00BB1DC5">
      <w:pPr>
        <w:pStyle w:val="aff8"/>
        <w:ind w:left="420" w:firstLineChars="25" w:firstLine="60"/>
      </w:pPr>
      <w:r w:rsidRPr="00BB1DC5">
        <w:t>5</w:t>
      </w:r>
      <w:r w:rsidRPr="00BB1DC5">
        <w:t>、</w:t>
      </w:r>
      <w:r w:rsidRPr="00BB1DC5">
        <w:t xml:space="preserve"> </w:t>
      </w:r>
      <w:r w:rsidRPr="00BB1DC5">
        <w:t>支持模块发射功率设置，范围：</w:t>
      </w:r>
      <w:r w:rsidRPr="00BB1DC5">
        <w:t xml:space="preserve"> -14dBm </w:t>
      </w:r>
      <w:r w:rsidRPr="00BB1DC5">
        <w:t>到</w:t>
      </w:r>
      <w:r w:rsidRPr="00BB1DC5">
        <w:t>+8dBm</w:t>
      </w:r>
      <w:r w:rsidR="00BB1DC5">
        <w:rPr>
          <w:rFonts w:hint="eastAsia"/>
        </w:rPr>
        <w:t>；</w:t>
      </w:r>
    </w:p>
    <w:p w14:paraId="3B5CC725" w14:textId="77777777" w:rsidR="00BB1DC5" w:rsidRDefault="00E3534B" w:rsidP="00BB1DC5">
      <w:pPr>
        <w:pStyle w:val="aff8"/>
        <w:ind w:left="420" w:firstLineChars="25" w:firstLine="60"/>
      </w:pPr>
      <w:r w:rsidRPr="00BB1DC5">
        <w:t>6</w:t>
      </w:r>
      <w:r w:rsidRPr="00BB1DC5">
        <w:t>、</w:t>
      </w:r>
      <w:r w:rsidRPr="00BB1DC5">
        <w:t xml:space="preserve"> </w:t>
      </w:r>
      <w:r w:rsidRPr="00BB1DC5">
        <w:t>支持多种天线形式：板载天线、外置</w:t>
      </w:r>
      <w:r w:rsidRPr="00BB1DC5">
        <w:t xml:space="preserve"> IPEX </w:t>
      </w:r>
      <w:r w:rsidRPr="00BB1DC5">
        <w:t>天线座、外置天线</w:t>
      </w:r>
      <w:r w:rsidR="00BB1DC5">
        <w:rPr>
          <w:rFonts w:hint="eastAsia"/>
        </w:rPr>
        <w:t>；</w:t>
      </w:r>
    </w:p>
    <w:p w14:paraId="696A6F2E" w14:textId="77777777" w:rsidR="00BB1DC5" w:rsidRDefault="00E3534B" w:rsidP="00BB1DC5">
      <w:pPr>
        <w:pStyle w:val="aff8"/>
        <w:ind w:left="420" w:firstLineChars="25" w:firstLine="60"/>
      </w:pPr>
      <w:r w:rsidRPr="00BB1DC5">
        <w:t>7</w:t>
      </w:r>
      <w:r w:rsidRPr="00BB1DC5">
        <w:t>、</w:t>
      </w:r>
      <w:r w:rsidRPr="00BB1DC5">
        <w:t xml:space="preserve"> </w:t>
      </w:r>
      <w:r w:rsidRPr="00BB1DC5">
        <w:t>支持</w:t>
      </w:r>
      <w:r w:rsidRPr="00BB1DC5">
        <w:t xml:space="preserve"> Android4.3 </w:t>
      </w:r>
      <w:r w:rsidRPr="00BB1DC5">
        <w:t>和</w:t>
      </w:r>
      <w:r w:rsidRPr="00BB1DC5">
        <w:t xml:space="preserve"> iphone4S </w:t>
      </w:r>
      <w:r w:rsidRPr="00BB1DC5">
        <w:t>以上版本的手机</w:t>
      </w:r>
      <w:r w:rsidR="00BB1DC5">
        <w:rPr>
          <w:rFonts w:hint="eastAsia"/>
        </w:rPr>
        <w:t>；</w:t>
      </w:r>
    </w:p>
    <w:p w14:paraId="54161C9B" w14:textId="77777777" w:rsidR="00BB1DC5" w:rsidRDefault="00E3534B" w:rsidP="00BB1DC5">
      <w:pPr>
        <w:pStyle w:val="aff8"/>
        <w:ind w:left="420" w:firstLineChars="25" w:firstLine="60"/>
      </w:pPr>
      <w:r w:rsidRPr="00BB1DC5">
        <w:t>8</w:t>
      </w:r>
      <w:r w:rsidRPr="00BB1DC5">
        <w:t>、</w:t>
      </w:r>
      <w:r w:rsidRPr="00BB1DC5">
        <w:t xml:space="preserve"> </w:t>
      </w:r>
      <w:r w:rsidRPr="00BB1DC5">
        <w:t>空旷环境传输距离</w:t>
      </w:r>
      <w:r w:rsidRPr="00BB1DC5">
        <w:t xml:space="preserve"> 100 </w:t>
      </w:r>
      <w:r w:rsidRPr="00BB1DC5">
        <w:t>米</w:t>
      </w:r>
      <w:r w:rsidR="00BB1DC5">
        <w:rPr>
          <w:rFonts w:hint="eastAsia"/>
        </w:rPr>
        <w:t>；</w:t>
      </w:r>
    </w:p>
    <w:p w14:paraId="4C84A81A" w14:textId="77777777" w:rsidR="00BB1DC5" w:rsidRDefault="00E3534B" w:rsidP="00BB1DC5">
      <w:pPr>
        <w:pStyle w:val="aff8"/>
        <w:ind w:left="420" w:firstLineChars="25" w:firstLine="60"/>
      </w:pPr>
      <w:r w:rsidRPr="00BB1DC5">
        <w:t>9</w:t>
      </w:r>
      <w:r w:rsidRPr="00BB1DC5">
        <w:t>、</w:t>
      </w:r>
      <w:r w:rsidRPr="00BB1DC5">
        <w:t xml:space="preserve"> </w:t>
      </w:r>
      <w:r w:rsidRPr="00BB1DC5">
        <w:t>板载状态指示灯，方便观察工作状态</w:t>
      </w:r>
      <w:r w:rsidR="00BB1DC5">
        <w:rPr>
          <w:rFonts w:hint="eastAsia"/>
        </w:rPr>
        <w:t>；</w:t>
      </w:r>
    </w:p>
    <w:p w14:paraId="7F91A192" w14:textId="77777777" w:rsidR="00BB1DC5" w:rsidRDefault="00E3534B" w:rsidP="00BB1DC5">
      <w:pPr>
        <w:pStyle w:val="aff8"/>
        <w:ind w:left="420" w:firstLineChars="25" w:firstLine="60"/>
      </w:pPr>
      <w:r w:rsidRPr="00BB1DC5">
        <w:t>10</w:t>
      </w:r>
      <w:r w:rsidRPr="00BB1DC5">
        <w:t>、</w:t>
      </w:r>
      <w:r w:rsidRPr="00BB1DC5">
        <w:t xml:space="preserve"> </w:t>
      </w:r>
      <w:r w:rsidRPr="00BB1DC5">
        <w:t>支持</w:t>
      </w:r>
      <w:r w:rsidRPr="00BB1DC5">
        <w:t xml:space="preserve"> AT </w:t>
      </w:r>
      <w:r w:rsidRPr="00BB1DC5">
        <w:t>指令配置参数</w:t>
      </w:r>
      <w:r w:rsidR="00BB1DC5">
        <w:rPr>
          <w:rFonts w:hint="eastAsia"/>
        </w:rPr>
        <w:t>；</w:t>
      </w:r>
    </w:p>
    <w:p w14:paraId="6E9B3426" w14:textId="77777777" w:rsidR="00BB1DC5" w:rsidRDefault="00E3534B" w:rsidP="00BB1DC5">
      <w:pPr>
        <w:pStyle w:val="aff8"/>
        <w:ind w:left="420" w:firstLineChars="25" w:firstLine="60"/>
      </w:pPr>
      <w:r w:rsidRPr="00BB1DC5">
        <w:t>11</w:t>
      </w:r>
      <w:r w:rsidRPr="00BB1DC5">
        <w:t>、</w:t>
      </w:r>
      <w:r w:rsidRPr="00BB1DC5">
        <w:t xml:space="preserve"> </w:t>
      </w:r>
      <w:r w:rsidRPr="00BB1DC5">
        <w:t>支持串口波特率：</w:t>
      </w:r>
      <w:r w:rsidRPr="00BB1DC5">
        <w:t xml:space="preserve"> 1200-921600</w:t>
      </w:r>
      <w:r w:rsidRPr="00BB1DC5">
        <w:t>，</w:t>
      </w:r>
      <w:r w:rsidRPr="00BB1DC5">
        <w:t xml:space="preserve"> </w:t>
      </w:r>
      <w:r w:rsidRPr="00BB1DC5">
        <w:t>默认：</w:t>
      </w:r>
      <w:r w:rsidRPr="00BB1DC5">
        <w:t xml:space="preserve"> 115200</w:t>
      </w:r>
      <w:r w:rsidR="00BB1DC5">
        <w:rPr>
          <w:rFonts w:hint="eastAsia"/>
        </w:rPr>
        <w:t>；</w:t>
      </w:r>
    </w:p>
    <w:p w14:paraId="6AD49E8B" w14:textId="77777777" w:rsidR="00BB1DC5" w:rsidRDefault="00E3534B" w:rsidP="00BB1DC5">
      <w:pPr>
        <w:pStyle w:val="aff8"/>
        <w:ind w:left="420" w:firstLineChars="25" w:firstLine="60"/>
      </w:pPr>
      <w:r w:rsidRPr="00BB1DC5">
        <w:t>12</w:t>
      </w:r>
      <w:r w:rsidRPr="00BB1DC5">
        <w:t>、</w:t>
      </w:r>
      <w:r w:rsidRPr="00BB1DC5">
        <w:t xml:space="preserve"> </w:t>
      </w:r>
      <w:r w:rsidRPr="00BB1DC5">
        <w:t>支持外部控制模块睡眠和唤醒</w:t>
      </w:r>
      <w:r w:rsidR="00BB1DC5">
        <w:rPr>
          <w:rFonts w:hint="eastAsia"/>
        </w:rPr>
        <w:t>；</w:t>
      </w:r>
    </w:p>
    <w:p w14:paraId="457FA309" w14:textId="77777777" w:rsidR="00BB1DC5" w:rsidRDefault="00E3534B" w:rsidP="00BB1DC5">
      <w:pPr>
        <w:pStyle w:val="aff8"/>
        <w:ind w:left="420" w:firstLineChars="25" w:firstLine="60"/>
      </w:pPr>
      <w:r w:rsidRPr="00BB1DC5">
        <w:t>13</w:t>
      </w:r>
      <w:r w:rsidRPr="00BB1DC5">
        <w:t>、</w:t>
      </w:r>
      <w:r w:rsidRPr="00BB1DC5">
        <w:t xml:space="preserve"> </w:t>
      </w:r>
      <w:r w:rsidRPr="00BB1DC5">
        <w:t>支持无线唤醒和串口唤醒</w:t>
      </w:r>
      <w:r w:rsidR="00BB1DC5">
        <w:rPr>
          <w:rFonts w:hint="eastAsia"/>
        </w:rPr>
        <w:t>；</w:t>
      </w:r>
    </w:p>
    <w:p w14:paraId="6156EEFF" w14:textId="77777777" w:rsidR="00BB1DC5" w:rsidRDefault="00E3534B" w:rsidP="00BB1DC5">
      <w:pPr>
        <w:pStyle w:val="aff8"/>
        <w:ind w:left="420" w:firstLineChars="25" w:firstLine="60"/>
      </w:pPr>
      <w:r w:rsidRPr="00BB1DC5">
        <w:t>14</w:t>
      </w:r>
      <w:r w:rsidRPr="00BB1DC5">
        <w:t>、</w:t>
      </w:r>
      <w:r w:rsidRPr="00BB1DC5">
        <w:t xml:space="preserve"> </w:t>
      </w:r>
      <w:r w:rsidRPr="00BB1DC5">
        <w:t>支持上电自动连接、断线自动回连、密码配对连接、用户数据加密</w:t>
      </w:r>
      <w:r w:rsidR="00BB1DC5">
        <w:rPr>
          <w:rFonts w:hint="eastAsia"/>
        </w:rPr>
        <w:t>；</w:t>
      </w:r>
    </w:p>
    <w:p w14:paraId="6EE056E9" w14:textId="77777777" w:rsidR="00BB1DC5" w:rsidRDefault="00E3534B" w:rsidP="00BB1DC5">
      <w:pPr>
        <w:pStyle w:val="aff8"/>
        <w:ind w:left="420" w:firstLineChars="25" w:firstLine="60"/>
      </w:pPr>
      <w:r w:rsidRPr="00BB1DC5">
        <w:t>15</w:t>
      </w:r>
      <w:r w:rsidRPr="00BB1DC5">
        <w:t>、</w:t>
      </w:r>
      <w:r w:rsidRPr="00BB1DC5">
        <w:t xml:space="preserve"> </w:t>
      </w:r>
      <w:r w:rsidRPr="00BB1DC5">
        <w:t>支持一对多广播、</w:t>
      </w:r>
      <w:r w:rsidRPr="00BB1DC5">
        <w:t xml:space="preserve"> iBeacon </w:t>
      </w:r>
      <w:r w:rsidRPr="00BB1DC5">
        <w:t>功能、微信摇一摇周边定位</w:t>
      </w:r>
      <w:r w:rsidR="00BB1DC5">
        <w:rPr>
          <w:rFonts w:hint="eastAsia"/>
        </w:rPr>
        <w:t>；</w:t>
      </w:r>
    </w:p>
    <w:p w14:paraId="36A89FFB" w14:textId="2F732613" w:rsidR="00E3534B" w:rsidRPr="00BB1DC5" w:rsidRDefault="00E3534B" w:rsidP="00BB1DC5">
      <w:pPr>
        <w:pStyle w:val="aff8"/>
        <w:ind w:left="420" w:firstLineChars="25" w:firstLine="60"/>
      </w:pPr>
      <w:r w:rsidRPr="00BB1DC5">
        <w:t>16</w:t>
      </w:r>
      <w:r w:rsidRPr="00BB1DC5">
        <w:t>、</w:t>
      </w:r>
      <w:r w:rsidRPr="00BB1DC5">
        <w:t xml:space="preserve"> </w:t>
      </w:r>
      <w:r w:rsidRPr="00BB1DC5">
        <w:t>支持本地固件升级</w:t>
      </w:r>
      <w:r w:rsidR="00BB1DC5">
        <w:rPr>
          <w:rFonts w:hint="eastAsia"/>
        </w:rPr>
        <w:t>；</w:t>
      </w:r>
    </w:p>
    <w:p w14:paraId="4C737B1F" w14:textId="0C045237" w:rsidR="001E72BF" w:rsidRDefault="001E72BF" w:rsidP="001E72BF">
      <w:pPr>
        <w:pStyle w:val="a8"/>
      </w:pPr>
      <w:bookmarkStart w:id="17" w:name="_Toc59200036"/>
      <w:r>
        <w:rPr>
          <w:rFonts w:hint="eastAsia"/>
        </w:rPr>
        <w:t>4.4</w:t>
      </w:r>
      <w:r>
        <w:t xml:space="preserve"> </w:t>
      </w:r>
      <w:r>
        <w:rPr>
          <w:rFonts w:hint="eastAsia"/>
        </w:rPr>
        <w:t>显示模块</w:t>
      </w:r>
      <w:bookmarkEnd w:id="17"/>
    </w:p>
    <w:p w14:paraId="03756C69" w14:textId="0C540857" w:rsidR="001E72BF" w:rsidRDefault="001E72BF" w:rsidP="001E72BF">
      <w:pPr>
        <w:pStyle w:val="aff8"/>
        <w:ind w:firstLine="480"/>
      </w:pPr>
      <w:r>
        <w:rPr>
          <w:rFonts w:hint="eastAsia"/>
        </w:rPr>
        <w:lastRenderedPageBreak/>
        <w:t>显示模块采用的是</w:t>
      </w:r>
      <w:r>
        <w:rPr>
          <w:rFonts w:hint="eastAsia"/>
        </w:rPr>
        <w:t xml:space="preserve"> 0.96 </w:t>
      </w:r>
      <w:r>
        <w:rPr>
          <w:rFonts w:hint="eastAsia"/>
        </w:rPr>
        <w:t>寸的</w:t>
      </w:r>
      <w:r>
        <w:rPr>
          <w:rFonts w:hint="eastAsia"/>
        </w:rPr>
        <w:t xml:space="preserve"> OLED </w:t>
      </w:r>
      <w:r>
        <w:rPr>
          <w:rFonts w:hint="eastAsia"/>
        </w:rPr>
        <w:t>显示屏，其作用是显示小车的运行电压、倾角、电机速度和超声波测得的距离。</w:t>
      </w:r>
      <w:r w:rsidR="00D910AD">
        <w:rPr>
          <w:rFonts w:hint="eastAsia"/>
        </w:rPr>
        <w:t>0.96</w:t>
      </w:r>
      <w:r w:rsidR="00D910AD">
        <w:rPr>
          <w:rFonts w:hint="eastAsia"/>
        </w:rPr>
        <w:t>存的</w:t>
      </w:r>
      <w:r w:rsidR="00D910AD">
        <w:rPr>
          <w:rFonts w:hint="eastAsia"/>
        </w:rPr>
        <w:t>O</w:t>
      </w:r>
      <w:r w:rsidR="00D910AD">
        <w:t>LED</w:t>
      </w:r>
      <w:r w:rsidR="00D910AD">
        <w:rPr>
          <w:rFonts w:hint="eastAsia"/>
        </w:rPr>
        <w:t>可显示</w:t>
      </w:r>
      <w:r w:rsidR="00D910AD">
        <w:rPr>
          <w:rFonts w:hint="eastAsia"/>
        </w:rPr>
        <w:t>128*64</w:t>
      </w:r>
      <w:r w:rsidR="00D910AD">
        <w:rPr>
          <w:rFonts w:hint="eastAsia"/>
        </w:rPr>
        <w:t>的点阵，每个点阵都是自己发光，没有背光这一说法，可显示汉字、</w:t>
      </w:r>
      <w:r w:rsidR="00D910AD">
        <w:rPr>
          <w:rFonts w:hint="eastAsia"/>
        </w:rPr>
        <w:t>A</w:t>
      </w:r>
      <w:r w:rsidR="00D910AD">
        <w:t>SCII</w:t>
      </w:r>
      <w:r w:rsidR="00D910AD">
        <w:rPr>
          <w:rFonts w:hint="eastAsia"/>
        </w:rPr>
        <w:t>、图案等。具体接口信息如下图所示。</w:t>
      </w:r>
    </w:p>
    <w:p w14:paraId="0ED0BB30" w14:textId="32FB30AA" w:rsidR="00D910AD" w:rsidRDefault="00D910AD" w:rsidP="00D910AD">
      <w:pPr>
        <w:pStyle w:val="affc"/>
      </w:pPr>
      <w:r>
        <w:rPr>
          <w:rFonts w:hint="eastAsia"/>
          <w:noProof/>
        </w:rPr>
        <w:drawing>
          <wp:inline distT="0" distB="0" distL="0" distR="0" wp14:anchorId="7A7848D3" wp14:editId="3EC8A8A9">
            <wp:extent cx="3361651" cy="226802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662" cy="227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B85B" w14:textId="5AAFAA03" w:rsidR="00D910AD" w:rsidRDefault="00D910AD" w:rsidP="00D910AD">
      <w:pPr>
        <w:pStyle w:val="ab"/>
      </w:pPr>
      <w:r>
        <w:rPr>
          <w:rFonts w:hint="eastAsia"/>
        </w:rPr>
        <w:t>图</w:t>
      </w:r>
      <w:r>
        <w:rPr>
          <w:rFonts w:hint="eastAsia"/>
        </w:rPr>
        <w:t>4.</w:t>
      </w:r>
      <w:r w:rsidR="00B26DE5">
        <w:rPr>
          <w:rFonts w:hint="eastAsia"/>
        </w:rPr>
        <w:t>5</w:t>
      </w:r>
      <w:r>
        <w:t xml:space="preserve"> OLED</w:t>
      </w:r>
      <w:r>
        <w:rPr>
          <w:rFonts w:hint="eastAsia"/>
        </w:rPr>
        <w:t>接口信息</w:t>
      </w:r>
    </w:p>
    <w:p w14:paraId="201A0F3B" w14:textId="43A91992" w:rsidR="00717BFC" w:rsidRDefault="00717BFC" w:rsidP="00717BFC">
      <w:pPr>
        <w:pStyle w:val="ab"/>
      </w:pPr>
      <w:r>
        <w:rPr>
          <w:rFonts w:hint="eastAsia"/>
        </w:rPr>
        <w:t>表</w:t>
      </w:r>
      <w:r>
        <w:rPr>
          <w:rFonts w:hint="eastAsia"/>
        </w:rPr>
        <w:t>4.3</w:t>
      </w:r>
      <w:r>
        <w:t xml:space="preserve"> OLED</w:t>
      </w:r>
      <w:r>
        <w:rPr>
          <w:rFonts w:hint="eastAsia"/>
        </w:rPr>
        <w:t>显示引脚连接</w:t>
      </w:r>
    </w:p>
    <w:tbl>
      <w:tblPr>
        <w:tblStyle w:val="31"/>
        <w:tblW w:w="8505" w:type="dxa"/>
        <w:tblLook w:val="04A0" w:firstRow="1" w:lastRow="0" w:firstColumn="1" w:lastColumn="0" w:noHBand="0" w:noVBand="1"/>
      </w:tblPr>
      <w:tblGrid>
        <w:gridCol w:w="3686"/>
        <w:gridCol w:w="4819"/>
      </w:tblGrid>
      <w:tr w:rsidR="00717BFC" w14:paraId="646E2C37" w14:textId="77777777" w:rsidTr="00717B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86" w:type="dxa"/>
            <w:tcBorders>
              <w:top w:val="single" w:sz="4" w:space="0" w:color="auto"/>
            </w:tcBorders>
          </w:tcPr>
          <w:p w14:paraId="2ECB0F75" w14:textId="77777777" w:rsidR="00717BFC" w:rsidRDefault="00717BFC" w:rsidP="004B6159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819" w:type="dxa"/>
            <w:tcBorders>
              <w:top w:val="single" w:sz="4" w:space="0" w:color="auto"/>
            </w:tcBorders>
          </w:tcPr>
          <w:p w14:paraId="4FA768D9" w14:textId="77777777" w:rsidR="00717BFC" w:rsidRDefault="00717BFC" w:rsidP="004B6159">
            <w:pPr>
              <w:pStyle w:val="aff8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S</w:t>
            </w:r>
            <w:r>
              <w:t>TM32</w:t>
            </w:r>
            <w:r>
              <w:rPr>
                <w:rFonts w:hint="eastAsia"/>
              </w:rPr>
              <w:t>引脚映射</w:t>
            </w:r>
          </w:p>
        </w:tc>
      </w:tr>
      <w:tr w:rsidR="00717BFC" w14:paraId="25D2364C" w14:textId="77777777" w:rsidTr="00717B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71A31C95" w14:textId="77777777" w:rsidR="00717BFC" w:rsidRDefault="00717BFC" w:rsidP="004B6159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V</w:t>
            </w:r>
            <w:r>
              <w:t>CC</w:t>
            </w:r>
          </w:p>
        </w:tc>
        <w:tc>
          <w:tcPr>
            <w:tcW w:w="4819" w:type="dxa"/>
            <w:tcBorders>
              <w:top w:val="single" w:sz="4" w:space="0" w:color="7F7F7F" w:themeColor="text1" w:themeTint="80"/>
              <w:left w:val="single" w:sz="4" w:space="0" w:color="auto"/>
            </w:tcBorders>
          </w:tcPr>
          <w:p w14:paraId="3E5D8C0A" w14:textId="77777777" w:rsidR="00717BFC" w:rsidRDefault="00717BFC" w:rsidP="004B6159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CC</w:t>
            </w:r>
          </w:p>
        </w:tc>
      </w:tr>
      <w:tr w:rsidR="00717BFC" w14:paraId="20FEE68B" w14:textId="77777777" w:rsidTr="00717B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0C79D336" w14:textId="77777777" w:rsidR="00717BFC" w:rsidRDefault="00717BFC" w:rsidP="004B6159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  <w:tc>
          <w:tcPr>
            <w:tcW w:w="4819" w:type="dxa"/>
            <w:tcBorders>
              <w:left w:val="single" w:sz="4" w:space="0" w:color="auto"/>
            </w:tcBorders>
          </w:tcPr>
          <w:p w14:paraId="30114132" w14:textId="77777777" w:rsidR="00717BFC" w:rsidRDefault="00717BFC" w:rsidP="004B6159">
            <w:pPr>
              <w:pStyle w:val="aff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</w:tr>
      <w:tr w:rsidR="00717BFC" w14:paraId="5E6B5D4C" w14:textId="77777777" w:rsidTr="00717B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6DDF31FE" w14:textId="373F2AAE" w:rsidR="00717BFC" w:rsidRDefault="00717BFC" w:rsidP="004B6159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D</w:t>
            </w:r>
            <w:r>
              <w:t>I</w:t>
            </w:r>
          </w:p>
        </w:tc>
        <w:tc>
          <w:tcPr>
            <w:tcW w:w="4819" w:type="dxa"/>
            <w:tcBorders>
              <w:left w:val="single" w:sz="4" w:space="0" w:color="auto"/>
            </w:tcBorders>
          </w:tcPr>
          <w:p w14:paraId="29DB557D" w14:textId="1BE7389C" w:rsidR="00717BFC" w:rsidRDefault="00717BFC" w:rsidP="004B6159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B1</w:t>
            </w:r>
            <w:r w:rsidR="005277DF">
              <w:rPr>
                <w:rFonts w:hint="eastAsia"/>
              </w:rPr>
              <w:t>3</w:t>
            </w:r>
          </w:p>
        </w:tc>
      </w:tr>
      <w:tr w:rsidR="00717BFC" w14:paraId="3B6B7313" w14:textId="77777777" w:rsidTr="00717B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57E711FC" w14:textId="385416B8" w:rsidR="00717BFC" w:rsidRDefault="00717BFC" w:rsidP="004B6159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D</w:t>
            </w:r>
            <w:r>
              <w:t>O</w:t>
            </w:r>
          </w:p>
        </w:tc>
        <w:tc>
          <w:tcPr>
            <w:tcW w:w="4819" w:type="dxa"/>
            <w:tcBorders>
              <w:left w:val="single" w:sz="4" w:space="0" w:color="auto"/>
            </w:tcBorders>
          </w:tcPr>
          <w:p w14:paraId="4F243754" w14:textId="2EDAD341" w:rsidR="00717BFC" w:rsidRDefault="00717BFC" w:rsidP="004B6159">
            <w:pPr>
              <w:pStyle w:val="aff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B</w:t>
            </w:r>
            <w:r w:rsidR="005277DF">
              <w:rPr>
                <w:rFonts w:hint="eastAsia"/>
              </w:rPr>
              <w:t>15</w:t>
            </w:r>
          </w:p>
        </w:tc>
      </w:tr>
      <w:tr w:rsidR="00717BFC" w14:paraId="26CF3800" w14:textId="77777777" w:rsidTr="00717B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242A6669" w14:textId="5EF4CCD3" w:rsidR="00717BFC" w:rsidRDefault="00717BFC" w:rsidP="004B6159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D</w:t>
            </w:r>
            <w:r>
              <w:t>C</w:t>
            </w:r>
          </w:p>
        </w:tc>
        <w:tc>
          <w:tcPr>
            <w:tcW w:w="4819" w:type="dxa"/>
            <w:tcBorders>
              <w:left w:val="single" w:sz="4" w:space="0" w:color="auto"/>
            </w:tcBorders>
          </w:tcPr>
          <w:p w14:paraId="7EDAB142" w14:textId="6819514D" w:rsidR="00B11BF6" w:rsidRDefault="00B11BF6" w:rsidP="00B11BF6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B14</w:t>
            </w:r>
          </w:p>
        </w:tc>
      </w:tr>
      <w:tr w:rsidR="00B11BF6" w14:paraId="66671904" w14:textId="77777777" w:rsidTr="00717B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4962BD71" w14:textId="5855E557" w:rsidR="00B11BF6" w:rsidRDefault="00B11BF6" w:rsidP="004B6159">
            <w:pPr>
              <w:pStyle w:val="aff8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ES</w:t>
            </w:r>
          </w:p>
        </w:tc>
        <w:tc>
          <w:tcPr>
            <w:tcW w:w="4819" w:type="dxa"/>
            <w:tcBorders>
              <w:left w:val="single" w:sz="4" w:space="0" w:color="auto"/>
            </w:tcBorders>
          </w:tcPr>
          <w:p w14:paraId="6C0A68E5" w14:textId="11915761" w:rsidR="00B11BF6" w:rsidRDefault="00B11BF6" w:rsidP="00B11BF6">
            <w:pPr>
              <w:pStyle w:val="aff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B12</w:t>
            </w:r>
          </w:p>
        </w:tc>
      </w:tr>
      <w:tr w:rsidR="00717BFC" w14:paraId="34B68F99" w14:textId="77777777" w:rsidTr="00717B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bottom w:val="single" w:sz="4" w:space="0" w:color="auto"/>
            </w:tcBorders>
          </w:tcPr>
          <w:p w14:paraId="76A417C3" w14:textId="7E77BC0F" w:rsidR="00717BFC" w:rsidRDefault="00717BFC" w:rsidP="004B6159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C</w:t>
            </w:r>
            <w:r>
              <w:t>S</w:t>
            </w:r>
          </w:p>
        </w:tc>
        <w:tc>
          <w:tcPr>
            <w:tcW w:w="4819" w:type="dxa"/>
            <w:tcBorders>
              <w:left w:val="single" w:sz="4" w:space="0" w:color="auto"/>
              <w:bottom w:val="single" w:sz="4" w:space="0" w:color="auto"/>
            </w:tcBorders>
          </w:tcPr>
          <w:p w14:paraId="1ACFE5FB" w14:textId="2989EBE9" w:rsidR="00717BFC" w:rsidRDefault="00B11BF6" w:rsidP="004B6159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B1</w:t>
            </w:r>
          </w:p>
        </w:tc>
      </w:tr>
    </w:tbl>
    <w:p w14:paraId="501E2054" w14:textId="77777777" w:rsidR="00717BFC" w:rsidRPr="00717BFC" w:rsidRDefault="00717BFC" w:rsidP="00717BFC">
      <w:pPr>
        <w:pStyle w:val="aff8"/>
        <w:ind w:firstLine="480"/>
      </w:pPr>
    </w:p>
    <w:p w14:paraId="76401059" w14:textId="3EAC3E09" w:rsidR="001E72BF" w:rsidRDefault="001E72BF" w:rsidP="001E72BF">
      <w:pPr>
        <w:pStyle w:val="a8"/>
      </w:pPr>
      <w:bookmarkStart w:id="18" w:name="_Toc59200037"/>
      <w:r>
        <w:rPr>
          <w:rFonts w:hint="eastAsia"/>
        </w:rPr>
        <w:t>4.5</w:t>
      </w:r>
      <w:r>
        <w:t xml:space="preserve"> </w:t>
      </w:r>
      <w:r>
        <w:rPr>
          <w:rFonts w:hint="eastAsia"/>
        </w:rPr>
        <w:t>驱动模块</w:t>
      </w:r>
      <w:bookmarkEnd w:id="18"/>
    </w:p>
    <w:p w14:paraId="7131407A" w14:textId="7810625E" w:rsidR="001E72BF" w:rsidRDefault="00B679DD" w:rsidP="001E72BF">
      <w:pPr>
        <w:pStyle w:val="aff8"/>
        <w:ind w:firstLine="480"/>
      </w:pPr>
      <w:r>
        <w:rPr>
          <w:rFonts w:hint="eastAsia"/>
        </w:rPr>
        <w:t>驱动电机的驱动芯片这里选择了常用的</w:t>
      </w:r>
      <w:r>
        <w:rPr>
          <w:rFonts w:hint="eastAsia"/>
        </w:rPr>
        <w:t>T</w:t>
      </w:r>
      <w:r>
        <w:t>B6612FNG</w:t>
      </w:r>
      <w:r>
        <w:rPr>
          <w:rFonts w:hint="eastAsia"/>
        </w:rPr>
        <w:t>驱动芯片。</w:t>
      </w:r>
      <w:r>
        <w:rPr>
          <w:rFonts w:hint="eastAsia"/>
        </w:rPr>
        <w:t>T</w:t>
      </w:r>
      <w:r>
        <w:t>B6612</w:t>
      </w:r>
      <w:r>
        <w:rPr>
          <w:rFonts w:hint="eastAsia"/>
        </w:rPr>
        <w:t>是双驱动，也就是可以驱动两个电机，</w:t>
      </w:r>
      <w:r w:rsidR="00EB3FFA">
        <w:rPr>
          <w:rFonts w:hint="eastAsia"/>
        </w:rPr>
        <w:t>驱动电流可达</w:t>
      </w:r>
      <w:r w:rsidR="00EB3FFA">
        <w:rPr>
          <w:rFonts w:hint="eastAsia"/>
        </w:rPr>
        <w:t>1.2</w:t>
      </w:r>
      <w:r w:rsidR="00EB3FFA">
        <w:t>A</w:t>
      </w:r>
      <w:r w:rsidR="00EB3FFA">
        <w:rPr>
          <w:rFonts w:hint="eastAsia"/>
        </w:rPr>
        <w:t>（峰值</w:t>
      </w:r>
      <w:r w:rsidR="00EB3FFA">
        <w:rPr>
          <w:rFonts w:hint="eastAsia"/>
        </w:rPr>
        <w:t>3.2</w:t>
      </w:r>
      <w:r w:rsidR="00EB3FFA">
        <w:t>A</w:t>
      </w:r>
      <w:r w:rsidR="00EB3FFA">
        <w:rPr>
          <w:rFonts w:hint="eastAsia"/>
        </w:rPr>
        <w:t>），可以通过</w:t>
      </w:r>
      <w:r w:rsidR="00EB3FFA">
        <w:rPr>
          <w:rFonts w:hint="eastAsia"/>
        </w:rPr>
        <w:t>I</w:t>
      </w:r>
      <w:r w:rsidR="00EB3FFA">
        <w:t>N1</w:t>
      </w:r>
      <w:r w:rsidR="00EB3FFA">
        <w:rPr>
          <w:rFonts w:hint="eastAsia"/>
        </w:rPr>
        <w:t>和</w:t>
      </w:r>
      <w:r w:rsidR="00EB3FFA">
        <w:rPr>
          <w:rFonts w:hint="eastAsia"/>
        </w:rPr>
        <w:t>I</w:t>
      </w:r>
      <w:r w:rsidR="00EB3FFA">
        <w:t>N2</w:t>
      </w:r>
      <w:r w:rsidR="00EB3FFA">
        <w:rPr>
          <w:rFonts w:hint="eastAsia"/>
        </w:rPr>
        <w:t>两个引脚控制电机的四种工作状态，电机的速度可以通过</w:t>
      </w:r>
      <w:r w:rsidR="00052616">
        <w:rPr>
          <w:rFonts w:hint="eastAsia"/>
        </w:rPr>
        <w:t>多达</w:t>
      </w:r>
      <w:r w:rsidR="00052616">
        <w:rPr>
          <w:rFonts w:hint="eastAsia"/>
        </w:rPr>
        <w:t>100</w:t>
      </w:r>
      <w:r w:rsidR="00052616">
        <w:t>KH</w:t>
      </w:r>
      <w:r w:rsidR="00052616">
        <w:rPr>
          <w:rFonts w:hint="eastAsia"/>
        </w:rPr>
        <w:t>z</w:t>
      </w:r>
      <w:r w:rsidR="00052616">
        <w:rPr>
          <w:rFonts w:hint="eastAsia"/>
        </w:rPr>
        <w:t>的</w:t>
      </w:r>
      <w:r w:rsidR="00052616">
        <w:t xml:space="preserve"> </w:t>
      </w:r>
      <w:r w:rsidR="00EB3FFA">
        <w:t>PWM</w:t>
      </w:r>
      <w:r w:rsidR="00EB3FFA">
        <w:rPr>
          <w:rFonts w:hint="eastAsia"/>
        </w:rPr>
        <w:t>波进行控制</w:t>
      </w:r>
      <w:r w:rsidR="00052616">
        <w:rPr>
          <w:rFonts w:hint="eastAsia"/>
        </w:rPr>
        <w:t>，</w:t>
      </w:r>
      <w:r>
        <w:rPr>
          <w:rFonts w:hint="eastAsia"/>
        </w:rPr>
        <w:t>下面简单介绍下芯片部分引脚的参数。</w:t>
      </w:r>
    </w:p>
    <w:p w14:paraId="704550DF" w14:textId="2760B3E0" w:rsidR="00B679DD" w:rsidRDefault="00B679DD" w:rsidP="00B679DD">
      <w:pPr>
        <w:pStyle w:val="af7"/>
      </w:pPr>
      <w:r>
        <w:rPr>
          <w:rFonts w:hint="eastAsia"/>
        </w:rPr>
        <w:t>表</w:t>
      </w:r>
      <w:r w:rsidR="00EB3FFA">
        <w:rPr>
          <w:rFonts w:hint="eastAsia"/>
        </w:rPr>
        <w:t>4.</w:t>
      </w:r>
      <w:r w:rsidR="00717BFC">
        <w:rPr>
          <w:rFonts w:hint="eastAsia"/>
        </w:rPr>
        <w:t>4</w:t>
      </w:r>
      <w:r w:rsidR="00EB3FFA">
        <w:t xml:space="preserve"> TB6612FNG</w:t>
      </w:r>
      <w:r w:rsidR="00EB3FFA">
        <w:rPr>
          <w:rFonts w:hint="eastAsia"/>
        </w:rPr>
        <w:t>部分引脚说明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985"/>
        <w:gridCol w:w="4111"/>
        <w:gridCol w:w="2408"/>
      </w:tblGrid>
      <w:tr w:rsidR="00B26DE5" w14:paraId="079E236A" w14:textId="3CDF13F4" w:rsidTr="00B26D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5" w:type="dxa"/>
            <w:tcBorders>
              <w:top w:val="single" w:sz="4" w:space="0" w:color="auto"/>
            </w:tcBorders>
          </w:tcPr>
          <w:p w14:paraId="2977E30C" w14:textId="77777777" w:rsidR="00B26DE5" w:rsidRDefault="00B26DE5" w:rsidP="00B679DD">
            <w:pPr>
              <w:pStyle w:val="aff8"/>
              <w:ind w:firstLineChars="0" w:firstLine="0"/>
              <w:jc w:val="center"/>
            </w:pPr>
            <w:bookmarkStart w:id="19" w:name="_Hlk55932817"/>
            <w:r>
              <w:rPr>
                <w:rFonts w:hint="eastAsia"/>
              </w:rPr>
              <w:lastRenderedPageBreak/>
              <w:t>名称</w:t>
            </w:r>
          </w:p>
        </w:tc>
        <w:tc>
          <w:tcPr>
            <w:tcW w:w="4111" w:type="dxa"/>
            <w:tcBorders>
              <w:top w:val="single" w:sz="4" w:space="0" w:color="auto"/>
            </w:tcBorders>
          </w:tcPr>
          <w:p w14:paraId="774E0837" w14:textId="77777777" w:rsidR="00B26DE5" w:rsidRDefault="00B26DE5" w:rsidP="00B679DD">
            <w:pPr>
              <w:pStyle w:val="aff8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  <w:tc>
          <w:tcPr>
            <w:tcW w:w="2408" w:type="dxa"/>
            <w:tcBorders>
              <w:top w:val="single" w:sz="4" w:space="0" w:color="auto"/>
            </w:tcBorders>
          </w:tcPr>
          <w:p w14:paraId="550D3FF2" w14:textId="672CF13B" w:rsidR="00B26DE5" w:rsidRDefault="00B26DE5" w:rsidP="00B679DD">
            <w:pPr>
              <w:pStyle w:val="aff8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S</w:t>
            </w:r>
            <w:r>
              <w:t>TM32</w:t>
            </w:r>
            <w:r>
              <w:rPr>
                <w:rFonts w:hint="eastAsia"/>
              </w:rPr>
              <w:t>引脚映射</w:t>
            </w:r>
          </w:p>
        </w:tc>
      </w:tr>
      <w:tr w:rsidR="00B26DE5" w14:paraId="195AEECD" w14:textId="785B0B9D" w:rsidTr="00B26D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58C14FAE" w14:textId="77777777" w:rsidR="00B26DE5" w:rsidRDefault="00B26DE5" w:rsidP="00B679DD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V</w:t>
            </w:r>
            <w:r>
              <w:t>CC</w:t>
            </w:r>
          </w:p>
        </w:tc>
        <w:tc>
          <w:tcPr>
            <w:tcW w:w="4111" w:type="dxa"/>
            <w:tcBorders>
              <w:right w:val="single" w:sz="4" w:space="0" w:color="auto"/>
            </w:tcBorders>
          </w:tcPr>
          <w:p w14:paraId="0B1AAC91" w14:textId="6926A346" w:rsidR="00B26DE5" w:rsidRDefault="00B26DE5" w:rsidP="00B679DD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逻辑电源</w:t>
            </w:r>
            <w:r>
              <w:rPr>
                <w:rFonts w:hint="eastAsia"/>
              </w:rPr>
              <w:t>2.7~5.5</w:t>
            </w:r>
            <w:r>
              <w:t>VDC</w:t>
            </w:r>
          </w:p>
        </w:tc>
        <w:tc>
          <w:tcPr>
            <w:tcW w:w="2408" w:type="dxa"/>
            <w:tcBorders>
              <w:top w:val="single" w:sz="4" w:space="0" w:color="7F7F7F" w:themeColor="text1" w:themeTint="80"/>
              <w:left w:val="single" w:sz="4" w:space="0" w:color="auto"/>
            </w:tcBorders>
          </w:tcPr>
          <w:p w14:paraId="57D98B08" w14:textId="28A6658B" w:rsidR="00B26DE5" w:rsidRDefault="00B26DE5" w:rsidP="00B679DD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CC</w:t>
            </w:r>
          </w:p>
        </w:tc>
      </w:tr>
      <w:tr w:rsidR="00B26DE5" w14:paraId="2236B7DB" w14:textId="4FB79BA1" w:rsidTr="00B26D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7B76FCB1" w14:textId="08773EA9" w:rsidR="00B26DE5" w:rsidRDefault="00B26DE5" w:rsidP="00B679DD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V</w:t>
            </w:r>
            <w:r>
              <w:t>M</w:t>
            </w:r>
          </w:p>
        </w:tc>
        <w:tc>
          <w:tcPr>
            <w:tcW w:w="4111" w:type="dxa"/>
            <w:tcBorders>
              <w:right w:val="single" w:sz="4" w:space="0" w:color="auto"/>
            </w:tcBorders>
          </w:tcPr>
          <w:p w14:paraId="1EC90E4F" w14:textId="04B66FDF" w:rsidR="00B26DE5" w:rsidRDefault="00B26DE5" w:rsidP="00B679DD">
            <w:pPr>
              <w:pStyle w:val="aff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电机电源不大于</w:t>
            </w:r>
            <w:r>
              <w:rPr>
                <w:rFonts w:hint="eastAsia"/>
              </w:rPr>
              <w:t>15</w:t>
            </w:r>
            <w:r>
              <w:t>VDC</w:t>
            </w:r>
          </w:p>
        </w:tc>
        <w:tc>
          <w:tcPr>
            <w:tcW w:w="2408" w:type="dxa"/>
            <w:tcBorders>
              <w:left w:val="single" w:sz="4" w:space="0" w:color="auto"/>
            </w:tcBorders>
          </w:tcPr>
          <w:p w14:paraId="51DA54A4" w14:textId="13FD73AE" w:rsidR="00B26DE5" w:rsidRDefault="00B26DE5" w:rsidP="00B679DD">
            <w:pPr>
              <w:pStyle w:val="aff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电池正极</w:t>
            </w:r>
          </w:p>
        </w:tc>
      </w:tr>
      <w:tr w:rsidR="00B26DE5" w14:paraId="69C6F4F4" w14:textId="3FEDF9A9" w:rsidTr="00B26D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6EFDFA11" w14:textId="011DC895" w:rsidR="00B26DE5" w:rsidRDefault="00B26DE5" w:rsidP="00B679DD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S</w:t>
            </w:r>
            <w:r>
              <w:t>TBY</w:t>
            </w:r>
          </w:p>
        </w:tc>
        <w:tc>
          <w:tcPr>
            <w:tcW w:w="4111" w:type="dxa"/>
            <w:tcBorders>
              <w:right w:val="single" w:sz="4" w:space="0" w:color="auto"/>
            </w:tcBorders>
          </w:tcPr>
          <w:p w14:paraId="206F52C4" w14:textId="6261F27F" w:rsidR="00B26DE5" w:rsidRDefault="00B26DE5" w:rsidP="00B679DD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接单片机</w:t>
            </w:r>
            <w:r>
              <w:rPr>
                <w:rFonts w:hint="eastAsia"/>
              </w:rPr>
              <w:t>I</w:t>
            </w:r>
            <w:r>
              <w:t>O</w:t>
            </w:r>
            <w:r>
              <w:rPr>
                <w:rFonts w:hint="eastAsia"/>
              </w:rPr>
              <w:t>口，清零电机全部停止，置一通过</w:t>
            </w:r>
            <w:r>
              <w:rPr>
                <w:rFonts w:hint="eastAsia"/>
              </w:rPr>
              <w:t>A</w:t>
            </w:r>
            <w:r>
              <w:t>IN1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</w:t>
            </w:r>
            <w:r>
              <w:t>IN2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</w:t>
            </w:r>
            <w:r>
              <w:t>IN1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</w:t>
            </w:r>
            <w:r>
              <w:t>IN2</w:t>
            </w:r>
            <w:r>
              <w:rPr>
                <w:rFonts w:hint="eastAsia"/>
              </w:rPr>
              <w:t>来控制正反转</w:t>
            </w:r>
          </w:p>
        </w:tc>
        <w:tc>
          <w:tcPr>
            <w:tcW w:w="2408" w:type="dxa"/>
            <w:tcBorders>
              <w:left w:val="single" w:sz="4" w:space="0" w:color="auto"/>
            </w:tcBorders>
          </w:tcPr>
          <w:p w14:paraId="278F9952" w14:textId="4D8C6E9D" w:rsidR="00B26DE5" w:rsidRDefault="00B26DE5" w:rsidP="00B679DD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VCC</w:t>
            </w:r>
          </w:p>
        </w:tc>
      </w:tr>
      <w:tr w:rsidR="00B26DE5" w14:paraId="7A82B2EE" w14:textId="4AF998DC" w:rsidTr="00B26D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5087E3D2" w14:textId="77777777" w:rsidR="00B26DE5" w:rsidRDefault="00B26DE5" w:rsidP="00B679DD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  <w:tc>
          <w:tcPr>
            <w:tcW w:w="4111" w:type="dxa"/>
            <w:tcBorders>
              <w:right w:val="single" w:sz="4" w:space="0" w:color="auto"/>
            </w:tcBorders>
          </w:tcPr>
          <w:p w14:paraId="083BD5B8" w14:textId="7C80E61A" w:rsidR="00B26DE5" w:rsidRDefault="00B26DE5" w:rsidP="00B679DD">
            <w:pPr>
              <w:pStyle w:val="aff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接电源负极</w:t>
            </w:r>
          </w:p>
        </w:tc>
        <w:tc>
          <w:tcPr>
            <w:tcW w:w="2408" w:type="dxa"/>
            <w:tcBorders>
              <w:left w:val="single" w:sz="4" w:space="0" w:color="auto"/>
            </w:tcBorders>
          </w:tcPr>
          <w:p w14:paraId="646A00FE" w14:textId="1F397FD1" w:rsidR="00B26DE5" w:rsidRDefault="00B26DE5" w:rsidP="00B679DD">
            <w:pPr>
              <w:pStyle w:val="aff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</w:tr>
      <w:tr w:rsidR="00B26DE5" w14:paraId="0D3FFF82" w14:textId="51B4FEA4" w:rsidTr="00B26D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0317526B" w14:textId="6B048C33" w:rsidR="00B26DE5" w:rsidRDefault="00B26DE5" w:rsidP="00B679DD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P</w:t>
            </w:r>
            <w:r>
              <w:t>WMA</w:t>
            </w:r>
          </w:p>
        </w:tc>
        <w:tc>
          <w:tcPr>
            <w:tcW w:w="4111" w:type="dxa"/>
            <w:tcBorders>
              <w:right w:val="single" w:sz="4" w:space="0" w:color="auto"/>
            </w:tcBorders>
          </w:tcPr>
          <w:p w14:paraId="30C19363" w14:textId="1D46C83C" w:rsidR="00B26DE5" w:rsidRDefault="00B26DE5" w:rsidP="00B679DD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接单片机的</w:t>
            </w:r>
            <w:r>
              <w:rPr>
                <w:rFonts w:hint="eastAsia"/>
              </w:rPr>
              <w:t>P</w:t>
            </w:r>
            <w:r>
              <w:t>WM</w:t>
            </w:r>
            <w:r>
              <w:rPr>
                <w:rFonts w:hint="eastAsia"/>
              </w:rPr>
              <w:t>口</w:t>
            </w:r>
          </w:p>
        </w:tc>
        <w:tc>
          <w:tcPr>
            <w:tcW w:w="2408" w:type="dxa"/>
            <w:tcBorders>
              <w:left w:val="single" w:sz="4" w:space="0" w:color="auto"/>
            </w:tcBorders>
          </w:tcPr>
          <w:p w14:paraId="2799C8C6" w14:textId="0930414A" w:rsidR="00B26DE5" w:rsidRDefault="00B26DE5" w:rsidP="00B679DD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B6</w:t>
            </w:r>
          </w:p>
        </w:tc>
      </w:tr>
      <w:tr w:rsidR="00B26DE5" w14:paraId="5AC42B12" w14:textId="51B81CAF" w:rsidTr="00B26D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6B39CDBB" w14:textId="404D592C" w:rsidR="00B26DE5" w:rsidRDefault="00B26DE5" w:rsidP="00B679DD">
            <w:pPr>
              <w:pStyle w:val="aff8"/>
              <w:ind w:firstLineChars="0" w:firstLine="0"/>
              <w:jc w:val="center"/>
            </w:pPr>
            <w:r>
              <w:t>(</w:t>
            </w:r>
            <w:r>
              <w:rPr>
                <w:rFonts w:hint="eastAsia"/>
              </w:rPr>
              <w:t>A</w:t>
            </w:r>
            <w:r>
              <w:t>IN1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ain</w:t>
            </w:r>
            <w:r>
              <w:t>2)</w:t>
            </w:r>
          </w:p>
        </w:tc>
        <w:tc>
          <w:tcPr>
            <w:tcW w:w="4111" w:type="dxa"/>
            <w:tcBorders>
              <w:right w:val="single" w:sz="4" w:space="0" w:color="auto"/>
            </w:tcBorders>
          </w:tcPr>
          <w:p w14:paraId="23965EEB" w14:textId="01F278F7" w:rsidR="00B26DE5" w:rsidRDefault="00B26DE5" w:rsidP="00B679DD">
            <w:pPr>
              <w:pStyle w:val="aff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0,0)</w:t>
            </w:r>
            <w:r>
              <w:rPr>
                <w:rFonts w:hint="eastAsia"/>
              </w:rPr>
              <w:t>停止、</w:t>
            </w:r>
            <w:r>
              <w:rPr>
                <w:rFonts w:hint="eastAsia"/>
              </w:rPr>
              <w:t>(</w:t>
            </w:r>
            <w:r>
              <w:t>0,1)</w:t>
            </w:r>
            <w:r>
              <w:rPr>
                <w:rFonts w:hint="eastAsia"/>
              </w:rPr>
              <w:t>正转、</w:t>
            </w:r>
            <w:r>
              <w:t>(1,0)</w:t>
            </w:r>
            <w:r>
              <w:rPr>
                <w:rFonts w:hint="eastAsia"/>
              </w:rPr>
              <w:t>反转</w:t>
            </w:r>
          </w:p>
        </w:tc>
        <w:tc>
          <w:tcPr>
            <w:tcW w:w="2408" w:type="dxa"/>
            <w:tcBorders>
              <w:left w:val="single" w:sz="4" w:space="0" w:color="auto"/>
            </w:tcBorders>
          </w:tcPr>
          <w:p w14:paraId="1F314DBA" w14:textId="6708FC4F" w:rsidR="00B26DE5" w:rsidRDefault="00362610" w:rsidP="00B679DD">
            <w:pPr>
              <w:pStyle w:val="aff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PA0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</w:t>
            </w:r>
            <w:r>
              <w:t>A1)</w:t>
            </w:r>
          </w:p>
        </w:tc>
      </w:tr>
      <w:tr w:rsidR="00B26DE5" w14:paraId="5A5BBECE" w14:textId="417F9E7B" w:rsidTr="00B26D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32B5393E" w14:textId="5182D84A" w:rsidR="00B26DE5" w:rsidRDefault="00B26DE5" w:rsidP="00B679DD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(A</w:t>
            </w:r>
            <w:r>
              <w:t>O1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</w:t>
            </w:r>
            <w:r>
              <w:t>O</w:t>
            </w:r>
            <w:r>
              <w:rPr>
                <w:rFonts w:hint="eastAsia"/>
              </w:rPr>
              <w:t>2</w:t>
            </w:r>
            <w:r>
              <w:t>)</w:t>
            </w:r>
          </w:p>
        </w:tc>
        <w:tc>
          <w:tcPr>
            <w:tcW w:w="4111" w:type="dxa"/>
            <w:tcBorders>
              <w:right w:val="single" w:sz="4" w:space="0" w:color="auto"/>
            </w:tcBorders>
          </w:tcPr>
          <w:p w14:paraId="6D61C1FB" w14:textId="2E28FAB9" w:rsidR="00B26DE5" w:rsidRDefault="00B26DE5" w:rsidP="00B679DD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接电机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的两个角</w:t>
            </w:r>
          </w:p>
        </w:tc>
        <w:tc>
          <w:tcPr>
            <w:tcW w:w="2408" w:type="dxa"/>
            <w:tcBorders>
              <w:left w:val="single" w:sz="4" w:space="0" w:color="auto"/>
            </w:tcBorders>
          </w:tcPr>
          <w:p w14:paraId="57EF9A37" w14:textId="0C4AE91C" w:rsidR="00B26DE5" w:rsidRDefault="00362610" w:rsidP="00B679DD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电机</w:t>
            </w:r>
            <w:r w:rsidR="006840CD">
              <w:rPr>
                <w:rFonts w:hint="eastAsia"/>
              </w:rPr>
              <w:t>正负</w:t>
            </w:r>
            <w:r>
              <w:rPr>
                <w:rFonts w:hint="eastAsia"/>
              </w:rPr>
              <w:t>两极</w:t>
            </w:r>
          </w:p>
        </w:tc>
      </w:tr>
      <w:tr w:rsidR="00B26DE5" w14:paraId="28FA7903" w14:textId="1DFC1F67" w:rsidTr="00B26D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6EF3CA2C" w14:textId="6244F827" w:rsidR="00B26DE5" w:rsidRDefault="00B26DE5" w:rsidP="008B5474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P</w:t>
            </w:r>
            <w:r>
              <w:t>WMB</w:t>
            </w:r>
          </w:p>
        </w:tc>
        <w:tc>
          <w:tcPr>
            <w:tcW w:w="4111" w:type="dxa"/>
            <w:tcBorders>
              <w:right w:val="single" w:sz="4" w:space="0" w:color="auto"/>
            </w:tcBorders>
          </w:tcPr>
          <w:p w14:paraId="199FF804" w14:textId="74FCED24" w:rsidR="00B26DE5" w:rsidRDefault="00B26DE5" w:rsidP="008B5474">
            <w:pPr>
              <w:pStyle w:val="aff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接单片机的</w:t>
            </w:r>
            <w:r>
              <w:rPr>
                <w:rFonts w:hint="eastAsia"/>
              </w:rPr>
              <w:t>P</w:t>
            </w:r>
            <w:r>
              <w:t>WM</w:t>
            </w:r>
            <w:r>
              <w:rPr>
                <w:rFonts w:hint="eastAsia"/>
              </w:rPr>
              <w:t>口</w:t>
            </w:r>
          </w:p>
        </w:tc>
        <w:tc>
          <w:tcPr>
            <w:tcW w:w="2408" w:type="dxa"/>
            <w:tcBorders>
              <w:left w:val="single" w:sz="4" w:space="0" w:color="auto"/>
            </w:tcBorders>
          </w:tcPr>
          <w:p w14:paraId="6C4D69B6" w14:textId="3B17C687" w:rsidR="00B26DE5" w:rsidRDefault="00B26DE5" w:rsidP="008B5474">
            <w:pPr>
              <w:pStyle w:val="aff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B7</w:t>
            </w:r>
          </w:p>
        </w:tc>
      </w:tr>
      <w:tr w:rsidR="00B26DE5" w14:paraId="0B2B2674" w14:textId="70DD6D44" w:rsidTr="00B26D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300B36DB" w14:textId="570C9D58" w:rsidR="00B26DE5" w:rsidRDefault="00B26DE5" w:rsidP="008B5474">
            <w:pPr>
              <w:pStyle w:val="aff8"/>
              <w:ind w:firstLineChars="0" w:firstLine="0"/>
              <w:jc w:val="center"/>
            </w:pPr>
            <w:r>
              <w:t>(BIN1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Bin</w:t>
            </w:r>
            <w:r>
              <w:t>2)</w:t>
            </w:r>
          </w:p>
        </w:tc>
        <w:tc>
          <w:tcPr>
            <w:tcW w:w="4111" w:type="dxa"/>
            <w:tcBorders>
              <w:right w:val="single" w:sz="4" w:space="0" w:color="auto"/>
            </w:tcBorders>
          </w:tcPr>
          <w:p w14:paraId="39444581" w14:textId="1273576E" w:rsidR="00B26DE5" w:rsidRDefault="00B26DE5" w:rsidP="008B5474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0,0)</w:t>
            </w:r>
            <w:r>
              <w:rPr>
                <w:rFonts w:hint="eastAsia"/>
              </w:rPr>
              <w:t>停止、</w:t>
            </w:r>
            <w:r>
              <w:rPr>
                <w:rFonts w:hint="eastAsia"/>
              </w:rPr>
              <w:t>(</w:t>
            </w:r>
            <w:r>
              <w:t>0,1)</w:t>
            </w:r>
            <w:r>
              <w:rPr>
                <w:rFonts w:hint="eastAsia"/>
              </w:rPr>
              <w:t>正转、</w:t>
            </w:r>
            <w:r>
              <w:t>(1,0)</w:t>
            </w:r>
            <w:r>
              <w:rPr>
                <w:rFonts w:hint="eastAsia"/>
              </w:rPr>
              <w:t>反转</w:t>
            </w:r>
          </w:p>
        </w:tc>
        <w:tc>
          <w:tcPr>
            <w:tcW w:w="2408" w:type="dxa"/>
            <w:tcBorders>
              <w:left w:val="single" w:sz="4" w:space="0" w:color="auto"/>
            </w:tcBorders>
          </w:tcPr>
          <w:p w14:paraId="79B5B72C" w14:textId="4752A352" w:rsidR="00B26DE5" w:rsidRDefault="00362610" w:rsidP="008B5474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</w:t>
            </w:r>
            <w:r>
              <w:t>A2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</w:t>
            </w:r>
            <w:r>
              <w:t>A3</w:t>
            </w:r>
            <w:r>
              <w:rPr>
                <w:rFonts w:hint="eastAsia"/>
              </w:rPr>
              <w:t>）</w:t>
            </w:r>
          </w:p>
        </w:tc>
      </w:tr>
      <w:tr w:rsidR="00B26DE5" w14:paraId="5850FE97" w14:textId="4B40FB5C" w:rsidTr="00B26D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tcBorders>
              <w:bottom w:val="single" w:sz="4" w:space="0" w:color="auto"/>
            </w:tcBorders>
          </w:tcPr>
          <w:p w14:paraId="749F98FD" w14:textId="45EE3146" w:rsidR="00B26DE5" w:rsidRDefault="00B26DE5" w:rsidP="008B5474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(</w:t>
            </w:r>
            <w:r>
              <w:t>BO1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</w:t>
            </w:r>
            <w:r>
              <w:t>O</w:t>
            </w:r>
            <w:r>
              <w:rPr>
                <w:rFonts w:hint="eastAsia"/>
              </w:rPr>
              <w:t>2</w:t>
            </w:r>
            <w:r>
              <w:t>)</w:t>
            </w:r>
          </w:p>
        </w:tc>
        <w:tc>
          <w:tcPr>
            <w:tcW w:w="4111" w:type="dxa"/>
            <w:tcBorders>
              <w:bottom w:val="single" w:sz="4" w:space="0" w:color="auto"/>
              <w:right w:val="single" w:sz="4" w:space="0" w:color="auto"/>
            </w:tcBorders>
          </w:tcPr>
          <w:p w14:paraId="29BD2569" w14:textId="5611A125" w:rsidR="00B26DE5" w:rsidRDefault="00B26DE5" w:rsidP="008B5474">
            <w:pPr>
              <w:pStyle w:val="aff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接电机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的两个角</w:t>
            </w:r>
          </w:p>
        </w:tc>
        <w:tc>
          <w:tcPr>
            <w:tcW w:w="2408" w:type="dxa"/>
            <w:tcBorders>
              <w:left w:val="single" w:sz="4" w:space="0" w:color="auto"/>
              <w:bottom w:val="single" w:sz="4" w:space="0" w:color="auto"/>
            </w:tcBorders>
          </w:tcPr>
          <w:p w14:paraId="16F7D350" w14:textId="2F7E1800" w:rsidR="00B26DE5" w:rsidRDefault="00362610" w:rsidP="008B5474">
            <w:pPr>
              <w:pStyle w:val="aff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电机</w:t>
            </w:r>
            <w:r w:rsidR="006840CD">
              <w:rPr>
                <w:rFonts w:hint="eastAsia"/>
              </w:rPr>
              <w:t>正负</w:t>
            </w:r>
            <w:r>
              <w:rPr>
                <w:rFonts w:hint="eastAsia"/>
              </w:rPr>
              <w:t>两极</w:t>
            </w:r>
          </w:p>
        </w:tc>
      </w:tr>
    </w:tbl>
    <w:p w14:paraId="2A332B57" w14:textId="379041AD" w:rsidR="001E72BF" w:rsidRDefault="001E72BF" w:rsidP="001E72BF">
      <w:pPr>
        <w:pStyle w:val="a8"/>
      </w:pPr>
      <w:bookmarkStart w:id="20" w:name="_Toc59200038"/>
      <w:bookmarkEnd w:id="19"/>
      <w:r>
        <w:rPr>
          <w:rFonts w:hint="eastAsia"/>
        </w:rPr>
        <w:t>4.6</w:t>
      </w:r>
      <w:r>
        <w:t xml:space="preserve"> </w:t>
      </w:r>
      <w:r>
        <w:rPr>
          <w:rFonts w:hint="eastAsia"/>
        </w:rPr>
        <w:t>电机模块</w:t>
      </w:r>
      <w:bookmarkEnd w:id="20"/>
    </w:p>
    <w:p w14:paraId="4568CC06" w14:textId="122973D9" w:rsidR="001E72BF" w:rsidRDefault="004F065F" w:rsidP="001E72BF">
      <w:pPr>
        <w:pStyle w:val="aff8"/>
        <w:ind w:firstLine="480"/>
      </w:pPr>
      <w:r>
        <w:rPr>
          <w:rFonts w:hint="eastAsia"/>
        </w:rPr>
        <w:t>这里我们选择带编码器</w:t>
      </w:r>
      <w:r>
        <w:rPr>
          <w:rFonts w:hint="eastAsia"/>
        </w:rPr>
        <w:t>N</w:t>
      </w:r>
      <w:r>
        <w:t>20</w:t>
      </w:r>
      <w:r>
        <w:rPr>
          <w:rFonts w:hint="eastAsia"/>
        </w:rPr>
        <w:t>直流减速电机，具体的参数如下如所示。</w:t>
      </w:r>
    </w:p>
    <w:p w14:paraId="5B4E006E" w14:textId="1CF87F9B" w:rsidR="004F065F" w:rsidRDefault="004F065F" w:rsidP="004F065F">
      <w:pPr>
        <w:pStyle w:val="affc"/>
      </w:pPr>
      <w:r>
        <w:rPr>
          <w:rFonts w:hint="eastAsia"/>
          <w:noProof/>
        </w:rPr>
        <w:drawing>
          <wp:inline distT="0" distB="0" distL="0" distR="0" wp14:anchorId="61BEA32F" wp14:editId="0C62E3ED">
            <wp:extent cx="3431621" cy="2733918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621" cy="273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198E" w14:textId="43E165B3" w:rsidR="004F065F" w:rsidRDefault="004F065F" w:rsidP="004F065F">
      <w:pPr>
        <w:pStyle w:val="ab"/>
      </w:pPr>
      <w:r>
        <w:rPr>
          <w:rFonts w:hint="eastAsia"/>
        </w:rPr>
        <w:t>图</w:t>
      </w:r>
      <w:r>
        <w:rPr>
          <w:rFonts w:hint="eastAsia"/>
        </w:rPr>
        <w:t>4.</w:t>
      </w:r>
      <w:r w:rsidR="006840CD">
        <w:rPr>
          <w:rFonts w:hint="eastAsia"/>
        </w:rPr>
        <w:t>6</w:t>
      </w:r>
      <w:r>
        <w:t xml:space="preserve"> </w:t>
      </w:r>
      <w:r>
        <w:rPr>
          <w:rFonts w:hint="eastAsia"/>
        </w:rPr>
        <w:t>带编码器的直流减速电机</w:t>
      </w:r>
    </w:p>
    <w:p w14:paraId="39076F40" w14:textId="365D44E2" w:rsidR="00717BFC" w:rsidRDefault="002028AA" w:rsidP="00717BFC">
      <w:pPr>
        <w:pStyle w:val="aff8"/>
        <w:ind w:firstLine="480"/>
      </w:pPr>
      <w:r>
        <w:rPr>
          <w:rFonts w:hint="eastAsia"/>
        </w:rPr>
        <w:t>这里介绍编码器关于电机转向的判断，本项目中并未使用定时器捕获电机的转速，</w:t>
      </w:r>
      <w:r w:rsidR="0066658D">
        <w:rPr>
          <w:rFonts w:hint="eastAsia"/>
        </w:rPr>
        <w:t>而是采用</w:t>
      </w:r>
      <w:r>
        <w:rPr>
          <w:rFonts w:hint="eastAsia"/>
        </w:rPr>
        <w:t>简单外部引脚上升沿中断触发</w:t>
      </w:r>
      <w:r w:rsidR="00016611">
        <w:rPr>
          <w:rFonts w:hint="eastAsia"/>
        </w:rPr>
        <w:t>，计算上一次与本次触发的时间差来表示电机运转的周期</w:t>
      </w:r>
      <w:r w:rsidR="009B4072">
        <w:rPr>
          <w:rFonts w:hint="eastAsia"/>
        </w:rPr>
        <w:t>T</w:t>
      </w:r>
      <w:r>
        <w:rPr>
          <w:rFonts w:hint="eastAsia"/>
        </w:rPr>
        <w:t>。由图</w:t>
      </w:r>
      <w:r>
        <w:rPr>
          <w:rFonts w:hint="eastAsia"/>
        </w:rPr>
        <w:t>4.6</w:t>
      </w:r>
      <w:r>
        <w:rPr>
          <w:rFonts w:hint="eastAsia"/>
        </w:rPr>
        <w:t>可知，编码器配置了两个霍尔传感器，且两个传</w:t>
      </w:r>
      <w:r>
        <w:rPr>
          <w:rFonts w:hint="eastAsia"/>
        </w:rPr>
        <w:lastRenderedPageBreak/>
        <w:t>感器</w:t>
      </w:r>
      <w:r w:rsidR="008D69D9">
        <w:rPr>
          <w:rFonts w:hint="eastAsia"/>
        </w:rPr>
        <w:t>之间的距离</w:t>
      </w:r>
      <w:r>
        <w:rPr>
          <w:rFonts w:hint="eastAsia"/>
        </w:rPr>
        <w:t>小于</w:t>
      </w:r>
      <w:r w:rsidR="00016611">
        <w:rPr>
          <w:rFonts w:hint="eastAsia"/>
        </w:rPr>
        <w:t>黑色磁片</w:t>
      </w:r>
      <w:r>
        <w:rPr>
          <w:rFonts w:hint="eastAsia"/>
        </w:rPr>
        <w:t>圆周长的一半，</w:t>
      </w:r>
      <w:r w:rsidR="00016611">
        <w:rPr>
          <w:rFonts w:hint="eastAsia"/>
        </w:rPr>
        <w:t>这里定义从磁片侧看去的左右两个霍尔传感器为</w:t>
      </w:r>
      <w:r w:rsidR="00016611">
        <w:rPr>
          <w:rFonts w:hint="eastAsia"/>
        </w:rPr>
        <w:t>S</w:t>
      </w:r>
      <w:r w:rsidR="00016611">
        <w:t>1</w:t>
      </w:r>
      <w:r w:rsidR="00016611">
        <w:rPr>
          <w:rFonts w:hint="eastAsia"/>
        </w:rPr>
        <w:t>和</w:t>
      </w:r>
      <w:r w:rsidR="00016611">
        <w:rPr>
          <w:rFonts w:hint="eastAsia"/>
        </w:rPr>
        <w:t>S2</w:t>
      </w:r>
      <w:r w:rsidR="00016611">
        <w:rPr>
          <w:rFonts w:hint="eastAsia"/>
        </w:rPr>
        <w:t>，考虑电机正转和反转两种情况：</w:t>
      </w:r>
    </w:p>
    <w:p w14:paraId="13F6010B" w14:textId="59A90A16" w:rsidR="00016611" w:rsidRDefault="00016611" w:rsidP="00717BFC">
      <w:pPr>
        <w:pStyle w:val="aff8"/>
        <w:ind w:firstLine="480"/>
      </w:pPr>
      <w:r>
        <w:rPr>
          <w:rFonts w:hint="eastAsia"/>
        </w:rPr>
        <w:t>正传（顺时针）：当磁片触发</w:t>
      </w:r>
      <w:r>
        <w:rPr>
          <w:rFonts w:hint="eastAsia"/>
        </w:rPr>
        <w:t>S</w:t>
      </w:r>
      <w:r>
        <w:t>1</w:t>
      </w:r>
      <w:r>
        <w:rPr>
          <w:rFonts w:hint="eastAsia"/>
        </w:rPr>
        <w:t>时，</w:t>
      </w:r>
      <w:r w:rsidR="00F00319">
        <w:rPr>
          <w:rFonts w:hint="eastAsia"/>
        </w:rPr>
        <w:t>在</w:t>
      </w:r>
      <w:r w:rsidR="00F00319">
        <w:rPr>
          <w:rFonts w:hint="eastAsia"/>
        </w:rPr>
        <w:t>S</w:t>
      </w:r>
      <w:r w:rsidR="00F00319">
        <w:t>1</w:t>
      </w:r>
      <w:r w:rsidR="00F00319">
        <w:rPr>
          <w:rFonts w:hint="eastAsia"/>
        </w:rPr>
        <w:t>处计算上次与当前的时间差，得到电机的运转周期</w:t>
      </w:r>
      <w:r w:rsidR="00F00319">
        <w:rPr>
          <w:rFonts w:hint="eastAsia"/>
        </w:rPr>
        <w:t>T</w:t>
      </w:r>
      <w:r w:rsidR="00F00319">
        <w:t>1</w:t>
      </w:r>
      <w:r w:rsidR="009B4072">
        <w:rPr>
          <w:rFonts w:hint="eastAsia"/>
        </w:rPr>
        <w:t>=</w:t>
      </w:r>
      <w:r w:rsidR="009B4072">
        <w:t>T</w:t>
      </w:r>
      <w:r w:rsidR="00F00319">
        <w:rPr>
          <w:rFonts w:hint="eastAsia"/>
        </w:rPr>
        <w:t>，同时刻</w:t>
      </w:r>
      <w:r w:rsidR="008D69D9">
        <w:rPr>
          <w:rFonts w:hint="eastAsia"/>
        </w:rPr>
        <w:t>在</w:t>
      </w:r>
      <w:r w:rsidR="008D69D9">
        <w:rPr>
          <w:rFonts w:hint="eastAsia"/>
        </w:rPr>
        <w:t>S</w:t>
      </w:r>
      <w:r w:rsidR="008D69D9">
        <w:t>1</w:t>
      </w:r>
      <w:r w:rsidR="008D69D9">
        <w:rPr>
          <w:rFonts w:hint="eastAsia"/>
        </w:rPr>
        <w:t>处</w:t>
      </w:r>
      <w:r w:rsidR="00F00319">
        <w:rPr>
          <w:rFonts w:hint="eastAsia"/>
        </w:rPr>
        <w:t>我们也可以得到霍尔传感器</w:t>
      </w:r>
      <w:r w:rsidR="00F00319">
        <w:rPr>
          <w:rFonts w:hint="eastAsia"/>
        </w:rPr>
        <w:t>S</w:t>
      </w:r>
      <w:r w:rsidR="00F00319">
        <w:t>2</w:t>
      </w:r>
      <w:r w:rsidR="00F00319">
        <w:rPr>
          <w:rFonts w:hint="eastAsia"/>
        </w:rPr>
        <w:t>的当前时间与</w:t>
      </w:r>
      <w:r w:rsidR="00F00319">
        <w:rPr>
          <w:rFonts w:hint="eastAsia"/>
        </w:rPr>
        <w:t>S</w:t>
      </w:r>
      <w:r w:rsidR="00F00319">
        <w:t>2</w:t>
      </w:r>
      <w:r w:rsidR="00F00319">
        <w:rPr>
          <w:rFonts w:hint="eastAsia"/>
        </w:rPr>
        <w:t>上次触发的</w:t>
      </w:r>
      <w:r w:rsidR="009B4072">
        <w:rPr>
          <w:rFonts w:hint="eastAsia"/>
        </w:rPr>
        <w:t>时间差</w:t>
      </w:r>
      <w:r w:rsidR="009B4072">
        <w:rPr>
          <w:rFonts w:hint="eastAsia"/>
        </w:rPr>
        <w:t>T</w:t>
      </w:r>
      <w:r w:rsidR="009B4072">
        <w:t>2</w:t>
      </w:r>
      <w:r w:rsidR="00885363">
        <w:rPr>
          <w:rFonts w:hint="eastAsia"/>
        </w:rPr>
        <w:t>，可知</w:t>
      </w:r>
      <w:r w:rsidR="008D69D9">
        <w:rPr>
          <w:rFonts w:hint="eastAsia"/>
        </w:rPr>
        <w:t>T</w:t>
      </w:r>
      <w:r w:rsidR="008D69D9">
        <w:t>2</w:t>
      </w:r>
      <w:r w:rsidR="00EA43D3">
        <w:rPr>
          <w:rFonts w:hint="eastAsia"/>
        </w:rPr>
        <w:t>时长小于电机的运转周期</w:t>
      </w:r>
      <w:r w:rsidR="00EA43D3">
        <w:rPr>
          <w:rFonts w:hint="eastAsia"/>
        </w:rPr>
        <w:t>T</w:t>
      </w:r>
      <w:r w:rsidR="00EA43D3">
        <w:rPr>
          <w:rFonts w:hint="eastAsia"/>
        </w:rPr>
        <w:t>，即</w:t>
      </w:r>
      <w:r w:rsidR="00885363">
        <w:rPr>
          <w:rFonts w:hint="eastAsia"/>
        </w:rPr>
        <w:t>T</w:t>
      </w:r>
      <w:r w:rsidR="00885363">
        <w:t>2</w:t>
      </w:r>
      <w:r w:rsidR="009B4072">
        <w:rPr>
          <w:rFonts w:hint="eastAsia"/>
        </w:rPr>
        <w:t>&lt;</w:t>
      </w:r>
      <w:r w:rsidR="009B4072">
        <w:t>T</w:t>
      </w:r>
      <w:r w:rsidR="009B4072">
        <w:rPr>
          <w:rFonts w:hint="eastAsia"/>
        </w:rPr>
        <w:t>，</w:t>
      </w:r>
      <w:r w:rsidR="00EA43D3">
        <w:rPr>
          <w:rFonts w:hint="eastAsia"/>
        </w:rPr>
        <w:t>但</w:t>
      </w:r>
      <w:r w:rsidR="00885363">
        <w:rPr>
          <w:rFonts w:hint="eastAsia"/>
        </w:rPr>
        <w:t>满足</w:t>
      </w:r>
      <w:r w:rsidR="009B4072">
        <w:rPr>
          <w:rFonts w:hint="eastAsia"/>
        </w:rPr>
        <w:t>T</w:t>
      </w:r>
      <w:r w:rsidR="009B4072">
        <w:t>2</w:t>
      </w:r>
      <w:r w:rsidR="009B4072">
        <w:rPr>
          <w:rFonts w:hint="eastAsia"/>
        </w:rPr>
        <w:t>&gt;</w:t>
      </w:r>
      <w:r w:rsidR="009B4072">
        <w:t>T1/2</w:t>
      </w:r>
      <w:r w:rsidR="009B4072">
        <w:rPr>
          <w:rFonts w:hint="eastAsia"/>
        </w:rPr>
        <w:t>即</w:t>
      </w:r>
      <w:r w:rsidR="009B4072">
        <w:rPr>
          <w:rFonts w:hint="eastAsia"/>
        </w:rPr>
        <w:t>T</w:t>
      </w:r>
      <w:r w:rsidR="009B4072">
        <w:t>2&gt;T/2</w:t>
      </w:r>
      <w:r w:rsidR="009B4072">
        <w:rPr>
          <w:rFonts w:hint="eastAsia"/>
        </w:rPr>
        <w:t>。</w:t>
      </w:r>
    </w:p>
    <w:p w14:paraId="117A4E6E" w14:textId="1F1CFD14" w:rsidR="009B4072" w:rsidRDefault="009B4072" w:rsidP="00717BFC">
      <w:pPr>
        <w:pStyle w:val="aff8"/>
        <w:ind w:firstLine="480"/>
      </w:pPr>
      <w:r>
        <w:rPr>
          <w:rFonts w:hint="eastAsia"/>
        </w:rPr>
        <w:t>反转（逆时针）：同样磁片触发</w:t>
      </w:r>
      <w:r>
        <w:rPr>
          <w:rFonts w:hint="eastAsia"/>
        </w:rPr>
        <w:t>S</w:t>
      </w:r>
      <w:r>
        <w:t>1</w:t>
      </w:r>
      <w:r>
        <w:rPr>
          <w:rFonts w:hint="eastAsia"/>
        </w:rPr>
        <w:t>时，</w:t>
      </w:r>
      <w:r>
        <w:rPr>
          <w:rFonts w:hint="eastAsia"/>
        </w:rPr>
        <w:t>T</w:t>
      </w:r>
      <w:r>
        <w:t>2&lt;T1/2</w:t>
      </w:r>
      <w:r>
        <w:rPr>
          <w:rFonts w:hint="eastAsia"/>
        </w:rPr>
        <w:t>即</w:t>
      </w:r>
      <w:r>
        <w:rPr>
          <w:rFonts w:hint="eastAsia"/>
        </w:rPr>
        <w:t>T</w:t>
      </w:r>
      <w:r>
        <w:t>2&lt;T/2</w:t>
      </w:r>
      <w:r>
        <w:rPr>
          <w:rFonts w:hint="eastAsia"/>
        </w:rPr>
        <w:t>。</w:t>
      </w:r>
    </w:p>
    <w:p w14:paraId="3625ABC7" w14:textId="0BFD26A3" w:rsidR="00885363" w:rsidRDefault="00885363" w:rsidP="00717BFC">
      <w:pPr>
        <w:pStyle w:val="aff8"/>
        <w:ind w:firstLine="480"/>
      </w:pPr>
      <w:r>
        <w:rPr>
          <w:rFonts w:hint="eastAsia"/>
        </w:rPr>
        <w:t>因此可以根据</w:t>
      </w:r>
      <w:r>
        <w:rPr>
          <w:rFonts w:hint="eastAsia"/>
        </w:rPr>
        <w:t>T</w:t>
      </w:r>
      <w:r>
        <w:t>2</w:t>
      </w:r>
      <w:r>
        <w:rPr>
          <w:rFonts w:hint="eastAsia"/>
        </w:rPr>
        <w:t>与</w:t>
      </w:r>
      <w:r>
        <w:t>T</w:t>
      </w:r>
      <w:r>
        <w:rPr>
          <w:rFonts w:hint="eastAsia"/>
        </w:rPr>
        <w:t>1</w:t>
      </w:r>
      <w:r>
        <w:t>/2</w:t>
      </w:r>
      <w:r>
        <w:rPr>
          <w:rFonts w:hint="eastAsia"/>
        </w:rPr>
        <w:t>的相对大小进行正反转的判断。</w:t>
      </w:r>
    </w:p>
    <w:p w14:paraId="09BFE22E" w14:textId="56835ACE" w:rsidR="00F8602E" w:rsidRDefault="00F8602E" w:rsidP="00F8602E">
      <w:pPr>
        <w:pStyle w:val="affc"/>
      </w:pPr>
      <w:r>
        <w:rPr>
          <w:rFonts w:hint="eastAsia"/>
          <w:noProof/>
        </w:rPr>
        <w:drawing>
          <wp:inline distT="0" distB="0" distL="0" distR="0" wp14:anchorId="083F7F0F" wp14:editId="146DB022">
            <wp:extent cx="1933845" cy="1762371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4957" w14:textId="0BD2EFBD" w:rsidR="00EA43D3" w:rsidRPr="00F00319" w:rsidRDefault="00F8602E" w:rsidP="00F8602E">
      <w:pPr>
        <w:pStyle w:val="ab"/>
      </w:pPr>
      <w:r>
        <w:rPr>
          <w:rFonts w:hint="eastAsia"/>
        </w:rPr>
        <w:t>图</w:t>
      </w:r>
      <w:r>
        <w:rPr>
          <w:rFonts w:hint="eastAsia"/>
        </w:rPr>
        <w:t xml:space="preserve"> 4.7</w:t>
      </w:r>
      <w:r>
        <w:t xml:space="preserve"> </w:t>
      </w:r>
      <w:r>
        <w:rPr>
          <w:rFonts w:hint="eastAsia"/>
        </w:rPr>
        <w:t>霍尔传感器的位置</w:t>
      </w:r>
    </w:p>
    <w:p w14:paraId="0970D483" w14:textId="465051C0" w:rsidR="001E72BF" w:rsidRDefault="00947814" w:rsidP="001E72BF">
      <w:pPr>
        <w:pStyle w:val="a8"/>
      </w:pPr>
      <w:bookmarkStart w:id="21" w:name="_Toc59200039"/>
      <w:r>
        <w:rPr>
          <w:rFonts w:hint="eastAsia"/>
        </w:rPr>
        <w:t>4.7</w:t>
      </w:r>
      <w:r>
        <w:t xml:space="preserve"> </w:t>
      </w:r>
      <w:r w:rsidR="001E72BF">
        <w:rPr>
          <w:rFonts w:hint="eastAsia"/>
        </w:rPr>
        <w:t>核心系统</w:t>
      </w:r>
      <w:bookmarkEnd w:id="21"/>
    </w:p>
    <w:p w14:paraId="059733D5" w14:textId="35B481CE" w:rsidR="00947814" w:rsidRDefault="00947814" w:rsidP="00947814">
      <w:pPr>
        <w:pStyle w:val="aff8"/>
        <w:ind w:firstLine="480"/>
      </w:pPr>
      <w:r>
        <w:rPr>
          <w:rFonts w:hint="eastAsia"/>
        </w:rPr>
        <w:t>这里选用</w:t>
      </w:r>
      <w:r>
        <w:rPr>
          <w:rFonts w:hint="eastAsia"/>
        </w:rPr>
        <w:t>S</w:t>
      </w:r>
      <w:r>
        <w:t>TM32F103C8T6</w:t>
      </w:r>
      <w:r>
        <w:rPr>
          <w:rFonts w:hint="eastAsia"/>
        </w:rPr>
        <w:t>作为核心控制单元，它内核是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的</w:t>
      </w:r>
      <w:r>
        <w:rPr>
          <w:rFonts w:hint="eastAsia"/>
        </w:rPr>
        <w:t>Corte</w:t>
      </w:r>
      <w:r>
        <w:t>x-M3</w:t>
      </w:r>
      <w:r>
        <w:rPr>
          <w:rFonts w:hint="eastAsia"/>
        </w:rPr>
        <w:t>，主频为</w:t>
      </w:r>
      <w:r>
        <w:rPr>
          <w:rFonts w:hint="eastAsia"/>
        </w:rPr>
        <w:t>72</w:t>
      </w:r>
      <w:r>
        <w:t>MH</w:t>
      </w:r>
      <w:r>
        <w:rPr>
          <w:rFonts w:hint="eastAsia"/>
        </w:rPr>
        <w:t>z</w:t>
      </w:r>
      <w:r>
        <w:rPr>
          <w:rFonts w:hint="eastAsia"/>
        </w:rPr>
        <w:t>，拥有</w:t>
      </w:r>
      <w:r w:rsidR="00A405C8">
        <w:rPr>
          <w:rFonts w:hint="eastAsia"/>
        </w:rPr>
        <w:t>2*</w:t>
      </w:r>
      <w:r>
        <w:rPr>
          <w:rFonts w:hint="eastAsia"/>
        </w:rPr>
        <w:t>S</w:t>
      </w:r>
      <w:r>
        <w:t>PI</w:t>
      </w:r>
      <w:r>
        <w:rPr>
          <w:rFonts w:hint="eastAsia"/>
        </w:rPr>
        <w:t>、</w:t>
      </w:r>
      <w:r w:rsidR="00A405C8">
        <w:rPr>
          <w:rFonts w:hint="eastAsia"/>
        </w:rPr>
        <w:t>2*</w:t>
      </w:r>
      <w:r>
        <w:rPr>
          <w:rFonts w:hint="eastAsia"/>
        </w:rPr>
        <w:t>I</w:t>
      </w:r>
      <w:r>
        <w:t>IC</w:t>
      </w:r>
      <w:r>
        <w:rPr>
          <w:rFonts w:hint="eastAsia"/>
        </w:rPr>
        <w:t>、</w:t>
      </w:r>
      <w:r w:rsidR="00A405C8">
        <w:rPr>
          <w:rFonts w:hint="eastAsia"/>
        </w:rPr>
        <w:t>3*</w:t>
      </w:r>
      <w:r>
        <w:rPr>
          <w:rFonts w:hint="eastAsia"/>
        </w:rPr>
        <w:t>U</w:t>
      </w:r>
      <w:r>
        <w:t>SART</w:t>
      </w:r>
      <w:r>
        <w:rPr>
          <w:rFonts w:hint="eastAsia"/>
        </w:rPr>
        <w:t>、</w:t>
      </w:r>
      <w:r>
        <w:rPr>
          <w:rFonts w:hint="eastAsia"/>
        </w:rPr>
        <w:t>U</w:t>
      </w:r>
      <w:r>
        <w:t>SB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AN</w:t>
      </w:r>
      <w:r>
        <w:rPr>
          <w:rFonts w:hint="eastAsia"/>
        </w:rPr>
        <w:t>接口，</w:t>
      </w:r>
      <w:r>
        <w:rPr>
          <w:rFonts w:hint="eastAsia"/>
        </w:rPr>
        <w:t>32</w:t>
      </w:r>
      <w:r>
        <w:rPr>
          <w:rFonts w:hint="eastAsia"/>
        </w:rPr>
        <w:t>个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接口，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bit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DC</w:t>
      </w:r>
      <w:r>
        <w:rPr>
          <w:rFonts w:hint="eastAsia"/>
        </w:rPr>
        <w:t>，可以满足项目实现。</w:t>
      </w:r>
    </w:p>
    <w:p w14:paraId="2527AB9B" w14:textId="35C2DC67" w:rsidR="001E72BF" w:rsidRDefault="00947814" w:rsidP="00947814">
      <w:pPr>
        <w:pStyle w:val="affc"/>
      </w:pPr>
      <w:r>
        <w:rPr>
          <w:noProof/>
        </w:rPr>
        <w:drawing>
          <wp:inline distT="0" distB="0" distL="0" distR="0" wp14:anchorId="0F3B3F46" wp14:editId="1F846928">
            <wp:extent cx="3921097" cy="229161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747" cy="230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3017" w14:textId="5DD2EB7F" w:rsidR="00947814" w:rsidRPr="00947814" w:rsidRDefault="00947814" w:rsidP="00947814">
      <w:pPr>
        <w:pStyle w:val="ab"/>
      </w:pPr>
      <w:r>
        <w:rPr>
          <w:rFonts w:hint="eastAsia"/>
        </w:rPr>
        <w:t>图</w:t>
      </w:r>
      <w:r>
        <w:rPr>
          <w:rFonts w:hint="eastAsia"/>
        </w:rPr>
        <w:t>4.</w:t>
      </w:r>
      <w:r w:rsidR="006F4036">
        <w:rPr>
          <w:rFonts w:hint="eastAsia"/>
        </w:rPr>
        <w:t>8</w:t>
      </w:r>
      <w:r>
        <w:t xml:space="preserve"> </w:t>
      </w:r>
      <w:r>
        <w:rPr>
          <w:rFonts w:hint="eastAsia"/>
        </w:rPr>
        <w:t>主控芯片</w:t>
      </w:r>
    </w:p>
    <w:p w14:paraId="1EDA8DBA" w14:textId="77781E34" w:rsidR="006115F6" w:rsidRPr="006115F6" w:rsidRDefault="006115F6" w:rsidP="006115F6">
      <w:pPr>
        <w:tabs>
          <w:tab w:val="left" w:pos="6000"/>
        </w:tabs>
        <w:ind w:firstLine="480"/>
        <w:sectPr w:rsidR="006115F6" w:rsidRPr="006115F6" w:rsidSect="00683ADA">
          <w:pgSz w:w="11906" w:h="16838" w:code="9"/>
          <w:pgMar w:top="1701" w:right="1701" w:bottom="1701" w:left="1701" w:header="1134" w:footer="1134" w:gutter="0"/>
          <w:cols w:space="425"/>
          <w:docGrid w:type="linesAndChars" w:linePitch="326"/>
        </w:sectPr>
      </w:pPr>
      <w:r>
        <w:tab/>
      </w:r>
    </w:p>
    <w:p w14:paraId="6B7D2EEA" w14:textId="1876ED1B" w:rsidR="005446AE" w:rsidRDefault="005446AE" w:rsidP="005446AE">
      <w:pPr>
        <w:pStyle w:val="a7"/>
      </w:pPr>
      <w:bookmarkStart w:id="22" w:name="_Toc59200040"/>
      <w:r>
        <w:rPr>
          <w:rFonts w:hint="eastAsia"/>
        </w:rPr>
        <w:lastRenderedPageBreak/>
        <w:t>5</w:t>
      </w:r>
      <w:r>
        <w:rPr>
          <w:rFonts w:hint="eastAsia"/>
        </w:rPr>
        <w:t>、软件设计</w:t>
      </w:r>
      <w:bookmarkEnd w:id="22"/>
    </w:p>
    <w:p w14:paraId="2572E3AD" w14:textId="477225F6" w:rsidR="005776A0" w:rsidRDefault="005776A0" w:rsidP="005776A0">
      <w:pPr>
        <w:pStyle w:val="aff8"/>
        <w:ind w:firstLine="480"/>
      </w:pPr>
      <w:r>
        <w:rPr>
          <w:rFonts w:hint="eastAsia"/>
        </w:rPr>
        <w:t>下面给出总体的软件架构。</w:t>
      </w:r>
    </w:p>
    <w:p w14:paraId="012726F9" w14:textId="1F246BE8" w:rsidR="005776A0" w:rsidRDefault="00045F51" w:rsidP="005776A0">
      <w:pPr>
        <w:pStyle w:val="affc"/>
      </w:pPr>
      <w:r>
        <w:object w:dxaOrig="7230" w:dyaOrig="5220" w14:anchorId="6AD21A72">
          <v:shape id="_x0000_i1110" type="#_x0000_t75" style="width:361.25pt;height:261.7pt" o:ole="">
            <v:imagedata r:id="rId187" o:title=""/>
          </v:shape>
          <o:OLEObject Type="Embed" ProgID="Visio.Drawing.15" ShapeID="_x0000_i1110" DrawAspect="Content" ObjectID="_1669891540" r:id="rId188"/>
        </w:object>
      </w:r>
    </w:p>
    <w:p w14:paraId="7B5B7182" w14:textId="0AAA73BB" w:rsidR="005776A0" w:rsidRDefault="005776A0" w:rsidP="005776A0">
      <w:pPr>
        <w:pStyle w:val="ab"/>
      </w:pPr>
      <w:r>
        <w:rPr>
          <w:rFonts w:hint="eastAsia"/>
        </w:rPr>
        <w:t>图</w:t>
      </w:r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软件架构</w:t>
      </w:r>
    </w:p>
    <w:p w14:paraId="225AA52F" w14:textId="2F156AD3" w:rsidR="005075F7" w:rsidRDefault="005075F7" w:rsidP="005075F7">
      <w:pPr>
        <w:pStyle w:val="a8"/>
      </w:pPr>
      <w:bookmarkStart w:id="23" w:name="_Toc59200041"/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通信模块</w:t>
      </w:r>
      <w:bookmarkEnd w:id="23"/>
    </w:p>
    <w:p w14:paraId="7FD469C6" w14:textId="252A8C7E" w:rsidR="00111481" w:rsidRDefault="005075F7" w:rsidP="00111481">
      <w:pPr>
        <w:pStyle w:val="aff8"/>
        <w:ind w:firstLine="480"/>
      </w:pPr>
      <w:r>
        <w:rPr>
          <w:rFonts w:hint="eastAsia"/>
        </w:rPr>
        <w:t>项目使用蓝牙作为通信模块，该模块主要有两个功能：</w:t>
      </w:r>
      <w:r>
        <w:rPr>
          <w:rFonts w:hint="eastAsia"/>
        </w:rPr>
        <w:t>1</w:t>
      </w:r>
      <w:r>
        <w:rPr>
          <w:rFonts w:hint="eastAsia"/>
        </w:rPr>
        <w:t>、</w:t>
      </w:r>
      <w:r w:rsidR="00334849">
        <w:rPr>
          <w:rFonts w:hint="eastAsia"/>
        </w:rPr>
        <w:t>数据传输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、控制</w:t>
      </w:r>
      <w:r w:rsidR="00DA4DDC">
        <w:rPr>
          <w:rFonts w:hint="eastAsia"/>
        </w:rPr>
        <w:t>功能</w:t>
      </w:r>
      <w:r w:rsidR="00111481">
        <w:rPr>
          <w:rFonts w:hint="eastAsia"/>
        </w:rPr>
        <w:t>。蓝牙设置主从模式，</w:t>
      </w:r>
      <w:r w:rsidR="00111481">
        <w:rPr>
          <w:rFonts w:hint="eastAsia"/>
        </w:rPr>
        <w:t>P</w:t>
      </w:r>
      <w:r w:rsidR="00111481">
        <w:t>C</w:t>
      </w:r>
      <w:r w:rsidR="00111481">
        <w:rPr>
          <w:rFonts w:hint="eastAsia"/>
        </w:rPr>
        <w:t>端为主，小车端为从，由</w:t>
      </w:r>
      <w:r w:rsidR="00111481">
        <w:rPr>
          <w:rFonts w:hint="eastAsia"/>
        </w:rPr>
        <w:t>P</w:t>
      </w:r>
      <w:r w:rsidR="00111481">
        <w:t>C</w:t>
      </w:r>
      <w:r w:rsidR="00111481">
        <w:rPr>
          <w:rFonts w:hint="eastAsia"/>
        </w:rPr>
        <w:t>发送控制命令，小车端反馈相应的数据上来。</w:t>
      </w:r>
    </w:p>
    <w:p w14:paraId="059C30A2" w14:textId="6D8D1202" w:rsidR="00DA4DDC" w:rsidRDefault="00DA4DDC" w:rsidP="00DA4DDC">
      <w:pPr>
        <w:pStyle w:val="af7"/>
      </w:pPr>
      <w:r>
        <w:rPr>
          <w:rFonts w:hint="eastAsia"/>
        </w:rPr>
        <w:t>表</w:t>
      </w:r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通信模块功能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2410"/>
        <w:gridCol w:w="6084"/>
      </w:tblGrid>
      <w:tr w:rsidR="00862BE8" w14:paraId="2620FE7E" w14:textId="77777777" w:rsidTr="00C212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10" w:type="dxa"/>
            <w:tcBorders>
              <w:top w:val="single" w:sz="4" w:space="0" w:color="auto"/>
            </w:tcBorders>
          </w:tcPr>
          <w:p w14:paraId="47968616" w14:textId="3F013053" w:rsidR="00862BE8" w:rsidRDefault="00862BE8" w:rsidP="00AB5CAF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6084" w:type="dxa"/>
            <w:tcBorders>
              <w:top w:val="single" w:sz="4" w:space="0" w:color="auto"/>
            </w:tcBorders>
          </w:tcPr>
          <w:p w14:paraId="74A2D70D" w14:textId="2C2DD622" w:rsidR="00862BE8" w:rsidRDefault="00862BE8" w:rsidP="00AB5CAF">
            <w:pPr>
              <w:pStyle w:val="aff8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映射</w:t>
            </w:r>
          </w:p>
        </w:tc>
      </w:tr>
      <w:tr w:rsidR="00862BE8" w14:paraId="44E8895A" w14:textId="77777777" w:rsidTr="00C21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7F7F7F" w:themeColor="text1" w:themeTint="80"/>
              <w:bottom w:val="single" w:sz="4" w:space="0" w:color="auto"/>
            </w:tcBorders>
            <w:vAlign w:val="center"/>
          </w:tcPr>
          <w:p w14:paraId="5ACFE97C" w14:textId="0825D382" w:rsidR="00862BE8" w:rsidRDefault="00334849" w:rsidP="00DA4DDC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数据传输</w:t>
            </w:r>
          </w:p>
        </w:tc>
        <w:tc>
          <w:tcPr>
            <w:tcW w:w="6084" w:type="dxa"/>
            <w:tcBorders>
              <w:top w:val="single" w:sz="4" w:space="0" w:color="7F7F7F" w:themeColor="text1" w:themeTint="80"/>
              <w:bottom w:val="single" w:sz="4" w:space="0" w:color="auto"/>
            </w:tcBorders>
            <w:vAlign w:val="center"/>
          </w:tcPr>
          <w:p w14:paraId="753D1F59" w14:textId="7B34B6EC" w:rsidR="00862BE8" w:rsidRDefault="008505EE" w:rsidP="00DA4DDC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三维角速度、三维加速度、三维角度、速度</w:t>
            </w:r>
            <w:r>
              <w:t>]</w:t>
            </w:r>
          </w:p>
        </w:tc>
      </w:tr>
      <w:tr w:rsidR="008505EE" w14:paraId="425A782B" w14:textId="77777777" w:rsidTr="00C21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vMerge w:val="restart"/>
            <w:tcBorders>
              <w:top w:val="single" w:sz="4" w:space="0" w:color="auto"/>
            </w:tcBorders>
            <w:vAlign w:val="center"/>
          </w:tcPr>
          <w:p w14:paraId="31365F0C" w14:textId="3D04C77D" w:rsidR="008505EE" w:rsidRDefault="008505EE" w:rsidP="00DA4DDC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控制功能</w:t>
            </w:r>
          </w:p>
        </w:tc>
        <w:tc>
          <w:tcPr>
            <w:tcW w:w="6084" w:type="dxa"/>
            <w:tcBorders>
              <w:top w:val="single" w:sz="4" w:space="0" w:color="auto"/>
            </w:tcBorders>
          </w:tcPr>
          <w:p w14:paraId="0DE9186B" w14:textId="77E3E5CF" w:rsidR="008505EE" w:rsidRDefault="00C212EF" w:rsidP="00AB5CAF">
            <w:pPr>
              <w:pStyle w:val="aff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设置正向速度</w:t>
            </w:r>
            <w:r>
              <w:rPr>
                <w:rFonts w:hint="eastAsia"/>
              </w:rPr>
              <w:t>(</w:t>
            </w:r>
            <w:r>
              <w:t>HEX)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[</w:t>
            </w:r>
            <w:r>
              <w:t>CE,</w:t>
            </w:r>
            <w:r>
              <w:rPr>
                <w:rFonts w:hint="eastAsia"/>
              </w:rPr>
              <w:t>0</w:t>
            </w:r>
            <w:r>
              <w:t>1,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一个字节的速度</w:t>
            </w:r>
            <w:r>
              <w:t>]</w:t>
            </w:r>
          </w:p>
        </w:tc>
      </w:tr>
      <w:tr w:rsidR="008505EE" w14:paraId="066603AF" w14:textId="77777777" w:rsidTr="00C21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vMerge/>
          </w:tcPr>
          <w:p w14:paraId="23C0E569" w14:textId="15A13CEE" w:rsidR="008505EE" w:rsidRDefault="008505EE" w:rsidP="00AB5CAF">
            <w:pPr>
              <w:pStyle w:val="aff8"/>
              <w:ind w:firstLineChars="0" w:firstLine="0"/>
              <w:jc w:val="center"/>
            </w:pPr>
          </w:p>
        </w:tc>
        <w:tc>
          <w:tcPr>
            <w:tcW w:w="6084" w:type="dxa"/>
          </w:tcPr>
          <w:p w14:paraId="3A2DB42D" w14:textId="11785608" w:rsidR="008505EE" w:rsidRDefault="00C212EF" w:rsidP="00AB5CAF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设置反向速度</w:t>
            </w:r>
            <w:r>
              <w:rPr>
                <w:rFonts w:hint="eastAsia"/>
              </w:rPr>
              <w:t>(</w:t>
            </w:r>
            <w:r>
              <w:t>HEX)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[</w:t>
            </w:r>
            <w:r>
              <w:t>CE,</w:t>
            </w:r>
            <w:r>
              <w:rPr>
                <w:rFonts w:hint="eastAsia"/>
              </w:rPr>
              <w:t>02</w:t>
            </w:r>
            <w:r>
              <w:t>,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一个字节的速度</w:t>
            </w:r>
            <w:r>
              <w:t>]</w:t>
            </w:r>
          </w:p>
        </w:tc>
      </w:tr>
      <w:tr w:rsidR="008505EE" w14:paraId="088FFCD1" w14:textId="77777777" w:rsidTr="00C21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vMerge/>
          </w:tcPr>
          <w:p w14:paraId="12A8022E" w14:textId="65AB26F0" w:rsidR="008505EE" w:rsidRDefault="008505EE" w:rsidP="00AB5CAF">
            <w:pPr>
              <w:pStyle w:val="aff8"/>
              <w:ind w:firstLineChars="0" w:firstLine="0"/>
              <w:jc w:val="center"/>
            </w:pPr>
          </w:p>
        </w:tc>
        <w:tc>
          <w:tcPr>
            <w:tcW w:w="6084" w:type="dxa"/>
          </w:tcPr>
          <w:p w14:paraId="52685BA0" w14:textId="18324614" w:rsidR="008505EE" w:rsidRDefault="00C212EF" w:rsidP="00AB5CAF">
            <w:pPr>
              <w:pStyle w:val="aff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设置右转方向</w:t>
            </w:r>
            <w:r>
              <w:rPr>
                <w:rFonts w:hint="eastAsia"/>
              </w:rPr>
              <w:t>(</w:t>
            </w:r>
            <w:r>
              <w:t>HEX)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[</w:t>
            </w:r>
            <w:r>
              <w:t>CF,</w:t>
            </w:r>
            <w:r>
              <w:rPr>
                <w:rFonts w:hint="eastAsia"/>
              </w:rPr>
              <w:t>01</w:t>
            </w:r>
            <w:r>
              <w:t>,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一个字节的方向增量</w:t>
            </w:r>
            <w:r>
              <w:t>]</w:t>
            </w:r>
          </w:p>
        </w:tc>
      </w:tr>
      <w:tr w:rsidR="008505EE" w14:paraId="01BAB862" w14:textId="77777777" w:rsidTr="00C21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vMerge/>
            <w:tcBorders>
              <w:bottom w:val="single" w:sz="4" w:space="0" w:color="auto"/>
            </w:tcBorders>
          </w:tcPr>
          <w:p w14:paraId="16E2A2CA" w14:textId="7201B308" w:rsidR="008505EE" w:rsidRDefault="008505EE" w:rsidP="00AB5CAF">
            <w:pPr>
              <w:pStyle w:val="aff8"/>
              <w:ind w:firstLineChars="0" w:firstLine="0"/>
              <w:jc w:val="center"/>
            </w:pPr>
          </w:p>
        </w:tc>
        <w:tc>
          <w:tcPr>
            <w:tcW w:w="6084" w:type="dxa"/>
            <w:tcBorders>
              <w:bottom w:val="single" w:sz="4" w:space="0" w:color="auto"/>
            </w:tcBorders>
          </w:tcPr>
          <w:p w14:paraId="0F8BD017" w14:textId="66EA41C2" w:rsidR="008505EE" w:rsidRDefault="00C212EF" w:rsidP="00AB5CAF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设置左转方向</w:t>
            </w:r>
            <w:r>
              <w:rPr>
                <w:rFonts w:hint="eastAsia"/>
              </w:rPr>
              <w:t>(</w:t>
            </w:r>
            <w:r>
              <w:t>HEX)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[</w:t>
            </w:r>
            <w:r>
              <w:t>CF,</w:t>
            </w:r>
            <w:r>
              <w:rPr>
                <w:rFonts w:hint="eastAsia"/>
              </w:rPr>
              <w:t>02</w:t>
            </w:r>
            <w:r>
              <w:t>,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一个字节的方向增量</w:t>
            </w:r>
            <w:r>
              <w:t>]</w:t>
            </w:r>
          </w:p>
        </w:tc>
      </w:tr>
    </w:tbl>
    <w:p w14:paraId="48F8ED30" w14:textId="5893BC36" w:rsidR="00C212EF" w:rsidRDefault="00334849" w:rsidP="00C212EF">
      <w:pPr>
        <w:pStyle w:val="aff8"/>
        <w:ind w:firstLine="480"/>
      </w:pPr>
      <w:r>
        <w:rPr>
          <w:rFonts w:hint="eastAsia"/>
        </w:rPr>
        <w:lastRenderedPageBreak/>
        <w:t>数据传输主要</w:t>
      </w:r>
      <w:r w:rsidR="00935232">
        <w:rPr>
          <w:rFonts w:hint="eastAsia"/>
        </w:rPr>
        <w:t>功能是</w:t>
      </w:r>
      <w:r>
        <w:rPr>
          <w:rFonts w:hint="eastAsia"/>
        </w:rPr>
        <w:t>将</w:t>
      </w:r>
      <w:r>
        <w:rPr>
          <w:rFonts w:hint="eastAsia"/>
        </w:rPr>
        <w:t>M</w:t>
      </w:r>
      <w:r>
        <w:t>PU6050</w:t>
      </w:r>
      <w:r>
        <w:rPr>
          <w:rFonts w:hint="eastAsia"/>
        </w:rPr>
        <w:t>三维加速度和三维角速度的数据上传到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端，通过</w:t>
      </w:r>
      <w:r>
        <w:rPr>
          <w:rFonts w:hint="eastAsia"/>
        </w:rPr>
        <w:t>Matlab</w:t>
      </w:r>
      <w:r>
        <w:rPr>
          <w:rFonts w:hint="eastAsia"/>
        </w:rPr>
        <w:t>进行滤波算法的仿真和调试，</w:t>
      </w:r>
      <w:r w:rsidR="00935232">
        <w:rPr>
          <w:rFonts w:hint="eastAsia"/>
        </w:rPr>
        <w:t>选择合适的滤波算法进行姿态融合，从而避免频繁地在代码中更改参数、烧录和调试，节省时间</w:t>
      </w:r>
      <w:r w:rsidR="009E16D7">
        <w:rPr>
          <w:rFonts w:hint="eastAsia"/>
        </w:rPr>
        <w:t>。这里的数据传输使用的是</w:t>
      </w:r>
      <w:r w:rsidR="009E16D7">
        <w:rPr>
          <w:rFonts w:hint="eastAsia"/>
        </w:rPr>
        <w:t>S</w:t>
      </w:r>
      <w:r w:rsidR="009E16D7">
        <w:t>TM32F</w:t>
      </w:r>
      <w:r w:rsidR="00FA1322">
        <w:rPr>
          <w:rFonts w:hint="eastAsia"/>
        </w:rPr>
        <w:t>103</w:t>
      </w:r>
      <w:r w:rsidR="009E16D7">
        <w:rPr>
          <w:rFonts w:hint="eastAsia"/>
        </w:rPr>
        <w:t>开发板中的</w:t>
      </w:r>
      <w:r w:rsidR="009E16D7">
        <w:rPr>
          <w:rFonts w:hint="eastAsia"/>
        </w:rPr>
        <w:t>M</w:t>
      </w:r>
      <w:r w:rsidR="009E16D7">
        <w:t>PU6050</w:t>
      </w:r>
      <w:r w:rsidR="00FA1322">
        <w:rPr>
          <w:rFonts w:hint="eastAsia"/>
        </w:rPr>
        <w:t>六轴传感器时延</w:t>
      </w:r>
      <w:r w:rsidR="009E16D7">
        <w:rPr>
          <w:rFonts w:hint="eastAsia"/>
        </w:rPr>
        <w:t>例程中的</w:t>
      </w:r>
      <w:r w:rsidR="00FA1322" w:rsidRPr="00FA1322">
        <w:t>usart1_report_imu</w:t>
      </w:r>
      <w:r w:rsidR="009E16D7">
        <w:rPr>
          <w:rFonts w:hint="eastAsia"/>
        </w:rPr>
        <w:t>函数，</w:t>
      </w:r>
      <w:r w:rsidR="00C212EF">
        <w:rPr>
          <w:rFonts w:hint="eastAsia"/>
        </w:rPr>
        <w:t>文件</w:t>
      </w:r>
      <w:r w:rsidR="008B4B54">
        <w:rPr>
          <w:rFonts w:hint="eastAsia"/>
        </w:rPr>
        <w:t>参考资料</w:t>
      </w:r>
      <w:r w:rsidR="00C212EF">
        <w:rPr>
          <w:rFonts w:hint="eastAsia"/>
        </w:rPr>
        <w:t>中附上了</w:t>
      </w:r>
      <w:r w:rsidR="00C212EF">
        <w:rPr>
          <w:rFonts w:hint="eastAsia"/>
        </w:rPr>
        <w:t>M</w:t>
      </w:r>
      <w:r w:rsidR="00C212EF">
        <w:t>atlab</w:t>
      </w:r>
      <w:r w:rsidR="00C212EF">
        <w:rPr>
          <w:rFonts w:hint="eastAsia"/>
        </w:rPr>
        <w:t>的相关仿真程序</w:t>
      </w:r>
      <w:r w:rsidR="00661DE6" w:rsidRPr="00661DE6">
        <w:t>MPU6050_Signal_Process.m</w:t>
      </w:r>
      <w:r w:rsidR="00C212EF">
        <w:rPr>
          <w:rFonts w:hint="eastAsia"/>
        </w:rPr>
        <w:t>，仿真数据是通过串口调试助手得到的</w:t>
      </w:r>
      <w:r w:rsidR="002045B4">
        <w:rPr>
          <w:rFonts w:hint="eastAsia"/>
        </w:rPr>
        <w:t>，具体的仿真效果如下图所示</w:t>
      </w:r>
      <w:r w:rsidR="00C212EF">
        <w:rPr>
          <w:rFonts w:hint="eastAsia"/>
        </w:rPr>
        <w:t>。</w:t>
      </w:r>
    </w:p>
    <w:p w14:paraId="4BD21342" w14:textId="0AB66141" w:rsidR="002045B4" w:rsidRDefault="002045B4" w:rsidP="002045B4">
      <w:pPr>
        <w:pStyle w:val="affc"/>
      </w:pPr>
      <w:r w:rsidRPr="002045B4">
        <w:rPr>
          <w:rFonts w:hint="eastAsia"/>
          <w:noProof/>
        </w:rPr>
        <w:drawing>
          <wp:inline distT="0" distB="0" distL="0" distR="0" wp14:anchorId="7950262E" wp14:editId="44A85D1B">
            <wp:extent cx="5322570" cy="39941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DBD87" w14:textId="2CF4515C" w:rsidR="002045B4" w:rsidRDefault="002045B4" w:rsidP="002045B4">
      <w:pPr>
        <w:pStyle w:val="ab"/>
      </w:pPr>
      <w:r>
        <w:rPr>
          <w:rFonts w:hint="eastAsia"/>
        </w:rPr>
        <w:t>图</w:t>
      </w:r>
      <w:r>
        <w:rPr>
          <w:rFonts w:hint="eastAsia"/>
        </w:rPr>
        <w:t>5.2</w:t>
      </w:r>
      <w:r>
        <w:t xml:space="preserve"> </w:t>
      </w:r>
      <w:r>
        <w:rPr>
          <w:rFonts w:hint="eastAsia"/>
        </w:rPr>
        <w:t>融合算法仿真图</w:t>
      </w:r>
    </w:p>
    <w:p w14:paraId="2360BE73" w14:textId="305A7C63" w:rsidR="005075F7" w:rsidRDefault="005075F7" w:rsidP="005075F7">
      <w:pPr>
        <w:pStyle w:val="a8"/>
      </w:pPr>
      <w:bookmarkStart w:id="24" w:name="_Toc59200042"/>
      <w:r>
        <w:rPr>
          <w:rFonts w:hint="eastAsia"/>
        </w:rPr>
        <w:t>5.2</w:t>
      </w:r>
      <w:r>
        <w:t xml:space="preserve"> </w:t>
      </w:r>
      <w:r>
        <w:rPr>
          <w:rFonts w:hint="eastAsia"/>
        </w:rPr>
        <w:t>自平衡模块</w:t>
      </w:r>
      <w:bookmarkEnd w:id="24"/>
    </w:p>
    <w:p w14:paraId="2EF52AB5" w14:textId="0C8C9822" w:rsidR="00DA4DDC" w:rsidRDefault="00DA4DDC" w:rsidP="00DA4DDC">
      <w:pPr>
        <w:pStyle w:val="aff8"/>
        <w:ind w:firstLine="480"/>
      </w:pPr>
      <w:r>
        <w:rPr>
          <w:rFonts w:hint="eastAsia"/>
        </w:rPr>
        <w:t>自平衡模块需要实现小车的平衡功能，即</w:t>
      </w:r>
      <w:r w:rsidR="007B5BB4">
        <w:rPr>
          <w:rFonts w:hint="eastAsia"/>
        </w:rPr>
        <w:t>角度</w:t>
      </w:r>
      <w:r>
        <w:t>PID</w:t>
      </w:r>
      <w:r>
        <w:rPr>
          <w:rFonts w:hint="eastAsia"/>
        </w:rPr>
        <w:t>环、速度</w:t>
      </w:r>
      <w:r>
        <w:rPr>
          <w:rFonts w:hint="eastAsia"/>
        </w:rPr>
        <w:t>P</w:t>
      </w:r>
      <w:r>
        <w:t>ID</w:t>
      </w:r>
      <w:r>
        <w:rPr>
          <w:rFonts w:hint="eastAsia"/>
        </w:rPr>
        <w:t>环、转向</w:t>
      </w:r>
      <w:r>
        <w:rPr>
          <w:rFonts w:hint="eastAsia"/>
        </w:rPr>
        <w:t>P</w:t>
      </w:r>
      <w:r>
        <w:t>ID</w:t>
      </w:r>
      <w:r>
        <w:rPr>
          <w:rFonts w:hint="eastAsia"/>
        </w:rPr>
        <w:t>环三者的结合。</w:t>
      </w:r>
    </w:p>
    <w:p w14:paraId="789DB678" w14:textId="70D8334C" w:rsidR="00DA4DDC" w:rsidRDefault="00DA4DDC" w:rsidP="00EB5D73">
      <w:pPr>
        <w:pStyle w:val="ab"/>
      </w:pPr>
      <w:r>
        <w:rPr>
          <w:rFonts w:hint="eastAsia"/>
        </w:rPr>
        <w:t>表</w:t>
      </w:r>
      <w:r>
        <w:rPr>
          <w:rFonts w:hint="eastAsia"/>
        </w:rPr>
        <w:t>5.2</w:t>
      </w:r>
      <w:r>
        <w:t xml:space="preserve"> </w:t>
      </w:r>
      <w:r>
        <w:rPr>
          <w:rFonts w:hint="eastAsia"/>
        </w:rPr>
        <w:t>平衡</w:t>
      </w:r>
      <w:r w:rsidR="007B5BB4">
        <w:rPr>
          <w:rFonts w:hint="eastAsia"/>
        </w:rPr>
        <w:t>车</w:t>
      </w:r>
      <w:r>
        <w:rPr>
          <w:rFonts w:hint="eastAsia"/>
        </w:rPr>
        <w:t>功能</w:t>
      </w:r>
      <w:r w:rsidR="003368B2">
        <w:rPr>
          <w:rFonts w:hint="eastAsia"/>
        </w:rPr>
        <w:t>函数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A4DDC" w14:paraId="6133B41B" w14:textId="77777777" w:rsidTr="003368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3FB80" w14:textId="335C6B8F" w:rsidR="00DA4DDC" w:rsidRDefault="003368B2" w:rsidP="00AB5CAF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E042CB3" w14:textId="046F8C41" w:rsidR="00DA4DDC" w:rsidRDefault="003368B2" w:rsidP="00AB5CAF">
            <w:pPr>
              <w:pStyle w:val="aff8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三维角度、</w:t>
            </w:r>
            <w:r w:rsidR="00E37A2E">
              <w:rPr>
                <w:rFonts w:hint="eastAsia"/>
              </w:rPr>
              <w:t>电机</w:t>
            </w:r>
            <w:r>
              <w:rPr>
                <w:rFonts w:hint="eastAsia"/>
              </w:rPr>
              <w:t>速度、转向角度</w:t>
            </w:r>
          </w:p>
        </w:tc>
      </w:tr>
      <w:tr w:rsidR="003368B2" w14:paraId="64917D18" w14:textId="77777777" w:rsidTr="003368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70AF4B" w14:textId="4EDA23DD" w:rsidR="003368B2" w:rsidRDefault="003368B2" w:rsidP="00AB5CAF">
            <w:pPr>
              <w:pStyle w:val="aff8"/>
              <w:ind w:firstLineChars="0" w:firstLine="0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42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01867E" w14:textId="0C483155" w:rsidR="003368B2" w:rsidRDefault="003368B2" w:rsidP="003368B2">
            <w:pPr>
              <w:pStyle w:val="aff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WM</w:t>
            </w:r>
            <w:r>
              <w:rPr>
                <w:rFonts w:hint="eastAsia"/>
              </w:rPr>
              <w:t>波</w:t>
            </w:r>
          </w:p>
        </w:tc>
      </w:tr>
    </w:tbl>
    <w:p w14:paraId="1A9D8C34" w14:textId="6E0EE8B5" w:rsidR="003A36DC" w:rsidRDefault="007B5BB4" w:rsidP="003A36DC">
      <w:pPr>
        <w:pStyle w:val="aff8"/>
        <w:ind w:firstLine="480"/>
      </w:pPr>
      <w:r>
        <w:rPr>
          <w:rFonts w:hint="eastAsia"/>
        </w:rPr>
        <w:t>下面给出自平衡小车核心算法流程：</w:t>
      </w:r>
    </w:p>
    <w:p w14:paraId="203C7138" w14:textId="1DD8B3F4" w:rsidR="007B5BB4" w:rsidRDefault="00382A92" w:rsidP="007B5BB4">
      <w:pPr>
        <w:pStyle w:val="affc"/>
      </w:pPr>
      <w:r>
        <w:object w:dxaOrig="3991" w:dyaOrig="4471" w14:anchorId="6D5CD809">
          <v:shape id="_x0000_i1111" type="#_x0000_t75" style="width:199.7pt;height:223.5pt" o:ole="">
            <v:imagedata r:id="rId190" o:title=""/>
          </v:shape>
          <o:OLEObject Type="Embed" ProgID="Visio.Drawing.15" ShapeID="_x0000_i1111" DrawAspect="Content" ObjectID="_1669891541" r:id="rId191"/>
        </w:object>
      </w:r>
    </w:p>
    <w:p w14:paraId="56084E4F" w14:textId="7AED1C66" w:rsidR="007B5BB4" w:rsidRDefault="007B5BB4" w:rsidP="007B5BB4">
      <w:pPr>
        <w:pStyle w:val="ab"/>
      </w:pPr>
      <w:r>
        <w:rPr>
          <w:rFonts w:hint="eastAsia"/>
        </w:rPr>
        <w:t>图</w:t>
      </w:r>
      <w:r>
        <w:rPr>
          <w:rFonts w:hint="eastAsia"/>
        </w:rPr>
        <w:t xml:space="preserve"> 5.2</w:t>
      </w:r>
      <w:r>
        <w:t xml:space="preserve"> </w:t>
      </w:r>
      <w:r>
        <w:rPr>
          <w:rFonts w:hint="eastAsia"/>
        </w:rPr>
        <w:t>平衡小车的核心算法流程</w:t>
      </w:r>
    </w:p>
    <w:p w14:paraId="5E940ECA" w14:textId="557F95AA" w:rsidR="005075F7" w:rsidRDefault="005075F7" w:rsidP="005075F7">
      <w:pPr>
        <w:pStyle w:val="a8"/>
      </w:pPr>
      <w:bookmarkStart w:id="25" w:name="_Toc59200043"/>
      <w:r>
        <w:rPr>
          <w:rFonts w:hint="eastAsia"/>
        </w:rPr>
        <w:t>5.3</w:t>
      </w:r>
      <w:r>
        <w:t xml:space="preserve"> </w:t>
      </w:r>
      <w:r>
        <w:rPr>
          <w:rFonts w:hint="eastAsia"/>
        </w:rPr>
        <w:t>显示模块</w:t>
      </w:r>
      <w:bookmarkEnd w:id="25"/>
    </w:p>
    <w:p w14:paraId="3661B016" w14:textId="3E55AFD0" w:rsidR="005075F7" w:rsidRDefault="003368B2" w:rsidP="0066658D">
      <w:pPr>
        <w:pStyle w:val="aff8"/>
        <w:ind w:firstLine="480"/>
      </w:pPr>
      <w:r>
        <w:rPr>
          <w:rFonts w:hint="eastAsia"/>
        </w:rPr>
        <w:t>显示模块主要实现的功能：</w:t>
      </w:r>
      <w:r>
        <w:rPr>
          <w:rFonts w:hint="eastAsia"/>
        </w:rPr>
        <w:t>1</w:t>
      </w:r>
      <w:r>
        <w:rPr>
          <w:rFonts w:hint="eastAsia"/>
        </w:rPr>
        <w:t>、显示三维角度；</w:t>
      </w:r>
      <w:r>
        <w:rPr>
          <w:rFonts w:hint="eastAsia"/>
        </w:rPr>
        <w:t>2</w:t>
      </w:r>
      <w:r>
        <w:rPr>
          <w:rFonts w:hint="eastAsia"/>
        </w:rPr>
        <w:t>、显示当前的速度；</w:t>
      </w:r>
      <w:r>
        <w:rPr>
          <w:rFonts w:hint="eastAsia"/>
        </w:rPr>
        <w:t>3</w:t>
      </w:r>
      <w:r>
        <w:rPr>
          <w:rFonts w:hint="eastAsia"/>
        </w:rPr>
        <w:t>、显示电量</w:t>
      </w:r>
      <w:r w:rsidR="000B4380">
        <w:rPr>
          <w:rFonts w:hint="eastAsia"/>
        </w:rPr>
        <w:t>。这里不做过多介绍。</w:t>
      </w:r>
    </w:p>
    <w:p w14:paraId="78468B36" w14:textId="33BA35DD" w:rsidR="00045F51" w:rsidRDefault="00045F51" w:rsidP="00045F51">
      <w:pPr>
        <w:pStyle w:val="a8"/>
      </w:pPr>
      <w:bookmarkStart w:id="26" w:name="_Toc59200044"/>
      <w:r>
        <w:rPr>
          <w:rFonts w:hint="eastAsia"/>
        </w:rPr>
        <w:t>5.4</w:t>
      </w:r>
      <w:r>
        <w:t xml:space="preserve"> </w:t>
      </w:r>
      <w:r>
        <w:rPr>
          <w:rFonts w:hint="eastAsia"/>
        </w:rPr>
        <w:t>电脑遥控</w:t>
      </w:r>
      <w:bookmarkEnd w:id="26"/>
    </w:p>
    <w:p w14:paraId="443BAB55" w14:textId="5801F5DD" w:rsidR="00045F51" w:rsidRDefault="00045F51" w:rsidP="00045F51">
      <w:pPr>
        <w:pStyle w:val="aff8"/>
        <w:ind w:firstLine="480"/>
      </w:pPr>
      <w:r>
        <w:rPr>
          <w:rFonts w:hint="eastAsia"/>
        </w:rPr>
        <w:t>此项目未使用手机端进行遥控，选用了基于</w:t>
      </w:r>
      <w:r>
        <w:rPr>
          <w:rFonts w:hint="eastAsia"/>
        </w:rPr>
        <w:t>Python</w:t>
      </w:r>
      <w:r>
        <w:rPr>
          <w:rFonts w:hint="eastAsia"/>
        </w:rPr>
        <w:t>的</w:t>
      </w:r>
      <w:r w:rsidR="00BE494B">
        <w:rPr>
          <w:rFonts w:hint="eastAsia"/>
        </w:rPr>
        <w:t>电脑键盘遥控的方式。具体实现的方式为：电脑通过</w:t>
      </w:r>
      <w:r w:rsidR="00BE494B">
        <w:rPr>
          <w:rFonts w:hint="eastAsia"/>
        </w:rPr>
        <w:t>U</w:t>
      </w:r>
      <w:r w:rsidR="00BE494B">
        <w:t>SB</w:t>
      </w:r>
      <w:r w:rsidR="00BE494B">
        <w:rPr>
          <w:rFonts w:hint="eastAsia"/>
        </w:rPr>
        <w:t>转串口设备连接主蓝牙，该蓝牙继而连接自平衡小车上从蓝牙，因此可以在电脑上控制小。</w:t>
      </w:r>
      <w:r w:rsidR="00BE494B" w:rsidRPr="00566C8C">
        <w:rPr>
          <w:rFonts w:hint="eastAsia"/>
        </w:rPr>
        <w:t>具体的实现代码已在附件</w:t>
      </w:r>
      <w:r w:rsidR="008B4B54" w:rsidRPr="00566C8C">
        <w:rPr>
          <w:rFonts w:hint="eastAsia"/>
        </w:rPr>
        <w:t>参考资料</w:t>
      </w:r>
      <w:r w:rsidR="00BE494B" w:rsidRPr="00566C8C">
        <w:rPr>
          <w:rFonts w:hint="eastAsia"/>
        </w:rPr>
        <w:t>中，注意电脑需要安装相应的</w:t>
      </w:r>
      <w:r w:rsidR="00BE494B" w:rsidRPr="00566C8C">
        <w:rPr>
          <w:rFonts w:hint="eastAsia"/>
        </w:rPr>
        <w:t>U</w:t>
      </w:r>
      <w:r w:rsidR="00BE494B" w:rsidRPr="00566C8C">
        <w:t>SB</w:t>
      </w:r>
      <w:r w:rsidR="00BE494B" w:rsidRPr="00566C8C">
        <w:rPr>
          <w:rFonts w:hint="eastAsia"/>
        </w:rPr>
        <w:t>转串口的驱动才可使用</w:t>
      </w:r>
      <w:r w:rsidR="00BE494B">
        <w:rPr>
          <w:rFonts w:hint="eastAsia"/>
        </w:rPr>
        <w:t>。</w:t>
      </w:r>
    </w:p>
    <w:p w14:paraId="75F7CBE3" w14:textId="77777777" w:rsidR="00045F51" w:rsidRDefault="00045F51" w:rsidP="0066658D">
      <w:pPr>
        <w:pStyle w:val="aff8"/>
        <w:ind w:firstLine="480"/>
      </w:pPr>
    </w:p>
    <w:p w14:paraId="7A890A58" w14:textId="5CAD0DD0" w:rsidR="00045F51" w:rsidRPr="00045F51" w:rsidRDefault="00045F51" w:rsidP="00045F51">
      <w:pPr>
        <w:pStyle w:val="a8"/>
        <w:sectPr w:rsidR="00045F51" w:rsidRPr="00045F51" w:rsidSect="00683ADA">
          <w:pgSz w:w="11906" w:h="16838" w:code="9"/>
          <w:pgMar w:top="1701" w:right="1701" w:bottom="1701" w:left="1701" w:header="1134" w:footer="1134" w:gutter="0"/>
          <w:cols w:space="425"/>
          <w:docGrid w:type="linesAndChars" w:linePitch="326"/>
        </w:sectPr>
      </w:pPr>
    </w:p>
    <w:p w14:paraId="0EF4378D" w14:textId="77777777" w:rsidR="00AB5CAF" w:rsidRDefault="005446AE" w:rsidP="00AB5CAF">
      <w:pPr>
        <w:pStyle w:val="a7"/>
      </w:pPr>
      <w:bookmarkStart w:id="27" w:name="_Toc59200045"/>
      <w:r>
        <w:rPr>
          <w:rFonts w:hint="eastAsia"/>
        </w:rPr>
        <w:lastRenderedPageBreak/>
        <w:t>6</w:t>
      </w:r>
      <w:r>
        <w:rPr>
          <w:rFonts w:hint="eastAsia"/>
        </w:rPr>
        <w:t>、总结</w:t>
      </w:r>
      <w:bookmarkEnd w:id="27"/>
    </w:p>
    <w:p w14:paraId="5800F32C" w14:textId="0B660B1F" w:rsidR="008B5CF8" w:rsidRDefault="00AB5CAF" w:rsidP="00AB5CAF">
      <w:pPr>
        <w:pStyle w:val="a8"/>
      </w:pPr>
      <w:bookmarkStart w:id="28" w:name="_Toc59200046"/>
      <w:r>
        <w:rPr>
          <w:rFonts w:hint="eastAsia"/>
        </w:rPr>
        <w:t>6.1</w:t>
      </w:r>
      <w:r>
        <w:t xml:space="preserve"> </w:t>
      </w:r>
      <w:r w:rsidR="008B5CF8">
        <w:rPr>
          <w:rFonts w:hint="eastAsia"/>
        </w:rPr>
        <w:t>初步执行计划</w:t>
      </w:r>
      <w:bookmarkEnd w:id="28"/>
    </w:p>
    <w:p w14:paraId="3FBC40DC" w14:textId="3B6B55E4" w:rsidR="002910DF" w:rsidRDefault="002910DF" w:rsidP="002910DF">
      <w:pPr>
        <w:pStyle w:val="aff8"/>
        <w:ind w:firstLine="480"/>
      </w:pPr>
      <w:r>
        <w:rPr>
          <w:rFonts w:hint="eastAsia"/>
        </w:rPr>
        <w:t>为了更好的完成该项目，结合之前的项目经验，下面给出</w:t>
      </w:r>
      <w:r w:rsidR="00C211F9">
        <w:rPr>
          <w:rFonts w:hint="eastAsia"/>
        </w:rPr>
        <w:t>初步的执行计划日程表。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2758"/>
        <w:gridCol w:w="3068"/>
        <w:gridCol w:w="2678"/>
      </w:tblGrid>
      <w:tr w:rsidR="00C211F9" w14:paraId="21590C3C" w14:textId="6810E72C" w:rsidTr="00C211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758" w:type="dxa"/>
            <w:tcBorders>
              <w:top w:val="single" w:sz="4" w:space="0" w:color="auto"/>
            </w:tcBorders>
          </w:tcPr>
          <w:p w14:paraId="18C4E211" w14:textId="388C1E14" w:rsidR="00C211F9" w:rsidRDefault="00C211F9" w:rsidP="00C211F9">
            <w:pPr>
              <w:pStyle w:val="af7"/>
            </w:pPr>
            <w:r>
              <w:rPr>
                <w:rFonts w:hint="eastAsia"/>
              </w:rPr>
              <w:t>执行内容</w:t>
            </w:r>
          </w:p>
        </w:tc>
        <w:tc>
          <w:tcPr>
            <w:tcW w:w="3068" w:type="dxa"/>
            <w:tcBorders>
              <w:top w:val="single" w:sz="4" w:space="0" w:color="auto"/>
            </w:tcBorders>
          </w:tcPr>
          <w:p w14:paraId="54216CD5" w14:textId="1C29472A" w:rsidR="00C211F9" w:rsidRDefault="00C211F9" w:rsidP="00C211F9">
            <w:pPr>
              <w:pStyle w:val="af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时间规划</w:t>
            </w:r>
          </w:p>
        </w:tc>
        <w:tc>
          <w:tcPr>
            <w:tcW w:w="2678" w:type="dxa"/>
            <w:tcBorders>
              <w:top w:val="single" w:sz="4" w:space="0" w:color="auto"/>
            </w:tcBorders>
          </w:tcPr>
          <w:p w14:paraId="6B8176AC" w14:textId="5B5A6449" w:rsidR="00C211F9" w:rsidRDefault="00C211F9" w:rsidP="00C211F9">
            <w:pPr>
              <w:pStyle w:val="af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是否完成</w:t>
            </w:r>
          </w:p>
        </w:tc>
      </w:tr>
      <w:tr w:rsidR="00C211F9" w14:paraId="0BD80F81" w14:textId="60B28FB5" w:rsidTr="00C21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8" w:type="dxa"/>
          </w:tcPr>
          <w:p w14:paraId="70372001" w14:textId="3E6AAD4A" w:rsidR="00C211F9" w:rsidRDefault="00C211F9" w:rsidP="00C211F9">
            <w:pPr>
              <w:pStyle w:val="af7"/>
            </w:pPr>
            <w:r>
              <w:rPr>
                <w:rFonts w:hint="eastAsia"/>
              </w:rPr>
              <w:t>前期调研</w:t>
            </w:r>
          </w:p>
        </w:tc>
        <w:tc>
          <w:tcPr>
            <w:tcW w:w="3068" w:type="dxa"/>
          </w:tcPr>
          <w:p w14:paraId="0DD3A7C6" w14:textId="69B26097" w:rsidR="00C211F9" w:rsidRDefault="00C211F9" w:rsidP="00C211F9">
            <w:pPr>
              <w:pStyle w:val="af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2020.11.03-2020.11.06</w:t>
            </w:r>
          </w:p>
        </w:tc>
        <w:tc>
          <w:tcPr>
            <w:tcW w:w="2678" w:type="dxa"/>
          </w:tcPr>
          <w:p w14:paraId="3D3FE9E5" w14:textId="12791758" w:rsidR="00C211F9" w:rsidRDefault="00035D6C" w:rsidP="00C211F9">
            <w:pPr>
              <w:pStyle w:val="af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√</w:t>
            </w:r>
          </w:p>
        </w:tc>
      </w:tr>
      <w:tr w:rsidR="00C211F9" w14:paraId="2D83FD7F" w14:textId="57FCD98C" w:rsidTr="00C211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8" w:type="dxa"/>
          </w:tcPr>
          <w:p w14:paraId="7AD780A8" w14:textId="4D7B04C3" w:rsidR="00C211F9" w:rsidRDefault="00BE197F" w:rsidP="00C211F9">
            <w:pPr>
              <w:pStyle w:val="af7"/>
            </w:pPr>
            <w:r>
              <w:rPr>
                <w:rFonts w:hint="eastAsia"/>
              </w:rPr>
              <w:t>方案撰写</w:t>
            </w:r>
          </w:p>
        </w:tc>
        <w:tc>
          <w:tcPr>
            <w:tcW w:w="3068" w:type="dxa"/>
          </w:tcPr>
          <w:p w14:paraId="386FA119" w14:textId="63A7BF9B" w:rsidR="00C211F9" w:rsidRDefault="00BE197F" w:rsidP="00C211F9">
            <w:pPr>
              <w:pStyle w:val="af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2020.11.07-2020.11.09</w:t>
            </w:r>
          </w:p>
        </w:tc>
        <w:tc>
          <w:tcPr>
            <w:tcW w:w="2678" w:type="dxa"/>
          </w:tcPr>
          <w:p w14:paraId="1A32A428" w14:textId="1562B42E" w:rsidR="00C211F9" w:rsidRDefault="00B13405" w:rsidP="00C211F9">
            <w:pPr>
              <w:pStyle w:val="af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√</w:t>
            </w:r>
          </w:p>
        </w:tc>
      </w:tr>
      <w:tr w:rsidR="00C211F9" w14:paraId="5937E71B" w14:textId="23D05345" w:rsidTr="00C21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8" w:type="dxa"/>
          </w:tcPr>
          <w:p w14:paraId="3BA0BA91" w14:textId="0519C496" w:rsidR="00C211F9" w:rsidRDefault="00BE197F" w:rsidP="00C211F9">
            <w:pPr>
              <w:pStyle w:val="af7"/>
            </w:pPr>
            <w:r>
              <w:rPr>
                <w:rFonts w:hint="eastAsia"/>
              </w:rPr>
              <w:t>硬件平台和实验平台搭建</w:t>
            </w:r>
          </w:p>
        </w:tc>
        <w:tc>
          <w:tcPr>
            <w:tcW w:w="3068" w:type="dxa"/>
          </w:tcPr>
          <w:p w14:paraId="202226D1" w14:textId="2F7DA83B" w:rsidR="00C211F9" w:rsidRDefault="00BE197F" w:rsidP="00C211F9">
            <w:pPr>
              <w:pStyle w:val="af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2020.11.10-2020.11.14</w:t>
            </w:r>
          </w:p>
        </w:tc>
        <w:tc>
          <w:tcPr>
            <w:tcW w:w="2678" w:type="dxa"/>
          </w:tcPr>
          <w:p w14:paraId="0A175583" w14:textId="72D1131B" w:rsidR="00C211F9" w:rsidRDefault="00B87FFC" w:rsidP="00C211F9">
            <w:pPr>
              <w:pStyle w:val="af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√</w:t>
            </w:r>
          </w:p>
        </w:tc>
      </w:tr>
      <w:tr w:rsidR="00C211F9" w14:paraId="26B839F1" w14:textId="3C383518" w:rsidTr="00C211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8" w:type="dxa"/>
          </w:tcPr>
          <w:p w14:paraId="50A9E614" w14:textId="2E3B6480" w:rsidR="00C211F9" w:rsidRDefault="00BE197F" w:rsidP="00C211F9">
            <w:pPr>
              <w:pStyle w:val="af7"/>
            </w:pPr>
            <w:r>
              <w:rPr>
                <w:rFonts w:hint="eastAsia"/>
              </w:rPr>
              <w:t>算法</w:t>
            </w:r>
            <w:r w:rsidR="00B0430F">
              <w:rPr>
                <w:rFonts w:hint="eastAsia"/>
              </w:rPr>
              <w:t>实现和调试</w:t>
            </w:r>
          </w:p>
        </w:tc>
        <w:tc>
          <w:tcPr>
            <w:tcW w:w="3068" w:type="dxa"/>
          </w:tcPr>
          <w:p w14:paraId="20EC5CFE" w14:textId="1E54F58E" w:rsidR="00C211F9" w:rsidRDefault="00B0430F" w:rsidP="00C211F9">
            <w:pPr>
              <w:pStyle w:val="af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2020.11.15-2020.11.17</w:t>
            </w:r>
          </w:p>
        </w:tc>
        <w:tc>
          <w:tcPr>
            <w:tcW w:w="2678" w:type="dxa"/>
          </w:tcPr>
          <w:p w14:paraId="53599D87" w14:textId="1830C731" w:rsidR="00C211F9" w:rsidRDefault="00B87FFC" w:rsidP="00C211F9">
            <w:pPr>
              <w:pStyle w:val="af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×</w:t>
            </w:r>
          </w:p>
        </w:tc>
      </w:tr>
      <w:tr w:rsidR="00AB5CAF" w14:paraId="2DDBEFE5" w14:textId="77777777" w:rsidTr="00C21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8" w:type="dxa"/>
          </w:tcPr>
          <w:p w14:paraId="6EDB8C8E" w14:textId="55A43777" w:rsidR="00AB5CAF" w:rsidRDefault="00AB5CAF" w:rsidP="00AB5CAF">
            <w:pPr>
              <w:pStyle w:val="af7"/>
            </w:pPr>
            <w:r>
              <w:rPr>
                <w:rFonts w:hint="eastAsia"/>
              </w:rPr>
              <w:t>算法实现和调试</w:t>
            </w:r>
          </w:p>
        </w:tc>
        <w:tc>
          <w:tcPr>
            <w:tcW w:w="3068" w:type="dxa"/>
          </w:tcPr>
          <w:p w14:paraId="77AC17B9" w14:textId="6E770969" w:rsidR="00AB5CAF" w:rsidRDefault="00AB5CAF" w:rsidP="00AB5CAF">
            <w:pPr>
              <w:pStyle w:val="af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2020.11.15-2020.12.05</w:t>
            </w:r>
          </w:p>
        </w:tc>
        <w:tc>
          <w:tcPr>
            <w:tcW w:w="2678" w:type="dxa"/>
          </w:tcPr>
          <w:p w14:paraId="20170307" w14:textId="0B8B194C" w:rsidR="00AB5CAF" w:rsidRDefault="00AB5CAF" w:rsidP="00AB5CAF">
            <w:pPr>
              <w:pStyle w:val="af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√</w:t>
            </w:r>
          </w:p>
        </w:tc>
      </w:tr>
      <w:tr w:rsidR="00C211F9" w14:paraId="18DEC5EE" w14:textId="2FFD2CA5" w:rsidTr="00C211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8" w:type="dxa"/>
            <w:tcBorders>
              <w:bottom w:val="single" w:sz="4" w:space="0" w:color="auto"/>
            </w:tcBorders>
          </w:tcPr>
          <w:p w14:paraId="049398D6" w14:textId="3EBBE3AD" w:rsidR="00C211F9" w:rsidRDefault="00B0430F" w:rsidP="00C211F9">
            <w:pPr>
              <w:pStyle w:val="af7"/>
            </w:pPr>
            <w:r>
              <w:rPr>
                <w:rFonts w:hint="eastAsia"/>
              </w:rPr>
              <w:t>完成总结</w:t>
            </w:r>
          </w:p>
        </w:tc>
        <w:tc>
          <w:tcPr>
            <w:tcW w:w="3068" w:type="dxa"/>
            <w:tcBorders>
              <w:bottom w:val="single" w:sz="4" w:space="0" w:color="auto"/>
            </w:tcBorders>
          </w:tcPr>
          <w:p w14:paraId="2D5B0BC1" w14:textId="23925F42" w:rsidR="00C211F9" w:rsidRDefault="00B0430F" w:rsidP="00C211F9">
            <w:pPr>
              <w:pStyle w:val="af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2020.1</w:t>
            </w:r>
            <w:r w:rsidR="00AB5CAF">
              <w:rPr>
                <w:rFonts w:hint="eastAsia"/>
              </w:rPr>
              <w:t>2</w:t>
            </w:r>
            <w:r>
              <w:rPr>
                <w:rFonts w:hint="eastAsia"/>
              </w:rPr>
              <w:t>.</w:t>
            </w:r>
            <w:r w:rsidR="00AB5CAF">
              <w:rPr>
                <w:rFonts w:hint="eastAsia"/>
              </w:rPr>
              <w:t>05</w:t>
            </w:r>
            <w:r>
              <w:rPr>
                <w:rFonts w:hint="eastAsia"/>
              </w:rPr>
              <w:t>-2020.1</w:t>
            </w:r>
            <w:r w:rsidR="00AB5CAF">
              <w:rPr>
                <w:rFonts w:hint="eastAsia"/>
              </w:rPr>
              <w:t>2</w:t>
            </w:r>
            <w:r>
              <w:rPr>
                <w:rFonts w:hint="eastAsia"/>
              </w:rPr>
              <w:t>.</w:t>
            </w:r>
            <w:r w:rsidR="00AB5CAF">
              <w:rPr>
                <w:rFonts w:hint="eastAsia"/>
              </w:rPr>
              <w:t>06</w:t>
            </w:r>
          </w:p>
        </w:tc>
        <w:tc>
          <w:tcPr>
            <w:tcW w:w="2678" w:type="dxa"/>
            <w:tcBorders>
              <w:bottom w:val="single" w:sz="4" w:space="0" w:color="auto"/>
            </w:tcBorders>
          </w:tcPr>
          <w:p w14:paraId="1EA67F4C" w14:textId="1BCED60D" w:rsidR="00C211F9" w:rsidRDefault="00B87FFC" w:rsidP="00C211F9">
            <w:pPr>
              <w:pStyle w:val="af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/(</w:t>
            </w:r>
            <w:r>
              <w:rPr>
                <w:rFonts w:hint="eastAsia"/>
              </w:rPr>
              <w:t>ㄒ</w:t>
            </w:r>
            <w:r>
              <w:rPr>
                <w:rFonts w:hint="eastAsia"/>
              </w:rPr>
              <w:t>o</w:t>
            </w:r>
            <w:r>
              <w:rPr>
                <w:rFonts w:hint="eastAsia"/>
              </w:rPr>
              <w:t>ㄒ</w:t>
            </w:r>
            <w:r>
              <w:rPr>
                <w:rFonts w:hint="eastAsia"/>
              </w:rPr>
              <w:t>)/~~</w:t>
            </w:r>
          </w:p>
        </w:tc>
      </w:tr>
    </w:tbl>
    <w:p w14:paraId="63596B30" w14:textId="5545C26E" w:rsidR="0094547A" w:rsidRDefault="00AB5CAF" w:rsidP="00AB5CAF">
      <w:pPr>
        <w:pStyle w:val="a8"/>
      </w:pPr>
      <w:bookmarkStart w:id="29" w:name="_Toc59200047"/>
      <w:r>
        <w:rPr>
          <w:rFonts w:hint="eastAsia"/>
        </w:rPr>
        <w:t>6.2</w:t>
      </w:r>
      <w:r>
        <w:t xml:space="preserve"> </w:t>
      </w:r>
      <w:r>
        <w:rPr>
          <w:rFonts w:hint="eastAsia"/>
        </w:rPr>
        <w:t>经验总结</w:t>
      </w:r>
      <w:bookmarkEnd w:id="29"/>
    </w:p>
    <w:p w14:paraId="7040E7BC" w14:textId="0374F6FB" w:rsidR="00210105" w:rsidRDefault="00210105" w:rsidP="00210105">
      <w:pPr>
        <w:pStyle w:val="aff8"/>
        <w:ind w:firstLine="480"/>
      </w:pPr>
      <w:r>
        <w:rPr>
          <w:rFonts w:hint="eastAsia"/>
        </w:rPr>
        <w:t>成品：</w:t>
      </w:r>
    </w:p>
    <w:p w14:paraId="3933B82D" w14:textId="5AAF5FE4" w:rsidR="00210105" w:rsidRDefault="00210105" w:rsidP="00210105">
      <w:pPr>
        <w:pStyle w:val="affc"/>
      </w:pPr>
      <w:r>
        <w:rPr>
          <w:rFonts w:hint="eastAsia"/>
          <w:noProof/>
        </w:rPr>
        <w:drawing>
          <wp:inline distT="0" distB="0" distL="0" distR="0" wp14:anchorId="3CE327F9" wp14:editId="3689AC9A">
            <wp:extent cx="3277041" cy="245778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766" cy="246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A6C4" w14:textId="11B98579" w:rsidR="00210105" w:rsidRDefault="00210105" w:rsidP="00210105">
      <w:pPr>
        <w:pStyle w:val="affc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6.1</w:t>
      </w:r>
      <w:r>
        <w:t xml:space="preserve"> </w:t>
      </w:r>
      <w:r>
        <w:rPr>
          <w:rFonts w:hint="eastAsia"/>
        </w:rPr>
        <w:t>实物图</w:t>
      </w:r>
    </w:p>
    <w:p w14:paraId="6CFB9E31" w14:textId="1BCCB873" w:rsidR="00AB5CAF" w:rsidRDefault="00AB5CAF" w:rsidP="00AB5CAF">
      <w:pPr>
        <w:pStyle w:val="aff8"/>
        <w:ind w:firstLine="480"/>
      </w:pPr>
      <w:r>
        <w:rPr>
          <w:rFonts w:hint="eastAsia"/>
        </w:rPr>
        <w:t>这里主要总结下</w:t>
      </w:r>
      <w:r>
        <w:rPr>
          <w:rFonts w:hint="eastAsia"/>
        </w:rPr>
        <w:t>P</w:t>
      </w:r>
      <w:r>
        <w:t>ID</w:t>
      </w:r>
      <w:r>
        <w:rPr>
          <w:rFonts w:hint="eastAsia"/>
        </w:rPr>
        <w:t>调试的经验。</w:t>
      </w:r>
    </w:p>
    <w:p w14:paraId="17CCCA07" w14:textId="0ACF6021" w:rsidR="00AB5CAF" w:rsidRDefault="00AB5CAF" w:rsidP="00BD1026">
      <w:pPr>
        <w:pStyle w:val="aff8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关于电机选型是否合适的判断：电机选型主要考虑电机的转速，一般对于小型的平衡车</w:t>
      </w:r>
      <w:r w:rsidR="00BD1026">
        <w:rPr>
          <w:rFonts w:hint="eastAsia"/>
        </w:rPr>
        <w:t>转速大于</w:t>
      </w:r>
      <w:r w:rsidR="00BD1026">
        <w:rPr>
          <w:rFonts w:hint="eastAsia"/>
        </w:rPr>
        <w:t>300rpm</w:t>
      </w:r>
      <w:r w:rsidR="00BD1026">
        <w:rPr>
          <w:rFonts w:hint="eastAsia"/>
        </w:rPr>
        <w:t>就合适了。在调试中，若小车在倾斜</w:t>
      </w:r>
      <w:r w:rsidR="00BD1026">
        <w:rPr>
          <w:rFonts w:hint="eastAsia"/>
        </w:rPr>
        <w:t>30</w:t>
      </w:r>
      <w:r w:rsidR="00BD1026">
        <w:rPr>
          <w:rFonts w:hint="eastAsia"/>
        </w:rPr>
        <w:t>°的情况下，依旧可以依靠电机全速运转将小车扳回至相反的方向，则可证所选电机可以满足自平衡的功能。</w:t>
      </w:r>
    </w:p>
    <w:p w14:paraId="3B641D93" w14:textId="72871140" w:rsidR="00BD1026" w:rsidRDefault="00BD1026" w:rsidP="00BD1026">
      <w:pPr>
        <w:pStyle w:val="aff8"/>
        <w:numPr>
          <w:ilvl w:val="0"/>
          <w:numId w:val="21"/>
        </w:numPr>
        <w:ind w:firstLineChars="0"/>
      </w:pPr>
      <w:r>
        <w:rPr>
          <w:rFonts w:hint="eastAsia"/>
        </w:rPr>
        <w:t>关于</w:t>
      </w:r>
      <w:r>
        <w:rPr>
          <w:rFonts w:hint="eastAsia"/>
        </w:rPr>
        <w:t>P</w:t>
      </w:r>
      <w:r>
        <w:t>ID</w:t>
      </w:r>
      <w:r>
        <w:rPr>
          <w:rFonts w:hint="eastAsia"/>
        </w:rPr>
        <w:t>角度环的调试问题</w:t>
      </w:r>
      <w:r w:rsidR="00EB24FC">
        <w:rPr>
          <w:rFonts w:hint="eastAsia"/>
        </w:rPr>
        <w:t>：</w:t>
      </w:r>
    </w:p>
    <w:p w14:paraId="42ADAFEC" w14:textId="617A64C1" w:rsidR="00EB24FC" w:rsidRDefault="00EB24FC" w:rsidP="00EB24FC">
      <w:pPr>
        <w:pStyle w:val="aff8"/>
        <w:numPr>
          <w:ilvl w:val="1"/>
          <w:numId w:val="21"/>
        </w:numPr>
        <w:ind w:firstLineChars="0"/>
      </w:pPr>
      <w:r>
        <w:rPr>
          <w:rFonts w:hint="eastAsia"/>
        </w:rPr>
        <w:t>M</w:t>
      </w:r>
      <w:r>
        <w:t>PU6050</w:t>
      </w:r>
      <w:r>
        <w:rPr>
          <w:rFonts w:hint="eastAsia"/>
        </w:rPr>
        <w:t>输出的角度：由于</w:t>
      </w:r>
      <w:r>
        <w:rPr>
          <w:rFonts w:hint="eastAsia"/>
        </w:rPr>
        <w:t>M</w:t>
      </w:r>
      <w:r>
        <w:t>PU</w:t>
      </w:r>
      <w:r>
        <w:rPr>
          <w:rFonts w:hint="eastAsia"/>
        </w:rPr>
        <w:t>6050</w:t>
      </w:r>
      <w:r>
        <w:rPr>
          <w:rFonts w:hint="eastAsia"/>
        </w:rPr>
        <w:t>输出数据包含加速度和角速度，而加速度虽然反应快但噪声大，角速度也存在零漂等问题，因此需要对角度进行滤波，可选择的有一阶互补滤波、卡尔曼滤波等，本项目最终选择了一阶互补滤波。由于滤波会导致输入数据与滤波输出数据存在一定的时延，</w:t>
      </w:r>
      <w:r w:rsidR="0026349B">
        <w:rPr>
          <w:rFonts w:hint="eastAsia"/>
        </w:rPr>
        <w:t>而这时延若是过大，导致滤波后的数据变化跟不上小车的实际角度的变化，会造成小车自平衡难以实现。一般而言，滤波造成的时延不被肉眼察觉即可（可人为改变小车的倾斜的角度，看轮子的转向变化是否有明显延时）。</w:t>
      </w:r>
    </w:p>
    <w:p w14:paraId="7CF35E55" w14:textId="1EFB10BE" w:rsidR="0026349B" w:rsidRDefault="001C1046" w:rsidP="00EB24FC">
      <w:pPr>
        <w:pStyle w:val="aff8"/>
        <w:numPr>
          <w:ilvl w:val="1"/>
          <w:numId w:val="21"/>
        </w:numPr>
        <w:ind w:firstLineChars="0"/>
      </w:pPr>
      <w:r>
        <w:rPr>
          <w:rFonts w:hint="eastAsia"/>
        </w:rPr>
        <w:t>角度</w:t>
      </w:r>
      <w:r w:rsidR="0026349B">
        <w:rPr>
          <w:rFonts w:hint="eastAsia"/>
        </w:rPr>
        <w:t>P</w:t>
      </w:r>
      <w:r w:rsidR="0026349B">
        <w:t>ID</w:t>
      </w:r>
      <w:r w:rsidR="0026349B">
        <w:rPr>
          <w:rFonts w:hint="eastAsia"/>
        </w:rPr>
        <w:t>调试中，第一需要选好小车的平衡点，即平衡角度，这个</w:t>
      </w:r>
      <w:r>
        <w:rPr>
          <w:rFonts w:hint="eastAsia"/>
        </w:rPr>
        <w:t>至关重要；第二调好</w:t>
      </w:r>
      <w:r>
        <w:rPr>
          <w:rFonts w:hint="eastAsia"/>
        </w:rPr>
        <w:t>P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rPr>
          <w:rFonts w:hint="eastAsia"/>
        </w:rPr>
        <w:t>后发现小车不能静止，且向某一方向缓慢加速前进直至倒地，可以考虑加上</w:t>
      </w:r>
      <w:r>
        <w:rPr>
          <w:rFonts w:hint="eastAsia"/>
        </w:rPr>
        <w:t>I</w:t>
      </w:r>
      <w:r>
        <w:rPr>
          <w:rFonts w:hint="eastAsia"/>
        </w:rPr>
        <w:t>；第三角度</w:t>
      </w:r>
      <w:r>
        <w:rPr>
          <w:rFonts w:hint="eastAsia"/>
        </w:rPr>
        <w:t>P</w:t>
      </w:r>
      <w:r>
        <w:t>ID</w:t>
      </w:r>
      <w:r>
        <w:rPr>
          <w:rFonts w:hint="eastAsia"/>
        </w:rPr>
        <w:t>调试好之后，小车可以依旧不能静止，朝某一方向</w:t>
      </w:r>
      <w:r w:rsidR="00131636">
        <w:rPr>
          <w:rFonts w:hint="eastAsia"/>
        </w:rPr>
        <w:t>前进，但不会倒下，这时候可以考虑加上速度环，加上速度环后依旧不能静止，可考虑改变下最开始设置的平衡角度。</w:t>
      </w:r>
    </w:p>
    <w:p w14:paraId="190BFF71" w14:textId="05FDDE6C" w:rsidR="0066658D" w:rsidRPr="00AB5CAF" w:rsidRDefault="0066658D" w:rsidP="0066658D">
      <w:pPr>
        <w:pStyle w:val="aff8"/>
        <w:numPr>
          <w:ilvl w:val="1"/>
          <w:numId w:val="21"/>
        </w:numPr>
        <w:ind w:firstLineChars="0"/>
      </w:pPr>
      <w:r>
        <w:rPr>
          <w:rFonts w:hint="eastAsia"/>
        </w:rPr>
        <w:t>遇到反常的情况，多考虑自己的问题，是否代码逻辑有问题，是否底层配置有问题，可以排除干扰、定位问题。</w:t>
      </w:r>
    </w:p>
    <w:p w14:paraId="291E5315" w14:textId="77777777" w:rsidR="00AB5CAF" w:rsidRPr="00BD1026" w:rsidRDefault="00AB5CAF" w:rsidP="00AB5CAF">
      <w:pPr>
        <w:pStyle w:val="aff8"/>
        <w:ind w:firstLine="480"/>
      </w:pPr>
    </w:p>
    <w:p w14:paraId="449FCB25" w14:textId="68D92209" w:rsidR="00AB5CAF" w:rsidRPr="00AB5CAF" w:rsidRDefault="00AB5CAF" w:rsidP="00AB5CAF">
      <w:pPr>
        <w:pStyle w:val="aff8"/>
        <w:ind w:firstLine="480"/>
        <w:sectPr w:rsidR="00AB5CAF" w:rsidRPr="00AB5CAF" w:rsidSect="00683ADA">
          <w:pgSz w:w="11906" w:h="16838" w:code="9"/>
          <w:pgMar w:top="1701" w:right="1701" w:bottom="1701" w:left="1701" w:header="1134" w:footer="1134" w:gutter="0"/>
          <w:cols w:space="425"/>
          <w:docGrid w:type="linesAndChars" w:linePitch="326"/>
        </w:sectPr>
      </w:pPr>
    </w:p>
    <w:p w14:paraId="1FCAD051" w14:textId="04851DC3" w:rsidR="00C211F9" w:rsidRDefault="0094547A" w:rsidP="0094547A">
      <w:pPr>
        <w:pStyle w:val="a7"/>
      </w:pPr>
      <w:bookmarkStart w:id="30" w:name="_Toc59200048"/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 w:rsidR="00024679">
        <w:rPr>
          <w:rFonts w:hint="eastAsia"/>
        </w:rPr>
        <w:t>参考文献</w:t>
      </w:r>
      <w:bookmarkEnd w:id="30"/>
    </w:p>
    <w:p w14:paraId="5776F34F" w14:textId="0BC25E2C" w:rsidR="00024679" w:rsidRDefault="00024679" w:rsidP="00024679">
      <w:pPr>
        <w:pStyle w:val="aff8"/>
        <w:ind w:firstLineChars="0" w:firstLine="0"/>
      </w:pPr>
      <w:r>
        <w:rPr>
          <w:rFonts w:hint="eastAsia"/>
        </w:rPr>
        <w:t>[</w:t>
      </w:r>
      <w:r>
        <w:t>1]</w:t>
      </w:r>
      <w:hyperlink r:id="rId193" w:history="1">
        <w:r w:rsidR="00E50600" w:rsidRPr="001A388E">
          <w:rPr>
            <w:rStyle w:val="af"/>
          </w:rPr>
          <w:t>https://blog.csdn.net/victor_zy/article/details/82862904?utm_medium=distribute.pc_aggpage_search_result.none-task-blog-2~all~first_rank_v2~rank_v28-3-82862904.nonecase&amp;utm_term=%E5%8D%A1%E5%B0%94%E6%9B%BC%E6%BB%A4%E6%B3%A2%E7%9A%84%E8%A7%82%E6%B5%8B%E7%9F%A9%E9%98%B5&amp;spm=1000.2123.3001.4430</w:t>
        </w:r>
      </w:hyperlink>
      <w:r w:rsidR="00E50600">
        <w:t>.</w:t>
      </w:r>
    </w:p>
    <w:p w14:paraId="30192E9C" w14:textId="3AA38218" w:rsidR="00E50600" w:rsidRDefault="00E50600" w:rsidP="00024679">
      <w:pPr>
        <w:pStyle w:val="aff8"/>
        <w:ind w:firstLineChars="0" w:firstLine="0"/>
      </w:pPr>
      <w:r>
        <w:t>[2]</w:t>
      </w:r>
      <w:r w:rsidRPr="00E50600">
        <w:t xml:space="preserve"> </w:t>
      </w:r>
      <w:hyperlink r:id="rId194" w:history="1">
        <w:r w:rsidRPr="001A388E">
          <w:rPr>
            <w:rStyle w:val="af"/>
          </w:rPr>
          <w:t>https://www.jianshu.com/p/d3b1c3d307e0</w:t>
        </w:r>
      </w:hyperlink>
      <w:r>
        <w:t>.</w:t>
      </w:r>
    </w:p>
    <w:p w14:paraId="30C85F51" w14:textId="6D413991" w:rsidR="00E50600" w:rsidRDefault="00C911E5" w:rsidP="00024679">
      <w:pPr>
        <w:pStyle w:val="aff8"/>
        <w:ind w:firstLineChars="0" w:firstLine="0"/>
      </w:pPr>
      <w:r>
        <w:rPr>
          <w:rFonts w:hint="eastAsia"/>
        </w:rPr>
        <w:t>[</w:t>
      </w:r>
      <w:r>
        <w:t>3]</w:t>
      </w:r>
      <w:r>
        <w:rPr>
          <w:rFonts w:hint="eastAsia"/>
        </w:rPr>
        <w:t>基于</w:t>
      </w:r>
      <w:r>
        <w:rPr>
          <w:rFonts w:hint="eastAsia"/>
        </w:rPr>
        <w:t>S</w:t>
      </w:r>
      <w:r>
        <w:t>TM32</w:t>
      </w:r>
      <w:r>
        <w:rPr>
          <w:rFonts w:hint="eastAsia"/>
        </w:rPr>
        <w:t>的两轮自平衡车设计和实现</w:t>
      </w:r>
      <w:r w:rsidR="002D1F7D">
        <w:rPr>
          <w:rFonts w:hint="eastAsia"/>
        </w:rPr>
        <w:t>.</w:t>
      </w:r>
    </w:p>
    <w:p w14:paraId="7A4A5D98" w14:textId="5D931FBE" w:rsidR="002D1F7D" w:rsidRPr="00E50600" w:rsidRDefault="002D1F7D" w:rsidP="00024679">
      <w:pPr>
        <w:pStyle w:val="aff8"/>
        <w:ind w:firstLineChars="0" w:firstLine="0"/>
      </w:pPr>
      <w:r>
        <w:rPr>
          <w:rFonts w:hint="eastAsia"/>
        </w:rPr>
        <w:t>[</w:t>
      </w:r>
      <w:r>
        <w:t>4]</w:t>
      </w:r>
      <w:r>
        <w:rPr>
          <w:rFonts w:hint="eastAsia"/>
        </w:rPr>
        <w:t>两轮自平衡小车控制算法的研究和优化</w:t>
      </w:r>
      <w:r>
        <w:rPr>
          <w:rFonts w:hint="eastAsia"/>
        </w:rPr>
        <w:t>.</w:t>
      </w:r>
    </w:p>
    <w:p w14:paraId="4636F055" w14:textId="77777777" w:rsidR="00024679" w:rsidRDefault="00024679" w:rsidP="00024679">
      <w:pPr>
        <w:pStyle w:val="aff8"/>
        <w:ind w:firstLineChars="0" w:firstLine="0"/>
      </w:pPr>
    </w:p>
    <w:p w14:paraId="6CA0BC3E" w14:textId="77777777" w:rsidR="00024679" w:rsidRPr="008B5CF8" w:rsidRDefault="00024679" w:rsidP="00C211F9">
      <w:pPr>
        <w:pStyle w:val="af7"/>
      </w:pPr>
    </w:p>
    <w:sectPr w:rsidR="00024679" w:rsidRPr="008B5CF8" w:rsidSect="00683ADA">
      <w:pgSz w:w="11906" w:h="16838" w:code="9"/>
      <w:pgMar w:top="1701" w:right="1701" w:bottom="1701" w:left="1701" w:header="1134" w:footer="1134" w:gutter="0"/>
      <w:cols w:space="425"/>
      <w:docGrid w:type="linesAndChar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BE03C7" w14:textId="77777777" w:rsidR="00AE094D" w:rsidRDefault="00AE094D" w:rsidP="00CE2A51">
      <w:pPr>
        <w:ind w:firstLine="480"/>
      </w:pPr>
      <w:r>
        <w:separator/>
      </w:r>
    </w:p>
  </w:endnote>
  <w:endnote w:type="continuationSeparator" w:id="0">
    <w:p w14:paraId="2ACA4BD5" w14:textId="77777777" w:rsidR="00AE094D" w:rsidRDefault="00AE094D" w:rsidP="00CE2A51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-SS9-PK74820000022-Identity-H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6DD3FA" w14:textId="77777777" w:rsidR="00566C8C" w:rsidRDefault="00566C8C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A8D59C" w14:textId="77777777" w:rsidR="00566C8C" w:rsidRDefault="00566C8C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D42533" w14:textId="77777777" w:rsidR="00566C8C" w:rsidRDefault="00566C8C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2528CE" w14:textId="77777777" w:rsidR="00AE094D" w:rsidRDefault="00AE094D" w:rsidP="00CE2A51">
      <w:pPr>
        <w:ind w:firstLine="480"/>
      </w:pPr>
      <w:r>
        <w:separator/>
      </w:r>
    </w:p>
  </w:footnote>
  <w:footnote w:type="continuationSeparator" w:id="0">
    <w:p w14:paraId="16FAE5E6" w14:textId="77777777" w:rsidR="00AE094D" w:rsidRDefault="00AE094D" w:rsidP="00CE2A51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86E734" w14:textId="47D0E5EB" w:rsidR="00566C8C" w:rsidRDefault="00566C8C" w:rsidP="00E21C0A">
    <w:pPr>
      <w:pStyle w:val="a3"/>
      <w:ind w:firstLineChars="0" w:firstLine="0"/>
    </w:pPr>
    <w:r>
      <w:rPr>
        <w:rFonts w:hint="eastAsia"/>
      </w:rPr>
      <w:t>自平衡小车的设计和实现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BEC8A2" w14:textId="11D175AA" w:rsidR="00566C8C" w:rsidRPr="008B5CF8" w:rsidRDefault="00566C8C" w:rsidP="008B5CF8">
    <w:pPr>
      <w:pStyle w:val="a3"/>
      <w:ind w:firstLine="360"/>
    </w:pPr>
    <w:r>
      <w:rPr>
        <w:rFonts w:hint="eastAsia"/>
      </w:rPr>
      <w:t>自平衡小车的设计和实现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9C65F4" w14:textId="77777777" w:rsidR="00566C8C" w:rsidRDefault="00566C8C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F2D7B"/>
    <w:multiLevelType w:val="multilevel"/>
    <w:tmpl w:val="E230E8F0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C8B646A"/>
    <w:multiLevelType w:val="hybridMultilevel"/>
    <w:tmpl w:val="1A0A6AF8"/>
    <w:lvl w:ilvl="0" w:tplc="2536E258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BB33C7"/>
    <w:multiLevelType w:val="hybridMultilevel"/>
    <w:tmpl w:val="0D04B572"/>
    <w:lvl w:ilvl="0" w:tplc="36F6FC4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BA66B0A"/>
    <w:multiLevelType w:val="hybridMultilevel"/>
    <w:tmpl w:val="782E1A2C"/>
    <w:lvl w:ilvl="0" w:tplc="2536E258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C63DDE"/>
    <w:multiLevelType w:val="hybridMultilevel"/>
    <w:tmpl w:val="11404234"/>
    <w:lvl w:ilvl="0" w:tplc="8884CEE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F3F6076"/>
    <w:multiLevelType w:val="hybridMultilevel"/>
    <w:tmpl w:val="11404234"/>
    <w:lvl w:ilvl="0" w:tplc="8884CEE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E7A3EB9"/>
    <w:multiLevelType w:val="hybridMultilevel"/>
    <w:tmpl w:val="395C0DEC"/>
    <w:lvl w:ilvl="0" w:tplc="860873B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F591BEF"/>
    <w:multiLevelType w:val="hybridMultilevel"/>
    <w:tmpl w:val="9B50F49E"/>
    <w:lvl w:ilvl="0" w:tplc="2536E258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22E4C69"/>
    <w:multiLevelType w:val="multilevel"/>
    <w:tmpl w:val="6486FF9A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348E64B5"/>
    <w:multiLevelType w:val="hybridMultilevel"/>
    <w:tmpl w:val="BE52CD30"/>
    <w:lvl w:ilvl="0" w:tplc="2536E258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CC021D7"/>
    <w:multiLevelType w:val="hybridMultilevel"/>
    <w:tmpl w:val="AFA49364"/>
    <w:lvl w:ilvl="0" w:tplc="1C5C3BE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0A6473E"/>
    <w:multiLevelType w:val="hybridMultilevel"/>
    <w:tmpl w:val="6CF0A96C"/>
    <w:lvl w:ilvl="0" w:tplc="EF38E55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5612265C"/>
    <w:multiLevelType w:val="hybridMultilevel"/>
    <w:tmpl w:val="A3B28D54"/>
    <w:lvl w:ilvl="0" w:tplc="2536E258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7D709A16">
      <w:start w:val="1"/>
      <w:numFmt w:val="upperLetter"/>
      <w:lvlText w:val="%2."/>
      <w:lvlJc w:val="left"/>
      <w:pPr>
        <w:ind w:left="780" w:hanging="360"/>
      </w:pPr>
      <w:rPr>
        <w:rFonts w:hint="default"/>
      </w:rPr>
    </w:lvl>
    <w:lvl w:ilvl="2" w:tplc="69DED44A">
      <w:start w:val="15"/>
      <w:numFmt w:val="bullet"/>
      <w:lvlText w:val="%3."/>
      <w:lvlJc w:val="left"/>
      <w:pPr>
        <w:ind w:left="1200" w:hanging="360"/>
      </w:pPr>
      <w:rPr>
        <w:rFonts w:ascii="Wingdings" w:eastAsia="宋体" w:hAnsi="Wingdings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AB5171A"/>
    <w:multiLevelType w:val="hybridMultilevel"/>
    <w:tmpl w:val="0D04B572"/>
    <w:lvl w:ilvl="0" w:tplc="36F6FC4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D8D2419"/>
    <w:multiLevelType w:val="hybridMultilevel"/>
    <w:tmpl w:val="19485B28"/>
    <w:lvl w:ilvl="0" w:tplc="2536E258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8EF6D73"/>
    <w:multiLevelType w:val="hybridMultilevel"/>
    <w:tmpl w:val="2E5E2A50"/>
    <w:lvl w:ilvl="0" w:tplc="2536E258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CC80657"/>
    <w:multiLevelType w:val="multilevel"/>
    <w:tmpl w:val="E230E8F0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6EDB135C"/>
    <w:multiLevelType w:val="multilevel"/>
    <w:tmpl w:val="DB7242B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3.%2"/>
      <w:lvlJc w:val="left"/>
      <w:pPr>
        <w:ind w:left="0" w:firstLine="0"/>
      </w:pPr>
      <w:rPr>
        <w:rFonts w:ascii="Times New Roman" w:eastAsia="黑体" w:hAnsi="Times New Roman" w:hint="default"/>
        <w:b w:val="0"/>
        <w:snapToGrid/>
        <w:kern w:val="2"/>
        <w:sz w:val="28"/>
      </w:rPr>
    </w:lvl>
    <w:lvl w:ilvl="2">
      <w:start w:val="1"/>
      <w:numFmt w:val="decimal"/>
      <w:suff w:val="nothing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730439E8"/>
    <w:multiLevelType w:val="hybridMultilevel"/>
    <w:tmpl w:val="88E8CF8A"/>
    <w:lvl w:ilvl="0" w:tplc="2536E258">
      <w:start w:val="1"/>
      <w:numFmt w:val="decimal"/>
      <w:lvlText w:val="[%1]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75CE311A"/>
    <w:multiLevelType w:val="hybridMultilevel"/>
    <w:tmpl w:val="6BECBD06"/>
    <w:lvl w:ilvl="0" w:tplc="71DEDF9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ACC2BBA"/>
    <w:multiLevelType w:val="hybridMultilevel"/>
    <w:tmpl w:val="603AEB44"/>
    <w:lvl w:ilvl="0" w:tplc="2536E258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7D709A16">
      <w:start w:val="1"/>
      <w:numFmt w:val="upperLetter"/>
      <w:lvlText w:val="%2."/>
      <w:lvlJc w:val="left"/>
      <w:pPr>
        <w:ind w:left="780" w:hanging="360"/>
      </w:pPr>
      <w:rPr>
        <w:rFonts w:hint="default"/>
      </w:rPr>
    </w:lvl>
    <w:lvl w:ilvl="2" w:tplc="69DED44A">
      <w:start w:val="15"/>
      <w:numFmt w:val="bullet"/>
      <w:lvlText w:val="%3."/>
      <w:lvlJc w:val="left"/>
      <w:pPr>
        <w:ind w:left="1200" w:hanging="360"/>
      </w:pPr>
      <w:rPr>
        <w:rFonts w:ascii="Wingdings" w:eastAsia="宋体" w:hAnsi="Wingdings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8"/>
  </w:num>
  <w:num w:numId="3">
    <w:abstractNumId w:val="17"/>
  </w:num>
  <w:num w:numId="4">
    <w:abstractNumId w:val="4"/>
  </w:num>
  <w:num w:numId="5">
    <w:abstractNumId w:val="2"/>
  </w:num>
  <w:num w:numId="6">
    <w:abstractNumId w:val="19"/>
  </w:num>
  <w:num w:numId="7">
    <w:abstractNumId w:val="6"/>
  </w:num>
  <w:num w:numId="8">
    <w:abstractNumId w:val="3"/>
  </w:num>
  <w:num w:numId="9">
    <w:abstractNumId w:val="15"/>
  </w:num>
  <w:num w:numId="10">
    <w:abstractNumId w:val="12"/>
  </w:num>
  <w:num w:numId="11">
    <w:abstractNumId w:val="20"/>
  </w:num>
  <w:num w:numId="12">
    <w:abstractNumId w:val="10"/>
  </w:num>
  <w:num w:numId="13">
    <w:abstractNumId w:val="18"/>
  </w:num>
  <w:num w:numId="14">
    <w:abstractNumId w:val="14"/>
  </w:num>
  <w:num w:numId="15">
    <w:abstractNumId w:val="1"/>
  </w:num>
  <w:num w:numId="16">
    <w:abstractNumId w:val="7"/>
  </w:num>
  <w:num w:numId="17">
    <w:abstractNumId w:val="5"/>
  </w:num>
  <w:num w:numId="18">
    <w:abstractNumId w:val="13"/>
  </w:num>
  <w:num w:numId="19">
    <w:abstractNumId w:val="16"/>
  </w:num>
  <w:num w:numId="20">
    <w:abstractNumId w:val="0"/>
  </w:num>
  <w:num w:numId="21">
    <w:abstractNumId w:val="1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evenAndOddHeaders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4619"/>
    <w:rsid w:val="00001A3F"/>
    <w:rsid w:val="00003272"/>
    <w:rsid w:val="00005AC1"/>
    <w:rsid w:val="00006E03"/>
    <w:rsid w:val="000071C3"/>
    <w:rsid w:val="000076E9"/>
    <w:rsid w:val="00010AEE"/>
    <w:rsid w:val="00010CA8"/>
    <w:rsid w:val="00010E36"/>
    <w:rsid w:val="00011BE4"/>
    <w:rsid w:val="00012238"/>
    <w:rsid w:val="000125B1"/>
    <w:rsid w:val="00013D4B"/>
    <w:rsid w:val="00016611"/>
    <w:rsid w:val="000166D5"/>
    <w:rsid w:val="00016738"/>
    <w:rsid w:val="00017B44"/>
    <w:rsid w:val="00020698"/>
    <w:rsid w:val="00020C37"/>
    <w:rsid w:val="00022E5A"/>
    <w:rsid w:val="00023257"/>
    <w:rsid w:val="0002417D"/>
    <w:rsid w:val="000242BB"/>
    <w:rsid w:val="00024679"/>
    <w:rsid w:val="0002510B"/>
    <w:rsid w:val="00025CD2"/>
    <w:rsid w:val="000269A0"/>
    <w:rsid w:val="00027D59"/>
    <w:rsid w:val="000300A1"/>
    <w:rsid w:val="00031B84"/>
    <w:rsid w:val="00031EAF"/>
    <w:rsid w:val="000332D8"/>
    <w:rsid w:val="00033861"/>
    <w:rsid w:val="00033BF8"/>
    <w:rsid w:val="000351D3"/>
    <w:rsid w:val="00035D6C"/>
    <w:rsid w:val="00035FA8"/>
    <w:rsid w:val="000363D7"/>
    <w:rsid w:val="00037A00"/>
    <w:rsid w:val="00041941"/>
    <w:rsid w:val="00043545"/>
    <w:rsid w:val="00045F51"/>
    <w:rsid w:val="00046D4B"/>
    <w:rsid w:val="00047443"/>
    <w:rsid w:val="000512F1"/>
    <w:rsid w:val="00051E47"/>
    <w:rsid w:val="00052616"/>
    <w:rsid w:val="00053313"/>
    <w:rsid w:val="00053609"/>
    <w:rsid w:val="00054D39"/>
    <w:rsid w:val="00056DD0"/>
    <w:rsid w:val="00057233"/>
    <w:rsid w:val="000575B2"/>
    <w:rsid w:val="00057BF7"/>
    <w:rsid w:val="00062347"/>
    <w:rsid w:val="00062386"/>
    <w:rsid w:val="00062798"/>
    <w:rsid w:val="0006308B"/>
    <w:rsid w:val="0006309F"/>
    <w:rsid w:val="00064B86"/>
    <w:rsid w:val="0006560B"/>
    <w:rsid w:val="0007204A"/>
    <w:rsid w:val="000736E4"/>
    <w:rsid w:val="00073E35"/>
    <w:rsid w:val="00074FB6"/>
    <w:rsid w:val="00080BCC"/>
    <w:rsid w:val="0008112C"/>
    <w:rsid w:val="00081470"/>
    <w:rsid w:val="000818EA"/>
    <w:rsid w:val="00082BD5"/>
    <w:rsid w:val="00083031"/>
    <w:rsid w:val="000833C4"/>
    <w:rsid w:val="00083901"/>
    <w:rsid w:val="00084910"/>
    <w:rsid w:val="00084B28"/>
    <w:rsid w:val="000862EE"/>
    <w:rsid w:val="00086D98"/>
    <w:rsid w:val="00090D84"/>
    <w:rsid w:val="00091890"/>
    <w:rsid w:val="00097EF7"/>
    <w:rsid w:val="000A02B1"/>
    <w:rsid w:val="000A1D17"/>
    <w:rsid w:val="000A1E4F"/>
    <w:rsid w:val="000A2DD9"/>
    <w:rsid w:val="000A2EA7"/>
    <w:rsid w:val="000A5419"/>
    <w:rsid w:val="000A5B45"/>
    <w:rsid w:val="000A6849"/>
    <w:rsid w:val="000A7AED"/>
    <w:rsid w:val="000B0B78"/>
    <w:rsid w:val="000B1EA7"/>
    <w:rsid w:val="000B2DC9"/>
    <w:rsid w:val="000B3F61"/>
    <w:rsid w:val="000B4380"/>
    <w:rsid w:val="000B4FC7"/>
    <w:rsid w:val="000B53B6"/>
    <w:rsid w:val="000B5A08"/>
    <w:rsid w:val="000B6ADA"/>
    <w:rsid w:val="000B765A"/>
    <w:rsid w:val="000B7F51"/>
    <w:rsid w:val="000C2662"/>
    <w:rsid w:val="000C34F3"/>
    <w:rsid w:val="000C407F"/>
    <w:rsid w:val="000C448F"/>
    <w:rsid w:val="000C48F8"/>
    <w:rsid w:val="000C4D15"/>
    <w:rsid w:val="000C5A80"/>
    <w:rsid w:val="000C671D"/>
    <w:rsid w:val="000C7AEF"/>
    <w:rsid w:val="000C7E24"/>
    <w:rsid w:val="000D0590"/>
    <w:rsid w:val="000D193E"/>
    <w:rsid w:val="000D3F24"/>
    <w:rsid w:val="000D3FC4"/>
    <w:rsid w:val="000D44FD"/>
    <w:rsid w:val="000D4F09"/>
    <w:rsid w:val="000D549A"/>
    <w:rsid w:val="000D5764"/>
    <w:rsid w:val="000E192E"/>
    <w:rsid w:val="000E23D4"/>
    <w:rsid w:val="000E6957"/>
    <w:rsid w:val="000E7A56"/>
    <w:rsid w:val="000F001E"/>
    <w:rsid w:val="000F043A"/>
    <w:rsid w:val="000F08FC"/>
    <w:rsid w:val="000F1F10"/>
    <w:rsid w:val="000F249D"/>
    <w:rsid w:val="000F3077"/>
    <w:rsid w:val="000F33BF"/>
    <w:rsid w:val="000F5FF4"/>
    <w:rsid w:val="000F69DB"/>
    <w:rsid w:val="001003B8"/>
    <w:rsid w:val="0010163E"/>
    <w:rsid w:val="00101DBF"/>
    <w:rsid w:val="001041E5"/>
    <w:rsid w:val="00104302"/>
    <w:rsid w:val="0010536D"/>
    <w:rsid w:val="00105436"/>
    <w:rsid w:val="00106E82"/>
    <w:rsid w:val="00107104"/>
    <w:rsid w:val="001106D9"/>
    <w:rsid w:val="00111481"/>
    <w:rsid w:val="001117E9"/>
    <w:rsid w:val="00111EC9"/>
    <w:rsid w:val="00113AA9"/>
    <w:rsid w:val="00113F88"/>
    <w:rsid w:val="00116941"/>
    <w:rsid w:val="0011705F"/>
    <w:rsid w:val="00117B65"/>
    <w:rsid w:val="00121077"/>
    <w:rsid w:val="0012194C"/>
    <w:rsid w:val="0012407F"/>
    <w:rsid w:val="001242B3"/>
    <w:rsid w:val="0012601B"/>
    <w:rsid w:val="00127FB7"/>
    <w:rsid w:val="00130158"/>
    <w:rsid w:val="00130742"/>
    <w:rsid w:val="0013091E"/>
    <w:rsid w:val="00131636"/>
    <w:rsid w:val="00132C8A"/>
    <w:rsid w:val="00133FE9"/>
    <w:rsid w:val="0013480A"/>
    <w:rsid w:val="001348FD"/>
    <w:rsid w:val="00135B7E"/>
    <w:rsid w:val="00135CAF"/>
    <w:rsid w:val="00137741"/>
    <w:rsid w:val="001377B1"/>
    <w:rsid w:val="00137D07"/>
    <w:rsid w:val="00141A5B"/>
    <w:rsid w:val="001439B9"/>
    <w:rsid w:val="00144E87"/>
    <w:rsid w:val="001466CE"/>
    <w:rsid w:val="0014752D"/>
    <w:rsid w:val="0015061B"/>
    <w:rsid w:val="00151585"/>
    <w:rsid w:val="00153BB8"/>
    <w:rsid w:val="001546F9"/>
    <w:rsid w:val="0015482D"/>
    <w:rsid w:val="00154F45"/>
    <w:rsid w:val="00156A98"/>
    <w:rsid w:val="00157821"/>
    <w:rsid w:val="00157E28"/>
    <w:rsid w:val="001612EE"/>
    <w:rsid w:val="001649DC"/>
    <w:rsid w:val="00166206"/>
    <w:rsid w:val="001675AA"/>
    <w:rsid w:val="00167AB6"/>
    <w:rsid w:val="00170F22"/>
    <w:rsid w:val="00172E61"/>
    <w:rsid w:val="00173A1D"/>
    <w:rsid w:val="00173A56"/>
    <w:rsid w:val="00173A96"/>
    <w:rsid w:val="00176A4F"/>
    <w:rsid w:val="00180308"/>
    <w:rsid w:val="00181FB8"/>
    <w:rsid w:val="0018222D"/>
    <w:rsid w:val="00182EF6"/>
    <w:rsid w:val="00183162"/>
    <w:rsid w:val="001833BE"/>
    <w:rsid w:val="00183BC4"/>
    <w:rsid w:val="001868A0"/>
    <w:rsid w:val="00186949"/>
    <w:rsid w:val="00186A8B"/>
    <w:rsid w:val="0018750E"/>
    <w:rsid w:val="00187795"/>
    <w:rsid w:val="00187A63"/>
    <w:rsid w:val="001929CD"/>
    <w:rsid w:val="00193CB3"/>
    <w:rsid w:val="00195187"/>
    <w:rsid w:val="00195325"/>
    <w:rsid w:val="00196765"/>
    <w:rsid w:val="00197C68"/>
    <w:rsid w:val="001A09D3"/>
    <w:rsid w:val="001A115B"/>
    <w:rsid w:val="001A3CA9"/>
    <w:rsid w:val="001A3D72"/>
    <w:rsid w:val="001A4B9C"/>
    <w:rsid w:val="001A4D45"/>
    <w:rsid w:val="001A5C8C"/>
    <w:rsid w:val="001A6859"/>
    <w:rsid w:val="001A6EE2"/>
    <w:rsid w:val="001A7089"/>
    <w:rsid w:val="001B170E"/>
    <w:rsid w:val="001B1C92"/>
    <w:rsid w:val="001B210E"/>
    <w:rsid w:val="001B2EEC"/>
    <w:rsid w:val="001B2FF0"/>
    <w:rsid w:val="001B3A00"/>
    <w:rsid w:val="001B6085"/>
    <w:rsid w:val="001B6DA8"/>
    <w:rsid w:val="001C1046"/>
    <w:rsid w:val="001C1810"/>
    <w:rsid w:val="001C1D01"/>
    <w:rsid w:val="001C22EA"/>
    <w:rsid w:val="001C2B07"/>
    <w:rsid w:val="001C3DC6"/>
    <w:rsid w:val="001C4F74"/>
    <w:rsid w:val="001D5F4F"/>
    <w:rsid w:val="001D71B3"/>
    <w:rsid w:val="001D7BC9"/>
    <w:rsid w:val="001E0F32"/>
    <w:rsid w:val="001E27CC"/>
    <w:rsid w:val="001E2AF6"/>
    <w:rsid w:val="001E3D5F"/>
    <w:rsid w:val="001E7027"/>
    <w:rsid w:val="001E72BF"/>
    <w:rsid w:val="001F03E1"/>
    <w:rsid w:val="001F0A04"/>
    <w:rsid w:val="001F2B0F"/>
    <w:rsid w:val="001F308C"/>
    <w:rsid w:val="001F31A0"/>
    <w:rsid w:val="001F35B5"/>
    <w:rsid w:val="001F437D"/>
    <w:rsid w:val="001F4AD8"/>
    <w:rsid w:val="001F642B"/>
    <w:rsid w:val="001F6501"/>
    <w:rsid w:val="001F6551"/>
    <w:rsid w:val="001F6A4B"/>
    <w:rsid w:val="001F75EE"/>
    <w:rsid w:val="00200D2F"/>
    <w:rsid w:val="002028AA"/>
    <w:rsid w:val="00202A11"/>
    <w:rsid w:val="00203165"/>
    <w:rsid w:val="0020340A"/>
    <w:rsid w:val="002045B4"/>
    <w:rsid w:val="00206C32"/>
    <w:rsid w:val="00207B19"/>
    <w:rsid w:val="00207CEE"/>
    <w:rsid w:val="00210105"/>
    <w:rsid w:val="00211E68"/>
    <w:rsid w:val="00212F8B"/>
    <w:rsid w:val="00213209"/>
    <w:rsid w:val="00213539"/>
    <w:rsid w:val="0021586A"/>
    <w:rsid w:val="00215AB6"/>
    <w:rsid w:val="00215BAF"/>
    <w:rsid w:val="00216918"/>
    <w:rsid w:val="002202E8"/>
    <w:rsid w:val="00223DC6"/>
    <w:rsid w:val="00226AC5"/>
    <w:rsid w:val="00226FDE"/>
    <w:rsid w:val="00227672"/>
    <w:rsid w:val="0022787F"/>
    <w:rsid w:val="00227CD3"/>
    <w:rsid w:val="00230E9C"/>
    <w:rsid w:val="00231DB0"/>
    <w:rsid w:val="00232D4C"/>
    <w:rsid w:val="002330BF"/>
    <w:rsid w:val="00236CD3"/>
    <w:rsid w:val="00237CB2"/>
    <w:rsid w:val="002411F6"/>
    <w:rsid w:val="0024125A"/>
    <w:rsid w:val="00241293"/>
    <w:rsid w:val="0024212C"/>
    <w:rsid w:val="00242DAD"/>
    <w:rsid w:val="00243471"/>
    <w:rsid w:val="002434B7"/>
    <w:rsid w:val="00243EAF"/>
    <w:rsid w:val="00244DDD"/>
    <w:rsid w:val="00244F9F"/>
    <w:rsid w:val="00246DC4"/>
    <w:rsid w:val="00247E6F"/>
    <w:rsid w:val="00250442"/>
    <w:rsid w:val="0025081F"/>
    <w:rsid w:val="00250A05"/>
    <w:rsid w:val="00252FFF"/>
    <w:rsid w:val="002533F1"/>
    <w:rsid w:val="00253DA1"/>
    <w:rsid w:val="00253FC8"/>
    <w:rsid w:val="00254934"/>
    <w:rsid w:val="002560B8"/>
    <w:rsid w:val="0025709C"/>
    <w:rsid w:val="002625CF"/>
    <w:rsid w:val="00262E64"/>
    <w:rsid w:val="0026349B"/>
    <w:rsid w:val="00263852"/>
    <w:rsid w:val="00263D61"/>
    <w:rsid w:val="0026432D"/>
    <w:rsid w:val="002645AE"/>
    <w:rsid w:val="00265CD9"/>
    <w:rsid w:val="00266895"/>
    <w:rsid w:val="00266F46"/>
    <w:rsid w:val="0026776F"/>
    <w:rsid w:val="00270625"/>
    <w:rsid w:val="0027338E"/>
    <w:rsid w:val="00274994"/>
    <w:rsid w:val="002755A7"/>
    <w:rsid w:val="0027714F"/>
    <w:rsid w:val="00277B57"/>
    <w:rsid w:val="00280594"/>
    <w:rsid w:val="00282139"/>
    <w:rsid w:val="002825A6"/>
    <w:rsid w:val="00283380"/>
    <w:rsid w:val="002843DC"/>
    <w:rsid w:val="0028445C"/>
    <w:rsid w:val="002844E3"/>
    <w:rsid w:val="0028608E"/>
    <w:rsid w:val="00286A4C"/>
    <w:rsid w:val="00286DCB"/>
    <w:rsid w:val="00286DD0"/>
    <w:rsid w:val="00287B43"/>
    <w:rsid w:val="00290714"/>
    <w:rsid w:val="0029087D"/>
    <w:rsid w:val="002910DF"/>
    <w:rsid w:val="002912FF"/>
    <w:rsid w:val="002916A3"/>
    <w:rsid w:val="002930AE"/>
    <w:rsid w:val="00296ADA"/>
    <w:rsid w:val="002A0FB6"/>
    <w:rsid w:val="002A4619"/>
    <w:rsid w:val="002A55A7"/>
    <w:rsid w:val="002A57DA"/>
    <w:rsid w:val="002A6300"/>
    <w:rsid w:val="002B0133"/>
    <w:rsid w:val="002B0C2B"/>
    <w:rsid w:val="002B14A7"/>
    <w:rsid w:val="002B1CB7"/>
    <w:rsid w:val="002B2985"/>
    <w:rsid w:val="002B2D8D"/>
    <w:rsid w:val="002B30CE"/>
    <w:rsid w:val="002B4539"/>
    <w:rsid w:val="002B5C59"/>
    <w:rsid w:val="002B6F05"/>
    <w:rsid w:val="002B742D"/>
    <w:rsid w:val="002C04CF"/>
    <w:rsid w:val="002C2B25"/>
    <w:rsid w:val="002C37C7"/>
    <w:rsid w:val="002C3F7E"/>
    <w:rsid w:val="002D0AED"/>
    <w:rsid w:val="002D0CE0"/>
    <w:rsid w:val="002D1600"/>
    <w:rsid w:val="002D1F7D"/>
    <w:rsid w:val="002D2097"/>
    <w:rsid w:val="002D29F1"/>
    <w:rsid w:val="002D341A"/>
    <w:rsid w:val="002D3D98"/>
    <w:rsid w:val="002D4DC4"/>
    <w:rsid w:val="002D7683"/>
    <w:rsid w:val="002D7979"/>
    <w:rsid w:val="002D7D9C"/>
    <w:rsid w:val="002E3207"/>
    <w:rsid w:val="002E4421"/>
    <w:rsid w:val="002E4B62"/>
    <w:rsid w:val="002E605D"/>
    <w:rsid w:val="002E62FE"/>
    <w:rsid w:val="002F1018"/>
    <w:rsid w:val="002F2196"/>
    <w:rsid w:val="002F30BE"/>
    <w:rsid w:val="002F4243"/>
    <w:rsid w:val="002F5338"/>
    <w:rsid w:val="002F78C0"/>
    <w:rsid w:val="002F7ACA"/>
    <w:rsid w:val="003016DD"/>
    <w:rsid w:val="003019A2"/>
    <w:rsid w:val="0030490D"/>
    <w:rsid w:val="003070D9"/>
    <w:rsid w:val="003104F0"/>
    <w:rsid w:val="0031195C"/>
    <w:rsid w:val="003148DD"/>
    <w:rsid w:val="00314FD7"/>
    <w:rsid w:val="00315135"/>
    <w:rsid w:val="003157CD"/>
    <w:rsid w:val="003169B2"/>
    <w:rsid w:val="00316DE4"/>
    <w:rsid w:val="003175E9"/>
    <w:rsid w:val="00317AE9"/>
    <w:rsid w:val="0032015F"/>
    <w:rsid w:val="00320BED"/>
    <w:rsid w:val="00321B67"/>
    <w:rsid w:val="00324EF9"/>
    <w:rsid w:val="0032500A"/>
    <w:rsid w:val="00325394"/>
    <w:rsid w:val="00325933"/>
    <w:rsid w:val="00325961"/>
    <w:rsid w:val="00326576"/>
    <w:rsid w:val="00326652"/>
    <w:rsid w:val="00326E2F"/>
    <w:rsid w:val="00326F96"/>
    <w:rsid w:val="00331633"/>
    <w:rsid w:val="00331F9D"/>
    <w:rsid w:val="0033223F"/>
    <w:rsid w:val="00332E36"/>
    <w:rsid w:val="003334E0"/>
    <w:rsid w:val="00334849"/>
    <w:rsid w:val="0033485A"/>
    <w:rsid w:val="00334BCB"/>
    <w:rsid w:val="00336294"/>
    <w:rsid w:val="003368B2"/>
    <w:rsid w:val="0033776A"/>
    <w:rsid w:val="0034031C"/>
    <w:rsid w:val="00342071"/>
    <w:rsid w:val="00342DED"/>
    <w:rsid w:val="0034333A"/>
    <w:rsid w:val="00344C14"/>
    <w:rsid w:val="00347618"/>
    <w:rsid w:val="0034781F"/>
    <w:rsid w:val="00347BDA"/>
    <w:rsid w:val="00347E0A"/>
    <w:rsid w:val="003507FE"/>
    <w:rsid w:val="003518FB"/>
    <w:rsid w:val="003522AA"/>
    <w:rsid w:val="00352462"/>
    <w:rsid w:val="00352622"/>
    <w:rsid w:val="003554FB"/>
    <w:rsid w:val="00355AC0"/>
    <w:rsid w:val="0036107A"/>
    <w:rsid w:val="003621D0"/>
    <w:rsid w:val="00362610"/>
    <w:rsid w:val="0036268A"/>
    <w:rsid w:val="00362B51"/>
    <w:rsid w:val="0036309E"/>
    <w:rsid w:val="0036440F"/>
    <w:rsid w:val="00364F18"/>
    <w:rsid w:val="00366A62"/>
    <w:rsid w:val="00366A96"/>
    <w:rsid w:val="00366B07"/>
    <w:rsid w:val="0037198C"/>
    <w:rsid w:val="00371CD6"/>
    <w:rsid w:val="00371CFB"/>
    <w:rsid w:val="00372BEF"/>
    <w:rsid w:val="00374C4B"/>
    <w:rsid w:val="0037691E"/>
    <w:rsid w:val="00381E8A"/>
    <w:rsid w:val="00382A92"/>
    <w:rsid w:val="0038535E"/>
    <w:rsid w:val="00385DB3"/>
    <w:rsid w:val="00386A71"/>
    <w:rsid w:val="00387711"/>
    <w:rsid w:val="003878F8"/>
    <w:rsid w:val="00387C73"/>
    <w:rsid w:val="00387FB4"/>
    <w:rsid w:val="003903A0"/>
    <w:rsid w:val="00390E99"/>
    <w:rsid w:val="003911B9"/>
    <w:rsid w:val="00391BD3"/>
    <w:rsid w:val="0039292A"/>
    <w:rsid w:val="00392FFF"/>
    <w:rsid w:val="00393E10"/>
    <w:rsid w:val="00395F13"/>
    <w:rsid w:val="003960FD"/>
    <w:rsid w:val="003A203B"/>
    <w:rsid w:val="003A2525"/>
    <w:rsid w:val="003A36DC"/>
    <w:rsid w:val="003A4DB2"/>
    <w:rsid w:val="003A4F8E"/>
    <w:rsid w:val="003A6C3D"/>
    <w:rsid w:val="003A7384"/>
    <w:rsid w:val="003A76B9"/>
    <w:rsid w:val="003B08D2"/>
    <w:rsid w:val="003B0E20"/>
    <w:rsid w:val="003B1FCD"/>
    <w:rsid w:val="003B2D51"/>
    <w:rsid w:val="003B325C"/>
    <w:rsid w:val="003B3825"/>
    <w:rsid w:val="003B4EA1"/>
    <w:rsid w:val="003B73D6"/>
    <w:rsid w:val="003B76D3"/>
    <w:rsid w:val="003B78AE"/>
    <w:rsid w:val="003C0D54"/>
    <w:rsid w:val="003C1464"/>
    <w:rsid w:val="003C2770"/>
    <w:rsid w:val="003C3364"/>
    <w:rsid w:val="003C394A"/>
    <w:rsid w:val="003C44E7"/>
    <w:rsid w:val="003C4B13"/>
    <w:rsid w:val="003C50F0"/>
    <w:rsid w:val="003D22EE"/>
    <w:rsid w:val="003D26B2"/>
    <w:rsid w:val="003D378A"/>
    <w:rsid w:val="003D447C"/>
    <w:rsid w:val="003D7455"/>
    <w:rsid w:val="003D7D45"/>
    <w:rsid w:val="003E03E3"/>
    <w:rsid w:val="003E0E91"/>
    <w:rsid w:val="003E292A"/>
    <w:rsid w:val="003E2AD3"/>
    <w:rsid w:val="003E4260"/>
    <w:rsid w:val="003E46A7"/>
    <w:rsid w:val="003E4C51"/>
    <w:rsid w:val="003E633C"/>
    <w:rsid w:val="003F07CC"/>
    <w:rsid w:val="003F1CDF"/>
    <w:rsid w:val="003F25D0"/>
    <w:rsid w:val="003F26FE"/>
    <w:rsid w:val="003F2BDF"/>
    <w:rsid w:val="003F36D2"/>
    <w:rsid w:val="003F41A6"/>
    <w:rsid w:val="003F5894"/>
    <w:rsid w:val="003F69E2"/>
    <w:rsid w:val="003F6EB8"/>
    <w:rsid w:val="003F74D2"/>
    <w:rsid w:val="00400713"/>
    <w:rsid w:val="0040259A"/>
    <w:rsid w:val="00402A10"/>
    <w:rsid w:val="00402CBC"/>
    <w:rsid w:val="00402D14"/>
    <w:rsid w:val="00403989"/>
    <w:rsid w:val="0041171F"/>
    <w:rsid w:val="00411DC4"/>
    <w:rsid w:val="004135A2"/>
    <w:rsid w:val="00415E58"/>
    <w:rsid w:val="004162C5"/>
    <w:rsid w:val="00416667"/>
    <w:rsid w:val="00420AC0"/>
    <w:rsid w:val="00420EF0"/>
    <w:rsid w:val="00421FCD"/>
    <w:rsid w:val="0042234B"/>
    <w:rsid w:val="0042425A"/>
    <w:rsid w:val="004245A5"/>
    <w:rsid w:val="00424A3E"/>
    <w:rsid w:val="00425C3C"/>
    <w:rsid w:val="00426C61"/>
    <w:rsid w:val="0043379A"/>
    <w:rsid w:val="00434B54"/>
    <w:rsid w:val="00435A8A"/>
    <w:rsid w:val="00435EB6"/>
    <w:rsid w:val="0044142C"/>
    <w:rsid w:val="00442370"/>
    <w:rsid w:val="00445510"/>
    <w:rsid w:val="00445BDD"/>
    <w:rsid w:val="004464B6"/>
    <w:rsid w:val="00447B8A"/>
    <w:rsid w:val="0045041D"/>
    <w:rsid w:val="0045176A"/>
    <w:rsid w:val="00451D41"/>
    <w:rsid w:val="004523E4"/>
    <w:rsid w:val="00452D8E"/>
    <w:rsid w:val="00453F79"/>
    <w:rsid w:val="0045440D"/>
    <w:rsid w:val="004547ED"/>
    <w:rsid w:val="0045561A"/>
    <w:rsid w:val="004566BF"/>
    <w:rsid w:val="00456A75"/>
    <w:rsid w:val="00457EED"/>
    <w:rsid w:val="0046181C"/>
    <w:rsid w:val="00464B7E"/>
    <w:rsid w:val="0046690B"/>
    <w:rsid w:val="00467EE5"/>
    <w:rsid w:val="00470D93"/>
    <w:rsid w:val="00472B5B"/>
    <w:rsid w:val="00480387"/>
    <w:rsid w:val="00480426"/>
    <w:rsid w:val="0048277C"/>
    <w:rsid w:val="00483926"/>
    <w:rsid w:val="00483DA5"/>
    <w:rsid w:val="004841F4"/>
    <w:rsid w:val="00484A10"/>
    <w:rsid w:val="00487A17"/>
    <w:rsid w:val="00490CB4"/>
    <w:rsid w:val="004910B7"/>
    <w:rsid w:val="00491ABA"/>
    <w:rsid w:val="0049449B"/>
    <w:rsid w:val="0049523E"/>
    <w:rsid w:val="0049565E"/>
    <w:rsid w:val="004979BF"/>
    <w:rsid w:val="004A05D5"/>
    <w:rsid w:val="004A1ACB"/>
    <w:rsid w:val="004A4275"/>
    <w:rsid w:val="004A6A95"/>
    <w:rsid w:val="004A6E19"/>
    <w:rsid w:val="004A6E44"/>
    <w:rsid w:val="004A758A"/>
    <w:rsid w:val="004A774C"/>
    <w:rsid w:val="004B0084"/>
    <w:rsid w:val="004B1D0A"/>
    <w:rsid w:val="004B47D8"/>
    <w:rsid w:val="004B4B32"/>
    <w:rsid w:val="004B5F5E"/>
    <w:rsid w:val="004B6060"/>
    <w:rsid w:val="004B6159"/>
    <w:rsid w:val="004B77FC"/>
    <w:rsid w:val="004C1900"/>
    <w:rsid w:val="004C19A5"/>
    <w:rsid w:val="004C1F77"/>
    <w:rsid w:val="004C21C8"/>
    <w:rsid w:val="004C275E"/>
    <w:rsid w:val="004C389C"/>
    <w:rsid w:val="004C3C74"/>
    <w:rsid w:val="004C5294"/>
    <w:rsid w:val="004C613E"/>
    <w:rsid w:val="004C76EB"/>
    <w:rsid w:val="004D0F43"/>
    <w:rsid w:val="004D1910"/>
    <w:rsid w:val="004D19FB"/>
    <w:rsid w:val="004D689E"/>
    <w:rsid w:val="004D72CD"/>
    <w:rsid w:val="004E00A3"/>
    <w:rsid w:val="004E05A2"/>
    <w:rsid w:val="004E177A"/>
    <w:rsid w:val="004E38ED"/>
    <w:rsid w:val="004E3C61"/>
    <w:rsid w:val="004E4D1D"/>
    <w:rsid w:val="004F065F"/>
    <w:rsid w:val="004F0847"/>
    <w:rsid w:val="004F0B0E"/>
    <w:rsid w:val="004F2E11"/>
    <w:rsid w:val="004F3AE5"/>
    <w:rsid w:val="004F4618"/>
    <w:rsid w:val="004F4E9E"/>
    <w:rsid w:val="004F6ED5"/>
    <w:rsid w:val="004F7364"/>
    <w:rsid w:val="0050096D"/>
    <w:rsid w:val="00502A41"/>
    <w:rsid w:val="00503804"/>
    <w:rsid w:val="00503F02"/>
    <w:rsid w:val="00504067"/>
    <w:rsid w:val="005075F7"/>
    <w:rsid w:val="00507718"/>
    <w:rsid w:val="0051080F"/>
    <w:rsid w:val="0051084B"/>
    <w:rsid w:val="00514665"/>
    <w:rsid w:val="00516453"/>
    <w:rsid w:val="00521330"/>
    <w:rsid w:val="00522140"/>
    <w:rsid w:val="00523724"/>
    <w:rsid w:val="005246A6"/>
    <w:rsid w:val="005277DF"/>
    <w:rsid w:val="005309A6"/>
    <w:rsid w:val="00530DCB"/>
    <w:rsid w:val="00530EFD"/>
    <w:rsid w:val="0053132D"/>
    <w:rsid w:val="00531BAE"/>
    <w:rsid w:val="00531EC3"/>
    <w:rsid w:val="00532378"/>
    <w:rsid w:val="005333B7"/>
    <w:rsid w:val="005344C9"/>
    <w:rsid w:val="00535829"/>
    <w:rsid w:val="00537F1A"/>
    <w:rsid w:val="0054034C"/>
    <w:rsid w:val="00540883"/>
    <w:rsid w:val="00540E7B"/>
    <w:rsid w:val="0054140D"/>
    <w:rsid w:val="0054158E"/>
    <w:rsid w:val="00542A74"/>
    <w:rsid w:val="00543227"/>
    <w:rsid w:val="0054374B"/>
    <w:rsid w:val="00544331"/>
    <w:rsid w:val="00544562"/>
    <w:rsid w:val="005446AE"/>
    <w:rsid w:val="00546876"/>
    <w:rsid w:val="00546BB8"/>
    <w:rsid w:val="0054763D"/>
    <w:rsid w:val="005477EC"/>
    <w:rsid w:val="00547AC3"/>
    <w:rsid w:val="00551493"/>
    <w:rsid w:val="00553A45"/>
    <w:rsid w:val="00555C2D"/>
    <w:rsid w:val="00556096"/>
    <w:rsid w:val="005577DC"/>
    <w:rsid w:val="005579D9"/>
    <w:rsid w:val="00557E83"/>
    <w:rsid w:val="00560C7A"/>
    <w:rsid w:val="00562296"/>
    <w:rsid w:val="005640F3"/>
    <w:rsid w:val="005657B2"/>
    <w:rsid w:val="00565C01"/>
    <w:rsid w:val="00566C8C"/>
    <w:rsid w:val="005670B1"/>
    <w:rsid w:val="00567199"/>
    <w:rsid w:val="0056778F"/>
    <w:rsid w:val="0057216F"/>
    <w:rsid w:val="005731C1"/>
    <w:rsid w:val="0057326B"/>
    <w:rsid w:val="00574997"/>
    <w:rsid w:val="005776A0"/>
    <w:rsid w:val="005777BE"/>
    <w:rsid w:val="0058000C"/>
    <w:rsid w:val="00580A6E"/>
    <w:rsid w:val="00580B62"/>
    <w:rsid w:val="00581531"/>
    <w:rsid w:val="00581AC7"/>
    <w:rsid w:val="00581ACE"/>
    <w:rsid w:val="00582DF5"/>
    <w:rsid w:val="00582F13"/>
    <w:rsid w:val="00582FEF"/>
    <w:rsid w:val="005848DF"/>
    <w:rsid w:val="00584A25"/>
    <w:rsid w:val="00584F19"/>
    <w:rsid w:val="0058541D"/>
    <w:rsid w:val="00585975"/>
    <w:rsid w:val="00585B40"/>
    <w:rsid w:val="00586B06"/>
    <w:rsid w:val="00586BA9"/>
    <w:rsid w:val="00587D13"/>
    <w:rsid w:val="005911AF"/>
    <w:rsid w:val="00591D47"/>
    <w:rsid w:val="00591EB3"/>
    <w:rsid w:val="00593628"/>
    <w:rsid w:val="00595FCF"/>
    <w:rsid w:val="00596C9C"/>
    <w:rsid w:val="00597D21"/>
    <w:rsid w:val="005A0027"/>
    <w:rsid w:val="005A01ED"/>
    <w:rsid w:val="005A3BB2"/>
    <w:rsid w:val="005A40C4"/>
    <w:rsid w:val="005A630A"/>
    <w:rsid w:val="005A647C"/>
    <w:rsid w:val="005A65FA"/>
    <w:rsid w:val="005A7286"/>
    <w:rsid w:val="005A7B3D"/>
    <w:rsid w:val="005B0631"/>
    <w:rsid w:val="005B09EC"/>
    <w:rsid w:val="005B1247"/>
    <w:rsid w:val="005B12C2"/>
    <w:rsid w:val="005B20CA"/>
    <w:rsid w:val="005B5113"/>
    <w:rsid w:val="005B5ED5"/>
    <w:rsid w:val="005B625A"/>
    <w:rsid w:val="005B6D26"/>
    <w:rsid w:val="005C0E9C"/>
    <w:rsid w:val="005C1C4F"/>
    <w:rsid w:val="005C33C4"/>
    <w:rsid w:val="005C37B5"/>
    <w:rsid w:val="005C40FB"/>
    <w:rsid w:val="005C4FF1"/>
    <w:rsid w:val="005C625E"/>
    <w:rsid w:val="005D08D5"/>
    <w:rsid w:val="005D2F3A"/>
    <w:rsid w:val="005D2FB9"/>
    <w:rsid w:val="005D391A"/>
    <w:rsid w:val="005D4BCF"/>
    <w:rsid w:val="005D5F4A"/>
    <w:rsid w:val="005E0779"/>
    <w:rsid w:val="005E152E"/>
    <w:rsid w:val="005E1A84"/>
    <w:rsid w:val="005E1F15"/>
    <w:rsid w:val="005E455C"/>
    <w:rsid w:val="005E4D96"/>
    <w:rsid w:val="005E519F"/>
    <w:rsid w:val="005E538B"/>
    <w:rsid w:val="005E6661"/>
    <w:rsid w:val="005F2081"/>
    <w:rsid w:val="005F4180"/>
    <w:rsid w:val="005F4E09"/>
    <w:rsid w:val="005F51ED"/>
    <w:rsid w:val="005F5E37"/>
    <w:rsid w:val="005F6D0F"/>
    <w:rsid w:val="005F76A9"/>
    <w:rsid w:val="005F7BC9"/>
    <w:rsid w:val="005F7F3E"/>
    <w:rsid w:val="006008F9"/>
    <w:rsid w:val="00600C24"/>
    <w:rsid w:val="00603870"/>
    <w:rsid w:val="00605ED0"/>
    <w:rsid w:val="00606D1E"/>
    <w:rsid w:val="00606F75"/>
    <w:rsid w:val="00607511"/>
    <w:rsid w:val="006078F0"/>
    <w:rsid w:val="00607B8B"/>
    <w:rsid w:val="00610AA7"/>
    <w:rsid w:val="006115F6"/>
    <w:rsid w:val="00613342"/>
    <w:rsid w:val="00613CB3"/>
    <w:rsid w:val="00614D39"/>
    <w:rsid w:val="0061570C"/>
    <w:rsid w:val="00620270"/>
    <w:rsid w:val="00621118"/>
    <w:rsid w:val="00623F09"/>
    <w:rsid w:val="00625081"/>
    <w:rsid w:val="00625D6E"/>
    <w:rsid w:val="0062606E"/>
    <w:rsid w:val="00626D18"/>
    <w:rsid w:val="00627B3B"/>
    <w:rsid w:val="00630BC2"/>
    <w:rsid w:val="00630F48"/>
    <w:rsid w:val="006314A8"/>
    <w:rsid w:val="006314C3"/>
    <w:rsid w:val="006316D8"/>
    <w:rsid w:val="00633938"/>
    <w:rsid w:val="00634268"/>
    <w:rsid w:val="0063645B"/>
    <w:rsid w:val="00636FB6"/>
    <w:rsid w:val="00637400"/>
    <w:rsid w:val="00637480"/>
    <w:rsid w:val="006376BE"/>
    <w:rsid w:val="00640325"/>
    <w:rsid w:val="00643011"/>
    <w:rsid w:val="00645E1F"/>
    <w:rsid w:val="00650012"/>
    <w:rsid w:val="0065026F"/>
    <w:rsid w:val="00651102"/>
    <w:rsid w:val="00652E5A"/>
    <w:rsid w:val="00655941"/>
    <w:rsid w:val="00655A8A"/>
    <w:rsid w:val="006572ED"/>
    <w:rsid w:val="00661DE6"/>
    <w:rsid w:val="00662714"/>
    <w:rsid w:val="00662950"/>
    <w:rsid w:val="00663671"/>
    <w:rsid w:val="006638AB"/>
    <w:rsid w:val="00664068"/>
    <w:rsid w:val="0066653C"/>
    <w:rsid w:val="0066658D"/>
    <w:rsid w:val="00666938"/>
    <w:rsid w:val="00667406"/>
    <w:rsid w:val="006717E3"/>
    <w:rsid w:val="0067397E"/>
    <w:rsid w:val="00674285"/>
    <w:rsid w:val="00676D20"/>
    <w:rsid w:val="00680317"/>
    <w:rsid w:val="0068052B"/>
    <w:rsid w:val="0068110B"/>
    <w:rsid w:val="00681D3D"/>
    <w:rsid w:val="00681D8D"/>
    <w:rsid w:val="00682242"/>
    <w:rsid w:val="0068276D"/>
    <w:rsid w:val="00682FD8"/>
    <w:rsid w:val="00683ADA"/>
    <w:rsid w:val="006840CD"/>
    <w:rsid w:val="00684888"/>
    <w:rsid w:val="00685077"/>
    <w:rsid w:val="00685184"/>
    <w:rsid w:val="00685748"/>
    <w:rsid w:val="00685EF5"/>
    <w:rsid w:val="00687A89"/>
    <w:rsid w:val="00687F4A"/>
    <w:rsid w:val="00687FF1"/>
    <w:rsid w:val="00690D43"/>
    <w:rsid w:val="00691ED3"/>
    <w:rsid w:val="006925C7"/>
    <w:rsid w:val="00693609"/>
    <w:rsid w:val="00693C30"/>
    <w:rsid w:val="006A0607"/>
    <w:rsid w:val="006A0BF0"/>
    <w:rsid w:val="006A0F73"/>
    <w:rsid w:val="006A1591"/>
    <w:rsid w:val="006A2288"/>
    <w:rsid w:val="006A5576"/>
    <w:rsid w:val="006A6223"/>
    <w:rsid w:val="006B28C1"/>
    <w:rsid w:val="006B55F6"/>
    <w:rsid w:val="006B6A14"/>
    <w:rsid w:val="006C401A"/>
    <w:rsid w:val="006C51C5"/>
    <w:rsid w:val="006C5F90"/>
    <w:rsid w:val="006D047F"/>
    <w:rsid w:val="006D04B1"/>
    <w:rsid w:val="006D0BB3"/>
    <w:rsid w:val="006D127E"/>
    <w:rsid w:val="006D2203"/>
    <w:rsid w:val="006D3DE0"/>
    <w:rsid w:val="006D5B3D"/>
    <w:rsid w:val="006D5DCD"/>
    <w:rsid w:val="006D7ED8"/>
    <w:rsid w:val="006E0230"/>
    <w:rsid w:val="006E0250"/>
    <w:rsid w:val="006E040D"/>
    <w:rsid w:val="006E0D89"/>
    <w:rsid w:val="006E1132"/>
    <w:rsid w:val="006E1EA0"/>
    <w:rsid w:val="006E3BC4"/>
    <w:rsid w:val="006F0579"/>
    <w:rsid w:val="006F06B6"/>
    <w:rsid w:val="006F1B5B"/>
    <w:rsid w:val="006F223D"/>
    <w:rsid w:val="006F3E63"/>
    <w:rsid w:val="006F4036"/>
    <w:rsid w:val="006F4112"/>
    <w:rsid w:val="006F6D2B"/>
    <w:rsid w:val="006F76D3"/>
    <w:rsid w:val="006F7C5A"/>
    <w:rsid w:val="007001B0"/>
    <w:rsid w:val="007026D3"/>
    <w:rsid w:val="00702C6F"/>
    <w:rsid w:val="00702CD6"/>
    <w:rsid w:val="007039BC"/>
    <w:rsid w:val="0070426A"/>
    <w:rsid w:val="00704D53"/>
    <w:rsid w:val="00705C8A"/>
    <w:rsid w:val="007079EB"/>
    <w:rsid w:val="00710A7E"/>
    <w:rsid w:val="00712266"/>
    <w:rsid w:val="00712641"/>
    <w:rsid w:val="00712F12"/>
    <w:rsid w:val="00713A9B"/>
    <w:rsid w:val="0071408D"/>
    <w:rsid w:val="00715306"/>
    <w:rsid w:val="00717BFC"/>
    <w:rsid w:val="00720320"/>
    <w:rsid w:val="00720D71"/>
    <w:rsid w:val="00720ECC"/>
    <w:rsid w:val="00721B04"/>
    <w:rsid w:val="00722847"/>
    <w:rsid w:val="007260D6"/>
    <w:rsid w:val="007265B2"/>
    <w:rsid w:val="007301B6"/>
    <w:rsid w:val="00731BEA"/>
    <w:rsid w:val="007326C7"/>
    <w:rsid w:val="00732B8C"/>
    <w:rsid w:val="007342C1"/>
    <w:rsid w:val="0073445B"/>
    <w:rsid w:val="0073479B"/>
    <w:rsid w:val="00734DCF"/>
    <w:rsid w:val="00735FBA"/>
    <w:rsid w:val="0073667E"/>
    <w:rsid w:val="007378A3"/>
    <w:rsid w:val="00740BB2"/>
    <w:rsid w:val="00741200"/>
    <w:rsid w:val="00743F6A"/>
    <w:rsid w:val="00745627"/>
    <w:rsid w:val="00745DBA"/>
    <w:rsid w:val="00751E4F"/>
    <w:rsid w:val="00753546"/>
    <w:rsid w:val="007546AC"/>
    <w:rsid w:val="00756D34"/>
    <w:rsid w:val="007572AA"/>
    <w:rsid w:val="00760EF8"/>
    <w:rsid w:val="007614AE"/>
    <w:rsid w:val="00762F06"/>
    <w:rsid w:val="0076400A"/>
    <w:rsid w:val="00764781"/>
    <w:rsid w:val="007676B0"/>
    <w:rsid w:val="00767F21"/>
    <w:rsid w:val="00770704"/>
    <w:rsid w:val="00771643"/>
    <w:rsid w:val="007716FD"/>
    <w:rsid w:val="007717F4"/>
    <w:rsid w:val="00771F41"/>
    <w:rsid w:val="00772396"/>
    <w:rsid w:val="007757B3"/>
    <w:rsid w:val="00775EC4"/>
    <w:rsid w:val="007762B4"/>
    <w:rsid w:val="007762BD"/>
    <w:rsid w:val="007766AB"/>
    <w:rsid w:val="00781452"/>
    <w:rsid w:val="00782691"/>
    <w:rsid w:val="007826B5"/>
    <w:rsid w:val="00782AB7"/>
    <w:rsid w:val="00783949"/>
    <w:rsid w:val="00783E2D"/>
    <w:rsid w:val="00783EA8"/>
    <w:rsid w:val="0078716B"/>
    <w:rsid w:val="00792758"/>
    <w:rsid w:val="0079276A"/>
    <w:rsid w:val="00794A87"/>
    <w:rsid w:val="00796673"/>
    <w:rsid w:val="00796CF2"/>
    <w:rsid w:val="00797963"/>
    <w:rsid w:val="007A0615"/>
    <w:rsid w:val="007A23DE"/>
    <w:rsid w:val="007A4786"/>
    <w:rsid w:val="007A5419"/>
    <w:rsid w:val="007A585B"/>
    <w:rsid w:val="007A60A9"/>
    <w:rsid w:val="007A73D1"/>
    <w:rsid w:val="007A7996"/>
    <w:rsid w:val="007B5520"/>
    <w:rsid w:val="007B5BB4"/>
    <w:rsid w:val="007B71E8"/>
    <w:rsid w:val="007C0802"/>
    <w:rsid w:val="007C1F8A"/>
    <w:rsid w:val="007C2206"/>
    <w:rsid w:val="007C2B42"/>
    <w:rsid w:val="007C4753"/>
    <w:rsid w:val="007C5373"/>
    <w:rsid w:val="007C7C39"/>
    <w:rsid w:val="007D0768"/>
    <w:rsid w:val="007D0DF2"/>
    <w:rsid w:val="007D1410"/>
    <w:rsid w:val="007D29FA"/>
    <w:rsid w:val="007D2B9A"/>
    <w:rsid w:val="007D46D6"/>
    <w:rsid w:val="007D7352"/>
    <w:rsid w:val="007E0AD0"/>
    <w:rsid w:val="007E1C0C"/>
    <w:rsid w:val="007E1FE4"/>
    <w:rsid w:val="007E2767"/>
    <w:rsid w:val="007E2865"/>
    <w:rsid w:val="007E410B"/>
    <w:rsid w:val="007E7D12"/>
    <w:rsid w:val="007F041D"/>
    <w:rsid w:val="007F1CD5"/>
    <w:rsid w:val="007F350B"/>
    <w:rsid w:val="007F5061"/>
    <w:rsid w:val="007F58BD"/>
    <w:rsid w:val="007F5EA9"/>
    <w:rsid w:val="007F7310"/>
    <w:rsid w:val="007F7639"/>
    <w:rsid w:val="007F7677"/>
    <w:rsid w:val="007F782C"/>
    <w:rsid w:val="007F7DD2"/>
    <w:rsid w:val="00802466"/>
    <w:rsid w:val="0080441F"/>
    <w:rsid w:val="008046B8"/>
    <w:rsid w:val="00807132"/>
    <w:rsid w:val="0081129D"/>
    <w:rsid w:val="00813165"/>
    <w:rsid w:val="008135C7"/>
    <w:rsid w:val="008136E1"/>
    <w:rsid w:val="008141D4"/>
    <w:rsid w:val="00814DC8"/>
    <w:rsid w:val="008161AE"/>
    <w:rsid w:val="00816210"/>
    <w:rsid w:val="008165EF"/>
    <w:rsid w:val="00821240"/>
    <w:rsid w:val="00821919"/>
    <w:rsid w:val="0082405B"/>
    <w:rsid w:val="0082689F"/>
    <w:rsid w:val="0083078D"/>
    <w:rsid w:val="00830CF2"/>
    <w:rsid w:val="00830ED7"/>
    <w:rsid w:val="008325C4"/>
    <w:rsid w:val="0083328F"/>
    <w:rsid w:val="00833372"/>
    <w:rsid w:val="00834370"/>
    <w:rsid w:val="008353FF"/>
    <w:rsid w:val="00836733"/>
    <w:rsid w:val="00840027"/>
    <w:rsid w:val="008412AC"/>
    <w:rsid w:val="00842CF1"/>
    <w:rsid w:val="0084556A"/>
    <w:rsid w:val="00845622"/>
    <w:rsid w:val="0084606D"/>
    <w:rsid w:val="00846D7E"/>
    <w:rsid w:val="00847232"/>
    <w:rsid w:val="008502FC"/>
    <w:rsid w:val="008504EA"/>
    <w:rsid w:val="008505EE"/>
    <w:rsid w:val="00850C9B"/>
    <w:rsid w:val="00853CEE"/>
    <w:rsid w:val="00855AAB"/>
    <w:rsid w:val="00861339"/>
    <w:rsid w:val="00861853"/>
    <w:rsid w:val="00862BE8"/>
    <w:rsid w:val="00864FB6"/>
    <w:rsid w:val="0086539C"/>
    <w:rsid w:val="00865FF1"/>
    <w:rsid w:val="008669FA"/>
    <w:rsid w:val="00866E10"/>
    <w:rsid w:val="00870217"/>
    <w:rsid w:val="00871B85"/>
    <w:rsid w:val="00871DA6"/>
    <w:rsid w:val="008728D3"/>
    <w:rsid w:val="00872B44"/>
    <w:rsid w:val="00873676"/>
    <w:rsid w:val="00873B21"/>
    <w:rsid w:val="00875D03"/>
    <w:rsid w:val="008761B3"/>
    <w:rsid w:val="00880CCF"/>
    <w:rsid w:val="00881723"/>
    <w:rsid w:val="00882405"/>
    <w:rsid w:val="00882EE2"/>
    <w:rsid w:val="008830C2"/>
    <w:rsid w:val="008845A9"/>
    <w:rsid w:val="0088489C"/>
    <w:rsid w:val="00884ABB"/>
    <w:rsid w:val="00885363"/>
    <w:rsid w:val="00886F47"/>
    <w:rsid w:val="00890E96"/>
    <w:rsid w:val="00890FE7"/>
    <w:rsid w:val="0089245A"/>
    <w:rsid w:val="00892A5A"/>
    <w:rsid w:val="00893112"/>
    <w:rsid w:val="0089397E"/>
    <w:rsid w:val="008939B0"/>
    <w:rsid w:val="00894B80"/>
    <w:rsid w:val="00894EF2"/>
    <w:rsid w:val="008977D8"/>
    <w:rsid w:val="00897CD8"/>
    <w:rsid w:val="008A020F"/>
    <w:rsid w:val="008A0EEE"/>
    <w:rsid w:val="008A205B"/>
    <w:rsid w:val="008A59DB"/>
    <w:rsid w:val="008A664A"/>
    <w:rsid w:val="008A6886"/>
    <w:rsid w:val="008A699A"/>
    <w:rsid w:val="008A7160"/>
    <w:rsid w:val="008A718C"/>
    <w:rsid w:val="008A71A3"/>
    <w:rsid w:val="008A73A2"/>
    <w:rsid w:val="008B2673"/>
    <w:rsid w:val="008B2A4D"/>
    <w:rsid w:val="008B3BBC"/>
    <w:rsid w:val="008B4797"/>
    <w:rsid w:val="008B4B54"/>
    <w:rsid w:val="008B5474"/>
    <w:rsid w:val="008B5739"/>
    <w:rsid w:val="008B5CF8"/>
    <w:rsid w:val="008B619E"/>
    <w:rsid w:val="008C07CC"/>
    <w:rsid w:val="008C21BF"/>
    <w:rsid w:val="008C2B01"/>
    <w:rsid w:val="008C2C59"/>
    <w:rsid w:val="008C40EB"/>
    <w:rsid w:val="008C6FAF"/>
    <w:rsid w:val="008D2220"/>
    <w:rsid w:val="008D2375"/>
    <w:rsid w:val="008D496E"/>
    <w:rsid w:val="008D4B47"/>
    <w:rsid w:val="008D68B1"/>
    <w:rsid w:val="008D69D9"/>
    <w:rsid w:val="008E39F8"/>
    <w:rsid w:val="008E3B75"/>
    <w:rsid w:val="008E43FF"/>
    <w:rsid w:val="008E5659"/>
    <w:rsid w:val="008E7C2B"/>
    <w:rsid w:val="008F261E"/>
    <w:rsid w:val="008F50D3"/>
    <w:rsid w:val="008F571A"/>
    <w:rsid w:val="008F7104"/>
    <w:rsid w:val="008F7738"/>
    <w:rsid w:val="008F7A27"/>
    <w:rsid w:val="00900D5E"/>
    <w:rsid w:val="00901DD8"/>
    <w:rsid w:val="00901FEC"/>
    <w:rsid w:val="0090201F"/>
    <w:rsid w:val="00903EED"/>
    <w:rsid w:val="00904914"/>
    <w:rsid w:val="00904FE9"/>
    <w:rsid w:val="009110EE"/>
    <w:rsid w:val="00911931"/>
    <w:rsid w:val="009127CC"/>
    <w:rsid w:val="00912BEE"/>
    <w:rsid w:val="009138B4"/>
    <w:rsid w:val="009161F9"/>
    <w:rsid w:val="009165F3"/>
    <w:rsid w:val="00917C2F"/>
    <w:rsid w:val="00921291"/>
    <w:rsid w:val="00921566"/>
    <w:rsid w:val="00921B41"/>
    <w:rsid w:val="00921DFD"/>
    <w:rsid w:val="009223D3"/>
    <w:rsid w:val="00922CE9"/>
    <w:rsid w:val="00922DF6"/>
    <w:rsid w:val="009234B6"/>
    <w:rsid w:val="00923C4B"/>
    <w:rsid w:val="00924B38"/>
    <w:rsid w:val="009269E6"/>
    <w:rsid w:val="00926E43"/>
    <w:rsid w:val="00927BE5"/>
    <w:rsid w:val="00930493"/>
    <w:rsid w:val="0093164B"/>
    <w:rsid w:val="00931D7C"/>
    <w:rsid w:val="00931DF8"/>
    <w:rsid w:val="00932502"/>
    <w:rsid w:val="00932CC6"/>
    <w:rsid w:val="0093386E"/>
    <w:rsid w:val="00935232"/>
    <w:rsid w:val="00937F3F"/>
    <w:rsid w:val="009408DA"/>
    <w:rsid w:val="00942EE6"/>
    <w:rsid w:val="009433C2"/>
    <w:rsid w:val="0094446F"/>
    <w:rsid w:val="0094461F"/>
    <w:rsid w:val="0094547A"/>
    <w:rsid w:val="009458BB"/>
    <w:rsid w:val="0094625F"/>
    <w:rsid w:val="00946618"/>
    <w:rsid w:val="00947814"/>
    <w:rsid w:val="00947B35"/>
    <w:rsid w:val="0095025F"/>
    <w:rsid w:val="00950851"/>
    <w:rsid w:val="00950FE7"/>
    <w:rsid w:val="00951C06"/>
    <w:rsid w:val="0095218D"/>
    <w:rsid w:val="00952576"/>
    <w:rsid w:val="009551D4"/>
    <w:rsid w:val="009554CC"/>
    <w:rsid w:val="0095644D"/>
    <w:rsid w:val="00957DC2"/>
    <w:rsid w:val="00957E11"/>
    <w:rsid w:val="009601CA"/>
    <w:rsid w:val="009603C9"/>
    <w:rsid w:val="009611D4"/>
    <w:rsid w:val="0096176C"/>
    <w:rsid w:val="00961DCE"/>
    <w:rsid w:val="00963E5E"/>
    <w:rsid w:val="009654A4"/>
    <w:rsid w:val="0096611E"/>
    <w:rsid w:val="009665FB"/>
    <w:rsid w:val="0096701D"/>
    <w:rsid w:val="00970153"/>
    <w:rsid w:val="00970532"/>
    <w:rsid w:val="009706E7"/>
    <w:rsid w:val="009712A6"/>
    <w:rsid w:val="009734B5"/>
    <w:rsid w:val="0097392A"/>
    <w:rsid w:val="00973C84"/>
    <w:rsid w:val="00973E9F"/>
    <w:rsid w:val="00974608"/>
    <w:rsid w:val="00975A1D"/>
    <w:rsid w:val="009762D4"/>
    <w:rsid w:val="00976B3B"/>
    <w:rsid w:val="009804EC"/>
    <w:rsid w:val="00980C64"/>
    <w:rsid w:val="00982CC8"/>
    <w:rsid w:val="00984561"/>
    <w:rsid w:val="00984BD1"/>
    <w:rsid w:val="00984D87"/>
    <w:rsid w:val="00985449"/>
    <w:rsid w:val="00985A61"/>
    <w:rsid w:val="00985A87"/>
    <w:rsid w:val="0098750C"/>
    <w:rsid w:val="00992AF6"/>
    <w:rsid w:val="009947B3"/>
    <w:rsid w:val="009948ED"/>
    <w:rsid w:val="00994930"/>
    <w:rsid w:val="00994B24"/>
    <w:rsid w:val="009958E1"/>
    <w:rsid w:val="00995966"/>
    <w:rsid w:val="00996EC1"/>
    <w:rsid w:val="009976FC"/>
    <w:rsid w:val="009979BE"/>
    <w:rsid w:val="009A0342"/>
    <w:rsid w:val="009A0459"/>
    <w:rsid w:val="009A05B3"/>
    <w:rsid w:val="009A2ABE"/>
    <w:rsid w:val="009A3B06"/>
    <w:rsid w:val="009A3D95"/>
    <w:rsid w:val="009A6831"/>
    <w:rsid w:val="009A68BF"/>
    <w:rsid w:val="009A7EE8"/>
    <w:rsid w:val="009B0587"/>
    <w:rsid w:val="009B1F13"/>
    <w:rsid w:val="009B4072"/>
    <w:rsid w:val="009B409B"/>
    <w:rsid w:val="009B4109"/>
    <w:rsid w:val="009B43AC"/>
    <w:rsid w:val="009B5C3A"/>
    <w:rsid w:val="009B62BA"/>
    <w:rsid w:val="009C09A5"/>
    <w:rsid w:val="009C1F7A"/>
    <w:rsid w:val="009C4441"/>
    <w:rsid w:val="009C4A34"/>
    <w:rsid w:val="009C50D9"/>
    <w:rsid w:val="009D0021"/>
    <w:rsid w:val="009D1589"/>
    <w:rsid w:val="009D4BDD"/>
    <w:rsid w:val="009D5BA7"/>
    <w:rsid w:val="009D5C41"/>
    <w:rsid w:val="009E0C93"/>
    <w:rsid w:val="009E1338"/>
    <w:rsid w:val="009E16D7"/>
    <w:rsid w:val="009E1A59"/>
    <w:rsid w:val="009E2E0E"/>
    <w:rsid w:val="009E3C08"/>
    <w:rsid w:val="009E5604"/>
    <w:rsid w:val="009E5661"/>
    <w:rsid w:val="009E5AB3"/>
    <w:rsid w:val="009E65E0"/>
    <w:rsid w:val="009E7FC7"/>
    <w:rsid w:val="009F1BD8"/>
    <w:rsid w:val="009F1BF3"/>
    <w:rsid w:val="009F32C4"/>
    <w:rsid w:val="009F3E1F"/>
    <w:rsid w:val="009F4603"/>
    <w:rsid w:val="009F482F"/>
    <w:rsid w:val="009F4CFE"/>
    <w:rsid w:val="009F52CA"/>
    <w:rsid w:val="009F5CC6"/>
    <w:rsid w:val="009F610D"/>
    <w:rsid w:val="009F6C9A"/>
    <w:rsid w:val="009F7645"/>
    <w:rsid w:val="009F7A93"/>
    <w:rsid w:val="009F7E15"/>
    <w:rsid w:val="00A00DCA"/>
    <w:rsid w:val="00A0149C"/>
    <w:rsid w:val="00A01ECA"/>
    <w:rsid w:val="00A02799"/>
    <w:rsid w:val="00A02E80"/>
    <w:rsid w:val="00A033DF"/>
    <w:rsid w:val="00A04089"/>
    <w:rsid w:val="00A0691C"/>
    <w:rsid w:val="00A06A67"/>
    <w:rsid w:val="00A10596"/>
    <w:rsid w:val="00A10A6D"/>
    <w:rsid w:val="00A10F98"/>
    <w:rsid w:val="00A12F7E"/>
    <w:rsid w:val="00A12FC8"/>
    <w:rsid w:val="00A14EC1"/>
    <w:rsid w:val="00A17395"/>
    <w:rsid w:val="00A20B03"/>
    <w:rsid w:val="00A21758"/>
    <w:rsid w:val="00A21A8F"/>
    <w:rsid w:val="00A21AB6"/>
    <w:rsid w:val="00A2412C"/>
    <w:rsid w:val="00A244FA"/>
    <w:rsid w:val="00A25194"/>
    <w:rsid w:val="00A267E7"/>
    <w:rsid w:val="00A30137"/>
    <w:rsid w:val="00A32B9D"/>
    <w:rsid w:val="00A32C18"/>
    <w:rsid w:val="00A337A3"/>
    <w:rsid w:val="00A351C5"/>
    <w:rsid w:val="00A375B9"/>
    <w:rsid w:val="00A405C8"/>
    <w:rsid w:val="00A42563"/>
    <w:rsid w:val="00A426D4"/>
    <w:rsid w:val="00A433B6"/>
    <w:rsid w:val="00A43A9C"/>
    <w:rsid w:val="00A43E54"/>
    <w:rsid w:val="00A4524A"/>
    <w:rsid w:val="00A45A2D"/>
    <w:rsid w:val="00A45CC0"/>
    <w:rsid w:val="00A4637F"/>
    <w:rsid w:val="00A5485D"/>
    <w:rsid w:val="00A54AEA"/>
    <w:rsid w:val="00A5503F"/>
    <w:rsid w:val="00A55EA2"/>
    <w:rsid w:val="00A56EC6"/>
    <w:rsid w:val="00A570C7"/>
    <w:rsid w:val="00A608ED"/>
    <w:rsid w:val="00A61443"/>
    <w:rsid w:val="00A61FA3"/>
    <w:rsid w:val="00A642C8"/>
    <w:rsid w:val="00A64D09"/>
    <w:rsid w:val="00A64D0A"/>
    <w:rsid w:val="00A70B47"/>
    <w:rsid w:val="00A71BA4"/>
    <w:rsid w:val="00A73A3A"/>
    <w:rsid w:val="00A76809"/>
    <w:rsid w:val="00A7733A"/>
    <w:rsid w:val="00A8079E"/>
    <w:rsid w:val="00A807F1"/>
    <w:rsid w:val="00A81074"/>
    <w:rsid w:val="00A832C3"/>
    <w:rsid w:val="00A837B3"/>
    <w:rsid w:val="00A840EC"/>
    <w:rsid w:val="00A87931"/>
    <w:rsid w:val="00A910BB"/>
    <w:rsid w:val="00A927ED"/>
    <w:rsid w:val="00A92CA5"/>
    <w:rsid w:val="00A94B3E"/>
    <w:rsid w:val="00A9787E"/>
    <w:rsid w:val="00A97955"/>
    <w:rsid w:val="00A979D9"/>
    <w:rsid w:val="00AA03A0"/>
    <w:rsid w:val="00AA359A"/>
    <w:rsid w:val="00AA3D0B"/>
    <w:rsid w:val="00AA6D6A"/>
    <w:rsid w:val="00AB03AD"/>
    <w:rsid w:val="00AB0772"/>
    <w:rsid w:val="00AB11DD"/>
    <w:rsid w:val="00AB185C"/>
    <w:rsid w:val="00AB1977"/>
    <w:rsid w:val="00AB2041"/>
    <w:rsid w:val="00AB2B6D"/>
    <w:rsid w:val="00AB3792"/>
    <w:rsid w:val="00AB386F"/>
    <w:rsid w:val="00AB5CAF"/>
    <w:rsid w:val="00AB5D9A"/>
    <w:rsid w:val="00AB6484"/>
    <w:rsid w:val="00AB6B94"/>
    <w:rsid w:val="00AC1289"/>
    <w:rsid w:val="00AC13EF"/>
    <w:rsid w:val="00AC16B4"/>
    <w:rsid w:val="00AC208E"/>
    <w:rsid w:val="00AC235D"/>
    <w:rsid w:val="00AC318E"/>
    <w:rsid w:val="00AC371B"/>
    <w:rsid w:val="00AC39DC"/>
    <w:rsid w:val="00AC3C65"/>
    <w:rsid w:val="00AC4F57"/>
    <w:rsid w:val="00AC531E"/>
    <w:rsid w:val="00AC5750"/>
    <w:rsid w:val="00AC5AAD"/>
    <w:rsid w:val="00AC5C9A"/>
    <w:rsid w:val="00AC7312"/>
    <w:rsid w:val="00AD0932"/>
    <w:rsid w:val="00AD100A"/>
    <w:rsid w:val="00AD1401"/>
    <w:rsid w:val="00AD1726"/>
    <w:rsid w:val="00AD2014"/>
    <w:rsid w:val="00AD44D9"/>
    <w:rsid w:val="00AD7980"/>
    <w:rsid w:val="00AD7A4C"/>
    <w:rsid w:val="00AD7AB7"/>
    <w:rsid w:val="00AE03CD"/>
    <w:rsid w:val="00AE094D"/>
    <w:rsid w:val="00AE0B37"/>
    <w:rsid w:val="00AE1981"/>
    <w:rsid w:val="00AE5AD1"/>
    <w:rsid w:val="00AE613C"/>
    <w:rsid w:val="00AE7E7B"/>
    <w:rsid w:val="00AF1350"/>
    <w:rsid w:val="00AF1CB5"/>
    <w:rsid w:val="00AF2DC4"/>
    <w:rsid w:val="00AF4E2A"/>
    <w:rsid w:val="00AF766B"/>
    <w:rsid w:val="00AF7E74"/>
    <w:rsid w:val="00B0294A"/>
    <w:rsid w:val="00B03889"/>
    <w:rsid w:val="00B0430F"/>
    <w:rsid w:val="00B04A46"/>
    <w:rsid w:val="00B05AA7"/>
    <w:rsid w:val="00B0650B"/>
    <w:rsid w:val="00B07793"/>
    <w:rsid w:val="00B0782D"/>
    <w:rsid w:val="00B07EB2"/>
    <w:rsid w:val="00B1023D"/>
    <w:rsid w:val="00B10C14"/>
    <w:rsid w:val="00B110F5"/>
    <w:rsid w:val="00B11BF6"/>
    <w:rsid w:val="00B12C19"/>
    <w:rsid w:val="00B130B3"/>
    <w:rsid w:val="00B13405"/>
    <w:rsid w:val="00B13AE0"/>
    <w:rsid w:val="00B14092"/>
    <w:rsid w:val="00B1519A"/>
    <w:rsid w:val="00B15A5A"/>
    <w:rsid w:val="00B21029"/>
    <w:rsid w:val="00B21753"/>
    <w:rsid w:val="00B23000"/>
    <w:rsid w:val="00B23911"/>
    <w:rsid w:val="00B23A12"/>
    <w:rsid w:val="00B23D25"/>
    <w:rsid w:val="00B244E4"/>
    <w:rsid w:val="00B2451A"/>
    <w:rsid w:val="00B246BB"/>
    <w:rsid w:val="00B24A97"/>
    <w:rsid w:val="00B2629E"/>
    <w:rsid w:val="00B26DE5"/>
    <w:rsid w:val="00B278BD"/>
    <w:rsid w:val="00B27C30"/>
    <w:rsid w:val="00B307D8"/>
    <w:rsid w:val="00B311CB"/>
    <w:rsid w:val="00B32E14"/>
    <w:rsid w:val="00B33F46"/>
    <w:rsid w:val="00B35682"/>
    <w:rsid w:val="00B361F5"/>
    <w:rsid w:val="00B36B2E"/>
    <w:rsid w:val="00B37863"/>
    <w:rsid w:val="00B410FA"/>
    <w:rsid w:val="00B44007"/>
    <w:rsid w:val="00B45697"/>
    <w:rsid w:val="00B5062F"/>
    <w:rsid w:val="00B52260"/>
    <w:rsid w:val="00B53C2F"/>
    <w:rsid w:val="00B54D03"/>
    <w:rsid w:val="00B55D65"/>
    <w:rsid w:val="00B617EE"/>
    <w:rsid w:val="00B624D7"/>
    <w:rsid w:val="00B63844"/>
    <w:rsid w:val="00B63CEE"/>
    <w:rsid w:val="00B643BA"/>
    <w:rsid w:val="00B66093"/>
    <w:rsid w:val="00B679DD"/>
    <w:rsid w:val="00B67DE5"/>
    <w:rsid w:val="00B700B4"/>
    <w:rsid w:val="00B70556"/>
    <w:rsid w:val="00B70E9B"/>
    <w:rsid w:val="00B71E53"/>
    <w:rsid w:val="00B720B0"/>
    <w:rsid w:val="00B733AF"/>
    <w:rsid w:val="00B73B73"/>
    <w:rsid w:val="00B749CD"/>
    <w:rsid w:val="00B74E15"/>
    <w:rsid w:val="00B754D3"/>
    <w:rsid w:val="00B76848"/>
    <w:rsid w:val="00B76BF3"/>
    <w:rsid w:val="00B7753C"/>
    <w:rsid w:val="00B7758F"/>
    <w:rsid w:val="00B77E98"/>
    <w:rsid w:val="00B81F6F"/>
    <w:rsid w:val="00B841C3"/>
    <w:rsid w:val="00B84443"/>
    <w:rsid w:val="00B8454B"/>
    <w:rsid w:val="00B86654"/>
    <w:rsid w:val="00B87FFC"/>
    <w:rsid w:val="00B933B2"/>
    <w:rsid w:val="00B93554"/>
    <w:rsid w:val="00B93E4D"/>
    <w:rsid w:val="00B94CEC"/>
    <w:rsid w:val="00B95CDB"/>
    <w:rsid w:val="00B96129"/>
    <w:rsid w:val="00B96FDC"/>
    <w:rsid w:val="00B97B70"/>
    <w:rsid w:val="00BA0149"/>
    <w:rsid w:val="00BA05C0"/>
    <w:rsid w:val="00BA0AD7"/>
    <w:rsid w:val="00BA1032"/>
    <w:rsid w:val="00BA1658"/>
    <w:rsid w:val="00BA351D"/>
    <w:rsid w:val="00BA36C8"/>
    <w:rsid w:val="00BA557B"/>
    <w:rsid w:val="00BA5E9D"/>
    <w:rsid w:val="00BA6326"/>
    <w:rsid w:val="00BA6AD3"/>
    <w:rsid w:val="00BA6AFA"/>
    <w:rsid w:val="00BB0396"/>
    <w:rsid w:val="00BB1BD1"/>
    <w:rsid w:val="00BB1DC5"/>
    <w:rsid w:val="00BB2189"/>
    <w:rsid w:val="00BB2BD1"/>
    <w:rsid w:val="00BB638E"/>
    <w:rsid w:val="00BB683E"/>
    <w:rsid w:val="00BB7DE0"/>
    <w:rsid w:val="00BC0A78"/>
    <w:rsid w:val="00BC0D89"/>
    <w:rsid w:val="00BC1473"/>
    <w:rsid w:val="00BC1AD5"/>
    <w:rsid w:val="00BC2ED9"/>
    <w:rsid w:val="00BC39E7"/>
    <w:rsid w:val="00BC509F"/>
    <w:rsid w:val="00BC53C7"/>
    <w:rsid w:val="00BC7129"/>
    <w:rsid w:val="00BD0FB9"/>
    <w:rsid w:val="00BD1026"/>
    <w:rsid w:val="00BD15CA"/>
    <w:rsid w:val="00BD1D8E"/>
    <w:rsid w:val="00BD31C3"/>
    <w:rsid w:val="00BD3DB2"/>
    <w:rsid w:val="00BD4CD7"/>
    <w:rsid w:val="00BD5058"/>
    <w:rsid w:val="00BD5429"/>
    <w:rsid w:val="00BD621B"/>
    <w:rsid w:val="00BD7ABA"/>
    <w:rsid w:val="00BD7F85"/>
    <w:rsid w:val="00BE1686"/>
    <w:rsid w:val="00BE197F"/>
    <w:rsid w:val="00BE494B"/>
    <w:rsid w:val="00BE4DDD"/>
    <w:rsid w:val="00BE666D"/>
    <w:rsid w:val="00BE7577"/>
    <w:rsid w:val="00BE7BA7"/>
    <w:rsid w:val="00BF0277"/>
    <w:rsid w:val="00BF1529"/>
    <w:rsid w:val="00BF18ED"/>
    <w:rsid w:val="00BF1E53"/>
    <w:rsid w:val="00BF2F67"/>
    <w:rsid w:val="00BF3598"/>
    <w:rsid w:val="00BF41E6"/>
    <w:rsid w:val="00BF4223"/>
    <w:rsid w:val="00BF47D1"/>
    <w:rsid w:val="00BF56B9"/>
    <w:rsid w:val="00BF6A23"/>
    <w:rsid w:val="00C01B15"/>
    <w:rsid w:val="00C02712"/>
    <w:rsid w:val="00C02D2F"/>
    <w:rsid w:val="00C04683"/>
    <w:rsid w:val="00C04C11"/>
    <w:rsid w:val="00C05C88"/>
    <w:rsid w:val="00C05E78"/>
    <w:rsid w:val="00C060A3"/>
    <w:rsid w:val="00C10800"/>
    <w:rsid w:val="00C116EE"/>
    <w:rsid w:val="00C145A8"/>
    <w:rsid w:val="00C156E2"/>
    <w:rsid w:val="00C1588B"/>
    <w:rsid w:val="00C1595D"/>
    <w:rsid w:val="00C15AC5"/>
    <w:rsid w:val="00C17453"/>
    <w:rsid w:val="00C1760E"/>
    <w:rsid w:val="00C211F9"/>
    <w:rsid w:val="00C212EF"/>
    <w:rsid w:val="00C21595"/>
    <w:rsid w:val="00C2183E"/>
    <w:rsid w:val="00C24BB9"/>
    <w:rsid w:val="00C27F4E"/>
    <w:rsid w:val="00C31385"/>
    <w:rsid w:val="00C31CF4"/>
    <w:rsid w:val="00C323EC"/>
    <w:rsid w:val="00C3254B"/>
    <w:rsid w:val="00C336D4"/>
    <w:rsid w:val="00C34B40"/>
    <w:rsid w:val="00C36D86"/>
    <w:rsid w:val="00C37C25"/>
    <w:rsid w:val="00C37F87"/>
    <w:rsid w:val="00C4052D"/>
    <w:rsid w:val="00C41306"/>
    <w:rsid w:val="00C4540D"/>
    <w:rsid w:val="00C4598F"/>
    <w:rsid w:val="00C46AB9"/>
    <w:rsid w:val="00C50185"/>
    <w:rsid w:val="00C501FC"/>
    <w:rsid w:val="00C50F48"/>
    <w:rsid w:val="00C51253"/>
    <w:rsid w:val="00C53B28"/>
    <w:rsid w:val="00C53B47"/>
    <w:rsid w:val="00C546BD"/>
    <w:rsid w:val="00C5746A"/>
    <w:rsid w:val="00C576C8"/>
    <w:rsid w:val="00C60FAB"/>
    <w:rsid w:val="00C61F3C"/>
    <w:rsid w:val="00C62CBB"/>
    <w:rsid w:val="00C6564D"/>
    <w:rsid w:val="00C65F30"/>
    <w:rsid w:val="00C702C3"/>
    <w:rsid w:val="00C70633"/>
    <w:rsid w:val="00C71186"/>
    <w:rsid w:val="00C738C4"/>
    <w:rsid w:val="00C73D35"/>
    <w:rsid w:val="00C73DF2"/>
    <w:rsid w:val="00C75ABC"/>
    <w:rsid w:val="00C7693A"/>
    <w:rsid w:val="00C76B63"/>
    <w:rsid w:val="00C7703D"/>
    <w:rsid w:val="00C77811"/>
    <w:rsid w:val="00C80AFF"/>
    <w:rsid w:val="00C80D41"/>
    <w:rsid w:val="00C81829"/>
    <w:rsid w:val="00C85454"/>
    <w:rsid w:val="00C85D8B"/>
    <w:rsid w:val="00C873F3"/>
    <w:rsid w:val="00C911E5"/>
    <w:rsid w:val="00C91FA2"/>
    <w:rsid w:val="00C92279"/>
    <w:rsid w:val="00C93C79"/>
    <w:rsid w:val="00C94623"/>
    <w:rsid w:val="00C96149"/>
    <w:rsid w:val="00C96D50"/>
    <w:rsid w:val="00C9782F"/>
    <w:rsid w:val="00CA07FE"/>
    <w:rsid w:val="00CA1236"/>
    <w:rsid w:val="00CA12C5"/>
    <w:rsid w:val="00CA2115"/>
    <w:rsid w:val="00CA297D"/>
    <w:rsid w:val="00CA37C3"/>
    <w:rsid w:val="00CA3CCD"/>
    <w:rsid w:val="00CA5D22"/>
    <w:rsid w:val="00CA6A64"/>
    <w:rsid w:val="00CB088E"/>
    <w:rsid w:val="00CB1255"/>
    <w:rsid w:val="00CB1912"/>
    <w:rsid w:val="00CB2DBF"/>
    <w:rsid w:val="00CB32B4"/>
    <w:rsid w:val="00CB39E4"/>
    <w:rsid w:val="00CB6B59"/>
    <w:rsid w:val="00CB735F"/>
    <w:rsid w:val="00CB75E6"/>
    <w:rsid w:val="00CC04CB"/>
    <w:rsid w:val="00CC0796"/>
    <w:rsid w:val="00CC141B"/>
    <w:rsid w:val="00CC2CCA"/>
    <w:rsid w:val="00CC39CA"/>
    <w:rsid w:val="00CC55EE"/>
    <w:rsid w:val="00CC6F96"/>
    <w:rsid w:val="00CC743B"/>
    <w:rsid w:val="00CD0065"/>
    <w:rsid w:val="00CD073E"/>
    <w:rsid w:val="00CD09FD"/>
    <w:rsid w:val="00CD1EB8"/>
    <w:rsid w:val="00CD4A00"/>
    <w:rsid w:val="00CD4E2C"/>
    <w:rsid w:val="00CD5A93"/>
    <w:rsid w:val="00CD5DC9"/>
    <w:rsid w:val="00CD6573"/>
    <w:rsid w:val="00CD6AEC"/>
    <w:rsid w:val="00CD7744"/>
    <w:rsid w:val="00CD7973"/>
    <w:rsid w:val="00CE2400"/>
    <w:rsid w:val="00CE2A51"/>
    <w:rsid w:val="00CE2B80"/>
    <w:rsid w:val="00CE2BB6"/>
    <w:rsid w:val="00CE33F2"/>
    <w:rsid w:val="00CE4037"/>
    <w:rsid w:val="00CE54D1"/>
    <w:rsid w:val="00CE5B1B"/>
    <w:rsid w:val="00CE75B6"/>
    <w:rsid w:val="00CE7F6F"/>
    <w:rsid w:val="00CF1202"/>
    <w:rsid w:val="00CF1BB2"/>
    <w:rsid w:val="00CF1BB8"/>
    <w:rsid w:val="00CF2F41"/>
    <w:rsid w:val="00CF4A48"/>
    <w:rsid w:val="00CF5A88"/>
    <w:rsid w:val="00CF5AA9"/>
    <w:rsid w:val="00CF646F"/>
    <w:rsid w:val="00CF6939"/>
    <w:rsid w:val="00CF747A"/>
    <w:rsid w:val="00CF7EA0"/>
    <w:rsid w:val="00D00C60"/>
    <w:rsid w:val="00D0162A"/>
    <w:rsid w:val="00D01BF4"/>
    <w:rsid w:val="00D01CFE"/>
    <w:rsid w:val="00D03882"/>
    <w:rsid w:val="00D03958"/>
    <w:rsid w:val="00D03EE9"/>
    <w:rsid w:val="00D048F4"/>
    <w:rsid w:val="00D049DC"/>
    <w:rsid w:val="00D04B4A"/>
    <w:rsid w:val="00D04D63"/>
    <w:rsid w:val="00D059FC"/>
    <w:rsid w:val="00D05E88"/>
    <w:rsid w:val="00D07B44"/>
    <w:rsid w:val="00D1173D"/>
    <w:rsid w:val="00D140C2"/>
    <w:rsid w:val="00D154DC"/>
    <w:rsid w:val="00D15F93"/>
    <w:rsid w:val="00D167C6"/>
    <w:rsid w:val="00D1699C"/>
    <w:rsid w:val="00D1753F"/>
    <w:rsid w:val="00D201B6"/>
    <w:rsid w:val="00D207C8"/>
    <w:rsid w:val="00D21EBC"/>
    <w:rsid w:val="00D21F7F"/>
    <w:rsid w:val="00D22731"/>
    <w:rsid w:val="00D22911"/>
    <w:rsid w:val="00D24613"/>
    <w:rsid w:val="00D25D15"/>
    <w:rsid w:val="00D27656"/>
    <w:rsid w:val="00D30C52"/>
    <w:rsid w:val="00D31102"/>
    <w:rsid w:val="00D3313D"/>
    <w:rsid w:val="00D34111"/>
    <w:rsid w:val="00D350CA"/>
    <w:rsid w:val="00D36547"/>
    <w:rsid w:val="00D370C2"/>
    <w:rsid w:val="00D40D8E"/>
    <w:rsid w:val="00D40ECE"/>
    <w:rsid w:val="00D40EEA"/>
    <w:rsid w:val="00D43E18"/>
    <w:rsid w:val="00D45A19"/>
    <w:rsid w:val="00D47165"/>
    <w:rsid w:val="00D47A93"/>
    <w:rsid w:val="00D47C38"/>
    <w:rsid w:val="00D5075E"/>
    <w:rsid w:val="00D51F39"/>
    <w:rsid w:val="00D53C5C"/>
    <w:rsid w:val="00D55005"/>
    <w:rsid w:val="00D55657"/>
    <w:rsid w:val="00D56EB3"/>
    <w:rsid w:val="00D605CB"/>
    <w:rsid w:val="00D611B8"/>
    <w:rsid w:val="00D63206"/>
    <w:rsid w:val="00D66B3F"/>
    <w:rsid w:val="00D70146"/>
    <w:rsid w:val="00D70B50"/>
    <w:rsid w:val="00D7163E"/>
    <w:rsid w:val="00D719F5"/>
    <w:rsid w:val="00D72AC1"/>
    <w:rsid w:val="00D73220"/>
    <w:rsid w:val="00D738A1"/>
    <w:rsid w:val="00D738BF"/>
    <w:rsid w:val="00D74F6E"/>
    <w:rsid w:val="00D75360"/>
    <w:rsid w:val="00D76B73"/>
    <w:rsid w:val="00D76B81"/>
    <w:rsid w:val="00D76E6C"/>
    <w:rsid w:val="00D77381"/>
    <w:rsid w:val="00D81300"/>
    <w:rsid w:val="00D83F48"/>
    <w:rsid w:val="00D8449B"/>
    <w:rsid w:val="00D86324"/>
    <w:rsid w:val="00D86D75"/>
    <w:rsid w:val="00D90AA0"/>
    <w:rsid w:val="00D910AD"/>
    <w:rsid w:val="00D9111A"/>
    <w:rsid w:val="00D9212F"/>
    <w:rsid w:val="00D92FA2"/>
    <w:rsid w:val="00D937F1"/>
    <w:rsid w:val="00D96148"/>
    <w:rsid w:val="00D96913"/>
    <w:rsid w:val="00D97F23"/>
    <w:rsid w:val="00DA09E3"/>
    <w:rsid w:val="00DA3170"/>
    <w:rsid w:val="00DA4DDC"/>
    <w:rsid w:val="00DA7310"/>
    <w:rsid w:val="00DB0D57"/>
    <w:rsid w:val="00DB1475"/>
    <w:rsid w:val="00DB3889"/>
    <w:rsid w:val="00DB56FD"/>
    <w:rsid w:val="00DB5FA3"/>
    <w:rsid w:val="00DB6F84"/>
    <w:rsid w:val="00DB79FD"/>
    <w:rsid w:val="00DC58B1"/>
    <w:rsid w:val="00DC68EA"/>
    <w:rsid w:val="00DC6AEF"/>
    <w:rsid w:val="00DD4661"/>
    <w:rsid w:val="00DD51CA"/>
    <w:rsid w:val="00DD6BAC"/>
    <w:rsid w:val="00DD7E2D"/>
    <w:rsid w:val="00DE0538"/>
    <w:rsid w:val="00DE1370"/>
    <w:rsid w:val="00DE20CD"/>
    <w:rsid w:val="00DE30EC"/>
    <w:rsid w:val="00DE4754"/>
    <w:rsid w:val="00DE4878"/>
    <w:rsid w:val="00DE555D"/>
    <w:rsid w:val="00DE7C0A"/>
    <w:rsid w:val="00DE7DA7"/>
    <w:rsid w:val="00DF0FC7"/>
    <w:rsid w:val="00DF15BE"/>
    <w:rsid w:val="00DF1C4A"/>
    <w:rsid w:val="00DF1CF7"/>
    <w:rsid w:val="00DF1DB7"/>
    <w:rsid w:val="00DF2432"/>
    <w:rsid w:val="00DF34C5"/>
    <w:rsid w:val="00DF434D"/>
    <w:rsid w:val="00DF6DDA"/>
    <w:rsid w:val="00DF6E46"/>
    <w:rsid w:val="00E01214"/>
    <w:rsid w:val="00E02176"/>
    <w:rsid w:val="00E02C24"/>
    <w:rsid w:val="00E03181"/>
    <w:rsid w:val="00E0348B"/>
    <w:rsid w:val="00E0377D"/>
    <w:rsid w:val="00E04556"/>
    <w:rsid w:val="00E0600B"/>
    <w:rsid w:val="00E079AA"/>
    <w:rsid w:val="00E100EB"/>
    <w:rsid w:val="00E1161D"/>
    <w:rsid w:val="00E12B4E"/>
    <w:rsid w:val="00E13FCC"/>
    <w:rsid w:val="00E14197"/>
    <w:rsid w:val="00E14A8E"/>
    <w:rsid w:val="00E14DFE"/>
    <w:rsid w:val="00E16200"/>
    <w:rsid w:val="00E172C9"/>
    <w:rsid w:val="00E17A11"/>
    <w:rsid w:val="00E2087F"/>
    <w:rsid w:val="00E21C0A"/>
    <w:rsid w:val="00E22232"/>
    <w:rsid w:val="00E22670"/>
    <w:rsid w:val="00E234F3"/>
    <w:rsid w:val="00E240A4"/>
    <w:rsid w:val="00E263DE"/>
    <w:rsid w:val="00E27B68"/>
    <w:rsid w:val="00E312FC"/>
    <w:rsid w:val="00E32C30"/>
    <w:rsid w:val="00E343FE"/>
    <w:rsid w:val="00E34946"/>
    <w:rsid w:val="00E3534B"/>
    <w:rsid w:val="00E37A2E"/>
    <w:rsid w:val="00E41232"/>
    <w:rsid w:val="00E430BD"/>
    <w:rsid w:val="00E43F98"/>
    <w:rsid w:val="00E463B1"/>
    <w:rsid w:val="00E46BA8"/>
    <w:rsid w:val="00E4743A"/>
    <w:rsid w:val="00E47B41"/>
    <w:rsid w:val="00E50600"/>
    <w:rsid w:val="00E51134"/>
    <w:rsid w:val="00E533C6"/>
    <w:rsid w:val="00E55E75"/>
    <w:rsid w:val="00E56197"/>
    <w:rsid w:val="00E573D1"/>
    <w:rsid w:val="00E5799E"/>
    <w:rsid w:val="00E57A1F"/>
    <w:rsid w:val="00E61C08"/>
    <w:rsid w:val="00E633D5"/>
    <w:rsid w:val="00E65619"/>
    <w:rsid w:val="00E66A2D"/>
    <w:rsid w:val="00E67C1A"/>
    <w:rsid w:val="00E70B97"/>
    <w:rsid w:val="00E72E98"/>
    <w:rsid w:val="00E73005"/>
    <w:rsid w:val="00E7411F"/>
    <w:rsid w:val="00E74CD6"/>
    <w:rsid w:val="00E76847"/>
    <w:rsid w:val="00E81D81"/>
    <w:rsid w:val="00E81FC2"/>
    <w:rsid w:val="00E82303"/>
    <w:rsid w:val="00E82FBE"/>
    <w:rsid w:val="00E8612D"/>
    <w:rsid w:val="00E87216"/>
    <w:rsid w:val="00E9018B"/>
    <w:rsid w:val="00E9066E"/>
    <w:rsid w:val="00E91E2E"/>
    <w:rsid w:val="00E923ED"/>
    <w:rsid w:val="00E92B3B"/>
    <w:rsid w:val="00E957B3"/>
    <w:rsid w:val="00EA05DE"/>
    <w:rsid w:val="00EA17A4"/>
    <w:rsid w:val="00EA295F"/>
    <w:rsid w:val="00EA33AB"/>
    <w:rsid w:val="00EA3B8A"/>
    <w:rsid w:val="00EA3DA6"/>
    <w:rsid w:val="00EA43D3"/>
    <w:rsid w:val="00EA441E"/>
    <w:rsid w:val="00EB17D9"/>
    <w:rsid w:val="00EB24FC"/>
    <w:rsid w:val="00EB2DB8"/>
    <w:rsid w:val="00EB3332"/>
    <w:rsid w:val="00EB3FFA"/>
    <w:rsid w:val="00EB46C0"/>
    <w:rsid w:val="00EB50C2"/>
    <w:rsid w:val="00EB5CFE"/>
    <w:rsid w:val="00EB5D73"/>
    <w:rsid w:val="00EB6DCF"/>
    <w:rsid w:val="00EB6F56"/>
    <w:rsid w:val="00EB70DF"/>
    <w:rsid w:val="00EB7BBA"/>
    <w:rsid w:val="00EC180B"/>
    <w:rsid w:val="00EC340D"/>
    <w:rsid w:val="00EC3CF6"/>
    <w:rsid w:val="00EC5132"/>
    <w:rsid w:val="00ED08B5"/>
    <w:rsid w:val="00ED1142"/>
    <w:rsid w:val="00ED1982"/>
    <w:rsid w:val="00ED309C"/>
    <w:rsid w:val="00ED512E"/>
    <w:rsid w:val="00ED5E32"/>
    <w:rsid w:val="00ED6ED2"/>
    <w:rsid w:val="00ED6FDE"/>
    <w:rsid w:val="00EE03D2"/>
    <w:rsid w:val="00EE0A5E"/>
    <w:rsid w:val="00EE148F"/>
    <w:rsid w:val="00EE1BD3"/>
    <w:rsid w:val="00EE49F5"/>
    <w:rsid w:val="00EE505F"/>
    <w:rsid w:val="00EE72FF"/>
    <w:rsid w:val="00EE7744"/>
    <w:rsid w:val="00EE7915"/>
    <w:rsid w:val="00EF1486"/>
    <w:rsid w:val="00EF4019"/>
    <w:rsid w:val="00EF4516"/>
    <w:rsid w:val="00EF5EC0"/>
    <w:rsid w:val="00EF6022"/>
    <w:rsid w:val="00F00319"/>
    <w:rsid w:val="00F01423"/>
    <w:rsid w:val="00F01D9C"/>
    <w:rsid w:val="00F03A9E"/>
    <w:rsid w:val="00F04ECC"/>
    <w:rsid w:val="00F051E2"/>
    <w:rsid w:val="00F05C66"/>
    <w:rsid w:val="00F067B2"/>
    <w:rsid w:val="00F10936"/>
    <w:rsid w:val="00F12837"/>
    <w:rsid w:val="00F12AE7"/>
    <w:rsid w:val="00F148B4"/>
    <w:rsid w:val="00F157A5"/>
    <w:rsid w:val="00F16DFE"/>
    <w:rsid w:val="00F178E9"/>
    <w:rsid w:val="00F20790"/>
    <w:rsid w:val="00F22AD6"/>
    <w:rsid w:val="00F24738"/>
    <w:rsid w:val="00F2619D"/>
    <w:rsid w:val="00F26E42"/>
    <w:rsid w:val="00F30BE2"/>
    <w:rsid w:val="00F31181"/>
    <w:rsid w:val="00F3218B"/>
    <w:rsid w:val="00F324F8"/>
    <w:rsid w:val="00F368E7"/>
    <w:rsid w:val="00F40188"/>
    <w:rsid w:val="00F43F70"/>
    <w:rsid w:val="00F452F9"/>
    <w:rsid w:val="00F4588E"/>
    <w:rsid w:val="00F53612"/>
    <w:rsid w:val="00F5496A"/>
    <w:rsid w:val="00F57873"/>
    <w:rsid w:val="00F57985"/>
    <w:rsid w:val="00F603B0"/>
    <w:rsid w:val="00F607B3"/>
    <w:rsid w:val="00F608C7"/>
    <w:rsid w:val="00F623FE"/>
    <w:rsid w:val="00F64A8C"/>
    <w:rsid w:val="00F64F5B"/>
    <w:rsid w:val="00F65176"/>
    <w:rsid w:val="00F703AC"/>
    <w:rsid w:val="00F703AE"/>
    <w:rsid w:val="00F7075F"/>
    <w:rsid w:val="00F70DB1"/>
    <w:rsid w:val="00F71E3F"/>
    <w:rsid w:val="00F72811"/>
    <w:rsid w:val="00F73785"/>
    <w:rsid w:val="00F74E92"/>
    <w:rsid w:val="00F74F61"/>
    <w:rsid w:val="00F80406"/>
    <w:rsid w:val="00F80532"/>
    <w:rsid w:val="00F80744"/>
    <w:rsid w:val="00F809EC"/>
    <w:rsid w:val="00F80E32"/>
    <w:rsid w:val="00F81716"/>
    <w:rsid w:val="00F8258D"/>
    <w:rsid w:val="00F84AAB"/>
    <w:rsid w:val="00F84BAF"/>
    <w:rsid w:val="00F84E1C"/>
    <w:rsid w:val="00F85B7F"/>
    <w:rsid w:val="00F8602E"/>
    <w:rsid w:val="00F86ED7"/>
    <w:rsid w:val="00F9073C"/>
    <w:rsid w:val="00F907B0"/>
    <w:rsid w:val="00F91824"/>
    <w:rsid w:val="00F920E3"/>
    <w:rsid w:val="00F9228A"/>
    <w:rsid w:val="00F9521C"/>
    <w:rsid w:val="00F9660A"/>
    <w:rsid w:val="00F968BA"/>
    <w:rsid w:val="00FA011E"/>
    <w:rsid w:val="00FA06B5"/>
    <w:rsid w:val="00FA0A9A"/>
    <w:rsid w:val="00FA0C8E"/>
    <w:rsid w:val="00FA1170"/>
    <w:rsid w:val="00FA1322"/>
    <w:rsid w:val="00FA177C"/>
    <w:rsid w:val="00FA20F0"/>
    <w:rsid w:val="00FA274E"/>
    <w:rsid w:val="00FA35BD"/>
    <w:rsid w:val="00FA3E77"/>
    <w:rsid w:val="00FA414E"/>
    <w:rsid w:val="00FA4697"/>
    <w:rsid w:val="00FA4777"/>
    <w:rsid w:val="00FA5A4D"/>
    <w:rsid w:val="00FA6549"/>
    <w:rsid w:val="00FB0AD3"/>
    <w:rsid w:val="00FB163D"/>
    <w:rsid w:val="00FB280E"/>
    <w:rsid w:val="00FB2BB2"/>
    <w:rsid w:val="00FB3B4E"/>
    <w:rsid w:val="00FB4756"/>
    <w:rsid w:val="00FB5949"/>
    <w:rsid w:val="00FB6483"/>
    <w:rsid w:val="00FB7441"/>
    <w:rsid w:val="00FB7886"/>
    <w:rsid w:val="00FC1EAB"/>
    <w:rsid w:val="00FC2243"/>
    <w:rsid w:val="00FC2B9F"/>
    <w:rsid w:val="00FC2FDE"/>
    <w:rsid w:val="00FC3E1B"/>
    <w:rsid w:val="00FC504C"/>
    <w:rsid w:val="00FC7E09"/>
    <w:rsid w:val="00FD0749"/>
    <w:rsid w:val="00FD0CA0"/>
    <w:rsid w:val="00FD0FB3"/>
    <w:rsid w:val="00FD201E"/>
    <w:rsid w:val="00FD4A1E"/>
    <w:rsid w:val="00FD4D4D"/>
    <w:rsid w:val="00FD5A10"/>
    <w:rsid w:val="00FD6A26"/>
    <w:rsid w:val="00FD6E9A"/>
    <w:rsid w:val="00FD7638"/>
    <w:rsid w:val="00FE00EB"/>
    <w:rsid w:val="00FE0CF1"/>
    <w:rsid w:val="00FE0E4C"/>
    <w:rsid w:val="00FE1824"/>
    <w:rsid w:val="00FE36A3"/>
    <w:rsid w:val="00FE5980"/>
    <w:rsid w:val="00FE63F0"/>
    <w:rsid w:val="00FE7412"/>
    <w:rsid w:val="00FE7FED"/>
    <w:rsid w:val="00FF06C9"/>
    <w:rsid w:val="00FF2E5B"/>
    <w:rsid w:val="00FF7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AB46AEA"/>
  <w15:chartTrackingRefBased/>
  <w15:docId w15:val="{C6880657-6B4E-49C8-96F9-E8868C43F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400" w:after="400" w:line="400" w:lineRule="atLeast"/>
        <w:ind w:firstLine="4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70DF"/>
    <w:pPr>
      <w:widowControl w:val="0"/>
      <w:snapToGrid w:val="0"/>
      <w:spacing w:before="0" w:after="0"/>
      <w:ind w:firstLineChars="200" w:firstLine="200"/>
    </w:pPr>
    <w:rPr>
      <w:rFonts w:ascii="Times New Roman" w:hAnsi="Times New Roman"/>
      <w:sz w:val="24"/>
    </w:rPr>
  </w:style>
  <w:style w:type="paragraph" w:styleId="1">
    <w:name w:val="heading 1"/>
    <w:link w:val="10"/>
    <w:uiPriority w:val="9"/>
    <w:qFormat/>
    <w:rsid w:val="00A033DF"/>
    <w:pPr>
      <w:keepNext/>
      <w:keepLines/>
      <w:numPr>
        <w:numId w:val="2"/>
      </w:numPr>
      <w:spacing w:before="480" w:after="360" w:line="400" w:lineRule="exact"/>
      <w:ind w:left="0" w:firstLine="0"/>
      <w:jc w:val="center"/>
      <w:outlineLvl w:val="0"/>
    </w:pPr>
    <w:rPr>
      <w:rFonts w:ascii="Times New Roman" w:eastAsia="黑体" w:hAnsi="Times New Roman"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D3DE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D3DE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046B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046B8"/>
    <w:pPr>
      <w:keepNext/>
      <w:keepLines/>
      <w:spacing w:before="280" w:after="290" w:line="376" w:lineRule="atLeast"/>
      <w:outlineLvl w:val="4"/>
    </w:pPr>
    <w:rPr>
      <w:rFonts w:eastAsia="黑体"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033DF"/>
    <w:rPr>
      <w:rFonts w:ascii="Times New Roman" w:eastAsia="黑体" w:hAnsi="Times New Roman"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6D3DE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D3DE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046B8"/>
    <w:rPr>
      <w:rFonts w:asciiTheme="majorHAnsi" w:eastAsiaTheme="majorEastAsia" w:hAnsiTheme="majorHAnsi" w:cstheme="majorBidi"/>
      <w:bCs/>
      <w:sz w:val="24"/>
      <w:szCs w:val="28"/>
    </w:rPr>
  </w:style>
  <w:style w:type="paragraph" w:styleId="a3">
    <w:name w:val="header"/>
    <w:basedOn w:val="a"/>
    <w:link w:val="a4"/>
    <w:uiPriority w:val="99"/>
    <w:unhideWhenUsed/>
    <w:rsid w:val="00CE2A51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2A5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2A51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2A51"/>
    <w:rPr>
      <w:sz w:val="18"/>
      <w:szCs w:val="18"/>
    </w:rPr>
  </w:style>
  <w:style w:type="paragraph" w:customStyle="1" w:styleId="a7">
    <w:name w:val="一级标题"/>
    <w:link w:val="Char"/>
    <w:qFormat/>
    <w:rsid w:val="00A033DF"/>
    <w:pPr>
      <w:spacing w:before="480" w:after="360" w:line="400" w:lineRule="exact"/>
      <w:ind w:firstLine="0"/>
      <w:jc w:val="center"/>
      <w:outlineLvl w:val="0"/>
    </w:pPr>
    <w:rPr>
      <w:rFonts w:ascii="Times New Roman" w:eastAsia="黑体" w:hAnsi="Times New Roman"/>
      <w:sz w:val="30"/>
    </w:rPr>
  </w:style>
  <w:style w:type="paragraph" w:customStyle="1" w:styleId="a8">
    <w:name w:val="二级标题"/>
    <w:link w:val="Char0"/>
    <w:qFormat/>
    <w:rsid w:val="009E5661"/>
    <w:pPr>
      <w:spacing w:before="360" w:after="120" w:line="400" w:lineRule="exact"/>
      <w:ind w:firstLine="0"/>
      <w:outlineLvl w:val="1"/>
    </w:pPr>
    <w:rPr>
      <w:rFonts w:ascii="Times New Roman" w:eastAsia="黑体" w:hAnsi="Times New Roman"/>
      <w:sz w:val="28"/>
    </w:rPr>
  </w:style>
  <w:style w:type="character" w:customStyle="1" w:styleId="Char">
    <w:name w:val="一级标题 Char"/>
    <w:basedOn w:val="10"/>
    <w:link w:val="a7"/>
    <w:rsid w:val="00A033DF"/>
    <w:rPr>
      <w:rFonts w:ascii="Times New Roman" w:eastAsia="黑体" w:hAnsi="Times New Roman"/>
      <w:bCs w:val="0"/>
      <w:kern w:val="44"/>
      <w:sz w:val="30"/>
      <w:szCs w:val="44"/>
    </w:rPr>
  </w:style>
  <w:style w:type="paragraph" w:customStyle="1" w:styleId="a9">
    <w:name w:val="三级标题"/>
    <w:link w:val="Char1"/>
    <w:qFormat/>
    <w:rsid w:val="00D97F23"/>
    <w:pPr>
      <w:spacing w:before="240" w:after="120" w:line="400" w:lineRule="exact"/>
      <w:ind w:firstLine="0"/>
      <w:outlineLvl w:val="2"/>
    </w:pPr>
    <w:rPr>
      <w:rFonts w:ascii="Times New Roman" w:eastAsia="黑体" w:hAnsi="Times New Roman"/>
      <w:sz w:val="28"/>
    </w:rPr>
  </w:style>
  <w:style w:type="character" w:customStyle="1" w:styleId="Char0">
    <w:name w:val="二级标题 Char"/>
    <w:basedOn w:val="Char"/>
    <w:link w:val="a8"/>
    <w:rsid w:val="009E5661"/>
    <w:rPr>
      <w:rFonts w:ascii="Times New Roman" w:eastAsia="黑体" w:hAnsi="Times New Roman"/>
      <w:b w:val="0"/>
      <w:bCs w:val="0"/>
      <w:kern w:val="44"/>
      <w:sz w:val="28"/>
      <w:szCs w:val="44"/>
    </w:rPr>
  </w:style>
  <w:style w:type="paragraph" w:customStyle="1" w:styleId="aa">
    <w:name w:val="四级标题"/>
    <w:link w:val="Char2"/>
    <w:qFormat/>
    <w:rsid w:val="00C156E2"/>
    <w:pPr>
      <w:spacing w:before="240" w:after="120" w:line="400" w:lineRule="exact"/>
      <w:outlineLvl w:val="3"/>
    </w:pPr>
    <w:rPr>
      <w:rFonts w:ascii="Times New Roman" w:eastAsia="黑体" w:hAnsi="Times New Roman"/>
      <w:sz w:val="24"/>
    </w:rPr>
  </w:style>
  <w:style w:type="character" w:customStyle="1" w:styleId="Char1">
    <w:name w:val="三级标题 Char"/>
    <w:basedOn w:val="Char0"/>
    <w:link w:val="a9"/>
    <w:rsid w:val="00D97F23"/>
    <w:rPr>
      <w:rFonts w:ascii="Times New Roman" w:eastAsia="黑体" w:hAnsi="Times New Roman"/>
      <w:b w:val="0"/>
      <w:bCs w:val="0"/>
      <w:kern w:val="44"/>
      <w:sz w:val="28"/>
      <w:szCs w:val="44"/>
    </w:rPr>
  </w:style>
  <w:style w:type="paragraph" w:customStyle="1" w:styleId="ab">
    <w:name w:val="图"/>
    <w:link w:val="ac"/>
    <w:qFormat/>
    <w:rsid w:val="002F30BE"/>
    <w:pPr>
      <w:spacing w:before="120" w:after="240" w:line="400" w:lineRule="exact"/>
      <w:ind w:firstLine="0"/>
      <w:jc w:val="center"/>
    </w:pPr>
    <w:rPr>
      <w:rFonts w:ascii="Times New Roman" w:hAnsi="Times New Roman"/>
    </w:rPr>
  </w:style>
  <w:style w:type="character" w:customStyle="1" w:styleId="Char2">
    <w:name w:val="四级标题 Char"/>
    <w:basedOn w:val="Char1"/>
    <w:link w:val="aa"/>
    <w:rsid w:val="00C156E2"/>
    <w:rPr>
      <w:rFonts w:ascii="Times New Roman" w:eastAsia="黑体" w:hAnsi="Times New Roman"/>
      <w:b w:val="0"/>
      <w:bCs w:val="0"/>
      <w:kern w:val="44"/>
      <w:sz w:val="24"/>
      <w:szCs w:val="44"/>
    </w:rPr>
  </w:style>
  <w:style w:type="paragraph" w:styleId="ad">
    <w:name w:val="No Spacing"/>
    <w:uiPriority w:val="1"/>
    <w:qFormat/>
    <w:rsid w:val="000E7A56"/>
    <w:pPr>
      <w:widowControl w:val="0"/>
    </w:pPr>
    <w:rPr>
      <w:rFonts w:ascii="Times New Roman" w:hAnsi="Times New Roman"/>
      <w:sz w:val="24"/>
    </w:rPr>
  </w:style>
  <w:style w:type="character" w:customStyle="1" w:styleId="ac">
    <w:name w:val="图 字符"/>
    <w:basedOn w:val="a0"/>
    <w:link w:val="ab"/>
    <w:rsid w:val="002F30BE"/>
    <w:rPr>
      <w:rFonts w:ascii="Times New Roman" w:hAnsi="Times New Roman"/>
    </w:rPr>
  </w:style>
  <w:style w:type="character" w:styleId="ae">
    <w:name w:val="Subtle Emphasis"/>
    <w:basedOn w:val="a0"/>
    <w:uiPriority w:val="19"/>
    <w:qFormat/>
    <w:rsid w:val="000E7A56"/>
    <w:rPr>
      <w:i/>
      <w:iCs/>
      <w:color w:val="404040" w:themeColor="text1" w:themeTint="BF"/>
    </w:rPr>
  </w:style>
  <w:style w:type="paragraph" w:customStyle="1" w:styleId="MTDisplayEquation">
    <w:name w:val="MTDisplayEquation"/>
    <w:basedOn w:val="a"/>
    <w:next w:val="a"/>
    <w:link w:val="MTDisplayEquationChar"/>
    <w:rsid w:val="00B03889"/>
    <w:pPr>
      <w:tabs>
        <w:tab w:val="center" w:pos="4160"/>
        <w:tab w:val="right" w:pos="8300"/>
      </w:tabs>
    </w:pPr>
  </w:style>
  <w:style w:type="character" w:customStyle="1" w:styleId="MTDisplayEquationChar">
    <w:name w:val="MTDisplayEquation Char"/>
    <w:basedOn w:val="a0"/>
    <w:link w:val="MTDisplayEquation"/>
    <w:rsid w:val="00B03889"/>
    <w:rPr>
      <w:rFonts w:ascii="Times New Roman" w:hAnsi="Times New Roman"/>
      <w:sz w:val="24"/>
    </w:rPr>
  </w:style>
  <w:style w:type="character" w:customStyle="1" w:styleId="MTEquationSection">
    <w:name w:val="MTEquationSection"/>
    <w:basedOn w:val="a0"/>
    <w:rsid w:val="009F4CFE"/>
    <w:rPr>
      <w:vanish/>
      <w:color w:val="FF0000"/>
    </w:rPr>
  </w:style>
  <w:style w:type="paragraph" w:styleId="TOC1">
    <w:name w:val="toc 1"/>
    <w:basedOn w:val="a"/>
    <w:next w:val="a"/>
    <w:autoRedefine/>
    <w:uiPriority w:val="39"/>
    <w:unhideWhenUsed/>
    <w:rsid w:val="00B21029"/>
    <w:pPr>
      <w:tabs>
        <w:tab w:val="right" w:leader="dot" w:pos="8494"/>
      </w:tabs>
      <w:spacing w:line="400" w:lineRule="exact"/>
      <w:ind w:firstLineChars="0" w:firstLine="0"/>
    </w:pPr>
    <w:rPr>
      <w:rFonts w:ascii="黑体" w:eastAsia="黑体" w:hAnsi="黑体"/>
      <w:noProof/>
    </w:rPr>
  </w:style>
  <w:style w:type="paragraph" w:styleId="TOC2">
    <w:name w:val="toc 2"/>
    <w:basedOn w:val="a"/>
    <w:next w:val="a"/>
    <w:autoRedefine/>
    <w:uiPriority w:val="39"/>
    <w:unhideWhenUsed/>
    <w:rsid w:val="00FB163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FB163D"/>
    <w:pPr>
      <w:ind w:leftChars="400" w:left="840"/>
    </w:pPr>
  </w:style>
  <w:style w:type="character" w:styleId="af">
    <w:name w:val="Hyperlink"/>
    <w:basedOn w:val="a0"/>
    <w:uiPriority w:val="99"/>
    <w:unhideWhenUsed/>
    <w:rsid w:val="00FB163D"/>
    <w:rPr>
      <w:color w:val="0563C1" w:themeColor="hyperlink"/>
      <w:u w:val="single"/>
    </w:rPr>
  </w:style>
  <w:style w:type="paragraph" w:styleId="af0">
    <w:name w:val="List Paragraph"/>
    <w:basedOn w:val="a"/>
    <w:uiPriority w:val="34"/>
    <w:qFormat/>
    <w:rsid w:val="00922DF6"/>
  </w:style>
  <w:style w:type="table" w:styleId="af1">
    <w:name w:val="Table Grid"/>
    <w:basedOn w:val="a1"/>
    <w:uiPriority w:val="39"/>
    <w:rsid w:val="00250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Emphasis"/>
    <w:basedOn w:val="a0"/>
    <w:uiPriority w:val="20"/>
    <w:qFormat/>
    <w:rsid w:val="0032015F"/>
    <w:rPr>
      <w:i/>
      <w:iCs/>
    </w:rPr>
  </w:style>
  <w:style w:type="paragraph" w:styleId="TOC">
    <w:name w:val="TOC Heading"/>
    <w:basedOn w:val="1"/>
    <w:next w:val="a"/>
    <w:uiPriority w:val="39"/>
    <w:unhideWhenUsed/>
    <w:qFormat/>
    <w:rsid w:val="00AC3C65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2E74B5" w:themeColor="accent1" w:themeShade="BF"/>
      <w:kern w:val="0"/>
      <w:szCs w:val="32"/>
    </w:rPr>
  </w:style>
  <w:style w:type="character" w:customStyle="1" w:styleId="fontstyle01">
    <w:name w:val="fontstyle01"/>
    <w:basedOn w:val="a0"/>
    <w:rsid w:val="006E3BC4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paragraph" w:styleId="af3">
    <w:name w:val="Normal (Web)"/>
    <w:basedOn w:val="a"/>
    <w:uiPriority w:val="99"/>
    <w:semiHidden/>
    <w:unhideWhenUsed/>
    <w:rsid w:val="001C3DC6"/>
    <w:pPr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fontstyle11">
    <w:name w:val="fontstyle11"/>
    <w:basedOn w:val="a0"/>
    <w:rsid w:val="00C81829"/>
    <w:rPr>
      <w:rFonts w:ascii="H-SS9-PK74820000022-Identity-H" w:hAnsi="H-SS9-PK74820000022-Identity-H" w:hint="default"/>
      <w:b w:val="0"/>
      <w:bCs w:val="0"/>
      <w:i w:val="0"/>
      <w:iCs w:val="0"/>
      <w:color w:val="000000"/>
      <w:sz w:val="20"/>
      <w:szCs w:val="20"/>
    </w:rPr>
  </w:style>
  <w:style w:type="paragraph" w:styleId="af4">
    <w:name w:val="Date"/>
    <w:basedOn w:val="a"/>
    <w:next w:val="a"/>
    <w:link w:val="af5"/>
    <w:uiPriority w:val="99"/>
    <w:semiHidden/>
    <w:unhideWhenUsed/>
    <w:rsid w:val="00263852"/>
    <w:pPr>
      <w:spacing w:line="360" w:lineRule="auto"/>
      <w:ind w:leftChars="2500" w:left="100"/>
    </w:pPr>
    <w:rPr>
      <w:rFonts w:ascii="宋体" w:eastAsia="宋体" w:hAnsi="宋体"/>
    </w:rPr>
  </w:style>
  <w:style w:type="character" w:customStyle="1" w:styleId="af5">
    <w:name w:val="日期 字符"/>
    <w:basedOn w:val="a0"/>
    <w:link w:val="af4"/>
    <w:uiPriority w:val="99"/>
    <w:semiHidden/>
    <w:rsid w:val="00263852"/>
    <w:rPr>
      <w:rFonts w:ascii="宋体" w:eastAsia="宋体" w:hAnsi="宋体"/>
      <w:sz w:val="24"/>
    </w:rPr>
  </w:style>
  <w:style w:type="paragraph" w:styleId="af6">
    <w:name w:val="caption"/>
    <w:basedOn w:val="a"/>
    <w:next w:val="a"/>
    <w:uiPriority w:val="35"/>
    <w:unhideWhenUsed/>
    <w:qFormat/>
    <w:rsid w:val="00263852"/>
    <w:pPr>
      <w:spacing w:line="360" w:lineRule="auto"/>
    </w:pPr>
    <w:rPr>
      <w:rFonts w:asciiTheme="majorHAnsi" w:eastAsia="黑体" w:hAnsiTheme="majorHAnsi" w:cstheme="majorBidi"/>
      <w:sz w:val="20"/>
      <w:szCs w:val="20"/>
    </w:rPr>
  </w:style>
  <w:style w:type="character" w:customStyle="1" w:styleId="50">
    <w:name w:val="标题 5 字符"/>
    <w:basedOn w:val="a0"/>
    <w:link w:val="5"/>
    <w:uiPriority w:val="9"/>
    <w:semiHidden/>
    <w:rsid w:val="008046B8"/>
    <w:rPr>
      <w:rFonts w:ascii="Times New Roman" w:eastAsia="黑体" w:hAnsi="Times New Roman"/>
      <w:bCs/>
      <w:sz w:val="28"/>
      <w:szCs w:val="28"/>
    </w:rPr>
  </w:style>
  <w:style w:type="character" w:customStyle="1" w:styleId="fontstyle21">
    <w:name w:val="fontstyle21"/>
    <w:basedOn w:val="a0"/>
    <w:rsid w:val="00232D4C"/>
    <w:rPr>
      <w:rFonts w:ascii="H-SS9-PK74820000022-Identity-H" w:hAnsi="H-SS9-PK74820000022-Identity-H" w:hint="default"/>
      <w:b w:val="0"/>
      <w:bCs w:val="0"/>
      <w:i w:val="0"/>
      <w:iCs w:val="0"/>
      <w:color w:val="000000"/>
      <w:sz w:val="20"/>
      <w:szCs w:val="20"/>
    </w:rPr>
  </w:style>
  <w:style w:type="paragraph" w:customStyle="1" w:styleId="af7">
    <w:name w:val="表"/>
    <w:link w:val="af8"/>
    <w:qFormat/>
    <w:rsid w:val="00A337A3"/>
    <w:pPr>
      <w:spacing w:before="240" w:after="120"/>
      <w:ind w:firstLine="0"/>
      <w:jc w:val="center"/>
    </w:pPr>
    <w:rPr>
      <w:rFonts w:ascii="Times New Roman" w:hAnsi="Times New Roman"/>
    </w:rPr>
  </w:style>
  <w:style w:type="table" w:customStyle="1" w:styleId="5-51">
    <w:name w:val="网格表 5 深色 - 着色 51"/>
    <w:basedOn w:val="a1"/>
    <w:uiPriority w:val="50"/>
    <w:rsid w:val="00A337A3"/>
    <w:pPr>
      <w:spacing w:before="0" w:after="0" w:line="240" w:lineRule="auto"/>
      <w:ind w:firstLine="0"/>
      <w:jc w:val="left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af8">
    <w:name w:val="表 字符"/>
    <w:basedOn w:val="Char0"/>
    <w:link w:val="af7"/>
    <w:rsid w:val="00A337A3"/>
    <w:rPr>
      <w:rFonts w:ascii="Times New Roman" w:eastAsia="黑体" w:hAnsi="Times New Roman"/>
      <w:b w:val="0"/>
      <w:bCs w:val="0"/>
      <w:kern w:val="44"/>
      <w:sz w:val="28"/>
      <w:szCs w:val="44"/>
    </w:rPr>
  </w:style>
  <w:style w:type="character" w:styleId="af9">
    <w:name w:val="annotation reference"/>
    <w:basedOn w:val="a0"/>
    <w:uiPriority w:val="99"/>
    <w:semiHidden/>
    <w:unhideWhenUsed/>
    <w:rsid w:val="00031EAF"/>
    <w:rPr>
      <w:sz w:val="21"/>
      <w:szCs w:val="21"/>
    </w:rPr>
  </w:style>
  <w:style w:type="paragraph" w:styleId="afa">
    <w:name w:val="annotation text"/>
    <w:basedOn w:val="a"/>
    <w:link w:val="afb"/>
    <w:uiPriority w:val="99"/>
    <w:semiHidden/>
    <w:unhideWhenUsed/>
    <w:rsid w:val="00031EAF"/>
    <w:pPr>
      <w:jc w:val="left"/>
    </w:pPr>
  </w:style>
  <w:style w:type="character" w:customStyle="1" w:styleId="afb">
    <w:name w:val="批注文字 字符"/>
    <w:basedOn w:val="a0"/>
    <w:link w:val="afa"/>
    <w:uiPriority w:val="99"/>
    <w:semiHidden/>
    <w:rsid w:val="00031EAF"/>
    <w:rPr>
      <w:rFonts w:ascii="Times New Roman" w:hAnsi="Times New Roman"/>
      <w:sz w:val="24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031EAF"/>
    <w:rPr>
      <w:b/>
      <w:bCs/>
    </w:rPr>
  </w:style>
  <w:style w:type="character" w:customStyle="1" w:styleId="afd">
    <w:name w:val="批注主题 字符"/>
    <w:basedOn w:val="afb"/>
    <w:link w:val="afc"/>
    <w:uiPriority w:val="99"/>
    <w:semiHidden/>
    <w:rsid w:val="00031EAF"/>
    <w:rPr>
      <w:rFonts w:ascii="Times New Roman" w:hAnsi="Times New Roman"/>
      <w:b/>
      <w:bCs/>
      <w:sz w:val="24"/>
    </w:rPr>
  </w:style>
  <w:style w:type="paragraph" w:styleId="afe">
    <w:name w:val="Balloon Text"/>
    <w:basedOn w:val="a"/>
    <w:link w:val="aff"/>
    <w:uiPriority w:val="99"/>
    <w:semiHidden/>
    <w:unhideWhenUsed/>
    <w:rsid w:val="00031EAF"/>
    <w:rPr>
      <w:sz w:val="18"/>
      <w:szCs w:val="18"/>
    </w:rPr>
  </w:style>
  <w:style w:type="character" w:customStyle="1" w:styleId="aff">
    <w:name w:val="批注框文本 字符"/>
    <w:basedOn w:val="a0"/>
    <w:link w:val="afe"/>
    <w:uiPriority w:val="99"/>
    <w:semiHidden/>
    <w:rsid w:val="00031EAF"/>
    <w:rPr>
      <w:rFonts w:ascii="Times New Roman" w:hAnsi="Times New Roman"/>
      <w:sz w:val="18"/>
      <w:szCs w:val="18"/>
    </w:rPr>
  </w:style>
  <w:style w:type="paragraph" w:styleId="aff0">
    <w:name w:val="table of figures"/>
    <w:basedOn w:val="a"/>
    <w:next w:val="a"/>
    <w:uiPriority w:val="99"/>
    <w:unhideWhenUsed/>
    <w:rsid w:val="00E51134"/>
    <w:pPr>
      <w:spacing w:line="400" w:lineRule="exact"/>
      <w:ind w:firstLineChars="0" w:firstLine="0"/>
    </w:pPr>
  </w:style>
  <w:style w:type="paragraph" w:customStyle="1" w:styleId="aff1">
    <w:name w:val="参考文献"/>
    <w:link w:val="aff2"/>
    <w:qFormat/>
    <w:rsid w:val="0006309F"/>
    <w:pPr>
      <w:spacing w:before="0" w:after="0" w:line="400" w:lineRule="exact"/>
      <w:ind w:firstLine="0"/>
    </w:pPr>
    <w:rPr>
      <w:rFonts w:ascii="Times New Roman" w:eastAsia="宋体" w:hAnsi="Times New Roman"/>
      <w:kern w:val="44"/>
      <w:szCs w:val="44"/>
    </w:rPr>
  </w:style>
  <w:style w:type="character" w:customStyle="1" w:styleId="aff2">
    <w:name w:val="参考文献 字符"/>
    <w:basedOn w:val="Char1"/>
    <w:link w:val="aff1"/>
    <w:rsid w:val="0006309F"/>
    <w:rPr>
      <w:rFonts w:ascii="Times New Roman" w:eastAsia="宋体" w:hAnsi="Times New Roman"/>
      <w:b w:val="0"/>
      <w:bCs w:val="0"/>
      <w:kern w:val="44"/>
      <w:sz w:val="28"/>
      <w:szCs w:val="44"/>
    </w:rPr>
  </w:style>
  <w:style w:type="table" w:styleId="41">
    <w:name w:val="Plain Table 4"/>
    <w:basedOn w:val="a1"/>
    <w:uiPriority w:val="44"/>
    <w:rsid w:val="003D22EE"/>
    <w:pPr>
      <w:spacing w:before="0" w:after="0" w:line="20" w:lineRule="exact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aff3">
    <w:name w:val="图表"/>
    <w:link w:val="Char3"/>
    <w:qFormat/>
    <w:rsid w:val="003D22EE"/>
    <w:pPr>
      <w:spacing w:line="400" w:lineRule="exact"/>
      <w:ind w:firstLine="0"/>
      <w:jc w:val="center"/>
    </w:pPr>
    <w:rPr>
      <w:rFonts w:ascii="Times New Roman" w:hAnsi="Times New Roman"/>
    </w:rPr>
  </w:style>
  <w:style w:type="character" w:customStyle="1" w:styleId="Char3">
    <w:name w:val="图表 Char"/>
    <w:basedOn w:val="a0"/>
    <w:link w:val="aff3"/>
    <w:rsid w:val="003D22EE"/>
    <w:rPr>
      <w:rFonts w:ascii="Times New Roman" w:hAnsi="Times New Roman"/>
    </w:rPr>
  </w:style>
  <w:style w:type="table" w:customStyle="1" w:styleId="410">
    <w:name w:val="无格式表格 41"/>
    <w:basedOn w:val="a1"/>
    <w:next w:val="41"/>
    <w:uiPriority w:val="44"/>
    <w:rsid w:val="003D22EE"/>
    <w:pPr>
      <w:spacing w:before="0" w:after="0" w:line="20" w:lineRule="exact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4">
    <w:name w:val="toc 4"/>
    <w:basedOn w:val="a"/>
    <w:next w:val="a"/>
    <w:autoRedefine/>
    <w:uiPriority w:val="39"/>
    <w:unhideWhenUsed/>
    <w:rsid w:val="003D22EE"/>
    <w:pPr>
      <w:widowControl/>
      <w:ind w:leftChars="600" w:left="1260" w:firstLine="0"/>
    </w:pPr>
    <w:rPr>
      <w:rFonts w:eastAsia="宋体"/>
    </w:rPr>
  </w:style>
  <w:style w:type="table" w:styleId="11">
    <w:name w:val="List Table 1 Light"/>
    <w:basedOn w:val="a1"/>
    <w:uiPriority w:val="46"/>
    <w:rsid w:val="003D22EE"/>
    <w:pPr>
      <w:spacing w:before="0" w:after="0" w:line="240" w:lineRule="auto"/>
      <w:ind w:firstLine="0"/>
      <w:jc w:val="lef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">
    <w:name w:val="Plain Table 1"/>
    <w:basedOn w:val="a1"/>
    <w:uiPriority w:val="41"/>
    <w:rsid w:val="003D22EE"/>
    <w:pPr>
      <w:spacing w:before="0" w:after="0" w:line="240" w:lineRule="auto"/>
      <w:ind w:firstLine="0"/>
      <w:jc w:val="left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3">
    <w:name w:val="List Table 1 Light Accent 3"/>
    <w:basedOn w:val="a1"/>
    <w:uiPriority w:val="46"/>
    <w:rsid w:val="003D22EE"/>
    <w:pPr>
      <w:spacing w:before="0" w:after="0" w:line="240" w:lineRule="auto"/>
      <w:ind w:firstLine="0"/>
      <w:jc w:val="lef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1">
    <w:name w:val="Plain Table 3"/>
    <w:basedOn w:val="a1"/>
    <w:uiPriority w:val="43"/>
    <w:rsid w:val="003D22EE"/>
    <w:pPr>
      <w:spacing w:before="0" w:after="0" w:line="240" w:lineRule="auto"/>
      <w:ind w:firstLine="0"/>
      <w:jc w:val="left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aff4">
    <w:name w:val="图格式"/>
    <w:basedOn w:val="a"/>
    <w:link w:val="aff5"/>
    <w:rsid w:val="00AE1981"/>
    <w:pPr>
      <w:ind w:firstLine="0"/>
      <w:jc w:val="center"/>
    </w:pPr>
  </w:style>
  <w:style w:type="character" w:customStyle="1" w:styleId="aff5">
    <w:name w:val="图格式 字符"/>
    <w:basedOn w:val="a0"/>
    <w:link w:val="aff4"/>
    <w:rsid w:val="00AE1981"/>
    <w:rPr>
      <w:rFonts w:ascii="Times New Roman" w:hAnsi="Times New Roman"/>
      <w:sz w:val="24"/>
    </w:rPr>
  </w:style>
  <w:style w:type="paragraph" w:customStyle="1" w:styleId="aff6">
    <w:name w:val="表内格式"/>
    <w:link w:val="aff7"/>
    <w:qFormat/>
    <w:rsid w:val="00EB70DF"/>
    <w:pPr>
      <w:spacing w:before="0" w:after="0"/>
      <w:ind w:firstLine="0"/>
    </w:pPr>
    <w:rPr>
      <w:rFonts w:ascii="Times New Roman" w:hAnsi="Times New Roman"/>
      <w:bCs/>
      <w:szCs w:val="21"/>
    </w:rPr>
  </w:style>
  <w:style w:type="character" w:customStyle="1" w:styleId="aff7">
    <w:name w:val="表内格式 字符"/>
    <w:basedOn w:val="a0"/>
    <w:link w:val="aff6"/>
    <w:rsid w:val="00EB70DF"/>
    <w:rPr>
      <w:rFonts w:ascii="Times New Roman" w:hAnsi="Times New Roman"/>
      <w:bCs/>
      <w:szCs w:val="21"/>
    </w:rPr>
  </w:style>
  <w:style w:type="paragraph" w:customStyle="1" w:styleId="aff8">
    <w:name w:val="正文固定行距"/>
    <w:link w:val="aff9"/>
    <w:qFormat/>
    <w:rsid w:val="000332D8"/>
    <w:pPr>
      <w:snapToGrid w:val="0"/>
      <w:spacing w:before="0" w:after="0" w:line="400" w:lineRule="exact"/>
      <w:ind w:firstLineChars="200" w:firstLine="200"/>
    </w:pPr>
    <w:rPr>
      <w:rFonts w:ascii="Times New Roman" w:hAnsi="Times New Roman"/>
      <w:bCs/>
      <w:kern w:val="44"/>
      <w:sz w:val="24"/>
      <w:szCs w:val="44"/>
    </w:rPr>
  </w:style>
  <w:style w:type="character" w:customStyle="1" w:styleId="aff9">
    <w:name w:val="正文固定行距 字符"/>
    <w:basedOn w:val="10"/>
    <w:link w:val="aff8"/>
    <w:rsid w:val="000332D8"/>
    <w:rPr>
      <w:rFonts w:ascii="Times New Roman" w:eastAsia="黑体" w:hAnsi="Times New Roman"/>
      <w:bCs/>
      <w:kern w:val="44"/>
      <w:sz w:val="24"/>
      <w:szCs w:val="44"/>
    </w:rPr>
  </w:style>
  <w:style w:type="table" w:styleId="21">
    <w:name w:val="Plain Table 2"/>
    <w:basedOn w:val="a1"/>
    <w:uiPriority w:val="42"/>
    <w:rsid w:val="00244DD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085">
    <w:name w:val="样式 左侧:  0.85 厘米"/>
    <w:basedOn w:val="a"/>
    <w:rsid w:val="00FC7E09"/>
    <w:pPr>
      <w:snapToGrid/>
      <w:spacing w:line="240" w:lineRule="auto"/>
      <w:ind w:firstLine="0"/>
    </w:pPr>
    <w:rPr>
      <w:rFonts w:eastAsia="宋体" w:cs="宋体"/>
      <w:sz w:val="21"/>
      <w:szCs w:val="20"/>
    </w:rPr>
  </w:style>
  <w:style w:type="paragraph" w:customStyle="1" w:styleId="affa">
    <w:name w:val="固定行距"/>
    <w:basedOn w:val="a"/>
    <w:link w:val="affb"/>
    <w:qFormat/>
    <w:rsid w:val="00326576"/>
    <w:pPr>
      <w:spacing w:line="400" w:lineRule="exact"/>
    </w:pPr>
  </w:style>
  <w:style w:type="character" w:customStyle="1" w:styleId="affb">
    <w:name w:val="固定行距 字符"/>
    <w:basedOn w:val="a0"/>
    <w:link w:val="affa"/>
    <w:rsid w:val="00326576"/>
    <w:rPr>
      <w:rFonts w:ascii="Times New Roman" w:hAnsi="Times New Roman"/>
      <w:sz w:val="24"/>
    </w:rPr>
  </w:style>
  <w:style w:type="paragraph" w:customStyle="1" w:styleId="affc">
    <w:name w:val="图图"/>
    <w:link w:val="affd"/>
    <w:qFormat/>
    <w:rsid w:val="006C401A"/>
    <w:pPr>
      <w:snapToGrid w:val="0"/>
      <w:spacing w:before="0" w:after="0"/>
      <w:ind w:firstLine="0"/>
      <w:jc w:val="center"/>
    </w:pPr>
    <w:rPr>
      <w:rFonts w:ascii="Times New Roman" w:hAnsi="Times New Roman"/>
    </w:rPr>
  </w:style>
  <w:style w:type="character" w:customStyle="1" w:styleId="affd">
    <w:name w:val="图图 字符"/>
    <w:basedOn w:val="ac"/>
    <w:link w:val="affc"/>
    <w:rsid w:val="006C401A"/>
    <w:rPr>
      <w:rFonts w:ascii="Times New Roman" w:hAnsi="Times New Roman"/>
    </w:rPr>
  </w:style>
  <w:style w:type="character" w:styleId="affe">
    <w:name w:val="Unresolved Mention"/>
    <w:basedOn w:val="a0"/>
    <w:uiPriority w:val="99"/>
    <w:semiHidden/>
    <w:unhideWhenUsed/>
    <w:rsid w:val="00E50600"/>
    <w:rPr>
      <w:color w:val="605E5C"/>
      <w:shd w:val="clear" w:color="auto" w:fill="E1DFDD"/>
    </w:rPr>
  </w:style>
  <w:style w:type="table" w:styleId="51">
    <w:name w:val="Plain Table 5"/>
    <w:basedOn w:val="a1"/>
    <w:uiPriority w:val="45"/>
    <w:rsid w:val="005446A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297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86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8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1" w:color="E8ECEE"/>
                    <w:right w:val="none" w:sz="0" w:space="0" w:color="auto"/>
                  </w:divBdr>
                  <w:divsChild>
                    <w:div w:id="191300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399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050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84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2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37112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276386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69399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78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87972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83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0.wmf"/><Relationship Id="rId21" Type="http://schemas.openxmlformats.org/officeDocument/2006/relationships/oleObject" Target="embeddings/oleObject3.bin"/><Relationship Id="rId42" Type="http://schemas.openxmlformats.org/officeDocument/2006/relationships/image" Target="media/image15.wmf"/><Relationship Id="rId47" Type="http://schemas.openxmlformats.org/officeDocument/2006/relationships/oleObject" Target="embeddings/oleObject16.bin"/><Relationship Id="rId63" Type="http://schemas.openxmlformats.org/officeDocument/2006/relationships/image" Target="media/image25.wmf"/><Relationship Id="rId68" Type="http://schemas.openxmlformats.org/officeDocument/2006/relationships/oleObject" Target="embeddings/oleObject27.bin"/><Relationship Id="rId84" Type="http://schemas.openxmlformats.org/officeDocument/2006/relationships/oleObject" Target="embeddings/oleObject35.bin"/><Relationship Id="rId89" Type="http://schemas.openxmlformats.org/officeDocument/2006/relationships/image" Target="media/image38.wmf"/><Relationship Id="rId112" Type="http://schemas.openxmlformats.org/officeDocument/2006/relationships/oleObject" Target="embeddings/oleObject50.bin"/><Relationship Id="rId133" Type="http://schemas.openxmlformats.org/officeDocument/2006/relationships/image" Target="media/image58.wmf"/><Relationship Id="rId138" Type="http://schemas.openxmlformats.org/officeDocument/2006/relationships/oleObject" Target="embeddings/oleObject64.bin"/><Relationship Id="rId154" Type="http://schemas.openxmlformats.org/officeDocument/2006/relationships/oleObject" Target="embeddings/oleObject72.bin"/><Relationship Id="rId159" Type="http://schemas.openxmlformats.org/officeDocument/2006/relationships/image" Target="media/image71.wmf"/><Relationship Id="rId175" Type="http://schemas.openxmlformats.org/officeDocument/2006/relationships/image" Target="media/image79.tmp"/><Relationship Id="rId170" Type="http://schemas.openxmlformats.org/officeDocument/2006/relationships/oleObject" Target="embeddings/oleObject80.bin"/><Relationship Id="rId191" Type="http://schemas.openxmlformats.org/officeDocument/2006/relationships/package" Target="embeddings/Microsoft_Visio_Drawing2.vsdx"/><Relationship Id="rId196" Type="http://schemas.openxmlformats.org/officeDocument/2006/relationships/theme" Target="theme/theme1.xml"/><Relationship Id="rId16" Type="http://schemas.openxmlformats.org/officeDocument/2006/relationships/image" Target="media/image2.wmf"/><Relationship Id="rId107" Type="http://schemas.openxmlformats.org/officeDocument/2006/relationships/image" Target="media/image46.wmf"/><Relationship Id="rId11" Type="http://schemas.openxmlformats.org/officeDocument/2006/relationships/footer" Target="footer2.xml"/><Relationship Id="rId32" Type="http://schemas.openxmlformats.org/officeDocument/2006/relationships/image" Target="media/image10.wmf"/><Relationship Id="rId37" Type="http://schemas.openxmlformats.org/officeDocument/2006/relationships/oleObject" Target="embeddings/oleObject11.bin"/><Relationship Id="rId53" Type="http://schemas.openxmlformats.org/officeDocument/2006/relationships/oleObject" Target="embeddings/oleObject19.bin"/><Relationship Id="rId58" Type="http://schemas.openxmlformats.org/officeDocument/2006/relationships/oleObject" Target="embeddings/oleObject22.bin"/><Relationship Id="rId74" Type="http://schemas.openxmlformats.org/officeDocument/2006/relationships/oleObject" Target="embeddings/oleObject30.bin"/><Relationship Id="rId79" Type="http://schemas.openxmlformats.org/officeDocument/2006/relationships/image" Target="media/image33.wmf"/><Relationship Id="rId102" Type="http://schemas.openxmlformats.org/officeDocument/2006/relationships/oleObject" Target="embeddings/oleObject45.bin"/><Relationship Id="rId123" Type="http://schemas.openxmlformats.org/officeDocument/2006/relationships/image" Target="media/image53.wmf"/><Relationship Id="rId128" Type="http://schemas.openxmlformats.org/officeDocument/2006/relationships/oleObject" Target="embeddings/oleObject59.bin"/><Relationship Id="rId144" Type="http://schemas.openxmlformats.org/officeDocument/2006/relationships/oleObject" Target="embeddings/oleObject67.bin"/><Relationship Id="rId149" Type="http://schemas.openxmlformats.org/officeDocument/2006/relationships/image" Target="media/image66.w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38.bin"/><Relationship Id="rId95" Type="http://schemas.openxmlformats.org/officeDocument/2006/relationships/image" Target="media/image40.wmf"/><Relationship Id="rId160" Type="http://schemas.openxmlformats.org/officeDocument/2006/relationships/oleObject" Target="embeddings/oleObject75.bin"/><Relationship Id="rId165" Type="http://schemas.openxmlformats.org/officeDocument/2006/relationships/image" Target="media/image74.wmf"/><Relationship Id="rId181" Type="http://schemas.openxmlformats.org/officeDocument/2006/relationships/image" Target="media/image83.tmp"/><Relationship Id="rId186" Type="http://schemas.openxmlformats.org/officeDocument/2006/relationships/image" Target="media/image88.tmp"/><Relationship Id="rId22" Type="http://schemas.openxmlformats.org/officeDocument/2006/relationships/image" Target="media/image5.wmf"/><Relationship Id="rId27" Type="http://schemas.openxmlformats.org/officeDocument/2006/relationships/oleObject" Target="embeddings/oleObject6.bin"/><Relationship Id="rId43" Type="http://schemas.openxmlformats.org/officeDocument/2006/relationships/oleObject" Target="embeddings/oleObject14.bin"/><Relationship Id="rId48" Type="http://schemas.openxmlformats.org/officeDocument/2006/relationships/image" Target="media/image18.wmf"/><Relationship Id="rId64" Type="http://schemas.openxmlformats.org/officeDocument/2006/relationships/oleObject" Target="embeddings/oleObject25.bin"/><Relationship Id="rId69" Type="http://schemas.openxmlformats.org/officeDocument/2006/relationships/image" Target="media/image28.wmf"/><Relationship Id="rId113" Type="http://schemas.openxmlformats.org/officeDocument/2006/relationships/oleObject" Target="embeddings/oleObject51.bin"/><Relationship Id="rId118" Type="http://schemas.openxmlformats.org/officeDocument/2006/relationships/oleObject" Target="embeddings/oleObject54.bin"/><Relationship Id="rId134" Type="http://schemas.openxmlformats.org/officeDocument/2006/relationships/oleObject" Target="embeddings/oleObject62.bin"/><Relationship Id="rId139" Type="http://schemas.openxmlformats.org/officeDocument/2006/relationships/image" Target="media/image61.wmf"/><Relationship Id="rId80" Type="http://schemas.openxmlformats.org/officeDocument/2006/relationships/oleObject" Target="embeddings/oleObject33.bin"/><Relationship Id="rId85" Type="http://schemas.openxmlformats.org/officeDocument/2006/relationships/image" Target="media/image36.wmf"/><Relationship Id="rId150" Type="http://schemas.openxmlformats.org/officeDocument/2006/relationships/oleObject" Target="embeddings/oleObject70.bin"/><Relationship Id="rId155" Type="http://schemas.openxmlformats.org/officeDocument/2006/relationships/image" Target="media/image69.wmf"/><Relationship Id="rId171" Type="http://schemas.openxmlformats.org/officeDocument/2006/relationships/image" Target="media/image77.wmf"/><Relationship Id="rId176" Type="http://schemas.openxmlformats.org/officeDocument/2006/relationships/image" Target="media/image80.wmf"/><Relationship Id="rId192" Type="http://schemas.openxmlformats.org/officeDocument/2006/relationships/image" Target="media/image92.jpeg"/><Relationship Id="rId12" Type="http://schemas.openxmlformats.org/officeDocument/2006/relationships/header" Target="header3.xml"/><Relationship Id="rId17" Type="http://schemas.openxmlformats.org/officeDocument/2006/relationships/oleObject" Target="embeddings/oleObject1.bin"/><Relationship Id="rId33" Type="http://schemas.openxmlformats.org/officeDocument/2006/relationships/oleObject" Target="embeddings/oleObject9.bin"/><Relationship Id="rId38" Type="http://schemas.openxmlformats.org/officeDocument/2006/relationships/image" Target="media/image13.wmf"/><Relationship Id="rId59" Type="http://schemas.openxmlformats.org/officeDocument/2006/relationships/image" Target="media/image23.wmf"/><Relationship Id="rId103" Type="http://schemas.openxmlformats.org/officeDocument/2006/relationships/image" Target="media/image44.wmf"/><Relationship Id="rId108" Type="http://schemas.openxmlformats.org/officeDocument/2006/relationships/oleObject" Target="embeddings/oleObject48.bin"/><Relationship Id="rId124" Type="http://schemas.openxmlformats.org/officeDocument/2006/relationships/oleObject" Target="embeddings/oleObject57.bin"/><Relationship Id="rId129" Type="http://schemas.openxmlformats.org/officeDocument/2006/relationships/image" Target="media/image56.wmf"/><Relationship Id="rId54" Type="http://schemas.openxmlformats.org/officeDocument/2006/relationships/oleObject" Target="embeddings/oleObject20.bin"/><Relationship Id="rId70" Type="http://schemas.openxmlformats.org/officeDocument/2006/relationships/oleObject" Target="embeddings/oleObject28.bin"/><Relationship Id="rId75" Type="http://schemas.openxmlformats.org/officeDocument/2006/relationships/image" Target="media/image31.wmf"/><Relationship Id="rId91" Type="http://schemas.openxmlformats.org/officeDocument/2006/relationships/image" Target="media/image39.wmf"/><Relationship Id="rId96" Type="http://schemas.openxmlformats.org/officeDocument/2006/relationships/oleObject" Target="embeddings/oleObject42.bin"/><Relationship Id="rId140" Type="http://schemas.openxmlformats.org/officeDocument/2006/relationships/oleObject" Target="embeddings/oleObject65.bin"/><Relationship Id="rId145" Type="http://schemas.openxmlformats.org/officeDocument/2006/relationships/image" Target="media/image64.wmf"/><Relationship Id="rId161" Type="http://schemas.openxmlformats.org/officeDocument/2006/relationships/image" Target="media/image72.wmf"/><Relationship Id="rId166" Type="http://schemas.openxmlformats.org/officeDocument/2006/relationships/oleObject" Target="embeddings/oleObject78.bin"/><Relationship Id="rId182" Type="http://schemas.openxmlformats.org/officeDocument/2006/relationships/image" Target="media/image84.tmp"/><Relationship Id="rId187" Type="http://schemas.openxmlformats.org/officeDocument/2006/relationships/image" Target="media/image8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4.bin"/><Relationship Id="rId28" Type="http://schemas.openxmlformats.org/officeDocument/2006/relationships/image" Target="media/image8.wmf"/><Relationship Id="rId49" Type="http://schemas.openxmlformats.org/officeDocument/2006/relationships/oleObject" Target="embeddings/oleObject17.bin"/><Relationship Id="rId114" Type="http://schemas.openxmlformats.org/officeDocument/2006/relationships/oleObject" Target="embeddings/oleObject52.bin"/><Relationship Id="rId119" Type="http://schemas.openxmlformats.org/officeDocument/2006/relationships/image" Target="media/image51.wmf"/><Relationship Id="rId44" Type="http://schemas.openxmlformats.org/officeDocument/2006/relationships/image" Target="media/image16.wmf"/><Relationship Id="rId60" Type="http://schemas.openxmlformats.org/officeDocument/2006/relationships/oleObject" Target="embeddings/oleObject23.bin"/><Relationship Id="rId65" Type="http://schemas.openxmlformats.org/officeDocument/2006/relationships/image" Target="media/image26.wmf"/><Relationship Id="rId81" Type="http://schemas.openxmlformats.org/officeDocument/2006/relationships/image" Target="media/image34.wmf"/><Relationship Id="rId86" Type="http://schemas.openxmlformats.org/officeDocument/2006/relationships/oleObject" Target="embeddings/oleObject36.bin"/><Relationship Id="rId130" Type="http://schemas.openxmlformats.org/officeDocument/2006/relationships/oleObject" Target="embeddings/oleObject60.bin"/><Relationship Id="rId135" Type="http://schemas.openxmlformats.org/officeDocument/2006/relationships/image" Target="media/image59.wmf"/><Relationship Id="rId151" Type="http://schemas.openxmlformats.org/officeDocument/2006/relationships/image" Target="media/image67.wmf"/><Relationship Id="rId156" Type="http://schemas.openxmlformats.org/officeDocument/2006/relationships/oleObject" Target="embeddings/oleObject73.bin"/><Relationship Id="rId177" Type="http://schemas.openxmlformats.org/officeDocument/2006/relationships/oleObject" Target="embeddings/oleObject83.bin"/><Relationship Id="rId172" Type="http://schemas.openxmlformats.org/officeDocument/2006/relationships/oleObject" Target="embeddings/oleObject81.bin"/><Relationship Id="rId193" Type="http://schemas.openxmlformats.org/officeDocument/2006/relationships/hyperlink" Target="https://blog.csdn.net/victor_zy/article/details/82862904?utm_medium=distribute.pc_aggpage_search_result.none-task-blog-2~all~first_rank_v2~rank_v28-3-82862904.nonecase&amp;utm_term=%E5%8D%A1%E5%B0%94%E6%9B%BC%E6%BB%A4%E6%B3%A2%E7%9A%84%E8%A7%82%E6%B5%8B%E7%9F%A9%E9%98%B5&amp;spm=1000.2123.3001.4430" TargetMode="External"/><Relationship Id="rId13" Type="http://schemas.openxmlformats.org/officeDocument/2006/relationships/footer" Target="footer3.xml"/><Relationship Id="rId18" Type="http://schemas.openxmlformats.org/officeDocument/2006/relationships/image" Target="media/image3.wmf"/><Relationship Id="rId39" Type="http://schemas.openxmlformats.org/officeDocument/2006/relationships/oleObject" Target="embeddings/oleObject12.bin"/><Relationship Id="rId109" Type="http://schemas.openxmlformats.org/officeDocument/2006/relationships/image" Target="media/image47.wmf"/><Relationship Id="rId34" Type="http://schemas.openxmlformats.org/officeDocument/2006/relationships/image" Target="media/image11.wmf"/><Relationship Id="rId50" Type="http://schemas.openxmlformats.org/officeDocument/2006/relationships/image" Target="media/image19.wmf"/><Relationship Id="rId55" Type="http://schemas.openxmlformats.org/officeDocument/2006/relationships/image" Target="media/image21.wmf"/><Relationship Id="rId76" Type="http://schemas.openxmlformats.org/officeDocument/2006/relationships/oleObject" Target="embeddings/oleObject31.bin"/><Relationship Id="rId97" Type="http://schemas.openxmlformats.org/officeDocument/2006/relationships/image" Target="media/image41.wmf"/><Relationship Id="rId104" Type="http://schemas.openxmlformats.org/officeDocument/2006/relationships/oleObject" Target="embeddings/oleObject46.bin"/><Relationship Id="rId120" Type="http://schemas.openxmlformats.org/officeDocument/2006/relationships/oleObject" Target="embeddings/oleObject55.bin"/><Relationship Id="rId125" Type="http://schemas.openxmlformats.org/officeDocument/2006/relationships/image" Target="media/image54.wmf"/><Relationship Id="rId141" Type="http://schemas.openxmlformats.org/officeDocument/2006/relationships/image" Target="media/image62.wmf"/><Relationship Id="rId146" Type="http://schemas.openxmlformats.org/officeDocument/2006/relationships/oleObject" Target="embeddings/oleObject68.bin"/><Relationship Id="rId167" Type="http://schemas.openxmlformats.org/officeDocument/2006/relationships/image" Target="media/image75.wmf"/><Relationship Id="rId188" Type="http://schemas.openxmlformats.org/officeDocument/2006/relationships/package" Target="embeddings/Microsoft_Visio_Drawing1.vsdx"/><Relationship Id="rId7" Type="http://schemas.openxmlformats.org/officeDocument/2006/relationships/endnotes" Target="endnotes.xml"/><Relationship Id="rId71" Type="http://schemas.openxmlformats.org/officeDocument/2006/relationships/image" Target="media/image29.wmf"/><Relationship Id="rId92" Type="http://schemas.openxmlformats.org/officeDocument/2006/relationships/oleObject" Target="embeddings/oleObject39.bin"/><Relationship Id="rId162" Type="http://schemas.openxmlformats.org/officeDocument/2006/relationships/oleObject" Target="embeddings/oleObject76.bin"/><Relationship Id="rId183" Type="http://schemas.openxmlformats.org/officeDocument/2006/relationships/image" Target="media/image85.tmp"/><Relationship Id="rId2" Type="http://schemas.openxmlformats.org/officeDocument/2006/relationships/numbering" Target="numbering.xml"/><Relationship Id="rId29" Type="http://schemas.openxmlformats.org/officeDocument/2006/relationships/oleObject" Target="embeddings/oleObject7.bin"/><Relationship Id="rId24" Type="http://schemas.openxmlformats.org/officeDocument/2006/relationships/image" Target="media/image6.wmf"/><Relationship Id="rId40" Type="http://schemas.openxmlformats.org/officeDocument/2006/relationships/image" Target="media/image14.wmf"/><Relationship Id="rId45" Type="http://schemas.openxmlformats.org/officeDocument/2006/relationships/oleObject" Target="embeddings/oleObject15.bin"/><Relationship Id="rId66" Type="http://schemas.openxmlformats.org/officeDocument/2006/relationships/oleObject" Target="embeddings/oleObject26.bin"/><Relationship Id="rId87" Type="http://schemas.openxmlformats.org/officeDocument/2006/relationships/image" Target="media/image37.wmf"/><Relationship Id="rId110" Type="http://schemas.openxmlformats.org/officeDocument/2006/relationships/oleObject" Target="embeddings/oleObject49.bin"/><Relationship Id="rId115" Type="http://schemas.openxmlformats.org/officeDocument/2006/relationships/image" Target="media/image49.wmf"/><Relationship Id="rId131" Type="http://schemas.openxmlformats.org/officeDocument/2006/relationships/image" Target="media/image57.wmf"/><Relationship Id="rId136" Type="http://schemas.openxmlformats.org/officeDocument/2006/relationships/oleObject" Target="embeddings/oleObject63.bin"/><Relationship Id="rId157" Type="http://schemas.openxmlformats.org/officeDocument/2006/relationships/image" Target="media/image70.wmf"/><Relationship Id="rId178" Type="http://schemas.openxmlformats.org/officeDocument/2006/relationships/image" Target="media/image81.wmf"/><Relationship Id="rId61" Type="http://schemas.openxmlformats.org/officeDocument/2006/relationships/image" Target="media/image24.wmf"/><Relationship Id="rId82" Type="http://schemas.openxmlformats.org/officeDocument/2006/relationships/oleObject" Target="embeddings/oleObject34.bin"/><Relationship Id="rId152" Type="http://schemas.openxmlformats.org/officeDocument/2006/relationships/oleObject" Target="embeddings/oleObject71.bin"/><Relationship Id="rId173" Type="http://schemas.openxmlformats.org/officeDocument/2006/relationships/image" Target="media/image78.wmf"/><Relationship Id="rId194" Type="http://schemas.openxmlformats.org/officeDocument/2006/relationships/hyperlink" Target="https://www.jianshu.com/p/d3b1c3d307e0" TargetMode="External"/><Relationship Id="rId19" Type="http://schemas.openxmlformats.org/officeDocument/2006/relationships/oleObject" Target="embeddings/oleObject2.bin"/><Relationship Id="rId14" Type="http://schemas.openxmlformats.org/officeDocument/2006/relationships/image" Target="media/image1.emf"/><Relationship Id="rId30" Type="http://schemas.openxmlformats.org/officeDocument/2006/relationships/image" Target="media/image9.wmf"/><Relationship Id="rId35" Type="http://schemas.openxmlformats.org/officeDocument/2006/relationships/oleObject" Target="embeddings/oleObject10.bin"/><Relationship Id="rId56" Type="http://schemas.openxmlformats.org/officeDocument/2006/relationships/oleObject" Target="embeddings/oleObject21.bin"/><Relationship Id="rId77" Type="http://schemas.openxmlformats.org/officeDocument/2006/relationships/image" Target="media/image32.wmf"/><Relationship Id="rId100" Type="http://schemas.openxmlformats.org/officeDocument/2006/relationships/oleObject" Target="embeddings/oleObject44.bin"/><Relationship Id="rId105" Type="http://schemas.openxmlformats.org/officeDocument/2006/relationships/image" Target="media/image45.wmf"/><Relationship Id="rId126" Type="http://schemas.openxmlformats.org/officeDocument/2006/relationships/oleObject" Target="embeddings/oleObject58.bin"/><Relationship Id="rId147" Type="http://schemas.openxmlformats.org/officeDocument/2006/relationships/image" Target="media/image65.wmf"/><Relationship Id="rId168" Type="http://schemas.openxmlformats.org/officeDocument/2006/relationships/oleObject" Target="embeddings/oleObject79.bin"/><Relationship Id="rId8" Type="http://schemas.openxmlformats.org/officeDocument/2006/relationships/header" Target="header1.xml"/><Relationship Id="rId51" Type="http://schemas.openxmlformats.org/officeDocument/2006/relationships/oleObject" Target="embeddings/oleObject18.bin"/><Relationship Id="rId72" Type="http://schemas.openxmlformats.org/officeDocument/2006/relationships/oleObject" Target="embeddings/oleObject29.bin"/><Relationship Id="rId93" Type="http://schemas.openxmlformats.org/officeDocument/2006/relationships/oleObject" Target="embeddings/oleObject40.bin"/><Relationship Id="rId98" Type="http://schemas.openxmlformats.org/officeDocument/2006/relationships/oleObject" Target="embeddings/oleObject43.bin"/><Relationship Id="rId121" Type="http://schemas.openxmlformats.org/officeDocument/2006/relationships/image" Target="media/image52.wmf"/><Relationship Id="rId142" Type="http://schemas.openxmlformats.org/officeDocument/2006/relationships/oleObject" Target="embeddings/oleObject66.bin"/><Relationship Id="rId163" Type="http://schemas.openxmlformats.org/officeDocument/2006/relationships/image" Target="media/image73.wmf"/><Relationship Id="rId184" Type="http://schemas.openxmlformats.org/officeDocument/2006/relationships/image" Target="media/image86.tmp"/><Relationship Id="rId189" Type="http://schemas.openxmlformats.org/officeDocument/2006/relationships/image" Target="media/image90.emf"/><Relationship Id="rId3" Type="http://schemas.openxmlformats.org/officeDocument/2006/relationships/styles" Target="styles.xml"/><Relationship Id="rId25" Type="http://schemas.openxmlformats.org/officeDocument/2006/relationships/oleObject" Target="embeddings/oleObject5.bin"/><Relationship Id="rId46" Type="http://schemas.openxmlformats.org/officeDocument/2006/relationships/image" Target="media/image17.wmf"/><Relationship Id="rId67" Type="http://schemas.openxmlformats.org/officeDocument/2006/relationships/image" Target="media/image27.wmf"/><Relationship Id="rId116" Type="http://schemas.openxmlformats.org/officeDocument/2006/relationships/oleObject" Target="embeddings/oleObject53.bin"/><Relationship Id="rId137" Type="http://schemas.openxmlformats.org/officeDocument/2006/relationships/image" Target="media/image60.wmf"/><Relationship Id="rId158" Type="http://schemas.openxmlformats.org/officeDocument/2006/relationships/oleObject" Target="embeddings/oleObject74.bin"/><Relationship Id="rId20" Type="http://schemas.openxmlformats.org/officeDocument/2006/relationships/image" Target="media/image4.wmf"/><Relationship Id="rId41" Type="http://schemas.openxmlformats.org/officeDocument/2006/relationships/oleObject" Target="embeddings/oleObject13.bin"/><Relationship Id="rId62" Type="http://schemas.openxmlformats.org/officeDocument/2006/relationships/oleObject" Target="embeddings/oleObject24.bin"/><Relationship Id="rId83" Type="http://schemas.openxmlformats.org/officeDocument/2006/relationships/image" Target="media/image35.wmf"/><Relationship Id="rId88" Type="http://schemas.openxmlformats.org/officeDocument/2006/relationships/oleObject" Target="embeddings/oleObject37.bin"/><Relationship Id="rId111" Type="http://schemas.openxmlformats.org/officeDocument/2006/relationships/image" Target="media/image48.wmf"/><Relationship Id="rId132" Type="http://schemas.openxmlformats.org/officeDocument/2006/relationships/oleObject" Target="embeddings/oleObject61.bin"/><Relationship Id="rId153" Type="http://schemas.openxmlformats.org/officeDocument/2006/relationships/image" Target="media/image68.wmf"/><Relationship Id="rId174" Type="http://schemas.openxmlformats.org/officeDocument/2006/relationships/oleObject" Target="embeddings/oleObject82.bin"/><Relationship Id="rId179" Type="http://schemas.openxmlformats.org/officeDocument/2006/relationships/oleObject" Target="embeddings/oleObject84.bin"/><Relationship Id="rId195" Type="http://schemas.openxmlformats.org/officeDocument/2006/relationships/fontTable" Target="fontTable.xml"/><Relationship Id="rId190" Type="http://schemas.openxmlformats.org/officeDocument/2006/relationships/image" Target="media/image91.emf"/><Relationship Id="rId15" Type="http://schemas.openxmlformats.org/officeDocument/2006/relationships/package" Target="embeddings/Microsoft_Visio_Drawing.vsdx"/><Relationship Id="rId36" Type="http://schemas.openxmlformats.org/officeDocument/2006/relationships/image" Target="media/image12.wmf"/><Relationship Id="rId57" Type="http://schemas.openxmlformats.org/officeDocument/2006/relationships/image" Target="media/image22.wmf"/><Relationship Id="rId106" Type="http://schemas.openxmlformats.org/officeDocument/2006/relationships/oleObject" Target="embeddings/oleObject47.bin"/><Relationship Id="rId127" Type="http://schemas.openxmlformats.org/officeDocument/2006/relationships/image" Target="media/image55.wmf"/><Relationship Id="rId10" Type="http://schemas.openxmlformats.org/officeDocument/2006/relationships/footer" Target="footer1.xml"/><Relationship Id="rId31" Type="http://schemas.openxmlformats.org/officeDocument/2006/relationships/oleObject" Target="embeddings/oleObject8.bin"/><Relationship Id="rId52" Type="http://schemas.openxmlformats.org/officeDocument/2006/relationships/image" Target="media/image20.wmf"/><Relationship Id="rId73" Type="http://schemas.openxmlformats.org/officeDocument/2006/relationships/image" Target="media/image30.wmf"/><Relationship Id="rId78" Type="http://schemas.openxmlformats.org/officeDocument/2006/relationships/oleObject" Target="embeddings/oleObject32.bin"/><Relationship Id="rId94" Type="http://schemas.openxmlformats.org/officeDocument/2006/relationships/oleObject" Target="embeddings/oleObject41.bin"/><Relationship Id="rId99" Type="http://schemas.openxmlformats.org/officeDocument/2006/relationships/image" Target="media/image42.wmf"/><Relationship Id="rId101" Type="http://schemas.openxmlformats.org/officeDocument/2006/relationships/image" Target="media/image43.wmf"/><Relationship Id="rId122" Type="http://schemas.openxmlformats.org/officeDocument/2006/relationships/oleObject" Target="embeddings/oleObject56.bin"/><Relationship Id="rId143" Type="http://schemas.openxmlformats.org/officeDocument/2006/relationships/image" Target="media/image63.wmf"/><Relationship Id="rId148" Type="http://schemas.openxmlformats.org/officeDocument/2006/relationships/oleObject" Target="embeddings/oleObject69.bin"/><Relationship Id="rId164" Type="http://schemas.openxmlformats.org/officeDocument/2006/relationships/oleObject" Target="embeddings/oleObject77.bin"/><Relationship Id="rId169" Type="http://schemas.openxmlformats.org/officeDocument/2006/relationships/image" Target="media/image76.wmf"/><Relationship Id="rId185" Type="http://schemas.openxmlformats.org/officeDocument/2006/relationships/image" Target="media/image87.tmp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80" Type="http://schemas.openxmlformats.org/officeDocument/2006/relationships/image" Target="media/image82.tmp"/><Relationship Id="rId26" Type="http://schemas.openxmlformats.org/officeDocument/2006/relationships/image" Target="media/image7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5B5686-7607-4C92-B069-0FED02B53C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7722</TotalTime>
  <Pages>21</Pages>
  <Words>2462</Words>
  <Characters>14036</Characters>
  <Application>Microsoft Office Word</Application>
  <DocSecurity>0</DocSecurity>
  <Lines>116</Lines>
  <Paragraphs>32</Paragraphs>
  <ScaleCrop>false</ScaleCrop>
  <Company>微软中国</Company>
  <LinksUpToDate>false</LinksUpToDate>
  <CharactersWithSpaces>16466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xbany</dc:creator>
  <cp:keywords/>
  <dc:description/>
  <cp:lastModifiedBy>楠 风</cp:lastModifiedBy>
  <cp:revision>471</cp:revision>
  <cp:lastPrinted>2020-05-13T13:02:00Z</cp:lastPrinted>
  <dcterms:created xsi:type="dcterms:W3CDTF">2020-04-28T05:40:00Z</dcterms:created>
  <dcterms:modified xsi:type="dcterms:W3CDTF">2020-12-19T05:53:00Z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nNumsOnRight">
    <vt:bool>true</vt:bool>
  </property>
  <property fmtid="{D5CDD505-2E9C-101B-9397-08002B2CF9AE}" pid="3" name="MTEquationNumber2">
    <vt:lpwstr>(#C1-#E1)</vt:lpwstr>
  </property>
  <property fmtid="{D5CDD505-2E9C-101B-9397-08002B2CF9AE}" pid="4" name="MTWinEqns">
    <vt:bool>true</vt:bool>
  </property>
  <property fmtid="{D5CDD505-2E9C-101B-9397-08002B2CF9AE}" pid="5" name="MTEquationSection">
    <vt:lpwstr>1</vt:lpwstr>
  </property>
</Properties>
</file>