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Defining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 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Software University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https://judge.softuni.bg/Contests/1479/Defining-Classes-Exercise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Define a Class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DefiningClasses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create a few objects of type Person:</w:t>
      </w:r>
    </w:p>
    <w:tbl>
      <w:tblPr>
        <w:tblInd w:w="108" w:type="dxa"/>
      </w:tblPr>
      <w:tblGrid>
        <w:gridCol w:w="1111"/>
        <w:gridCol w:w="1138"/>
      </w:tblGrid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</w:tbl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both the inline initialization and the default constructor.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Creating Constructors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DefiningClasses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constructors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from the last task. Use constructor chaining to reuse code: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produce a person with name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accept only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produce a person with name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 to the passed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should accept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integer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produce a person with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2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Oldest Family Member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tasks. 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class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method for adding members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 AddMember(Person member)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method returning the oldest family member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 GetOldestMember()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program that reads the names and ages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people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them to the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oldest member.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34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Opinion Poll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write a program that reads from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of personal information and then prints all people,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more than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years,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sorted in 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48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- 48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- 31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Nikolai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Yordan 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Tosho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Lyubo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Stanislav 11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Lyubo - 44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Nikolai - 33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Yordan - 88</w:t>
            </w:r>
          </w:p>
        </w:tc>
      </w:tr>
    </w:tbl>
    <w:p>
      <w:pPr>
        <w:keepNext w:val="true"/>
        <w:keepLines w:val="true"/>
        <w:numPr>
          <w:ilvl w:val="0"/>
          <w:numId w:val="51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Date Modifier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stores the difference of the days between two dates. It should have a method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representing a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strings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in the days between them.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3" w:type="dxa"/>
      </w:tblPr>
      <w:tblGrid>
        <w:gridCol w:w="3405"/>
        <w:gridCol w:w="2664"/>
      </w:tblGrid>
      <w:tr>
        <w:trPr>
          <w:trHeight w:val="256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1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1992 05 31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2016 06 17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8783</w:t>
            </w:r>
          </w:p>
        </w:tc>
      </w:tr>
      <w:tr>
        <w:trPr>
          <w:trHeight w:val="491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2016 05 31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2016 04 19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Speed Racing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keeps track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supports methods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cars.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Car has the following properties: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Model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 FuelAmount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F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ConsumptionP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ilometer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 Travelled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car’s model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there will never be 2 cars with the same model. On the first line of the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 track.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 car in the following format: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{fuelAmount} {fuelConsumptionFor1km}"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start at 0 kilometers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received, you will receive commands in the following format: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Drive {carModel} {amountOfKm}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calculate whether or not a car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can, the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increased by the number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traveled kilometers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the car should not move (its fuel amount and the traveled distance should stay the same) and you should print on the console: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Insufficient fuel for the drive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fuel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format: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{fuelAmount} {distanceTraveled}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fuel amount formatted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decimal separator.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390"/>
        <w:gridCol w:w="4410"/>
      </w:tblGrid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15" w:hRule="auto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23 0.3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45 0.42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BMW-M2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17.60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21.48 56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18 0.34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 0.41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50 0.47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97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1.00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33.00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4.41 97</w:t>
            </w:r>
          </w:p>
        </w:tc>
      </w:tr>
    </w:tbl>
    <w:p>
      <w:pPr>
        <w:keepNext w:val="true"/>
        <w:keepLines w:val="true"/>
        <w:numPr>
          <w:ilvl w:val="0"/>
          <w:numId w:val="77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Raw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tracks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an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model, engine, 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exactly 4 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all of the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inner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number of cars you have.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an information about each car in the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{engineSpeed} {enginePower} {cargoWeight} {cargoType} {tire1Pressure} {tire1Age} {tire2Pressure} {tire2Age} {tire3Pressure} {tire3Age} {tire4Pressure} {tire4Age}"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a single line with one of the following commands: 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print all cars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flamable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print all of the cars,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"flamable"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power &gt; 250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cars should be printed in order of appearing in the input.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7807"/>
        <w:gridCol w:w="2790"/>
      </w:tblGrid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200 180 1000 fragile 1.3 1 1.5 2 1.4 2 1.7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0.9 3 0.85 2 0.95 2 1.1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fragile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 215 255 1200 flamable 2.5 1 2.4 2 2.7 1 2.8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210 230 1000 flamable 2 1 1.9 2 1.7 3 2.1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 230 275 1400 flamable 2.2 1 2.3 1 2.4 1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0.8 3 0.85 2 0.7 5 0.95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flamable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</w:t>
            </w:r>
          </w:p>
        </w:tc>
      </w:tr>
    </w:tbl>
    <w:p>
      <w:pPr>
        <w:keepNext w:val="true"/>
        <w:keepLines w:val="true"/>
        <w:numPr>
          <w:ilvl w:val="0"/>
          <w:numId w:val="92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Salesman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two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the following properties:</w:t>
      </w:r>
    </w:p>
    <w:p>
      <w:pPr>
        <w:numPr>
          <w:ilvl w:val="0"/>
          <w:numId w:val="94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94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</w:p>
    <w:p>
      <w:pPr>
        <w:numPr>
          <w:ilvl w:val="0"/>
          <w:numId w:val="94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has the following properties:</w:t>
      </w:r>
    </w:p>
    <w:p>
      <w:pPr>
        <w:numPr>
          <w:ilvl w:val="0"/>
          <w:numId w:val="9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9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9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Displacement</w:t>
      </w:r>
    </w:p>
    <w:p>
      <w:pPr>
        <w:numPr>
          <w:ilvl w:val="0"/>
          <w:numId w:val="9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Engine’s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read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specify how many lines of engines you will receive.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{power} {displacement} {efficiency}"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lines with engines,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an information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follow in the format: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"{model} {engine} {weight} {color}"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of an existing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creating the object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keep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 to the real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it, instead of just the engine’s model. Note that the optional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 be 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formats.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they were received and their information in the format defined bellow. If any of the optional fields is missing, print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n/a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its place: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{CarModel}:</w:t>
        <w:br/>
        <w:t xml:space="preserve">  {EngineModel}:</w:t>
        <w:br/>
        <w:t xml:space="preserve">    Power: {EnginePower}</w:t>
        <w:br/>
        <w:t xml:space="preserve">    Displacement: {EngineDisplacement}</w:t>
        <w:br/>
        <w:t xml:space="preserve">    Efficiency: {EngineEfficiency}</w:t>
        <w:br/>
        <w:t xml:space="preserve">  Weight: {CarWeight}</w:t>
        <w:br/>
        <w:t xml:space="preserve">  Color: {CarColor}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Bonus*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classes’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have a reusable way of displaying the objects.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5017"/>
        <w:gridCol w:w="5580"/>
      </w:tblGrid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V8-101 220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V4-33 140 28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 V4-33 1300 Silver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 V8-101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 V4-33 Orange 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Silver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V8-101:</w:t>
              <w:br/>
              <w:t xml:space="preserve">    Power: 220</w:t>
              <w:br/>
              <w:t xml:space="preserve">    Displacement: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Orange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DSL-10 280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V7-55 200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DSL-13 305 55 A+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V7-54 190 30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 DSL-13 Purple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 V7-54 1200 Yellow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 DSL-10 1375 Blue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 DSL-13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Purple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V7-54: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Yellow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Blue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</w:tc>
      </w:tr>
    </w:tbl>
    <w:p>
      <w:pPr>
        <w:keepNext w:val="true"/>
        <w:keepLines w:val="true"/>
        <w:numPr>
          <w:ilvl w:val="0"/>
          <w:numId w:val="110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Pokemon Trainer</w:t>
      </w:r>
    </w:p>
    <w:p>
      <w:pPr>
        <w:spacing w:before="0" w:after="120" w:line="3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Pokemon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20" w:line="3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Trainers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have:</w:t>
      </w:r>
    </w:p>
    <w:p>
      <w:pPr>
        <w:numPr>
          <w:ilvl w:val="0"/>
          <w:numId w:val="112"/>
        </w:numPr>
        <w:spacing w:before="0" w:after="120" w:line="34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12"/>
        </w:numPr>
        <w:spacing w:before="0" w:after="120" w:line="34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badges</w:t>
      </w:r>
    </w:p>
    <w:p>
      <w:pPr>
        <w:numPr>
          <w:ilvl w:val="0"/>
          <w:numId w:val="112"/>
        </w:numPr>
        <w:spacing w:before="0" w:after="120" w:line="34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pokemon</w:t>
      </w:r>
    </w:p>
    <w:p>
      <w:pPr>
        <w:spacing w:before="0" w:after="120" w:line="3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Pokemon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have:</w:t>
      </w:r>
    </w:p>
    <w:p>
      <w:pPr>
        <w:numPr>
          <w:ilvl w:val="0"/>
          <w:numId w:val="114"/>
        </w:numPr>
        <w:spacing w:before="0" w:after="120" w:line="34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14"/>
        </w:numPr>
        <w:spacing w:before="0" w:after="120" w:line="34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</w:p>
    <w:p>
      <w:pPr>
        <w:numPr>
          <w:ilvl w:val="0"/>
          <w:numId w:val="114"/>
        </w:numPr>
        <w:spacing w:before="0" w:after="120" w:line="34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Health</w:t>
      </w:r>
    </w:p>
    <w:p>
      <w:pPr>
        <w:spacing w:before="0" w:after="120" w:line="3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mandatory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Trainer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 with 0 badges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lines until you receive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Tournament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line will carry information about a pokemon and the trainer who caught it in the format:</w:t>
      </w:r>
    </w:p>
    <w:p>
      <w:pPr>
        <w:spacing w:before="0" w:after="120" w:line="34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"{trainerName} {pokemonName} {pokemonElement} {pokemonHealth}"</w:t>
      </w:r>
    </w:p>
    <w:p>
      <w:pPr>
        <w:spacing w:before="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TrainerName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name of the Trainer who caught the pokemon. Trainers’ names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After receiving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Tournament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start receiving commands until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received. They can contain one of the following:</w:t>
      </w:r>
    </w:p>
    <w:p>
      <w:pPr>
        <w:numPr>
          <w:ilvl w:val="0"/>
          <w:numId w:val="117"/>
        </w:numPr>
        <w:spacing w:before="0" w:after="120" w:line="349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"Fire"</w:t>
      </w:r>
    </w:p>
    <w:p>
      <w:pPr>
        <w:numPr>
          <w:ilvl w:val="0"/>
          <w:numId w:val="117"/>
        </w:numPr>
        <w:spacing w:before="0" w:after="120" w:line="349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"Water"</w:t>
      </w:r>
    </w:p>
    <w:p>
      <w:pPr>
        <w:numPr>
          <w:ilvl w:val="0"/>
          <w:numId w:val="117"/>
        </w:numPr>
        <w:spacing w:before="0" w:after="120" w:line="349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"Electricity"</w:t>
      </w:r>
    </w:p>
    <w:p>
      <w:pPr>
        <w:spacing w:before="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command you must check if a trainer has at least 1 pokemon with the given element. If he does, he receives 1 badge. Otherwise, all of his pokemon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lose 10 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 pokemon falls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0 or less 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he 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deleted from the trainer’s collection. In the end, you should print all of the trainers,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by the amount of badges they have in 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(if two trainers have the same amount of badges, they should be sorted by order of appearance in the input)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format: </w:t>
      </w:r>
    </w:p>
    <w:p>
      <w:pPr>
        <w:spacing w:before="0" w:after="120" w:line="34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"{trainerName} {badges} {numberOfPokemon}"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5287"/>
        <w:gridCol w:w="5030"/>
      </w:tblGrid>
      <w:tr>
        <w:trPr>
          <w:trHeight w:val="1" w:hRule="atLeast"/>
          <w:jc w:val="left"/>
        </w:trPr>
        <w:tc>
          <w:tcPr>
            <w:tcW w:w="5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Charizard Fire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Squirtle Water 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Pikachu Electricity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Tournament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0 1</w:t>
            </w:r>
          </w:p>
        </w:tc>
      </w:tr>
      <w:tr>
        <w:trPr>
          <w:trHeight w:val="1" w:hRule="atLeast"/>
          <w:jc w:val="left"/>
        </w:trPr>
        <w:tc>
          <w:tcPr>
            <w:tcW w:w="5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Blastoise Water 18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Nasko Pikachu Electricity 22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Jicata Kadabra Psychic 90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Tournament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Nasko 1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0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Jicata 0 1</w:t>
            </w:r>
          </w:p>
        </w:tc>
      </w:tr>
    </w:tbl>
    <w:p>
      <w:pPr>
        <w:keepNext w:val="true"/>
        <w:keepLines w:val="true"/>
        <w:numPr>
          <w:ilvl w:val="0"/>
          <w:numId w:val="129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SoftUni Parking</w:t>
      </w:r>
    </w:p>
    <w:p>
      <w:pPr>
        <w:keepNext w:val="true"/>
        <w:keepLines w:val="true"/>
        <w:spacing w:before="80" w:after="8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8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repository, which stores cars by creating the classes described below.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Make: string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string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HorsePower: int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RegistrationNumber: string</w:t>
      </w:r>
    </w:p>
    <w:tbl>
      <w:tblPr>
        <w:tblInd w:w="85" w:type="dxa"/>
      </w:tblPr>
      <w:tblGrid>
        <w:gridCol w:w="4962"/>
      </w:tblGrid>
      <w:tr>
        <w:trPr>
          <w:trHeight w:val="1" w:hRule="atLeast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</w:p>
          <w:p>
            <w:pPr>
              <w:tabs>
                <w:tab w:val="left" w:pos="641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tab/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registrationNumber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"Make: {make}"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"Model: {model}"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"HorsePower: {horse power}"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"RegistrationNumber: {registration number}"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All entities inside the class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85" w:type="dxa"/>
      </w:tblPr>
      <w:tblGrid>
        <w:gridCol w:w="4962"/>
      </w:tblGrid>
      <w:tr>
        <w:trPr>
          <w:trHeight w:val="941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Parking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initialize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new instance of the collection and accept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parameter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2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fields:</w:t>
      </w:r>
    </w:p>
    <w:p>
      <w:pPr>
        <w:numPr>
          <w:ilvl w:val="0"/>
          <w:numId w:val="144"/>
        </w:numPr>
        <w:spacing w:before="12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added cars.</w:t>
      </w:r>
    </w:p>
    <w:p>
      <w:pPr>
        <w:numPr>
          <w:ilvl w:val="0"/>
          <w:numId w:val="144"/>
        </w:numPr>
        <w:spacing w:before="12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accessed only by the base class (responsible for the parking capacity).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AddCar(Car car)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first checks if there is already a car with the provided car registration number and if there is, the method returns the following message: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"Car with that registration number, already exists!"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checks if the count of the cars in the parking is more than the capacity and if it is returns the following message: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"Parking is full!"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if nothing from the previous conditions is true it just adds the current car to the cars in the parking and returns the message: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"Successfully added new car {Make} {RegistrationNumber}"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RemoveCar(string registrationNumber)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car with the given registration number. If the provided registration number does not exist returns the message: 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"Car with that registration number, doesn't exist!"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removes the car and returns the message: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"Successfully removed {registrationNumber}"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GetCar(string registrationNumber)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provided registration number.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RemoveSetOfRegistrationNumber(List&lt;string&gt; registrationNumbers)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void method, which removes all cars that have the provided registration numbers. Each car is removed only if the registration number exists.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number of stored cars.</w:t>
      </w:r>
    </w:p>
    <w:p>
      <w:pPr>
        <w:keepNext w:val="true"/>
        <w:keepLines w:val="true"/>
        <w:spacing w:before="80" w:after="8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"Skoda"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"Fabia"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65,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"CC1856BG"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"Audi"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110,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Console.WriteLine(car.ToString());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Skoda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Fabia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//HorsePower: 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//RegistrationNumber: CC1856BG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parking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Parking(5);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 added new car Skoda CC1856BG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//Car with that registration number, already exists!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 added new car Audi EB8787MN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Console.WriteLine(parking.GetCar(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Audi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A3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//HorsePower: 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//RegistrationNumber: EB8787MN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Console.WriteLine(parking.RemoveCar(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//Successfullyremoved EB8787MN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//1</w:t>
            </w:r>
          </w:p>
        </w:tc>
      </w:tr>
    </w:tbl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19">
    <w:abstractNumId w:val="108"/>
  </w:num>
  <w:num w:numId="22">
    <w:abstractNumId w:val="102"/>
  </w:num>
  <w:num w:numId="38">
    <w:abstractNumId w:val="96"/>
  </w:num>
  <w:num w:numId="51">
    <w:abstractNumId w:val="90"/>
  </w:num>
  <w:num w:numId="62">
    <w:abstractNumId w:val="84"/>
  </w:num>
  <w:num w:numId="64">
    <w:abstractNumId w:val="78"/>
  </w:num>
  <w:num w:numId="77">
    <w:abstractNumId w:val="72"/>
  </w:num>
  <w:num w:numId="81">
    <w:abstractNumId w:val="66"/>
  </w:num>
  <w:num w:numId="92">
    <w:abstractNumId w:val="60"/>
  </w:num>
  <w:num w:numId="94">
    <w:abstractNumId w:val="54"/>
  </w:num>
  <w:num w:numId="96">
    <w:abstractNumId w:val="48"/>
  </w:num>
  <w:num w:numId="110">
    <w:abstractNumId w:val="42"/>
  </w:num>
  <w:num w:numId="112">
    <w:abstractNumId w:val="36"/>
  </w:num>
  <w:num w:numId="114">
    <w:abstractNumId w:val="30"/>
  </w:num>
  <w:num w:numId="117">
    <w:abstractNumId w:val="24"/>
  </w:num>
  <w:num w:numId="129">
    <w:abstractNumId w:val="18"/>
  </w:num>
  <w:num w:numId="134">
    <w:abstractNumId w:val="12"/>
  </w:num>
  <w:num w:numId="144">
    <w:abstractNumId w:val="6"/>
  </w:num>
  <w:num w:numId="1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79/Defining-Classes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