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Space Station Recruitment</w: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object w:dxaOrig="2936" w:dyaOrig="2936">
          <v:rect xmlns:o="urn:schemas-microsoft-com:office:office" xmlns:v="urn:schemas-microsoft-com:vml" id="rectole0000000000" style="width:146.80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Now that Stephen successfully established his own Space Station, he has to recruit some astronauts to work there. You are going to help him by building a system for that.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repository, which stores departments by creating the 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First, write a C#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Astronaut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with the following properties: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Name: string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Age: int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Country: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should receive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age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country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and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"Astronaut: {name}, {age} ({country})"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write a C#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SpaceStation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(a collection, which stores the entity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Astronaut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Also, the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SpaceStation class should have those properties: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Name: string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Capacity: int</w:t>
      </w:r>
    </w:p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, also it should initialize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with a new instance of the collection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Implement the following features: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Field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that holds added astronauts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Add(Astronaut astronaut)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entity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to the data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if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there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room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for him/her.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Remove(string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removes an astronaut by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given name,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if such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exists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,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returns bool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GetOldestAstronaut()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returns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oldest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astronaut.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GetAstronaut(string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returns the astronaut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given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Getter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of astronauts.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Report()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 in the following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00" w:val="clear"/>
        </w:rPr>
        <w:t xml:space="preserve">format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1"/>
        </w:numPr>
        <w:spacing w:before="120" w:after="120" w:line="276"/>
        <w:ind w:right="0" w:left="1440" w:hanging="36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FFFF00" w:val="clear"/>
        </w:rPr>
        <w:t xml:space="preserve">"Astronauts working at Space Station {spaceStationName}:</w:t>
        <w:br/>
        <w:t xml:space="preserve">{Astronaut1}</w:t>
        <w:br/>
        <w:t xml:space="preserve">{Astronaut2}</w:t>
        <w:br/>
        <w:t xml:space="preserve">(…)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FFFF00" w:val="clear"/>
        </w:rPr>
        <w:t xml:space="preserve">"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astronauts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always 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astronauts will always be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positive values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always have an astronaut added before receiving methods manipulating the Space Station’s astronauts.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SpaceStation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the repository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SpaceStation spaceStation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SpaceStation(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"Apolo"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Astronaut astronaut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Astronaut(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"Stephen"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40,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"Bulgaria"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Astronaut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Console.WriteLine(astronaut);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//Astronaut: Stephen, 40 (Bulgaria)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Astronaut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spaceStation.Add(astronaut);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 Astronaut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spaceStation.Remove(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"Astronaut 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Astronaut secondAstronaut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Astronaut(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34,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"UK"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Astronaut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spaceStation.Add(secondAstronaut);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Astronaut oldestAstronaut = spaceStation.GetOldestAstronaut();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Astronaut with name Stephen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Astronaut astronautStephen = spaceStation.GetAstronaut(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"Stephen"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Astronaut with name Stephen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Console.WriteLine(oldestAstronaut);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//Astronaut: Stephen, 40 (Bulgaria)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Console.WriteLine(astronautStephen);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//Astronaut: Stephen, 40 (Bulgaria)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Console.WriteLine(spaceStation.Count);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Console.WriteLine(spaceStation.Report());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//Astronauts working at Space Station Apolo: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//Astronaut: Stephen, 40 (Bulgaria)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//Astronaut: Mark, 34 (UK)</w:t>
            </w:r>
          </w:p>
        </w:tc>
      </w:tr>
    </w:tbl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