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Interfaces and Abstraction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exercises and homework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OOP" course @ SoftUni"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https://judge.softuni.bg/Contests/1501/Interfaces-and-Abstraction-Lab</w:t>
        </w:r>
      </w:hyperlink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Shapes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Shapes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hierarchy of interfaces and classes: </w:t>
      </w:r>
    </w:p>
    <w:p>
      <w:pPr>
        <w:spacing w:before="12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68" w:dyaOrig="3263">
          <v:rect xmlns:o="urn:schemas-microsoft-com:office:office" xmlns:v="urn:schemas-microsoft-com:vml" id="rectole0000000000" style="width:393.400000pt;height:163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12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should be able to use the class like this:</w:t>
      </w:r>
    </w:p>
    <w:tbl>
      <w:tblPr>
        <w:tblInd w:w="85" w:type="dxa"/>
      </w:tblPr>
      <w:tblGrid>
        <w:gridCol w:w="10429"/>
      </w:tblGrid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StartUp.cs</w:t>
            </w:r>
          </w:p>
        </w:tc>
      </w:tr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radius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.Parse(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IDrawable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circle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Circle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(radius);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width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.Parse(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var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height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.Parse(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.ReadLine());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IDrawable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rect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Rectangle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(width, height);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circle.Draw();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rect.Draw();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896"/>
        <w:gridCol w:w="2348"/>
      </w:tblGrid>
      <w:tr>
        <w:trPr>
          <w:trHeight w:val="1" w:hRule="atLeast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8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*******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**      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        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        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        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**       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  *******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****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  *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****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Solution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algorithm for drawing a circle 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6012" w:dyaOrig="4847">
          <v:rect xmlns:o="urn:schemas-microsoft-com:office:office" xmlns:v="urn:schemas-microsoft-com:vml" id="rectole0000000001" style="width:300.600000pt;height:242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algorithm for drawing a rectangle 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object w:dxaOrig="6083" w:dyaOrig="5139">
          <v:rect xmlns:o="urn:schemas-microsoft-com:office:office" xmlns:v="urn:schemas-microsoft-com:vml" id="rectole0000000002" style="width:304.150000pt;height:256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keepNext w:val="true"/>
        <w:keepLines w:val="true"/>
        <w:numPr>
          <w:ilvl w:val="0"/>
          <w:numId w:val="2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Cars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You need a public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class with the namespace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hierarchy of interfaces and classes:</w:t>
      </w:r>
    </w:p>
    <w:p>
      <w:pPr>
        <w:spacing w:before="80" w:after="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82" w:dyaOrig="4436">
          <v:rect xmlns:o="urn:schemas-microsoft-com:office:office" xmlns:v="urn:schemas-microsoft-com:vml" id="rectole0000000003" style="width:304.100000pt;height:221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spacing w:before="8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hierarchy must be used with this code:</w:t>
      </w:r>
    </w:p>
    <w:tbl>
      <w:tblPr>
        <w:tblInd w:w="85" w:type="dxa"/>
      </w:tblPr>
      <w:tblGrid>
        <w:gridCol w:w="10429"/>
      </w:tblGrid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StartUp.cs</w:t>
            </w:r>
          </w:p>
        </w:tc>
      </w:tr>
      <w:tr>
        <w:trPr>
          <w:trHeight w:val="1" w:hRule="atLeast"/>
          <w:jc w:val="left"/>
        </w:trPr>
        <w:tc>
          <w:tcPr>
            <w:tcW w:w="104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ICar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seat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Seat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"Leon"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"Grey"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ICar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tesla = </w:t>
            </w:r>
            <w:r>
              <w:rPr>
                <w:rFonts w:ascii="Consolas" w:hAnsi="Consolas" w:cs="Consolas" w:eastAsia="Consolas"/>
                <w:color w:val="0000FF"/>
                <w:spacing w:val="0"/>
                <w:position w:val="0"/>
                <w:sz w:val="19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Tesla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"Model 3"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color w:val="A31515"/>
                <w:spacing w:val="0"/>
                <w:position w:val="0"/>
                <w:sz w:val="19"/>
                <w:shd w:fill="auto" w:val="clear"/>
              </w:rPr>
              <w:t xml:space="preserve">"Red"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, 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auto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auto" w:val="clear"/>
              </w:rPr>
              <w:t xml:space="preserve">.WriteLine(seat.ToString());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2B91AF"/>
                <w:spacing w:val="0"/>
                <w:position w:val="0"/>
                <w:sz w:val="19"/>
                <w:shd w:fill="FFFFFF" w:val="clear"/>
              </w:rPr>
              <w:t xml:space="preserve">Console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19"/>
                <w:shd w:fill="FFFFFF" w:val="clear"/>
              </w:rPr>
              <w:t xml:space="preserve">.WriteLine(tesla.ToString());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4308"/>
      </w:tblGrid>
      <w:tr>
        <w:trPr>
          <w:trHeight w:val="1" w:hRule="atLeast"/>
          <w:jc w:val="left"/>
        </w:trPr>
        <w:tc>
          <w:tcPr>
            <w:tcW w:w="4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43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Grey Seat Leon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Engine start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Breaaak!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Red Tesla Model 3 with 2 Batteries</w:t>
              <w:br/>
              <w:t xml:space="preserve">Engine start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Breaaak!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softuni.bg/trainings/2244/csharp-oop-february-2019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s://judge.softuni.bg/Contests/1501/Interfaces-and-Abstraction-Lab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