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2F5233"/>
          <w:sz w:val="32"/>
          <w:szCs w:val="32"/>
        </w:rPr>
        <w:t xml:space="preserve">MEMORANDUM</w:t>
      </w:r>
    </w:p>
    <w:p>
      <w:pPr>
        <w:tabs>
          <w:tab w:val="left" w:pos="1080"/>
        </w:tabs>
        <w:spacing w:after="40"/>
      </w:pPr>
      <w:r>
        <w:rPr>
          <w:b/>
          <w:bCs/>
        </w:rPr>
        <w:t xml:space="preserve">To:</w:t>
      </w:r>
      <w:r>
        <w:t xml:space="preserve">	Professor Belinda Casimir-Patton</w:t>
      </w:r>
    </w:p>
    <w:p>
      <w:pPr>
        <w:tabs>
          <w:tab w:val="left" w:pos="1080"/>
        </w:tabs>
        <w:spacing w:after="40"/>
      </w:pPr>
      <w:r>
        <w:rPr>
          <w:b/>
          <w:bCs/>
        </w:rPr>
        <w:t xml:space="preserve">From:</w:t>
      </w:r>
      <w:r>
        <w:t xml:space="preserve">	Diego Yamashitafuji</w:t>
      </w:r>
    </w:p>
    <w:p>
      <w:pPr>
        <w:tabs>
          <w:tab w:val="left" w:pos="1080"/>
        </w:tabs>
        <w:spacing w:after="40"/>
      </w:pPr>
      <w:r>
        <w:rPr>
          <w:b/>
          <w:bCs/>
        </w:rPr>
        <w:t xml:space="preserve">Date:</w:t>
      </w:r>
      <w:r>
        <w:t xml:space="preserve">	September 29, 2026</w:t>
      </w:r>
    </w:p>
    <w:p>
      <w:pPr>
        <w:pBdr>
          <w:bottom w:val="single" w:color="2F5233" w:sz="8" w:space="8"/>
        </w:pBdr>
        <w:tabs>
          <w:tab w:val="left" w:pos="1080"/>
        </w:tabs>
        <w:spacing w:after="40"/>
      </w:pPr>
      <w:r>
        <w:rPr>
          <w:b/>
          <w:bCs/>
        </w:rPr>
        <w:t xml:space="preserve">Re:</w:t>
      </w:r>
      <w:r>
        <w:t xml:space="preserve">	Olive Branch Bakes – Phase 1 Problem Analysis</w:t>
      </w:r>
    </w:p>
    <w:p>
      <w:pPr>
        <w:spacing w:after="80"/>
      </w:pPr>
    </w:p>
    <w:p>
      <w:pPr>
        <w:spacing w:after="40" w:before="100"/>
      </w:pPr>
      <w:r>
        <w:rPr>
          <w:b/>
          <w:bCs/>
          <w:color w:val="2F5233"/>
        </w:rPr>
        <w:t xml:space="preserve">Core problem</w:t>
      </w:r>
    </w:p>
    <w:p>
      <w:pPr>
        <w:spacing w:after="80" w:line="264"/>
        <w:jc w:val="both"/>
      </w:pPr>
      <w:r>
        <w:t xml:space="preserve">Olivia's orders come in through Facebook messages and conversations and end up on sticky notes, so orders get lost and critical details, especially allergies, get forgotten. She needs one desktop application where every order, with its items, pickup date, and allergy information, is recorded in one place and cannot be confirmed with that safety information missing.</w:t>
      </w:r>
    </w:p>
    <w:p>
      <w:pPr>
        <w:spacing w:after="40" w:before="100"/>
      </w:pPr>
      <w:r>
        <w:rPr>
          <w:b/>
          <w:bCs/>
          <w:color w:val="2F5233"/>
        </w:rPr>
        <w:t xml:space="preserve">Ambiguity identified</w:t>
      </w:r>
    </w:p>
    <w:p>
      <w:pPr>
        <w:spacing w:after="80" w:line="264"/>
        <w:jc w:val="both"/>
      </w:pPr>
      <w:r>
        <w:t xml:space="preserve">Olivia's voicemail says regulars want accounts, but her follow-up email says first-timers also ask to save their information, and she admits she is no longer sure where the line is. I resolved this by making accounts optional for everyone instead of limiting them to regulars. Any customer can order as a guest, and any customer can choose to save their information when ordering. This matches what customers are actually asking for, avoids a vague “regular” rule that Olivia would have to enforce by hand, and keeps the first version simple, since guest and account customers share the same core data. An account only adds a saved allergy profile, order history, and reordering.</w:t>
      </w:r>
    </w:p>
    <w:p>
      <w:pPr>
        <w:spacing w:after="40" w:before="100"/>
      </w:pPr>
      <w:r>
        <w:rPr>
          <w:b/>
          <w:bCs/>
          <w:color w:val="2F5233"/>
        </w:rPr>
        <w:t xml:space="preserve">Design trade-off: scope and order tracking</w:t>
      </w:r>
    </w:p>
    <w:p>
      <w:pPr>
        <w:spacing w:after="80" w:line="264"/>
        <w:jc w:val="both"/>
      </w:pPr>
      <w:r>
        <w:t xml:space="preserve">The two options were building online order tracking now, as Olivia's son wants, or leaving order status out, as Olivia prefers. I chose a middle path: the data model includes an OrderStatus enum and the desktop app has a simple status lookup, but live online tracking is deferred to a future web phase. Olivia needs statuses internally anyway to know which orders are ready, so this costs very little. A real web tracker would require hosting, logins, and security work that a one-person bakery does not need in a first version, and it would take time away from the allergy safeguard, which is the bigger risk. Since status is already in the model, a web tracker can be added later without redesigning the data.</w:t>
      </w:r>
    </w:p>
    <w:p>
      <w:pPr>
        <w:spacing w:after="40" w:before="100"/>
      </w:pPr>
      <w:r>
        <w:rPr>
          <w:b/>
          <w:bCs/>
          <w:color w:val="2F5233"/>
        </w:rPr>
        <w:t xml:space="preserve">Risk / edge case</w:t>
      </w:r>
    </w:p>
    <w:p>
      <w:pPr>
        <w:spacing w:after="80" w:line="264"/>
        <w:jc w:val="both"/>
      </w:pPr>
      <w:r>
        <w:t xml:space="preserve">The most serious scenario is a first-time guest with a nut allergy who never creates an account. If allergies were stored only on accounts, this customer would have no record at all. To prevent this, allergy information is stored on every Order, not only on the account. The field cannot be blank: the customer must list allergies or explicitly choose “None,” and the order cannot move from Pending to Confirmed until that answer exists. Orders with allergies are flagged on Olivia's order list, and if a product on the order contains a listed allergen, the system warns her before she can confirm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F5233"/>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2026-09-29T01:33:06.613Z</dcterms:created>
  <dcterms:modified xsi:type="dcterms:W3CDTF">2026-09-29T01:33:06.613Z</dcterms:modified>
</cp:coreProperties>
</file>

<file path=docProps/custom.xml><?xml version="1.0" encoding="utf-8"?>
<Properties xmlns="http://schemas.openxmlformats.org/officeDocument/2006/custom-properties" xmlns:vt="http://schemas.openxmlformats.org/officeDocument/2006/docPropsVTypes"/>
</file>