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bookmarkStart w:id="0" w:name="_GoBack"/>
      <w:bookmarkEnd w:id="0"/>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D3586F">
        <w:t>3</w:t>
      </w:r>
      <w:r>
        <w:t>.</w:t>
      </w:r>
      <w:r w:rsidR="00D3586F">
        <w:t>9</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1" w:name="OLE_LINK24"/>
      <w:bookmarkStart w:id="2" w:name="OLE_LINK25"/>
      <w:bookmarkStart w:id="3" w:name="OLE_LINK26"/>
      <w:r>
        <w:t>in milliseconds, default is 5000 (5 seconds</w:t>
      </w:r>
      <w:bookmarkEnd w:id="1"/>
      <w:bookmarkEnd w:id="2"/>
      <w:bookmarkEnd w:id="3"/>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4" w:name="OLE_LINK12"/>
      <w:bookmarkStart w:id="5" w:name="OLE_LINK13"/>
      <w:bookmarkStart w:id="6"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4"/>
    <w:bookmarkEnd w:id="5"/>
    <w:bookmarkEnd w:id="6"/>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lastRenderedPageBreak/>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lastRenderedPageBreak/>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7" w:name="OLE_LINK1"/>
      <w:bookmarkStart w:id="8" w:name="OLE_LINK2"/>
      <w:r>
        <w:t xml:space="preserve">SecureDevice </w:t>
      </w:r>
      <w:bookmarkEnd w:id="7"/>
      <w:bookmarkEnd w:id="8"/>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lastRenderedPageBreak/>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 CAN bus is available.</w:t>
      </w:r>
    </w:p>
    <w:p w:rsidR="008637B4" w:rsidRDefault="008637B4" w:rsidP="008637B4">
      <w:pPr>
        <w:pStyle w:val="NoSpacing"/>
        <w:ind w:left="864"/>
      </w:pPr>
    </w:p>
    <w:p w:rsidR="008637B4" w:rsidRDefault="008637B4" w:rsidP="008637B4">
      <w:pPr>
        <w:pStyle w:val="NoSpacing"/>
        <w:ind w:left="864"/>
      </w:pPr>
      <w:r>
        <w:t>Description: In most trucks the CAN bus is detectable only when the key is on.</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CB03B3" w:rsidRDefault="00CB03B3" w:rsidP="00CB03B3">
      <w:pPr>
        <w:pStyle w:val="NoSpacing"/>
        <w:ind w:left="1080"/>
      </w:pPr>
    </w:p>
    <w:p w:rsidR="00CB03B3" w:rsidRPr="00022029" w:rsidRDefault="00CB03B3" w:rsidP="00CB03B3">
      <w:pPr>
        <w:pStyle w:val="NoSpacing"/>
        <w:numPr>
          <w:ilvl w:val="1"/>
          <w:numId w:val="3"/>
        </w:numPr>
        <w:rPr>
          <w:rStyle w:val="IntenseEmphasis"/>
        </w:rPr>
      </w:pPr>
      <w:r>
        <w:rPr>
          <w:rStyle w:val="IntenseEmphasis"/>
        </w:rPr>
        <w:t>GetKeyState</w:t>
      </w:r>
    </w:p>
    <w:p w:rsidR="00CB03B3" w:rsidRDefault="00CB03B3" w:rsidP="00CB03B3">
      <w:pPr>
        <w:pStyle w:val="NoSpacing"/>
        <w:ind w:left="864"/>
      </w:pPr>
      <w:r w:rsidRPr="001A435F">
        <w:t xml:space="preserve">Parameters: </w:t>
      </w:r>
      <w:r>
        <w:t>None</w:t>
      </w:r>
    </w:p>
    <w:p w:rsidR="00CB03B3" w:rsidRDefault="00CB03B3" w:rsidP="00CB03B3">
      <w:pPr>
        <w:pStyle w:val="NoSpacing"/>
        <w:ind w:left="864"/>
      </w:pPr>
    </w:p>
    <w:p w:rsidR="00CB03B3" w:rsidRDefault="00CB03B3" w:rsidP="00CB03B3">
      <w:pPr>
        <w:pStyle w:val="NoSpacing"/>
        <w:ind w:left="864"/>
      </w:pPr>
      <w:r>
        <w:t xml:space="preserve">Description:  Retrieves the IsCANAvailable and IsJ1708Available properties from the Adapter. </w:t>
      </w:r>
    </w:p>
    <w:p w:rsidR="00CB03B3" w:rsidRDefault="00CB03B3" w:rsidP="00CB03B3">
      <w:pPr>
        <w:pStyle w:val="NoSpacing"/>
        <w:ind w:left="864"/>
      </w:pPr>
    </w:p>
    <w:p w:rsidR="00CB03B3" w:rsidRDefault="00CB03B3" w:rsidP="00CB03B3">
      <w:pPr>
        <w:pStyle w:val="NoSpacing"/>
        <w:ind w:left="864"/>
      </w:pPr>
      <w:r>
        <w:t xml:space="preserve">Note: The IsCANAvailable and IsJ1708Available properties are automatically updated by the Adapter when the states change so this method is just a double check of the </w:t>
      </w:r>
      <w:r w:rsidR="00543E57">
        <w:t xml:space="preserve">available </w:t>
      </w:r>
      <w:r>
        <w:t>states.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“nn:nn:nn:nn:nn:nn”;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lastRenderedPageBreak/>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9" w:name="OLE_LINK5"/>
      <w:bookmarkStart w:id="10"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9"/>
    <w:bookmarkEnd w:id="10"/>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966EC5" w:rsidRDefault="00966EC5" w:rsidP="00966EC5">
      <w:pPr>
        <w:pStyle w:val="NoSpacing"/>
        <w:ind w:left="1080"/>
      </w:pPr>
    </w:p>
    <w:p w:rsidR="00966EC5" w:rsidRPr="00022029" w:rsidRDefault="00966EC5" w:rsidP="00966EC5">
      <w:pPr>
        <w:pStyle w:val="NoSpacing"/>
        <w:numPr>
          <w:ilvl w:val="1"/>
          <w:numId w:val="3"/>
        </w:numPr>
        <w:rPr>
          <w:rStyle w:val="IntenseEmphasis"/>
        </w:rPr>
      </w:pPr>
      <w:r>
        <w:rPr>
          <w:rStyle w:val="IntenseEmphasis"/>
        </w:rPr>
        <w:t>SetIgnoreDatabuses</w:t>
      </w:r>
    </w:p>
    <w:p w:rsidR="00966EC5" w:rsidRDefault="00966EC5" w:rsidP="00966EC5">
      <w:pPr>
        <w:pStyle w:val="NoSpacing"/>
        <w:tabs>
          <w:tab w:val="left" w:pos="2925"/>
        </w:tabs>
        <w:ind w:left="864"/>
      </w:pPr>
      <w:r>
        <w:t>Parameters:</w:t>
      </w:r>
      <w:r>
        <w:tab/>
      </w:r>
    </w:p>
    <w:p w:rsidR="00966EC5" w:rsidRDefault="002F1E29" w:rsidP="00966EC5">
      <w:pPr>
        <w:pStyle w:val="NoSpacing"/>
        <w:ind w:left="864" w:firstLine="360"/>
      </w:pPr>
      <w:r>
        <w:t>IgnoreJ1939</w:t>
      </w:r>
      <w:r w:rsidR="00966EC5">
        <w:t xml:space="preserve"> (Boolean)</w:t>
      </w:r>
    </w:p>
    <w:p w:rsidR="00966EC5" w:rsidRDefault="002F1E29" w:rsidP="00966EC5">
      <w:pPr>
        <w:pStyle w:val="NoSpacing"/>
        <w:ind w:left="864" w:firstLine="360"/>
      </w:pPr>
      <w:r>
        <w:t>IgnoreJ1708</w:t>
      </w:r>
      <w:r w:rsidR="00966EC5">
        <w:t xml:space="preserve"> (Boolean)</w:t>
      </w:r>
    </w:p>
    <w:p w:rsidR="00966EC5" w:rsidRDefault="00966EC5" w:rsidP="00966EC5">
      <w:pPr>
        <w:pStyle w:val="NoSpacing"/>
        <w:ind w:left="1080"/>
      </w:pPr>
    </w:p>
    <w:p w:rsidR="00966EC5" w:rsidRDefault="00966EC5" w:rsidP="002F1E29">
      <w:pPr>
        <w:pStyle w:val="NoSpacing"/>
        <w:ind w:left="864"/>
      </w:pPr>
      <w:r>
        <w:t xml:space="preserve">Description: Updates the </w:t>
      </w:r>
      <w:r w:rsidR="002F1E29">
        <w:t>IgnoreJ1939 and IgnoreJ1708 properties and sends them to the Adapter. See SetIgnoreJ1939 and SetIgnoreJ1708 methods.</w:t>
      </w:r>
    </w:p>
    <w:p w:rsidR="00FD596E" w:rsidRDefault="00FD596E" w:rsidP="002F1E29">
      <w:pPr>
        <w:pStyle w:val="NoSpacing"/>
        <w:ind w:left="864"/>
      </w:pPr>
    </w:p>
    <w:p w:rsidR="00FD596E" w:rsidRDefault="00FD596E" w:rsidP="002F1E29">
      <w:pPr>
        <w:pStyle w:val="NoSpacing"/>
        <w:ind w:left="864"/>
      </w:pPr>
      <w:r>
        <w:t xml:space="preserve">Note: </w:t>
      </w:r>
      <w:r w:rsidR="004B5A47">
        <w:t>Changing these settings will</w:t>
      </w:r>
      <w:r>
        <w:t xml:space="preserve"> cause the Adapter to reboot</w:t>
      </w:r>
      <w:r w:rsidR="004B5A47">
        <w:t xml:space="preserve"> if the Adapter is a 9-pin model</w:t>
      </w:r>
      <w:r>
        <w:t>.</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heartbeat setting, on (true) or off (false). The default is On.</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notification setting, on (true) or off (false). The default is Off.</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005CAA" w:rsidRDefault="00005CAA" w:rsidP="00005CAA">
      <w:pPr>
        <w:pStyle w:val="NoSpacing"/>
        <w:ind w:left="864" w:firstLine="360"/>
      </w:pPr>
      <w:r>
        <w:t>SecureDevice (Boolean)</w:t>
      </w:r>
    </w:p>
    <w:p w:rsidR="00005CAA" w:rsidRDefault="00005CAA" w:rsidP="00005CAA">
      <w:pPr>
        <w:pStyle w:val="NoSpacing"/>
        <w:ind w:left="864" w:firstLine="360"/>
      </w:pPr>
      <w:r>
        <w:t>SecureAdapter (Boolean)</w:t>
      </w:r>
    </w:p>
    <w:p w:rsidR="00005CAA" w:rsidRDefault="00005CAA" w:rsidP="00005CAA">
      <w:pPr>
        <w:pStyle w:val="NoSpacing"/>
        <w:ind w:left="864" w:firstLine="360"/>
      </w:pPr>
      <w:r>
        <w:t>UserName (String)</w:t>
      </w:r>
    </w:p>
    <w:p w:rsidR="00005CAA" w:rsidRDefault="00005CAA" w:rsidP="00005CAA">
      <w:pPr>
        <w:pStyle w:val="NoSpacing"/>
        <w:ind w:left="864" w:firstLine="360"/>
      </w:pPr>
      <w:r>
        <w:t>Password (String)</w:t>
      </w:r>
    </w:p>
    <w:p w:rsidR="00005CAA" w:rsidRDefault="00005CAA" w:rsidP="00005CAA">
      <w:pPr>
        <w:pStyle w:val="NoSpacing"/>
        <w:ind w:left="1080"/>
      </w:pPr>
    </w:p>
    <w:p w:rsidR="00005CAA" w:rsidRDefault="00005CAA" w:rsidP="00005CAA">
      <w:pPr>
        <w:pStyle w:val="NoSpacing"/>
        <w:ind w:left="864"/>
      </w:pPr>
      <w:r>
        <w:t>Description: Updates the Adapter with the security parameters.  If security authentication is not being used this method is not necessary. All authentication uses AES encryption.</w:t>
      </w:r>
    </w:p>
    <w:p w:rsidR="00005CAA" w:rsidRDefault="00005CAA" w:rsidP="00005CAA">
      <w:pPr>
        <w:pStyle w:val="NoSpacing"/>
        <w:ind w:left="864"/>
      </w:pPr>
    </w:p>
    <w:p w:rsidR="00005CAA" w:rsidRDefault="00005CAA" w:rsidP="00005CA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005CAA">
      <w:pPr>
        <w:pStyle w:val="NoSpacing"/>
        <w:ind w:left="864"/>
      </w:pPr>
    </w:p>
    <w:p w:rsidR="00005CAA" w:rsidRDefault="00005CAA" w:rsidP="00005CAA">
      <w:pPr>
        <w:pStyle w:val="NoSpacing"/>
        <w:ind w:left="864"/>
      </w:pPr>
      <w:r>
        <w:t>SecureAdapter secures the App to the Adapter and will not allow any other App to connect to the Adapter. Likewise the App will not be able to connect to any other Adapter. This is a one to one relationship.</w:t>
      </w:r>
    </w:p>
    <w:p w:rsidR="00005CAA" w:rsidRDefault="00005CAA" w:rsidP="00005CAA">
      <w:pPr>
        <w:pStyle w:val="NoSpacing"/>
        <w:ind w:left="864"/>
      </w:pPr>
    </w:p>
    <w:p w:rsidR="00005CAA" w:rsidRDefault="00005CAA" w:rsidP="00005CA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The UserName and Password are case sensitive.</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lastRenderedPageBreak/>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7F44F0" w:rsidP="007F44F0">
      <w:pPr>
        <w:pStyle w:val="NoSpacing"/>
        <w:ind w:left="864"/>
        <w:rPr>
          <w:b/>
        </w:rPr>
      </w:pPr>
      <w:r>
        <w:rPr>
          <w:b/>
          <w:color w:val="5B9BD5" w:themeColor="accent1"/>
        </w:rPr>
        <w:t>J1939Restarting</w:t>
      </w:r>
    </w:p>
    <w:p w:rsidR="007F44F0" w:rsidRDefault="007F44F0" w:rsidP="007F44F0">
      <w:pPr>
        <w:pStyle w:val="NoSpacing"/>
        <w:ind w:left="1440"/>
      </w:pPr>
      <w:r>
        <w:t>Occurs when the Adapter is starting the J1939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lastRenderedPageBreak/>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23.12</w:t>
      </w:r>
    </w:p>
    <w:p w:rsidR="0010075D" w:rsidRPr="00966EC5" w:rsidRDefault="0010075D" w:rsidP="0010075D">
      <w:pPr>
        <w:pStyle w:val="NoSpacing"/>
        <w:numPr>
          <w:ilvl w:val="2"/>
          <w:numId w:val="3"/>
        </w:numPr>
        <w:ind w:left="1620" w:hanging="900"/>
        <w:rPr>
          <w:b/>
          <w:bCs/>
          <w:i/>
          <w:iCs/>
          <w:color w:val="5B9BD5" w:themeColor="accent1"/>
        </w:rPr>
      </w:pPr>
      <w:r>
        <w:t>Added property CANBusSpeed.</w:t>
      </w:r>
    </w:p>
    <w:p w:rsidR="0010075D" w:rsidRPr="00966EC5" w:rsidRDefault="0010075D" w:rsidP="0010075D">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0075D" w:rsidRPr="00966EC5" w:rsidRDefault="0010075D" w:rsidP="0010075D">
      <w:pPr>
        <w:pStyle w:val="NoSpacing"/>
        <w:numPr>
          <w:ilvl w:val="2"/>
          <w:numId w:val="3"/>
        </w:numPr>
        <w:ind w:left="1620" w:hanging="900"/>
        <w:rPr>
          <w:b/>
          <w:bCs/>
          <w:i/>
          <w:iCs/>
          <w:color w:val="5B9BD5" w:themeColor="accent1"/>
        </w:rPr>
      </w:pPr>
      <w:r>
        <w:t xml:space="preserve">Added </w:t>
      </w:r>
      <w:r w:rsidR="0009349F">
        <w:t>method GetELDData</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w:t>
      </w:r>
      <w:r w:rsidR="0009349F">
        <w:t>method GetKeyState</w:t>
      </w:r>
      <w:r>
        <w:t>.</w:t>
      </w:r>
    </w:p>
    <w:p w:rsidR="00966EC5" w:rsidRPr="00966EC5" w:rsidRDefault="00966EC5" w:rsidP="00966EC5">
      <w:pPr>
        <w:pStyle w:val="NoSpacing"/>
        <w:ind w:left="1620"/>
        <w:rPr>
          <w:b/>
          <w:bCs/>
          <w:i/>
          <w:iCs/>
          <w:color w:val="5B9BD5" w:themeColor="accent1"/>
        </w:rPr>
      </w:pP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5A0" w:rsidRDefault="003455A0" w:rsidP="00011C4D">
      <w:pPr>
        <w:spacing w:after="0" w:line="240" w:lineRule="auto"/>
      </w:pPr>
      <w:r>
        <w:separator/>
      </w:r>
    </w:p>
  </w:endnote>
  <w:endnote w:type="continuationSeparator" w:id="0">
    <w:p w:rsidR="003455A0" w:rsidRDefault="003455A0"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5A0" w:rsidRDefault="003455A0" w:rsidP="00011C4D">
      <w:pPr>
        <w:spacing w:after="0" w:line="240" w:lineRule="auto"/>
      </w:pPr>
      <w:r>
        <w:separator/>
      </w:r>
    </w:p>
  </w:footnote>
  <w:footnote w:type="continuationSeparator" w:id="0">
    <w:p w:rsidR="003455A0" w:rsidRDefault="003455A0"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8637B4" w:rsidTr="00096A0D">
      <w:tc>
        <w:tcPr>
          <w:tcW w:w="4788" w:type="dxa"/>
        </w:tcPr>
        <w:p w:rsidR="008637B4" w:rsidRPr="00096A0D" w:rsidRDefault="008637B4"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v23.12</w:t>
          </w:r>
        </w:p>
      </w:tc>
      <w:tc>
        <w:tcPr>
          <w:tcW w:w="4788" w:type="dxa"/>
          <w:vAlign w:val="center"/>
        </w:tcPr>
        <w:p w:rsidR="008637B4" w:rsidRPr="00096A0D" w:rsidRDefault="008637B4"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265CB1">
            <w:rPr>
              <w:rFonts w:asciiTheme="majorHAnsi" w:hAnsiTheme="majorHAnsi"/>
              <w:noProof/>
            </w:rPr>
            <w:t>1</w:t>
          </w:r>
          <w:r w:rsidRPr="00096A0D">
            <w:rPr>
              <w:rFonts w:asciiTheme="majorHAnsi" w:hAnsiTheme="majorHAnsi"/>
              <w:noProof/>
            </w:rPr>
            <w:fldChar w:fldCharType="end"/>
          </w:r>
        </w:p>
      </w:tc>
    </w:tr>
  </w:tbl>
  <w:p w:rsidR="008637B4" w:rsidRPr="00096A0D" w:rsidRDefault="008637B4"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1724"/>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3586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D3DB1"/>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9289</Words>
  <Characters>52949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cp:revision>
  <dcterms:created xsi:type="dcterms:W3CDTF">2017-10-28T17:38:00Z</dcterms:created>
  <dcterms:modified xsi:type="dcterms:W3CDTF">2017-10-28T17:38:00Z</dcterms:modified>
</cp:coreProperties>
</file>