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ED8" w:rsidRDefault="00AE63A7" w:rsidP="00052735">
      <w:pPr>
        <w:textAlignment w:val="center"/>
      </w:pPr>
      <w:r>
        <w:t>T</w:t>
      </w:r>
      <w:r>
        <w:rPr>
          <w:rFonts w:hint="eastAsia"/>
        </w:rPr>
        <w:t>here are some inline images like this: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15.75pt">
            <v:imagedata r:id="rId5" o:title=""/>
          </v:shape>
        </w:pict>
      </w:r>
      <w:r>
        <w:rPr>
          <w:rFonts w:hint="eastAsia"/>
        </w:rPr>
        <w:t>. After conversion, the location of the images seems to change.</w:t>
      </w:r>
      <w:bookmarkStart w:id="0" w:name="_GoBack"/>
      <w:bookmarkEnd w:id="0"/>
    </w:p>
    <w:sectPr w:rsidR="00315ED8" w:rsidSect="00B43EE1">
      <w:pgSz w:w="11906" w:h="16838"/>
      <w:pgMar w:top="1440" w:right="1797" w:bottom="1440" w:left="1797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63A7"/>
    <w:rsid w:val="00AE6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E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7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7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>微软中国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</cp:revision>
  <dcterms:created xsi:type="dcterms:W3CDTF">2014-09-05T07:05:00Z</dcterms:created>
  <dcterms:modified xsi:type="dcterms:W3CDTF">2015-01-10T03:00:00Z</dcterms:modified>
</cp:coreProperties>
</file>