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5477F9" w:rsidP="00214D48">
      <w:pPr>
        <w:pStyle w:val="berschrift1"/>
      </w:pPr>
      <w:r>
        <w:t>Aufgabe Klausur</w:t>
      </w:r>
      <w:bookmarkStart w:id="0" w:name="_GoBack"/>
      <w:bookmarkEnd w:id="0"/>
    </w:p>
    <w:p w:rsidR="00E27E05" w:rsidRDefault="00E27E05" w:rsidP="00E27E05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E27E05" w:rsidRDefault="00E27E05" w:rsidP="00E27E05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Ordnen Sie bitte folgende Erfolgsfaktoren den Perspektiven einer Balanced Scorecard zu: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Kundenbeziehungen, Kostenmanagement, Prozessoptimierung, Kapitalstruktur, Rentabilität, Produktportfolio.</w:t>
      </w:r>
    </w:p>
    <w:p w:rsidR="00A22FB5" w:rsidRDefault="00A22FB5" w:rsidP="00A22FB5">
      <w:pPr>
        <w:pStyle w:val="KeinLeerraum"/>
      </w:pPr>
      <w:r>
        <w:t xml:space="preserve">Kundenbeziehungen: </w:t>
      </w:r>
      <w:r w:rsidR="00371212">
        <w:t>Kundenperspektive</w:t>
      </w:r>
    </w:p>
    <w:p w:rsidR="00371212" w:rsidRDefault="00A22FB5" w:rsidP="00A22FB5">
      <w:pPr>
        <w:pStyle w:val="KeinLeerraum"/>
      </w:pPr>
      <w:r>
        <w:t xml:space="preserve">Kostenmanagement: </w:t>
      </w:r>
      <w:r w:rsidR="00371212">
        <w:t>Interne Perspektive</w:t>
      </w:r>
    </w:p>
    <w:p w:rsidR="00A22FB5" w:rsidRDefault="00A22FB5" w:rsidP="00A22FB5">
      <w:pPr>
        <w:pStyle w:val="KeinLeerraum"/>
      </w:pPr>
      <w:r>
        <w:t>Prozessoptimierung:</w:t>
      </w:r>
      <w:r w:rsidR="00371212">
        <w:t xml:space="preserve"> Interne Perspektive</w:t>
      </w:r>
    </w:p>
    <w:p w:rsidR="00A22FB5" w:rsidRDefault="00A22FB5" w:rsidP="00A22FB5">
      <w:pPr>
        <w:pStyle w:val="KeinLeerraum"/>
      </w:pPr>
      <w:r>
        <w:t>Kapitalstruktur:</w:t>
      </w:r>
      <w:r w:rsidR="00371212">
        <w:t xml:space="preserve"> Finanzperspektive</w:t>
      </w:r>
    </w:p>
    <w:p w:rsidR="00A22FB5" w:rsidRDefault="00A22FB5" w:rsidP="00A22FB5">
      <w:pPr>
        <w:pStyle w:val="KeinLeerraum"/>
      </w:pPr>
      <w:r>
        <w:t>Rentabilität:</w:t>
      </w:r>
      <w:r w:rsidR="00371212">
        <w:t xml:space="preserve"> Finanzperspektive</w:t>
      </w:r>
    </w:p>
    <w:p w:rsidR="00A22FB5" w:rsidRDefault="00A22FB5" w:rsidP="00A22FB5">
      <w:pPr>
        <w:pStyle w:val="KeinLeerraum"/>
      </w:pPr>
      <w:r>
        <w:t>Produktportfolio:</w:t>
      </w:r>
      <w:r w:rsidR="00371212">
        <w:t xml:space="preserve"> Wissensperspektive</w:t>
      </w:r>
    </w:p>
    <w:sectPr w:rsidR="00A22F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D1"/>
    <w:rsid w:val="00214D48"/>
    <w:rsid w:val="002A14D1"/>
    <w:rsid w:val="002F2976"/>
    <w:rsid w:val="00371212"/>
    <w:rsid w:val="005477F9"/>
    <w:rsid w:val="00805FED"/>
    <w:rsid w:val="00A22FB5"/>
    <w:rsid w:val="00A44749"/>
    <w:rsid w:val="00E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7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2FB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7E0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D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7E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22FB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4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7E0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7</cp:revision>
  <dcterms:created xsi:type="dcterms:W3CDTF">2018-07-01T16:10:00Z</dcterms:created>
  <dcterms:modified xsi:type="dcterms:W3CDTF">2018-07-15T18:07:00Z</dcterms:modified>
</cp:coreProperties>
</file>