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91358A" w:rsidP="0091358A">
      <w:pPr>
        <w:pStyle w:val="berschrift1"/>
      </w:pPr>
      <w:r>
        <w:t>Inhalte strategischer Planung Aufgabe 1 Kurs</w:t>
      </w:r>
    </w:p>
    <w:p w:rsidR="0091358A" w:rsidRDefault="0091358A" w:rsidP="0091358A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Style w:val="ng-scope"/>
          <w:rFonts w:ascii="Verdana" w:hAnsi="Verdana"/>
          <w:color w:val="1C84C6"/>
          <w:sz w:val="18"/>
          <w:szCs w:val="18"/>
        </w:rPr>
        <w:t>Aufgabenstellung</w:t>
      </w:r>
    </w:p>
    <w:p w:rsidR="0091358A" w:rsidRDefault="0091358A" w:rsidP="0091358A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 xml:space="preserve">Die Sunshine </w:t>
      </w:r>
      <w:proofErr w:type="spellStart"/>
      <w:r>
        <w:rPr>
          <w:rFonts w:ascii="Verdana" w:hAnsi="Verdana"/>
          <w:color w:val="676A6C"/>
          <w:sz w:val="20"/>
          <w:szCs w:val="20"/>
        </w:rPr>
        <w:t>Ag</w:t>
      </w:r>
      <w:proofErr w:type="spellEnd"/>
      <w:r>
        <w:rPr>
          <w:rFonts w:ascii="Verdana" w:hAnsi="Verdana"/>
          <w:color w:val="676A6C"/>
          <w:sz w:val="20"/>
          <w:szCs w:val="20"/>
        </w:rPr>
        <w:t xml:space="preserve"> will die Grundpfeiler der strategischen Planung analysieren und stellt dabei folgendes fest: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</w:r>
      <w:r w:rsidRPr="0091358A">
        <w:rPr>
          <w:rFonts w:ascii="Verdana" w:hAnsi="Verdana"/>
          <w:strike/>
          <w:color w:val="676A6C"/>
          <w:sz w:val="20"/>
          <w:szCs w:val="20"/>
        </w:rPr>
        <w:t>Die Produktgruppen Flugzeuge und Raketen haben sich in der abgelaufenen Periode hervorragend entwickelt.</w:t>
      </w:r>
      <w:r>
        <w:rPr>
          <w:rFonts w:ascii="Verdana" w:hAnsi="Verdana"/>
          <w:color w:val="676A6C"/>
          <w:sz w:val="20"/>
          <w:szCs w:val="20"/>
        </w:rPr>
        <w:br/>
      </w:r>
      <w:r w:rsidRPr="0091358A">
        <w:rPr>
          <w:rFonts w:ascii="Verdana" w:hAnsi="Verdana"/>
          <w:strike/>
          <w:color w:val="676A6C"/>
          <w:sz w:val="20"/>
          <w:szCs w:val="20"/>
        </w:rPr>
        <w:t>Der Wettbewerber hat ein neues und innovatives Produkt bei den Raketen in den Markt eingeführt.</w:t>
      </w:r>
      <w:r>
        <w:rPr>
          <w:rFonts w:ascii="Verdana" w:hAnsi="Verdana"/>
          <w:color w:val="676A6C"/>
          <w:sz w:val="20"/>
          <w:szCs w:val="20"/>
        </w:rPr>
        <w:br/>
      </w:r>
      <w:r w:rsidRPr="0091358A">
        <w:rPr>
          <w:rFonts w:ascii="Verdana" w:hAnsi="Verdana"/>
          <w:strike/>
          <w:color w:val="676A6C"/>
          <w:sz w:val="20"/>
          <w:szCs w:val="20"/>
        </w:rPr>
        <w:t>Der Handel meldet häufige Lieferschwierigkeiten.</w:t>
      </w:r>
      <w:r w:rsidRPr="0091358A">
        <w:rPr>
          <w:rFonts w:ascii="Verdana" w:hAnsi="Verdana"/>
          <w:strike/>
          <w:color w:val="676A6C"/>
          <w:sz w:val="20"/>
          <w:szCs w:val="20"/>
        </w:rPr>
        <w:br/>
        <w:t>Der Vorstand hat soeben die Entwicklung eines neuen und innovativen Produktes bei der Produktgruppe Autos beschlossen.</w:t>
      </w:r>
      <w:r>
        <w:rPr>
          <w:rFonts w:ascii="Verdana" w:hAnsi="Verdana"/>
          <w:color w:val="676A6C"/>
          <w:sz w:val="20"/>
          <w:szCs w:val="20"/>
        </w:rPr>
        <w:br/>
      </w:r>
      <w:r w:rsidRPr="0091358A">
        <w:rPr>
          <w:rFonts w:ascii="Verdana" w:hAnsi="Verdana"/>
          <w:strike/>
          <w:color w:val="676A6C"/>
          <w:sz w:val="20"/>
          <w:szCs w:val="20"/>
        </w:rPr>
        <w:t>Die Produktionskosten sind deutlich gesunken und liegen z.Zt. unter dem Branchendurchschnitt.</w:t>
      </w:r>
      <w:r>
        <w:rPr>
          <w:rFonts w:ascii="Verdana" w:hAnsi="Verdana"/>
          <w:color w:val="676A6C"/>
          <w:sz w:val="20"/>
          <w:szCs w:val="20"/>
        </w:rPr>
        <w:br/>
      </w:r>
      <w:r w:rsidRPr="0091358A">
        <w:rPr>
          <w:rFonts w:ascii="Verdana" w:hAnsi="Verdana"/>
          <w:strike/>
          <w:color w:val="676A6C"/>
          <w:sz w:val="20"/>
          <w:szCs w:val="20"/>
        </w:rPr>
        <w:t>In der Branche droht ein Preiskrieg.</w:t>
      </w:r>
      <w:r w:rsidRPr="0091358A">
        <w:rPr>
          <w:rFonts w:ascii="Verdana" w:hAnsi="Verdana"/>
          <w:strike/>
          <w:color w:val="676A6C"/>
          <w:sz w:val="20"/>
          <w:szCs w:val="20"/>
        </w:rPr>
        <w:br/>
        <w:t>Die meisten der Mitarbeiter handeln selbstständig und eigenverantwortlich.</w:t>
      </w:r>
      <w:r>
        <w:rPr>
          <w:rFonts w:ascii="Verdana" w:hAnsi="Verdana"/>
          <w:color w:val="676A6C"/>
          <w:sz w:val="20"/>
          <w:szCs w:val="20"/>
        </w:rPr>
        <w:br/>
      </w:r>
      <w:r w:rsidRPr="00F84368">
        <w:rPr>
          <w:rFonts w:ascii="Verdana" w:hAnsi="Verdana"/>
          <w:strike/>
          <w:color w:val="676A6C"/>
          <w:sz w:val="20"/>
          <w:szCs w:val="20"/>
        </w:rPr>
        <w:t>Das Unternehmen reagiert sehr schnell auf Trends in den Märkten.</w:t>
      </w:r>
      <w:r>
        <w:rPr>
          <w:rFonts w:ascii="Verdana" w:hAnsi="Verdana"/>
          <w:color w:val="676A6C"/>
          <w:sz w:val="20"/>
          <w:szCs w:val="20"/>
        </w:rPr>
        <w:br/>
      </w:r>
      <w:r w:rsidRPr="00F84368">
        <w:rPr>
          <w:rFonts w:ascii="Verdana" w:hAnsi="Verdana"/>
          <w:strike/>
          <w:color w:val="676A6C"/>
          <w:sz w:val="20"/>
          <w:szCs w:val="20"/>
        </w:rPr>
        <w:t>Die Logistik ist sehr teuer.</w:t>
      </w:r>
      <w:r>
        <w:rPr>
          <w:rFonts w:ascii="Verdana" w:hAnsi="Verdana"/>
          <w:color w:val="676A6C"/>
          <w:sz w:val="20"/>
          <w:szCs w:val="20"/>
        </w:rPr>
        <w:br/>
      </w:r>
      <w:r w:rsidRPr="00F84368">
        <w:rPr>
          <w:rFonts w:ascii="Verdana" w:hAnsi="Verdana"/>
          <w:strike/>
          <w:color w:val="676A6C"/>
          <w:sz w:val="20"/>
          <w:szCs w:val="20"/>
        </w:rPr>
        <w:t>Die internen Prozesse können noch verbessert werden.</w:t>
      </w:r>
      <w:r w:rsidRPr="00F84368">
        <w:rPr>
          <w:rFonts w:ascii="Verdana" w:hAnsi="Verdana"/>
          <w:strike/>
          <w:color w:val="676A6C"/>
          <w:sz w:val="20"/>
          <w:szCs w:val="20"/>
        </w:rPr>
        <w:br/>
      </w:r>
      <w:bookmarkStart w:id="0" w:name="_GoBack"/>
      <w:r w:rsidRPr="00F84368">
        <w:rPr>
          <w:rFonts w:ascii="Verdana" w:hAnsi="Verdana"/>
          <w:strike/>
          <w:color w:val="676A6C"/>
          <w:sz w:val="20"/>
          <w:szCs w:val="20"/>
        </w:rPr>
        <w:t>Einem wichtigen Lieferanten droht die Zahlungsunfähigkeit.</w:t>
      </w:r>
      <w:r w:rsidRPr="00F84368">
        <w:rPr>
          <w:rFonts w:ascii="Verdana" w:hAnsi="Verdana"/>
          <w:strike/>
          <w:color w:val="676A6C"/>
          <w:sz w:val="20"/>
          <w:szCs w:val="20"/>
        </w:rPr>
        <w:br/>
      </w:r>
      <w:r w:rsidRPr="00F84368">
        <w:rPr>
          <w:rFonts w:ascii="Verdana" w:hAnsi="Verdana"/>
          <w:strike/>
          <w:color w:val="676A6C"/>
          <w:sz w:val="20"/>
          <w:szCs w:val="20"/>
        </w:rPr>
        <w:br/>
      </w:r>
      <w:bookmarkEnd w:id="0"/>
      <w:r>
        <w:rPr>
          <w:rFonts w:ascii="Verdana" w:hAnsi="Verdana"/>
          <w:color w:val="676A6C"/>
          <w:sz w:val="20"/>
          <w:szCs w:val="20"/>
        </w:rPr>
        <w:t>Erstellen Sie bitte für die Sunshine AG eine SWOT-Analyse.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1358A" w:rsidTr="0091358A">
        <w:tc>
          <w:tcPr>
            <w:tcW w:w="4606" w:type="dxa"/>
            <w:shd w:val="clear" w:color="auto" w:fill="D9D9D9" w:themeFill="background1" w:themeFillShade="D9"/>
          </w:tcPr>
          <w:p w:rsidR="0091358A" w:rsidRDefault="0091358A" w:rsidP="0091358A">
            <w:r>
              <w:t>Stärken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:rsidR="0091358A" w:rsidRDefault="0091358A" w:rsidP="0091358A">
            <w:r>
              <w:t>Schwächen</w:t>
            </w:r>
          </w:p>
        </w:tc>
      </w:tr>
      <w:tr w:rsidR="0091358A" w:rsidTr="0091358A">
        <w:tc>
          <w:tcPr>
            <w:tcW w:w="4606" w:type="dxa"/>
          </w:tcPr>
          <w:p w:rsidR="0091358A" w:rsidRDefault="0091358A" w:rsidP="0091358A">
            <w:pPr>
              <w:rPr>
                <w:rFonts w:ascii="Verdana" w:hAnsi="Verdana"/>
                <w:color w:val="676A6C"/>
                <w:sz w:val="20"/>
                <w:szCs w:val="20"/>
              </w:rPr>
            </w:pPr>
            <w:r>
              <w:rPr>
                <w:rFonts w:ascii="Verdana" w:hAnsi="Verdana"/>
                <w:color w:val="676A6C"/>
                <w:sz w:val="20"/>
                <w:szCs w:val="20"/>
              </w:rPr>
              <w:t>Die Produktgruppen Flugzeuge und Raketen haben sich in der abgelaufenen Periode hervorragend entwickelt.</w:t>
            </w:r>
          </w:p>
          <w:p w:rsidR="0091358A" w:rsidRDefault="0091358A" w:rsidP="0091358A">
            <w:pPr>
              <w:rPr>
                <w:rFonts w:ascii="Verdana" w:hAnsi="Verdana"/>
                <w:color w:val="676A6C"/>
                <w:sz w:val="20"/>
                <w:szCs w:val="20"/>
              </w:rPr>
            </w:pPr>
            <w:r>
              <w:rPr>
                <w:rFonts w:ascii="Verdana" w:hAnsi="Verdana"/>
                <w:color w:val="676A6C"/>
                <w:sz w:val="20"/>
                <w:szCs w:val="20"/>
              </w:rPr>
              <w:t>Die Produktionskosten sind deutlich gesunken und liegen z.Zt. unter dem Branchendurchschnitt.</w:t>
            </w:r>
          </w:p>
          <w:p w:rsidR="0091358A" w:rsidRDefault="0091358A" w:rsidP="0091358A">
            <w:r>
              <w:rPr>
                <w:rFonts w:ascii="Verdana" w:hAnsi="Verdana"/>
                <w:color w:val="676A6C"/>
                <w:sz w:val="20"/>
                <w:szCs w:val="20"/>
              </w:rPr>
              <w:t>Die meisten der Mitarbeiter handeln selbstständig und eigenverantwortlich.</w:t>
            </w:r>
            <w:r>
              <w:rPr>
                <w:rFonts w:ascii="Verdana" w:hAnsi="Verdana"/>
                <w:color w:val="676A6C"/>
                <w:sz w:val="20"/>
                <w:szCs w:val="20"/>
              </w:rPr>
              <w:br/>
              <w:t>Das Unternehmen reagiert sehr schnell auf Trends in den Märkten.</w:t>
            </w:r>
          </w:p>
        </w:tc>
        <w:tc>
          <w:tcPr>
            <w:tcW w:w="4606" w:type="dxa"/>
          </w:tcPr>
          <w:p w:rsidR="0091358A" w:rsidRDefault="0091358A" w:rsidP="0091358A">
            <w:r>
              <w:rPr>
                <w:rFonts w:ascii="Verdana" w:hAnsi="Verdana"/>
                <w:color w:val="676A6C"/>
                <w:sz w:val="20"/>
                <w:szCs w:val="20"/>
              </w:rPr>
              <w:t>Der Handel meldet häufige Lieferschwierigkeiten.</w:t>
            </w:r>
            <w:r>
              <w:rPr>
                <w:rFonts w:ascii="Verdana" w:hAnsi="Verdana"/>
                <w:color w:val="676A6C"/>
                <w:sz w:val="20"/>
                <w:szCs w:val="20"/>
              </w:rPr>
              <w:br/>
            </w:r>
            <w:r w:rsidR="00F84368">
              <w:rPr>
                <w:rFonts w:ascii="Verdana" w:hAnsi="Verdana"/>
                <w:color w:val="676A6C"/>
                <w:sz w:val="20"/>
                <w:szCs w:val="20"/>
              </w:rPr>
              <w:t>Die Logistik ist sehr teuer.</w:t>
            </w:r>
          </w:p>
        </w:tc>
      </w:tr>
      <w:tr w:rsidR="0091358A" w:rsidTr="0091358A">
        <w:tc>
          <w:tcPr>
            <w:tcW w:w="4606" w:type="dxa"/>
            <w:shd w:val="clear" w:color="auto" w:fill="D9D9D9" w:themeFill="background1" w:themeFillShade="D9"/>
          </w:tcPr>
          <w:p w:rsidR="0091358A" w:rsidRDefault="0091358A" w:rsidP="0091358A">
            <w:r>
              <w:t>Chancen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:rsidR="0091358A" w:rsidRDefault="0091358A" w:rsidP="0091358A">
            <w:r>
              <w:t>Bedrohungen</w:t>
            </w:r>
          </w:p>
        </w:tc>
      </w:tr>
      <w:tr w:rsidR="0091358A" w:rsidTr="0091358A">
        <w:tc>
          <w:tcPr>
            <w:tcW w:w="4606" w:type="dxa"/>
          </w:tcPr>
          <w:p w:rsidR="0091358A" w:rsidRDefault="0091358A" w:rsidP="0091358A">
            <w:pPr>
              <w:rPr>
                <w:rFonts w:ascii="Verdana" w:hAnsi="Verdana"/>
                <w:color w:val="676A6C"/>
                <w:sz w:val="20"/>
                <w:szCs w:val="20"/>
              </w:rPr>
            </w:pPr>
            <w:r>
              <w:rPr>
                <w:rFonts w:ascii="Verdana" w:hAnsi="Verdana"/>
                <w:color w:val="676A6C"/>
                <w:sz w:val="20"/>
                <w:szCs w:val="20"/>
              </w:rPr>
              <w:t>Der Vorstand hat soeben die Entwicklung eines neuen und innovativen Produktes bei der Produktgruppe Autos beschlossen.</w:t>
            </w:r>
          </w:p>
          <w:p w:rsidR="00F84368" w:rsidRDefault="00F84368" w:rsidP="0091358A">
            <w:r>
              <w:rPr>
                <w:rFonts w:ascii="Verdana" w:hAnsi="Verdana"/>
                <w:color w:val="676A6C"/>
                <w:sz w:val="20"/>
                <w:szCs w:val="20"/>
              </w:rPr>
              <w:t>Die internen Prozesse können noch verbessert werden.</w:t>
            </w:r>
            <w:r>
              <w:rPr>
                <w:rFonts w:ascii="Verdana" w:hAnsi="Verdana"/>
                <w:color w:val="676A6C"/>
                <w:sz w:val="20"/>
                <w:szCs w:val="20"/>
              </w:rPr>
              <w:br/>
            </w:r>
          </w:p>
        </w:tc>
        <w:tc>
          <w:tcPr>
            <w:tcW w:w="4606" w:type="dxa"/>
          </w:tcPr>
          <w:p w:rsidR="0091358A" w:rsidRDefault="0091358A" w:rsidP="0091358A">
            <w:pPr>
              <w:rPr>
                <w:rFonts w:ascii="Verdana" w:hAnsi="Verdana"/>
                <w:color w:val="676A6C"/>
                <w:sz w:val="20"/>
                <w:szCs w:val="20"/>
              </w:rPr>
            </w:pPr>
            <w:r>
              <w:rPr>
                <w:rFonts w:ascii="Verdana" w:hAnsi="Verdana"/>
                <w:color w:val="676A6C"/>
                <w:sz w:val="20"/>
                <w:szCs w:val="20"/>
              </w:rPr>
              <w:t>Der Wettbewerber hat ein neues und innovatives Produkt bei den Raketen in den Markt eingeführt.</w:t>
            </w:r>
          </w:p>
          <w:p w:rsidR="0091358A" w:rsidRDefault="0091358A" w:rsidP="0091358A">
            <w:pPr>
              <w:rPr>
                <w:rFonts w:ascii="Verdana" w:hAnsi="Verdana"/>
                <w:color w:val="676A6C"/>
                <w:sz w:val="20"/>
                <w:szCs w:val="20"/>
              </w:rPr>
            </w:pPr>
            <w:r>
              <w:rPr>
                <w:rFonts w:ascii="Verdana" w:hAnsi="Verdana"/>
                <w:color w:val="676A6C"/>
                <w:sz w:val="20"/>
                <w:szCs w:val="20"/>
              </w:rPr>
              <w:t>In der Branche droht ein Preiskrieg.</w:t>
            </w:r>
          </w:p>
          <w:p w:rsidR="00F84368" w:rsidRDefault="00F84368" w:rsidP="0091358A">
            <w:r>
              <w:rPr>
                <w:rFonts w:ascii="Verdana" w:hAnsi="Verdana"/>
                <w:color w:val="676A6C"/>
                <w:sz w:val="20"/>
                <w:szCs w:val="20"/>
              </w:rPr>
              <w:t>Einem wichtigen Lieferanten droht die Zahlungsunfähigkeit.</w:t>
            </w:r>
          </w:p>
        </w:tc>
      </w:tr>
    </w:tbl>
    <w:p w:rsidR="0091358A" w:rsidRPr="0091358A" w:rsidRDefault="0091358A" w:rsidP="0091358A"/>
    <w:sectPr w:rsidR="0091358A" w:rsidRPr="009135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649"/>
    <w:rsid w:val="002F2976"/>
    <w:rsid w:val="003311DD"/>
    <w:rsid w:val="00805FED"/>
    <w:rsid w:val="0091358A"/>
    <w:rsid w:val="00B82649"/>
    <w:rsid w:val="00F8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35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135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35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135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91358A"/>
  </w:style>
  <w:style w:type="table" w:styleId="Tabellenraster">
    <w:name w:val="Table Grid"/>
    <w:basedOn w:val="NormaleTabelle"/>
    <w:uiPriority w:val="59"/>
    <w:rsid w:val="00913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35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135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35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135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91358A"/>
  </w:style>
  <w:style w:type="table" w:styleId="Tabellenraster">
    <w:name w:val="Table Grid"/>
    <w:basedOn w:val="NormaleTabelle"/>
    <w:uiPriority w:val="59"/>
    <w:rsid w:val="00913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3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5</cp:revision>
  <cp:lastPrinted>2018-06-17T14:27:00Z</cp:lastPrinted>
  <dcterms:created xsi:type="dcterms:W3CDTF">2018-06-17T14:23:00Z</dcterms:created>
  <dcterms:modified xsi:type="dcterms:W3CDTF">2018-06-17T14:27:00Z</dcterms:modified>
</cp:coreProperties>
</file>