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64C" w:rsidRDefault="00422364" w:rsidP="00422364">
      <w:pPr>
        <w:pStyle w:val="berschrift1"/>
      </w:pPr>
      <w:r>
        <w:t>Probleme bei der Prozessabwicklung</w:t>
      </w:r>
    </w:p>
    <w:p w:rsidR="00422364" w:rsidRDefault="00422364" w:rsidP="00422364">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422364" w:rsidRDefault="00422364" w:rsidP="00422364">
      <w:pPr>
        <w:shd w:val="clear" w:color="auto" w:fill="FFFFFF"/>
        <w:rPr>
          <w:rFonts w:ascii="Verdana" w:hAnsi="Verdana"/>
          <w:color w:val="676A6C"/>
          <w:sz w:val="20"/>
          <w:szCs w:val="20"/>
        </w:rPr>
      </w:pPr>
      <w:r>
        <w:rPr>
          <w:rFonts w:ascii="Verdana" w:hAnsi="Verdana"/>
          <w:color w:val="676A6C"/>
          <w:sz w:val="20"/>
          <w:szCs w:val="20"/>
        </w:rPr>
        <w:t>a) Überlegen Sie sich für das im Text beschriebene Event-Management-Unternehmen (siehe untenstehenden Hyperlink</w:t>
      </w:r>
      <w:proofErr w:type="gramStart"/>
      <w:r>
        <w:rPr>
          <w:rFonts w:ascii="Verdana" w:hAnsi="Verdana"/>
          <w:color w:val="676A6C"/>
          <w:sz w:val="20"/>
          <w:szCs w:val="20"/>
        </w:rPr>
        <w:t>) ,</w:t>
      </w:r>
      <w:proofErr w:type="gramEnd"/>
      <w:r>
        <w:rPr>
          <w:rFonts w:ascii="Verdana" w:hAnsi="Verdana"/>
          <w:color w:val="676A6C"/>
          <w:sz w:val="20"/>
          <w:szCs w:val="20"/>
        </w:rPr>
        <w:t xml:space="preserve"> aus welchen Schritten (Funktionen) die grundlegenden Abläufe der Hauptprozesse »Kongressplanung und -durchführung« und »Messeplanung und -durchführung« bestehen. Geben Sie für jeden Schritt an, in welcher Organisationseinheit er durchgeführt wird.</w:t>
      </w:r>
      <w:r>
        <w:rPr>
          <w:rFonts w:ascii="Verdana" w:hAnsi="Verdana"/>
          <w:color w:val="676A6C"/>
          <w:sz w:val="20"/>
          <w:szCs w:val="20"/>
        </w:rPr>
        <w:br/>
      </w:r>
      <w:r>
        <w:rPr>
          <w:rFonts w:ascii="Verdana" w:hAnsi="Verdana"/>
          <w:color w:val="676A6C"/>
          <w:sz w:val="20"/>
          <w:szCs w:val="20"/>
        </w:rPr>
        <w:br/>
        <w:t xml:space="preserve">b) Stellen Sie sich vor, das Unternehmen verfügt an </w:t>
      </w:r>
      <w:proofErr w:type="spellStart"/>
      <w:r>
        <w:rPr>
          <w:rFonts w:ascii="Verdana" w:hAnsi="Verdana"/>
          <w:color w:val="676A6C"/>
          <w:sz w:val="20"/>
          <w:szCs w:val="20"/>
        </w:rPr>
        <w:t>Anwendungs</w:t>
      </w:r>
      <w:r>
        <w:rPr>
          <w:rFonts w:ascii="Verdana" w:hAnsi="Verdana"/>
          <w:color w:val="676A6C"/>
          <w:sz w:val="20"/>
          <w:szCs w:val="20"/>
        </w:rPr>
        <w:softHyphen/>
        <w:t>software</w:t>
      </w:r>
      <w:proofErr w:type="spellEnd"/>
      <w:r>
        <w:rPr>
          <w:rFonts w:ascii="Verdana" w:hAnsi="Verdana"/>
          <w:color w:val="676A6C"/>
          <w:sz w:val="20"/>
          <w:szCs w:val="20"/>
        </w:rPr>
        <w:t xml:space="preserve"> ausschließlich über Textverarbeitung, Tabellenkalkulation und E-Mail. Dateien werden auf Arbeitsplatz-PCs oder auf einem Server innerhalb der jeweiligen Abteilung gespeichert. Die Weitergabe von Daten zwischen den Abteilungen erfolgt durch Versenden von Dateien per E-Mail bzw. die physische Weitergabe von ausgedruckten Dokumenten bzw. Kopien.</w:t>
      </w:r>
      <w:r>
        <w:rPr>
          <w:rFonts w:ascii="Verdana" w:hAnsi="Verdana"/>
          <w:color w:val="676A6C"/>
          <w:sz w:val="20"/>
          <w:szCs w:val="20"/>
        </w:rPr>
        <w:br/>
      </w:r>
      <w:r>
        <w:rPr>
          <w:rFonts w:ascii="Verdana" w:hAnsi="Verdana"/>
          <w:color w:val="676A6C"/>
          <w:sz w:val="20"/>
          <w:szCs w:val="20"/>
        </w:rPr>
        <w:br/>
        <w:t>Überlegen Sie sich, welche Dokumente und Listen in jedem Schritt des Hauptprozesses »Kongressplanung und -durchführung« benötigt werden.</w:t>
      </w:r>
      <w:r>
        <w:rPr>
          <w:rFonts w:ascii="Verdana" w:hAnsi="Verdana"/>
          <w:color w:val="676A6C"/>
          <w:sz w:val="20"/>
          <w:szCs w:val="20"/>
        </w:rPr>
        <w:br/>
      </w:r>
      <w:r>
        <w:rPr>
          <w:rFonts w:ascii="Verdana" w:hAnsi="Verdana"/>
          <w:color w:val="676A6C"/>
          <w:sz w:val="20"/>
          <w:szCs w:val="20"/>
        </w:rPr>
        <w:br/>
        <w:t>c) Identifizieren Sie mindestens vier verschiedene Probleme, die bei den von Ihnen beschriebenen Abläufen auftreten. Zwei dieser Probleme sollten mit den Organisationswechseln im Prozess zusammenhängen, die anderen zwei mit der praktizierten Art der Informationsverarbeitung. </w:t>
      </w:r>
      <w:r>
        <w:rPr>
          <w:rFonts w:ascii="Verdana" w:hAnsi="Verdana"/>
          <w:color w:val="676A6C"/>
          <w:sz w:val="20"/>
          <w:szCs w:val="20"/>
        </w:rPr>
        <w:br/>
      </w:r>
      <w:r>
        <w:rPr>
          <w:rFonts w:ascii="Verdana" w:hAnsi="Verdana"/>
          <w:color w:val="676A6C"/>
          <w:sz w:val="20"/>
          <w:szCs w:val="20"/>
        </w:rPr>
        <w:br/>
        <w:t>Nennen Sie für jedes der vier identifizierten Probleme ein konkretes Beispiel aus den obigen Prozessen. </w:t>
      </w:r>
      <w:r>
        <w:rPr>
          <w:rFonts w:ascii="Verdana" w:hAnsi="Verdana"/>
          <w:color w:val="676A6C"/>
          <w:sz w:val="20"/>
          <w:szCs w:val="20"/>
        </w:rPr>
        <w:br/>
      </w:r>
      <w:r>
        <w:rPr>
          <w:rFonts w:ascii="Verdana" w:hAnsi="Verdana"/>
          <w:color w:val="676A6C"/>
          <w:sz w:val="20"/>
          <w:szCs w:val="20"/>
        </w:rPr>
        <w:br/>
        <w:t xml:space="preserve">Nennen Sie hierbei jeweils den oder die betroffenen Schritte und </w:t>
      </w:r>
      <w:proofErr w:type="spellStart"/>
      <w:r>
        <w:rPr>
          <w:rFonts w:ascii="Verdana" w:hAnsi="Verdana"/>
          <w:color w:val="676A6C"/>
          <w:sz w:val="20"/>
          <w:szCs w:val="20"/>
        </w:rPr>
        <w:t>Organisations</w:t>
      </w:r>
      <w:r>
        <w:rPr>
          <w:rFonts w:ascii="Verdana" w:hAnsi="Verdana"/>
          <w:color w:val="676A6C"/>
          <w:sz w:val="20"/>
          <w:szCs w:val="20"/>
        </w:rPr>
        <w:softHyphen/>
        <w:t>einheiten</w:t>
      </w:r>
      <w:proofErr w:type="spellEnd"/>
      <w:r>
        <w:rPr>
          <w:rFonts w:ascii="Verdana" w:hAnsi="Verdana"/>
          <w:color w:val="676A6C"/>
          <w:sz w:val="20"/>
          <w:szCs w:val="20"/>
        </w:rPr>
        <w:t>. Wie wirkt sich das genannte Problem konkret für die beteiligten Mitarbeiter aus?</w:t>
      </w:r>
    </w:p>
    <w:p w:rsidR="00A90470" w:rsidRPr="00BB3CCC" w:rsidRDefault="00A90470" w:rsidP="00A90470">
      <w:pPr>
        <w:rPr>
          <w:b/>
          <w:u w:val="single"/>
        </w:rPr>
      </w:pPr>
      <w:r w:rsidRPr="00BB3CCC">
        <w:rPr>
          <w:b/>
          <w:u w:val="single"/>
        </w:rPr>
        <w:t xml:space="preserve">a) </w:t>
      </w:r>
    </w:p>
    <w:p w:rsidR="00A90470" w:rsidRPr="00704AC9" w:rsidRDefault="00A90470" w:rsidP="00A90470">
      <w:pPr>
        <w:rPr>
          <w:b/>
          <w:u w:val="single"/>
        </w:rPr>
      </w:pPr>
      <w:r w:rsidRPr="00704AC9">
        <w:rPr>
          <w:b/>
          <w:u w:val="single"/>
        </w:rPr>
        <w:t>1. Hauptprozess "Kongressplanung und -durchführung"</w:t>
      </w:r>
    </w:p>
    <w:p w:rsidR="00A90470" w:rsidRDefault="00BB3CCC" w:rsidP="006F5BE3">
      <w:pPr>
        <w:pStyle w:val="KeinLeerraum"/>
      </w:pPr>
      <w:r w:rsidRPr="00510DF4">
        <w:rPr>
          <w:u w:val="single"/>
        </w:rPr>
        <w:t xml:space="preserve">Schritt </w:t>
      </w:r>
      <w:r w:rsidR="002C2219">
        <w:rPr>
          <w:u w:val="single"/>
        </w:rPr>
        <w:t>1</w:t>
      </w:r>
      <w:r w:rsidRPr="00510DF4">
        <w:rPr>
          <w:u w:val="single"/>
        </w:rPr>
        <w:t>:</w:t>
      </w:r>
      <w:r>
        <w:t xml:space="preserve"> Gewinnung von Referenten</w:t>
      </w:r>
    </w:p>
    <w:p w:rsidR="00A90470" w:rsidRDefault="00A90470" w:rsidP="00A90470">
      <w:r>
        <w:t>Beteiligte Organisationseinheit(en):</w:t>
      </w:r>
      <w:r w:rsidR="00510DF4">
        <w:t xml:space="preserve"> Referentenmanagement</w:t>
      </w:r>
    </w:p>
    <w:p w:rsidR="00041D01" w:rsidRDefault="00041D01" w:rsidP="00041D01">
      <w:pPr>
        <w:pStyle w:val="KeinLeerraum"/>
      </w:pPr>
      <w:r w:rsidRPr="00510DF4">
        <w:rPr>
          <w:u w:val="single"/>
        </w:rPr>
        <w:t xml:space="preserve">Schritt </w:t>
      </w:r>
      <w:r w:rsidR="002C2219">
        <w:rPr>
          <w:u w:val="single"/>
        </w:rPr>
        <w:t>2</w:t>
      </w:r>
      <w:r w:rsidRPr="00510DF4">
        <w:rPr>
          <w:u w:val="single"/>
        </w:rPr>
        <w:t>:</w:t>
      </w:r>
      <w:r>
        <w:t xml:space="preserve"> </w:t>
      </w:r>
      <w:r>
        <w:t>Suche und Beauftragung von Lieferanten und Unterauftragnehmern</w:t>
      </w:r>
    </w:p>
    <w:p w:rsidR="00041D01" w:rsidRDefault="00041D01" w:rsidP="00A90470">
      <w:r>
        <w:t xml:space="preserve">Beteiligte Organisationseinheit(en): </w:t>
      </w:r>
      <w:r w:rsidR="00D0541E">
        <w:t>Beschaffung</w:t>
      </w:r>
    </w:p>
    <w:p w:rsidR="00510DF4" w:rsidRDefault="00510DF4" w:rsidP="006F5BE3">
      <w:pPr>
        <w:pStyle w:val="KeinLeerraum"/>
      </w:pPr>
      <w:r w:rsidRPr="00510DF4">
        <w:rPr>
          <w:u w:val="single"/>
        </w:rPr>
        <w:t>Schritt</w:t>
      </w:r>
      <w:r w:rsidR="002C2219">
        <w:rPr>
          <w:u w:val="single"/>
        </w:rPr>
        <w:t xml:space="preserve"> 3</w:t>
      </w:r>
      <w:r w:rsidRPr="00510DF4">
        <w:rPr>
          <w:u w:val="single"/>
        </w:rPr>
        <w:t>:</w:t>
      </w:r>
      <w:r>
        <w:t xml:space="preserve"> </w:t>
      </w:r>
      <w:r>
        <w:t>Inhaltliche und zeitliche Definition und Planung</w:t>
      </w:r>
    </w:p>
    <w:p w:rsidR="00510DF4" w:rsidRDefault="00510DF4" w:rsidP="00510DF4">
      <w:r>
        <w:t xml:space="preserve">Beteiligte Organisationseinheit(en): </w:t>
      </w:r>
      <w:r>
        <w:t>Veranstaltungsplanung</w:t>
      </w:r>
    </w:p>
    <w:p w:rsidR="002C2219" w:rsidRDefault="002C2219" w:rsidP="002C2219">
      <w:pPr>
        <w:pStyle w:val="KeinLeerraum"/>
      </w:pPr>
      <w:r w:rsidRPr="00BB3CCC">
        <w:rPr>
          <w:u w:val="single"/>
        </w:rPr>
        <w:t xml:space="preserve">Schritt </w:t>
      </w:r>
      <w:r>
        <w:rPr>
          <w:u w:val="single"/>
        </w:rPr>
        <w:t>4</w:t>
      </w:r>
      <w:r w:rsidRPr="00BB3CCC">
        <w:rPr>
          <w:u w:val="single"/>
        </w:rPr>
        <w:t>:</w:t>
      </w:r>
      <w:r>
        <w:t xml:space="preserve"> Gewinnung von Einzelpersonen als Kongressteilnehmer</w:t>
      </w:r>
    </w:p>
    <w:p w:rsidR="002C2219" w:rsidRDefault="002C2219" w:rsidP="00510DF4">
      <w:r>
        <w:t>Beteiligte Organisationseinheit(en): Vertrieb</w:t>
      </w:r>
    </w:p>
    <w:p w:rsidR="009055D0" w:rsidRDefault="009055D0" w:rsidP="006F5BE3">
      <w:pPr>
        <w:pStyle w:val="KeinLeerraum"/>
      </w:pPr>
      <w:r w:rsidRPr="00510DF4">
        <w:rPr>
          <w:u w:val="single"/>
        </w:rPr>
        <w:t xml:space="preserve">Schritt </w:t>
      </w:r>
      <w:r w:rsidR="00D12CFE">
        <w:rPr>
          <w:u w:val="single"/>
        </w:rPr>
        <w:t>5</w:t>
      </w:r>
      <w:r w:rsidRPr="00510DF4">
        <w:rPr>
          <w:u w:val="single"/>
        </w:rPr>
        <w:t>:</w:t>
      </w:r>
      <w:r>
        <w:t xml:space="preserve"> </w:t>
      </w:r>
      <w:r>
        <w:t>Abwicklung der Veranstaltung</w:t>
      </w:r>
    </w:p>
    <w:p w:rsidR="009055D0" w:rsidRDefault="009055D0" w:rsidP="009055D0">
      <w:r>
        <w:t xml:space="preserve">Beteiligte Organisationseinheit(en): </w:t>
      </w:r>
      <w:r>
        <w:t>Veranstaltungsdurchführung</w:t>
      </w:r>
    </w:p>
    <w:p w:rsidR="00704AC9" w:rsidRPr="00704AC9" w:rsidRDefault="00704AC9" w:rsidP="006F5BE3">
      <w:pPr>
        <w:pStyle w:val="KeinLeerraum"/>
      </w:pPr>
      <w:r w:rsidRPr="00510DF4">
        <w:rPr>
          <w:u w:val="single"/>
        </w:rPr>
        <w:t xml:space="preserve">Schritt </w:t>
      </w:r>
      <w:r w:rsidR="00D12CFE">
        <w:rPr>
          <w:u w:val="single"/>
        </w:rPr>
        <w:t>6</w:t>
      </w:r>
      <w:r>
        <w:rPr>
          <w:u w:val="single"/>
        </w:rPr>
        <w:t>:</w:t>
      </w:r>
      <w:r w:rsidRPr="00704AC9">
        <w:t xml:space="preserve"> </w:t>
      </w:r>
      <w:r>
        <w:t>Rechnung stellen</w:t>
      </w:r>
    </w:p>
    <w:p w:rsidR="00704AC9" w:rsidRDefault="00704AC9" w:rsidP="00704AC9">
      <w:r>
        <w:t xml:space="preserve">Beteiligte Organisationseinheit(en): </w:t>
      </w:r>
      <w:r w:rsidR="000B1A30">
        <w:t>Rechnungswesen</w:t>
      </w:r>
    </w:p>
    <w:p w:rsidR="00FC6A1D" w:rsidRPr="00704AC9" w:rsidRDefault="00FC6A1D" w:rsidP="006F5BE3">
      <w:pPr>
        <w:pStyle w:val="KeinLeerraum"/>
      </w:pPr>
      <w:r w:rsidRPr="00510DF4">
        <w:rPr>
          <w:u w:val="single"/>
        </w:rPr>
        <w:lastRenderedPageBreak/>
        <w:t xml:space="preserve">Schritt </w:t>
      </w:r>
      <w:r w:rsidR="00D12CFE">
        <w:rPr>
          <w:u w:val="single"/>
        </w:rPr>
        <w:t>7</w:t>
      </w:r>
      <w:r>
        <w:rPr>
          <w:u w:val="single"/>
        </w:rPr>
        <w:t>:</w:t>
      </w:r>
      <w:r w:rsidRPr="00704AC9">
        <w:t xml:space="preserve"> </w:t>
      </w:r>
      <w:r>
        <w:t>Zahlungseingang überwachen</w:t>
      </w:r>
    </w:p>
    <w:p w:rsidR="00FC6A1D" w:rsidRDefault="00FC6A1D" w:rsidP="00FC6A1D">
      <w:r>
        <w:t>Beteiligte Organisationseinheit(en): Rechnungswesen</w:t>
      </w:r>
    </w:p>
    <w:p w:rsidR="0003364D" w:rsidRPr="00704AC9" w:rsidRDefault="0003364D" w:rsidP="006F5BE3">
      <w:pPr>
        <w:pStyle w:val="KeinLeerraum"/>
      </w:pPr>
      <w:r w:rsidRPr="00510DF4">
        <w:rPr>
          <w:u w:val="single"/>
        </w:rPr>
        <w:t xml:space="preserve">Schritt </w:t>
      </w:r>
      <w:r w:rsidR="00D12CFE">
        <w:rPr>
          <w:u w:val="single"/>
        </w:rPr>
        <w:t>8</w:t>
      </w:r>
      <w:r>
        <w:rPr>
          <w:u w:val="single"/>
        </w:rPr>
        <w:t>:</w:t>
      </w:r>
      <w:r w:rsidRPr="00704AC9">
        <w:t xml:space="preserve"> </w:t>
      </w:r>
      <w:r w:rsidR="000A211F">
        <w:t>Bezahlung von Lieferanten, Unterauftragnehmern, Referenten etc.</w:t>
      </w:r>
    </w:p>
    <w:p w:rsidR="00A90470" w:rsidRDefault="0003364D" w:rsidP="00A90470">
      <w:r>
        <w:t>Beteiligte Organisationseinheit(en): Rechnungswesen</w:t>
      </w:r>
    </w:p>
    <w:p w:rsidR="00A90470" w:rsidRPr="00FC6A1D" w:rsidRDefault="00A90470" w:rsidP="00A90470">
      <w:pPr>
        <w:rPr>
          <w:b/>
          <w:u w:val="single"/>
        </w:rPr>
      </w:pPr>
      <w:r w:rsidRPr="00FC6A1D">
        <w:rPr>
          <w:b/>
          <w:u w:val="single"/>
        </w:rPr>
        <w:t>2. Hauptprozess "Messeplanung und -durchführung"</w:t>
      </w:r>
    </w:p>
    <w:p w:rsidR="00041D01" w:rsidRDefault="00041D01" w:rsidP="00041D01">
      <w:pPr>
        <w:pStyle w:val="KeinLeerraum"/>
      </w:pPr>
      <w:r w:rsidRPr="00BB3CCC">
        <w:rPr>
          <w:u w:val="single"/>
        </w:rPr>
        <w:t>Schritt 1:</w:t>
      </w:r>
      <w:r>
        <w:t xml:space="preserve"> Gewinnung von </w:t>
      </w:r>
      <w:r>
        <w:t>Ausstellern auf Messen</w:t>
      </w:r>
    </w:p>
    <w:p w:rsidR="00041D01" w:rsidRDefault="00041D01" w:rsidP="00041D01">
      <w:r>
        <w:t>Beteiligte Organisationseinheit(en): Vertrieb</w:t>
      </w:r>
    </w:p>
    <w:p w:rsidR="006677B1" w:rsidRDefault="006677B1" w:rsidP="006677B1">
      <w:pPr>
        <w:pStyle w:val="KeinLeerraum"/>
      </w:pPr>
      <w:r w:rsidRPr="00510DF4">
        <w:rPr>
          <w:u w:val="single"/>
        </w:rPr>
        <w:t xml:space="preserve">Schritt </w:t>
      </w:r>
      <w:r w:rsidR="00211C74">
        <w:rPr>
          <w:u w:val="single"/>
        </w:rPr>
        <w:t>2</w:t>
      </w:r>
      <w:r w:rsidRPr="00510DF4">
        <w:rPr>
          <w:u w:val="single"/>
        </w:rPr>
        <w:t>:</w:t>
      </w:r>
      <w:r>
        <w:t xml:space="preserve"> Suche und Beauftragung von Lieferanten und Unterauftragnehmern</w:t>
      </w:r>
    </w:p>
    <w:p w:rsidR="006677B1" w:rsidRDefault="006677B1" w:rsidP="006677B1">
      <w:r>
        <w:t>Beteiligte Organisationseinheit(en): Beschaffung</w:t>
      </w:r>
    </w:p>
    <w:p w:rsidR="006677B1" w:rsidRDefault="006677B1" w:rsidP="006677B1">
      <w:pPr>
        <w:pStyle w:val="KeinLeerraum"/>
      </w:pPr>
      <w:r w:rsidRPr="00510DF4">
        <w:rPr>
          <w:u w:val="single"/>
        </w:rPr>
        <w:t xml:space="preserve">Schritt </w:t>
      </w:r>
      <w:r w:rsidR="00211C74">
        <w:rPr>
          <w:u w:val="single"/>
        </w:rPr>
        <w:t>3</w:t>
      </w:r>
      <w:r w:rsidRPr="00510DF4">
        <w:rPr>
          <w:u w:val="single"/>
        </w:rPr>
        <w:t>:</w:t>
      </w:r>
      <w:r>
        <w:t xml:space="preserve"> Inhaltliche und zeitliche Definition und Planung</w:t>
      </w:r>
    </w:p>
    <w:p w:rsidR="006677B1" w:rsidRDefault="006677B1" w:rsidP="006677B1">
      <w:r>
        <w:t>Beteiligte Organisationseinheit(en): Veranstaltungsplanung</w:t>
      </w:r>
    </w:p>
    <w:p w:rsidR="006677B1" w:rsidRDefault="006677B1" w:rsidP="006677B1">
      <w:pPr>
        <w:pStyle w:val="KeinLeerraum"/>
      </w:pPr>
      <w:r w:rsidRPr="00510DF4">
        <w:rPr>
          <w:u w:val="single"/>
        </w:rPr>
        <w:t xml:space="preserve">Schritt </w:t>
      </w:r>
      <w:r w:rsidR="00211C74">
        <w:rPr>
          <w:u w:val="single"/>
        </w:rPr>
        <w:t>4</w:t>
      </w:r>
      <w:r w:rsidRPr="00510DF4">
        <w:rPr>
          <w:u w:val="single"/>
        </w:rPr>
        <w:t>:</w:t>
      </w:r>
      <w:r>
        <w:t xml:space="preserve"> Abwicklung der Veranstaltung</w:t>
      </w:r>
    </w:p>
    <w:p w:rsidR="006677B1" w:rsidRDefault="006677B1" w:rsidP="006677B1">
      <w:r>
        <w:t>Beteiligte Organisationseinheit(en): Veranstaltungsdurchführung</w:t>
      </w:r>
    </w:p>
    <w:p w:rsidR="006677B1" w:rsidRPr="00704AC9" w:rsidRDefault="006677B1" w:rsidP="006677B1">
      <w:pPr>
        <w:pStyle w:val="KeinLeerraum"/>
      </w:pPr>
      <w:r w:rsidRPr="00510DF4">
        <w:rPr>
          <w:u w:val="single"/>
        </w:rPr>
        <w:t xml:space="preserve">Schritt </w:t>
      </w:r>
      <w:r w:rsidR="00211C74">
        <w:rPr>
          <w:u w:val="single"/>
        </w:rPr>
        <w:t>5</w:t>
      </w:r>
      <w:r>
        <w:rPr>
          <w:u w:val="single"/>
        </w:rPr>
        <w:t>:</w:t>
      </w:r>
      <w:r w:rsidRPr="00704AC9">
        <w:t xml:space="preserve"> </w:t>
      </w:r>
      <w:r>
        <w:t>Rechnung stellen</w:t>
      </w:r>
    </w:p>
    <w:p w:rsidR="006677B1" w:rsidRDefault="006677B1" w:rsidP="006677B1">
      <w:r>
        <w:t>Beteiligte Organisationseinheit(en): Rechnungswesen</w:t>
      </w:r>
    </w:p>
    <w:p w:rsidR="006677B1" w:rsidRPr="00704AC9" w:rsidRDefault="006677B1" w:rsidP="006677B1">
      <w:pPr>
        <w:pStyle w:val="KeinLeerraum"/>
      </w:pPr>
      <w:r w:rsidRPr="00510DF4">
        <w:rPr>
          <w:u w:val="single"/>
        </w:rPr>
        <w:t xml:space="preserve">Schritt </w:t>
      </w:r>
      <w:r w:rsidR="00211C74">
        <w:rPr>
          <w:u w:val="single"/>
        </w:rPr>
        <w:t>6</w:t>
      </w:r>
      <w:r>
        <w:rPr>
          <w:u w:val="single"/>
        </w:rPr>
        <w:t>:</w:t>
      </w:r>
      <w:r w:rsidRPr="00704AC9">
        <w:t xml:space="preserve"> </w:t>
      </w:r>
      <w:r>
        <w:t>Zahlungseingang überwachen</w:t>
      </w:r>
    </w:p>
    <w:p w:rsidR="006677B1" w:rsidRDefault="006677B1" w:rsidP="006677B1">
      <w:r>
        <w:t>Beteiligte Organisationseinheit(en): Rechnungswesen</w:t>
      </w:r>
    </w:p>
    <w:p w:rsidR="006677B1" w:rsidRPr="00704AC9" w:rsidRDefault="006677B1" w:rsidP="006677B1">
      <w:pPr>
        <w:pStyle w:val="KeinLeerraum"/>
      </w:pPr>
      <w:r w:rsidRPr="00510DF4">
        <w:rPr>
          <w:u w:val="single"/>
        </w:rPr>
        <w:t xml:space="preserve">Schritt </w:t>
      </w:r>
      <w:r w:rsidR="00211C74">
        <w:rPr>
          <w:u w:val="single"/>
        </w:rPr>
        <w:t>7</w:t>
      </w:r>
      <w:r>
        <w:rPr>
          <w:u w:val="single"/>
        </w:rPr>
        <w:t>:</w:t>
      </w:r>
      <w:r w:rsidRPr="00704AC9">
        <w:t xml:space="preserve"> </w:t>
      </w:r>
      <w:r>
        <w:t>Bezahlung von Lieferanten, Unterauftragnehmern, Referenten etc.</w:t>
      </w:r>
    </w:p>
    <w:p w:rsidR="006677B1" w:rsidRDefault="006677B1" w:rsidP="006677B1">
      <w:r>
        <w:t>Beteiligte Organisationseinheit(en): Rechnungswesen</w:t>
      </w:r>
    </w:p>
    <w:p w:rsidR="00A90470" w:rsidRPr="00BD3F11" w:rsidRDefault="00A90470" w:rsidP="00A90470">
      <w:pPr>
        <w:rPr>
          <w:b/>
          <w:u w:val="single"/>
        </w:rPr>
      </w:pPr>
      <w:r w:rsidRPr="00BD3F11">
        <w:rPr>
          <w:b/>
          <w:u w:val="single"/>
        </w:rPr>
        <w:t>b)</w:t>
      </w:r>
    </w:p>
    <w:p w:rsidR="00416040" w:rsidRDefault="00A90470" w:rsidP="00416040">
      <w:pPr>
        <w:pStyle w:val="KeinLeerraum"/>
      </w:pPr>
      <w:r w:rsidRPr="0055456C">
        <w:rPr>
          <w:u w:val="single"/>
        </w:rPr>
        <w:t xml:space="preserve">Schritt </w:t>
      </w:r>
      <w:r w:rsidR="00D73851" w:rsidRPr="0055456C">
        <w:rPr>
          <w:u w:val="single"/>
        </w:rPr>
        <w:t>1</w:t>
      </w:r>
      <w:r>
        <w:t>:</w:t>
      </w:r>
      <w:r w:rsidR="00416040">
        <w:t xml:space="preserve"> </w:t>
      </w:r>
      <w:r w:rsidR="00416040">
        <w:t>Gewinnung von Referenten</w:t>
      </w:r>
    </w:p>
    <w:p w:rsidR="00416040" w:rsidRDefault="00A90470" w:rsidP="00416040">
      <w:pPr>
        <w:pStyle w:val="KeinLeerraum"/>
      </w:pPr>
      <w:r>
        <w:t>Benötigte Dokumente/Listen:</w:t>
      </w:r>
      <w:r w:rsidR="00BD3F11">
        <w:t xml:space="preserve"> </w:t>
      </w:r>
      <w:r w:rsidR="00C446BC">
        <w:t>Liste benötigter Themen</w:t>
      </w:r>
    </w:p>
    <w:p w:rsidR="00A90470" w:rsidRDefault="00A90470" w:rsidP="00A90470">
      <w:r>
        <w:t>Erzeugte/veränderte Dokumente/Listen:</w:t>
      </w:r>
      <w:r w:rsidR="006471A9" w:rsidRPr="006471A9">
        <w:t xml:space="preserve"> </w:t>
      </w:r>
      <w:r w:rsidR="006471A9">
        <w:t xml:space="preserve">Vertrag, Liste der </w:t>
      </w:r>
      <w:r w:rsidR="005340D3">
        <w:t>Referenten</w:t>
      </w:r>
    </w:p>
    <w:p w:rsidR="00D73851" w:rsidRDefault="00D73851" w:rsidP="00D73851">
      <w:pPr>
        <w:pStyle w:val="KeinLeerraum"/>
      </w:pPr>
      <w:r w:rsidRPr="00510DF4">
        <w:rPr>
          <w:u w:val="single"/>
        </w:rPr>
        <w:t xml:space="preserve">Schritt </w:t>
      </w:r>
      <w:r>
        <w:rPr>
          <w:u w:val="single"/>
        </w:rPr>
        <w:t>2</w:t>
      </w:r>
      <w:r w:rsidRPr="00510DF4">
        <w:rPr>
          <w:u w:val="single"/>
        </w:rPr>
        <w:t>:</w:t>
      </w:r>
      <w:r>
        <w:t xml:space="preserve"> Suche und Beauftragung von Lieferanten und Unterauftragnehmern</w:t>
      </w:r>
    </w:p>
    <w:p w:rsidR="00D73851" w:rsidRDefault="00D73851" w:rsidP="00D73851">
      <w:pPr>
        <w:pStyle w:val="KeinLeerraum"/>
      </w:pPr>
      <w:r>
        <w:t xml:space="preserve">Benötigte Dokumente/Listen: </w:t>
      </w:r>
      <w:r w:rsidR="00DC680C">
        <w:t xml:space="preserve">Liste notwendige </w:t>
      </w:r>
      <w:r w:rsidR="00A43797">
        <w:t>Ausrüstung</w:t>
      </w:r>
    </w:p>
    <w:p w:rsidR="00D73851" w:rsidRDefault="00D73851" w:rsidP="00D73851">
      <w:r>
        <w:t xml:space="preserve">Erzeugte/veränderte Dokumente/Listen: </w:t>
      </w:r>
      <w:r w:rsidR="00415149">
        <w:t>Liste von Lieferanten</w:t>
      </w:r>
    </w:p>
    <w:p w:rsidR="00D73851" w:rsidRDefault="00D73851" w:rsidP="00D73851">
      <w:pPr>
        <w:pStyle w:val="KeinLeerraum"/>
      </w:pPr>
      <w:r w:rsidRPr="00510DF4">
        <w:rPr>
          <w:u w:val="single"/>
        </w:rPr>
        <w:t>Schritt</w:t>
      </w:r>
      <w:r>
        <w:rPr>
          <w:u w:val="single"/>
        </w:rPr>
        <w:t xml:space="preserve"> 3</w:t>
      </w:r>
      <w:r w:rsidRPr="00510DF4">
        <w:rPr>
          <w:u w:val="single"/>
        </w:rPr>
        <w:t>:</w:t>
      </w:r>
      <w:r>
        <w:t xml:space="preserve"> Inhaltliche und zeitliche Definition und Planung</w:t>
      </w:r>
    </w:p>
    <w:p w:rsidR="00D73851" w:rsidRDefault="00D73851" w:rsidP="00D73851">
      <w:pPr>
        <w:pStyle w:val="KeinLeerraum"/>
      </w:pPr>
      <w:r>
        <w:t xml:space="preserve">Benötigte Dokumente/Listen: </w:t>
      </w:r>
      <w:r w:rsidR="005340D3">
        <w:t>Liste mit Referenten</w:t>
      </w:r>
    </w:p>
    <w:p w:rsidR="00D73851" w:rsidRDefault="00D73851" w:rsidP="00D73851">
      <w:r>
        <w:t xml:space="preserve">Erzeugte/veränderte Dokumente/Listen: </w:t>
      </w:r>
      <w:r w:rsidR="00583AA7">
        <w:t>Ablaufplan</w:t>
      </w:r>
      <w:r w:rsidR="005A3457">
        <w:t xml:space="preserve"> der Veranstaltung</w:t>
      </w:r>
    </w:p>
    <w:p w:rsidR="00D73851" w:rsidRDefault="00D73851" w:rsidP="00D73851">
      <w:pPr>
        <w:pStyle w:val="KeinLeerraum"/>
      </w:pPr>
      <w:r w:rsidRPr="00093BF6">
        <w:rPr>
          <w:u w:val="single"/>
        </w:rPr>
        <w:t xml:space="preserve">Schritt </w:t>
      </w:r>
      <w:r w:rsidRPr="00093BF6">
        <w:rPr>
          <w:u w:val="single"/>
        </w:rPr>
        <w:t>4</w:t>
      </w:r>
      <w:r>
        <w:t>:</w:t>
      </w:r>
      <w:r w:rsidRPr="00E23CB6">
        <w:t xml:space="preserve"> </w:t>
      </w:r>
      <w:r>
        <w:t>Gewinnung von Einzelpersonen als Kongressteilnehmer</w:t>
      </w:r>
    </w:p>
    <w:p w:rsidR="00D73851" w:rsidRDefault="00D73851" w:rsidP="00D73851">
      <w:pPr>
        <w:pStyle w:val="KeinLeerraum"/>
      </w:pPr>
      <w:r>
        <w:t>Benötigte Dokumente/Listen: Broschüren</w:t>
      </w:r>
    </w:p>
    <w:p w:rsidR="00D73851" w:rsidRDefault="00D73851" w:rsidP="00D73851">
      <w:r>
        <w:t>Erzeugte/veränderte Dokumente/Listen: Liste der Teilnehmer</w:t>
      </w:r>
    </w:p>
    <w:p w:rsidR="00D6788D" w:rsidRDefault="00D6788D" w:rsidP="00D6788D">
      <w:pPr>
        <w:pStyle w:val="KeinLeerraum"/>
      </w:pPr>
      <w:r w:rsidRPr="00510DF4">
        <w:rPr>
          <w:u w:val="single"/>
        </w:rPr>
        <w:t xml:space="preserve">Schritt </w:t>
      </w:r>
      <w:r>
        <w:rPr>
          <w:u w:val="single"/>
        </w:rPr>
        <w:t>5</w:t>
      </w:r>
      <w:r w:rsidRPr="00510DF4">
        <w:rPr>
          <w:u w:val="single"/>
        </w:rPr>
        <w:t>:</w:t>
      </w:r>
      <w:r>
        <w:t xml:space="preserve"> Abwicklung der Veranstaltung</w:t>
      </w:r>
    </w:p>
    <w:p w:rsidR="00D6788D" w:rsidRDefault="00D6788D" w:rsidP="00D6788D">
      <w:pPr>
        <w:pStyle w:val="KeinLeerraum"/>
      </w:pPr>
      <w:r>
        <w:t xml:space="preserve">Benötigte Dokumente/Listen: </w:t>
      </w:r>
      <w:r w:rsidR="005D2963">
        <w:t>Ablaufplan der Veranstaltung</w:t>
      </w:r>
      <w:r w:rsidR="00291764">
        <w:t>, Liste der Teilnehmer</w:t>
      </w:r>
    </w:p>
    <w:p w:rsidR="00D6788D" w:rsidRDefault="00D6788D" w:rsidP="00D6788D">
      <w:r>
        <w:t xml:space="preserve">Erzeugte/veränderte Dokumente/Listen: </w:t>
      </w:r>
      <w:r w:rsidR="001726C0">
        <w:t>Dokumentation der Veranstaltung</w:t>
      </w:r>
    </w:p>
    <w:p w:rsidR="00D6788D" w:rsidRPr="00704AC9" w:rsidRDefault="00D6788D" w:rsidP="00D6788D">
      <w:pPr>
        <w:pStyle w:val="KeinLeerraum"/>
      </w:pPr>
      <w:r w:rsidRPr="00510DF4">
        <w:rPr>
          <w:u w:val="single"/>
        </w:rPr>
        <w:t xml:space="preserve">Schritt </w:t>
      </w:r>
      <w:r>
        <w:rPr>
          <w:u w:val="single"/>
        </w:rPr>
        <w:t>6:</w:t>
      </w:r>
      <w:r w:rsidRPr="00704AC9">
        <w:t xml:space="preserve"> </w:t>
      </w:r>
      <w:r>
        <w:t>Rechnung stellen</w:t>
      </w:r>
    </w:p>
    <w:p w:rsidR="00D6788D" w:rsidRDefault="00D6788D" w:rsidP="00D6788D">
      <w:pPr>
        <w:pStyle w:val="KeinLeerraum"/>
      </w:pPr>
      <w:r>
        <w:t xml:space="preserve">Benötigte Dokumente/Listen: </w:t>
      </w:r>
      <w:r w:rsidR="00F93DE5">
        <w:t>Adressdaten</w:t>
      </w:r>
      <w:r w:rsidR="00291764">
        <w:t>, Liste der Teilnehmer</w:t>
      </w:r>
    </w:p>
    <w:p w:rsidR="00D6788D" w:rsidRDefault="00D6788D" w:rsidP="00D6788D">
      <w:r>
        <w:t xml:space="preserve">Erzeugte/veränderte Dokumente/Listen: </w:t>
      </w:r>
      <w:r w:rsidR="00EC27A4">
        <w:t xml:space="preserve">Rechnung, </w:t>
      </w:r>
      <w:r w:rsidR="00F34DC5">
        <w:t>List</w:t>
      </w:r>
      <w:r w:rsidR="00EC27A4">
        <w:t>e</w:t>
      </w:r>
      <w:r w:rsidR="00F34DC5">
        <w:t xml:space="preserve"> der Rechnungen</w:t>
      </w:r>
    </w:p>
    <w:p w:rsidR="00D6788D" w:rsidRPr="00704AC9" w:rsidRDefault="00D6788D" w:rsidP="00D6788D">
      <w:pPr>
        <w:pStyle w:val="KeinLeerraum"/>
      </w:pPr>
      <w:r w:rsidRPr="00510DF4">
        <w:rPr>
          <w:u w:val="single"/>
        </w:rPr>
        <w:lastRenderedPageBreak/>
        <w:t xml:space="preserve">Schritt </w:t>
      </w:r>
      <w:r>
        <w:rPr>
          <w:u w:val="single"/>
        </w:rPr>
        <w:t>7:</w:t>
      </w:r>
      <w:r w:rsidRPr="00704AC9">
        <w:t xml:space="preserve"> </w:t>
      </w:r>
      <w:r>
        <w:t>Zahlungseingang überwachen</w:t>
      </w:r>
    </w:p>
    <w:p w:rsidR="00D6788D" w:rsidRDefault="00D6788D" w:rsidP="00D6788D">
      <w:pPr>
        <w:pStyle w:val="KeinLeerraum"/>
      </w:pPr>
      <w:r>
        <w:t xml:space="preserve">Benötigte Dokumente/Listen: </w:t>
      </w:r>
      <w:r w:rsidR="00627465">
        <w:t xml:space="preserve">Liste der Rechnungen </w:t>
      </w:r>
    </w:p>
    <w:p w:rsidR="00D6788D" w:rsidRDefault="00D6788D" w:rsidP="00D6788D">
      <w:r>
        <w:t xml:space="preserve">Erzeugte/veränderte Dokumente/Listen: </w:t>
      </w:r>
      <w:r w:rsidR="00B4628C">
        <w:t>Liste der Rechnung</w:t>
      </w:r>
      <w:r w:rsidR="00F34DC5">
        <w:t>en</w:t>
      </w:r>
      <w:r w:rsidR="00B4628C">
        <w:t xml:space="preserve"> (um Status ergänzt)</w:t>
      </w:r>
    </w:p>
    <w:p w:rsidR="00D6788D" w:rsidRPr="00704AC9" w:rsidRDefault="00D6788D" w:rsidP="00D6788D">
      <w:pPr>
        <w:pStyle w:val="KeinLeerraum"/>
      </w:pPr>
      <w:r w:rsidRPr="00510DF4">
        <w:rPr>
          <w:u w:val="single"/>
        </w:rPr>
        <w:t xml:space="preserve">Schritt </w:t>
      </w:r>
      <w:r>
        <w:rPr>
          <w:u w:val="single"/>
        </w:rPr>
        <w:t>8:</w:t>
      </w:r>
      <w:r w:rsidRPr="00704AC9">
        <w:t xml:space="preserve"> </w:t>
      </w:r>
      <w:r>
        <w:t>Bezahlung von Lieferanten, Unterauftragnehmern, Referenten etc.</w:t>
      </w:r>
    </w:p>
    <w:p w:rsidR="00D6788D" w:rsidRDefault="00D6788D" w:rsidP="00D6788D">
      <w:pPr>
        <w:pStyle w:val="KeinLeerraum"/>
      </w:pPr>
      <w:r>
        <w:t xml:space="preserve">Benötigte Dokumente/Listen: </w:t>
      </w:r>
      <w:r w:rsidR="00D33A4D">
        <w:t>Liste der Lieferanten, Unterauftragnehmer, Referenten</w:t>
      </w:r>
    </w:p>
    <w:p w:rsidR="00D6788D" w:rsidRDefault="00D6788D" w:rsidP="00D6788D">
      <w:r>
        <w:t xml:space="preserve">Erzeugte/veränderte Dokumente/Listen: </w:t>
      </w:r>
      <w:r w:rsidR="00D33A4D">
        <w:t>Rechnung</w:t>
      </w:r>
      <w:r w:rsidR="00EC27A4">
        <w:t>, Liste der Rechnungen</w:t>
      </w:r>
    </w:p>
    <w:p w:rsidR="00A90470" w:rsidRPr="00D33A4D" w:rsidRDefault="00A90470" w:rsidP="00A90470">
      <w:pPr>
        <w:rPr>
          <w:b/>
          <w:u w:val="single"/>
        </w:rPr>
      </w:pPr>
      <w:r w:rsidRPr="00D33A4D">
        <w:rPr>
          <w:b/>
          <w:u w:val="single"/>
        </w:rPr>
        <w:t>c)</w:t>
      </w:r>
    </w:p>
    <w:p w:rsidR="00A90470" w:rsidRPr="009125B6" w:rsidRDefault="00A90470" w:rsidP="00A90470">
      <w:pPr>
        <w:rPr>
          <w:b/>
          <w:u w:val="single"/>
        </w:rPr>
      </w:pPr>
      <w:r w:rsidRPr="009125B6">
        <w:rPr>
          <w:b/>
          <w:u w:val="single"/>
        </w:rPr>
        <w:t>Probleme im Zusammenhang mit Organisationswechseln:</w:t>
      </w:r>
    </w:p>
    <w:p w:rsidR="00A90470" w:rsidRPr="00A526FD" w:rsidRDefault="00A90470" w:rsidP="009125B6">
      <w:pPr>
        <w:pStyle w:val="KeinLeerraum"/>
        <w:rPr>
          <w:u w:val="single"/>
        </w:rPr>
      </w:pPr>
      <w:r w:rsidRPr="00A526FD">
        <w:rPr>
          <w:u w:val="single"/>
        </w:rPr>
        <w:t>Problem 1:</w:t>
      </w:r>
    </w:p>
    <w:p w:rsidR="00A90470" w:rsidRDefault="00291764" w:rsidP="009125B6">
      <w:pPr>
        <w:pStyle w:val="KeinLeerraum"/>
      </w:pPr>
      <w:r>
        <w:t>Hoher Abstimmungsaufwand</w:t>
      </w:r>
    </w:p>
    <w:p w:rsidR="00A90470" w:rsidRDefault="00A90470" w:rsidP="009125B6">
      <w:pPr>
        <w:pStyle w:val="KeinLeerraum"/>
      </w:pPr>
      <w:r>
        <w:t>Beispiel aus den o.g. Prozessen:</w:t>
      </w:r>
    </w:p>
    <w:p w:rsidR="00A90470" w:rsidRDefault="00117665" w:rsidP="009125B6">
      <w:pPr>
        <w:pStyle w:val="KeinLeerraum"/>
      </w:pPr>
      <w:r>
        <w:t>Das Rechnungswesen benötigt für die Rechnungen die Liste der Teilnehmer und deren entsprechenden Adressen.</w:t>
      </w:r>
    </w:p>
    <w:p w:rsidR="00A90470" w:rsidRDefault="00A90470" w:rsidP="009125B6">
      <w:pPr>
        <w:pStyle w:val="KeinLeerraum"/>
      </w:pPr>
      <w:r>
        <w:t>Betroffene Schritte und Organisationseinheiten:</w:t>
      </w:r>
    </w:p>
    <w:p w:rsidR="00A90470" w:rsidRDefault="00A526FD" w:rsidP="009125B6">
      <w:pPr>
        <w:pStyle w:val="KeinLeerraum"/>
      </w:pPr>
      <w:r>
        <w:t>Schritt 6</w:t>
      </w:r>
      <w:r w:rsidR="00832484">
        <w:t xml:space="preserve"> (Rech</w:t>
      </w:r>
      <w:r w:rsidR="00D13C57">
        <w:t>n</w:t>
      </w:r>
      <w:r w:rsidR="00832484">
        <w:t>ungswesen)</w:t>
      </w:r>
      <w:r>
        <w:t xml:space="preserve"> und Schritt 4</w:t>
      </w:r>
      <w:r w:rsidR="00D13C57">
        <w:t xml:space="preserve"> (Vertrieb)</w:t>
      </w:r>
    </w:p>
    <w:p w:rsidR="00A90470" w:rsidRDefault="00A90470" w:rsidP="009125B6">
      <w:pPr>
        <w:pStyle w:val="KeinLeerraum"/>
      </w:pPr>
      <w:r>
        <w:t>Auswirkungen:</w:t>
      </w:r>
    </w:p>
    <w:p w:rsidR="00A90470" w:rsidRDefault="00B563B4" w:rsidP="009125B6">
      <w:r>
        <w:t>Das Rechnungswesen ist abhängig von der Liste der Teilnehmer und muss auf deren Bereitstellung warten.</w:t>
      </w:r>
    </w:p>
    <w:p w:rsidR="009125B6" w:rsidRPr="00A526FD" w:rsidRDefault="009125B6" w:rsidP="009125B6">
      <w:pPr>
        <w:pStyle w:val="KeinLeerraum"/>
        <w:rPr>
          <w:u w:val="single"/>
        </w:rPr>
      </w:pPr>
      <w:r w:rsidRPr="00A526FD">
        <w:rPr>
          <w:u w:val="single"/>
        </w:rPr>
        <w:t>Problem 2</w:t>
      </w:r>
      <w:r w:rsidRPr="00A526FD">
        <w:rPr>
          <w:u w:val="single"/>
        </w:rPr>
        <w:t>:</w:t>
      </w:r>
    </w:p>
    <w:p w:rsidR="009125B6" w:rsidRDefault="00832484" w:rsidP="009125B6">
      <w:pPr>
        <w:pStyle w:val="KeinLeerraum"/>
      </w:pPr>
      <w:r>
        <w:t>Geringe Transparenz</w:t>
      </w:r>
    </w:p>
    <w:p w:rsidR="009125B6" w:rsidRDefault="009125B6" w:rsidP="009125B6">
      <w:pPr>
        <w:pStyle w:val="KeinLeerraum"/>
      </w:pPr>
      <w:r>
        <w:t>Beispiel aus den o.g. Prozessen:</w:t>
      </w:r>
    </w:p>
    <w:p w:rsidR="009125B6" w:rsidRDefault="003A4126" w:rsidP="009125B6">
      <w:pPr>
        <w:pStyle w:val="KeinLeerraum"/>
      </w:pPr>
      <w:r>
        <w:t xml:space="preserve">Es ist nicht sofort einsehbar, wie viele Teilnehmer aktuell </w:t>
      </w:r>
      <w:r w:rsidR="00571BEC">
        <w:t>geplant sind</w:t>
      </w:r>
    </w:p>
    <w:p w:rsidR="009125B6" w:rsidRDefault="009125B6" w:rsidP="009125B6">
      <w:pPr>
        <w:pStyle w:val="KeinLeerraum"/>
      </w:pPr>
      <w:r>
        <w:t>Betroffene Schritte und Organisationseinheiten:</w:t>
      </w:r>
    </w:p>
    <w:p w:rsidR="009125B6" w:rsidRDefault="00832484" w:rsidP="009125B6">
      <w:pPr>
        <w:pStyle w:val="KeinLeerraum"/>
      </w:pPr>
      <w:r>
        <w:t>Schritt 4</w:t>
      </w:r>
    </w:p>
    <w:p w:rsidR="009125B6" w:rsidRDefault="009125B6" w:rsidP="009125B6">
      <w:pPr>
        <w:pStyle w:val="KeinLeerraum"/>
      </w:pPr>
      <w:r>
        <w:t>Auswirkungen:</w:t>
      </w:r>
    </w:p>
    <w:p w:rsidR="009125B6" w:rsidRDefault="00D82F1A" w:rsidP="00547D40">
      <w:r>
        <w:t>Es könnten zu viele Teilnehmer geworben werden, obwohl schon alle Plätze belegt sind. Es müssten also Absagen gemacht werden, was die Kundenzufriedenheit senkt.</w:t>
      </w:r>
    </w:p>
    <w:p w:rsidR="00A90470" w:rsidRPr="009125B6" w:rsidRDefault="00A90470" w:rsidP="009125B6">
      <w:pPr>
        <w:pStyle w:val="KeinLeerraum"/>
        <w:rPr>
          <w:b/>
          <w:u w:val="single"/>
        </w:rPr>
      </w:pPr>
      <w:r w:rsidRPr="009125B6">
        <w:rPr>
          <w:b/>
          <w:u w:val="single"/>
        </w:rPr>
        <w:t>Probleme im Zusammenhang mit der Informationsverarbeitung:</w:t>
      </w:r>
    </w:p>
    <w:p w:rsidR="00547D40" w:rsidRPr="00FA7BE3" w:rsidRDefault="00547D40" w:rsidP="00547D40">
      <w:pPr>
        <w:pStyle w:val="KeinLeerraum"/>
        <w:rPr>
          <w:u w:val="single"/>
        </w:rPr>
      </w:pPr>
      <w:r w:rsidRPr="00FA7BE3">
        <w:rPr>
          <w:u w:val="single"/>
        </w:rPr>
        <w:t xml:space="preserve">Problem </w:t>
      </w:r>
      <w:r w:rsidRPr="00FA7BE3">
        <w:rPr>
          <w:u w:val="single"/>
        </w:rPr>
        <w:t>3</w:t>
      </w:r>
      <w:r w:rsidRPr="00FA7BE3">
        <w:rPr>
          <w:u w:val="single"/>
        </w:rPr>
        <w:t>:</w:t>
      </w:r>
    </w:p>
    <w:p w:rsidR="00547D40" w:rsidRDefault="008A0364" w:rsidP="00547D40">
      <w:pPr>
        <w:pStyle w:val="KeinLeerraum"/>
      </w:pPr>
      <w:r>
        <w:t>Mehrfacherfassung von Informationen</w:t>
      </w:r>
    </w:p>
    <w:p w:rsidR="00547D40" w:rsidRDefault="00547D40" w:rsidP="00547D40">
      <w:pPr>
        <w:pStyle w:val="KeinLeerraum"/>
      </w:pPr>
      <w:r>
        <w:t>Beispiel aus den o.g. Prozessen:</w:t>
      </w:r>
    </w:p>
    <w:p w:rsidR="00547D40" w:rsidRDefault="008A0364" w:rsidP="00547D40">
      <w:pPr>
        <w:pStyle w:val="KeinLeerraum"/>
      </w:pPr>
      <w:r>
        <w:t>Die Informationen zu den Teiln</w:t>
      </w:r>
      <w:bookmarkStart w:id="0" w:name="_GoBack"/>
      <w:bookmarkEnd w:id="0"/>
      <w:r>
        <w:t>ehmern werden mehrfach erfasst</w:t>
      </w:r>
    </w:p>
    <w:p w:rsidR="00547D40" w:rsidRDefault="00547D40" w:rsidP="00547D40">
      <w:pPr>
        <w:pStyle w:val="KeinLeerraum"/>
      </w:pPr>
      <w:r>
        <w:t>Betroffene Schritte und Organisationseinheiten:</w:t>
      </w:r>
    </w:p>
    <w:p w:rsidR="00547D40" w:rsidRDefault="008A0364" w:rsidP="00547D40">
      <w:pPr>
        <w:pStyle w:val="KeinLeerraum"/>
      </w:pPr>
      <w:r>
        <w:t>Schritt 6 (Rechnungswesen) und Schritt 4 (Vertrieb)</w:t>
      </w:r>
    </w:p>
    <w:p w:rsidR="00547D40" w:rsidRDefault="00547D40" w:rsidP="00547D40">
      <w:pPr>
        <w:pStyle w:val="KeinLeerraum"/>
      </w:pPr>
      <w:r>
        <w:t>Auswirkungen:</w:t>
      </w:r>
    </w:p>
    <w:p w:rsidR="00547D40" w:rsidRDefault="008A0364" w:rsidP="00547D40">
      <w:r>
        <w:t>Der Aufwand ist zu hoch</w:t>
      </w:r>
    </w:p>
    <w:p w:rsidR="00547D40" w:rsidRPr="00FA7BE3" w:rsidRDefault="00547D40" w:rsidP="00547D40">
      <w:pPr>
        <w:pStyle w:val="KeinLeerraum"/>
        <w:rPr>
          <w:u w:val="single"/>
        </w:rPr>
      </w:pPr>
      <w:r w:rsidRPr="00FA7BE3">
        <w:rPr>
          <w:u w:val="single"/>
        </w:rPr>
        <w:t xml:space="preserve">Problem </w:t>
      </w:r>
      <w:r w:rsidRPr="00FA7BE3">
        <w:rPr>
          <w:u w:val="single"/>
        </w:rPr>
        <w:t>4</w:t>
      </w:r>
      <w:r w:rsidRPr="00FA7BE3">
        <w:rPr>
          <w:u w:val="single"/>
        </w:rPr>
        <w:t>:</w:t>
      </w:r>
    </w:p>
    <w:p w:rsidR="00547D40" w:rsidRDefault="009C0F3B" w:rsidP="00547D40">
      <w:pPr>
        <w:pStyle w:val="KeinLeerraum"/>
      </w:pPr>
      <w:r>
        <w:t>Redundante Datenhaltung</w:t>
      </w:r>
    </w:p>
    <w:p w:rsidR="00547D40" w:rsidRDefault="00547D40" w:rsidP="00547D40">
      <w:pPr>
        <w:pStyle w:val="KeinLeerraum"/>
      </w:pPr>
      <w:r>
        <w:t>Beispiel aus den o.g. Prozessen:</w:t>
      </w:r>
    </w:p>
    <w:p w:rsidR="00547D40" w:rsidRDefault="009C0F3B" w:rsidP="00547D40">
      <w:pPr>
        <w:pStyle w:val="KeinLeerraum"/>
      </w:pPr>
      <w:r>
        <w:t>Die Informationen zu den Teilnehmern stehen in allen Listen von Veranstaltungen an denen sie teilgenommen haben.</w:t>
      </w:r>
    </w:p>
    <w:p w:rsidR="00547D40" w:rsidRDefault="00547D40" w:rsidP="00547D40">
      <w:pPr>
        <w:pStyle w:val="KeinLeerraum"/>
      </w:pPr>
      <w:r>
        <w:t>Betroffene Schritte und Organisationseinheiten:</w:t>
      </w:r>
    </w:p>
    <w:p w:rsidR="00547D40" w:rsidRDefault="009C0F3B" w:rsidP="00547D40">
      <w:pPr>
        <w:pStyle w:val="KeinLeerraum"/>
      </w:pPr>
      <w:r>
        <w:t>Schritt 6 (Rechnungswesen) und Schritt 4 (Vertrieb)</w:t>
      </w:r>
    </w:p>
    <w:p w:rsidR="00547D40" w:rsidRDefault="00547D40" w:rsidP="00547D40">
      <w:pPr>
        <w:pStyle w:val="KeinLeerraum"/>
      </w:pPr>
      <w:r>
        <w:t>Auswirkungen:</w:t>
      </w:r>
    </w:p>
    <w:p w:rsidR="00422364" w:rsidRPr="00422364" w:rsidRDefault="009C0F3B" w:rsidP="00A90470">
      <w:r>
        <w:t xml:space="preserve">Wenn sich Informationen zu Teilnehmern ändern, müssten diese in allen betroffenen Dokumenten geändert werden. Das führt dazu, </w:t>
      </w:r>
      <w:proofErr w:type="gramStart"/>
      <w:r>
        <w:t>das</w:t>
      </w:r>
      <w:proofErr w:type="gramEnd"/>
      <w:r>
        <w:t xml:space="preserve"> die Daten teilweise fehlerhaft und vollständig sind.</w:t>
      </w:r>
    </w:p>
    <w:sectPr w:rsidR="00422364" w:rsidRPr="004223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8B1"/>
    <w:rsid w:val="0003364D"/>
    <w:rsid w:val="00041D01"/>
    <w:rsid w:val="00093BF6"/>
    <w:rsid w:val="000A211F"/>
    <w:rsid w:val="000B1A30"/>
    <w:rsid w:val="00117665"/>
    <w:rsid w:val="001726C0"/>
    <w:rsid w:val="00211C74"/>
    <w:rsid w:val="00291764"/>
    <w:rsid w:val="002C2219"/>
    <w:rsid w:val="003A4126"/>
    <w:rsid w:val="00415149"/>
    <w:rsid w:val="00416040"/>
    <w:rsid w:val="00422364"/>
    <w:rsid w:val="00510DF4"/>
    <w:rsid w:val="005340D3"/>
    <w:rsid w:val="00547D40"/>
    <w:rsid w:val="0055456C"/>
    <w:rsid w:val="005621FE"/>
    <w:rsid w:val="00571BEC"/>
    <w:rsid w:val="00583AA7"/>
    <w:rsid w:val="005A3457"/>
    <w:rsid w:val="005D2963"/>
    <w:rsid w:val="00627465"/>
    <w:rsid w:val="006471A9"/>
    <w:rsid w:val="006471C2"/>
    <w:rsid w:val="006677B1"/>
    <w:rsid w:val="006F5BE3"/>
    <w:rsid w:val="00704AC9"/>
    <w:rsid w:val="007576A8"/>
    <w:rsid w:val="00832484"/>
    <w:rsid w:val="00851128"/>
    <w:rsid w:val="008737DF"/>
    <w:rsid w:val="008A0364"/>
    <w:rsid w:val="009055D0"/>
    <w:rsid w:val="009125B6"/>
    <w:rsid w:val="009C0F3B"/>
    <w:rsid w:val="009C58B1"/>
    <w:rsid w:val="00A43797"/>
    <w:rsid w:val="00A526FD"/>
    <w:rsid w:val="00A90470"/>
    <w:rsid w:val="00AB72D4"/>
    <w:rsid w:val="00AF1431"/>
    <w:rsid w:val="00B4628C"/>
    <w:rsid w:val="00B563B4"/>
    <w:rsid w:val="00BB3CCC"/>
    <w:rsid w:val="00BD3F11"/>
    <w:rsid w:val="00C446BC"/>
    <w:rsid w:val="00C94432"/>
    <w:rsid w:val="00D0541E"/>
    <w:rsid w:val="00D12CFE"/>
    <w:rsid w:val="00D13C57"/>
    <w:rsid w:val="00D33A4D"/>
    <w:rsid w:val="00D434BA"/>
    <w:rsid w:val="00D6788D"/>
    <w:rsid w:val="00D73851"/>
    <w:rsid w:val="00D82F1A"/>
    <w:rsid w:val="00DC680C"/>
    <w:rsid w:val="00DF064C"/>
    <w:rsid w:val="00E23CB6"/>
    <w:rsid w:val="00EC27A4"/>
    <w:rsid w:val="00F34DC5"/>
    <w:rsid w:val="00F41DD2"/>
    <w:rsid w:val="00F93DE5"/>
    <w:rsid w:val="00FA7BE3"/>
    <w:rsid w:val="00FB69D1"/>
    <w:rsid w:val="00FC6A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2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4223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2364"/>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422364"/>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422364"/>
  </w:style>
  <w:style w:type="paragraph" w:styleId="KeinLeerraum">
    <w:name w:val="No Spacing"/>
    <w:uiPriority w:val="1"/>
    <w:qFormat/>
    <w:rsid w:val="006F5B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2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4223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2364"/>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422364"/>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422364"/>
  </w:style>
  <w:style w:type="paragraph" w:styleId="KeinLeerraum">
    <w:name w:val="No Spacing"/>
    <w:uiPriority w:val="1"/>
    <w:qFormat/>
    <w:rsid w:val="006F5B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5248">
      <w:bodyDiv w:val="1"/>
      <w:marLeft w:val="0"/>
      <w:marRight w:val="0"/>
      <w:marTop w:val="0"/>
      <w:marBottom w:val="0"/>
      <w:divBdr>
        <w:top w:val="none" w:sz="0" w:space="0" w:color="auto"/>
        <w:left w:val="none" w:sz="0" w:space="0" w:color="auto"/>
        <w:bottom w:val="none" w:sz="0" w:space="0" w:color="auto"/>
        <w:right w:val="none" w:sz="0" w:space="0" w:color="auto"/>
      </w:divBdr>
      <w:divsChild>
        <w:div w:id="942225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859</Words>
  <Characters>5417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Bedow, Alice</dc:creator>
  <cp:lastModifiedBy>Bedow, Alice</cp:lastModifiedBy>
  <cp:revision>67</cp:revision>
  <cp:lastPrinted>2018-02-19T11:34:00Z</cp:lastPrinted>
  <dcterms:created xsi:type="dcterms:W3CDTF">2018-02-19T09:35:00Z</dcterms:created>
  <dcterms:modified xsi:type="dcterms:W3CDTF">2018-02-19T11:34:00Z</dcterms:modified>
</cp:coreProperties>
</file>