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95FDE" w14:textId="6A7A7811" w:rsidR="00745C00" w:rsidRPr="00BD1FCC" w:rsidRDefault="00F36A0A" w:rsidP="00A8645A">
      <w:pPr>
        <w:jc w:val="center"/>
        <w:rPr>
          <w:b/>
          <w:bCs/>
          <w:smallCaps/>
          <w:sz w:val="44"/>
          <w:szCs w:val="44"/>
          <w:lang w:val="it-IT"/>
        </w:rPr>
      </w:pPr>
      <w:r w:rsidRPr="00BD1FCC">
        <w:rPr>
          <w:b/>
          <w:bCs/>
          <w:smallCaps/>
          <w:sz w:val="44"/>
          <w:szCs w:val="44"/>
          <w:lang w:val="it-IT"/>
        </w:rPr>
        <w:t>Metanoia: Il Messaggio</w:t>
      </w:r>
    </w:p>
    <w:p w14:paraId="156119A9" w14:textId="77777777" w:rsidR="00F36A0A" w:rsidRPr="00BD1FCC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</w:p>
    <w:p w14:paraId="49222396" w14:textId="77777777" w:rsidR="00F36A0A" w:rsidRP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Caro Abitante di questa Terra,</w:t>
      </w:r>
    </w:p>
    <w:p w14:paraId="3DBC1E5D" w14:textId="77777777" w:rsidR="00F36A0A" w:rsidRP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</w:p>
    <w:p w14:paraId="74E5ACB3" w14:textId="0E0A22F0" w:rsidR="00F36A0A" w:rsidRP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F36A0A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it-IT"/>
        </w:rPr>
        <w:t>Dignità, salute, benessere e pace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sono le basi di una vita dignitosa </w:t>
      </w:r>
      <w:r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a cui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ognuno di noi </w:t>
      </w:r>
      <w:r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ha diritto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</w:t>
      </w:r>
      <w:proofErr w:type="spellStart"/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incondiziona</w:t>
      </w:r>
      <w:r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lmente</w:t>
      </w:r>
      <w:proofErr w:type="spellEnd"/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.</w:t>
      </w:r>
    </w:p>
    <w:p w14:paraId="2A1F43D8" w14:textId="77777777" w:rsidR="00F36A0A" w:rsidRP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</w:p>
    <w:p w14:paraId="0C7A6FD7" w14:textId="7F7E8B42" w:rsidR="00F36A0A" w:rsidRP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F36A0A">
        <w:rPr>
          <w:rFonts w:asciiTheme="majorHAnsi" w:hAnsiTheme="majorHAnsi" w:cs="Helvetica Neue"/>
          <w:b/>
          <w:bCs/>
          <w:smallCaps/>
          <w:color w:val="000000"/>
          <w:kern w:val="0"/>
          <w:sz w:val="28"/>
          <w:szCs w:val="28"/>
          <w:lang w:val="it-IT"/>
        </w:rPr>
        <w:t>Metanoia Community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è un gruppo</w:t>
      </w:r>
      <w:r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formato da 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cittadini </w:t>
      </w:r>
      <w:r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del mondo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profondamente preoccupati </w:t>
      </w:r>
      <w:r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dai trend attuali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e sensibili al benessere delle persone </w:t>
      </w:r>
      <w:r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ovunque esse siano.</w:t>
      </w:r>
    </w:p>
    <w:p w14:paraId="502151B0" w14:textId="77777777" w:rsidR="00F36A0A" w:rsidRP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</w:p>
    <w:p w14:paraId="2947AAD3" w14:textId="74BBC424" w:rsidR="00F36A0A" w:rsidRP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Stiamo costruendo questa realtà attraverso piccoli e semplici cambiamenti nelle nostre abitudini e</w:t>
      </w:r>
      <w:r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nella nostra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mentalità.</w:t>
      </w:r>
    </w:p>
    <w:p w14:paraId="3D712AFB" w14:textId="77777777" w:rsidR="00F36A0A" w:rsidRP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</w:p>
    <w:p w14:paraId="398AC037" w14:textId="7293B9E7" w:rsidR="00F36A0A" w:rsidRP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hyperlink r:id="rId7" w:history="1">
        <w:r w:rsidRPr="00F36A0A">
          <w:rPr>
            <w:rStyle w:val="Hyperlink"/>
            <w:rFonts w:asciiTheme="majorHAnsi" w:hAnsiTheme="majorHAnsi" w:cs="Helvetica Neue"/>
            <w:kern w:val="0"/>
            <w:sz w:val="28"/>
            <w:szCs w:val="28"/>
            <w:lang w:val="it-IT"/>
          </w:rPr>
          <w:t>Per maggiori informazioni, unisciti alla conversazione con il tuo gruppo Metanoia locale</w:t>
        </w:r>
        <w:r>
          <w:rPr>
            <w:rStyle w:val="Hyperlink"/>
            <w:rFonts w:asciiTheme="majorHAnsi" w:hAnsiTheme="majorHAnsi" w:cs="Helvetica Neue"/>
            <w:kern w:val="0"/>
            <w:sz w:val="28"/>
            <w:szCs w:val="28"/>
            <w:lang w:val="it-IT"/>
          </w:rPr>
          <w:t xml:space="preserve"> in Italia</w:t>
        </w:r>
        <w:r w:rsidRPr="00F36A0A">
          <w:rPr>
            <w:rStyle w:val="Hyperlink"/>
            <w:rFonts w:asciiTheme="majorHAnsi" w:hAnsiTheme="majorHAnsi" w:cs="Helvetica Neue"/>
            <w:kern w:val="0"/>
            <w:sz w:val="28"/>
            <w:szCs w:val="28"/>
            <w:lang w:val="it-IT"/>
          </w:rPr>
          <w:t>.</w:t>
        </w:r>
      </w:hyperlink>
    </w:p>
    <w:p w14:paraId="1AFCE070" w14:textId="77777777" w:rsidR="00F36A0A" w:rsidRP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</w:p>
    <w:p w14:paraId="723AF616" w14:textId="6C7FB571" w:rsidR="00F36A0A" w:rsidRP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Un</w:t>
      </w:r>
      <w:r w:rsidR="002A3559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’élite della 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popolazione</w:t>
      </w:r>
      <w:r w:rsidR="002A3559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mondiale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vuole far</w:t>
      </w:r>
      <w:r w:rsidR="002A3559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c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i sentire impotent</w:t>
      </w:r>
      <w:r w:rsidR="002A3559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i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e lo fa attraverso una rete di strutture globali (media, corporazioni, tecnologia e finanza) che creano disuguaglianze in ogni settore, influenzano negativamente la nostra vita quotidiana e ci intrappolano in una corsa sfrenata senza senso</w:t>
      </w:r>
      <w:r w:rsidR="002A3559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. Tutto questo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mentre il costo della vita, l'assistenza sanitaria, l'istruzione, la guerra, l'instabilità e la povertà stanno </w:t>
      </w:r>
      <w:r w:rsidR="002A3559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dilagando ovunque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.</w:t>
      </w:r>
    </w:p>
    <w:p w14:paraId="5AFF9C2E" w14:textId="77777777" w:rsidR="00F36A0A" w:rsidRP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</w:p>
    <w:p w14:paraId="1B178A06" w14:textId="320DD8B8" w:rsidR="00F36A0A" w:rsidRPr="002A3559" w:rsidRDefault="00F36A0A" w:rsidP="002A3559">
      <w:pPr>
        <w:jc w:val="center"/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it-IT"/>
        </w:rPr>
      </w:pPr>
      <w:r w:rsidRPr="002A3559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it-IT"/>
        </w:rPr>
        <w:t>Ricord</w:t>
      </w:r>
      <w:r w:rsidR="002A3559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it-IT"/>
        </w:rPr>
        <w:t>iamo</w:t>
      </w:r>
      <w:r w:rsidRPr="002A3559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it-IT"/>
        </w:rPr>
        <w:t xml:space="preserve"> che </w:t>
      </w:r>
      <w:r w:rsidR="002A3559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it-IT"/>
        </w:rPr>
        <w:t>abbiamo</w:t>
      </w:r>
      <w:r w:rsidRPr="002A3559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it-IT"/>
        </w:rPr>
        <w:t xml:space="preserve"> il potere di scegliere e</w:t>
      </w:r>
      <w:r w:rsidR="002A3559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it-IT"/>
        </w:rPr>
        <w:t>d</w:t>
      </w:r>
      <w:r w:rsidRPr="002A3559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it-IT"/>
        </w:rPr>
        <w:t xml:space="preserve"> agire!</w:t>
      </w:r>
    </w:p>
    <w:p w14:paraId="7116BE93" w14:textId="77777777" w:rsid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</w:p>
    <w:p w14:paraId="34375BA1" w14:textId="77777777" w:rsidR="002A3559" w:rsidRPr="00F36A0A" w:rsidRDefault="002A3559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</w:p>
    <w:p w14:paraId="109A08AA" w14:textId="630BCFD4" w:rsidR="00F36A0A" w:rsidRP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lastRenderedPageBreak/>
        <w:t xml:space="preserve">La </w:t>
      </w:r>
      <w:r w:rsidRPr="002A3559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it-IT"/>
        </w:rPr>
        <w:t xml:space="preserve">METANOIA COMMUNITY 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mira a restituire il potere al 99% della popolazione che non trae beneficio dall’attuale sistema. Invece di lavorare per gli interessi di un</w:t>
      </w:r>
      <w:r w:rsidR="002A3559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a piccola 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élite, </w:t>
      </w:r>
      <w:r w:rsidR="002A3559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riscopri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il </w:t>
      </w:r>
      <w:r w:rsidR="002A3559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vero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scopo </w:t>
      </w:r>
      <w:r w:rsidR="002A3559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dell’esistenza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, </w:t>
      </w:r>
      <w:r w:rsidR="002A3559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rinforza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la tua comunità</w:t>
      </w:r>
      <w:r w:rsidR="002A3559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locale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e contribuisci allo sviluppo del tuo paese</w:t>
      </w:r>
      <w:r w:rsidR="002A3559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– ovunque esso sia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.</w:t>
      </w:r>
      <w:r w:rsidR="002A3559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</w:t>
      </w:r>
      <w:r w:rsidRPr="002A3559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it-IT"/>
        </w:rPr>
        <w:t>Libertà, dignità e valori umani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sono inseparabili da una vita piena di significato e </w:t>
      </w:r>
      <w:r w:rsidR="002A3559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da una </w:t>
      </w: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profonda felicità.</w:t>
      </w:r>
    </w:p>
    <w:p w14:paraId="004B0D98" w14:textId="77777777" w:rsidR="00F36A0A" w:rsidRP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</w:p>
    <w:p w14:paraId="5A553DA9" w14:textId="77777777" w:rsidR="00F36A0A" w:rsidRP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La nostra comunità incoraggia le seguenti azioni:</w:t>
      </w:r>
    </w:p>
    <w:p w14:paraId="132B5424" w14:textId="52F98716" w:rsidR="00F36A0A" w:rsidRPr="00324247" w:rsidRDefault="00F36A0A" w:rsidP="003242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324247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Fatti domande, risveglia l’anima, sii consapevole delle tue azioni</w:t>
      </w:r>
    </w:p>
    <w:p w14:paraId="00479F7B" w14:textId="139B7DF3" w:rsidR="00F36A0A" w:rsidRPr="00324247" w:rsidRDefault="00F36A0A" w:rsidP="003242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324247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Mantieni denaro, tempo e risorse investiti nella comunità locale</w:t>
      </w:r>
    </w:p>
    <w:p w14:paraId="56BDE037" w14:textId="633482A3" w:rsidR="00F36A0A" w:rsidRPr="00324247" w:rsidRDefault="00F36A0A" w:rsidP="003242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324247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Interrompi il flusso di denaro e potere dal basso verso l’alto</w:t>
      </w:r>
    </w:p>
    <w:p w14:paraId="4D4F701A" w14:textId="35715B74" w:rsidR="00F36A0A" w:rsidRPr="00324247" w:rsidRDefault="00F36A0A" w:rsidP="003242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324247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Rafforza l’azione locale e</w:t>
      </w:r>
      <w:r w:rsidR="00324247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partecipa ad</w:t>
      </w:r>
      <w:r w:rsidRPr="00324247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associazioni</w:t>
      </w:r>
      <w:r w:rsidR="00324247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locali</w:t>
      </w:r>
    </w:p>
    <w:p w14:paraId="7B8C80AA" w14:textId="67EFDD28" w:rsidR="00F36A0A" w:rsidRPr="00324247" w:rsidRDefault="00F36A0A" w:rsidP="003242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324247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Sostieni la produzione e il consumo locali</w:t>
      </w:r>
    </w:p>
    <w:p w14:paraId="5830F730" w14:textId="6E68D5B7" w:rsidR="00F36A0A" w:rsidRPr="00324247" w:rsidRDefault="00F36A0A" w:rsidP="003242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324247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Sostieni le piccole e medie imprese</w:t>
      </w:r>
    </w:p>
    <w:p w14:paraId="6987C8F9" w14:textId="3CB1C943" w:rsidR="00F36A0A" w:rsidRPr="00324247" w:rsidRDefault="00F36A0A" w:rsidP="003242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324247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Incoraggia le persone a partecipare alla politica e alle associazioni locali</w:t>
      </w:r>
    </w:p>
    <w:p w14:paraId="1935DED0" w14:textId="3C0C5A87" w:rsidR="00F36A0A" w:rsidRPr="00324247" w:rsidRDefault="00F36A0A" w:rsidP="003242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324247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Promuovi la solidarietà intergenerazionale, i legami comunitari e familiari</w:t>
      </w:r>
    </w:p>
    <w:p w14:paraId="42B189AF" w14:textId="080C5EE0" w:rsidR="00F36A0A" w:rsidRPr="00324247" w:rsidRDefault="00F36A0A" w:rsidP="003242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324247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Sostieni soluzioni basate sulla natura</w:t>
      </w:r>
    </w:p>
    <w:p w14:paraId="2FFBDA4A" w14:textId="6807590A" w:rsidR="00F36A0A" w:rsidRPr="00324247" w:rsidRDefault="00F36A0A" w:rsidP="003242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324247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Favorisci l’applicazione delle conoscenze globali alle sfide locali</w:t>
      </w:r>
    </w:p>
    <w:p w14:paraId="6BF208F2" w14:textId="58899475" w:rsidR="00F36A0A" w:rsidRPr="00324247" w:rsidRDefault="00F36A0A" w:rsidP="003242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324247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Approfondisci la comprensione reciproca tra le persone</w:t>
      </w:r>
    </w:p>
    <w:p w14:paraId="3F4E115E" w14:textId="445738CA" w:rsidR="00F36A0A" w:rsidRPr="00324247" w:rsidRDefault="00F36A0A" w:rsidP="003242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324247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Concentrati sull’arricchimento delle comunità locali – non su dispute interne inutili</w:t>
      </w:r>
    </w:p>
    <w:p w14:paraId="30FD1AE4" w14:textId="2A753317" w:rsidR="00F36A0A" w:rsidRPr="00324247" w:rsidRDefault="00F36A0A" w:rsidP="003242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324247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Incoraggia il libero flusso di informazioni </w:t>
      </w:r>
    </w:p>
    <w:p w14:paraId="78FD6B33" w14:textId="7254BD4E" w:rsidR="00F36A0A" w:rsidRPr="00324247" w:rsidRDefault="00F36A0A" w:rsidP="003242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324247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Sostieni il giornalismo indipendente</w:t>
      </w:r>
    </w:p>
    <w:p w14:paraId="2D068395" w14:textId="77777777" w:rsidR="00F36A0A" w:rsidRP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</w:p>
    <w:p w14:paraId="6DF2AEF0" w14:textId="77777777" w:rsid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Queste sono solo alcune delle azioni che puoi intraprendere e promuovere nella tua zona, e accogliamo con piacere nuove idee.</w:t>
      </w:r>
    </w:p>
    <w:p w14:paraId="21230EBD" w14:textId="77777777" w:rsidR="00324247" w:rsidRPr="00F36A0A" w:rsidRDefault="00324247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</w:p>
    <w:p w14:paraId="122E15CA" w14:textId="58ED552F" w:rsidR="00F36A0A" w:rsidRPr="00F36A0A" w:rsidRDefault="00324247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  <w:proofErr w:type="spellStart"/>
      <w:r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>Reprendi</w:t>
      </w:r>
      <w:proofErr w:type="spellEnd"/>
      <w:r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in mano la tua vita, è</w:t>
      </w:r>
      <w:r w:rsidR="00F36A0A"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 una scelta!</w:t>
      </w:r>
    </w:p>
    <w:p w14:paraId="0D06AFBE" w14:textId="77777777" w:rsidR="00F36A0A" w:rsidRPr="00F36A0A" w:rsidRDefault="00F36A0A" w:rsidP="00F36A0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</w:pPr>
    </w:p>
    <w:p w14:paraId="1CD37EBF" w14:textId="122915D2" w:rsidR="001A054F" w:rsidRPr="00324247" w:rsidRDefault="00F36A0A" w:rsidP="00A8645A">
      <w:pPr>
        <w:jc w:val="both"/>
        <w:rPr>
          <w:sz w:val="28"/>
          <w:szCs w:val="28"/>
          <w:lang w:val="it-IT"/>
        </w:rPr>
      </w:pPr>
      <w:hyperlink r:id="rId8" w:history="1">
        <w:r w:rsidRPr="00324247">
          <w:rPr>
            <w:rStyle w:val="Hyperlink"/>
            <w:rFonts w:asciiTheme="majorHAnsi" w:hAnsiTheme="majorHAnsi" w:cs="Helvetica Neue"/>
            <w:kern w:val="0"/>
            <w:sz w:val="28"/>
            <w:szCs w:val="28"/>
            <w:lang w:val="it-IT"/>
          </w:rPr>
          <w:t xml:space="preserve">Unisciti a noi </w:t>
        </w:r>
      </w:hyperlink>
      <w:r w:rsidRPr="00F36A0A">
        <w:rPr>
          <w:rFonts w:asciiTheme="majorHAnsi" w:hAnsiTheme="majorHAnsi" w:cs="Helvetica Neue"/>
          <w:color w:val="000000"/>
          <w:kern w:val="0"/>
          <w:sz w:val="28"/>
          <w:szCs w:val="28"/>
          <w:lang w:val="it-IT"/>
        </w:rPr>
        <w:t xml:space="preserve">oggi in questa avventura per ridefinire il futuro, </w:t>
      </w:r>
      <w:r w:rsidRPr="00324247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it-IT"/>
        </w:rPr>
        <w:t>dipende</w:t>
      </w:r>
      <w:r w:rsidR="00324247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it-IT"/>
        </w:rPr>
        <w:t xml:space="preserve"> anche e </w:t>
      </w:r>
      <w:proofErr w:type="spellStart"/>
      <w:r w:rsidR="00324247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it-IT"/>
        </w:rPr>
        <w:t>sopratutto</w:t>
      </w:r>
      <w:proofErr w:type="spellEnd"/>
      <w:r w:rsidRPr="00324247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it-IT"/>
        </w:rPr>
        <w:t xml:space="preserve"> da te.</w:t>
      </w:r>
    </w:p>
    <w:sectPr w:rsidR="001A054F" w:rsidRPr="003242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1E1DF" w14:textId="77777777" w:rsidR="002D658F" w:rsidRDefault="002D658F" w:rsidP="00A8645A">
      <w:pPr>
        <w:spacing w:after="0" w:line="240" w:lineRule="auto"/>
      </w:pPr>
      <w:r>
        <w:separator/>
      </w:r>
    </w:p>
  </w:endnote>
  <w:endnote w:type="continuationSeparator" w:id="0">
    <w:p w14:paraId="74BFAB40" w14:textId="77777777" w:rsidR="002D658F" w:rsidRDefault="002D658F" w:rsidP="00A8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zeret">
    <w:panose1 w:val="020B0504030202020204"/>
    <w:charset w:val="00"/>
    <w:family w:val="swiss"/>
    <w:notTrueType/>
    <w:pitch w:val="variable"/>
    <w:sig w:usb0="A10000EF" w:usb1="4000207B" w:usb2="00000000" w:usb3="00000000" w:csb0="00000093" w:csb1="00000000"/>
  </w:font>
  <w:font w:name="Azeret Light">
    <w:panose1 w:val="020B0304030202020204"/>
    <w:charset w:val="00"/>
    <w:family w:val="swiss"/>
    <w:notTrueType/>
    <w:pitch w:val="variable"/>
    <w:sig w:usb0="A10000E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8DC39" w14:textId="77777777" w:rsidR="00BD1FCC" w:rsidRDefault="00BD1F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5FF12" w14:textId="1F8DF808" w:rsidR="00A8645A" w:rsidRPr="00A8645A" w:rsidRDefault="00C57119">
    <w:pPr>
      <w:pStyle w:val="Footer"/>
      <w:rPr>
        <w:color w:val="000000" w:themeColor="text1"/>
      </w:rPr>
    </w:pP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4712007" wp14:editId="3C99763B">
              <wp:simplePos x="0" y="0"/>
              <wp:positionH relativeFrom="margin">
                <wp:align>left</wp:align>
              </wp:positionH>
              <wp:positionV relativeFrom="paragraph">
                <wp:posOffset>11430</wp:posOffset>
              </wp:positionV>
              <wp:extent cx="2305050" cy="295275"/>
              <wp:effectExtent l="0" t="0" r="0" b="9525"/>
              <wp:wrapSquare wrapText="bothSides"/>
              <wp:docPr id="14441449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C7CD7" w14:textId="296FB080" w:rsidR="00C57119" w:rsidRPr="00C57119" w:rsidRDefault="00BD1FCC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 "http://www.metanoia.community/it/"</w:instrText>
                          </w:r>
                          <w:r>
                            <w:fldChar w:fldCharType="separate"/>
                          </w:r>
                          <w:r w:rsidR="00C57119" w:rsidRPr="00BD1FCC">
                            <w:rPr>
                              <w:rStyle w:val="Hyperlink"/>
                            </w:rPr>
                            <w:t>www.metanoia.community</w:t>
                          </w:r>
                          <w:r w:rsidRPr="00BD1FCC">
                            <w:rPr>
                              <w:rStyle w:val="Hyperlink"/>
                            </w:rPr>
                            <w:t>/it/</w:t>
                          </w:r>
                          <w:r w:rsidR="00C57119" w:rsidRPr="00BD1FCC">
                            <w:rPr>
                              <w:rStyle w:val="Hyperlink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7120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9pt;width:181.5pt;height:23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" stroked="f">
              <v:textbox>
                <w:txbxContent>
                  <w:p w14:paraId="043C7CD7" w14:textId="296FB080" w:rsidR="00C57119" w:rsidRPr="00C57119" w:rsidRDefault="00BD1FCC">
                    <w:pPr>
                      <w:rPr>
                        <w:color w:val="000000" w:themeColor="text1"/>
                      </w:rPr>
                    </w:pPr>
                    <w:r>
                      <w:fldChar w:fldCharType="begin"/>
                    </w:r>
                    <w:r>
                      <w:instrText>HYPERLINK "http://www.metanoia.community/it/"</w:instrText>
                    </w:r>
                    <w:r>
                      <w:fldChar w:fldCharType="separate"/>
                    </w:r>
                    <w:r w:rsidR="00C57119" w:rsidRPr="00BD1FCC">
                      <w:rPr>
                        <w:rStyle w:val="Hyperlink"/>
                      </w:rPr>
                      <w:t>www.metanoia.community</w:t>
                    </w:r>
                    <w:r w:rsidRPr="00BD1FCC">
                      <w:rPr>
                        <w:rStyle w:val="Hyperlink"/>
                      </w:rPr>
                      <w:t>/it/</w:t>
                    </w:r>
                    <w:r w:rsidR="00C57119" w:rsidRPr="00BD1FCC">
                      <w:rPr>
                        <w:rStyle w:val="Hyperlink"/>
                      </w:rP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29257CE" wp14:editId="0BA558DF">
              <wp:simplePos x="0" y="0"/>
              <wp:positionH relativeFrom="margin">
                <wp:align>right</wp:align>
              </wp:positionH>
              <wp:positionV relativeFrom="paragraph">
                <wp:posOffset>11430</wp:posOffset>
              </wp:positionV>
              <wp:extent cx="2705100" cy="2667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CF5E31" w14:textId="1FB3AA91" w:rsidR="00C57119" w:rsidRPr="00C57119" w:rsidRDefault="00324247" w:rsidP="00C57119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Data: 30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Gennaio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 2025</w:t>
                          </w:r>
                        </w:p>
                        <w:p w14:paraId="3DA09B5A" w14:textId="2285FEA4" w:rsidR="00C57119" w:rsidRPr="00C57119" w:rsidRDefault="00C5711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9257CE" id="_x0000_s1027" type="#_x0000_t202" style="position:absolute;margin-left:161.8pt;margin-top:.9pt;width:213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" stroked="f">
              <v:textbox>
                <w:txbxContent>
                  <w:p w14:paraId="7ECF5E31" w14:textId="1FB3AA91" w:rsidR="00C57119" w:rsidRPr="00C57119" w:rsidRDefault="00324247" w:rsidP="00C57119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Data: 30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Gennaio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2025</w:t>
                    </w:r>
                  </w:p>
                  <w:p w14:paraId="3DA09B5A" w14:textId="2285FEA4" w:rsidR="00C57119" w:rsidRPr="00C57119" w:rsidRDefault="00C57119"/>
                </w:txbxContent>
              </v:textbox>
              <w10:wrap type="square" anchorx="margin"/>
            </v:shape>
          </w:pict>
        </mc:Fallback>
      </mc:AlternateContent>
    </w:r>
    <w:r>
      <w:rPr>
        <w:color w:val="000000" w:themeColor="text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7CC40" w14:textId="77777777" w:rsidR="00BD1FCC" w:rsidRDefault="00BD1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B14BE" w14:textId="77777777" w:rsidR="002D658F" w:rsidRDefault="002D658F" w:rsidP="00A8645A">
      <w:pPr>
        <w:spacing w:after="0" w:line="240" w:lineRule="auto"/>
      </w:pPr>
      <w:r>
        <w:separator/>
      </w:r>
    </w:p>
  </w:footnote>
  <w:footnote w:type="continuationSeparator" w:id="0">
    <w:p w14:paraId="0AB6584F" w14:textId="77777777" w:rsidR="002D658F" w:rsidRDefault="002D658F" w:rsidP="00A86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2B693" w14:textId="77777777" w:rsidR="00BD1FCC" w:rsidRDefault="00BD1F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6D06A" w14:textId="6B9F34B3" w:rsidR="00A8645A" w:rsidRDefault="00A8645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B5A193" wp14:editId="45A45A8C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2447925" cy="527229"/>
          <wp:effectExtent l="0" t="0" r="0" b="6350"/>
          <wp:wrapTight wrapText="bothSides">
            <wp:wrapPolygon edited="0">
              <wp:start x="0" y="0"/>
              <wp:lineTo x="0" y="21080"/>
              <wp:lineTo x="21348" y="21080"/>
              <wp:lineTo x="21348" y="0"/>
              <wp:lineTo x="0" y="0"/>
            </wp:wrapPolygon>
          </wp:wrapTight>
          <wp:docPr id="575832164" name="Picture 2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832164" name="Picture 2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27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9DC79" w14:textId="77777777" w:rsidR="00BD1FCC" w:rsidRDefault="00BD1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3E8"/>
    <w:multiLevelType w:val="hybridMultilevel"/>
    <w:tmpl w:val="38848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5B7D"/>
    <w:multiLevelType w:val="hybridMultilevel"/>
    <w:tmpl w:val="3224EC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4505153"/>
    <w:multiLevelType w:val="hybridMultilevel"/>
    <w:tmpl w:val="A6C8ED00"/>
    <w:lvl w:ilvl="0" w:tplc="E4AEA1E0">
      <w:numFmt w:val="bullet"/>
      <w:lvlText w:val="•"/>
      <w:lvlJc w:val="left"/>
      <w:pPr>
        <w:ind w:left="720" w:hanging="360"/>
      </w:pPr>
      <w:rPr>
        <w:rFonts w:ascii="Aptos Display" w:eastAsiaTheme="minorEastAsia" w:hAnsi="Aptos Display" w:cs="Helvetica Neu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2533F"/>
    <w:multiLevelType w:val="multilevel"/>
    <w:tmpl w:val="D242B0B2"/>
    <w:lvl w:ilvl="0">
      <w:start w:val="1"/>
      <w:numFmt w:val="decimal"/>
      <w:pStyle w:val="MS-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2212230"/>
    <w:multiLevelType w:val="hybridMultilevel"/>
    <w:tmpl w:val="C7AA7B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B1409"/>
    <w:multiLevelType w:val="hybridMultilevel"/>
    <w:tmpl w:val="ACB41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C0CD8"/>
    <w:multiLevelType w:val="hybridMultilevel"/>
    <w:tmpl w:val="8D9AC808"/>
    <w:lvl w:ilvl="0" w:tplc="93B06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841117">
    <w:abstractNumId w:val="6"/>
  </w:num>
  <w:num w:numId="2" w16cid:durableId="203757834">
    <w:abstractNumId w:val="3"/>
  </w:num>
  <w:num w:numId="3" w16cid:durableId="1014769197">
    <w:abstractNumId w:val="4"/>
  </w:num>
  <w:num w:numId="4" w16cid:durableId="1043745740">
    <w:abstractNumId w:val="0"/>
  </w:num>
  <w:num w:numId="5" w16cid:durableId="2073385406">
    <w:abstractNumId w:val="1"/>
  </w:num>
  <w:num w:numId="6" w16cid:durableId="1669675751">
    <w:abstractNumId w:val="5"/>
  </w:num>
  <w:num w:numId="7" w16cid:durableId="1672639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C7"/>
    <w:rsid w:val="000572C1"/>
    <w:rsid w:val="000819BE"/>
    <w:rsid w:val="00096EF9"/>
    <w:rsid w:val="000A78EE"/>
    <w:rsid w:val="000B63AC"/>
    <w:rsid w:val="000D2CB5"/>
    <w:rsid w:val="000D6B09"/>
    <w:rsid w:val="000E36E6"/>
    <w:rsid w:val="000E4860"/>
    <w:rsid w:val="001866F6"/>
    <w:rsid w:val="001A054F"/>
    <w:rsid w:val="001E573D"/>
    <w:rsid w:val="00201438"/>
    <w:rsid w:val="00204832"/>
    <w:rsid w:val="00257077"/>
    <w:rsid w:val="002A1F5A"/>
    <w:rsid w:val="002A3559"/>
    <w:rsid w:val="002B0A67"/>
    <w:rsid w:val="002C3706"/>
    <w:rsid w:val="002D658F"/>
    <w:rsid w:val="0032049A"/>
    <w:rsid w:val="00324247"/>
    <w:rsid w:val="00374EB1"/>
    <w:rsid w:val="00461A56"/>
    <w:rsid w:val="00463A7C"/>
    <w:rsid w:val="00475580"/>
    <w:rsid w:val="004B7346"/>
    <w:rsid w:val="004C57B1"/>
    <w:rsid w:val="004D2AC5"/>
    <w:rsid w:val="005D6314"/>
    <w:rsid w:val="005E319D"/>
    <w:rsid w:val="005F0F5A"/>
    <w:rsid w:val="005F309A"/>
    <w:rsid w:val="005F728A"/>
    <w:rsid w:val="005F7752"/>
    <w:rsid w:val="005F7AA3"/>
    <w:rsid w:val="00606613"/>
    <w:rsid w:val="006079D7"/>
    <w:rsid w:val="00660DF0"/>
    <w:rsid w:val="006619AB"/>
    <w:rsid w:val="006A56E2"/>
    <w:rsid w:val="006B0EB7"/>
    <w:rsid w:val="006D4C99"/>
    <w:rsid w:val="006E2EF3"/>
    <w:rsid w:val="006F1DED"/>
    <w:rsid w:val="00720C09"/>
    <w:rsid w:val="00745C00"/>
    <w:rsid w:val="007819D4"/>
    <w:rsid w:val="00793137"/>
    <w:rsid w:val="00796C19"/>
    <w:rsid w:val="007A2260"/>
    <w:rsid w:val="007A5C05"/>
    <w:rsid w:val="00800BAF"/>
    <w:rsid w:val="008148E6"/>
    <w:rsid w:val="00887C4A"/>
    <w:rsid w:val="008A53E6"/>
    <w:rsid w:val="008B058E"/>
    <w:rsid w:val="008C771B"/>
    <w:rsid w:val="00905579"/>
    <w:rsid w:val="00961B62"/>
    <w:rsid w:val="00977251"/>
    <w:rsid w:val="00980C22"/>
    <w:rsid w:val="009C0BA9"/>
    <w:rsid w:val="00A0524A"/>
    <w:rsid w:val="00A23160"/>
    <w:rsid w:val="00A763F9"/>
    <w:rsid w:val="00A86427"/>
    <w:rsid w:val="00A8645A"/>
    <w:rsid w:val="00A903E4"/>
    <w:rsid w:val="00A97A32"/>
    <w:rsid w:val="00AF1409"/>
    <w:rsid w:val="00B17A58"/>
    <w:rsid w:val="00B76D6D"/>
    <w:rsid w:val="00B87B5A"/>
    <w:rsid w:val="00B96D68"/>
    <w:rsid w:val="00BA7B62"/>
    <w:rsid w:val="00BB165A"/>
    <w:rsid w:val="00BD1FCC"/>
    <w:rsid w:val="00BF529D"/>
    <w:rsid w:val="00C2316C"/>
    <w:rsid w:val="00C57119"/>
    <w:rsid w:val="00C661EF"/>
    <w:rsid w:val="00C662C7"/>
    <w:rsid w:val="00C7216F"/>
    <w:rsid w:val="00C967F2"/>
    <w:rsid w:val="00CD7162"/>
    <w:rsid w:val="00D033F4"/>
    <w:rsid w:val="00DA41A1"/>
    <w:rsid w:val="00DC3C15"/>
    <w:rsid w:val="00DF4407"/>
    <w:rsid w:val="00E93568"/>
    <w:rsid w:val="00EA033B"/>
    <w:rsid w:val="00EE05DF"/>
    <w:rsid w:val="00EF438D"/>
    <w:rsid w:val="00EF460E"/>
    <w:rsid w:val="00F23772"/>
    <w:rsid w:val="00F24918"/>
    <w:rsid w:val="00F36A0A"/>
    <w:rsid w:val="00F8021A"/>
    <w:rsid w:val="00FA1FE5"/>
    <w:rsid w:val="00FF1C3E"/>
    <w:rsid w:val="00FF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F38C9"/>
  <w15:chartTrackingRefBased/>
  <w15:docId w15:val="{AFF0AC4F-19F9-41C0-A667-E3D5F0F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-MainTitle">
    <w:name w:val="MS - Main Title"/>
    <w:next w:val="Normal"/>
    <w:link w:val="MS-MainTitleChar"/>
    <w:qFormat/>
    <w:rsid w:val="00A0524A"/>
    <w:rPr>
      <w:rFonts w:ascii="Azeret" w:hAnsi="Azeret"/>
      <w:smallCaps/>
      <w:noProof/>
      <w:color w:val="082827"/>
      <w:sz w:val="48"/>
    </w:rPr>
  </w:style>
  <w:style w:type="character" w:customStyle="1" w:styleId="MS-MainTitleChar">
    <w:name w:val="MS - Main Title Char"/>
    <w:basedOn w:val="DefaultParagraphFont"/>
    <w:link w:val="MS-MainTitle"/>
    <w:rsid w:val="00A0524A"/>
    <w:rPr>
      <w:rFonts w:ascii="Azeret" w:hAnsi="Azeret"/>
      <w:smallCaps/>
      <w:noProof/>
      <w:color w:val="082827"/>
      <w:sz w:val="48"/>
    </w:rPr>
  </w:style>
  <w:style w:type="paragraph" w:customStyle="1" w:styleId="MS-Subtitle">
    <w:name w:val="MS - Subtitle"/>
    <w:next w:val="Normal"/>
    <w:link w:val="MS-SubtitleChar"/>
    <w:qFormat/>
    <w:rsid w:val="00A0524A"/>
    <w:rPr>
      <w:rFonts w:ascii="Azeret" w:hAnsi="Azeret"/>
      <w:smallCaps/>
      <w:noProof/>
      <w:color w:val="082827"/>
      <w:sz w:val="36"/>
    </w:rPr>
  </w:style>
  <w:style w:type="character" w:customStyle="1" w:styleId="MS-SubtitleChar">
    <w:name w:val="MS - Subtitle Char"/>
    <w:basedOn w:val="MS-MainTitleChar"/>
    <w:link w:val="MS-Subtitle"/>
    <w:rsid w:val="00A0524A"/>
    <w:rPr>
      <w:rFonts w:ascii="Azeret" w:hAnsi="Azeret"/>
      <w:smallCaps/>
      <w:noProof/>
      <w:color w:val="082827"/>
      <w:sz w:val="36"/>
    </w:rPr>
  </w:style>
  <w:style w:type="paragraph" w:customStyle="1" w:styleId="MS-Paragraph">
    <w:name w:val="MS - Paragraph"/>
    <w:link w:val="MS-ParagraphChar"/>
    <w:qFormat/>
    <w:rsid w:val="00A0524A"/>
    <w:rPr>
      <w:rFonts w:ascii="Azeret Light" w:hAnsi="Azeret Light"/>
      <w:color w:val="000000" w:themeColor="text1"/>
      <w:sz w:val="28"/>
      <w:szCs w:val="28"/>
    </w:rPr>
  </w:style>
  <w:style w:type="character" w:customStyle="1" w:styleId="MS-ParagraphChar">
    <w:name w:val="MS - Paragraph Char"/>
    <w:basedOn w:val="DefaultParagraphFont"/>
    <w:link w:val="MS-Paragraph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List">
    <w:name w:val="MS - List"/>
    <w:link w:val="MS-ListChar"/>
    <w:qFormat/>
    <w:rsid w:val="00A0524A"/>
    <w:pPr>
      <w:numPr>
        <w:numId w:val="2"/>
      </w:numPr>
      <w:ind w:hanging="360"/>
    </w:pPr>
    <w:rPr>
      <w:rFonts w:ascii="Azeret Light" w:hAnsi="Azeret Light"/>
      <w:color w:val="000000" w:themeColor="text1"/>
      <w:sz w:val="28"/>
      <w:szCs w:val="28"/>
    </w:rPr>
  </w:style>
  <w:style w:type="character" w:customStyle="1" w:styleId="MS-ListChar">
    <w:name w:val="MS - List Char"/>
    <w:basedOn w:val="MS-ParagraphChar"/>
    <w:link w:val="MS-List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HighlightText">
    <w:name w:val="MS - Highlight Text"/>
    <w:next w:val="MS-Paragraph"/>
    <w:link w:val="MS-HighlightTextChar"/>
    <w:qFormat/>
    <w:rsid w:val="00A0524A"/>
    <w:rPr>
      <w:rFonts w:ascii="Azeret Light" w:hAnsi="Azeret Light"/>
      <w:color w:val="FF5223"/>
      <w:sz w:val="28"/>
      <w:szCs w:val="28"/>
    </w:rPr>
  </w:style>
  <w:style w:type="character" w:customStyle="1" w:styleId="MS-HighlightTextChar">
    <w:name w:val="MS - Highlight Text Char"/>
    <w:basedOn w:val="MS-ListChar"/>
    <w:link w:val="MS-HighlightText"/>
    <w:rsid w:val="00A0524A"/>
    <w:rPr>
      <w:rFonts w:ascii="Azeret Light" w:hAnsi="Azeret Light"/>
      <w:color w:val="FF5223"/>
      <w:sz w:val="28"/>
      <w:szCs w:val="28"/>
    </w:rPr>
  </w:style>
  <w:style w:type="table" w:customStyle="1" w:styleId="MS-BlackHeaderTable">
    <w:name w:val="MS - Black Header Table"/>
    <w:basedOn w:val="TableNormal"/>
    <w:uiPriority w:val="99"/>
    <w:rsid w:val="00DF4407"/>
    <w:pPr>
      <w:spacing w:after="0" w:line="240" w:lineRule="auto"/>
    </w:pPr>
    <w:tblPr/>
  </w:style>
  <w:style w:type="table" w:customStyle="1" w:styleId="MS-TableRows">
    <w:name w:val="MS - Table Rows"/>
    <w:basedOn w:val="TableNormal"/>
    <w:uiPriority w:val="99"/>
    <w:rsid w:val="00DF4407"/>
    <w:pPr>
      <w:spacing w:after="0" w:line="240" w:lineRule="auto"/>
    </w:pPr>
    <w:rPr>
      <w:rFonts w:ascii="Azeret Light" w:hAnsi="Azeret Light"/>
    </w:rPr>
    <w:tblPr/>
    <w:tcPr>
      <w:shd w:val="clear" w:color="auto" w:fill="FFFFFF" w:themeFill="background1"/>
    </w:tcPr>
    <w:tblStylePr w:type="firstRow">
      <w:rPr>
        <w:rFonts w:ascii="Azeret Light" w:hAnsi="Azeret Light"/>
        <w:b/>
        <w:i w:val="0"/>
        <w:caps w:val="0"/>
        <w:smallCaps w:val="0"/>
        <w:color w:val="FFFFFF" w:themeColor="background1"/>
        <w:sz w:val="24"/>
      </w:rPr>
      <w:tblPr/>
      <w:tcPr>
        <w:shd w:val="clear" w:color="auto" w:fill="000000" w:themeFill="text1"/>
      </w:tcPr>
    </w:tblStylePr>
  </w:style>
  <w:style w:type="table" w:customStyle="1" w:styleId="MS-TableBlackTop">
    <w:name w:val="MS - Table Black Top"/>
    <w:basedOn w:val="TableNormal"/>
    <w:uiPriority w:val="99"/>
    <w:rsid w:val="00796C19"/>
    <w:pPr>
      <w:spacing w:after="0" w:line="240" w:lineRule="auto"/>
    </w:pPr>
    <w:rPr>
      <w:rFonts w:ascii="Azeret Light" w:hAnsi="Azeret Light"/>
      <w:color w:val="000000" w:themeColor="text1"/>
    </w:rPr>
    <w:tblPr>
      <w:tblBorders>
        <w:top w:val="single" w:sz="4" w:space="0" w:color="747474" w:themeColor="background2" w:themeShade="80"/>
        <w:left w:val="single" w:sz="4" w:space="0" w:color="747474" w:themeColor="background2" w:themeShade="80"/>
        <w:bottom w:val="single" w:sz="4" w:space="0" w:color="747474" w:themeColor="background2" w:themeShade="80"/>
        <w:right w:val="single" w:sz="4" w:space="0" w:color="747474" w:themeColor="background2" w:themeShade="80"/>
        <w:insideH w:val="single" w:sz="4" w:space="0" w:color="747474" w:themeColor="background2" w:themeShade="80"/>
        <w:insideV w:val="single" w:sz="4" w:space="0" w:color="747474" w:themeColor="background2" w:themeShade="80"/>
      </w:tblBorders>
    </w:tblPr>
    <w:tcPr>
      <w:shd w:val="clear" w:color="auto" w:fill="FFFFFF" w:themeFill="background1"/>
    </w:tcPr>
    <w:tblStylePr w:type="firstRow">
      <w:rPr>
        <w:rFonts w:ascii="Azeret" w:hAnsi="Azeret"/>
        <w:b w:val="0"/>
        <w:i w:val="0"/>
        <w:color w:val="FFFFFF" w:themeColor="background1"/>
        <w:sz w:val="24"/>
      </w:rPr>
      <w:tblPr/>
      <w:tcPr>
        <w:tcBorders>
          <w:top w:val="single" w:sz="4" w:space="0" w:color="747474" w:themeColor="background2" w:themeShade="80"/>
          <w:left w:val="single" w:sz="4" w:space="0" w:color="747474" w:themeColor="background2" w:themeShade="80"/>
          <w:bottom w:val="single" w:sz="4" w:space="0" w:color="747474" w:themeColor="background2" w:themeShade="80"/>
          <w:right w:val="single" w:sz="4" w:space="0" w:color="747474" w:themeColor="background2" w:themeShade="80"/>
          <w:insideH w:val="single" w:sz="4" w:space="0" w:color="747474" w:themeColor="background2" w:themeShade="80"/>
          <w:insideV w:val="single" w:sz="4" w:space="0" w:color="747474" w:themeColor="background2" w:themeShade="80"/>
          <w:tl2br w:val="nil"/>
          <w:tr2bl w:val="nil"/>
        </w:tcBorders>
        <w:shd w:val="clear" w:color="auto" w:fill="000000" w:themeFill="text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2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5A"/>
  </w:style>
  <w:style w:type="paragraph" w:styleId="Footer">
    <w:name w:val="footer"/>
    <w:basedOn w:val="Normal"/>
    <w:link w:val="Foot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5A"/>
  </w:style>
  <w:style w:type="character" w:styleId="CommentReference">
    <w:name w:val="annotation reference"/>
    <w:basedOn w:val="DefaultParagraphFont"/>
    <w:uiPriority w:val="99"/>
    <w:semiHidden/>
    <w:unhideWhenUsed/>
    <w:rsid w:val="00720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0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0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noia.communit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metanoia.community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Gabry.Ostuni</dc:creator>
  <cp:keywords/>
  <dc:description/>
  <cp:lastModifiedBy>Gabry.Ostuni</cp:lastModifiedBy>
  <cp:revision>37</cp:revision>
  <cp:lastPrinted>2025-01-29T13:22:00Z</cp:lastPrinted>
  <dcterms:created xsi:type="dcterms:W3CDTF">2024-10-24T10:39:00Z</dcterms:created>
  <dcterms:modified xsi:type="dcterms:W3CDTF">2025-03-20T17:44:00Z</dcterms:modified>
</cp:coreProperties>
</file>