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95FDE" w14:textId="414FA38A" w:rsidR="00745C00" w:rsidRPr="00965EA2" w:rsidRDefault="00AC75E5" w:rsidP="00A8645A">
      <w:pPr>
        <w:jc w:val="center"/>
        <w:rPr>
          <w:smallCaps/>
          <w:sz w:val="44"/>
          <w:szCs w:val="44"/>
        </w:rPr>
      </w:pPr>
      <w:r w:rsidRPr="00AC75E5">
        <w:rPr>
          <w:b/>
          <w:bCs/>
          <w:smallCaps/>
          <w:sz w:val="44"/>
          <w:szCs w:val="44"/>
        </w:rPr>
        <w:t>POKYNY PRO ZAKLADATELE</w:t>
      </w:r>
      <w:r>
        <w:rPr>
          <w:b/>
          <w:bCs/>
          <w:smallCaps/>
          <w:sz w:val="44"/>
          <w:szCs w:val="44"/>
        </w:rPr>
        <w:t xml:space="preserve"> </w:t>
      </w:r>
    </w:p>
    <w:p w14:paraId="12617475" w14:textId="77777777" w:rsidR="00591553" w:rsidRDefault="00591553" w:rsidP="00C57119">
      <w:pPr>
        <w:jc w:val="both"/>
        <w:rPr>
          <w:sz w:val="28"/>
          <w:szCs w:val="28"/>
        </w:rPr>
      </w:pPr>
    </w:p>
    <w:p w14:paraId="0B8B8ACB" w14:textId="77777777" w:rsidR="00AC75E5" w:rsidRPr="00AC75E5" w:rsidRDefault="00AC75E5" w:rsidP="00AC75E5">
      <w:p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Mnoho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iniciativ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založených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na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dobrovolnících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selhává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kvůli</w:t>
      </w:r>
      <w:proofErr w:type="spellEnd"/>
      <w:r w:rsidRPr="00AC75E5">
        <w:rPr>
          <w:sz w:val="28"/>
          <w:szCs w:val="28"/>
        </w:rPr>
        <w:t>:</w:t>
      </w:r>
    </w:p>
    <w:p w14:paraId="03583D68" w14:textId="77777777" w:rsidR="00AC75E5" w:rsidRPr="00AC75E5" w:rsidRDefault="00AC75E5" w:rsidP="00AC75E5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Nedostatku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jasných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cílů</w:t>
      </w:r>
      <w:proofErr w:type="spellEnd"/>
    </w:p>
    <w:p w14:paraId="6B385FF9" w14:textId="77777777" w:rsidR="00AC75E5" w:rsidRPr="00AC75E5" w:rsidRDefault="00AC75E5" w:rsidP="00AC75E5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Vzniku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ega</w:t>
      </w:r>
      <w:proofErr w:type="spellEnd"/>
    </w:p>
    <w:p w14:paraId="6CC6BF34" w14:textId="77777777" w:rsidR="00AC75E5" w:rsidRPr="00AC75E5" w:rsidRDefault="00AC75E5" w:rsidP="00AC75E5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Soukromým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zájmům</w:t>
      </w:r>
      <w:proofErr w:type="spellEnd"/>
    </w:p>
    <w:p w14:paraId="1FA20F86" w14:textId="77777777" w:rsidR="00AC75E5" w:rsidRPr="00AC75E5" w:rsidRDefault="00AC75E5" w:rsidP="00AC75E5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Nedostatečné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koordinaci</w:t>
      </w:r>
      <w:proofErr w:type="spellEnd"/>
    </w:p>
    <w:p w14:paraId="273A553B" w14:textId="77777777" w:rsidR="00AC75E5" w:rsidRPr="00AC75E5" w:rsidRDefault="00AC75E5" w:rsidP="00AC75E5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Neflexibilitě</w:t>
      </w:r>
      <w:proofErr w:type="spellEnd"/>
    </w:p>
    <w:p w14:paraId="03E49234" w14:textId="77777777" w:rsidR="00AC75E5" w:rsidRPr="00AC75E5" w:rsidRDefault="00AC75E5" w:rsidP="00AC75E5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Nepotismu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hierarchickým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strukturám</w:t>
      </w:r>
      <w:proofErr w:type="spellEnd"/>
    </w:p>
    <w:p w14:paraId="72C9793A" w14:textId="77777777" w:rsidR="00AC75E5" w:rsidRPr="00AC75E5" w:rsidRDefault="00AC75E5" w:rsidP="00AC75E5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Zaměření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na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rozdíly</w:t>
      </w:r>
      <w:proofErr w:type="spellEnd"/>
    </w:p>
    <w:p w14:paraId="2242115F" w14:textId="77777777" w:rsidR="00AC75E5" w:rsidRDefault="00AC75E5" w:rsidP="00AC75E5">
      <w:pPr>
        <w:jc w:val="both"/>
        <w:rPr>
          <w:sz w:val="28"/>
          <w:szCs w:val="28"/>
        </w:rPr>
      </w:pPr>
    </w:p>
    <w:p w14:paraId="363CA9F2" w14:textId="2741CC29" w:rsidR="00AC75E5" w:rsidRPr="00AC75E5" w:rsidRDefault="00AC75E5" w:rsidP="00AC75E5">
      <w:pPr>
        <w:jc w:val="both"/>
        <w:rPr>
          <w:sz w:val="28"/>
          <w:szCs w:val="28"/>
        </w:rPr>
      </w:pPr>
      <w:r w:rsidRPr="00AC75E5">
        <w:rPr>
          <w:sz w:val="28"/>
          <w:szCs w:val="28"/>
        </w:rPr>
        <w:t xml:space="preserve">V </w:t>
      </w:r>
      <w:r w:rsidRPr="00AC75E5">
        <w:rPr>
          <w:b/>
          <w:bCs/>
          <w:sz w:val="28"/>
          <w:szCs w:val="28"/>
        </w:rPr>
        <w:t>METANOIA COMMUNITY</w:t>
      </w:r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si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tyto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další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výzvy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uvědomujeme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budeme</w:t>
      </w:r>
      <w:proofErr w:type="spellEnd"/>
      <w:r w:rsidRPr="00AC75E5">
        <w:rPr>
          <w:sz w:val="28"/>
          <w:szCs w:val="28"/>
        </w:rPr>
        <w:t xml:space="preserve"> se </w:t>
      </w:r>
      <w:proofErr w:type="spellStart"/>
      <w:r w:rsidRPr="00AC75E5">
        <w:rPr>
          <w:sz w:val="28"/>
          <w:szCs w:val="28"/>
        </w:rPr>
        <w:t>snažit</w:t>
      </w:r>
      <w:proofErr w:type="spellEnd"/>
      <w:r w:rsidRPr="00AC75E5">
        <w:rPr>
          <w:sz w:val="28"/>
          <w:szCs w:val="28"/>
        </w:rPr>
        <w:t xml:space="preserve"> je co </w:t>
      </w:r>
      <w:proofErr w:type="spellStart"/>
      <w:r w:rsidRPr="00AC75E5">
        <w:rPr>
          <w:sz w:val="28"/>
          <w:szCs w:val="28"/>
        </w:rPr>
        <w:t>nejlépe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minimalizovat</w:t>
      </w:r>
      <w:proofErr w:type="spellEnd"/>
      <w:r w:rsidRPr="00AC75E5">
        <w:rPr>
          <w:sz w:val="28"/>
          <w:szCs w:val="28"/>
        </w:rPr>
        <w:t>.</w:t>
      </w:r>
    </w:p>
    <w:p w14:paraId="505076C4" w14:textId="77777777" w:rsidR="00AC75E5" w:rsidRPr="00AC75E5" w:rsidRDefault="00AC75E5" w:rsidP="00AC75E5">
      <w:pPr>
        <w:jc w:val="both"/>
        <w:rPr>
          <w:sz w:val="28"/>
          <w:szCs w:val="28"/>
        </w:rPr>
      </w:pPr>
      <w:r w:rsidRPr="00AC75E5">
        <w:rPr>
          <w:sz w:val="28"/>
          <w:szCs w:val="28"/>
        </w:rPr>
        <w:pict w14:anchorId="5A0BEA0C">
          <v:rect id="_x0000_i1049" style="width:0;height:1.5pt" o:hralign="center" o:hrstd="t" o:hr="t" fillcolor="#a0a0a0" stroked="f"/>
        </w:pict>
      </w:r>
    </w:p>
    <w:p w14:paraId="39E90C7A" w14:textId="77777777" w:rsidR="00AC75E5" w:rsidRPr="00AC75E5" w:rsidRDefault="00AC75E5" w:rsidP="00AC75E5">
      <w:pPr>
        <w:jc w:val="both"/>
        <w:rPr>
          <w:b/>
          <w:bCs/>
          <w:sz w:val="28"/>
          <w:szCs w:val="28"/>
        </w:rPr>
      </w:pPr>
      <w:r w:rsidRPr="00AC75E5">
        <w:rPr>
          <w:b/>
          <w:bCs/>
          <w:sz w:val="28"/>
          <w:szCs w:val="28"/>
        </w:rPr>
        <w:t>JASNÝ CÍL</w:t>
      </w:r>
    </w:p>
    <w:p w14:paraId="3C9084E7" w14:textId="77777777" w:rsidR="00AC75E5" w:rsidRPr="00AC75E5" w:rsidRDefault="00AC75E5" w:rsidP="00AC75E5">
      <w:pPr>
        <w:jc w:val="both"/>
        <w:rPr>
          <w:sz w:val="28"/>
          <w:szCs w:val="28"/>
        </w:rPr>
      </w:pPr>
      <w:r w:rsidRPr="00AC75E5">
        <w:rPr>
          <w:b/>
          <w:bCs/>
          <w:sz w:val="28"/>
          <w:szCs w:val="28"/>
        </w:rPr>
        <w:t>„</w:t>
      </w:r>
      <w:proofErr w:type="spellStart"/>
      <w:r w:rsidRPr="00AC75E5">
        <w:rPr>
          <w:b/>
          <w:bCs/>
          <w:sz w:val="28"/>
          <w:szCs w:val="28"/>
        </w:rPr>
        <w:t>Odkládáme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naše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rozdíly</w:t>
      </w:r>
      <w:proofErr w:type="spellEnd"/>
      <w:r w:rsidRPr="00AC75E5">
        <w:rPr>
          <w:b/>
          <w:bCs/>
          <w:sz w:val="28"/>
          <w:szCs w:val="28"/>
        </w:rPr>
        <w:t xml:space="preserve"> a </w:t>
      </w:r>
      <w:proofErr w:type="spellStart"/>
      <w:r w:rsidRPr="00AC75E5">
        <w:rPr>
          <w:b/>
          <w:bCs/>
          <w:sz w:val="28"/>
          <w:szCs w:val="28"/>
        </w:rPr>
        <w:t>ega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stranou</w:t>
      </w:r>
      <w:proofErr w:type="spellEnd"/>
      <w:r w:rsidRPr="00AC75E5">
        <w:rPr>
          <w:b/>
          <w:bCs/>
          <w:sz w:val="28"/>
          <w:szCs w:val="28"/>
        </w:rPr>
        <w:t xml:space="preserve">, </w:t>
      </w:r>
      <w:proofErr w:type="spellStart"/>
      <w:r w:rsidRPr="00AC75E5">
        <w:rPr>
          <w:b/>
          <w:bCs/>
          <w:sz w:val="28"/>
          <w:szCs w:val="28"/>
        </w:rPr>
        <w:t>abychom</w:t>
      </w:r>
      <w:proofErr w:type="spellEnd"/>
      <w:r w:rsidRPr="00AC75E5">
        <w:rPr>
          <w:b/>
          <w:bCs/>
          <w:sz w:val="28"/>
          <w:szCs w:val="28"/>
        </w:rPr>
        <w:t xml:space="preserve"> se </w:t>
      </w:r>
      <w:proofErr w:type="spellStart"/>
      <w:r w:rsidRPr="00AC75E5">
        <w:rPr>
          <w:b/>
          <w:bCs/>
          <w:sz w:val="28"/>
          <w:szCs w:val="28"/>
        </w:rPr>
        <w:t>zaměřili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na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jediný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cíl</w:t>
      </w:r>
      <w:proofErr w:type="spellEnd"/>
      <w:r w:rsidRPr="00AC75E5">
        <w:rPr>
          <w:b/>
          <w:bCs/>
          <w:sz w:val="28"/>
          <w:szCs w:val="28"/>
        </w:rPr>
        <w:t xml:space="preserve"> – </w:t>
      </w:r>
      <w:proofErr w:type="spellStart"/>
      <w:r w:rsidRPr="00AC75E5">
        <w:rPr>
          <w:b/>
          <w:bCs/>
          <w:sz w:val="28"/>
          <w:szCs w:val="28"/>
        </w:rPr>
        <w:t>vrátit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moc</w:t>
      </w:r>
      <w:proofErr w:type="spellEnd"/>
      <w:r w:rsidRPr="00AC75E5">
        <w:rPr>
          <w:b/>
          <w:bCs/>
          <w:sz w:val="28"/>
          <w:szCs w:val="28"/>
        </w:rPr>
        <w:t xml:space="preserve"> z </w:t>
      </w:r>
      <w:proofErr w:type="spellStart"/>
      <w:r w:rsidRPr="00AC75E5">
        <w:rPr>
          <w:b/>
          <w:bCs/>
          <w:sz w:val="28"/>
          <w:szCs w:val="28"/>
        </w:rPr>
        <w:t>horních</w:t>
      </w:r>
      <w:proofErr w:type="spellEnd"/>
      <w:r w:rsidRPr="00AC75E5">
        <w:rPr>
          <w:b/>
          <w:bCs/>
          <w:sz w:val="28"/>
          <w:szCs w:val="28"/>
        </w:rPr>
        <w:t xml:space="preserve"> 0,1 % </w:t>
      </w:r>
      <w:proofErr w:type="spellStart"/>
      <w:r w:rsidRPr="00AC75E5">
        <w:rPr>
          <w:b/>
          <w:bCs/>
          <w:sz w:val="28"/>
          <w:szCs w:val="28"/>
        </w:rPr>
        <w:t>zpět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dolním</w:t>
      </w:r>
      <w:proofErr w:type="spellEnd"/>
      <w:r w:rsidRPr="00AC75E5">
        <w:rPr>
          <w:b/>
          <w:bCs/>
          <w:sz w:val="28"/>
          <w:szCs w:val="28"/>
        </w:rPr>
        <w:t xml:space="preserve"> 99,9 %.“</w:t>
      </w:r>
    </w:p>
    <w:p w14:paraId="0F4770EE" w14:textId="77777777" w:rsidR="00AC75E5" w:rsidRPr="00AC75E5" w:rsidRDefault="00AC75E5" w:rsidP="00AC75E5">
      <w:p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Naším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cílem</w:t>
      </w:r>
      <w:proofErr w:type="spellEnd"/>
      <w:r w:rsidRPr="00AC75E5">
        <w:rPr>
          <w:sz w:val="28"/>
          <w:szCs w:val="28"/>
        </w:rPr>
        <w:t xml:space="preserve"> je </w:t>
      </w:r>
      <w:proofErr w:type="spellStart"/>
      <w:r w:rsidRPr="00AC75E5">
        <w:rPr>
          <w:sz w:val="28"/>
          <w:szCs w:val="28"/>
        </w:rPr>
        <w:t>vytvářet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změnu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tím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že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spojíme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obrovské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množství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jednotlivců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organizací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komunit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synchronizujeme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zesílíme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jejich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úsilí</w:t>
      </w:r>
      <w:proofErr w:type="spellEnd"/>
      <w:r w:rsidRPr="00AC75E5">
        <w:rPr>
          <w:sz w:val="28"/>
          <w:szCs w:val="28"/>
        </w:rPr>
        <w:t>.</w:t>
      </w:r>
    </w:p>
    <w:p w14:paraId="42C41A3A" w14:textId="77777777" w:rsidR="00AC75E5" w:rsidRPr="00AC75E5" w:rsidRDefault="00AC75E5" w:rsidP="00AC75E5">
      <w:pPr>
        <w:jc w:val="both"/>
        <w:rPr>
          <w:sz w:val="28"/>
          <w:szCs w:val="28"/>
        </w:rPr>
      </w:pPr>
      <w:r w:rsidRPr="00AC75E5">
        <w:rPr>
          <w:sz w:val="28"/>
          <w:szCs w:val="28"/>
        </w:rPr>
        <w:t xml:space="preserve">Jako </w:t>
      </w:r>
      <w:proofErr w:type="spellStart"/>
      <w:r w:rsidRPr="00AC75E5">
        <w:rPr>
          <w:sz w:val="28"/>
          <w:szCs w:val="28"/>
        </w:rPr>
        <w:t>komunita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chceme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vzdělávat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motivovat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lidi</w:t>
      </w:r>
      <w:proofErr w:type="spellEnd"/>
      <w:r w:rsidRPr="00AC75E5">
        <w:rPr>
          <w:sz w:val="28"/>
          <w:szCs w:val="28"/>
        </w:rPr>
        <w:t xml:space="preserve"> k </w:t>
      </w:r>
      <w:proofErr w:type="spellStart"/>
      <w:r w:rsidRPr="00AC75E5">
        <w:rPr>
          <w:sz w:val="28"/>
          <w:szCs w:val="28"/>
        </w:rPr>
        <w:t>místním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akcím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dát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prostor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alternativním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modelům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života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ekonomiky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myšlení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bojovat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proti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nadměrné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centralizaci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moci</w:t>
      </w:r>
      <w:proofErr w:type="spellEnd"/>
      <w:r w:rsidRPr="00AC75E5">
        <w:rPr>
          <w:sz w:val="28"/>
          <w:szCs w:val="28"/>
        </w:rPr>
        <w:t xml:space="preserve"> (</w:t>
      </w:r>
      <w:proofErr w:type="spellStart"/>
      <w:r w:rsidRPr="00AC75E5">
        <w:rPr>
          <w:sz w:val="28"/>
          <w:szCs w:val="28"/>
        </w:rPr>
        <w:t>ekonomické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mediální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politické</w:t>
      </w:r>
      <w:proofErr w:type="spellEnd"/>
      <w:r w:rsidRPr="00AC75E5">
        <w:rPr>
          <w:sz w:val="28"/>
          <w:szCs w:val="28"/>
        </w:rPr>
        <w:t>).</w:t>
      </w:r>
    </w:p>
    <w:p w14:paraId="782EECA6" w14:textId="77777777" w:rsidR="00AC75E5" w:rsidRDefault="00AC75E5" w:rsidP="00AC75E5">
      <w:pPr>
        <w:jc w:val="both"/>
        <w:rPr>
          <w:sz w:val="28"/>
          <w:szCs w:val="28"/>
        </w:rPr>
      </w:pPr>
      <w:r w:rsidRPr="00AC75E5">
        <w:rPr>
          <w:sz w:val="28"/>
          <w:szCs w:val="28"/>
        </w:rPr>
        <w:t xml:space="preserve">To </w:t>
      </w:r>
      <w:proofErr w:type="spellStart"/>
      <w:r w:rsidRPr="00AC75E5">
        <w:rPr>
          <w:sz w:val="28"/>
          <w:szCs w:val="28"/>
        </w:rPr>
        <w:t>znamená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že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hlavním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cílem</w:t>
      </w:r>
      <w:proofErr w:type="spellEnd"/>
      <w:r w:rsidRPr="00AC75E5">
        <w:rPr>
          <w:sz w:val="28"/>
          <w:szCs w:val="28"/>
        </w:rPr>
        <w:t xml:space="preserve"> </w:t>
      </w:r>
      <w:r w:rsidRPr="00AC75E5">
        <w:rPr>
          <w:b/>
          <w:bCs/>
          <w:sz w:val="28"/>
          <w:szCs w:val="28"/>
        </w:rPr>
        <w:t>METANOIA</w:t>
      </w:r>
      <w:r w:rsidRPr="00AC75E5">
        <w:rPr>
          <w:sz w:val="28"/>
          <w:szCs w:val="28"/>
        </w:rPr>
        <w:t xml:space="preserve"> je </w:t>
      </w:r>
      <w:r w:rsidRPr="00AC75E5">
        <w:rPr>
          <w:b/>
          <w:bCs/>
          <w:sz w:val="28"/>
          <w:szCs w:val="28"/>
        </w:rPr>
        <w:t>„</w:t>
      </w:r>
      <w:proofErr w:type="spellStart"/>
      <w:r w:rsidRPr="00AC75E5">
        <w:rPr>
          <w:b/>
          <w:bCs/>
          <w:sz w:val="28"/>
          <w:szCs w:val="28"/>
        </w:rPr>
        <w:t>rozkládat</w:t>
      </w:r>
      <w:proofErr w:type="spellEnd"/>
      <w:r w:rsidRPr="00AC75E5">
        <w:rPr>
          <w:b/>
          <w:bCs/>
          <w:sz w:val="28"/>
          <w:szCs w:val="28"/>
        </w:rPr>
        <w:t xml:space="preserve"> tendence </w:t>
      </w:r>
      <w:proofErr w:type="spellStart"/>
      <w:r w:rsidRPr="00AC75E5">
        <w:rPr>
          <w:b/>
          <w:bCs/>
          <w:sz w:val="28"/>
          <w:szCs w:val="28"/>
        </w:rPr>
        <w:t>centralizace</w:t>
      </w:r>
      <w:proofErr w:type="spellEnd"/>
      <w:r w:rsidRPr="00AC75E5">
        <w:rPr>
          <w:b/>
          <w:bCs/>
          <w:sz w:val="28"/>
          <w:szCs w:val="28"/>
        </w:rPr>
        <w:t>“</w:t>
      </w:r>
      <w:r w:rsidRPr="00AC75E5">
        <w:rPr>
          <w:sz w:val="28"/>
          <w:szCs w:val="28"/>
        </w:rPr>
        <w:t xml:space="preserve"> a </w:t>
      </w:r>
      <w:r w:rsidRPr="00AC75E5">
        <w:rPr>
          <w:b/>
          <w:bCs/>
          <w:sz w:val="28"/>
          <w:szCs w:val="28"/>
        </w:rPr>
        <w:t>„</w:t>
      </w:r>
      <w:proofErr w:type="spellStart"/>
      <w:r w:rsidRPr="00AC75E5">
        <w:rPr>
          <w:b/>
          <w:bCs/>
          <w:sz w:val="28"/>
          <w:szCs w:val="28"/>
        </w:rPr>
        <w:t>podporovat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přenos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moci</w:t>
      </w:r>
      <w:proofErr w:type="spellEnd"/>
      <w:r w:rsidRPr="00AC75E5">
        <w:rPr>
          <w:b/>
          <w:bCs/>
          <w:sz w:val="28"/>
          <w:szCs w:val="28"/>
        </w:rPr>
        <w:t xml:space="preserve"> z </w:t>
      </w:r>
      <w:proofErr w:type="spellStart"/>
      <w:r w:rsidRPr="00AC75E5">
        <w:rPr>
          <w:b/>
          <w:bCs/>
          <w:sz w:val="28"/>
          <w:szCs w:val="28"/>
        </w:rPr>
        <w:t>centralizovaných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struktur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na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místní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lidi</w:t>
      </w:r>
      <w:proofErr w:type="spellEnd"/>
      <w:r w:rsidRPr="00AC75E5">
        <w:rPr>
          <w:b/>
          <w:bCs/>
          <w:sz w:val="28"/>
          <w:szCs w:val="28"/>
        </w:rPr>
        <w:t xml:space="preserve"> a </w:t>
      </w:r>
      <w:proofErr w:type="spellStart"/>
      <w:r w:rsidRPr="00AC75E5">
        <w:rPr>
          <w:b/>
          <w:bCs/>
          <w:sz w:val="28"/>
          <w:szCs w:val="28"/>
        </w:rPr>
        <w:t>ekonomiky</w:t>
      </w:r>
      <w:proofErr w:type="spellEnd"/>
      <w:r w:rsidRPr="00AC75E5">
        <w:rPr>
          <w:b/>
          <w:bCs/>
          <w:sz w:val="28"/>
          <w:szCs w:val="28"/>
        </w:rPr>
        <w:t>“</w:t>
      </w:r>
      <w:r w:rsidRPr="00AC75E5">
        <w:rPr>
          <w:sz w:val="28"/>
          <w:szCs w:val="28"/>
        </w:rPr>
        <w:t>.</w:t>
      </w:r>
    </w:p>
    <w:p w14:paraId="4A049D0F" w14:textId="77777777" w:rsidR="00AC75E5" w:rsidRPr="00AC75E5" w:rsidRDefault="00AC75E5" w:rsidP="00AC75E5">
      <w:pPr>
        <w:jc w:val="both"/>
        <w:rPr>
          <w:sz w:val="28"/>
          <w:szCs w:val="28"/>
        </w:rPr>
      </w:pPr>
    </w:p>
    <w:p w14:paraId="3B398461" w14:textId="77777777" w:rsidR="00AC75E5" w:rsidRPr="00AC75E5" w:rsidRDefault="00AC75E5" w:rsidP="00AC75E5">
      <w:pPr>
        <w:jc w:val="both"/>
        <w:rPr>
          <w:sz w:val="28"/>
          <w:szCs w:val="28"/>
        </w:rPr>
      </w:pPr>
      <w:r w:rsidRPr="00AC75E5">
        <w:rPr>
          <w:sz w:val="28"/>
          <w:szCs w:val="28"/>
        </w:rPr>
        <w:pict w14:anchorId="161EA5A7">
          <v:rect id="_x0000_i1050" style="width:0;height:1.5pt" o:hralign="center" o:hrstd="t" o:hr="t" fillcolor="#a0a0a0" stroked="f"/>
        </w:pict>
      </w:r>
    </w:p>
    <w:p w14:paraId="2898629E" w14:textId="77777777" w:rsidR="00AC75E5" w:rsidRPr="00AC75E5" w:rsidRDefault="00AC75E5" w:rsidP="00AC75E5">
      <w:pPr>
        <w:jc w:val="both"/>
        <w:rPr>
          <w:b/>
          <w:bCs/>
          <w:sz w:val="28"/>
          <w:szCs w:val="28"/>
        </w:rPr>
      </w:pPr>
      <w:r w:rsidRPr="00AC75E5">
        <w:rPr>
          <w:b/>
          <w:bCs/>
          <w:sz w:val="28"/>
          <w:szCs w:val="28"/>
        </w:rPr>
        <w:lastRenderedPageBreak/>
        <w:t>INCLUSIVE</w:t>
      </w:r>
    </w:p>
    <w:p w14:paraId="790C1805" w14:textId="77777777" w:rsidR="00AC75E5" w:rsidRPr="00AC75E5" w:rsidRDefault="00AC75E5" w:rsidP="00AC75E5">
      <w:pPr>
        <w:jc w:val="both"/>
        <w:rPr>
          <w:sz w:val="28"/>
          <w:szCs w:val="28"/>
        </w:rPr>
      </w:pPr>
      <w:r w:rsidRPr="00AC75E5">
        <w:rPr>
          <w:b/>
          <w:bCs/>
          <w:sz w:val="28"/>
          <w:szCs w:val="28"/>
        </w:rPr>
        <w:t>„</w:t>
      </w:r>
      <w:proofErr w:type="spellStart"/>
      <w:r w:rsidRPr="00AC75E5">
        <w:rPr>
          <w:b/>
          <w:bCs/>
          <w:sz w:val="28"/>
          <w:szCs w:val="28"/>
        </w:rPr>
        <w:t>Odkládáme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naše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rozdíly</w:t>
      </w:r>
      <w:proofErr w:type="spellEnd"/>
      <w:r w:rsidRPr="00AC75E5">
        <w:rPr>
          <w:b/>
          <w:bCs/>
          <w:sz w:val="28"/>
          <w:szCs w:val="28"/>
        </w:rPr>
        <w:t xml:space="preserve"> a </w:t>
      </w:r>
      <w:proofErr w:type="spellStart"/>
      <w:r w:rsidRPr="00AC75E5">
        <w:rPr>
          <w:b/>
          <w:bCs/>
          <w:sz w:val="28"/>
          <w:szCs w:val="28"/>
        </w:rPr>
        <w:t>ega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stranou</w:t>
      </w:r>
      <w:proofErr w:type="spellEnd"/>
      <w:r w:rsidRPr="00AC75E5">
        <w:rPr>
          <w:b/>
          <w:bCs/>
          <w:sz w:val="28"/>
          <w:szCs w:val="28"/>
        </w:rPr>
        <w:t xml:space="preserve">, </w:t>
      </w:r>
      <w:proofErr w:type="spellStart"/>
      <w:r w:rsidRPr="00AC75E5">
        <w:rPr>
          <w:b/>
          <w:bCs/>
          <w:sz w:val="28"/>
          <w:szCs w:val="28"/>
        </w:rPr>
        <w:t>abychom</w:t>
      </w:r>
      <w:proofErr w:type="spellEnd"/>
      <w:r w:rsidRPr="00AC75E5">
        <w:rPr>
          <w:b/>
          <w:bCs/>
          <w:sz w:val="28"/>
          <w:szCs w:val="28"/>
        </w:rPr>
        <w:t xml:space="preserve"> se </w:t>
      </w:r>
      <w:proofErr w:type="spellStart"/>
      <w:r w:rsidRPr="00AC75E5">
        <w:rPr>
          <w:b/>
          <w:bCs/>
          <w:sz w:val="28"/>
          <w:szCs w:val="28"/>
        </w:rPr>
        <w:t>zaměřili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na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jediný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cíl</w:t>
      </w:r>
      <w:proofErr w:type="spellEnd"/>
      <w:r w:rsidRPr="00AC75E5">
        <w:rPr>
          <w:b/>
          <w:bCs/>
          <w:sz w:val="28"/>
          <w:szCs w:val="28"/>
        </w:rPr>
        <w:t xml:space="preserve"> – </w:t>
      </w:r>
      <w:proofErr w:type="spellStart"/>
      <w:r w:rsidRPr="00AC75E5">
        <w:rPr>
          <w:b/>
          <w:bCs/>
          <w:sz w:val="28"/>
          <w:szCs w:val="28"/>
        </w:rPr>
        <w:t>vrátit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moc</w:t>
      </w:r>
      <w:proofErr w:type="spellEnd"/>
      <w:r w:rsidRPr="00AC75E5">
        <w:rPr>
          <w:b/>
          <w:bCs/>
          <w:sz w:val="28"/>
          <w:szCs w:val="28"/>
        </w:rPr>
        <w:t xml:space="preserve"> z </w:t>
      </w:r>
      <w:proofErr w:type="spellStart"/>
      <w:r w:rsidRPr="00AC75E5">
        <w:rPr>
          <w:b/>
          <w:bCs/>
          <w:sz w:val="28"/>
          <w:szCs w:val="28"/>
        </w:rPr>
        <w:t>horních</w:t>
      </w:r>
      <w:proofErr w:type="spellEnd"/>
      <w:r w:rsidRPr="00AC75E5">
        <w:rPr>
          <w:b/>
          <w:bCs/>
          <w:sz w:val="28"/>
          <w:szCs w:val="28"/>
        </w:rPr>
        <w:t xml:space="preserve"> 0,1 % </w:t>
      </w:r>
      <w:proofErr w:type="spellStart"/>
      <w:r w:rsidRPr="00AC75E5">
        <w:rPr>
          <w:b/>
          <w:bCs/>
          <w:sz w:val="28"/>
          <w:szCs w:val="28"/>
        </w:rPr>
        <w:t>zpět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dolním</w:t>
      </w:r>
      <w:proofErr w:type="spellEnd"/>
      <w:r w:rsidRPr="00AC75E5">
        <w:rPr>
          <w:b/>
          <w:bCs/>
          <w:sz w:val="28"/>
          <w:szCs w:val="28"/>
        </w:rPr>
        <w:t xml:space="preserve"> 99,9 %.“</w:t>
      </w:r>
    </w:p>
    <w:p w14:paraId="600262BD" w14:textId="77777777" w:rsidR="00AC75E5" w:rsidRPr="00AC75E5" w:rsidRDefault="00AC75E5" w:rsidP="00AC75E5">
      <w:p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Nezáleží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na</w:t>
      </w:r>
      <w:proofErr w:type="spellEnd"/>
      <w:r w:rsidRPr="00AC75E5">
        <w:rPr>
          <w:sz w:val="28"/>
          <w:szCs w:val="28"/>
        </w:rPr>
        <w:t xml:space="preserve"> tom, </w:t>
      </w:r>
      <w:proofErr w:type="spellStart"/>
      <w:r w:rsidRPr="00AC75E5">
        <w:rPr>
          <w:sz w:val="28"/>
          <w:szCs w:val="28"/>
        </w:rPr>
        <w:t>jaké</w:t>
      </w:r>
      <w:proofErr w:type="spellEnd"/>
      <w:r w:rsidRPr="00AC75E5">
        <w:rPr>
          <w:sz w:val="28"/>
          <w:szCs w:val="28"/>
        </w:rPr>
        <w:t xml:space="preserve"> je </w:t>
      </w:r>
      <w:proofErr w:type="spellStart"/>
      <w:r w:rsidRPr="00AC75E5">
        <w:rPr>
          <w:sz w:val="28"/>
          <w:szCs w:val="28"/>
        </w:rPr>
        <w:t>vaše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národnost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náboženské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přesvědčení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věk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pohlaví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filozofie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nebo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jakýkoli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jiný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odlišující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prvek</w:t>
      </w:r>
      <w:proofErr w:type="spellEnd"/>
      <w:r w:rsidRPr="00AC75E5">
        <w:rPr>
          <w:sz w:val="28"/>
          <w:szCs w:val="28"/>
        </w:rPr>
        <w:t xml:space="preserve"> – </w:t>
      </w:r>
      <w:proofErr w:type="spellStart"/>
      <w:r w:rsidRPr="00AC75E5">
        <w:rPr>
          <w:sz w:val="28"/>
          <w:szCs w:val="28"/>
        </w:rPr>
        <w:t>jste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vítáni</w:t>
      </w:r>
      <w:proofErr w:type="spellEnd"/>
      <w:r w:rsidRPr="00AC75E5">
        <w:rPr>
          <w:sz w:val="28"/>
          <w:szCs w:val="28"/>
        </w:rPr>
        <w:t xml:space="preserve"> v </w:t>
      </w:r>
      <w:r w:rsidRPr="00AC75E5">
        <w:rPr>
          <w:b/>
          <w:bCs/>
          <w:sz w:val="28"/>
          <w:szCs w:val="28"/>
        </w:rPr>
        <w:t>METANOIA COMMUNITY</w:t>
      </w:r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kde</w:t>
      </w:r>
      <w:proofErr w:type="spellEnd"/>
      <w:r w:rsidRPr="00AC75E5">
        <w:rPr>
          <w:sz w:val="28"/>
          <w:szCs w:val="28"/>
        </w:rPr>
        <w:t xml:space="preserve"> s </w:t>
      </w:r>
      <w:proofErr w:type="spellStart"/>
      <w:r w:rsidRPr="00AC75E5">
        <w:rPr>
          <w:sz w:val="28"/>
          <w:szCs w:val="28"/>
        </w:rPr>
        <w:t>námi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můžete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pracovat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na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vrácení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moci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peněz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vlivu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zpět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lidem</w:t>
      </w:r>
      <w:proofErr w:type="spellEnd"/>
      <w:r w:rsidRPr="00AC75E5">
        <w:rPr>
          <w:sz w:val="28"/>
          <w:szCs w:val="28"/>
        </w:rPr>
        <w:t>.</w:t>
      </w:r>
    </w:p>
    <w:p w14:paraId="5692CE4A" w14:textId="77777777" w:rsidR="00AC75E5" w:rsidRPr="00AC75E5" w:rsidRDefault="00AC75E5" w:rsidP="00AC75E5">
      <w:pPr>
        <w:jc w:val="both"/>
        <w:rPr>
          <w:sz w:val="28"/>
          <w:szCs w:val="28"/>
        </w:rPr>
      </w:pPr>
      <w:r w:rsidRPr="00AC75E5">
        <w:rPr>
          <w:sz w:val="28"/>
          <w:szCs w:val="28"/>
        </w:rPr>
        <w:pict w14:anchorId="30C5C299">
          <v:rect id="_x0000_i1051" style="width:0;height:1.5pt" o:hralign="center" o:hrstd="t" o:hr="t" fillcolor="#a0a0a0" stroked="f"/>
        </w:pict>
      </w:r>
    </w:p>
    <w:p w14:paraId="5900E0B9" w14:textId="77777777" w:rsidR="00AC75E5" w:rsidRPr="00AC75E5" w:rsidRDefault="00AC75E5" w:rsidP="00AC75E5">
      <w:pPr>
        <w:jc w:val="both"/>
        <w:rPr>
          <w:b/>
          <w:bCs/>
          <w:sz w:val="28"/>
          <w:szCs w:val="28"/>
        </w:rPr>
      </w:pPr>
      <w:r w:rsidRPr="00AC75E5">
        <w:rPr>
          <w:b/>
          <w:bCs/>
          <w:sz w:val="28"/>
          <w:szCs w:val="28"/>
        </w:rPr>
        <w:t>EDITORIÁLNÍ ZÁSADY</w:t>
      </w:r>
    </w:p>
    <w:p w14:paraId="11B9EC02" w14:textId="77777777" w:rsidR="00AC75E5" w:rsidRPr="00AC75E5" w:rsidRDefault="00AC75E5" w:rsidP="00AC75E5">
      <w:pPr>
        <w:jc w:val="both"/>
        <w:rPr>
          <w:sz w:val="28"/>
          <w:szCs w:val="28"/>
        </w:rPr>
      </w:pPr>
      <w:r w:rsidRPr="00AC75E5">
        <w:rPr>
          <w:b/>
          <w:bCs/>
          <w:sz w:val="28"/>
          <w:szCs w:val="28"/>
        </w:rPr>
        <w:t>„</w:t>
      </w:r>
      <w:proofErr w:type="spellStart"/>
      <w:r w:rsidRPr="00AC75E5">
        <w:rPr>
          <w:b/>
          <w:bCs/>
          <w:sz w:val="28"/>
          <w:szCs w:val="28"/>
        </w:rPr>
        <w:t>Odkládáme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naše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rozdíly</w:t>
      </w:r>
      <w:proofErr w:type="spellEnd"/>
      <w:r w:rsidRPr="00AC75E5">
        <w:rPr>
          <w:b/>
          <w:bCs/>
          <w:sz w:val="28"/>
          <w:szCs w:val="28"/>
        </w:rPr>
        <w:t xml:space="preserve"> a </w:t>
      </w:r>
      <w:proofErr w:type="spellStart"/>
      <w:r w:rsidRPr="00AC75E5">
        <w:rPr>
          <w:b/>
          <w:bCs/>
          <w:sz w:val="28"/>
          <w:szCs w:val="28"/>
        </w:rPr>
        <w:t>ega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stranou</w:t>
      </w:r>
      <w:proofErr w:type="spellEnd"/>
      <w:r w:rsidRPr="00AC75E5">
        <w:rPr>
          <w:b/>
          <w:bCs/>
          <w:sz w:val="28"/>
          <w:szCs w:val="28"/>
        </w:rPr>
        <w:t xml:space="preserve">, </w:t>
      </w:r>
      <w:proofErr w:type="spellStart"/>
      <w:r w:rsidRPr="00AC75E5">
        <w:rPr>
          <w:b/>
          <w:bCs/>
          <w:sz w:val="28"/>
          <w:szCs w:val="28"/>
        </w:rPr>
        <w:t>abychom</w:t>
      </w:r>
      <w:proofErr w:type="spellEnd"/>
      <w:r w:rsidRPr="00AC75E5">
        <w:rPr>
          <w:b/>
          <w:bCs/>
          <w:sz w:val="28"/>
          <w:szCs w:val="28"/>
        </w:rPr>
        <w:t xml:space="preserve"> se </w:t>
      </w:r>
      <w:proofErr w:type="spellStart"/>
      <w:r w:rsidRPr="00AC75E5">
        <w:rPr>
          <w:b/>
          <w:bCs/>
          <w:sz w:val="28"/>
          <w:szCs w:val="28"/>
        </w:rPr>
        <w:t>zaměřili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na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jediný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cíl</w:t>
      </w:r>
      <w:proofErr w:type="spellEnd"/>
      <w:r w:rsidRPr="00AC75E5">
        <w:rPr>
          <w:b/>
          <w:bCs/>
          <w:sz w:val="28"/>
          <w:szCs w:val="28"/>
        </w:rPr>
        <w:t xml:space="preserve"> – </w:t>
      </w:r>
      <w:proofErr w:type="spellStart"/>
      <w:r w:rsidRPr="00AC75E5">
        <w:rPr>
          <w:b/>
          <w:bCs/>
          <w:sz w:val="28"/>
          <w:szCs w:val="28"/>
        </w:rPr>
        <w:t>vrátit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moc</w:t>
      </w:r>
      <w:proofErr w:type="spellEnd"/>
      <w:r w:rsidRPr="00AC75E5">
        <w:rPr>
          <w:b/>
          <w:bCs/>
          <w:sz w:val="28"/>
          <w:szCs w:val="28"/>
        </w:rPr>
        <w:t xml:space="preserve"> z </w:t>
      </w:r>
      <w:proofErr w:type="spellStart"/>
      <w:r w:rsidRPr="00AC75E5">
        <w:rPr>
          <w:b/>
          <w:bCs/>
          <w:sz w:val="28"/>
          <w:szCs w:val="28"/>
        </w:rPr>
        <w:t>horních</w:t>
      </w:r>
      <w:proofErr w:type="spellEnd"/>
      <w:r w:rsidRPr="00AC75E5">
        <w:rPr>
          <w:b/>
          <w:bCs/>
          <w:sz w:val="28"/>
          <w:szCs w:val="28"/>
        </w:rPr>
        <w:t xml:space="preserve"> 0,1 % </w:t>
      </w:r>
      <w:proofErr w:type="spellStart"/>
      <w:r w:rsidRPr="00AC75E5">
        <w:rPr>
          <w:b/>
          <w:bCs/>
          <w:sz w:val="28"/>
          <w:szCs w:val="28"/>
        </w:rPr>
        <w:t>zpět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dolním</w:t>
      </w:r>
      <w:proofErr w:type="spellEnd"/>
      <w:r w:rsidRPr="00AC75E5">
        <w:rPr>
          <w:b/>
          <w:bCs/>
          <w:sz w:val="28"/>
          <w:szCs w:val="28"/>
        </w:rPr>
        <w:t xml:space="preserve"> 99,9 %.“</w:t>
      </w:r>
    </w:p>
    <w:p w14:paraId="249FB131" w14:textId="77777777" w:rsidR="00AC75E5" w:rsidRPr="00AC75E5" w:rsidRDefault="00AC75E5" w:rsidP="00AC75E5">
      <w:p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Zavedená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moc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spoléhá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na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princip</w:t>
      </w:r>
      <w:proofErr w:type="spellEnd"/>
      <w:r w:rsidRPr="00AC75E5">
        <w:rPr>
          <w:sz w:val="28"/>
          <w:szCs w:val="28"/>
        </w:rPr>
        <w:t xml:space="preserve"> </w:t>
      </w:r>
      <w:r w:rsidRPr="00AC75E5">
        <w:rPr>
          <w:b/>
          <w:bCs/>
          <w:sz w:val="28"/>
          <w:szCs w:val="28"/>
        </w:rPr>
        <w:t>„</w:t>
      </w:r>
      <w:proofErr w:type="spellStart"/>
      <w:r w:rsidRPr="00AC75E5">
        <w:rPr>
          <w:b/>
          <w:bCs/>
          <w:sz w:val="28"/>
          <w:szCs w:val="28"/>
        </w:rPr>
        <w:t>rozděl</w:t>
      </w:r>
      <w:proofErr w:type="spellEnd"/>
      <w:r w:rsidRPr="00AC75E5">
        <w:rPr>
          <w:b/>
          <w:bCs/>
          <w:sz w:val="28"/>
          <w:szCs w:val="28"/>
        </w:rPr>
        <w:t xml:space="preserve"> a </w:t>
      </w:r>
      <w:proofErr w:type="spellStart"/>
      <w:r w:rsidRPr="00AC75E5">
        <w:rPr>
          <w:b/>
          <w:bCs/>
          <w:sz w:val="28"/>
          <w:szCs w:val="28"/>
        </w:rPr>
        <w:t>panuj</w:t>
      </w:r>
      <w:proofErr w:type="spellEnd"/>
      <w:r w:rsidRPr="00AC75E5">
        <w:rPr>
          <w:b/>
          <w:bCs/>
          <w:sz w:val="28"/>
          <w:szCs w:val="28"/>
        </w:rPr>
        <w:t>“</w:t>
      </w:r>
      <w:r w:rsidRPr="00AC75E5">
        <w:rPr>
          <w:sz w:val="28"/>
          <w:szCs w:val="28"/>
        </w:rPr>
        <w:t xml:space="preserve"> – </w:t>
      </w:r>
      <w:proofErr w:type="spellStart"/>
      <w:r w:rsidRPr="00AC75E5">
        <w:rPr>
          <w:sz w:val="28"/>
          <w:szCs w:val="28"/>
        </w:rPr>
        <w:t>staví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proti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sobě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špatně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placené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demoralizované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policejní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složky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špatně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placené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pracovníky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mladé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proti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starým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národ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proti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národu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lidi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proti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lidem</w:t>
      </w:r>
      <w:proofErr w:type="spellEnd"/>
      <w:r w:rsidRPr="00AC75E5">
        <w:rPr>
          <w:sz w:val="28"/>
          <w:szCs w:val="28"/>
        </w:rPr>
        <w:t>.</w:t>
      </w:r>
    </w:p>
    <w:p w14:paraId="1D5D5B93" w14:textId="77777777" w:rsidR="00AC75E5" w:rsidRPr="00AC75E5" w:rsidRDefault="00AC75E5" w:rsidP="00AC75E5">
      <w:pPr>
        <w:jc w:val="both"/>
        <w:rPr>
          <w:sz w:val="28"/>
          <w:szCs w:val="28"/>
        </w:rPr>
      </w:pPr>
      <w:r w:rsidRPr="00AC75E5">
        <w:rPr>
          <w:sz w:val="28"/>
          <w:szCs w:val="28"/>
        </w:rPr>
        <w:t xml:space="preserve">V </w:t>
      </w:r>
      <w:r w:rsidRPr="00AC75E5">
        <w:rPr>
          <w:b/>
          <w:bCs/>
          <w:sz w:val="28"/>
          <w:szCs w:val="28"/>
        </w:rPr>
        <w:t>METANOIA COMMUNITY</w:t>
      </w:r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si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uvědomujeme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že</w:t>
      </w:r>
      <w:proofErr w:type="spellEnd"/>
      <w:r w:rsidRPr="00AC75E5">
        <w:rPr>
          <w:sz w:val="28"/>
          <w:szCs w:val="28"/>
        </w:rPr>
        <w:t xml:space="preserve"> je </w:t>
      </w:r>
      <w:proofErr w:type="spellStart"/>
      <w:r w:rsidRPr="00AC75E5">
        <w:rPr>
          <w:sz w:val="28"/>
          <w:szCs w:val="28"/>
        </w:rPr>
        <w:t>nezbytné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soustředit</w:t>
      </w:r>
      <w:proofErr w:type="spellEnd"/>
      <w:r w:rsidRPr="00AC75E5">
        <w:rPr>
          <w:sz w:val="28"/>
          <w:szCs w:val="28"/>
        </w:rPr>
        <w:t xml:space="preserve"> se </w:t>
      </w:r>
      <w:proofErr w:type="spellStart"/>
      <w:r w:rsidRPr="00AC75E5">
        <w:rPr>
          <w:sz w:val="28"/>
          <w:szCs w:val="28"/>
        </w:rPr>
        <w:t>na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rozkládání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moci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neztrácet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čas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diskusemi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či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propagací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obsahu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který</w:t>
      </w:r>
      <w:proofErr w:type="spellEnd"/>
      <w:r w:rsidRPr="00AC75E5">
        <w:rPr>
          <w:sz w:val="28"/>
          <w:szCs w:val="28"/>
        </w:rPr>
        <w:t xml:space="preserve"> by </w:t>
      </w:r>
      <w:proofErr w:type="spellStart"/>
      <w:r w:rsidRPr="00AC75E5">
        <w:rPr>
          <w:sz w:val="28"/>
          <w:szCs w:val="28"/>
        </w:rPr>
        <w:t>mohl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rozdělit</w:t>
      </w:r>
      <w:proofErr w:type="spellEnd"/>
      <w:r w:rsidRPr="00AC75E5">
        <w:rPr>
          <w:sz w:val="28"/>
          <w:szCs w:val="28"/>
        </w:rPr>
        <w:t xml:space="preserve"> </w:t>
      </w:r>
      <w:r w:rsidRPr="00AC75E5">
        <w:rPr>
          <w:b/>
          <w:bCs/>
          <w:sz w:val="28"/>
          <w:szCs w:val="28"/>
        </w:rPr>
        <w:t xml:space="preserve">99,9 % z </w:t>
      </w:r>
      <w:proofErr w:type="spellStart"/>
      <w:r w:rsidRPr="00AC75E5">
        <w:rPr>
          <w:b/>
          <w:bCs/>
          <w:sz w:val="28"/>
          <w:szCs w:val="28"/>
        </w:rPr>
        <w:t>nás</w:t>
      </w:r>
      <w:proofErr w:type="spellEnd"/>
      <w:r w:rsidRPr="00AC75E5">
        <w:rPr>
          <w:sz w:val="28"/>
          <w:szCs w:val="28"/>
        </w:rPr>
        <w:t>.</w:t>
      </w:r>
    </w:p>
    <w:p w14:paraId="218EE7C7" w14:textId="77777777" w:rsidR="00AC75E5" w:rsidRPr="00AC75E5" w:rsidRDefault="00AC75E5" w:rsidP="00AC75E5">
      <w:p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Jediné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rozdělení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na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kterém</w:t>
      </w:r>
      <w:proofErr w:type="spellEnd"/>
      <w:r w:rsidRPr="00AC75E5">
        <w:rPr>
          <w:sz w:val="28"/>
          <w:szCs w:val="28"/>
        </w:rPr>
        <w:t xml:space="preserve"> v </w:t>
      </w:r>
      <w:proofErr w:type="spellStart"/>
      <w:r w:rsidRPr="00AC75E5">
        <w:rPr>
          <w:sz w:val="28"/>
          <w:szCs w:val="28"/>
        </w:rPr>
        <w:t>této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komunitě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záleží</w:t>
      </w:r>
      <w:proofErr w:type="spellEnd"/>
      <w:r w:rsidRPr="00AC75E5">
        <w:rPr>
          <w:sz w:val="28"/>
          <w:szCs w:val="28"/>
        </w:rPr>
        <w:t xml:space="preserve">, je </w:t>
      </w:r>
      <w:proofErr w:type="spellStart"/>
      <w:r w:rsidRPr="00AC75E5">
        <w:rPr>
          <w:b/>
          <w:bCs/>
          <w:sz w:val="28"/>
          <w:szCs w:val="28"/>
        </w:rPr>
        <w:t>rozdíl</w:t>
      </w:r>
      <w:proofErr w:type="spellEnd"/>
      <w:r w:rsidRPr="00AC75E5">
        <w:rPr>
          <w:b/>
          <w:bCs/>
          <w:sz w:val="28"/>
          <w:szCs w:val="28"/>
        </w:rPr>
        <w:t xml:space="preserve"> v </w:t>
      </w:r>
      <w:proofErr w:type="spellStart"/>
      <w:r w:rsidRPr="00AC75E5">
        <w:rPr>
          <w:b/>
          <w:bCs/>
          <w:sz w:val="28"/>
          <w:szCs w:val="28"/>
        </w:rPr>
        <w:t>bohatství</w:t>
      </w:r>
      <w:proofErr w:type="spellEnd"/>
      <w:r w:rsidRPr="00AC75E5">
        <w:rPr>
          <w:b/>
          <w:bCs/>
          <w:sz w:val="28"/>
          <w:szCs w:val="28"/>
        </w:rPr>
        <w:t xml:space="preserve">, </w:t>
      </w:r>
      <w:proofErr w:type="spellStart"/>
      <w:r w:rsidRPr="00AC75E5">
        <w:rPr>
          <w:b/>
          <w:bCs/>
          <w:sz w:val="28"/>
          <w:szCs w:val="28"/>
        </w:rPr>
        <w:t>moci</w:t>
      </w:r>
      <w:proofErr w:type="spellEnd"/>
      <w:r w:rsidRPr="00AC75E5">
        <w:rPr>
          <w:b/>
          <w:bCs/>
          <w:sz w:val="28"/>
          <w:szCs w:val="28"/>
        </w:rPr>
        <w:t xml:space="preserve">, </w:t>
      </w:r>
      <w:proofErr w:type="spellStart"/>
      <w:r w:rsidRPr="00AC75E5">
        <w:rPr>
          <w:b/>
          <w:bCs/>
          <w:sz w:val="28"/>
          <w:szCs w:val="28"/>
        </w:rPr>
        <w:t>vlivu</w:t>
      </w:r>
      <w:proofErr w:type="spellEnd"/>
      <w:r w:rsidRPr="00AC75E5">
        <w:rPr>
          <w:b/>
          <w:bCs/>
          <w:sz w:val="28"/>
          <w:szCs w:val="28"/>
        </w:rPr>
        <w:t xml:space="preserve"> a </w:t>
      </w:r>
      <w:proofErr w:type="spellStart"/>
      <w:r w:rsidRPr="00AC75E5">
        <w:rPr>
          <w:b/>
          <w:bCs/>
          <w:sz w:val="28"/>
          <w:szCs w:val="28"/>
        </w:rPr>
        <w:t>kontrole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mezi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horním</w:t>
      </w:r>
      <w:proofErr w:type="spellEnd"/>
      <w:r w:rsidRPr="00AC75E5">
        <w:rPr>
          <w:b/>
          <w:bCs/>
          <w:sz w:val="28"/>
          <w:szCs w:val="28"/>
        </w:rPr>
        <w:t xml:space="preserve"> 0,1 % a </w:t>
      </w:r>
      <w:proofErr w:type="spellStart"/>
      <w:r w:rsidRPr="00AC75E5">
        <w:rPr>
          <w:b/>
          <w:bCs/>
          <w:sz w:val="28"/>
          <w:szCs w:val="28"/>
        </w:rPr>
        <w:t>dolními</w:t>
      </w:r>
      <w:proofErr w:type="spellEnd"/>
      <w:r w:rsidRPr="00AC75E5">
        <w:rPr>
          <w:b/>
          <w:bCs/>
          <w:sz w:val="28"/>
          <w:szCs w:val="28"/>
        </w:rPr>
        <w:t xml:space="preserve"> 99,9 %</w:t>
      </w:r>
      <w:r w:rsidRPr="00AC75E5">
        <w:rPr>
          <w:sz w:val="28"/>
          <w:szCs w:val="28"/>
        </w:rPr>
        <w:t>.</w:t>
      </w:r>
    </w:p>
    <w:p w14:paraId="025E7AD0" w14:textId="77777777" w:rsidR="00AC75E5" w:rsidRPr="00AC75E5" w:rsidRDefault="00AC75E5" w:rsidP="00AC75E5">
      <w:pPr>
        <w:jc w:val="both"/>
        <w:rPr>
          <w:sz w:val="28"/>
          <w:szCs w:val="28"/>
        </w:rPr>
      </w:pPr>
      <w:r w:rsidRPr="00AC75E5">
        <w:rPr>
          <w:sz w:val="28"/>
          <w:szCs w:val="28"/>
        </w:rPr>
        <w:t xml:space="preserve">Z </w:t>
      </w:r>
      <w:proofErr w:type="spellStart"/>
      <w:r w:rsidRPr="00AC75E5">
        <w:rPr>
          <w:sz w:val="28"/>
          <w:szCs w:val="28"/>
        </w:rPr>
        <w:t>tohoto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důvodu</w:t>
      </w:r>
      <w:proofErr w:type="spellEnd"/>
      <w:r w:rsidRPr="00AC75E5">
        <w:rPr>
          <w:sz w:val="28"/>
          <w:szCs w:val="28"/>
        </w:rPr>
        <w:t>:</w:t>
      </w:r>
    </w:p>
    <w:p w14:paraId="7D9A35E8" w14:textId="77777777" w:rsidR="00AC75E5" w:rsidRPr="00AC75E5" w:rsidRDefault="00AC75E5" w:rsidP="00AC75E5">
      <w:pPr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Obsah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bude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odpovídat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zásadám</w:t>
      </w:r>
      <w:proofErr w:type="spellEnd"/>
      <w:r w:rsidRPr="00AC75E5">
        <w:rPr>
          <w:b/>
          <w:bCs/>
          <w:sz w:val="28"/>
          <w:szCs w:val="28"/>
        </w:rPr>
        <w:t xml:space="preserve"> Metanoia</w:t>
      </w:r>
    </w:p>
    <w:p w14:paraId="2012F5E7" w14:textId="77777777" w:rsidR="00AC75E5" w:rsidRPr="00AC75E5" w:rsidRDefault="00AC75E5" w:rsidP="00AC75E5">
      <w:pPr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Zaměříme</w:t>
      </w:r>
      <w:proofErr w:type="spellEnd"/>
      <w:r w:rsidRPr="00AC75E5">
        <w:rPr>
          <w:sz w:val="28"/>
          <w:szCs w:val="28"/>
        </w:rPr>
        <w:t xml:space="preserve"> se </w:t>
      </w:r>
      <w:proofErr w:type="spellStart"/>
      <w:r w:rsidRPr="00AC75E5">
        <w:rPr>
          <w:sz w:val="28"/>
          <w:szCs w:val="28"/>
        </w:rPr>
        <w:t>na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problematiku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centralizace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moci</w:t>
      </w:r>
      <w:proofErr w:type="spellEnd"/>
    </w:p>
    <w:p w14:paraId="127069A0" w14:textId="77777777" w:rsidR="00AC75E5" w:rsidRPr="00AC75E5" w:rsidRDefault="00AC75E5" w:rsidP="00AC75E5">
      <w:pPr>
        <w:numPr>
          <w:ilvl w:val="0"/>
          <w:numId w:val="12"/>
        </w:num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Ostatní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témata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mohou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být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diskutována</w:t>
      </w:r>
      <w:proofErr w:type="spellEnd"/>
      <w:r w:rsidRPr="00AC75E5">
        <w:rPr>
          <w:sz w:val="28"/>
          <w:szCs w:val="28"/>
        </w:rPr>
        <w:t xml:space="preserve"> </w:t>
      </w:r>
      <w:r w:rsidRPr="00AC75E5">
        <w:rPr>
          <w:b/>
          <w:bCs/>
          <w:sz w:val="28"/>
          <w:szCs w:val="28"/>
        </w:rPr>
        <w:t xml:space="preserve">v </w:t>
      </w:r>
      <w:proofErr w:type="spellStart"/>
      <w:r w:rsidRPr="00AC75E5">
        <w:rPr>
          <w:b/>
          <w:bCs/>
          <w:sz w:val="28"/>
          <w:szCs w:val="28"/>
        </w:rPr>
        <w:t>rámci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hlavního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cíle</w:t>
      </w:r>
      <w:proofErr w:type="spellEnd"/>
    </w:p>
    <w:p w14:paraId="7D90D645" w14:textId="77777777" w:rsidR="00AC75E5" w:rsidRDefault="00AC75E5" w:rsidP="00AC75E5">
      <w:p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Vědomě</w:t>
      </w:r>
      <w:proofErr w:type="spellEnd"/>
      <w:r w:rsidRPr="00AC75E5">
        <w:rPr>
          <w:sz w:val="28"/>
          <w:szCs w:val="28"/>
        </w:rPr>
        <w:t xml:space="preserve"> se </w:t>
      </w:r>
      <w:proofErr w:type="spellStart"/>
      <w:r w:rsidRPr="00AC75E5">
        <w:rPr>
          <w:sz w:val="28"/>
          <w:szCs w:val="28"/>
        </w:rPr>
        <w:t>rozhodujeme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odložit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rozdíly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stranou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soustředit</w:t>
      </w:r>
      <w:proofErr w:type="spellEnd"/>
      <w:r w:rsidRPr="00AC75E5">
        <w:rPr>
          <w:sz w:val="28"/>
          <w:szCs w:val="28"/>
        </w:rPr>
        <w:t xml:space="preserve"> se </w:t>
      </w:r>
      <w:proofErr w:type="spellStart"/>
      <w:r w:rsidRPr="00AC75E5">
        <w:rPr>
          <w:sz w:val="28"/>
          <w:szCs w:val="28"/>
        </w:rPr>
        <w:t>na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hlavní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cíl</w:t>
      </w:r>
      <w:proofErr w:type="spellEnd"/>
      <w:r w:rsidRPr="00AC75E5">
        <w:rPr>
          <w:b/>
          <w:bCs/>
          <w:sz w:val="28"/>
          <w:szCs w:val="28"/>
        </w:rPr>
        <w:t xml:space="preserve"> – </w:t>
      </w:r>
      <w:proofErr w:type="spellStart"/>
      <w:r w:rsidRPr="00AC75E5">
        <w:rPr>
          <w:b/>
          <w:bCs/>
          <w:sz w:val="28"/>
          <w:szCs w:val="28"/>
        </w:rPr>
        <w:t>redistribuci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moci</w:t>
      </w:r>
      <w:proofErr w:type="spellEnd"/>
      <w:r w:rsidRPr="00AC75E5">
        <w:rPr>
          <w:b/>
          <w:bCs/>
          <w:sz w:val="28"/>
          <w:szCs w:val="28"/>
        </w:rPr>
        <w:t xml:space="preserve">, </w:t>
      </w:r>
      <w:proofErr w:type="spellStart"/>
      <w:r w:rsidRPr="00AC75E5">
        <w:rPr>
          <w:b/>
          <w:bCs/>
          <w:sz w:val="28"/>
          <w:szCs w:val="28"/>
        </w:rPr>
        <w:t>peněz</w:t>
      </w:r>
      <w:proofErr w:type="spellEnd"/>
      <w:r w:rsidRPr="00AC75E5">
        <w:rPr>
          <w:b/>
          <w:bCs/>
          <w:sz w:val="28"/>
          <w:szCs w:val="28"/>
        </w:rPr>
        <w:t xml:space="preserve"> a </w:t>
      </w:r>
      <w:proofErr w:type="spellStart"/>
      <w:r w:rsidRPr="00AC75E5">
        <w:rPr>
          <w:b/>
          <w:bCs/>
          <w:sz w:val="28"/>
          <w:szCs w:val="28"/>
        </w:rPr>
        <w:t>vlivu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na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místní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úroveň</w:t>
      </w:r>
      <w:proofErr w:type="spellEnd"/>
      <w:r w:rsidRPr="00AC75E5">
        <w:rPr>
          <w:sz w:val="28"/>
          <w:szCs w:val="28"/>
        </w:rPr>
        <w:t>.</w:t>
      </w:r>
    </w:p>
    <w:p w14:paraId="548A914C" w14:textId="77777777" w:rsidR="00AC75E5" w:rsidRDefault="00AC75E5" w:rsidP="00AC75E5">
      <w:pPr>
        <w:jc w:val="both"/>
        <w:rPr>
          <w:sz w:val="28"/>
          <w:szCs w:val="28"/>
        </w:rPr>
      </w:pPr>
    </w:p>
    <w:p w14:paraId="6A2BFFEE" w14:textId="77777777" w:rsidR="00AC75E5" w:rsidRDefault="00AC75E5" w:rsidP="00AC75E5">
      <w:pPr>
        <w:jc w:val="both"/>
        <w:rPr>
          <w:sz w:val="28"/>
          <w:szCs w:val="28"/>
        </w:rPr>
      </w:pPr>
    </w:p>
    <w:p w14:paraId="48AE402E" w14:textId="77777777" w:rsidR="00AC75E5" w:rsidRPr="00AC75E5" w:rsidRDefault="00AC75E5" w:rsidP="00AC75E5">
      <w:pPr>
        <w:jc w:val="both"/>
        <w:rPr>
          <w:sz w:val="28"/>
          <w:szCs w:val="28"/>
        </w:rPr>
      </w:pPr>
    </w:p>
    <w:p w14:paraId="38790948" w14:textId="77777777" w:rsidR="00AC75E5" w:rsidRPr="00AC75E5" w:rsidRDefault="00AC75E5" w:rsidP="00AC75E5">
      <w:pPr>
        <w:jc w:val="both"/>
        <w:rPr>
          <w:sz w:val="28"/>
          <w:szCs w:val="28"/>
        </w:rPr>
      </w:pPr>
      <w:r w:rsidRPr="00AC75E5">
        <w:rPr>
          <w:sz w:val="28"/>
          <w:szCs w:val="28"/>
        </w:rPr>
        <w:lastRenderedPageBreak/>
        <w:pict w14:anchorId="2DC733A3">
          <v:rect id="_x0000_i1052" style="width:0;height:1.5pt" o:hralign="center" o:hrstd="t" o:hr="t" fillcolor="#a0a0a0" stroked="f"/>
        </w:pict>
      </w:r>
    </w:p>
    <w:p w14:paraId="1665DE82" w14:textId="77777777" w:rsidR="00AC75E5" w:rsidRPr="00AC75E5" w:rsidRDefault="00AC75E5" w:rsidP="00AC75E5">
      <w:pPr>
        <w:jc w:val="both"/>
        <w:rPr>
          <w:b/>
          <w:bCs/>
          <w:sz w:val="28"/>
          <w:szCs w:val="28"/>
        </w:rPr>
      </w:pPr>
      <w:r w:rsidRPr="00AC75E5">
        <w:rPr>
          <w:b/>
          <w:bCs/>
          <w:sz w:val="28"/>
          <w:szCs w:val="28"/>
        </w:rPr>
        <w:t>INOVATIVNÍ STRUKTURA</w:t>
      </w:r>
    </w:p>
    <w:p w14:paraId="5D15E26A" w14:textId="77777777" w:rsidR="00AC75E5" w:rsidRPr="00AC75E5" w:rsidRDefault="00AC75E5" w:rsidP="00AC75E5">
      <w:pPr>
        <w:jc w:val="both"/>
        <w:rPr>
          <w:sz w:val="28"/>
          <w:szCs w:val="28"/>
        </w:rPr>
      </w:pPr>
      <w:r w:rsidRPr="00AC75E5">
        <w:rPr>
          <w:b/>
          <w:bCs/>
          <w:sz w:val="28"/>
          <w:szCs w:val="28"/>
        </w:rPr>
        <w:t>METANOIA COMMUNITY</w:t>
      </w:r>
      <w:r w:rsidRPr="00AC75E5">
        <w:rPr>
          <w:sz w:val="28"/>
          <w:szCs w:val="28"/>
        </w:rPr>
        <w:t xml:space="preserve"> se </w:t>
      </w:r>
      <w:proofErr w:type="spellStart"/>
      <w:r w:rsidRPr="00AC75E5">
        <w:rPr>
          <w:sz w:val="28"/>
          <w:szCs w:val="28"/>
        </w:rPr>
        <w:t>snaží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vyhnout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centralizaci</w:t>
      </w:r>
      <w:proofErr w:type="spellEnd"/>
      <w:r w:rsidRPr="00AC75E5">
        <w:rPr>
          <w:sz w:val="28"/>
          <w:szCs w:val="28"/>
        </w:rPr>
        <w:t xml:space="preserve">, a </w:t>
      </w:r>
      <w:proofErr w:type="spellStart"/>
      <w:r w:rsidRPr="00AC75E5">
        <w:rPr>
          <w:sz w:val="28"/>
          <w:szCs w:val="28"/>
        </w:rPr>
        <w:t>přesto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zůstat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efektivní</w:t>
      </w:r>
      <w:proofErr w:type="spellEnd"/>
      <w:r w:rsidRPr="00AC75E5">
        <w:rPr>
          <w:sz w:val="28"/>
          <w:szCs w:val="28"/>
        </w:rPr>
        <w:t>.</w:t>
      </w:r>
    </w:p>
    <w:p w14:paraId="2B9BD766" w14:textId="77777777" w:rsidR="00AC75E5" w:rsidRPr="00AC75E5" w:rsidRDefault="00AC75E5" w:rsidP="00AC75E5">
      <w:p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Chceme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vytvořit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rotující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strukturu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vedení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která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umožní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různým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zakládajícím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členům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přebírat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odpovědnost</w:t>
      </w:r>
      <w:proofErr w:type="spellEnd"/>
      <w:r w:rsidRPr="00AC75E5">
        <w:rPr>
          <w:sz w:val="28"/>
          <w:szCs w:val="28"/>
        </w:rPr>
        <w:t xml:space="preserve"> v </w:t>
      </w:r>
      <w:proofErr w:type="spellStart"/>
      <w:r w:rsidRPr="00AC75E5">
        <w:rPr>
          <w:sz w:val="28"/>
          <w:szCs w:val="28"/>
        </w:rPr>
        <w:t>určitých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obdobích</w:t>
      </w:r>
      <w:proofErr w:type="spellEnd"/>
      <w:r w:rsidRPr="00AC75E5">
        <w:rPr>
          <w:sz w:val="28"/>
          <w:szCs w:val="28"/>
        </w:rPr>
        <w:t xml:space="preserve">, </w:t>
      </w:r>
      <w:proofErr w:type="spellStart"/>
      <w:r w:rsidRPr="00AC75E5">
        <w:rPr>
          <w:sz w:val="28"/>
          <w:szCs w:val="28"/>
        </w:rPr>
        <w:t>pokud</w:t>
      </w:r>
      <w:proofErr w:type="spellEnd"/>
      <w:r w:rsidRPr="00AC75E5">
        <w:rPr>
          <w:sz w:val="28"/>
          <w:szCs w:val="28"/>
        </w:rPr>
        <w:t xml:space="preserve"> se </w:t>
      </w:r>
      <w:proofErr w:type="spellStart"/>
      <w:r w:rsidRPr="00AC75E5">
        <w:rPr>
          <w:sz w:val="28"/>
          <w:szCs w:val="28"/>
        </w:rPr>
        <w:t>tak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rozhodnou</w:t>
      </w:r>
      <w:proofErr w:type="spellEnd"/>
      <w:r w:rsidRPr="00AC75E5">
        <w:rPr>
          <w:sz w:val="28"/>
          <w:szCs w:val="28"/>
        </w:rPr>
        <w:t xml:space="preserve"> (v </w:t>
      </w:r>
      <w:proofErr w:type="spellStart"/>
      <w:r w:rsidRPr="00AC75E5">
        <w:rPr>
          <w:sz w:val="28"/>
          <w:szCs w:val="28"/>
        </w:rPr>
        <w:t>závislosti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na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jejich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čase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zdrojích</w:t>
      </w:r>
      <w:proofErr w:type="spellEnd"/>
      <w:r w:rsidRPr="00AC75E5">
        <w:rPr>
          <w:sz w:val="28"/>
          <w:szCs w:val="28"/>
        </w:rPr>
        <w:t>).</w:t>
      </w:r>
    </w:p>
    <w:p w14:paraId="14A32432" w14:textId="77777777" w:rsidR="00AC75E5" w:rsidRPr="00AC75E5" w:rsidRDefault="00AC75E5" w:rsidP="00AC75E5">
      <w:pPr>
        <w:jc w:val="both"/>
        <w:rPr>
          <w:sz w:val="28"/>
          <w:szCs w:val="28"/>
        </w:rPr>
      </w:pPr>
      <w:proofErr w:type="spellStart"/>
      <w:r w:rsidRPr="00AC75E5">
        <w:rPr>
          <w:sz w:val="28"/>
          <w:szCs w:val="28"/>
        </w:rPr>
        <w:t>Tento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koncept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budeme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dále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rozvíjet</w:t>
      </w:r>
      <w:proofErr w:type="spellEnd"/>
      <w:r w:rsidRPr="00AC75E5">
        <w:rPr>
          <w:sz w:val="28"/>
          <w:szCs w:val="28"/>
        </w:rPr>
        <w:t xml:space="preserve"> s </w:t>
      </w:r>
      <w:proofErr w:type="spellStart"/>
      <w:r w:rsidRPr="00AC75E5">
        <w:rPr>
          <w:sz w:val="28"/>
          <w:szCs w:val="28"/>
        </w:rPr>
        <w:t>cílem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zajistit</w:t>
      </w:r>
      <w:proofErr w:type="spellEnd"/>
      <w:r w:rsidRPr="00AC75E5">
        <w:rPr>
          <w:sz w:val="28"/>
          <w:szCs w:val="28"/>
        </w:rPr>
        <w:t xml:space="preserve"> </w:t>
      </w:r>
      <w:r w:rsidRPr="00AC75E5">
        <w:rPr>
          <w:b/>
          <w:bCs/>
          <w:sz w:val="28"/>
          <w:szCs w:val="28"/>
        </w:rPr>
        <w:t xml:space="preserve">co </w:t>
      </w:r>
      <w:proofErr w:type="spellStart"/>
      <w:r w:rsidRPr="00AC75E5">
        <w:rPr>
          <w:b/>
          <w:bCs/>
          <w:sz w:val="28"/>
          <w:szCs w:val="28"/>
        </w:rPr>
        <w:t>největší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nezávislost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každého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jednotlivce</w:t>
      </w:r>
      <w:proofErr w:type="spellEnd"/>
      <w:r w:rsidRPr="00AC75E5">
        <w:rPr>
          <w:sz w:val="28"/>
          <w:szCs w:val="28"/>
        </w:rPr>
        <w:t xml:space="preserve"> a </w:t>
      </w:r>
      <w:proofErr w:type="spellStart"/>
      <w:r w:rsidRPr="00AC75E5">
        <w:rPr>
          <w:sz w:val="28"/>
          <w:szCs w:val="28"/>
        </w:rPr>
        <w:t>organizace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při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podpoře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akcí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na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místní</w:t>
      </w:r>
      <w:proofErr w:type="spellEnd"/>
      <w:r w:rsidRPr="00AC75E5">
        <w:rPr>
          <w:b/>
          <w:bCs/>
          <w:sz w:val="28"/>
          <w:szCs w:val="28"/>
        </w:rPr>
        <w:t xml:space="preserve"> i </w:t>
      </w:r>
      <w:proofErr w:type="spellStart"/>
      <w:r w:rsidRPr="00AC75E5">
        <w:rPr>
          <w:b/>
          <w:bCs/>
          <w:sz w:val="28"/>
          <w:szCs w:val="28"/>
        </w:rPr>
        <w:t>globální</w:t>
      </w:r>
      <w:proofErr w:type="spellEnd"/>
      <w:r w:rsidRPr="00AC75E5">
        <w:rPr>
          <w:b/>
          <w:bCs/>
          <w:sz w:val="28"/>
          <w:szCs w:val="28"/>
        </w:rPr>
        <w:t xml:space="preserve"> </w:t>
      </w:r>
      <w:proofErr w:type="spellStart"/>
      <w:r w:rsidRPr="00AC75E5">
        <w:rPr>
          <w:b/>
          <w:bCs/>
          <w:sz w:val="28"/>
          <w:szCs w:val="28"/>
        </w:rPr>
        <w:t>úrovni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napříč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různými</w:t>
      </w:r>
      <w:proofErr w:type="spellEnd"/>
      <w:r w:rsidRPr="00AC75E5">
        <w:rPr>
          <w:sz w:val="28"/>
          <w:szCs w:val="28"/>
        </w:rPr>
        <w:t xml:space="preserve"> </w:t>
      </w:r>
      <w:proofErr w:type="spellStart"/>
      <w:r w:rsidRPr="00AC75E5">
        <w:rPr>
          <w:sz w:val="28"/>
          <w:szCs w:val="28"/>
        </w:rPr>
        <w:t>platformami</w:t>
      </w:r>
      <w:proofErr w:type="spellEnd"/>
      <w:r w:rsidRPr="00AC75E5">
        <w:rPr>
          <w:sz w:val="28"/>
          <w:szCs w:val="28"/>
        </w:rPr>
        <w:t>.</w:t>
      </w:r>
    </w:p>
    <w:p w14:paraId="4210AF59" w14:textId="7535562D" w:rsidR="009711F8" w:rsidRDefault="009711F8" w:rsidP="00AC75E5">
      <w:pPr>
        <w:jc w:val="both"/>
        <w:rPr>
          <w:sz w:val="28"/>
          <w:szCs w:val="28"/>
        </w:rPr>
      </w:pPr>
    </w:p>
    <w:p w14:paraId="337FC064" w14:textId="1A46FC55" w:rsidR="0021218C" w:rsidRPr="006240B8" w:rsidRDefault="0021218C" w:rsidP="006240B8">
      <w:pPr>
        <w:jc w:val="both"/>
        <w:rPr>
          <w:sz w:val="28"/>
          <w:szCs w:val="28"/>
        </w:rPr>
      </w:pPr>
    </w:p>
    <w:sectPr w:rsidR="0021218C" w:rsidRPr="006240B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0BB19" w14:textId="77777777" w:rsidR="009768E6" w:rsidRDefault="009768E6" w:rsidP="00A8645A">
      <w:pPr>
        <w:spacing w:after="0" w:line="240" w:lineRule="auto"/>
      </w:pPr>
      <w:r>
        <w:separator/>
      </w:r>
    </w:p>
  </w:endnote>
  <w:endnote w:type="continuationSeparator" w:id="0">
    <w:p w14:paraId="6A6085FD" w14:textId="77777777" w:rsidR="009768E6" w:rsidRDefault="009768E6" w:rsidP="00A8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zeret">
    <w:panose1 w:val="020B05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zeret Light">
    <w:panose1 w:val="020B0304030202020204"/>
    <w:charset w:val="00"/>
    <w:family w:val="swiss"/>
    <w:notTrueType/>
    <w:pitch w:val="variable"/>
    <w:sig w:usb0="A10000E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5FF12" w14:textId="1F8DF808" w:rsidR="00A8645A" w:rsidRPr="00A8645A" w:rsidRDefault="00C57119">
    <w:pPr>
      <w:pStyle w:val="Footer"/>
      <w:rPr>
        <w:color w:val="000000" w:themeColor="text1"/>
      </w:rPr>
    </w:pP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4712007" wp14:editId="3C99763B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2305050" cy="295275"/>
              <wp:effectExtent l="0" t="0" r="0" b="9525"/>
              <wp:wrapSquare wrapText="bothSides"/>
              <wp:docPr id="14441449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C7CD7" w14:textId="7C680E0C" w:rsidR="00C57119" w:rsidRPr="00C57119" w:rsidRDefault="00AC75E5">
                          <w:pPr>
                            <w:rPr>
                              <w:color w:val="000000" w:themeColor="text1"/>
                            </w:rPr>
                          </w:pPr>
                          <w:hyperlink r:id="rId1" w:history="1">
                            <w:r w:rsidR="00C57119" w:rsidRPr="00AC75E5">
                              <w:rPr>
                                <w:rStyle w:val="Hyperlink"/>
                              </w:rPr>
                              <w:t>www.metanoia.community</w:t>
                            </w:r>
                            <w:r w:rsidRPr="00AC75E5">
                              <w:rPr>
                                <w:rStyle w:val="Hyperlink"/>
                              </w:rPr>
                              <w:t>/cs/</w:t>
                            </w:r>
                            <w:r w:rsidR="00C57119" w:rsidRPr="00AC75E5">
                              <w:rPr>
                                <w:rStyle w:val="Hyperlink"/>
                              </w:rPr>
                              <w:t xml:space="preserve"> 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12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9pt;width:181.5pt;height:23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" stroked="f">
              <v:textbox>
                <w:txbxContent>
                  <w:p w14:paraId="043C7CD7" w14:textId="7C680E0C" w:rsidR="00C57119" w:rsidRPr="00C57119" w:rsidRDefault="00AC75E5">
                    <w:pPr>
                      <w:rPr>
                        <w:color w:val="000000" w:themeColor="text1"/>
                      </w:rPr>
                    </w:pPr>
                    <w:hyperlink r:id="rId2" w:history="1">
                      <w:r w:rsidR="00C57119" w:rsidRPr="00AC75E5">
                        <w:rPr>
                          <w:rStyle w:val="Hyperlink"/>
                        </w:rPr>
                        <w:t>www.metanoia.community</w:t>
                      </w:r>
                      <w:r w:rsidRPr="00AC75E5">
                        <w:rPr>
                          <w:rStyle w:val="Hyperlink"/>
                        </w:rPr>
                        <w:t>/cs/</w:t>
                      </w:r>
                      <w:r w:rsidR="00C57119" w:rsidRPr="00AC75E5">
                        <w:rPr>
                          <w:rStyle w:val="Hyperlink"/>
                        </w:rPr>
                        <w:t xml:space="preserve"> 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29257CE" wp14:editId="0BA558DF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2705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F5E31" w14:textId="5AAA8881" w:rsidR="00C57119" w:rsidRPr="00C57119" w:rsidRDefault="00C57119" w:rsidP="00C57119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C57119">
                            <w:rPr>
                              <w:sz w:val="20"/>
                              <w:szCs w:val="20"/>
                            </w:rPr>
                            <w:t>Date: December 2024</w:t>
                          </w:r>
                        </w:p>
                        <w:p w14:paraId="3DA09B5A" w14:textId="2285FEA4" w:rsidR="00C57119" w:rsidRPr="00C57119" w:rsidRDefault="00C5711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9257CE" id="_x0000_s1027" type="#_x0000_t202" style="position:absolute;margin-left:161.8pt;margin-top:.9pt;width:213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vNDQIAAP0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" stroked="f">
              <v:textbox>
                <w:txbxContent>
                  <w:p w14:paraId="7ECF5E31" w14:textId="5AAA8881" w:rsidR="00C57119" w:rsidRPr="00C57119" w:rsidRDefault="00C57119" w:rsidP="00C57119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C57119">
                      <w:rPr>
                        <w:sz w:val="20"/>
                        <w:szCs w:val="20"/>
                      </w:rPr>
                      <w:t>Date: December 2024</w:t>
                    </w:r>
                  </w:p>
                  <w:p w14:paraId="3DA09B5A" w14:textId="2285FEA4" w:rsidR="00C57119" w:rsidRPr="00C57119" w:rsidRDefault="00C57119"/>
                </w:txbxContent>
              </v:textbox>
              <w10:wrap type="square" anchorx="margin"/>
            </v:shape>
          </w:pict>
        </mc:Fallback>
      </mc:AlternateContent>
    </w:r>
    <w:r>
      <w:rPr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7F0BF" w14:textId="77777777" w:rsidR="009768E6" w:rsidRDefault="009768E6" w:rsidP="00A8645A">
      <w:pPr>
        <w:spacing w:after="0" w:line="240" w:lineRule="auto"/>
      </w:pPr>
      <w:r>
        <w:separator/>
      </w:r>
    </w:p>
  </w:footnote>
  <w:footnote w:type="continuationSeparator" w:id="0">
    <w:p w14:paraId="7F41D2E1" w14:textId="77777777" w:rsidR="009768E6" w:rsidRDefault="009768E6" w:rsidP="00A8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D06A" w14:textId="6B9F34B3" w:rsidR="00A8645A" w:rsidRDefault="00A864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B5A193" wp14:editId="45A45A8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2447925" cy="527229"/>
          <wp:effectExtent l="0" t="0" r="0" b="6350"/>
          <wp:wrapTight wrapText="bothSides">
            <wp:wrapPolygon edited="0">
              <wp:start x="0" y="0"/>
              <wp:lineTo x="0" y="21080"/>
              <wp:lineTo x="21348" y="21080"/>
              <wp:lineTo x="21348" y="0"/>
              <wp:lineTo x="0" y="0"/>
            </wp:wrapPolygon>
          </wp:wrapTight>
          <wp:docPr id="575832164" name="Picture 2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832164" name="Picture 2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2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0F2E"/>
    <w:multiLevelType w:val="hybridMultilevel"/>
    <w:tmpl w:val="1432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413E8"/>
    <w:multiLevelType w:val="hybridMultilevel"/>
    <w:tmpl w:val="3884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1623"/>
    <w:multiLevelType w:val="multilevel"/>
    <w:tmpl w:val="E440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C5B7D"/>
    <w:multiLevelType w:val="hybridMultilevel"/>
    <w:tmpl w:val="3224EC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F2C126A"/>
    <w:multiLevelType w:val="hybridMultilevel"/>
    <w:tmpl w:val="1BB695E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19A4C38"/>
    <w:multiLevelType w:val="hybridMultilevel"/>
    <w:tmpl w:val="9E6E5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6091B"/>
    <w:multiLevelType w:val="hybridMultilevel"/>
    <w:tmpl w:val="09207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67B6B"/>
    <w:multiLevelType w:val="hybridMultilevel"/>
    <w:tmpl w:val="25908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2533F"/>
    <w:multiLevelType w:val="multilevel"/>
    <w:tmpl w:val="D242B0B2"/>
    <w:lvl w:ilvl="0">
      <w:start w:val="1"/>
      <w:numFmt w:val="decimal"/>
      <w:pStyle w:val="MS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2212230"/>
    <w:multiLevelType w:val="hybridMultilevel"/>
    <w:tmpl w:val="C7AA7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207C4"/>
    <w:multiLevelType w:val="multilevel"/>
    <w:tmpl w:val="36F4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C0CD8"/>
    <w:multiLevelType w:val="hybridMultilevel"/>
    <w:tmpl w:val="8D9AC808"/>
    <w:lvl w:ilvl="0" w:tplc="93B0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41117">
    <w:abstractNumId w:val="11"/>
  </w:num>
  <w:num w:numId="2" w16cid:durableId="203757834">
    <w:abstractNumId w:val="8"/>
  </w:num>
  <w:num w:numId="3" w16cid:durableId="1014769197">
    <w:abstractNumId w:val="9"/>
  </w:num>
  <w:num w:numId="4" w16cid:durableId="1043745740">
    <w:abstractNumId w:val="1"/>
  </w:num>
  <w:num w:numId="5" w16cid:durableId="2073385406">
    <w:abstractNumId w:val="3"/>
  </w:num>
  <w:num w:numId="6" w16cid:durableId="189996704">
    <w:abstractNumId w:val="4"/>
  </w:num>
  <w:num w:numId="7" w16cid:durableId="2076270074">
    <w:abstractNumId w:val="0"/>
  </w:num>
  <w:num w:numId="8" w16cid:durableId="721640723">
    <w:abstractNumId w:val="7"/>
  </w:num>
  <w:num w:numId="9" w16cid:durableId="771512740">
    <w:abstractNumId w:val="5"/>
  </w:num>
  <w:num w:numId="10" w16cid:durableId="1718241226">
    <w:abstractNumId w:val="6"/>
  </w:num>
  <w:num w:numId="11" w16cid:durableId="582027307">
    <w:abstractNumId w:val="10"/>
  </w:num>
  <w:num w:numId="12" w16cid:durableId="304092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C7"/>
    <w:rsid w:val="00060792"/>
    <w:rsid w:val="00080214"/>
    <w:rsid w:val="0008099C"/>
    <w:rsid w:val="0008614B"/>
    <w:rsid w:val="00096BD4"/>
    <w:rsid w:val="000A1874"/>
    <w:rsid w:val="000B63AC"/>
    <w:rsid w:val="000C5467"/>
    <w:rsid w:val="000E36E6"/>
    <w:rsid w:val="000F58E9"/>
    <w:rsid w:val="001E6191"/>
    <w:rsid w:val="0021218C"/>
    <w:rsid w:val="00284EE7"/>
    <w:rsid w:val="002C3706"/>
    <w:rsid w:val="00362255"/>
    <w:rsid w:val="003D55D0"/>
    <w:rsid w:val="00454B4F"/>
    <w:rsid w:val="004C57B1"/>
    <w:rsid w:val="004F74C0"/>
    <w:rsid w:val="00541F5B"/>
    <w:rsid w:val="00570781"/>
    <w:rsid w:val="00591553"/>
    <w:rsid w:val="005F728A"/>
    <w:rsid w:val="005F7752"/>
    <w:rsid w:val="005F7AA3"/>
    <w:rsid w:val="00606613"/>
    <w:rsid w:val="006079D7"/>
    <w:rsid w:val="006240B8"/>
    <w:rsid w:val="00660DF0"/>
    <w:rsid w:val="006B0EB7"/>
    <w:rsid w:val="00745C00"/>
    <w:rsid w:val="00790216"/>
    <w:rsid w:val="00796C19"/>
    <w:rsid w:val="007A2260"/>
    <w:rsid w:val="007A5C05"/>
    <w:rsid w:val="007B6546"/>
    <w:rsid w:val="008A53E6"/>
    <w:rsid w:val="008C1D77"/>
    <w:rsid w:val="00905579"/>
    <w:rsid w:val="00965EA2"/>
    <w:rsid w:val="009711F8"/>
    <w:rsid w:val="009768E6"/>
    <w:rsid w:val="00A0524A"/>
    <w:rsid w:val="00A86427"/>
    <w:rsid w:val="00A8645A"/>
    <w:rsid w:val="00A9163A"/>
    <w:rsid w:val="00A97A32"/>
    <w:rsid w:val="00AA6AAF"/>
    <w:rsid w:val="00AC75E5"/>
    <w:rsid w:val="00B31A49"/>
    <w:rsid w:val="00B87112"/>
    <w:rsid w:val="00B87B5A"/>
    <w:rsid w:val="00B96D68"/>
    <w:rsid w:val="00BF5397"/>
    <w:rsid w:val="00C2462F"/>
    <w:rsid w:val="00C57119"/>
    <w:rsid w:val="00C661EF"/>
    <w:rsid w:val="00C662C7"/>
    <w:rsid w:val="00D033F4"/>
    <w:rsid w:val="00D40791"/>
    <w:rsid w:val="00DF2254"/>
    <w:rsid w:val="00DF4407"/>
    <w:rsid w:val="00E63A32"/>
    <w:rsid w:val="00EA033B"/>
    <w:rsid w:val="00ED647E"/>
    <w:rsid w:val="00EE05DF"/>
    <w:rsid w:val="00EF460E"/>
    <w:rsid w:val="00F04E71"/>
    <w:rsid w:val="00F23772"/>
    <w:rsid w:val="00F8021A"/>
    <w:rsid w:val="00FC5F3A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F38C9"/>
  <w15:chartTrackingRefBased/>
  <w15:docId w15:val="{AFF0AC4F-19F9-41C0-A667-E3D5F0F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MainTitle">
    <w:name w:val="MS - Main Title"/>
    <w:next w:val="Normal"/>
    <w:link w:val="MS-MainTitleChar"/>
    <w:qFormat/>
    <w:rsid w:val="00A0524A"/>
    <w:rPr>
      <w:rFonts w:ascii="Azeret" w:hAnsi="Azeret"/>
      <w:smallCaps/>
      <w:noProof/>
      <w:color w:val="082827"/>
      <w:sz w:val="48"/>
    </w:rPr>
  </w:style>
  <w:style w:type="character" w:customStyle="1" w:styleId="MS-MainTitleChar">
    <w:name w:val="MS - Main Title Char"/>
    <w:basedOn w:val="DefaultParagraphFont"/>
    <w:link w:val="MS-MainTitle"/>
    <w:rsid w:val="00A0524A"/>
    <w:rPr>
      <w:rFonts w:ascii="Azeret" w:hAnsi="Azeret"/>
      <w:smallCaps/>
      <w:noProof/>
      <w:color w:val="082827"/>
      <w:sz w:val="48"/>
    </w:rPr>
  </w:style>
  <w:style w:type="paragraph" w:customStyle="1" w:styleId="MS-Subtitle">
    <w:name w:val="MS - Subtitle"/>
    <w:next w:val="Normal"/>
    <w:link w:val="MS-SubtitleChar"/>
    <w:qFormat/>
    <w:rsid w:val="00A0524A"/>
    <w:rPr>
      <w:rFonts w:ascii="Azeret" w:hAnsi="Azeret"/>
      <w:smallCaps/>
      <w:noProof/>
      <w:color w:val="082827"/>
      <w:sz w:val="36"/>
    </w:rPr>
  </w:style>
  <w:style w:type="character" w:customStyle="1" w:styleId="MS-SubtitleChar">
    <w:name w:val="MS - Subtitle Char"/>
    <w:basedOn w:val="MS-MainTitleChar"/>
    <w:link w:val="MS-Subtitle"/>
    <w:rsid w:val="00A0524A"/>
    <w:rPr>
      <w:rFonts w:ascii="Azeret" w:hAnsi="Azeret"/>
      <w:smallCaps/>
      <w:noProof/>
      <w:color w:val="082827"/>
      <w:sz w:val="36"/>
    </w:rPr>
  </w:style>
  <w:style w:type="paragraph" w:customStyle="1" w:styleId="MS-Paragraph">
    <w:name w:val="MS - Paragraph"/>
    <w:link w:val="MS-ParagraphChar"/>
    <w:qFormat/>
    <w:rsid w:val="00A0524A"/>
    <w:rPr>
      <w:rFonts w:ascii="Azeret Light" w:hAnsi="Azeret Light"/>
      <w:color w:val="000000" w:themeColor="text1"/>
      <w:sz w:val="28"/>
      <w:szCs w:val="28"/>
    </w:rPr>
  </w:style>
  <w:style w:type="character" w:customStyle="1" w:styleId="MS-ParagraphChar">
    <w:name w:val="MS - Paragraph Char"/>
    <w:basedOn w:val="DefaultParagraphFont"/>
    <w:link w:val="MS-Paragraph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List">
    <w:name w:val="MS - List"/>
    <w:link w:val="MS-ListChar"/>
    <w:qFormat/>
    <w:rsid w:val="00A0524A"/>
    <w:pPr>
      <w:numPr>
        <w:numId w:val="2"/>
      </w:numPr>
      <w:ind w:hanging="360"/>
    </w:pPr>
    <w:rPr>
      <w:rFonts w:ascii="Azeret Light" w:hAnsi="Azeret Light"/>
      <w:color w:val="000000" w:themeColor="text1"/>
      <w:sz w:val="28"/>
      <w:szCs w:val="28"/>
    </w:rPr>
  </w:style>
  <w:style w:type="character" w:customStyle="1" w:styleId="MS-ListChar">
    <w:name w:val="MS - List Char"/>
    <w:basedOn w:val="MS-ParagraphChar"/>
    <w:link w:val="MS-List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HighlightText">
    <w:name w:val="MS - Highlight Text"/>
    <w:next w:val="MS-Paragraph"/>
    <w:link w:val="MS-HighlightTextChar"/>
    <w:qFormat/>
    <w:rsid w:val="00A0524A"/>
    <w:rPr>
      <w:rFonts w:ascii="Azeret Light" w:hAnsi="Azeret Light"/>
      <w:color w:val="FF5223"/>
      <w:sz w:val="28"/>
      <w:szCs w:val="28"/>
    </w:rPr>
  </w:style>
  <w:style w:type="character" w:customStyle="1" w:styleId="MS-HighlightTextChar">
    <w:name w:val="MS - Highlight Text Char"/>
    <w:basedOn w:val="MS-ListChar"/>
    <w:link w:val="MS-HighlightText"/>
    <w:rsid w:val="00A0524A"/>
    <w:rPr>
      <w:rFonts w:ascii="Azeret Light" w:hAnsi="Azeret Light"/>
      <w:color w:val="FF5223"/>
      <w:sz w:val="28"/>
      <w:szCs w:val="28"/>
    </w:rPr>
  </w:style>
  <w:style w:type="table" w:customStyle="1" w:styleId="MS-BlackHeaderTable">
    <w:name w:val="MS - Black Header Table"/>
    <w:basedOn w:val="TableNormal"/>
    <w:uiPriority w:val="99"/>
    <w:rsid w:val="00DF4407"/>
    <w:pPr>
      <w:spacing w:after="0" w:line="240" w:lineRule="auto"/>
    </w:pPr>
    <w:tblPr/>
  </w:style>
  <w:style w:type="table" w:customStyle="1" w:styleId="MS-TableRows">
    <w:name w:val="MS - Table Rows"/>
    <w:basedOn w:val="TableNormal"/>
    <w:uiPriority w:val="99"/>
    <w:rsid w:val="00DF4407"/>
    <w:pPr>
      <w:spacing w:after="0" w:line="240" w:lineRule="auto"/>
    </w:pPr>
    <w:rPr>
      <w:rFonts w:ascii="Azeret Light" w:hAnsi="Azeret Light"/>
    </w:rPr>
    <w:tblPr/>
    <w:tcPr>
      <w:shd w:val="clear" w:color="auto" w:fill="FFFFFF" w:themeFill="background1"/>
    </w:tcPr>
    <w:tblStylePr w:type="firstRow">
      <w:rPr>
        <w:rFonts w:ascii="Azeret Light" w:hAnsi="Azeret Light"/>
        <w:b/>
        <w:i w:val="0"/>
        <w:caps w:val="0"/>
        <w:smallCaps w:val="0"/>
        <w:color w:val="FFFFFF" w:themeColor="background1"/>
        <w:sz w:val="24"/>
      </w:rPr>
      <w:tblPr/>
      <w:tcPr>
        <w:shd w:val="clear" w:color="auto" w:fill="000000" w:themeFill="text1"/>
      </w:tcPr>
    </w:tblStylePr>
  </w:style>
  <w:style w:type="table" w:customStyle="1" w:styleId="MS-TableBlackTop">
    <w:name w:val="MS - Table Black Top"/>
    <w:basedOn w:val="TableNormal"/>
    <w:uiPriority w:val="99"/>
    <w:rsid w:val="00796C19"/>
    <w:pPr>
      <w:spacing w:after="0" w:line="240" w:lineRule="auto"/>
    </w:pPr>
    <w:rPr>
      <w:rFonts w:ascii="Azeret Light" w:hAnsi="Azeret Light"/>
      <w:color w:val="000000" w:themeColor="text1"/>
    </w:rPr>
    <w:tblPr>
      <w:tblBorders>
        <w:top w:val="single" w:sz="4" w:space="0" w:color="747474" w:themeColor="background2" w:themeShade="80"/>
        <w:left w:val="single" w:sz="4" w:space="0" w:color="747474" w:themeColor="background2" w:themeShade="80"/>
        <w:bottom w:val="single" w:sz="4" w:space="0" w:color="747474" w:themeColor="background2" w:themeShade="80"/>
        <w:right w:val="single" w:sz="4" w:space="0" w:color="747474" w:themeColor="background2" w:themeShade="80"/>
        <w:insideH w:val="single" w:sz="4" w:space="0" w:color="747474" w:themeColor="background2" w:themeShade="80"/>
        <w:insideV w:val="single" w:sz="4" w:space="0" w:color="747474" w:themeColor="background2" w:themeShade="80"/>
      </w:tblBorders>
    </w:tblPr>
    <w:tcPr>
      <w:shd w:val="clear" w:color="auto" w:fill="FFFFFF" w:themeFill="background1"/>
    </w:tcPr>
    <w:tblStylePr w:type="firstRow">
      <w:rPr>
        <w:rFonts w:ascii="Azeret" w:hAnsi="Azeret"/>
        <w:b w:val="0"/>
        <w:i w:val="0"/>
        <w:color w:val="FFFFFF" w:themeColor="background1"/>
        <w:sz w:val="24"/>
      </w:rPr>
      <w:tblPr/>
      <w:tcPr>
        <w:tcBorders>
          <w:top w:val="single" w:sz="4" w:space="0" w:color="747474" w:themeColor="background2" w:themeShade="80"/>
          <w:left w:val="single" w:sz="4" w:space="0" w:color="747474" w:themeColor="background2" w:themeShade="80"/>
          <w:bottom w:val="single" w:sz="4" w:space="0" w:color="747474" w:themeColor="background2" w:themeShade="80"/>
          <w:right w:val="single" w:sz="4" w:space="0" w:color="747474" w:themeColor="background2" w:themeShade="80"/>
          <w:insideH w:val="single" w:sz="4" w:space="0" w:color="747474" w:themeColor="background2" w:themeShade="80"/>
          <w:insideV w:val="single" w:sz="4" w:space="0" w:color="747474" w:themeColor="background2" w:themeShade="80"/>
          <w:tl2br w:val="nil"/>
          <w:tr2bl w:val="nil"/>
        </w:tcBorders>
        <w:shd w:val="clear" w:color="auto" w:fill="000000" w:themeFill="tex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5A"/>
  </w:style>
  <w:style w:type="paragraph" w:styleId="Footer">
    <w:name w:val="footer"/>
    <w:basedOn w:val="Normal"/>
    <w:link w:val="Foot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anoia.community/cs/" TargetMode="External"/><Relationship Id="rId1" Type="http://schemas.openxmlformats.org/officeDocument/2006/relationships/hyperlink" Target="http://www.metanoia.community/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Gabry.Ostuni</dc:creator>
  <cp:keywords/>
  <dc:description/>
  <cp:lastModifiedBy>Gabry.Ostuni</cp:lastModifiedBy>
  <cp:revision>21</cp:revision>
  <dcterms:created xsi:type="dcterms:W3CDTF">2024-10-24T10:39:00Z</dcterms:created>
  <dcterms:modified xsi:type="dcterms:W3CDTF">2025-03-21T17:02:00Z</dcterms:modified>
</cp:coreProperties>
</file>