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D3A85" w14:textId="77777777" w:rsidR="00EC75EC" w:rsidRPr="00EC75EC" w:rsidRDefault="00EC75EC" w:rsidP="00921FCF">
      <w:pPr>
        <w:widowControl/>
        <w:spacing w:before="150" w:line="0" w:lineRule="atLeast"/>
        <w:jc w:val="left"/>
        <w:outlineLvl w:val="0"/>
        <w:rPr>
          <w:rFonts w:ascii="ＭＳ Ｐ明朝" w:eastAsia="ＭＳ Ｐ明朝" w:hAnsi="ＭＳ Ｐ明朝" w:cs="ＭＳ Ｐゴシック"/>
          <w:b/>
          <w:bCs/>
          <w:kern w:val="36"/>
          <w:sz w:val="48"/>
          <w:szCs w:val="48"/>
        </w:rPr>
      </w:pPr>
      <w:bookmarkStart w:id="0" w:name="_GoBack"/>
      <w:r w:rsidRPr="00EC75EC">
        <w:rPr>
          <w:rFonts w:ascii="ＭＳ Ｐ明朝" w:eastAsia="ＭＳ Ｐ明朝" w:hAnsi="ＭＳ Ｐ明朝" w:cs="ＭＳ Ｐゴシック" w:hint="eastAsia"/>
          <w:b/>
          <w:bCs/>
          <w:kern w:val="36"/>
          <w:sz w:val="48"/>
          <w:szCs w:val="48"/>
        </w:rPr>
        <w:t>やり残しの罪悪感ゼロ！「朝ノート×4色ボールペン」</w:t>
      </w:r>
      <w:proofErr w:type="spellStart"/>
      <w:r w:rsidRPr="00EC75EC">
        <w:rPr>
          <w:rFonts w:ascii="ＭＳ Ｐ明朝" w:eastAsia="ＭＳ Ｐ明朝" w:hAnsi="ＭＳ Ｐ明朝" w:cs="ＭＳ Ｐゴシック" w:hint="eastAsia"/>
          <w:b/>
          <w:bCs/>
          <w:kern w:val="36"/>
          <w:sz w:val="48"/>
          <w:szCs w:val="48"/>
        </w:rPr>
        <w:t>ToDo</w:t>
      </w:r>
      <w:proofErr w:type="spellEnd"/>
      <w:r w:rsidRPr="00EC75EC">
        <w:rPr>
          <w:rFonts w:ascii="ＭＳ Ｐ明朝" w:eastAsia="ＭＳ Ｐ明朝" w:hAnsi="ＭＳ Ｐ明朝" w:cs="ＭＳ Ｐゴシック" w:hint="eastAsia"/>
          <w:b/>
          <w:bCs/>
          <w:kern w:val="36"/>
          <w:sz w:val="48"/>
          <w:szCs w:val="48"/>
        </w:rPr>
        <w:t>リスト術</w:t>
      </w:r>
    </w:p>
    <w:bookmarkEnd w:id="0"/>
    <w:p w14:paraId="0AAAE985" w14:textId="77777777" w:rsidR="00EC75EC" w:rsidRPr="00EC75EC" w:rsidRDefault="00EC75EC" w:rsidP="00921FCF">
      <w:pPr>
        <w:widowControl/>
        <w:spacing w:line="0" w:lineRule="atLeast"/>
        <w:jc w:val="right"/>
        <w:rPr>
          <w:rFonts w:ascii="ＭＳ Ｐゴシック" w:eastAsia="ＭＳ Ｐゴシック" w:hAnsi="ＭＳ Ｐゴシック" w:cs="ＭＳ Ｐゴシック"/>
          <w:color w:val="999999"/>
          <w:kern w:val="0"/>
          <w:sz w:val="24"/>
          <w:szCs w:val="24"/>
        </w:rPr>
      </w:pPr>
      <w:r w:rsidRPr="00EC75EC">
        <w:rPr>
          <w:rFonts w:ascii="ＭＳ Ｐゴシック" w:eastAsia="ＭＳ Ｐゴシック" w:hAnsi="ＭＳ Ｐゴシック" w:cs="ＭＳ Ｐゴシック"/>
          <w:color w:val="999999"/>
          <w:kern w:val="0"/>
          <w:sz w:val="24"/>
          <w:szCs w:val="24"/>
        </w:rPr>
        <w:t>27256 2020/4/1 (水)</w:t>
      </w:r>
      <w:r w:rsidRPr="00EC75EC">
        <w:rPr>
          <w:rFonts w:ascii="ＭＳ Ｐゴシック" w:eastAsia="ＭＳ Ｐゴシック" w:hAnsi="ＭＳ Ｐゴシック" w:cs="ＭＳ Ｐゴシック"/>
          <w:color w:val="999999"/>
          <w:kern w:val="0"/>
          <w:sz w:val="24"/>
          <w:szCs w:val="24"/>
        </w:rPr>
        <w:br/>
      </w:r>
      <w:r w:rsidRPr="00EC75EC">
        <w:rPr>
          <w:rFonts w:ascii="ＭＳ Ｐゴシック" w:eastAsia="ＭＳ Ｐゴシック" w:hAnsi="ＭＳ Ｐゴシック" w:cs="ＭＳ Ｐゴシック"/>
          <w:color w:val="999999"/>
          <w:kern w:val="0"/>
          <w:sz w:val="24"/>
          <w:szCs w:val="24"/>
        </w:rPr>
        <w:br/>
      </w:r>
      <w:hyperlink r:id="rId10" w:history="1">
        <w:r w:rsidRPr="00EC75EC">
          <w:rPr>
            <w:rFonts w:ascii="ＭＳ Ｐゴシック" w:eastAsia="ＭＳ Ｐゴシック" w:hAnsi="ＭＳ Ｐゴシック" w:cs="ＭＳ Ｐゴシック"/>
            <w:color w:val="4E8699"/>
            <w:kern w:val="0"/>
            <w:sz w:val="24"/>
            <w:szCs w:val="24"/>
            <w:u w:val="single"/>
          </w:rPr>
          <w:t>池田千恵</w:t>
        </w:r>
      </w:hyperlink>
    </w:p>
    <w:p w14:paraId="59CD47B1" w14:textId="77777777" w:rsidR="00EC75EC" w:rsidRPr="00EC75EC" w:rsidRDefault="007D1EBF" w:rsidP="00921FCF">
      <w:pPr>
        <w:widowControl/>
        <w:spacing w:line="0" w:lineRule="atLeast"/>
        <w:jc w:val="left"/>
        <w:rPr>
          <w:rFonts w:ascii="ＭＳ Ｐゴシック" w:eastAsia="ＭＳ Ｐゴシック" w:hAnsi="ＭＳ Ｐゴシック" w:cs="ＭＳ Ｐゴシック"/>
          <w:color w:val="999999"/>
          <w:kern w:val="0"/>
          <w:sz w:val="24"/>
          <w:szCs w:val="24"/>
        </w:rPr>
      </w:pPr>
      <w:hyperlink r:id="rId11" w:history="1">
        <w:r w:rsidR="00EC75EC" w:rsidRPr="00EC75EC">
          <w:rPr>
            <w:rFonts w:ascii="ＭＳ Ｐゴシック" w:eastAsia="ＭＳ Ｐゴシック" w:hAnsi="ＭＳ Ｐゴシック" w:cs="ＭＳ Ｐゴシック"/>
            <w:color w:val="4E8699"/>
            <w:kern w:val="0"/>
            <w:sz w:val="24"/>
            <w:szCs w:val="24"/>
            <w:u w:val="single"/>
          </w:rPr>
          <w:t>朝ノートで作る！マイストーリーの育て方</w:t>
        </w:r>
      </w:hyperlink>
    </w:p>
    <w:p w14:paraId="334429DE" w14:textId="77777777" w:rsidR="00EC75EC" w:rsidRPr="00EC75EC" w:rsidRDefault="00EC75EC" w:rsidP="00921FCF">
      <w:pPr>
        <w:widowControl/>
        <w:spacing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 </w:t>
      </w:r>
    </w:p>
    <w:p w14:paraId="5906F7F3" w14:textId="77777777" w:rsidR="00EC75EC" w:rsidRPr="00EC75EC" w:rsidRDefault="00EC75EC" w:rsidP="00921FCF">
      <w:pPr>
        <w:widowControl/>
        <w:spacing w:beforeAutospacing="1"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19"/>
          <w:szCs w:val="19"/>
          <w:shd w:val="clear" w:color="auto" w:fill="ECECEC"/>
        </w:rPr>
        <w:t>「朝活手帳」の著者</w:t>
      </w:r>
      <w:r w:rsidRPr="00EC75EC">
        <w:rPr>
          <w:rFonts w:ascii="Arial" w:eastAsia="ＭＳ Ｐゴシック" w:hAnsi="Arial" w:cs="Arial"/>
          <w:color w:val="666666"/>
          <w:kern w:val="0"/>
          <w:sz w:val="19"/>
          <w:szCs w:val="19"/>
          <w:shd w:val="clear" w:color="auto" w:fill="ECECEC"/>
        </w:rPr>
        <w:t xml:space="preserve"> </w:t>
      </w:r>
      <w:r w:rsidRPr="00EC75EC">
        <w:rPr>
          <w:rFonts w:ascii="Arial" w:eastAsia="ＭＳ Ｐゴシック" w:hAnsi="Arial" w:cs="Arial"/>
          <w:color w:val="666666"/>
          <w:kern w:val="0"/>
          <w:sz w:val="19"/>
          <w:szCs w:val="19"/>
          <w:shd w:val="clear" w:color="auto" w:fill="ECECEC"/>
        </w:rPr>
        <w:t>池田千恵さんの新連載。朝時間を活用して人生を変えた池田さんに語っていただく、朝時間</w:t>
      </w:r>
      <w:r w:rsidRPr="00EC75EC">
        <w:rPr>
          <w:rFonts w:ascii="Arial" w:eastAsia="ＭＳ Ｐゴシック" w:hAnsi="Arial" w:cs="Arial"/>
          <w:color w:val="666666"/>
          <w:kern w:val="0"/>
          <w:sz w:val="19"/>
          <w:szCs w:val="19"/>
          <w:shd w:val="clear" w:color="auto" w:fill="ECECEC"/>
        </w:rPr>
        <w:t>×</w:t>
      </w:r>
      <w:r w:rsidRPr="00EC75EC">
        <w:rPr>
          <w:rFonts w:ascii="Arial" w:eastAsia="ＭＳ Ｐゴシック" w:hAnsi="Arial" w:cs="Arial"/>
          <w:color w:val="666666"/>
          <w:kern w:val="0"/>
          <w:sz w:val="19"/>
          <w:szCs w:val="19"/>
          <w:shd w:val="clear" w:color="auto" w:fill="ECECEC"/>
        </w:rPr>
        <w:t>ノートの使い方、考え方。年齢やキャリアに関係なく、夢を叶えるためのヒントが詰まっています。ノートを用意して、一緒に朝ノート習慣をはじめませんか？</w:t>
      </w:r>
      <w:r w:rsidRPr="00EC75EC">
        <w:rPr>
          <w:rFonts w:ascii="Arial" w:eastAsia="ＭＳ Ｐゴシック" w:hAnsi="Arial" w:cs="Arial"/>
          <w:color w:val="666666"/>
          <w:kern w:val="0"/>
          <w:sz w:val="24"/>
          <w:szCs w:val="24"/>
          <w:shd w:val="clear" w:color="auto" w:fill="ECECEC"/>
        </w:rPr>
        <w:br/>
      </w:r>
    </w:p>
    <w:p w14:paraId="7B62F7FF" w14:textId="77777777" w:rsidR="00EC75EC" w:rsidRPr="00EC75EC" w:rsidRDefault="00EC75EC" w:rsidP="00921FCF">
      <w:pPr>
        <w:widowControl/>
        <w:pBdr>
          <w:bottom w:val="dashed" w:sz="6" w:space="4" w:color="99D4DE"/>
        </w:pBdr>
        <w:spacing w:before="100" w:beforeAutospacing="1" w:after="240" w:line="0" w:lineRule="atLeast"/>
        <w:jc w:val="left"/>
        <w:outlineLvl w:val="1"/>
        <w:rPr>
          <w:rFonts w:ascii="ＭＳ Ｐ明朝" w:eastAsia="ＭＳ Ｐ明朝" w:hAnsi="ＭＳ Ｐ明朝" w:cs="Arial"/>
          <w:b/>
          <w:bCs/>
          <w:color w:val="333333"/>
          <w:kern w:val="0"/>
          <w:sz w:val="36"/>
          <w:szCs w:val="36"/>
        </w:rPr>
      </w:pPr>
      <w:r w:rsidRPr="00EC75EC">
        <w:rPr>
          <w:rFonts w:ascii="ＭＳ Ｐ明朝" w:eastAsia="ＭＳ Ｐ明朝" w:hAnsi="ＭＳ Ｐ明朝" w:cs="Arial" w:hint="eastAsia"/>
          <w:b/>
          <w:bCs/>
          <w:color w:val="333333"/>
          <w:kern w:val="0"/>
          <w:sz w:val="36"/>
          <w:szCs w:val="36"/>
        </w:rPr>
        <w:t>第5回：朝ノート×4色ボールペンで1日が驚くほどスムーズに（前編）</w:t>
      </w:r>
    </w:p>
    <w:p w14:paraId="1ED0DFDC"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おはようございます！朝イチ業務改革コンサルタントの</w:t>
      </w:r>
      <w:hyperlink r:id="rId12" w:tgtFrame="_blank" w:history="1">
        <w:r w:rsidRPr="00EC75EC">
          <w:rPr>
            <w:rFonts w:ascii="Arial" w:eastAsia="ＭＳ Ｐゴシック" w:hAnsi="Arial" w:cs="Arial"/>
            <w:color w:val="4E8699"/>
            <w:kern w:val="0"/>
            <w:sz w:val="24"/>
            <w:szCs w:val="24"/>
            <w:u w:val="single"/>
          </w:rPr>
          <w:t>池田千恵</w:t>
        </w:r>
      </w:hyperlink>
      <w:r w:rsidRPr="00EC75EC">
        <w:rPr>
          <w:rFonts w:ascii="Arial" w:eastAsia="ＭＳ Ｐゴシック" w:hAnsi="Arial" w:cs="Arial"/>
          <w:color w:val="666666"/>
          <w:kern w:val="0"/>
          <w:sz w:val="24"/>
          <w:szCs w:val="24"/>
        </w:rPr>
        <w:t>です。この連載</w:t>
      </w:r>
      <w:hyperlink r:id="rId13" w:tgtFrame="_blank" w:history="1">
        <w:r w:rsidRPr="00EC75EC">
          <w:rPr>
            <w:rFonts w:ascii="Arial" w:eastAsia="ＭＳ Ｐゴシック" w:hAnsi="Arial" w:cs="Arial"/>
            <w:color w:val="4E8699"/>
            <w:kern w:val="0"/>
            <w:sz w:val="24"/>
            <w:szCs w:val="24"/>
            <w:u w:val="single"/>
          </w:rPr>
          <w:t>「朝ノートで作る！マイストーリーの育て方」</w:t>
        </w:r>
      </w:hyperlink>
      <w:r w:rsidRPr="00EC75EC">
        <w:rPr>
          <w:rFonts w:ascii="Arial" w:eastAsia="ＭＳ Ｐゴシック" w:hAnsi="Arial" w:cs="Arial"/>
          <w:color w:val="666666"/>
          <w:kern w:val="0"/>
          <w:sz w:val="24"/>
          <w:szCs w:val="24"/>
        </w:rPr>
        <w:t>では、朝時間でノートに自分の過去（自分が紡いできた物語）や未来（これから紡ぐ物語）を描くことで、小さいころからの夢やワクワク、興味の向かう先を思いだし、</w:t>
      </w:r>
      <w:r w:rsidRPr="00EC75EC">
        <w:rPr>
          <w:rFonts w:ascii="Arial" w:eastAsia="ＭＳ Ｐゴシック" w:hAnsi="Arial" w:cs="Arial"/>
          <w:b/>
          <w:bCs/>
          <w:color w:val="666666"/>
          <w:kern w:val="0"/>
          <w:sz w:val="24"/>
          <w:szCs w:val="24"/>
        </w:rPr>
        <w:t>未来の夢につながる「道しるべ」を見つける方法</w:t>
      </w:r>
      <w:r w:rsidRPr="00EC75EC">
        <w:rPr>
          <w:rFonts w:ascii="Arial" w:eastAsia="ＭＳ Ｐゴシック" w:hAnsi="Arial" w:cs="Arial"/>
          <w:color w:val="666666"/>
          <w:kern w:val="0"/>
          <w:sz w:val="24"/>
          <w:szCs w:val="24"/>
        </w:rPr>
        <w:t>を紹介します。</w:t>
      </w:r>
    </w:p>
    <w:p w14:paraId="4E28B5E4"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今回は、</w:t>
      </w:r>
      <w:r w:rsidRPr="00EC75EC">
        <w:rPr>
          <w:rFonts w:ascii="Arial" w:eastAsia="ＭＳ Ｐゴシック" w:hAnsi="Arial" w:cs="Arial"/>
          <w:b/>
          <w:bCs/>
          <w:color w:val="666666"/>
          <w:kern w:val="0"/>
          <w:sz w:val="24"/>
          <w:szCs w:val="24"/>
        </w:rPr>
        <w:t>朝ノート</w:t>
      </w:r>
      <w:r w:rsidRPr="00EC75EC">
        <w:rPr>
          <w:rFonts w:ascii="Arial" w:eastAsia="ＭＳ Ｐゴシック" w:hAnsi="Arial" w:cs="Arial"/>
          <w:b/>
          <w:bCs/>
          <w:color w:val="666666"/>
          <w:kern w:val="0"/>
          <w:sz w:val="24"/>
          <w:szCs w:val="24"/>
        </w:rPr>
        <w:t>×4</w:t>
      </w:r>
      <w:r w:rsidRPr="00EC75EC">
        <w:rPr>
          <w:rFonts w:ascii="Arial" w:eastAsia="ＭＳ Ｐゴシック" w:hAnsi="Arial" w:cs="Arial"/>
          <w:b/>
          <w:bCs/>
          <w:color w:val="666666"/>
          <w:kern w:val="0"/>
          <w:sz w:val="24"/>
          <w:szCs w:val="24"/>
        </w:rPr>
        <w:t>色ボールペン</w:t>
      </w:r>
      <w:r w:rsidRPr="00EC75EC">
        <w:rPr>
          <w:rFonts w:ascii="Arial" w:eastAsia="ＭＳ Ｐゴシック" w:hAnsi="Arial" w:cs="Arial"/>
          <w:color w:val="666666"/>
          <w:kern w:val="0"/>
          <w:sz w:val="24"/>
          <w:szCs w:val="24"/>
        </w:rPr>
        <w:t>の組み合わせで、</w:t>
      </w:r>
      <w:r w:rsidRPr="00EC75EC">
        <w:rPr>
          <w:rFonts w:ascii="Arial" w:eastAsia="ＭＳ Ｐゴシック" w:hAnsi="Arial" w:cs="Arial"/>
          <w:b/>
          <w:bCs/>
          <w:color w:val="666666"/>
          <w:kern w:val="0"/>
          <w:sz w:val="24"/>
          <w:szCs w:val="24"/>
        </w:rPr>
        <w:t>1</w:t>
      </w:r>
      <w:r w:rsidRPr="00EC75EC">
        <w:rPr>
          <w:rFonts w:ascii="Arial" w:eastAsia="ＭＳ Ｐゴシック" w:hAnsi="Arial" w:cs="Arial"/>
          <w:b/>
          <w:bCs/>
          <w:color w:val="666666"/>
          <w:kern w:val="0"/>
          <w:sz w:val="24"/>
          <w:szCs w:val="24"/>
        </w:rPr>
        <w:t>日をスムーズに過ごす方法</w:t>
      </w:r>
      <w:r w:rsidRPr="00EC75EC">
        <w:rPr>
          <w:rFonts w:ascii="Arial" w:eastAsia="ＭＳ Ｐゴシック" w:hAnsi="Arial" w:cs="Arial"/>
          <w:color w:val="666666"/>
          <w:kern w:val="0"/>
          <w:sz w:val="24"/>
          <w:szCs w:val="24"/>
        </w:rPr>
        <w:t>について解説します。</w:t>
      </w:r>
    </w:p>
    <w:p w14:paraId="0AD6C3CC" w14:textId="77777777" w:rsidR="00EC75EC" w:rsidRPr="00EC75EC" w:rsidRDefault="00EC75EC" w:rsidP="00921FCF">
      <w:pPr>
        <w:widowControl/>
        <w:pBdr>
          <w:bottom w:val="dashed" w:sz="6" w:space="4" w:color="99D4DE"/>
        </w:pBdr>
        <w:spacing w:before="100" w:beforeAutospacing="1" w:after="240" w:line="0" w:lineRule="atLeast"/>
        <w:jc w:val="left"/>
        <w:outlineLvl w:val="1"/>
        <w:rPr>
          <w:rFonts w:ascii="ＭＳ Ｐ明朝" w:eastAsia="ＭＳ Ｐ明朝" w:hAnsi="ＭＳ Ｐ明朝" w:cs="Arial"/>
          <w:b/>
          <w:bCs/>
          <w:color w:val="333333"/>
          <w:kern w:val="0"/>
          <w:sz w:val="36"/>
          <w:szCs w:val="36"/>
        </w:rPr>
      </w:pPr>
      <w:r w:rsidRPr="00EC75EC">
        <w:rPr>
          <w:rFonts w:ascii="ＭＳ Ｐ明朝" w:eastAsia="ＭＳ Ｐ明朝" w:hAnsi="ＭＳ Ｐ明朝" w:cs="Arial" w:hint="eastAsia"/>
          <w:b/>
          <w:bCs/>
          <w:color w:val="333333"/>
          <w:kern w:val="0"/>
          <w:sz w:val="36"/>
          <w:szCs w:val="36"/>
        </w:rPr>
        <w:t>「やり残しの罪悪感」を持たないで！</w:t>
      </w:r>
      <w:proofErr w:type="spellStart"/>
      <w:r w:rsidRPr="00EC75EC">
        <w:rPr>
          <w:rFonts w:ascii="ＭＳ Ｐ明朝" w:eastAsia="ＭＳ Ｐ明朝" w:hAnsi="ＭＳ Ｐ明朝" w:cs="Arial" w:hint="eastAsia"/>
          <w:b/>
          <w:bCs/>
          <w:color w:val="333333"/>
          <w:kern w:val="0"/>
          <w:sz w:val="36"/>
          <w:szCs w:val="36"/>
        </w:rPr>
        <w:t>ToDo</w:t>
      </w:r>
      <w:proofErr w:type="spellEnd"/>
      <w:r w:rsidRPr="00EC75EC">
        <w:rPr>
          <w:rFonts w:ascii="ＭＳ Ｐ明朝" w:eastAsia="ＭＳ Ｐ明朝" w:hAnsi="ＭＳ Ｐ明朝" w:cs="Arial" w:hint="eastAsia"/>
          <w:b/>
          <w:bCs/>
          <w:color w:val="333333"/>
          <w:kern w:val="0"/>
          <w:sz w:val="36"/>
          <w:szCs w:val="36"/>
        </w:rPr>
        <w:t>管理のコツ</w:t>
      </w:r>
    </w:p>
    <w:p w14:paraId="6C222606" w14:textId="1748802A"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noProof/>
          <w:color w:val="666666"/>
          <w:kern w:val="0"/>
          <w:sz w:val="24"/>
          <w:szCs w:val="24"/>
        </w:rPr>
        <w:lastRenderedPageBreak/>
        <w:drawing>
          <wp:inline distT="0" distB="0" distL="0" distR="0" wp14:anchorId="73B42B1A" wp14:editId="24A98B0F">
            <wp:extent cx="5400040" cy="3599815"/>
            <wp:effectExtent l="0" t="0" r="0" b="635"/>
            <wp:docPr id="4" name="図 4" descr="todoリ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oリスト"/>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7519A7DE"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1</w:t>
      </w:r>
      <w:r w:rsidRPr="00EC75EC">
        <w:rPr>
          <w:rFonts w:ascii="Arial" w:eastAsia="ＭＳ Ｐゴシック" w:hAnsi="Arial" w:cs="Arial"/>
          <w:color w:val="666666"/>
          <w:kern w:val="0"/>
          <w:sz w:val="24"/>
          <w:szCs w:val="24"/>
        </w:rPr>
        <w:t>日のはじまりや、仕事に取りかかる前に「</w:t>
      </w:r>
      <w:proofErr w:type="spellStart"/>
      <w:r w:rsidRPr="00EC75EC">
        <w:rPr>
          <w:rFonts w:ascii="Arial" w:eastAsia="ＭＳ Ｐゴシック" w:hAnsi="Arial" w:cs="Arial"/>
          <w:color w:val="666666"/>
          <w:kern w:val="0"/>
          <w:sz w:val="24"/>
          <w:szCs w:val="24"/>
        </w:rPr>
        <w:t>ToDo</w:t>
      </w:r>
      <w:proofErr w:type="spellEnd"/>
      <w:r w:rsidRPr="00EC75EC">
        <w:rPr>
          <w:rFonts w:ascii="Arial" w:eastAsia="ＭＳ Ｐゴシック" w:hAnsi="Arial" w:cs="Arial"/>
          <w:color w:val="666666"/>
          <w:kern w:val="0"/>
          <w:sz w:val="24"/>
          <w:szCs w:val="24"/>
        </w:rPr>
        <w:t>リスト」を作る人は多いですよね。</w:t>
      </w:r>
    </w:p>
    <w:p w14:paraId="7449DADE"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proofErr w:type="spellStart"/>
      <w:r w:rsidRPr="00EC75EC">
        <w:rPr>
          <w:rFonts w:ascii="Arial" w:eastAsia="ＭＳ Ｐゴシック" w:hAnsi="Arial" w:cs="Arial"/>
          <w:color w:val="666666"/>
          <w:kern w:val="0"/>
          <w:sz w:val="24"/>
          <w:szCs w:val="24"/>
        </w:rPr>
        <w:t>ToDo</w:t>
      </w:r>
      <w:proofErr w:type="spellEnd"/>
      <w:r w:rsidRPr="00EC75EC">
        <w:rPr>
          <w:rFonts w:ascii="Arial" w:eastAsia="ＭＳ Ｐゴシック" w:hAnsi="Arial" w:cs="Arial"/>
          <w:color w:val="666666"/>
          <w:kern w:val="0"/>
          <w:sz w:val="24"/>
          <w:szCs w:val="24"/>
        </w:rPr>
        <w:t>（＝やるべきこと）を全部達成できた時のスッキリ感は、格別。一方で「あれもこれもしたい」と書いたのに、たくさんやり残しが生まれてしまう日も。そんな日の夜は、ちょっと気分が凹んでしまいますよね。</w:t>
      </w:r>
    </w:p>
    <w:p w14:paraId="505E7427"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まるで、やり残し＝自分の「やりきる力」のなさ、のように感じて、途中でやめてしまうこともあるはず</w:t>
      </w:r>
      <w:r w:rsidRPr="00EC75EC">
        <w:rPr>
          <w:rFonts w:ascii="Arial" w:eastAsia="ＭＳ Ｐゴシック" w:hAnsi="Arial" w:cs="Arial"/>
          <w:color w:val="666666"/>
          <w:kern w:val="0"/>
          <w:sz w:val="24"/>
          <w:szCs w:val="24"/>
        </w:rPr>
        <w:t>…</w:t>
      </w:r>
      <w:r w:rsidRPr="00EC75EC">
        <w:rPr>
          <w:rFonts w:ascii="Arial" w:eastAsia="ＭＳ Ｐゴシック" w:hAnsi="Arial" w:cs="Arial"/>
          <w:color w:val="666666"/>
          <w:kern w:val="0"/>
          <w:sz w:val="24"/>
          <w:szCs w:val="24"/>
        </w:rPr>
        <w:t>。そんな心当たりがある方は、</w:t>
      </w:r>
      <w:proofErr w:type="spellStart"/>
      <w:r w:rsidRPr="00EC75EC">
        <w:rPr>
          <w:rFonts w:ascii="Arial" w:eastAsia="ＭＳ Ｐゴシック" w:hAnsi="Arial" w:cs="Arial"/>
          <w:b/>
          <w:bCs/>
          <w:color w:val="666666"/>
          <w:kern w:val="0"/>
          <w:sz w:val="24"/>
          <w:szCs w:val="24"/>
        </w:rPr>
        <w:t>ToDo</w:t>
      </w:r>
      <w:proofErr w:type="spellEnd"/>
      <w:r w:rsidRPr="00EC75EC">
        <w:rPr>
          <w:rFonts w:ascii="Arial" w:eastAsia="ＭＳ Ｐゴシック" w:hAnsi="Arial" w:cs="Arial"/>
          <w:b/>
          <w:bCs/>
          <w:color w:val="666666"/>
          <w:kern w:val="0"/>
          <w:sz w:val="24"/>
          <w:szCs w:val="24"/>
        </w:rPr>
        <w:t>の数に、必要以上にとらわれている</w:t>
      </w:r>
      <w:r w:rsidRPr="00EC75EC">
        <w:rPr>
          <w:rFonts w:ascii="Arial" w:eastAsia="ＭＳ Ｐゴシック" w:hAnsi="Arial" w:cs="Arial"/>
          <w:color w:val="666666"/>
          <w:kern w:val="0"/>
          <w:sz w:val="24"/>
          <w:szCs w:val="24"/>
        </w:rPr>
        <w:t>のかもしれません。</w:t>
      </w:r>
    </w:p>
    <w:p w14:paraId="529ADF99"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proofErr w:type="spellStart"/>
      <w:r w:rsidRPr="00EC75EC">
        <w:rPr>
          <w:rFonts w:ascii="Arial" w:eastAsia="ＭＳ Ｐゴシック" w:hAnsi="Arial" w:cs="Arial"/>
          <w:color w:val="666666"/>
          <w:kern w:val="0"/>
          <w:sz w:val="24"/>
          <w:szCs w:val="24"/>
        </w:rPr>
        <w:t>ToDo</w:t>
      </w:r>
      <w:proofErr w:type="spellEnd"/>
      <w:r w:rsidRPr="00EC75EC">
        <w:rPr>
          <w:rFonts w:ascii="Arial" w:eastAsia="ＭＳ Ｐゴシック" w:hAnsi="Arial" w:cs="Arial"/>
          <w:color w:val="666666"/>
          <w:kern w:val="0"/>
          <w:sz w:val="24"/>
          <w:szCs w:val="24"/>
        </w:rPr>
        <w:t>リスト管理のコツは、</w:t>
      </w:r>
      <w:r w:rsidRPr="00EC75EC">
        <w:rPr>
          <w:rFonts w:ascii="Arial" w:eastAsia="ＭＳ Ｐゴシック" w:hAnsi="Arial" w:cs="Arial"/>
          <w:b/>
          <w:bCs/>
          <w:color w:val="666666"/>
          <w:kern w:val="0"/>
          <w:sz w:val="24"/>
          <w:szCs w:val="24"/>
        </w:rPr>
        <w:t>「やれなかったこと」にフォーカスしないことです。</w:t>
      </w:r>
      <w:r w:rsidRPr="00EC75EC">
        <w:rPr>
          <w:rFonts w:ascii="Arial" w:eastAsia="ＭＳ Ｐゴシック" w:hAnsi="Arial" w:cs="Arial"/>
          <w:color w:val="666666"/>
          <w:kern w:val="0"/>
          <w:sz w:val="24"/>
          <w:szCs w:val="24"/>
        </w:rPr>
        <w:t>できたこともあるはずなのに、できなかったことばかりを気にしてしまうと、どうしても落ち込んでしまいます。</w:t>
      </w:r>
    </w:p>
    <w:p w14:paraId="1A80CBD9"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proofErr w:type="spellStart"/>
      <w:r w:rsidRPr="00EC75EC">
        <w:rPr>
          <w:rFonts w:ascii="Arial" w:eastAsia="ＭＳ Ｐゴシック" w:hAnsi="Arial" w:cs="Arial"/>
          <w:color w:val="666666"/>
          <w:kern w:val="0"/>
          <w:sz w:val="24"/>
          <w:szCs w:val="24"/>
        </w:rPr>
        <w:t>ToDo</w:t>
      </w:r>
      <w:proofErr w:type="spellEnd"/>
      <w:r w:rsidRPr="00EC75EC">
        <w:rPr>
          <w:rFonts w:ascii="Arial" w:eastAsia="ＭＳ Ｐゴシック" w:hAnsi="Arial" w:cs="Arial"/>
          <w:color w:val="666666"/>
          <w:kern w:val="0"/>
          <w:sz w:val="24"/>
          <w:szCs w:val="24"/>
        </w:rPr>
        <w:t>リストは、それをこなすこと自体が目的でなく、</w:t>
      </w:r>
      <w:r w:rsidRPr="00EC75EC">
        <w:rPr>
          <w:rFonts w:ascii="Arial" w:eastAsia="ＭＳ Ｐゴシック" w:hAnsi="Arial" w:cs="Arial"/>
          <w:b/>
          <w:bCs/>
          <w:color w:val="666666"/>
          <w:kern w:val="0"/>
          <w:sz w:val="24"/>
          <w:szCs w:val="24"/>
        </w:rPr>
        <w:t>したいことやすべきことを実現するための手段</w:t>
      </w:r>
      <w:r w:rsidRPr="00EC75EC">
        <w:rPr>
          <w:rFonts w:ascii="Arial" w:eastAsia="ＭＳ Ｐゴシック" w:hAnsi="Arial" w:cs="Arial"/>
          <w:color w:val="666666"/>
          <w:kern w:val="0"/>
          <w:sz w:val="24"/>
          <w:szCs w:val="24"/>
        </w:rPr>
        <w:t>のはず！何度も繰り返し書いていても達成できなかったり、数が多すぎてこなせないのなら、何か他に原因があるはずです。</w:t>
      </w:r>
    </w:p>
    <w:p w14:paraId="5A190073" w14:textId="77777777" w:rsidR="00EC75EC" w:rsidRPr="00EC75EC" w:rsidRDefault="00EC75EC" w:rsidP="00921FCF">
      <w:pPr>
        <w:widowControl/>
        <w:pBdr>
          <w:bottom w:val="dashed" w:sz="6" w:space="4" w:color="99D4DE"/>
        </w:pBdr>
        <w:spacing w:before="100" w:beforeAutospacing="1" w:after="240" w:line="0" w:lineRule="atLeast"/>
        <w:jc w:val="left"/>
        <w:outlineLvl w:val="1"/>
        <w:rPr>
          <w:rFonts w:ascii="ＭＳ Ｐ明朝" w:eastAsia="ＭＳ Ｐ明朝" w:hAnsi="ＭＳ Ｐ明朝" w:cs="Arial"/>
          <w:b/>
          <w:bCs/>
          <w:color w:val="333333"/>
          <w:kern w:val="0"/>
          <w:sz w:val="36"/>
          <w:szCs w:val="36"/>
        </w:rPr>
      </w:pPr>
      <w:proofErr w:type="spellStart"/>
      <w:r w:rsidRPr="00EC75EC">
        <w:rPr>
          <w:rFonts w:ascii="ＭＳ Ｐ明朝" w:eastAsia="ＭＳ Ｐ明朝" w:hAnsi="ＭＳ Ｐ明朝" w:cs="Arial" w:hint="eastAsia"/>
          <w:b/>
          <w:bCs/>
          <w:color w:val="333333"/>
          <w:kern w:val="0"/>
          <w:sz w:val="36"/>
          <w:szCs w:val="36"/>
        </w:rPr>
        <w:t>ToDo</w:t>
      </w:r>
      <w:proofErr w:type="spellEnd"/>
      <w:r w:rsidRPr="00EC75EC">
        <w:rPr>
          <w:rFonts w:ascii="ＭＳ Ｐ明朝" w:eastAsia="ＭＳ Ｐ明朝" w:hAnsi="ＭＳ Ｐ明朝" w:cs="Arial" w:hint="eastAsia"/>
          <w:b/>
          <w:bCs/>
          <w:color w:val="333333"/>
          <w:kern w:val="0"/>
          <w:sz w:val="36"/>
          <w:szCs w:val="36"/>
        </w:rPr>
        <w:t>は「数」より「質」でモヤモヤ防止</w:t>
      </w:r>
    </w:p>
    <w:p w14:paraId="0C331399"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proofErr w:type="spellStart"/>
      <w:r w:rsidRPr="00EC75EC">
        <w:rPr>
          <w:rFonts w:ascii="Arial" w:eastAsia="ＭＳ Ｐゴシック" w:hAnsi="Arial" w:cs="Arial"/>
          <w:color w:val="666666"/>
          <w:kern w:val="0"/>
          <w:sz w:val="24"/>
          <w:szCs w:val="24"/>
        </w:rPr>
        <w:lastRenderedPageBreak/>
        <w:t>ToDo</w:t>
      </w:r>
      <w:proofErr w:type="spellEnd"/>
      <w:r w:rsidRPr="00EC75EC">
        <w:rPr>
          <w:rFonts w:ascii="Arial" w:eastAsia="ＭＳ Ｐゴシック" w:hAnsi="Arial" w:cs="Arial"/>
          <w:color w:val="666666"/>
          <w:kern w:val="0"/>
          <w:sz w:val="24"/>
          <w:szCs w:val="24"/>
        </w:rPr>
        <w:t>のやり残しで落ち込みがちな人に試してほしい朝のノート術が、</w:t>
      </w:r>
      <w:proofErr w:type="spellStart"/>
      <w:r w:rsidRPr="00EC75EC">
        <w:rPr>
          <w:rFonts w:ascii="Arial" w:eastAsia="ＭＳ Ｐゴシック" w:hAnsi="Arial" w:cs="Arial"/>
          <w:b/>
          <w:bCs/>
          <w:color w:val="666666"/>
          <w:kern w:val="0"/>
          <w:sz w:val="24"/>
          <w:szCs w:val="24"/>
        </w:rPr>
        <w:t>ToDo</w:t>
      </w:r>
      <w:proofErr w:type="spellEnd"/>
      <w:r w:rsidRPr="00EC75EC">
        <w:rPr>
          <w:rFonts w:ascii="Arial" w:eastAsia="ＭＳ Ｐゴシック" w:hAnsi="Arial" w:cs="Arial"/>
          <w:b/>
          <w:bCs/>
          <w:color w:val="666666"/>
          <w:kern w:val="0"/>
          <w:sz w:val="24"/>
          <w:szCs w:val="24"/>
        </w:rPr>
        <w:t>を</w:t>
      </w:r>
      <w:r w:rsidRPr="00EC75EC">
        <w:rPr>
          <w:rFonts w:ascii="Arial" w:eastAsia="ＭＳ Ｐゴシック" w:hAnsi="Arial" w:cs="Arial"/>
          <w:b/>
          <w:bCs/>
          <w:color w:val="666666"/>
          <w:kern w:val="0"/>
          <w:sz w:val="24"/>
          <w:szCs w:val="24"/>
        </w:rPr>
        <w:t>4</w:t>
      </w:r>
      <w:r w:rsidRPr="00EC75EC">
        <w:rPr>
          <w:rFonts w:ascii="Arial" w:eastAsia="ＭＳ Ｐゴシック" w:hAnsi="Arial" w:cs="Arial"/>
          <w:b/>
          <w:bCs/>
          <w:color w:val="666666"/>
          <w:kern w:val="0"/>
          <w:sz w:val="24"/>
          <w:szCs w:val="24"/>
        </w:rPr>
        <w:t>色に色分けして、パッとひと目で優先度が分かるようにしておくこと</w:t>
      </w:r>
      <w:r w:rsidRPr="00EC75EC">
        <w:rPr>
          <w:rFonts w:ascii="Arial" w:eastAsia="ＭＳ Ｐゴシック" w:hAnsi="Arial" w:cs="Arial"/>
          <w:color w:val="666666"/>
          <w:kern w:val="0"/>
          <w:sz w:val="24"/>
          <w:szCs w:val="24"/>
        </w:rPr>
        <w:t>です。</w:t>
      </w:r>
    </w:p>
    <w:p w14:paraId="1E838390" w14:textId="4CB84662" w:rsidR="00EC75EC" w:rsidRPr="00EC75EC" w:rsidRDefault="00EC75EC" w:rsidP="00921FCF">
      <w:pPr>
        <w:widowControl/>
        <w:spacing w:line="0" w:lineRule="atLeast"/>
        <w:jc w:val="left"/>
        <w:rPr>
          <w:rFonts w:ascii="Arial" w:eastAsia="ＭＳ Ｐゴシック" w:hAnsi="Arial" w:cs="Arial"/>
          <w:color w:val="666666"/>
          <w:kern w:val="0"/>
          <w:sz w:val="24"/>
          <w:szCs w:val="24"/>
        </w:rPr>
      </w:pPr>
      <w:r w:rsidRPr="00EC75EC">
        <w:rPr>
          <w:rFonts w:ascii="Arial" w:eastAsia="ＭＳ Ｐゴシック" w:hAnsi="Arial" w:cs="Arial"/>
          <w:noProof/>
          <w:color w:val="666666"/>
          <w:kern w:val="0"/>
          <w:sz w:val="24"/>
          <w:szCs w:val="24"/>
        </w:rPr>
        <w:drawing>
          <wp:inline distT="0" distB="0" distL="0" distR="0" wp14:anchorId="61E689BE" wp14:editId="528829CC">
            <wp:extent cx="5400040" cy="3599815"/>
            <wp:effectExtent l="0" t="0" r="0" b="635"/>
            <wp:docPr id="3" name="図 3" descr="todoリ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doリスト"/>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r w:rsidRPr="00EC75EC">
        <w:rPr>
          <w:rFonts w:ascii="Arial" w:eastAsia="ＭＳ Ｐゴシック" w:hAnsi="Arial" w:cs="Arial"/>
          <w:color w:val="666666"/>
          <w:kern w:val="0"/>
          <w:sz w:val="24"/>
          <w:szCs w:val="24"/>
        </w:rPr>
        <w:t>（イメージ写真ではチェックマークを色分けしていますが、実際に書く時は、</w:t>
      </w:r>
      <w:proofErr w:type="spellStart"/>
      <w:r w:rsidRPr="00EC75EC">
        <w:rPr>
          <w:rFonts w:ascii="Arial" w:eastAsia="ＭＳ Ｐゴシック" w:hAnsi="Arial" w:cs="Arial"/>
          <w:color w:val="666666"/>
          <w:kern w:val="0"/>
          <w:sz w:val="24"/>
          <w:szCs w:val="24"/>
        </w:rPr>
        <w:t>ToDo</w:t>
      </w:r>
      <w:proofErr w:type="spellEnd"/>
      <w:r w:rsidRPr="00EC75EC">
        <w:rPr>
          <w:rFonts w:ascii="Arial" w:eastAsia="ＭＳ Ｐゴシック" w:hAnsi="Arial" w:cs="Arial"/>
          <w:color w:val="666666"/>
          <w:kern w:val="0"/>
          <w:sz w:val="24"/>
          <w:szCs w:val="24"/>
        </w:rPr>
        <w:t>の内容そのものを色分けしましょう！）</w:t>
      </w:r>
    </w:p>
    <w:p w14:paraId="365B00E2"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第</w:t>
      </w:r>
      <w:r w:rsidRPr="00EC75EC">
        <w:rPr>
          <w:rFonts w:ascii="Arial" w:eastAsia="ＭＳ Ｐゴシック" w:hAnsi="Arial" w:cs="Arial"/>
          <w:color w:val="666666"/>
          <w:kern w:val="0"/>
          <w:sz w:val="24"/>
          <w:szCs w:val="24"/>
        </w:rPr>
        <w:t>1</w:t>
      </w:r>
      <w:r w:rsidRPr="00EC75EC">
        <w:rPr>
          <w:rFonts w:ascii="Arial" w:eastAsia="ＭＳ Ｐゴシック" w:hAnsi="Arial" w:cs="Arial"/>
          <w:color w:val="666666"/>
          <w:kern w:val="0"/>
          <w:sz w:val="24"/>
          <w:szCs w:val="24"/>
        </w:rPr>
        <w:t>〜第</w:t>
      </w:r>
      <w:r w:rsidRPr="00EC75EC">
        <w:rPr>
          <w:rFonts w:ascii="Arial" w:eastAsia="ＭＳ Ｐゴシック" w:hAnsi="Arial" w:cs="Arial"/>
          <w:color w:val="666666"/>
          <w:kern w:val="0"/>
          <w:sz w:val="24"/>
          <w:szCs w:val="24"/>
        </w:rPr>
        <w:t>4</w:t>
      </w:r>
      <w:r w:rsidRPr="00EC75EC">
        <w:rPr>
          <w:rFonts w:ascii="Arial" w:eastAsia="ＭＳ Ｐゴシック" w:hAnsi="Arial" w:cs="Arial"/>
          <w:color w:val="666666"/>
          <w:kern w:val="0"/>
          <w:sz w:val="24"/>
          <w:szCs w:val="24"/>
        </w:rPr>
        <w:t>優先まで色分けしてあれば、例えば「優先度が一番低い」</w:t>
      </w:r>
      <w:proofErr w:type="spellStart"/>
      <w:r w:rsidRPr="00EC75EC">
        <w:rPr>
          <w:rFonts w:ascii="Arial" w:eastAsia="ＭＳ Ｐゴシック" w:hAnsi="Arial" w:cs="Arial"/>
          <w:color w:val="666666"/>
          <w:kern w:val="0"/>
          <w:sz w:val="24"/>
          <w:szCs w:val="24"/>
        </w:rPr>
        <w:t>ToDo</w:t>
      </w:r>
      <w:proofErr w:type="spellEnd"/>
      <w:r w:rsidRPr="00EC75EC">
        <w:rPr>
          <w:rFonts w:ascii="Arial" w:eastAsia="ＭＳ Ｐゴシック" w:hAnsi="Arial" w:cs="Arial"/>
          <w:color w:val="666666"/>
          <w:kern w:val="0"/>
          <w:sz w:val="24"/>
          <w:szCs w:val="24"/>
        </w:rPr>
        <w:t>を消せずにモヤモヤしたりすることもなくなりますし、</w:t>
      </w:r>
      <w:r w:rsidRPr="00EC75EC">
        <w:rPr>
          <w:rFonts w:ascii="Arial" w:eastAsia="ＭＳ Ｐゴシック" w:hAnsi="Arial" w:cs="Arial"/>
          <w:b/>
          <w:bCs/>
          <w:color w:val="666666"/>
          <w:kern w:val="0"/>
          <w:sz w:val="24"/>
          <w:szCs w:val="24"/>
        </w:rPr>
        <w:t>「優先度が一番高い」</w:t>
      </w:r>
      <w:proofErr w:type="spellStart"/>
      <w:r w:rsidRPr="00EC75EC">
        <w:rPr>
          <w:rFonts w:ascii="Arial" w:eastAsia="ＭＳ Ｐゴシック" w:hAnsi="Arial" w:cs="Arial"/>
          <w:b/>
          <w:bCs/>
          <w:color w:val="666666"/>
          <w:kern w:val="0"/>
          <w:sz w:val="24"/>
          <w:szCs w:val="24"/>
        </w:rPr>
        <w:t>ToDo</w:t>
      </w:r>
      <w:proofErr w:type="spellEnd"/>
      <w:r w:rsidRPr="00EC75EC">
        <w:rPr>
          <w:rFonts w:ascii="Arial" w:eastAsia="ＭＳ Ｐゴシック" w:hAnsi="Arial" w:cs="Arial"/>
          <w:color w:val="666666"/>
          <w:kern w:val="0"/>
          <w:sz w:val="24"/>
          <w:szCs w:val="24"/>
        </w:rPr>
        <w:t>をたったひとつ消すことができただけで、</w:t>
      </w:r>
      <w:r w:rsidRPr="00EC75EC">
        <w:rPr>
          <w:rFonts w:ascii="Arial" w:eastAsia="ＭＳ Ｐゴシック" w:hAnsi="Arial" w:cs="Arial"/>
          <w:b/>
          <w:bCs/>
          <w:color w:val="666666"/>
          <w:kern w:val="0"/>
          <w:sz w:val="24"/>
          <w:szCs w:val="24"/>
        </w:rPr>
        <w:t>「一番大切なことを今日はやりきった！」</w:t>
      </w:r>
      <w:r w:rsidRPr="00EC75EC">
        <w:rPr>
          <w:rFonts w:ascii="Arial" w:eastAsia="ＭＳ Ｐゴシック" w:hAnsi="Arial" w:cs="Arial"/>
          <w:color w:val="666666"/>
          <w:kern w:val="0"/>
          <w:sz w:val="24"/>
          <w:szCs w:val="24"/>
        </w:rPr>
        <w:t>と感じるので</w:t>
      </w:r>
      <w:r w:rsidRPr="00EC75EC">
        <w:rPr>
          <w:rFonts w:ascii="Arial" w:eastAsia="ＭＳ Ｐゴシック" w:hAnsi="Arial" w:cs="Arial"/>
          <w:b/>
          <w:bCs/>
          <w:color w:val="666666"/>
          <w:kern w:val="0"/>
          <w:sz w:val="24"/>
          <w:szCs w:val="24"/>
        </w:rPr>
        <w:t>満足感が高まります。</w:t>
      </w:r>
    </w:p>
    <w:p w14:paraId="5C3DA236" w14:textId="77777777" w:rsidR="00EC75EC" w:rsidRPr="00EC75EC" w:rsidRDefault="00EC75EC" w:rsidP="00921FCF">
      <w:pPr>
        <w:widowControl/>
        <w:pBdr>
          <w:bottom w:val="dashed" w:sz="6" w:space="4" w:color="99D4DE"/>
        </w:pBdr>
        <w:spacing w:before="100" w:beforeAutospacing="1" w:after="240" w:line="0" w:lineRule="atLeast"/>
        <w:jc w:val="left"/>
        <w:outlineLvl w:val="1"/>
        <w:rPr>
          <w:rFonts w:ascii="ＭＳ Ｐ明朝" w:eastAsia="ＭＳ Ｐ明朝" w:hAnsi="ＭＳ Ｐ明朝" w:cs="Arial"/>
          <w:b/>
          <w:bCs/>
          <w:color w:val="333333"/>
          <w:kern w:val="0"/>
          <w:sz w:val="36"/>
          <w:szCs w:val="36"/>
        </w:rPr>
      </w:pPr>
      <w:r w:rsidRPr="00EC75EC">
        <w:rPr>
          <w:rFonts w:ascii="ＭＳ Ｐ明朝" w:eastAsia="ＭＳ Ｐ明朝" w:hAnsi="ＭＳ Ｐ明朝" w:cs="Arial" w:hint="eastAsia"/>
          <w:b/>
          <w:bCs/>
          <w:color w:val="333333"/>
          <w:kern w:val="0"/>
          <w:sz w:val="36"/>
          <w:szCs w:val="36"/>
        </w:rPr>
        <w:t>4色の分け方のポイント</w:t>
      </w:r>
    </w:p>
    <w:p w14:paraId="4384CFBA"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では、「数」でなく「質」で見るために、具体的にどのようにすれば良いでしょうか。私は、次の</w:t>
      </w:r>
      <w:r w:rsidRPr="00EC75EC">
        <w:rPr>
          <w:rFonts w:ascii="Arial" w:eastAsia="ＭＳ Ｐゴシック" w:hAnsi="Arial" w:cs="Arial"/>
          <w:color w:val="666666"/>
          <w:kern w:val="0"/>
          <w:sz w:val="24"/>
          <w:szCs w:val="24"/>
        </w:rPr>
        <w:t>4</w:t>
      </w:r>
      <w:r w:rsidRPr="00EC75EC">
        <w:rPr>
          <w:rFonts w:ascii="Arial" w:eastAsia="ＭＳ Ｐゴシック" w:hAnsi="Arial" w:cs="Arial"/>
          <w:color w:val="666666"/>
          <w:kern w:val="0"/>
          <w:sz w:val="24"/>
          <w:szCs w:val="24"/>
        </w:rPr>
        <w:t>色で分けることを推奨しています。下の図にある「数」は、人生における優先順位ともいえます。</w:t>
      </w:r>
    </w:p>
    <w:p w14:paraId="5921F1CE" w14:textId="54A121C3"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noProof/>
          <w:color w:val="666666"/>
          <w:kern w:val="0"/>
          <w:sz w:val="24"/>
          <w:szCs w:val="24"/>
        </w:rPr>
        <w:lastRenderedPageBreak/>
        <w:drawing>
          <wp:inline distT="0" distB="0" distL="0" distR="0" wp14:anchorId="643F1D41" wp14:editId="2D1D35AE">
            <wp:extent cx="5400040" cy="47339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733925"/>
                    </a:xfrm>
                    <a:prstGeom prst="rect">
                      <a:avLst/>
                    </a:prstGeom>
                    <a:noFill/>
                    <a:ln>
                      <a:noFill/>
                    </a:ln>
                  </pic:spPr>
                </pic:pic>
              </a:graphicData>
            </a:graphic>
          </wp:inline>
        </w:drawing>
      </w:r>
    </w:p>
    <w:p w14:paraId="06464082" w14:textId="77777777" w:rsidR="00EC75EC" w:rsidRPr="00EC75EC" w:rsidRDefault="00EC75EC" w:rsidP="00921FCF">
      <w:pPr>
        <w:widowControl/>
        <w:numPr>
          <w:ilvl w:val="0"/>
          <w:numId w:val="1"/>
        </w:numPr>
        <w:spacing w:before="225" w:line="0" w:lineRule="atLeast"/>
        <w:ind w:left="0"/>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緊急でない</w:t>
      </w:r>
      <w:r w:rsidRPr="00EC75EC">
        <w:rPr>
          <w:rFonts w:ascii="Arial" w:eastAsia="ＭＳ Ｐゴシック" w:hAnsi="Arial" w:cs="Arial"/>
          <w:color w:val="666666"/>
          <w:kern w:val="0"/>
          <w:sz w:val="24"/>
          <w:szCs w:val="24"/>
        </w:rPr>
        <w:t>×</w:t>
      </w:r>
      <w:r w:rsidRPr="00EC75EC">
        <w:rPr>
          <w:rFonts w:ascii="Arial" w:eastAsia="ＭＳ Ｐゴシック" w:hAnsi="Arial" w:cs="Arial"/>
          <w:color w:val="666666"/>
          <w:kern w:val="0"/>
          <w:sz w:val="24"/>
          <w:szCs w:val="24"/>
        </w:rPr>
        <w:t>重要：</w:t>
      </w:r>
      <w:r w:rsidRPr="00EC75EC">
        <w:rPr>
          <w:rFonts w:ascii="Arial" w:eastAsia="ＭＳ Ｐゴシック" w:hAnsi="Arial" w:cs="Arial"/>
          <w:b/>
          <w:bCs/>
          <w:color w:val="FF0000"/>
          <w:kern w:val="0"/>
          <w:sz w:val="24"/>
          <w:szCs w:val="24"/>
        </w:rPr>
        <w:t>種まきの赤</w:t>
      </w:r>
    </w:p>
    <w:p w14:paraId="50257871" w14:textId="77777777" w:rsidR="00EC75EC" w:rsidRPr="00EC75EC" w:rsidRDefault="00EC75EC" w:rsidP="00921FCF">
      <w:pPr>
        <w:widowControl/>
        <w:numPr>
          <w:ilvl w:val="0"/>
          <w:numId w:val="1"/>
        </w:numPr>
        <w:spacing w:before="225" w:line="0" w:lineRule="atLeast"/>
        <w:ind w:left="0"/>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緊急</w:t>
      </w:r>
      <w:r w:rsidRPr="00EC75EC">
        <w:rPr>
          <w:rFonts w:ascii="Arial" w:eastAsia="ＭＳ Ｐゴシック" w:hAnsi="Arial" w:cs="Arial"/>
          <w:color w:val="666666"/>
          <w:kern w:val="0"/>
          <w:sz w:val="24"/>
          <w:szCs w:val="24"/>
        </w:rPr>
        <w:t>×</w:t>
      </w:r>
      <w:r w:rsidRPr="00EC75EC">
        <w:rPr>
          <w:rFonts w:ascii="Arial" w:eastAsia="ＭＳ Ｐゴシック" w:hAnsi="Arial" w:cs="Arial"/>
          <w:color w:val="666666"/>
          <w:kern w:val="0"/>
          <w:sz w:val="24"/>
          <w:szCs w:val="24"/>
        </w:rPr>
        <w:t>重要：</w:t>
      </w:r>
      <w:r w:rsidRPr="00EC75EC">
        <w:rPr>
          <w:rFonts w:ascii="Arial" w:eastAsia="ＭＳ Ｐゴシック" w:hAnsi="Arial" w:cs="Arial"/>
          <w:b/>
          <w:bCs/>
          <w:color w:val="008000"/>
          <w:kern w:val="0"/>
          <w:sz w:val="24"/>
          <w:szCs w:val="24"/>
        </w:rPr>
        <w:t>刈り取りの緑</w:t>
      </w:r>
    </w:p>
    <w:p w14:paraId="488A7040" w14:textId="77777777" w:rsidR="00EC75EC" w:rsidRPr="00EC75EC" w:rsidRDefault="00EC75EC" w:rsidP="00921FCF">
      <w:pPr>
        <w:widowControl/>
        <w:numPr>
          <w:ilvl w:val="0"/>
          <w:numId w:val="1"/>
        </w:numPr>
        <w:spacing w:before="225" w:line="0" w:lineRule="atLeast"/>
        <w:ind w:left="0"/>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緊急</w:t>
      </w:r>
      <w:r w:rsidRPr="00EC75EC">
        <w:rPr>
          <w:rFonts w:ascii="Arial" w:eastAsia="ＭＳ Ｐゴシック" w:hAnsi="Arial" w:cs="Arial"/>
          <w:color w:val="666666"/>
          <w:kern w:val="0"/>
          <w:sz w:val="24"/>
          <w:szCs w:val="24"/>
        </w:rPr>
        <w:t>×</w:t>
      </w:r>
      <w:r w:rsidRPr="00EC75EC">
        <w:rPr>
          <w:rFonts w:ascii="Arial" w:eastAsia="ＭＳ Ｐゴシック" w:hAnsi="Arial" w:cs="Arial"/>
          <w:color w:val="666666"/>
          <w:kern w:val="0"/>
          <w:sz w:val="24"/>
          <w:szCs w:val="24"/>
        </w:rPr>
        <w:t>重要でない：</w:t>
      </w:r>
      <w:r w:rsidRPr="00EC75EC">
        <w:rPr>
          <w:rFonts w:ascii="Arial" w:eastAsia="ＭＳ Ｐゴシック" w:hAnsi="Arial" w:cs="Arial"/>
          <w:b/>
          <w:bCs/>
          <w:color w:val="0000FF"/>
          <w:kern w:val="0"/>
          <w:sz w:val="24"/>
          <w:szCs w:val="24"/>
        </w:rPr>
        <w:t>間引きの青</w:t>
      </w:r>
    </w:p>
    <w:p w14:paraId="020121FE" w14:textId="77777777" w:rsidR="00EC75EC" w:rsidRPr="00EC75EC" w:rsidRDefault="00EC75EC" w:rsidP="00921FCF">
      <w:pPr>
        <w:widowControl/>
        <w:numPr>
          <w:ilvl w:val="0"/>
          <w:numId w:val="1"/>
        </w:numPr>
        <w:spacing w:before="225" w:line="0" w:lineRule="atLeast"/>
        <w:ind w:left="0"/>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緊急でない</w:t>
      </w:r>
      <w:r w:rsidRPr="00EC75EC">
        <w:rPr>
          <w:rFonts w:ascii="Arial" w:eastAsia="ＭＳ Ｐゴシック" w:hAnsi="Arial" w:cs="Arial"/>
          <w:color w:val="666666"/>
          <w:kern w:val="0"/>
          <w:sz w:val="24"/>
          <w:szCs w:val="24"/>
        </w:rPr>
        <w:t>×</w:t>
      </w:r>
      <w:r w:rsidRPr="00EC75EC">
        <w:rPr>
          <w:rFonts w:ascii="Arial" w:eastAsia="ＭＳ Ｐゴシック" w:hAnsi="Arial" w:cs="Arial"/>
          <w:color w:val="666666"/>
          <w:kern w:val="0"/>
          <w:sz w:val="24"/>
          <w:szCs w:val="24"/>
        </w:rPr>
        <w:t>重要でない：</w:t>
      </w:r>
      <w:r w:rsidRPr="00EC75EC">
        <w:rPr>
          <w:rFonts w:ascii="Arial" w:eastAsia="ＭＳ Ｐゴシック" w:hAnsi="Arial" w:cs="Arial"/>
          <w:b/>
          <w:bCs/>
          <w:color w:val="666666"/>
          <w:kern w:val="0"/>
          <w:sz w:val="24"/>
          <w:szCs w:val="24"/>
        </w:rPr>
        <w:t>塩漬けの黒</w:t>
      </w:r>
    </w:p>
    <w:p w14:paraId="0081BF7B"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b/>
          <w:bCs/>
          <w:color w:val="FF0000"/>
          <w:kern w:val="0"/>
          <w:sz w:val="24"/>
          <w:szCs w:val="24"/>
        </w:rPr>
        <w:t>緊急でない</w:t>
      </w:r>
      <w:r w:rsidRPr="00EC75EC">
        <w:rPr>
          <w:rFonts w:ascii="Arial" w:eastAsia="ＭＳ Ｐゴシック" w:hAnsi="Arial" w:cs="Arial"/>
          <w:b/>
          <w:bCs/>
          <w:color w:val="FF0000"/>
          <w:kern w:val="0"/>
          <w:sz w:val="24"/>
          <w:szCs w:val="24"/>
        </w:rPr>
        <w:t>×</w:t>
      </w:r>
      <w:r w:rsidRPr="00EC75EC">
        <w:rPr>
          <w:rFonts w:ascii="Arial" w:eastAsia="ＭＳ Ｐゴシック" w:hAnsi="Arial" w:cs="Arial"/>
          <w:b/>
          <w:bCs/>
          <w:color w:val="FF0000"/>
          <w:kern w:val="0"/>
          <w:sz w:val="24"/>
          <w:szCs w:val="24"/>
        </w:rPr>
        <w:t>重要</w:t>
      </w:r>
      <w:r w:rsidRPr="00EC75EC">
        <w:rPr>
          <w:rFonts w:ascii="Arial" w:eastAsia="ＭＳ Ｐゴシック" w:hAnsi="Arial" w:cs="Arial"/>
          <w:color w:val="666666"/>
          <w:kern w:val="0"/>
          <w:sz w:val="24"/>
          <w:szCs w:val="24"/>
        </w:rPr>
        <w:t>なものは、忙しさに流されておろそかにしがちなのですが、</w:t>
      </w:r>
      <w:r w:rsidRPr="00EC75EC">
        <w:rPr>
          <w:rFonts w:ascii="Arial" w:eastAsia="ＭＳ Ｐゴシック" w:hAnsi="Arial" w:cs="Arial"/>
          <w:b/>
          <w:bCs/>
          <w:color w:val="666666"/>
          <w:kern w:val="0"/>
          <w:sz w:val="24"/>
          <w:szCs w:val="24"/>
        </w:rPr>
        <w:t>サボると将来へ大きく影響してしまう最も重要なもの</w:t>
      </w:r>
      <w:r w:rsidRPr="00EC75EC">
        <w:rPr>
          <w:rFonts w:ascii="Arial" w:eastAsia="ＭＳ Ｐゴシック" w:hAnsi="Arial" w:cs="Arial"/>
          <w:color w:val="666666"/>
          <w:kern w:val="0"/>
          <w:sz w:val="24"/>
          <w:szCs w:val="24"/>
        </w:rPr>
        <w:t>です。</w:t>
      </w:r>
    </w:p>
    <w:p w14:paraId="0C9B79A0"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b/>
          <w:bCs/>
          <w:color w:val="666666"/>
          <w:kern w:val="0"/>
          <w:sz w:val="24"/>
          <w:szCs w:val="24"/>
        </w:rPr>
        <w:t>日々の取り組みが大切で将来花が咲き、実をつけるイメージ</w:t>
      </w:r>
      <w:r w:rsidRPr="00EC75EC">
        <w:rPr>
          <w:rFonts w:ascii="Arial" w:eastAsia="ＭＳ Ｐゴシック" w:hAnsi="Arial" w:cs="Arial"/>
          <w:color w:val="666666"/>
          <w:kern w:val="0"/>
          <w:sz w:val="24"/>
          <w:szCs w:val="24"/>
        </w:rPr>
        <w:t>なので「</w:t>
      </w:r>
      <w:r w:rsidRPr="00EC75EC">
        <w:rPr>
          <w:rFonts w:ascii="Arial" w:eastAsia="ＭＳ Ｐゴシック" w:hAnsi="Arial" w:cs="Arial"/>
          <w:b/>
          <w:bCs/>
          <w:color w:val="FF0000"/>
          <w:kern w:val="0"/>
          <w:sz w:val="24"/>
          <w:szCs w:val="24"/>
        </w:rPr>
        <w:t>種まき</w:t>
      </w:r>
      <w:r w:rsidRPr="00EC75EC">
        <w:rPr>
          <w:rFonts w:ascii="Arial" w:eastAsia="ＭＳ Ｐゴシック" w:hAnsi="Arial" w:cs="Arial"/>
          <w:color w:val="666666"/>
          <w:kern w:val="0"/>
          <w:sz w:val="24"/>
          <w:szCs w:val="24"/>
        </w:rPr>
        <w:t>」と名付け、重要度を示す</w:t>
      </w:r>
      <w:r w:rsidRPr="00EC75EC">
        <w:rPr>
          <w:rFonts w:ascii="Arial" w:eastAsia="ＭＳ Ｐゴシック" w:hAnsi="Arial" w:cs="Arial"/>
          <w:b/>
          <w:bCs/>
          <w:color w:val="FF0000"/>
          <w:kern w:val="0"/>
          <w:sz w:val="24"/>
          <w:szCs w:val="24"/>
        </w:rPr>
        <w:t>赤</w:t>
      </w:r>
      <w:r w:rsidRPr="00EC75EC">
        <w:rPr>
          <w:rFonts w:ascii="Arial" w:eastAsia="ＭＳ Ｐゴシック" w:hAnsi="Arial" w:cs="Arial"/>
          <w:color w:val="666666"/>
          <w:kern w:val="0"/>
          <w:sz w:val="24"/>
          <w:szCs w:val="24"/>
        </w:rPr>
        <w:t>で色をつけます。</w:t>
      </w:r>
    </w:p>
    <w:p w14:paraId="4395B27B"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b/>
          <w:bCs/>
          <w:color w:val="008000"/>
          <w:kern w:val="0"/>
          <w:sz w:val="24"/>
          <w:szCs w:val="24"/>
        </w:rPr>
        <w:t>緊急</w:t>
      </w:r>
      <w:r w:rsidRPr="00EC75EC">
        <w:rPr>
          <w:rFonts w:ascii="Arial" w:eastAsia="ＭＳ Ｐゴシック" w:hAnsi="Arial" w:cs="Arial"/>
          <w:b/>
          <w:bCs/>
          <w:color w:val="008000"/>
          <w:kern w:val="0"/>
          <w:sz w:val="24"/>
          <w:szCs w:val="24"/>
        </w:rPr>
        <w:t>×</w:t>
      </w:r>
      <w:r w:rsidRPr="00EC75EC">
        <w:rPr>
          <w:rFonts w:ascii="Arial" w:eastAsia="ＭＳ Ｐゴシック" w:hAnsi="Arial" w:cs="Arial"/>
          <w:b/>
          <w:bCs/>
          <w:color w:val="008000"/>
          <w:kern w:val="0"/>
          <w:sz w:val="24"/>
          <w:szCs w:val="24"/>
        </w:rPr>
        <w:t>重要</w:t>
      </w:r>
      <w:r w:rsidRPr="00EC75EC">
        <w:rPr>
          <w:rFonts w:ascii="Arial" w:eastAsia="ＭＳ Ｐゴシック" w:hAnsi="Arial" w:cs="Arial"/>
          <w:color w:val="666666"/>
          <w:kern w:val="0"/>
          <w:sz w:val="24"/>
          <w:szCs w:val="24"/>
        </w:rPr>
        <w:t>なものは、今目の前の生活や仕事に直結するものという意味で「</w:t>
      </w:r>
      <w:r w:rsidRPr="00EC75EC">
        <w:rPr>
          <w:rFonts w:ascii="Arial" w:eastAsia="ＭＳ Ｐゴシック" w:hAnsi="Arial" w:cs="Arial"/>
          <w:b/>
          <w:bCs/>
          <w:color w:val="008000"/>
          <w:kern w:val="0"/>
          <w:sz w:val="24"/>
          <w:szCs w:val="24"/>
        </w:rPr>
        <w:t>刈り取り</w:t>
      </w:r>
      <w:r w:rsidRPr="00EC75EC">
        <w:rPr>
          <w:rFonts w:ascii="Arial" w:eastAsia="ＭＳ Ｐゴシック" w:hAnsi="Arial" w:cs="Arial"/>
          <w:color w:val="666666"/>
          <w:kern w:val="0"/>
          <w:sz w:val="24"/>
          <w:szCs w:val="24"/>
        </w:rPr>
        <w:t>」と名付け、</w:t>
      </w:r>
      <w:r w:rsidRPr="00EC75EC">
        <w:rPr>
          <w:rFonts w:ascii="Arial" w:eastAsia="ＭＳ Ｐゴシック" w:hAnsi="Arial" w:cs="Arial"/>
          <w:b/>
          <w:bCs/>
          <w:color w:val="666666"/>
          <w:kern w:val="0"/>
          <w:sz w:val="24"/>
          <w:szCs w:val="24"/>
        </w:rPr>
        <w:t>刈り取りをイメージさせる</w:t>
      </w:r>
      <w:r w:rsidRPr="00EC75EC">
        <w:rPr>
          <w:rFonts w:ascii="Arial" w:eastAsia="ＭＳ Ｐゴシック" w:hAnsi="Arial" w:cs="Arial"/>
          <w:b/>
          <w:bCs/>
          <w:color w:val="008000"/>
          <w:kern w:val="0"/>
          <w:sz w:val="24"/>
          <w:szCs w:val="24"/>
        </w:rPr>
        <w:t>緑</w:t>
      </w:r>
      <w:r w:rsidRPr="00EC75EC">
        <w:rPr>
          <w:rFonts w:ascii="Arial" w:eastAsia="ＭＳ Ｐゴシック" w:hAnsi="Arial" w:cs="Arial"/>
          <w:color w:val="666666"/>
          <w:kern w:val="0"/>
          <w:sz w:val="24"/>
          <w:szCs w:val="24"/>
        </w:rPr>
        <w:t>で色をつけます。</w:t>
      </w:r>
    </w:p>
    <w:p w14:paraId="60ECEAB6"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b/>
          <w:bCs/>
          <w:color w:val="0000FF"/>
          <w:kern w:val="0"/>
          <w:sz w:val="24"/>
          <w:szCs w:val="24"/>
        </w:rPr>
        <w:lastRenderedPageBreak/>
        <w:t>緊急</w:t>
      </w:r>
      <w:r w:rsidRPr="00EC75EC">
        <w:rPr>
          <w:rFonts w:ascii="Arial" w:eastAsia="ＭＳ Ｐゴシック" w:hAnsi="Arial" w:cs="Arial"/>
          <w:b/>
          <w:bCs/>
          <w:color w:val="0000FF"/>
          <w:kern w:val="0"/>
          <w:sz w:val="24"/>
          <w:szCs w:val="24"/>
        </w:rPr>
        <w:t>×</w:t>
      </w:r>
      <w:r w:rsidRPr="00EC75EC">
        <w:rPr>
          <w:rFonts w:ascii="Arial" w:eastAsia="ＭＳ Ｐゴシック" w:hAnsi="Arial" w:cs="Arial"/>
          <w:b/>
          <w:bCs/>
          <w:color w:val="0000FF"/>
          <w:kern w:val="0"/>
          <w:sz w:val="24"/>
          <w:szCs w:val="24"/>
        </w:rPr>
        <w:t>重要でない</w:t>
      </w:r>
      <w:r w:rsidRPr="00EC75EC">
        <w:rPr>
          <w:rFonts w:ascii="Arial" w:eastAsia="ＭＳ Ｐゴシック" w:hAnsi="Arial" w:cs="Arial"/>
          <w:color w:val="666666"/>
          <w:kern w:val="0"/>
          <w:sz w:val="24"/>
          <w:szCs w:val="24"/>
        </w:rPr>
        <w:t>ものは、やらなくても本当は大きな影響はないけれど、目の前の状況のせいですぐに取りかからなければいけない気持ちになるものです。例えば、急がない電話やメールなど、</w:t>
      </w:r>
      <w:r w:rsidRPr="00EC75EC">
        <w:rPr>
          <w:rFonts w:ascii="Arial" w:eastAsia="ＭＳ Ｐゴシック" w:hAnsi="Arial" w:cs="Arial"/>
          <w:b/>
          <w:bCs/>
          <w:color w:val="666666"/>
          <w:kern w:val="0"/>
          <w:sz w:val="24"/>
          <w:szCs w:val="24"/>
        </w:rPr>
        <w:t>空いた時間でまとめてこなせばいいもの</w:t>
      </w:r>
      <w:r w:rsidRPr="00EC75EC">
        <w:rPr>
          <w:rFonts w:ascii="Arial" w:eastAsia="ＭＳ Ｐゴシック" w:hAnsi="Arial" w:cs="Arial"/>
          <w:color w:val="666666"/>
          <w:kern w:val="0"/>
          <w:sz w:val="24"/>
          <w:szCs w:val="24"/>
        </w:rPr>
        <w:t>です。これは「</w:t>
      </w:r>
      <w:r w:rsidRPr="00EC75EC">
        <w:rPr>
          <w:rFonts w:ascii="Arial" w:eastAsia="ＭＳ Ｐゴシック" w:hAnsi="Arial" w:cs="Arial"/>
          <w:b/>
          <w:bCs/>
          <w:color w:val="0000FF"/>
          <w:kern w:val="0"/>
          <w:sz w:val="24"/>
          <w:szCs w:val="24"/>
        </w:rPr>
        <w:t>間引き</w:t>
      </w:r>
      <w:r w:rsidRPr="00EC75EC">
        <w:rPr>
          <w:rFonts w:ascii="Arial" w:eastAsia="ＭＳ Ｐゴシック" w:hAnsi="Arial" w:cs="Arial"/>
          <w:color w:val="666666"/>
          <w:kern w:val="0"/>
          <w:sz w:val="24"/>
          <w:szCs w:val="24"/>
        </w:rPr>
        <w:t>」と名付け、</w:t>
      </w:r>
      <w:r w:rsidRPr="00EC75EC">
        <w:rPr>
          <w:rFonts w:ascii="Arial" w:eastAsia="ＭＳ Ｐゴシック" w:hAnsi="Arial" w:cs="Arial"/>
          <w:b/>
          <w:bCs/>
          <w:color w:val="0000FF"/>
          <w:kern w:val="0"/>
          <w:sz w:val="24"/>
          <w:szCs w:val="24"/>
        </w:rPr>
        <w:t>青</w:t>
      </w:r>
      <w:r w:rsidRPr="00EC75EC">
        <w:rPr>
          <w:rFonts w:ascii="Arial" w:eastAsia="ＭＳ Ｐゴシック" w:hAnsi="Arial" w:cs="Arial"/>
          <w:color w:val="666666"/>
          <w:kern w:val="0"/>
          <w:sz w:val="24"/>
          <w:szCs w:val="24"/>
        </w:rPr>
        <w:t>で色をつけます。</w:t>
      </w:r>
    </w:p>
    <w:p w14:paraId="7BF525D9"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b/>
          <w:bCs/>
          <w:color w:val="666666"/>
          <w:kern w:val="0"/>
          <w:sz w:val="24"/>
          <w:szCs w:val="24"/>
        </w:rPr>
        <w:t>緊急でない</w:t>
      </w:r>
      <w:r w:rsidRPr="00EC75EC">
        <w:rPr>
          <w:rFonts w:ascii="Arial" w:eastAsia="ＭＳ Ｐゴシック" w:hAnsi="Arial" w:cs="Arial"/>
          <w:b/>
          <w:bCs/>
          <w:color w:val="666666"/>
          <w:kern w:val="0"/>
          <w:sz w:val="24"/>
          <w:szCs w:val="24"/>
        </w:rPr>
        <w:t>×</w:t>
      </w:r>
      <w:r w:rsidRPr="00EC75EC">
        <w:rPr>
          <w:rFonts w:ascii="Arial" w:eastAsia="ＭＳ Ｐゴシック" w:hAnsi="Arial" w:cs="Arial"/>
          <w:b/>
          <w:bCs/>
          <w:color w:val="666666"/>
          <w:kern w:val="0"/>
          <w:sz w:val="24"/>
          <w:szCs w:val="24"/>
        </w:rPr>
        <w:t>重要でない</w:t>
      </w:r>
      <w:r w:rsidRPr="00EC75EC">
        <w:rPr>
          <w:rFonts w:ascii="Arial" w:eastAsia="ＭＳ Ｐゴシック" w:hAnsi="Arial" w:cs="Arial"/>
          <w:color w:val="666666"/>
          <w:kern w:val="0"/>
          <w:sz w:val="24"/>
          <w:szCs w:val="24"/>
        </w:rPr>
        <w:t>ことは、そもそも</w:t>
      </w:r>
      <w:r w:rsidRPr="00EC75EC">
        <w:rPr>
          <w:rFonts w:ascii="Arial" w:eastAsia="ＭＳ Ｐゴシック" w:hAnsi="Arial" w:cs="Arial"/>
          <w:b/>
          <w:bCs/>
          <w:color w:val="666666"/>
          <w:kern w:val="0"/>
          <w:sz w:val="24"/>
          <w:szCs w:val="24"/>
        </w:rPr>
        <w:t>やっている意味がないまま思考停止で続けているもの</w:t>
      </w:r>
      <w:r w:rsidRPr="00EC75EC">
        <w:rPr>
          <w:rFonts w:ascii="Arial" w:eastAsia="ＭＳ Ｐゴシック" w:hAnsi="Arial" w:cs="Arial"/>
          <w:color w:val="666666"/>
          <w:kern w:val="0"/>
          <w:sz w:val="24"/>
          <w:szCs w:val="24"/>
        </w:rPr>
        <w:t>なので「</w:t>
      </w:r>
      <w:r w:rsidRPr="00EC75EC">
        <w:rPr>
          <w:rFonts w:ascii="Arial" w:eastAsia="ＭＳ Ｐゴシック" w:hAnsi="Arial" w:cs="Arial"/>
          <w:b/>
          <w:bCs/>
          <w:color w:val="666666"/>
          <w:kern w:val="0"/>
          <w:sz w:val="24"/>
          <w:szCs w:val="24"/>
        </w:rPr>
        <w:t>塩漬け</w:t>
      </w:r>
      <w:r w:rsidRPr="00EC75EC">
        <w:rPr>
          <w:rFonts w:ascii="Arial" w:eastAsia="ＭＳ Ｐゴシック" w:hAnsi="Arial" w:cs="Arial"/>
          <w:color w:val="666666"/>
          <w:kern w:val="0"/>
          <w:sz w:val="24"/>
          <w:szCs w:val="24"/>
        </w:rPr>
        <w:t>」と名付け、</w:t>
      </w:r>
      <w:r w:rsidRPr="00EC75EC">
        <w:rPr>
          <w:rFonts w:ascii="Arial" w:eastAsia="ＭＳ Ｐゴシック" w:hAnsi="Arial" w:cs="Arial"/>
          <w:b/>
          <w:bCs/>
          <w:color w:val="666666"/>
          <w:kern w:val="0"/>
          <w:sz w:val="24"/>
          <w:szCs w:val="24"/>
        </w:rPr>
        <w:t>黒</w:t>
      </w:r>
      <w:r w:rsidRPr="00EC75EC">
        <w:rPr>
          <w:rFonts w:ascii="Arial" w:eastAsia="ＭＳ Ｐゴシック" w:hAnsi="Arial" w:cs="Arial"/>
          <w:color w:val="666666"/>
          <w:kern w:val="0"/>
          <w:sz w:val="24"/>
          <w:szCs w:val="24"/>
        </w:rPr>
        <w:t>で色をつけます。</w:t>
      </w:r>
    </w:p>
    <w:p w14:paraId="06B9FEF4" w14:textId="1A0543E0"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noProof/>
          <w:color w:val="666666"/>
          <w:kern w:val="0"/>
          <w:sz w:val="24"/>
          <w:szCs w:val="24"/>
        </w:rPr>
        <w:drawing>
          <wp:inline distT="0" distB="0" distL="0" distR="0" wp14:anchorId="645241A5" wp14:editId="1A11054E">
            <wp:extent cx="5400040" cy="4050030"/>
            <wp:effectExtent l="0" t="0" r="0" b="7620"/>
            <wp:docPr id="1" name="図 1" descr="4色ボールペ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色ボールペン"/>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287699B4"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Arial" w:eastAsia="ＭＳ Ｐゴシック" w:hAnsi="Arial" w:cs="Arial"/>
          <w:color w:val="666666"/>
          <w:kern w:val="0"/>
          <w:sz w:val="24"/>
          <w:szCs w:val="24"/>
        </w:rPr>
        <w:t>明日は後編として、具体的にどんな感じで</w:t>
      </w:r>
      <w:r w:rsidRPr="00EC75EC">
        <w:rPr>
          <w:rFonts w:ascii="Arial" w:eastAsia="ＭＳ Ｐゴシック" w:hAnsi="Arial" w:cs="Arial"/>
          <w:color w:val="666666"/>
          <w:kern w:val="0"/>
          <w:sz w:val="24"/>
          <w:szCs w:val="24"/>
        </w:rPr>
        <w:t>4</w:t>
      </w:r>
      <w:r w:rsidRPr="00EC75EC">
        <w:rPr>
          <w:rFonts w:ascii="Arial" w:eastAsia="ＭＳ Ｐゴシック" w:hAnsi="Arial" w:cs="Arial"/>
          <w:color w:val="666666"/>
          <w:kern w:val="0"/>
          <w:sz w:val="24"/>
          <w:szCs w:val="24"/>
        </w:rPr>
        <w:t>色</w:t>
      </w:r>
      <w:proofErr w:type="spellStart"/>
      <w:r w:rsidRPr="00EC75EC">
        <w:rPr>
          <w:rFonts w:ascii="Arial" w:eastAsia="ＭＳ Ｐゴシック" w:hAnsi="Arial" w:cs="Arial"/>
          <w:color w:val="666666"/>
          <w:kern w:val="0"/>
          <w:sz w:val="24"/>
          <w:szCs w:val="24"/>
        </w:rPr>
        <w:t>ToDo</w:t>
      </w:r>
      <w:proofErr w:type="spellEnd"/>
      <w:r w:rsidRPr="00EC75EC">
        <w:rPr>
          <w:rFonts w:ascii="Arial" w:eastAsia="ＭＳ Ｐゴシック" w:hAnsi="Arial" w:cs="Arial"/>
          <w:color w:val="666666"/>
          <w:kern w:val="0"/>
          <w:sz w:val="24"/>
          <w:szCs w:val="24"/>
        </w:rPr>
        <w:t>リストを書いていくか、その方法についてお伝えします！どうぞお楽しみに。</w:t>
      </w:r>
    </w:p>
    <w:p w14:paraId="68F357AB"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Segoe UI Symbol" w:eastAsia="ＭＳ Ｐゴシック" w:hAnsi="Segoe UI Symbol" w:cs="Segoe UI Symbol"/>
          <w:color w:val="666666"/>
          <w:kern w:val="0"/>
          <w:sz w:val="19"/>
          <w:szCs w:val="19"/>
        </w:rPr>
        <w:t>☆</w:t>
      </w:r>
      <w:r w:rsidRPr="00EC75EC">
        <w:rPr>
          <w:rFonts w:ascii="Arial" w:eastAsia="ＭＳ Ｐゴシック" w:hAnsi="Arial" w:cs="Arial"/>
          <w:color w:val="666666"/>
          <w:kern w:val="0"/>
          <w:sz w:val="19"/>
          <w:szCs w:val="19"/>
        </w:rPr>
        <w:t>本連載は毎月</w:t>
      </w:r>
      <w:r w:rsidRPr="00EC75EC">
        <w:rPr>
          <w:rFonts w:ascii="Arial" w:eastAsia="ＭＳ Ｐゴシック" w:hAnsi="Arial" w:cs="Arial"/>
          <w:color w:val="666666"/>
          <w:kern w:val="0"/>
          <w:sz w:val="19"/>
          <w:szCs w:val="19"/>
        </w:rPr>
        <w:t>1</w:t>
      </w:r>
      <w:r w:rsidRPr="00EC75EC">
        <w:rPr>
          <w:rFonts w:ascii="Arial" w:eastAsia="ＭＳ Ｐゴシック" w:hAnsi="Arial" w:cs="Arial"/>
          <w:color w:val="666666"/>
          <w:kern w:val="0"/>
          <w:sz w:val="19"/>
          <w:szCs w:val="19"/>
        </w:rPr>
        <w:t>日・</w:t>
      </w:r>
      <w:r w:rsidRPr="00EC75EC">
        <w:rPr>
          <w:rFonts w:ascii="Arial" w:eastAsia="ＭＳ Ｐゴシック" w:hAnsi="Arial" w:cs="Arial"/>
          <w:color w:val="666666"/>
          <w:kern w:val="0"/>
          <w:sz w:val="19"/>
          <w:szCs w:val="19"/>
        </w:rPr>
        <w:t>2</w:t>
      </w:r>
      <w:r w:rsidRPr="00EC75EC">
        <w:rPr>
          <w:rFonts w:ascii="Arial" w:eastAsia="ＭＳ Ｐゴシック" w:hAnsi="Arial" w:cs="Arial"/>
          <w:color w:val="666666"/>
          <w:kern w:val="0"/>
          <w:sz w:val="19"/>
          <w:szCs w:val="19"/>
        </w:rPr>
        <w:t>日の公開です。</w:t>
      </w:r>
    </w:p>
    <w:p w14:paraId="5A772DAF" w14:textId="77777777" w:rsidR="00EC75EC" w:rsidRPr="00EC75EC" w:rsidRDefault="00EC75EC" w:rsidP="00921FCF">
      <w:pPr>
        <w:widowControl/>
        <w:spacing w:before="100" w:beforeAutospacing="1" w:after="360" w:line="0" w:lineRule="atLeast"/>
        <w:jc w:val="left"/>
        <w:rPr>
          <w:rFonts w:ascii="Arial" w:eastAsia="ＭＳ Ｐゴシック" w:hAnsi="Arial" w:cs="Arial"/>
          <w:color w:val="666666"/>
          <w:kern w:val="0"/>
          <w:sz w:val="24"/>
          <w:szCs w:val="24"/>
        </w:rPr>
      </w:pPr>
      <w:r w:rsidRPr="00EC75EC">
        <w:rPr>
          <w:rFonts w:ascii="Segoe UI Symbol" w:eastAsia="ＭＳ Ｐゴシック" w:hAnsi="Segoe UI Symbol" w:cs="Segoe UI Symbol"/>
          <w:color w:val="666666"/>
          <w:kern w:val="0"/>
          <w:sz w:val="24"/>
          <w:szCs w:val="24"/>
        </w:rPr>
        <w:t>☆</w:t>
      </w:r>
      <w:r w:rsidRPr="00EC75EC">
        <w:rPr>
          <w:rFonts w:ascii="Arial" w:eastAsia="ＭＳ Ｐゴシック" w:hAnsi="Arial" w:cs="Arial"/>
          <w:color w:val="666666"/>
          <w:kern w:val="0"/>
          <w:sz w:val="24"/>
          <w:szCs w:val="24"/>
        </w:rPr>
        <w:t>後編「</w:t>
      </w:r>
      <w:r w:rsidRPr="00EC75EC">
        <w:rPr>
          <w:rFonts w:ascii="Arial" w:eastAsia="ＭＳ Ｐゴシック" w:hAnsi="Arial" w:cs="Arial"/>
          <w:color w:val="666666"/>
          <w:kern w:val="0"/>
          <w:sz w:val="24"/>
          <w:szCs w:val="24"/>
        </w:rPr>
        <w:t>1</w:t>
      </w:r>
      <w:r w:rsidRPr="00EC75EC">
        <w:rPr>
          <w:rFonts w:ascii="Arial" w:eastAsia="ＭＳ Ｐゴシック" w:hAnsi="Arial" w:cs="Arial"/>
          <w:color w:val="666666"/>
          <w:kern w:val="0"/>
          <w:sz w:val="24"/>
          <w:szCs w:val="24"/>
        </w:rPr>
        <w:t>日が驚くほどスムーズに！未来への種まきになる「</w:t>
      </w:r>
      <w:r w:rsidRPr="00EC75EC">
        <w:rPr>
          <w:rFonts w:ascii="Arial" w:eastAsia="ＭＳ Ｐゴシック" w:hAnsi="Arial" w:cs="Arial"/>
          <w:color w:val="666666"/>
          <w:kern w:val="0"/>
          <w:sz w:val="24"/>
          <w:szCs w:val="24"/>
        </w:rPr>
        <w:t>4</w:t>
      </w:r>
      <w:r w:rsidRPr="00EC75EC">
        <w:rPr>
          <w:rFonts w:ascii="Arial" w:eastAsia="ＭＳ Ｐゴシック" w:hAnsi="Arial" w:cs="Arial"/>
          <w:color w:val="666666"/>
          <w:kern w:val="0"/>
          <w:sz w:val="24"/>
          <w:szCs w:val="24"/>
        </w:rPr>
        <w:t>色ボールペン」活用術」は、</w:t>
      </w:r>
      <w:r w:rsidRPr="00EC75EC">
        <w:rPr>
          <w:rFonts w:ascii="Arial" w:eastAsia="ＭＳ Ｐゴシック" w:hAnsi="Arial" w:cs="Arial"/>
          <w:color w:val="666666"/>
          <w:kern w:val="0"/>
          <w:sz w:val="24"/>
          <w:szCs w:val="24"/>
        </w:rPr>
        <w:t>4/2</w:t>
      </w:r>
      <w:r w:rsidRPr="00EC75EC">
        <w:rPr>
          <w:rFonts w:ascii="Arial" w:eastAsia="ＭＳ Ｐゴシック" w:hAnsi="Arial" w:cs="Arial"/>
          <w:color w:val="666666"/>
          <w:kern w:val="0"/>
          <w:sz w:val="24"/>
          <w:szCs w:val="24"/>
        </w:rPr>
        <w:t>（木）公開予定です。</w:t>
      </w:r>
    </w:p>
    <w:p w14:paraId="55E321A7" w14:textId="77777777" w:rsidR="00921FCF" w:rsidRPr="00921FCF" w:rsidRDefault="00921FCF" w:rsidP="00921FCF">
      <w:pPr>
        <w:widowControl/>
        <w:pBdr>
          <w:bottom w:val="dashed" w:sz="6" w:space="4" w:color="99D4DE"/>
        </w:pBdr>
        <w:shd w:val="clear" w:color="auto" w:fill="FFFFFF"/>
        <w:spacing w:before="100" w:beforeAutospacing="1" w:after="240" w:line="0" w:lineRule="atLeast"/>
        <w:jc w:val="left"/>
        <w:outlineLvl w:val="1"/>
        <w:rPr>
          <w:rFonts w:ascii="ＭＳ Ｐ明朝" w:eastAsia="ＭＳ Ｐ明朝" w:hAnsi="ＭＳ Ｐ明朝" w:cs="ＭＳ Ｐゴシック"/>
          <w:b/>
          <w:bCs/>
          <w:color w:val="333333"/>
          <w:kern w:val="0"/>
          <w:sz w:val="36"/>
          <w:szCs w:val="36"/>
        </w:rPr>
      </w:pPr>
      <w:r w:rsidRPr="00921FCF">
        <w:rPr>
          <w:rFonts w:ascii="ＭＳ Ｐ明朝" w:eastAsia="ＭＳ Ｐ明朝" w:hAnsi="ＭＳ Ｐ明朝" w:cs="ＭＳ Ｐゴシック" w:hint="eastAsia"/>
          <w:b/>
          <w:bCs/>
          <w:color w:val="333333"/>
          <w:kern w:val="0"/>
          <w:sz w:val="36"/>
          <w:szCs w:val="36"/>
        </w:rPr>
        <w:t>第5回：朝ノート×4色ボールペンで1日が驚くほどスムーズに（後編）</w:t>
      </w:r>
    </w:p>
    <w:p w14:paraId="058EDE09"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lastRenderedPageBreak/>
        <w:t>おはようございます！朝イチ業務改革コンサルタントの</w:t>
      </w:r>
      <w:hyperlink r:id="rId18" w:tgtFrame="_blank" w:history="1">
        <w:r w:rsidRPr="00921FCF">
          <w:rPr>
            <w:rFonts w:ascii="Arial" w:eastAsia="ＭＳ Ｐゴシック" w:hAnsi="Arial" w:cs="Arial"/>
            <w:color w:val="4E8699"/>
            <w:kern w:val="0"/>
            <w:sz w:val="24"/>
            <w:szCs w:val="24"/>
            <w:u w:val="single"/>
          </w:rPr>
          <w:t>池田千恵</w:t>
        </w:r>
      </w:hyperlink>
      <w:r w:rsidRPr="00921FCF">
        <w:rPr>
          <w:rFonts w:ascii="Arial" w:eastAsia="ＭＳ Ｐゴシック" w:hAnsi="Arial" w:cs="Arial"/>
          <w:color w:val="666666"/>
          <w:kern w:val="0"/>
          <w:sz w:val="24"/>
          <w:szCs w:val="24"/>
        </w:rPr>
        <w:t>です。この連載</w:t>
      </w:r>
      <w:hyperlink r:id="rId19" w:tgtFrame="_blank" w:history="1">
        <w:r w:rsidRPr="00921FCF">
          <w:rPr>
            <w:rFonts w:ascii="Arial" w:eastAsia="ＭＳ Ｐゴシック" w:hAnsi="Arial" w:cs="Arial"/>
            <w:color w:val="4E8699"/>
            <w:kern w:val="0"/>
            <w:sz w:val="24"/>
            <w:szCs w:val="24"/>
            <w:u w:val="single"/>
          </w:rPr>
          <w:t>「朝ノートで作る！マイストーリーの育て方」</w:t>
        </w:r>
      </w:hyperlink>
      <w:r w:rsidRPr="00921FCF">
        <w:rPr>
          <w:rFonts w:ascii="Arial" w:eastAsia="ＭＳ Ｐゴシック" w:hAnsi="Arial" w:cs="Arial"/>
          <w:color w:val="666666"/>
          <w:kern w:val="0"/>
          <w:sz w:val="24"/>
          <w:szCs w:val="24"/>
        </w:rPr>
        <w:t>では、朝時間でノートに自分の過去（自分が紡いできた物語）や未来（これから紡ぐ物語）を描くことで、小さいころからの夢やワクワク、興味の向かう先を思いだし、</w:t>
      </w:r>
      <w:r w:rsidRPr="00921FCF">
        <w:rPr>
          <w:rFonts w:ascii="Arial" w:eastAsia="ＭＳ Ｐゴシック" w:hAnsi="Arial" w:cs="Arial"/>
          <w:b/>
          <w:bCs/>
          <w:color w:val="666666"/>
          <w:kern w:val="0"/>
          <w:sz w:val="24"/>
          <w:szCs w:val="24"/>
        </w:rPr>
        <w:t>未来の夢につながる「道しるべ」を見つける方法</w:t>
      </w:r>
      <w:r w:rsidRPr="00921FCF">
        <w:rPr>
          <w:rFonts w:ascii="Arial" w:eastAsia="ＭＳ Ｐゴシック" w:hAnsi="Arial" w:cs="Arial"/>
          <w:color w:val="666666"/>
          <w:kern w:val="0"/>
          <w:sz w:val="24"/>
          <w:szCs w:val="24"/>
        </w:rPr>
        <w:t>を紹介します。</w:t>
      </w:r>
    </w:p>
    <w:p w14:paraId="54E8B4FE"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今回は、</w:t>
      </w:r>
      <w:r w:rsidRPr="00921FCF">
        <w:rPr>
          <w:rFonts w:ascii="Arial" w:eastAsia="ＭＳ Ｐゴシック" w:hAnsi="Arial" w:cs="Arial"/>
          <w:b/>
          <w:bCs/>
          <w:color w:val="666666"/>
          <w:kern w:val="0"/>
          <w:sz w:val="24"/>
          <w:szCs w:val="24"/>
        </w:rPr>
        <w:t>朝ノート</w:t>
      </w:r>
      <w:r w:rsidRPr="00921FCF">
        <w:rPr>
          <w:rFonts w:ascii="Arial" w:eastAsia="ＭＳ Ｐゴシック" w:hAnsi="Arial" w:cs="Arial"/>
          <w:b/>
          <w:bCs/>
          <w:color w:val="666666"/>
          <w:kern w:val="0"/>
          <w:sz w:val="24"/>
          <w:szCs w:val="24"/>
        </w:rPr>
        <w:t>×4</w:t>
      </w:r>
      <w:r w:rsidRPr="00921FCF">
        <w:rPr>
          <w:rFonts w:ascii="Arial" w:eastAsia="ＭＳ Ｐゴシック" w:hAnsi="Arial" w:cs="Arial"/>
          <w:b/>
          <w:bCs/>
          <w:color w:val="666666"/>
          <w:kern w:val="0"/>
          <w:sz w:val="24"/>
          <w:szCs w:val="24"/>
        </w:rPr>
        <w:t>色ボールペン</w:t>
      </w:r>
      <w:r w:rsidRPr="00921FCF">
        <w:rPr>
          <w:rFonts w:ascii="Arial" w:eastAsia="ＭＳ Ｐゴシック" w:hAnsi="Arial" w:cs="Arial"/>
          <w:color w:val="666666"/>
          <w:kern w:val="0"/>
          <w:sz w:val="24"/>
          <w:szCs w:val="24"/>
        </w:rPr>
        <w:t>の組み合わせで、</w:t>
      </w:r>
      <w:r w:rsidRPr="00921FCF">
        <w:rPr>
          <w:rFonts w:ascii="Arial" w:eastAsia="ＭＳ Ｐゴシック" w:hAnsi="Arial" w:cs="Arial"/>
          <w:b/>
          <w:bCs/>
          <w:color w:val="666666"/>
          <w:kern w:val="0"/>
          <w:sz w:val="24"/>
          <w:szCs w:val="24"/>
        </w:rPr>
        <w:t>1</w:t>
      </w:r>
      <w:r w:rsidRPr="00921FCF">
        <w:rPr>
          <w:rFonts w:ascii="Arial" w:eastAsia="ＭＳ Ｐゴシック" w:hAnsi="Arial" w:cs="Arial"/>
          <w:b/>
          <w:bCs/>
          <w:color w:val="666666"/>
          <w:kern w:val="0"/>
          <w:sz w:val="24"/>
          <w:szCs w:val="24"/>
        </w:rPr>
        <w:t>日をスムーズに過ごす方法の</w:t>
      </w:r>
      <w:r w:rsidRPr="00921FCF">
        <w:rPr>
          <w:rFonts w:ascii="Arial" w:eastAsia="ＭＳ Ｐゴシック" w:hAnsi="Arial" w:cs="Arial"/>
          <w:color w:val="666666"/>
          <w:kern w:val="0"/>
          <w:sz w:val="24"/>
          <w:szCs w:val="24"/>
        </w:rPr>
        <w:t>後半です</w:t>
      </w:r>
      <w:r w:rsidRPr="00921FCF">
        <w:rPr>
          <w:rFonts w:ascii="Arial" w:eastAsia="ＭＳ Ｐゴシック" w:hAnsi="Arial" w:cs="Arial"/>
          <w:b/>
          <w:bCs/>
          <w:color w:val="666666"/>
          <w:kern w:val="0"/>
          <w:sz w:val="24"/>
          <w:szCs w:val="24"/>
        </w:rPr>
        <w:t>。</w:t>
      </w:r>
    </w:p>
    <w:p w14:paraId="7E74572D" w14:textId="77777777" w:rsidR="00921FCF" w:rsidRPr="00921FCF" w:rsidRDefault="00921FCF" w:rsidP="00921FCF">
      <w:pPr>
        <w:widowControl/>
        <w:pBdr>
          <w:bottom w:val="dashed" w:sz="6" w:space="4" w:color="99D4DE"/>
        </w:pBdr>
        <w:shd w:val="clear" w:color="auto" w:fill="FFFFFF"/>
        <w:spacing w:before="100" w:beforeAutospacing="1" w:after="240" w:line="0" w:lineRule="atLeast"/>
        <w:jc w:val="left"/>
        <w:outlineLvl w:val="1"/>
        <w:rPr>
          <w:rFonts w:ascii="ＭＳ Ｐ明朝" w:eastAsia="ＭＳ Ｐ明朝" w:hAnsi="ＭＳ Ｐ明朝" w:cs="ＭＳ Ｐゴシック"/>
          <w:b/>
          <w:bCs/>
          <w:color w:val="333333"/>
          <w:kern w:val="0"/>
          <w:sz w:val="36"/>
          <w:szCs w:val="36"/>
        </w:rPr>
      </w:pPr>
      <w:r w:rsidRPr="00921FCF">
        <w:rPr>
          <w:rFonts w:ascii="ＭＳ Ｐ明朝" w:eastAsia="ＭＳ Ｐ明朝" w:hAnsi="ＭＳ Ｐ明朝" w:cs="ＭＳ Ｐゴシック" w:hint="eastAsia"/>
          <w:b/>
          <w:bCs/>
          <w:color w:val="333333"/>
          <w:kern w:val="0"/>
          <w:sz w:val="36"/>
          <w:szCs w:val="36"/>
        </w:rPr>
        <w:t>「4色ルール」をおさらい</w:t>
      </w:r>
    </w:p>
    <w:p w14:paraId="5041508F" w14:textId="77777777" w:rsidR="00921FCF" w:rsidRPr="00921FCF" w:rsidRDefault="007D1EB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hyperlink r:id="rId20" w:history="1">
        <w:r w:rsidR="00921FCF" w:rsidRPr="00921FCF">
          <w:rPr>
            <w:rFonts w:ascii="Arial" w:eastAsia="ＭＳ Ｐゴシック" w:hAnsi="Arial" w:cs="Arial"/>
            <w:color w:val="4E8699"/>
            <w:kern w:val="0"/>
            <w:sz w:val="24"/>
            <w:szCs w:val="24"/>
            <w:u w:val="single"/>
          </w:rPr>
          <w:t>前編の記事</w:t>
        </w:r>
      </w:hyperlink>
      <w:r w:rsidR="00921FCF" w:rsidRPr="00921FCF">
        <w:rPr>
          <w:rFonts w:ascii="Arial" w:eastAsia="ＭＳ Ｐゴシック" w:hAnsi="Arial" w:cs="Arial"/>
          <w:color w:val="666666"/>
          <w:kern w:val="0"/>
          <w:sz w:val="24"/>
          <w:szCs w:val="24"/>
        </w:rPr>
        <w:t>では、</w:t>
      </w:r>
      <w:proofErr w:type="spellStart"/>
      <w:r w:rsidR="00921FCF" w:rsidRPr="00921FCF">
        <w:rPr>
          <w:rFonts w:ascii="Arial" w:eastAsia="ＭＳ Ｐゴシック" w:hAnsi="Arial" w:cs="Arial"/>
          <w:color w:val="666666"/>
          <w:kern w:val="0"/>
          <w:sz w:val="24"/>
          <w:szCs w:val="24"/>
        </w:rPr>
        <w:t>ToDo</w:t>
      </w:r>
      <w:proofErr w:type="spellEnd"/>
      <w:r w:rsidR="00921FCF" w:rsidRPr="00921FCF">
        <w:rPr>
          <w:rFonts w:ascii="Arial" w:eastAsia="ＭＳ Ｐゴシック" w:hAnsi="Arial" w:cs="Arial"/>
          <w:color w:val="666666"/>
          <w:kern w:val="0"/>
          <w:sz w:val="24"/>
          <w:szCs w:val="24"/>
        </w:rPr>
        <w:t>リストを「数」でなく「質」で見るひとつの方法として、次の</w:t>
      </w:r>
      <w:r w:rsidR="00921FCF" w:rsidRPr="00921FCF">
        <w:rPr>
          <w:rFonts w:ascii="Arial" w:eastAsia="ＭＳ Ｐゴシック" w:hAnsi="Arial" w:cs="Arial"/>
          <w:color w:val="666666"/>
          <w:kern w:val="0"/>
          <w:sz w:val="24"/>
          <w:szCs w:val="24"/>
        </w:rPr>
        <w:t>4</w:t>
      </w:r>
      <w:r w:rsidR="00921FCF" w:rsidRPr="00921FCF">
        <w:rPr>
          <w:rFonts w:ascii="Arial" w:eastAsia="ＭＳ Ｐゴシック" w:hAnsi="Arial" w:cs="Arial"/>
          <w:color w:val="666666"/>
          <w:kern w:val="0"/>
          <w:sz w:val="24"/>
          <w:szCs w:val="24"/>
        </w:rPr>
        <w:t>色で分けることを提案しました。復習のためにもう一度紹介します。図の数字は人生における優先順位です。</w:t>
      </w:r>
    </w:p>
    <w:p w14:paraId="74BC577C" w14:textId="64E39F72"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noProof/>
          <w:color w:val="666666"/>
          <w:kern w:val="0"/>
          <w:sz w:val="24"/>
          <w:szCs w:val="24"/>
        </w:rPr>
        <w:drawing>
          <wp:inline distT="0" distB="0" distL="0" distR="0" wp14:anchorId="3B4C6099" wp14:editId="1922BE1A">
            <wp:extent cx="5400040" cy="473392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733925"/>
                    </a:xfrm>
                    <a:prstGeom prst="rect">
                      <a:avLst/>
                    </a:prstGeom>
                    <a:noFill/>
                    <a:ln>
                      <a:noFill/>
                    </a:ln>
                  </pic:spPr>
                </pic:pic>
              </a:graphicData>
            </a:graphic>
          </wp:inline>
        </w:drawing>
      </w:r>
    </w:p>
    <w:p w14:paraId="78753292" w14:textId="77777777" w:rsidR="00921FCF" w:rsidRPr="00921FCF" w:rsidRDefault="00921FCF" w:rsidP="00921FCF">
      <w:pPr>
        <w:widowControl/>
        <w:numPr>
          <w:ilvl w:val="0"/>
          <w:numId w:val="2"/>
        </w:numPr>
        <w:shd w:val="clear" w:color="auto" w:fill="FFFFFF"/>
        <w:spacing w:before="225" w:line="0" w:lineRule="atLeast"/>
        <w:ind w:left="0"/>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lastRenderedPageBreak/>
        <w:t>緊急でない</w:t>
      </w:r>
      <w:r w:rsidRPr="00921FCF">
        <w:rPr>
          <w:rFonts w:ascii="Arial" w:eastAsia="ＭＳ Ｐゴシック" w:hAnsi="Arial" w:cs="Arial"/>
          <w:color w:val="666666"/>
          <w:kern w:val="0"/>
          <w:sz w:val="24"/>
          <w:szCs w:val="24"/>
        </w:rPr>
        <w:t>×</w:t>
      </w:r>
      <w:r w:rsidRPr="00921FCF">
        <w:rPr>
          <w:rFonts w:ascii="Arial" w:eastAsia="ＭＳ Ｐゴシック" w:hAnsi="Arial" w:cs="Arial"/>
          <w:color w:val="666666"/>
          <w:kern w:val="0"/>
          <w:sz w:val="24"/>
          <w:szCs w:val="24"/>
        </w:rPr>
        <w:t>重要：</w:t>
      </w:r>
      <w:r w:rsidRPr="00921FCF">
        <w:rPr>
          <w:rFonts w:ascii="Arial" w:eastAsia="ＭＳ Ｐゴシック" w:hAnsi="Arial" w:cs="Arial"/>
          <w:b/>
          <w:bCs/>
          <w:color w:val="FF0000"/>
          <w:kern w:val="0"/>
          <w:sz w:val="24"/>
          <w:szCs w:val="24"/>
        </w:rPr>
        <w:t>種まきの赤</w:t>
      </w:r>
    </w:p>
    <w:p w14:paraId="4321F510" w14:textId="77777777" w:rsidR="00921FCF" w:rsidRPr="00921FCF" w:rsidRDefault="00921FCF" w:rsidP="00921FCF">
      <w:pPr>
        <w:widowControl/>
        <w:numPr>
          <w:ilvl w:val="0"/>
          <w:numId w:val="2"/>
        </w:numPr>
        <w:shd w:val="clear" w:color="auto" w:fill="FFFFFF"/>
        <w:spacing w:before="225" w:line="0" w:lineRule="atLeast"/>
        <w:ind w:left="0"/>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緊急</w:t>
      </w:r>
      <w:r w:rsidRPr="00921FCF">
        <w:rPr>
          <w:rFonts w:ascii="Arial" w:eastAsia="ＭＳ Ｐゴシック" w:hAnsi="Arial" w:cs="Arial"/>
          <w:color w:val="666666"/>
          <w:kern w:val="0"/>
          <w:sz w:val="24"/>
          <w:szCs w:val="24"/>
        </w:rPr>
        <w:t>×</w:t>
      </w:r>
      <w:r w:rsidRPr="00921FCF">
        <w:rPr>
          <w:rFonts w:ascii="Arial" w:eastAsia="ＭＳ Ｐゴシック" w:hAnsi="Arial" w:cs="Arial"/>
          <w:color w:val="666666"/>
          <w:kern w:val="0"/>
          <w:sz w:val="24"/>
          <w:szCs w:val="24"/>
        </w:rPr>
        <w:t>重要：</w:t>
      </w:r>
      <w:r w:rsidRPr="00921FCF">
        <w:rPr>
          <w:rFonts w:ascii="Arial" w:eastAsia="ＭＳ Ｐゴシック" w:hAnsi="Arial" w:cs="Arial"/>
          <w:b/>
          <w:bCs/>
          <w:color w:val="008000"/>
          <w:kern w:val="0"/>
          <w:sz w:val="24"/>
          <w:szCs w:val="24"/>
        </w:rPr>
        <w:t>刈り取りの緑</w:t>
      </w:r>
    </w:p>
    <w:p w14:paraId="08C3418E" w14:textId="77777777" w:rsidR="00921FCF" w:rsidRPr="00921FCF" w:rsidRDefault="00921FCF" w:rsidP="00921FCF">
      <w:pPr>
        <w:widowControl/>
        <w:numPr>
          <w:ilvl w:val="0"/>
          <w:numId w:val="2"/>
        </w:numPr>
        <w:shd w:val="clear" w:color="auto" w:fill="FFFFFF"/>
        <w:spacing w:before="225" w:line="0" w:lineRule="atLeast"/>
        <w:ind w:left="0"/>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緊急</w:t>
      </w:r>
      <w:r w:rsidRPr="00921FCF">
        <w:rPr>
          <w:rFonts w:ascii="Arial" w:eastAsia="ＭＳ Ｐゴシック" w:hAnsi="Arial" w:cs="Arial"/>
          <w:color w:val="666666"/>
          <w:kern w:val="0"/>
          <w:sz w:val="24"/>
          <w:szCs w:val="24"/>
        </w:rPr>
        <w:t>×</w:t>
      </w:r>
      <w:r w:rsidRPr="00921FCF">
        <w:rPr>
          <w:rFonts w:ascii="Arial" w:eastAsia="ＭＳ Ｐゴシック" w:hAnsi="Arial" w:cs="Arial"/>
          <w:color w:val="666666"/>
          <w:kern w:val="0"/>
          <w:sz w:val="24"/>
          <w:szCs w:val="24"/>
        </w:rPr>
        <w:t>重要でない：</w:t>
      </w:r>
      <w:r w:rsidRPr="00921FCF">
        <w:rPr>
          <w:rFonts w:ascii="Arial" w:eastAsia="ＭＳ Ｐゴシック" w:hAnsi="Arial" w:cs="Arial"/>
          <w:b/>
          <w:bCs/>
          <w:color w:val="0000FF"/>
          <w:kern w:val="0"/>
          <w:sz w:val="24"/>
          <w:szCs w:val="24"/>
        </w:rPr>
        <w:t>間引きの青</w:t>
      </w:r>
    </w:p>
    <w:p w14:paraId="45B696CA" w14:textId="77777777" w:rsidR="00921FCF" w:rsidRPr="00921FCF" w:rsidRDefault="00921FCF" w:rsidP="00921FCF">
      <w:pPr>
        <w:widowControl/>
        <w:numPr>
          <w:ilvl w:val="0"/>
          <w:numId w:val="2"/>
        </w:numPr>
        <w:shd w:val="clear" w:color="auto" w:fill="FFFFFF"/>
        <w:spacing w:before="225" w:line="0" w:lineRule="atLeast"/>
        <w:ind w:left="0"/>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緊急でない</w:t>
      </w:r>
      <w:r w:rsidRPr="00921FCF">
        <w:rPr>
          <w:rFonts w:ascii="Arial" w:eastAsia="ＭＳ Ｐゴシック" w:hAnsi="Arial" w:cs="Arial"/>
          <w:color w:val="666666"/>
          <w:kern w:val="0"/>
          <w:sz w:val="24"/>
          <w:szCs w:val="24"/>
        </w:rPr>
        <w:t>×</w:t>
      </w:r>
      <w:r w:rsidRPr="00921FCF">
        <w:rPr>
          <w:rFonts w:ascii="Arial" w:eastAsia="ＭＳ Ｐゴシック" w:hAnsi="Arial" w:cs="Arial"/>
          <w:color w:val="666666"/>
          <w:kern w:val="0"/>
          <w:sz w:val="24"/>
          <w:szCs w:val="24"/>
        </w:rPr>
        <w:t>重要でない：</w:t>
      </w:r>
      <w:r w:rsidRPr="00921FCF">
        <w:rPr>
          <w:rFonts w:ascii="Arial" w:eastAsia="ＭＳ Ｐゴシック" w:hAnsi="Arial" w:cs="Arial"/>
          <w:b/>
          <w:bCs/>
          <w:color w:val="666666"/>
          <w:kern w:val="0"/>
          <w:sz w:val="24"/>
          <w:szCs w:val="24"/>
        </w:rPr>
        <w:t>塩漬けの黒</w:t>
      </w:r>
    </w:p>
    <w:p w14:paraId="08C391B0"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それぞれの意味合いは、前編（</w:t>
      </w:r>
      <w:r w:rsidRPr="00921FCF">
        <w:rPr>
          <w:rFonts w:ascii="Arial" w:eastAsia="ＭＳ Ｐゴシック" w:hAnsi="Arial" w:cs="Arial"/>
          <w:color w:val="666666"/>
          <w:kern w:val="0"/>
          <w:sz w:val="24"/>
          <w:szCs w:val="24"/>
        </w:rPr>
        <w:t> </w:t>
      </w:r>
      <w:hyperlink r:id="rId21" w:history="1">
        <w:r w:rsidRPr="00921FCF">
          <w:rPr>
            <w:rFonts w:ascii="Arial" w:eastAsia="ＭＳ Ｐゴシック" w:hAnsi="Arial" w:cs="Arial"/>
            <w:color w:val="4E8699"/>
            <w:kern w:val="0"/>
            <w:sz w:val="24"/>
            <w:szCs w:val="24"/>
            <w:u w:val="single"/>
          </w:rPr>
          <w:t>https://asajikan.jp/article/182931</w:t>
        </w:r>
      </w:hyperlink>
      <w:r w:rsidRPr="00921FCF">
        <w:rPr>
          <w:rFonts w:ascii="Arial" w:eastAsia="ＭＳ Ｐゴシック" w:hAnsi="Arial" w:cs="Arial"/>
          <w:color w:val="666666"/>
          <w:kern w:val="0"/>
          <w:sz w:val="24"/>
          <w:szCs w:val="24"/>
        </w:rPr>
        <w:t> </w:t>
      </w:r>
      <w:r w:rsidRPr="00921FCF">
        <w:rPr>
          <w:rFonts w:ascii="Arial" w:eastAsia="ＭＳ Ｐゴシック" w:hAnsi="Arial" w:cs="Arial"/>
          <w:color w:val="666666"/>
          <w:kern w:val="0"/>
          <w:sz w:val="24"/>
          <w:szCs w:val="24"/>
        </w:rPr>
        <w:t>）でご紹介しています。</w:t>
      </w:r>
    </w:p>
    <w:p w14:paraId="51B8B94B" w14:textId="77777777" w:rsidR="00921FCF" w:rsidRPr="00921FCF" w:rsidRDefault="00921FCF" w:rsidP="00921FCF">
      <w:pPr>
        <w:widowControl/>
        <w:pBdr>
          <w:bottom w:val="dashed" w:sz="6" w:space="4" w:color="99D4DE"/>
        </w:pBdr>
        <w:shd w:val="clear" w:color="auto" w:fill="FFFFFF"/>
        <w:spacing w:before="100" w:beforeAutospacing="1" w:after="240" w:line="0" w:lineRule="atLeast"/>
        <w:jc w:val="left"/>
        <w:outlineLvl w:val="1"/>
        <w:rPr>
          <w:rFonts w:ascii="ＭＳ Ｐ明朝" w:eastAsia="ＭＳ Ｐ明朝" w:hAnsi="ＭＳ Ｐ明朝" w:cs="ＭＳ Ｐゴシック"/>
          <w:b/>
          <w:bCs/>
          <w:color w:val="333333"/>
          <w:kern w:val="0"/>
          <w:sz w:val="36"/>
          <w:szCs w:val="36"/>
        </w:rPr>
      </w:pPr>
      <w:r w:rsidRPr="00921FCF">
        <w:rPr>
          <w:rFonts w:ascii="ＭＳ Ｐ明朝" w:eastAsia="ＭＳ Ｐ明朝" w:hAnsi="ＭＳ Ｐ明朝" w:cs="ＭＳ Ｐゴシック" w:hint="eastAsia"/>
          <w:b/>
          <w:bCs/>
          <w:color w:val="333333"/>
          <w:kern w:val="0"/>
          <w:sz w:val="36"/>
          <w:szCs w:val="36"/>
        </w:rPr>
        <w:t>4色の色分け方法を実践してみよう</w:t>
      </w:r>
    </w:p>
    <w:p w14:paraId="36A96077"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色分けを活用した</w:t>
      </w:r>
      <w:proofErr w:type="spellStart"/>
      <w:r w:rsidRPr="00921FCF">
        <w:rPr>
          <w:rFonts w:ascii="Arial" w:eastAsia="ＭＳ Ｐゴシック" w:hAnsi="Arial" w:cs="Arial"/>
          <w:color w:val="666666"/>
          <w:kern w:val="0"/>
          <w:sz w:val="24"/>
          <w:szCs w:val="24"/>
        </w:rPr>
        <w:t>ToDo</w:t>
      </w:r>
      <w:proofErr w:type="spellEnd"/>
      <w:r w:rsidRPr="00921FCF">
        <w:rPr>
          <w:rFonts w:ascii="Arial" w:eastAsia="ＭＳ Ｐゴシック" w:hAnsi="Arial" w:cs="Arial"/>
          <w:color w:val="666666"/>
          <w:kern w:val="0"/>
          <w:sz w:val="24"/>
          <w:szCs w:val="24"/>
        </w:rPr>
        <w:t>リストの書き方。手順は次の</w:t>
      </w:r>
      <w:r w:rsidRPr="00921FCF">
        <w:rPr>
          <w:rFonts w:ascii="Arial" w:eastAsia="ＭＳ Ｐゴシック" w:hAnsi="Arial" w:cs="Arial"/>
          <w:color w:val="666666"/>
          <w:kern w:val="0"/>
          <w:sz w:val="24"/>
          <w:szCs w:val="24"/>
        </w:rPr>
        <w:t>2</w:t>
      </w:r>
      <w:r w:rsidRPr="00921FCF">
        <w:rPr>
          <w:rFonts w:ascii="Arial" w:eastAsia="ＭＳ Ｐゴシック" w:hAnsi="Arial" w:cs="Arial"/>
          <w:color w:val="666666"/>
          <w:kern w:val="0"/>
          <w:sz w:val="24"/>
          <w:szCs w:val="24"/>
        </w:rPr>
        <w:t>つです。</w:t>
      </w:r>
    </w:p>
    <w:p w14:paraId="1AE6967D"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b/>
          <w:bCs/>
          <w:color w:val="666666"/>
          <w:kern w:val="0"/>
          <w:sz w:val="24"/>
          <w:szCs w:val="24"/>
        </w:rPr>
        <w:t>1</w:t>
      </w:r>
      <w:r w:rsidRPr="00921FCF">
        <w:rPr>
          <w:rFonts w:ascii="Arial" w:eastAsia="ＭＳ Ｐゴシック" w:hAnsi="Arial" w:cs="Arial"/>
          <w:b/>
          <w:bCs/>
          <w:color w:val="666666"/>
          <w:kern w:val="0"/>
          <w:sz w:val="24"/>
          <w:szCs w:val="24"/>
        </w:rPr>
        <w:t>）　頭に浮かんだ</w:t>
      </w:r>
      <w:proofErr w:type="spellStart"/>
      <w:r w:rsidRPr="00921FCF">
        <w:rPr>
          <w:rFonts w:ascii="Arial" w:eastAsia="ＭＳ Ｐゴシック" w:hAnsi="Arial" w:cs="Arial"/>
          <w:b/>
          <w:bCs/>
          <w:color w:val="666666"/>
          <w:kern w:val="0"/>
          <w:sz w:val="24"/>
          <w:szCs w:val="24"/>
        </w:rPr>
        <w:t>ToDo</w:t>
      </w:r>
      <w:proofErr w:type="spellEnd"/>
      <w:r w:rsidRPr="00921FCF">
        <w:rPr>
          <w:rFonts w:ascii="Arial" w:eastAsia="ＭＳ Ｐゴシック" w:hAnsi="Arial" w:cs="Arial"/>
          <w:b/>
          <w:bCs/>
          <w:color w:val="666666"/>
          <w:kern w:val="0"/>
          <w:sz w:val="24"/>
          <w:szCs w:val="24"/>
        </w:rPr>
        <w:t>を、洗いざらい頭の外に出し切る</w:t>
      </w:r>
    </w:p>
    <w:p w14:paraId="1B280A69"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b/>
          <w:bCs/>
          <w:color w:val="666666"/>
          <w:kern w:val="0"/>
          <w:sz w:val="24"/>
          <w:szCs w:val="24"/>
        </w:rPr>
        <w:t>2</w:t>
      </w:r>
      <w:r w:rsidRPr="00921FCF">
        <w:rPr>
          <w:rFonts w:ascii="Arial" w:eastAsia="ＭＳ Ｐゴシック" w:hAnsi="Arial" w:cs="Arial"/>
          <w:b/>
          <w:bCs/>
          <w:color w:val="666666"/>
          <w:kern w:val="0"/>
          <w:sz w:val="24"/>
          <w:szCs w:val="24"/>
        </w:rPr>
        <w:t>）　（</w:t>
      </w:r>
      <w:r w:rsidRPr="00921FCF">
        <w:rPr>
          <w:rFonts w:ascii="Arial" w:eastAsia="ＭＳ Ｐゴシック" w:hAnsi="Arial" w:cs="Arial"/>
          <w:b/>
          <w:bCs/>
          <w:color w:val="666666"/>
          <w:kern w:val="0"/>
          <w:sz w:val="24"/>
          <w:szCs w:val="24"/>
        </w:rPr>
        <w:t>1</w:t>
      </w:r>
      <w:r w:rsidRPr="00921FCF">
        <w:rPr>
          <w:rFonts w:ascii="Arial" w:eastAsia="ＭＳ Ｐゴシック" w:hAnsi="Arial" w:cs="Arial"/>
          <w:b/>
          <w:bCs/>
          <w:color w:val="666666"/>
          <w:kern w:val="0"/>
          <w:sz w:val="24"/>
          <w:szCs w:val="24"/>
        </w:rPr>
        <w:t>）を</w:t>
      </w:r>
      <w:r w:rsidRPr="00921FCF">
        <w:rPr>
          <w:rFonts w:ascii="Arial" w:eastAsia="ＭＳ Ｐゴシック" w:hAnsi="Arial" w:cs="Arial"/>
          <w:b/>
          <w:bCs/>
          <w:color w:val="666666"/>
          <w:kern w:val="0"/>
          <w:sz w:val="24"/>
          <w:szCs w:val="24"/>
        </w:rPr>
        <w:t>4</w:t>
      </w:r>
      <w:r w:rsidRPr="00921FCF">
        <w:rPr>
          <w:rFonts w:ascii="Arial" w:eastAsia="ＭＳ Ｐゴシック" w:hAnsi="Arial" w:cs="Arial"/>
          <w:b/>
          <w:bCs/>
          <w:color w:val="666666"/>
          <w:kern w:val="0"/>
          <w:sz w:val="24"/>
          <w:szCs w:val="24"/>
        </w:rPr>
        <w:t>色に色分けして取り組む</w:t>
      </w:r>
    </w:p>
    <w:p w14:paraId="6A241F2E" w14:textId="0555D6F9" w:rsidR="00921FCF" w:rsidRPr="00921FCF" w:rsidRDefault="00921FCF" w:rsidP="00921FCF">
      <w:pPr>
        <w:widowControl/>
        <w:spacing w:line="0" w:lineRule="atLeast"/>
        <w:jc w:val="left"/>
        <w:rPr>
          <w:rFonts w:ascii="ＭＳ Ｐゴシック" w:eastAsia="ＭＳ Ｐゴシック" w:hAnsi="ＭＳ Ｐゴシック" w:cs="ＭＳ Ｐゴシック"/>
          <w:kern w:val="0"/>
          <w:sz w:val="24"/>
          <w:szCs w:val="24"/>
        </w:rPr>
      </w:pPr>
      <w:r w:rsidRPr="00921FCF">
        <w:rPr>
          <w:rFonts w:ascii="ＭＳ Ｐゴシック" w:eastAsia="ＭＳ Ｐゴシック" w:hAnsi="ＭＳ Ｐゴシック" w:cs="ＭＳ Ｐゴシック"/>
          <w:noProof/>
          <w:kern w:val="0"/>
          <w:sz w:val="24"/>
          <w:szCs w:val="24"/>
        </w:rPr>
        <w:lastRenderedPageBreak/>
        <w:drawing>
          <wp:inline distT="0" distB="0" distL="0" distR="0" wp14:anchorId="7C22AF83" wp14:editId="46D570D1">
            <wp:extent cx="4591050" cy="5353050"/>
            <wp:effectExtent l="0" t="0" r="0" b="0"/>
            <wp:docPr id="8" name="図 8" descr="タスクリ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タスクリスト"/>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5353050"/>
                    </a:xfrm>
                    <a:prstGeom prst="rect">
                      <a:avLst/>
                    </a:prstGeom>
                    <a:noFill/>
                    <a:ln>
                      <a:noFill/>
                    </a:ln>
                  </pic:spPr>
                </pic:pic>
              </a:graphicData>
            </a:graphic>
          </wp:inline>
        </w:drawing>
      </w:r>
      <w:r w:rsidRPr="00921FCF">
        <w:rPr>
          <w:rFonts w:ascii="ＭＳ Ｐゴシック" w:eastAsia="ＭＳ Ｐゴシック" w:hAnsi="ＭＳ Ｐゴシック" w:cs="ＭＳ Ｐゴシック"/>
          <w:kern w:val="0"/>
          <w:sz w:val="24"/>
          <w:szCs w:val="24"/>
        </w:rPr>
        <w:t>（色分け前の</w:t>
      </w:r>
      <w:proofErr w:type="spellStart"/>
      <w:r w:rsidRPr="00921FCF">
        <w:rPr>
          <w:rFonts w:ascii="ＭＳ Ｐゴシック" w:eastAsia="ＭＳ Ｐゴシック" w:hAnsi="ＭＳ Ｐゴシック" w:cs="ＭＳ Ｐゴシック"/>
          <w:kern w:val="0"/>
          <w:sz w:val="24"/>
          <w:szCs w:val="24"/>
        </w:rPr>
        <w:t>ToDo</w:t>
      </w:r>
      <w:proofErr w:type="spellEnd"/>
      <w:r w:rsidRPr="00921FCF">
        <w:rPr>
          <w:rFonts w:ascii="ＭＳ Ｐゴシック" w:eastAsia="ＭＳ Ｐゴシック" w:hAnsi="ＭＳ Ｐゴシック" w:cs="ＭＳ Ｐゴシック"/>
          <w:kern w:val="0"/>
          <w:sz w:val="24"/>
          <w:szCs w:val="24"/>
        </w:rPr>
        <w:t>リスト）</w:t>
      </w:r>
    </w:p>
    <w:p w14:paraId="06CD1B08"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まず、</w:t>
      </w:r>
      <w:proofErr w:type="spellStart"/>
      <w:r w:rsidRPr="00921FCF">
        <w:rPr>
          <w:rFonts w:ascii="Arial" w:eastAsia="ＭＳ Ｐゴシック" w:hAnsi="Arial" w:cs="Arial"/>
          <w:color w:val="666666"/>
          <w:kern w:val="0"/>
          <w:sz w:val="24"/>
          <w:szCs w:val="24"/>
        </w:rPr>
        <w:t>ToDo</w:t>
      </w:r>
      <w:proofErr w:type="spellEnd"/>
      <w:r w:rsidRPr="00921FCF">
        <w:rPr>
          <w:rFonts w:ascii="Arial" w:eastAsia="ＭＳ Ｐゴシック" w:hAnsi="Arial" w:cs="Arial"/>
          <w:color w:val="666666"/>
          <w:kern w:val="0"/>
          <w:sz w:val="24"/>
          <w:szCs w:val="24"/>
        </w:rPr>
        <w:t>を頭の中から全部出しきります。この段階で色分けを意識すると記入の勢いが止まってしまうので、まだ色分けはしなくても</w:t>
      </w:r>
      <w:r w:rsidRPr="00921FCF">
        <w:rPr>
          <w:rFonts w:ascii="Arial" w:eastAsia="ＭＳ Ｐゴシック" w:hAnsi="Arial" w:cs="Arial"/>
          <w:color w:val="666666"/>
          <w:kern w:val="0"/>
          <w:sz w:val="24"/>
          <w:szCs w:val="24"/>
        </w:rPr>
        <w:t>OK</w:t>
      </w:r>
      <w:r w:rsidRPr="00921FCF">
        <w:rPr>
          <w:rFonts w:ascii="Arial" w:eastAsia="ＭＳ Ｐゴシック" w:hAnsi="Arial" w:cs="Arial"/>
          <w:color w:val="666666"/>
          <w:kern w:val="0"/>
          <w:sz w:val="24"/>
          <w:szCs w:val="24"/>
        </w:rPr>
        <w:t>です（色分けに慣れてくると、この段階で自然に色分けの判断ができるようになります）</w:t>
      </w:r>
    </w:p>
    <w:p w14:paraId="0592A3ED"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黒ペンや鉛筆でひたすらリストアップしてみてください。</w:t>
      </w:r>
    </w:p>
    <w:p w14:paraId="65A78068"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その後、</w:t>
      </w:r>
      <w:r w:rsidRPr="00921FCF">
        <w:rPr>
          <w:rFonts w:ascii="Arial" w:eastAsia="ＭＳ Ｐゴシック" w:hAnsi="Arial" w:cs="Arial"/>
          <w:b/>
          <w:bCs/>
          <w:color w:val="666666"/>
          <w:kern w:val="0"/>
          <w:sz w:val="24"/>
          <w:szCs w:val="24"/>
        </w:rPr>
        <w:t>それぞれの項目を、全て例外なしに冒頭紹介した</w:t>
      </w:r>
      <w:r w:rsidRPr="00921FCF">
        <w:rPr>
          <w:rFonts w:ascii="Arial" w:eastAsia="ＭＳ Ｐゴシック" w:hAnsi="Arial" w:cs="Arial"/>
          <w:b/>
          <w:bCs/>
          <w:color w:val="666666"/>
          <w:kern w:val="0"/>
          <w:sz w:val="24"/>
          <w:szCs w:val="24"/>
        </w:rPr>
        <w:t>4</w:t>
      </w:r>
      <w:r w:rsidRPr="00921FCF">
        <w:rPr>
          <w:rFonts w:ascii="Arial" w:eastAsia="ＭＳ Ｐゴシック" w:hAnsi="Arial" w:cs="Arial"/>
          <w:b/>
          <w:bCs/>
          <w:color w:val="666666"/>
          <w:kern w:val="0"/>
          <w:sz w:val="24"/>
          <w:szCs w:val="24"/>
        </w:rPr>
        <w:t>色に色分けしていきます。</w:t>
      </w:r>
      <w:r w:rsidRPr="00921FCF">
        <w:rPr>
          <w:rFonts w:ascii="Arial" w:eastAsia="ＭＳ Ｐゴシック" w:hAnsi="Arial" w:cs="Arial"/>
          <w:color w:val="666666"/>
          <w:kern w:val="0"/>
          <w:sz w:val="24"/>
          <w:szCs w:val="24"/>
        </w:rPr>
        <w:t>最初は色分けの判断に苦労するかもしれませんが、最初に「エイ！」と決めることが大切です。下記の図では分かりやすいように文字を色分けしましたが、下線を引いたり</w:t>
      </w:r>
      <w:r w:rsidRPr="00921FCF">
        <w:rPr>
          <w:rFonts w:ascii="Arial" w:eastAsia="ＭＳ Ｐゴシック" w:hAnsi="Arial" w:cs="Arial"/>
          <w:color w:val="666666"/>
          <w:kern w:val="0"/>
          <w:sz w:val="24"/>
          <w:szCs w:val="24"/>
        </w:rPr>
        <w:t>○</w:t>
      </w:r>
      <w:r w:rsidRPr="00921FCF">
        <w:rPr>
          <w:rFonts w:ascii="Arial" w:eastAsia="ＭＳ Ｐゴシック" w:hAnsi="Arial" w:cs="Arial"/>
          <w:color w:val="666666"/>
          <w:kern w:val="0"/>
          <w:sz w:val="24"/>
          <w:szCs w:val="24"/>
        </w:rPr>
        <w:t>をつければ</w:t>
      </w:r>
      <w:r w:rsidRPr="00921FCF">
        <w:rPr>
          <w:rFonts w:ascii="Arial" w:eastAsia="ＭＳ Ｐゴシック" w:hAnsi="Arial" w:cs="Arial"/>
          <w:color w:val="666666"/>
          <w:kern w:val="0"/>
          <w:sz w:val="24"/>
          <w:szCs w:val="24"/>
        </w:rPr>
        <w:t>OK</w:t>
      </w:r>
      <w:r w:rsidRPr="00921FCF">
        <w:rPr>
          <w:rFonts w:ascii="Arial" w:eastAsia="ＭＳ Ｐゴシック" w:hAnsi="Arial" w:cs="Arial"/>
          <w:color w:val="666666"/>
          <w:kern w:val="0"/>
          <w:sz w:val="24"/>
          <w:szCs w:val="24"/>
        </w:rPr>
        <w:t>です。</w:t>
      </w:r>
    </w:p>
    <w:p w14:paraId="65F5F04B" w14:textId="079A4E6F" w:rsidR="00921FCF" w:rsidRPr="00921FCF" w:rsidRDefault="00921FCF" w:rsidP="00921FCF">
      <w:pPr>
        <w:widowControl/>
        <w:spacing w:line="0" w:lineRule="atLeast"/>
        <w:jc w:val="left"/>
        <w:rPr>
          <w:rFonts w:ascii="ＭＳ Ｐゴシック" w:eastAsia="ＭＳ Ｐゴシック" w:hAnsi="ＭＳ Ｐゴシック" w:cs="ＭＳ Ｐゴシック"/>
          <w:kern w:val="0"/>
          <w:sz w:val="24"/>
          <w:szCs w:val="24"/>
        </w:rPr>
      </w:pPr>
      <w:r w:rsidRPr="00921FCF">
        <w:rPr>
          <w:rFonts w:ascii="ＭＳ Ｐゴシック" w:eastAsia="ＭＳ Ｐゴシック" w:hAnsi="ＭＳ Ｐゴシック" w:cs="ＭＳ Ｐゴシック"/>
          <w:noProof/>
          <w:kern w:val="0"/>
          <w:sz w:val="24"/>
          <w:szCs w:val="24"/>
        </w:rPr>
        <w:lastRenderedPageBreak/>
        <w:drawing>
          <wp:inline distT="0" distB="0" distL="0" distR="0" wp14:anchorId="59B41DF0" wp14:editId="6D4B94DA">
            <wp:extent cx="4495800" cy="5334000"/>
            <wp:effectExtent l="0" t="0" r="0" b="0"/>
            <wp:docPr id="7" name="図 7" descr="タスクリ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タスクリスト"/>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5334000"/>
                    </a:xfrm>
                    <a:prstGeom prst="rect">
                      <a:avLst/>
                    </a:prstGeom>
                    <a:noFill/>
                    <a:ln>
                      <a:noFill/>
                    </a:ln>
                  </pic:spPr>
                </pic:pic>
              </a:graphicData>
            </a:graphic>
          </wp:inline>
        </w:drawing>
      </w:r>
      <w:r w:rsidRPr="00921FCF">
        <w:rPr>
          <w:rFonts w:ascii="ＭＳ Ｐゴシック" w:eastAsia="ＭＳ Ｐゴシック" w:hAnsi="ＭＳ Ｐゴシック" w:cs="ＭＳ Ｐゴシック"/>
          <w:kern w:val="0"/>
          <w:sz w:val="24"/>
          <w:szCs w:val="24"/>
        </w:rPr>
        <w:t>（色分け後のタスクリスト）</w:t>
      </w:r>
    </w:p>
    <w:p w14:paraId="27105745"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私はこの作業を毎朝、プロデュースしている</w:t>
      </w:r>
      <w:r w:rsidRPr="00921FCF">
        <w:rPr>
          <w:rFonts w:ascii="Arial" w:eastAsia="ＭＳ Ｐゴシック" w:hAnsi="Arial" w:cs="Arial"/>
          <w:b/>
          <w:bCs/>
          <w:color w:val="666666"/>
          <w:kern w:val="0"/>
          <w:sz w:val="24"/>
          <w:szCs w:val="24"/>
        </w:rPr>
        <w:t>「</w:t>
      </w:r>
      <w:hyperlink r:id="rId24" w:history="1">
        <w:r w:rsidRPr="00921FCF">
          <w:rPr>
            <w:rFonts w:ascii="Arial" w:eastAsia="ＭＳ Ｐゴシック" w:hAnsi="Arial" w:cs="Arial"/>
            <w:b/>
            <w:bCs/>
            <w:color w:val="4E8699"/>
            <w:kern w:val="0"/>
            <w:sz w:val="24"/>
            <w:szCs w:val="24"/>
            <w:u w:val="single"/>
          </w:rPr>
          <w:t>朝活手帳</w:t>
        </w:r>
      </w:hyperlink>
      <w:r w:rsidRPr="00921FCF">
        <w:rPr>
          <w:rFonts w:ascii="Arial" w:eastAsia="ＭＳ Ｐゴシック" w:hAnsi="Arial" w:cs="Arial"/>
          <w:b/>
          <w:bCs/>
          <w:color w:val="666666"/>
          <w:kern w:val="0"/>
          <w:sz w:val="24"/>
          <w:szCs w:val="24"/>
        </w:rPr>
        <w:t>」</w:t>
      </w:r>
      <w:r w:rsidRPr="00921FCF">
        <w:rPr>
          <w:rFonts w:ascii="Arial" w:eastAsia="ＭＳ Ｐゴシック" w:hAnsi="Arial" w:cs="Arial"/>
          <w:color w:val="666666"/>
          <w:kern w:val="0"/>
          <w:sz w:val="24"/>
          <w:szCs w:val="24"/>
        </w:rPr>
        <w:t>に記入しています。このモーニングルーティンのおかげで、スッキリと一日を終えることができています。</w:t>
      </w:r>
    </w:p>
    <w:p w14:paraId="38F0CCBB" w14:textId="5EFDEEB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noProof/>
          <w:color w:val="666666"/>
          <w:kern w:val="0"/>
          <w:sz w:val="24"/>
          <w:szCs w:val="24"/>
        </w:rPr>
        <w:lastRenderedPageBreak/>
        <w:drawing>
          <wp:inline distT="0" distB="0" distL="0" distR="0" wp14:anchorId="6DED6902" wp14:editId="2C875613">
            <wp:extent cx="4572000" cy="6096000"/>
            <wp:effectExtent l="0" t="0" r="0" b="0"/>
            <wp:docPr id="6" name="図 6" descr="色分けToDoリ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色分けToDoリスト"/>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p>
    <w:p w14:paraId="08EAF389" w14:textId="77777777" w:rsidR="00921FCF" w:rsidRPr="00921FCF" w:rsidRDefault="00921FCF" w:rsidP="00921FCF">
      <w:pPr>
        <w:widowControl/>
        <w:pBdr>
          <w:bottom w:val="dashed" w:sz="6" w:space="4" w:color="99D4DE"/>
        </w:pBdr>
        <w:shd w:val="clear" w:color="auto" w:fill="FFFFFF"/>
        <w:spacing w:before="100" w:beforeAutospacing="1" w:after="240" w:line="0" w:lineRule="atLeast"/>
        <w:jc w:val="left"/>
        <w:outlineLvl w:val="1"/>
        <w:rPr>
          <w:rFonts w:ascii="ＭＳ Ｐ明朝" w:eastAsia="ＭＳ Ｐ明朝" w:hAnsi="ＭＳ Ｐ明朝" w:cs="ＭＳ Ｐゴシック"/>
          <w:b/>
          <w:bCs/>
          <w:color w:val="333333"/>
          <w:kern w:val="0"/>
          <w:sz w:val="36"/>
          <w:szCs w:val="36"/>
        </w:rPr>
      </w:pPr>
      <w:r w:rsidRPr="00921FCF">
        <w:rPr>
          <w:rFonts w:ascii="ＭＳ Ｐ明朝" w:eastAsia="ＭＳ Ｐ明朝" w:hAnsi="ＭＳ Ｐ明朝" w:cs="ＭＳ Ｐゴシック" w:hint="eastAsia"/>
          <w:b/>
          <w:bCs/>
          <w:color w:val="333333"/>
          <w:kern w:val="0"/>
          <w:sz w:val="36"/>
          <w:szCs w:val="36"/>
        </w:rPr>
        <w:t>色分け習慣で「決めグセ」をつけ、サクサク物事を進めよう！</w:t>
      </w:r>
    </w:p>
    <w:p w14:paraId="388D7AD4" w14:textId="6889CF6D"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noProof/>
          <w:color w:val="666666"/>
          <w:kern w:val="0"/>
          <w:sz w:val="24"/>
          <w:szCs w:val="24"/>
        </w:rPr>
        <w:lastRenderedPageBreak/>
        <w:drawing>
          <wp:inline distT="0" distB="0" distL="0" distR="0" wp14:anchorId="47E27659" wp14:editId="5B79BE63">
            <wp:extent cx="5400040" cy="4050030"/>
            <wp:effectExtent l="0" t="0" r="0" b="7620"/>
            <wp:docPr id="5" name="図 5" descr="ノートと4色ボールペ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ノートと4色ボールペン"/>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26ADE95D"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この</w:t>
      </w:r>
      <w:r w:rsidRPr="00921FCF">
        <w:rPr>
          <w:rFonts w:ascii="Arial" w:eastAsia="ＭＳ Ｐゴシック" w:hAnsi="Arial" w:cs="Arial"/>
          <w:color w:val="666666"/>
          <w:kern w:val="0"/>
          <w:sz w:val="24"/>
          <w:szCs w:val="24"/>
        </w:rPr>
        <w:t>4</w:t>
      </w:r>
      <w:r w:rsidRPr="00921FCF">
        <w:rPr>
          <w:rFonts w:ascii="Arial" w:eastAsia="ＭＳ Ｐゴシック" w:hAnsi="Arial" w:cs="Arial"/>
          <w:color w:val="666666"/>
          <w:kern w:val="0"/>
          <w:sz w:val="24"/>
          <w:szCs w:val="24"/>
        </w:rPr>
        <w:t>色分けを習慣にすると、</w:t>
      </w:r>
      <w:r w:rsidRPr="00921FCF">
        <w:rPr>
          <w:rFonts w:ascii="Arial" w:eastAsia="ＭＳ Ｐゴシック" w:hAnsi="Arial" w:cs="Arial"/>
          <w:b/>
          <w:bCs/>
          <w:color w:val="666666"/>
          <w:kern w:val="0"/>
          <w:sz w:val="24"/>
          <w:szCs w:val="24"/>
        </w:rPr>
        <w:t>「決めグセ」＝自分の価値観・好き嫌いを明確化し、瞬時に判断して割り振る力</w:t>
      </w:r>
      <w:r w:rsidRPr="00921FCF">
        <w:rPr>
          <w:rFonts w:ascii="Arial" w:eastAsia="ＭＳ Ｐゴシック" w:hAnsi="Arial" w:cs="Arial"/>
          <w:color w:val="666666"/>
          <w:kern w:val="0"/>
          <w:sz w:val="24"/>
          <w:szCs w:val="24"/>
        </w:rPr>
        <w:t>がつきます。</w:t>
      </w:r>
    </w:p>
    <w:p w14:paraId="78DE6029"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色で優先順位を決めて行動に移すことができると、淡々と、余計な判断を差し挟むことがなく物事が進むので、自分で決めたことを進めている！という充実感を得ることができます。たとえ</w:t>
      </w:r>
      <w:proofErr w:type="spellStart"/>
      <w:r w:rsidRPr="00921FCF">
        <w:rPr>
          <w:rFonts w:ascii="Arial" w:eastAsia="ＭＳ Ｐゴシック" w:hAnsi="Arial" w:cs="Arial"/>
          <w:color w:val="666666"/>
          <w:kern w:val="0"/>
          <w:sz w:val="24"/>
          <w:szCs w:val="24"/>
        </w:rPr>
        <w:t>ToDo</w:t>
      </w:r>
      <w:proofErr w:type="spellEnd"/>
      <w:r w:rsidRPr="00921FCF">
        <w:rPr>
          <w:rFonts w:ascii="Arial" w:eastAsia="ＭＳ Ｐゴシック" w:hAnsi="Arial" w:cs="Arial"/>
          <w:color w:val="666666"/>
          <w:kern w:val="0"/>
          <w:sz w:val="24"/>
          <w:szCs w:val="24"/>
        </w:rPr>
        <w:t>リストが全部消せなくても、落ち込むこともなくなりますよ。</w:t>
      </w:r>
    </w:p>
    <w:p w14:paraId="061BFAC3" w14:textId="77777777" w:rsidR="00921FCF" w:rsidRPr="00921FCF" w:rsidRDefault="00921FCF" w:rsidP="00921FCF">
      <w:pPr>
        <w:widowControl/>
        <w:shd w:val="clear" w:color="auto" w:fill="FFFFFF"/>
        <w:spacing w:before="100" w:beforeAutospacing="1" w:after="360" w:line="0" w:lineRule="atLeast"/>
        <w:jc w:val="left"/>
        <w:rPr>
          <w:rFonts w:ascii="Arial" w:eastAsia="ＭＳ Ｐゴシック" w:hAnsi="Arial" w:cs="Arial"/>
          <w:color w:val="666666"/>
          <w:kern w:val="0"/>
          <w:sz w:val="24"/>
          <w:szCs w:val="24"/>
        </w:rPr>
      </w:pPr>
      <w:r w:rsidRPr="00921FCF">
        <w:rPr>
          <w:rFonts w:ascii="Arial" w:eastAsia="ＭＳ Ｐゴシック" w:hAnsi="Arial" w:cs="Arial"/>
          <w:color w:val="666666"/>
          <w:kern w:val="0"/>
          <w:sz w:val="24"/>
          <w:szCs w:val="24"/>
        </w:rPr>
        <w:t>ぜひ一度試してみてくださいね！</w:t>
      </w:r>
    </w:p>
    <w:p w14:paraId="5AD4A23A" w14:textId="77777777" w:rsidR="00FA30C6" w:rsidRPr="00921FCF" w:rsidRDefault="00FA30C6" w:rsidP="00921FCF">
      <w:pPr>
        <w:spacing w:line="0" w:lineRule="atLeast"/>
      </w:pPr>
    </w:p>
    <w:sectPr w:rsidR="00FA30C6" w:rsidRPr="00921FC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D4CE8" w14:textId="77777777" w:rsidR="007D1EBF" w:rsidRDefault="007D1EBF" w:rsidP="007D1EBF">
      <w:r>
        <w:separator/>
      </w:r>
    </w:p>
  </w:endnote>
  <w:endnote w:type="continuationSeparator" w:id="0">
    <w:p w14:paraId="7F2BCBC5" w14:textId="77777777" w:rsidR="007D1EBF" w:rsidRDefault="007D1EBF" w:rsidP="007D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61E5C" w14:textId="77777777" w:rsidR="007D1EBF" w:rsidRDefault="007D1EBF" w:rsidP="007D1EBF">
      <w:r>
        <w:separator/>
      </w:r>
    </w:p>
  </w:footnote>
  <w:footnote w:type="continuationSeparator" w:id="0">
    <w:p w14:paraId="08E9DBE7" w14:textId="77777777" w:rsidR="007D1EBF" w:rsidRDefault="007D1EBF" w:rsidP="007D1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B1614"/>
    <w:multiLevelType w:val="multilevel"/>
    <w:tmpl w:val="6EF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0498D"/>
    <w:multiLevelType w:val="multilevel"/>
    <w:tmpl w:val="E32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84"/>
    <w:rsid w:val="00604E84"/>
    <w:rsid w:val="007D1EBF"/>
    <w:rsid w:val="00921FCF"/>
    <w:rsid w:val="00EC75EC"/>
    <w:rsid w:val="00FA3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B8E594"/>
  <w15:chartTrackingRefBased/>
  <w15:docId w15:val="{00221AFC-E97F-44E0-86D2-511E5BE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75E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EC75E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75EC"/>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EC75EC"/>
    <w:rPr>
      <w:rFonts w:ascii="ＭＳ Ｐゴシック" w:eastAsia="ＭＳ Ｐゴシック" w:hAnsi="ＭＳ Ｐゴシック" w:cs="ＭＳ Ｐゴシック"/>
      <w:b/>
      <w:bCs/>
      <w:kern w:val="0"/>
      <w:sz w:val="36"/>
      <w:szCs w:val="36"/>
    </w:rPr>
  </w:style>
  <w:style w:type="character" w:customStyle="1" w:styleId="asa-views-182931">
    <w:name w:val="asa-views-182931"/>
    <w:basedOn w:val="a0"/>
    <w:rsid w:val="00EC75EC"/>
  </w:style>
  <w:style w:type="character" w:customStyle="1" w:styleId="entry-author">
    <w:name w:val="entry-author"/>
    <w:basedOn w:val="a0"/>
    <w:rsid w:val="00EC75EC"/>
  </w:style>
  <w:style w:type="character" w:styleId="a3">
    <w:name w:val="Hyperlink"/>
    <w:basedOn w:val="a0"/>
    <w:uiPriority w:val="99"/>
    <w:semiHidden/>
    <w:unhideWhenUsed/>
    <w:rsid w:val="00EC75EC"/>
    <w:rPr>
      <w:color w:val="0000FF"/>
      <w:u w:val="single"/>
    </w:rPr>
  </w:style>
  <w:style w:type="paragraph" w:styleId="Web">
    <w:name w:val="Normal (Web)"/>
    <w:basedOn w:val="a"/>
    <w:uiPriority w:val="99"/>
    <w:semiHidden/>
    <w:unhideWhenUsed/>
    <w:rsid w:val="00EC75E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mall">
    <w:name w:val="small"/>
    <w:basedOn w:val="a0"/>
    <w:rsid w:val="00EC75EC"/>
  </w:style>
  <w:style w:type="character" w:styleId="a4">
    <w:name w:val="Strong"/>
    <w:basedOn w:val="a0"/>
    <w:uiPriority w:val="22"/>
    <w:qFormat/>
    <w:rsid w:val="00EC75EC"/>
    <w:rPr>
      <w:b/>
      <w:bCs/>
    </w:rPr>
  </w:style>
  <w:style w:type="paragraph" w:styleId="a5">
    <w:name w:val="header"/>
    <w:basedOn w:val="a"/>
    <w:link w:val="a6"/>
    <w:uiPriority w:val="99"/>
    <w:unhideWhenUsed/>
    <w:rsid w:val="007D1EBF"/>
    <w:pPr>
      <w:tabs>
        <w:tab w:val="center" w:pos="4252"/>
        <w:tab w:val="right" w:pos="8504"/>
      </w:tabs>
      <w:snapToGrid w:val="0"/>
    </w:pPr>
  </w:style>
  <w:style w:type="character" w:customStyle="1" w:styleId="a6">
    <w:name w:val="ヘッダー (文字)"/>
    <w:basedOn w:val="a0"/>
    <w:link w:val="a5"/>
    <w:uiPriority w:val="99"/>
    <w:rsid w:val="007D1EBF"/>
  </w:style>
  <w:style w:type="paragraph" w:styleId="a7">
    <w:name w:val="footer"/>
    <w:basedOn w:val="a"/>
    <w:link w:val="a8"/>
    <w:uiPriority w:val="99"/>
    <w:unhideWhenUsed/>
    <w:rsid w:val="007D1EBF"/>
    <w:pPr>
      <w:tabs>
        <w:tab w:val="center" w:pos="4252"/>
        <w:tab w:val="right" w:pos="8504"/>
      </w:tabs>
      <w:snapToGrid w:val="0"/>
    </w:pPr>
  </w:style>
  <w:style w:type="character" w:customStyle="1" w:styleId="a8">
    <w:name w:val="フッター (文字)"/>
    <w:basedOn w:val="a0"/>
    <w:link w:val="a7"/>
    <w:uiPriority w:val="99"/>
    <w:rsid w:val="007D1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39049">
      <w:bodyDiv w:val="1"/>
      <w:marLeft w:val="0"/>
      <w:marRight w:val="0"/>
      <w:marTop w:val="0"/>
      <w:marBottom w:val="0"/>
      <w:divBdr>
        <w:top w:val="none" w:sz="0" w:space="0" w:color="auto"/>
        <w:left w:val="none" w:sz="0" w:space="0" w:color="auto"/>
        <w:bottom w:val="none" w:sz="0" w:space="0" w:color="auto"/>
        <w:right w:val="none" w:sz="0" w:space="0" w:color="auto"/>
      </w:divBdr>
      <w:divsChild>
        <w:div w:id="1853105316">
          <w:marLeft w:val="0"/>
          <w:marRight w:val="0"/>
          <w:marTop w:val="0"/>
          <w:marBottom w:val="0"/>
          <w:divBdr>
            <w:top w:val="none" w:sz="0" w:space="0" w:color="auto"/>
            <w:left w:val="none" w:sz="0" w:space="0" w:color="auto"/>
            <w:bottom w:val="none" w:sz="0" w:space="0" w:color="auto"/>
            <w:right w:val="none" w:sz="0" w:space="0" w:color="auto"/>
          </w:divBdr>
          <w:divsChild>
            <w:div w:id="445273564">
              <w:marLeft w:val="0"/>
              <w:marRight w:val="0"/>
              <w:marTop w:val="0"/>
              <w:marBottom w:val="0"/>
              <w:divBdr>
                <w:top w:val="none" w:sz="0" w:space="0" w:color="auto"/>
                <w:left w:val="none" w:sz="0" w:space="0" w:color="auto"/>
                <w:bottom w:val="none" w:sz="0" w:space="0" w:color="auto"/>
                <w:right w:val="none" w:sz="0" w:space="0" w:color="auto"/>
              </w:divBdr>
              <w:divsChild>
                <w:div w:id="1256287437">
                  <w:marLeft w:val="0"/>
                  <w:marRight w:val="0"/>
                  <w:marTop w:val="30"/>
                  <w:marBottom w:val="75"/>
                  <w:divBdr>
                    <w:top w:val="none" w:sz="0" w:space="0" w:color="auto"/>
                    <w:left w:val="none" w:sz="0" w:space="0" w:color="auto"/>
                    <w:bottom w:val="none" w:sz="0" w:space="0" w:color="auto"/>
                    <w:right w:val="none" w:sz="0" w:space="0" w:color="auto"/>
                  </w:divBdr>
                  <w:divsChild>
                    <w:div w:id="10468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1770">
          <w:marLeft w:val="0"/>
          <w:marRight w:val="0"/>
          <w:marTop w:val="0"/>
          <w:marBottom w:val="0"/>
          <w:divBdr>
            <w:top w:val="none" w:sz="0" w:space="0" w:color="auto"/>
            <w:left w:val="none" w:sz="0" w:space="0" w:color="auto"/>
            <w:bottom w:val="none" w:sz="0" w:space="0" w:color="auto"/>
            <w:right w:val="none" w:sz="0" w:space="0" w:color="auto"/>
          </w:divBdr>
        </w:div>
      </w:divsChild>
    </w:div>
    <w:div w:id="13110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ajikan.jp/asabijin/morning_mystory/" TargetMode="External"/><Relationship Id="rId18" Type="http://schemas.openxmlformats.org/officeDocument/2006/relationships/hyperlink" Target="https://twitter.com/ikedachie" TargetMode="External"/><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asajikan.jp/article/182931" TargetMode="External"/><Relationship Id="rId7" Type="http://schemas.openxmlformats.org/officeDocument/2006/relationships/webSettings" Target="webSettings.xml"/><Relationship Id="rId12" Type="http://schemas.openxmlformats.org/officeDocument/2006/relationships/hyperlink" Target="https://twitter.com/ikedachie" TargetMode="External"/><Relationship Id="rId17" Type="http://schemas.openxmlformats.org/officeDocument/2006/relationships/image" Target="media/image4.jpeg"/><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sajikan.jp/article/18293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ajikan.jp/asabijin/morning_mystory/" TargetMode="External"/><Relationship Id="rId24" Type="http://schemas.openxmlformats.org/officeDocument/2006/relationships/hyperlink" Target="https://asajikan.jp/article/173244" TargetMode="Externa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asajikan.jp/asabijin/morning_mystory/" TargetMode="External"/><Relationship Id="rId19" Type="http://schemas.openxmlformats.org/officeDocument/2006/relationships/hyperlink" Target="https://asajikan.jp/asabijin/morning_myst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685D71-1D6E-4201-AC99-A66792700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9F9136-E99E-46BB-A915-E19C36285395}">
  <ds:schemaRefs>
    <ds:schemaRef ds:uri="http://schemas.microsoft.com/sharepoint/v3/contenttype/forms"/>
  </ds:schemaRefs>
</ds:datastoreItem>
</file>

<file path=customXml/itemProps3.xml><?xml version="1.0" encoding="utf-8"?>
<ds:datastoreItem xmlns:ds="http://schemas.openxmlformats.org/officeDocument/2006/customXml" ds:itemID="{0B71876D-46BC-4BFC-893A-ACD9526678FC}">
  <ds:schemaRefs>
    <ds:schemaRef ds:uri="http://www.w3.org/XML/1998/namespace"/>
    <ds:schemaRef ds:uri="http://schemas.microsoft.com/office/2006/documentManagement/types"/>
    <ds:schemaRef ds:uri="c0cf9db6-bd91-419e-9d37-ff5e13d29cdb"/>
    <ds:schemaRef ds:uri="http://purl.org/dc/elements/1.1/"/>
    <ds:schemaRef ds:uri="http://schemas.microsoft.com/office/infopath/2007/PartnerControls"/>
    <ds:schemaRef ds:uri="http://purl.org/dc/terms/"/>
    <ds:schemaRef ds:uri="http://schemas.openxmlformats.org/package/2006/metadata/core-properties"/>
    <ds:schemaRef ds:uri="94e8a195-850d-48a3-a32c-a6694023dc1c"/>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2</cp:revision>
  <dcterms:created xsi:type="dcterms:W3CDTF">2020-04-02T02:08:00Z</dcterms:created>
  <dcterms:modified xsi:type="dcterms:W3CDTF">2020-04-02T02:08:00Z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