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4134DE" w14:textId="77777777" w:rsidR="00CB4880" w:rsidRPr="00E66C99" w:rsidRDefault="00CB4880" w:rsidP="00FD74C3">
      <w:pPr>
        <w:pStyle w:val="a7"/>
        <w:rPr>
          <w:rFonts w:ascii="ＭＳ 明朝" w:eastAsia="ＭＳ 明朝" w:hAnsi="ＭＳ 明朝"/>
          <w:sz w:val="24"/>
          <w:szCs w:val="24"/>
        </w:rPr>
      </w:pPr>
    </w:p>
    <w:p w14:paraId="0995EF29" w14:textId="77777777" w:rsidR="00CB4880" w:rsidRPr="00E66C99" w:rsidRDefault="00CB4880" w:rsidP="00FD74C3">
      <w:pPr>
        <w:pStyle w:val="a7"/>
        <w:rPr>
          <w:rFonts w:ascii="ＭＳ 明朝" w:eastAsia="ＭＳ 明朝" w:hAnsi="ＭＳ 明朝"/>
          <w:sz w:val="24"/>
          <w:szCs w:val="24"/>
        </w:rPr>
      </w:pPr>
    </w:p>
    <w:p w14:paraId="5804A872" w14:textId="77777777" w:rsidR="00031E2A" w:rsidRPr="00E66C99" w:rsidRDefault="00031E2A" w:rsidP="00FD74C3">
      <w:pPr>
        <w:rPr>
          <w:rFonts w:ascii="ＭＳ 明朝" w:eastAsia="ＭＳ 明朝" w:hAnsi="ＭＳ 明朝"/>
          <w:sz w:val="24"/>
          <w:szCs w:val="24"/>
        </w:rPr>
      </w:pPr>
    </w:p>
    <w:p w14:paraId="45BF123A" w14:textId="2B0517F0" w:rsidR="00031E2A" w:rsidRPr="00E66C99" w:rsidRDefault="00031E2A" w:rsidP="00FD74C3">
      <w:pPr>
        <w:rPr>
          <w:rFonts w:ascii="ＭＳ 明朝" w:eastAsia="ＭＳ 明朝" w:hAnsi="ＭＳ 明朝"/>
          <w:sz w:val="24"/>
          <w:szCs w:val="24"/>
        </w:rPr>
      </w:pPr>
    </w:p>
    <w:p w14:paraId="7D7424D4" w14:textId="13630CAF" w:rsidR="00BA459B" w:rsidRPr="00E66C99" w:rsidRDefault="00BA459B" w:rsidP="00FD74C3">
      <w:pPr>
        <w:rPr>
          <w:rFonts w:ascii="ＭＳ 明朝" w:eastAsia="ＭＳ 明朝" w:hAnsi="ＭＳ 明朝"/>
          <w:sz w:val="24"/>
          <w:szCs w:val="24"/>
        </w:rPr>
      </w:pPr>
    </w:p>
    <w:p w14:paraId="59EA41C8" w14:textId="651E0454" w:rsidR="00BA459B" w:rsidRPr="00E66C99" w:rsidRDefault="00BA459B" w:rsidP="00FD74C3">
      <w:pPr>
        <w:rPr>
          <w:rFonts w:ascii="ＭＳ 明朝" w:eastAsia="ＭＳ 明朝" w:hAnsi="ＭＳ 明朝"/>
          <w:sz w:val="24"/>
          <w:szCs w:val="24"/>
        </w:rPr>
      </w:pPr>
    </w:p>
    <w:p w14:paraId="4B98EBD9" w14:textId="77777777" w:rsidR="00BA459B" w:rsidRPr="00E66C99" w:rsidRDefault="00BA459B" w:rsidP="00FD74C3">
      <w:pPr>
        <w:rPr>
          <w:rFonts w:ascii="ＭＳ 明朝" w:eastAsia="ＭＳ 明朝" w:hAnsi="ＭＳ 明朝"/>
          <w:sz w:val="24"/>
          <w:szCs w:val="24"/>
        </w:rPr>
      </w:pPr>
    </w:p>
    <w:p w14:paraId="4E654E76" w14:textId="5954B339" w:rsidR="007D5755" w:rsidRPr="00E66C99" w:rsidRDefault="007D5755" w:rsidP="00FD74C3">
      <w:pPr>
        <w:rPr>
          <w:rFonts w:ascii="ＭＳ 明朝" w:eastAsia="ＭＳ 明朝" w:hAnsi="ＭＳ 明朝"/>
          <w:sz w:val="24"/>
          <w:szCs w:val="24"/>
        </w:rPr>
      </w:pPr>
    </w:p>
    <w:p w14:paraId="216C8267" w14:textId="0089BEFA" w:rsidR="00BA459B" w:rsidRDefault="00BA459B" w:rsidP="00FD74C3">
      <w:pPr>
        <w:rPr>
          <w:rFonts w:ascii="ＭＳ 明朝" w:eastAsia="ＭＳ 明朝" w:hAnsi="ＭＳ 明朝"/>
          <w:sz w:val="24"/>
          <w:szCs w:val="24"/>
        </w:rPr>
      </w:pPr>
    </w:p>
    <w:p w14:paraId="3F702B6D" w14:textId="77777777" w:rsidR="006C3612" w:rsidRPr="00D779E3" w:rsidRDefault="006C3612" w:rsidP="00FD74C3">
      <w:pPr>
        <w:rPr>
          <w:rFonts w:ascii="ＭＳ 明朝" w:eastAsia="ＭＳ 明朝" w:hAnsi="ＭＳ 明朝"/>
          <w:sz w:val="24"/>
          <w:szCs w:val="24"/>
        </w:rPr>
      </w:pPr>
    </w:p>
    <w:p w14:paraId="4E42A020" w14:textId="77777777" w:rsidR="00BA459B" w:rsidRPr="00E66C99" w:rsidRDefault="00BA459B" w:rsidP="00FD74C3">
      <w:pPr>
        <w:rPr>
          <w:rFonts w:ascii="ＭＳ 明朝" w:eastAsia="ＭＳ 明朝" w:hAnsi="ＭＳ 明朝"/>
          <w:sz w:val="24"/>
          <w:szCs w:val="24"/>
        </w:rPr>
      </w:pPr>
    </w:p>
    <w:p w14:paraId="09E57C88" w14:textId="43E7133F" w:rsidR="007D5755" w:rsidRPr="00E66C99" w:rsidRDefault="007D5755" w:rsidP="00FD74C3">
      <w:pPr>
        <w:rPr>
          <w:rFonts w:ascii="ＭＳ 明朝" w:eastAsia="ＭＳ 明朝" w:hAnsi="ＭＳ 明朝"/>
          <w:sz w:val="24"/>
          <w:szCs w:val="24"/>
        </w:rPr>
      </w:pPr>
    </w:p>
    <w:p w14:paraId="7E84A08F" w14:textId="65509072" w:rsidR="00E66C99" w:rsidRPr="00201568" w:rsidRDefault="00E66C99" w:rsidP="00E66C99">
      <w:pPr>
        <w:pStyle w:val="a7"/>
        <w:jc w:val="center"/>
        <w:rPr>
          <w:rFonts w:ascii="ＭＳ 明朝" w:eastAsia="ＭＳ 明朝" w:hAnsi="ＭＳ 明朝"/>
          <w:b/>
          <w:color w:val="auto"/>
          <w:sz w:val="44"/>
          <w:szCs w:val="24"/>
        </w:rPr>
      </w:pPr>
      <w:bookmarkStart w:id="0" w:name="_GoBack"/>
      <w:r w:rsidRPr="00201568">
        <w:rPr>
          <w:rFonts w:ascii="ＭＳ 明朝" w:eastAsia="ＭＳ 明朝" w:hAnsi="ＭＳ 明朝" w:hint="eastAsia"/>
          <w:b/>
          <w:color w:val="auto"/>
          <w:sz w:val="44"/>
          <w:szCs w:val="24"/>
        </w:rPr>
        <w:t>デジタル</w:t>
      </w:r>
      <w:r w:rsidRPr="00201568">
        <w:rPr>
          <w:rFonts w:ascii="ＭＳ 明朝" w:eastAsia="ＭＳ 明朝" w:hAnsi="ＭＳ 明朝"/>
          <w:b/>
          <w:color w:val="auto"/>
          <w:sz w:val="44"/>
          <w:szCs w:val="24"/>
        </w:rPr>
        <w:t>・ガバメント実行</w:t>
      </w:r>
      <w:r w:rsidRPr="00201568">
        <w:rPr>
          <w:rFonts w:ascii="ＭＳ 明朝" w:eastAsia="ＭＳ 明朝" w:hAnsi="ＭＳ 明朝" w:hint="eastAsia"/>
          <w:b/>
          <w:color w:val="auto"/>
          <w:sz w:val="44"/>
          <w:szCs w:val="24"/>
        </w:rPr>
        <w:t>計画</w:t>
      </w:r>
      <w:bookmarkEnd w:id="0"/>
    </w:p>
    <w:p w14:paraId="41108250" w14:textId="77777777" w:rsidR="00E66C99" w:rsidRPr="00B77DE7" w:rsidRDefault="00E66C99" w:rsidP="00E66C99">
      <w:pPr>
        <w:rPr>
          <w:rFonts w:ascii="ＭＳ 明朝" w:eastAsia="ＭＳ 明朝" w:hAnsi="ＭＳ 明朝"/>
          <w:sz w:val="24"/>
          <w:szCs w:val="24"/>
        </w:rPr>
      </w:pPr>
    </w:p>
    <w:p w14:paraId="692825B9" w14:textId="2A0E996B" w:rsidR="00E66C99" w:rsidRDefault="00E66C99" w:rsidP="00E66C99">
      <w:pPr>
        <w:spacing w:line="500" w:lineRule="exact"/>
        <w:jc w:val="center"/>
        <w:rPr>
          <w:rFonts w:ascii="ＭＳ 明朝" w:eastAsia="ＭＳ 明朝" w:hAnsi="ＭＳ 明朝"/>
          <w:b/>
          <w:sz w:val="40"/>
          <w:szCs w:val="24"/>
        </w:rPr>
      </w:pPr>
    </w:p>
    <w:p w14:paraId="0D205CD0" w14:textId="0ED2C9F9" w:rsidR="000E72E0" w:rsidRDefault="000E72E0" w:rsidP="00E66C99">
      <w:pPr>
        <w:spacing w:line="500" w:lineRule="exact"/>
        <w:jc w:val="center"/>
        <w:rPr>
          <w:rFonts w:ascii="ＭＳ 明朝" w:eastAsia="ＭＳ 明朝" w:hAnsi="ＭＳ 明朝"/>
          <w:b/>
          <w:sz w:val="40"/>
          <w:szCs w:val="24"/>
        </w:rPr>
      </w:pPr>
    </w:p>
    <w:p w14:paraId="479B154C" w14:textId="317980D4" w:rsidR="000E72E0" w:rsidRDefault="000E72E0" w:rsidP="00E66C99">
      <w:pPr>
        <w:spacing w:line="500" w:lineRule="exact"/>
        <w:jc w:val="center"/>
        <w:rPr>
          <w:rFonts w:ascii="ＭＳ 明朝" w:eastAsia="ＭＳ 明朝" w:hAnsi="ＭＳ 明朝"/>
          <w:b/>
          <w:sz w:val="40"/>
          <w:szCs w:val="24"/>
        </w:rPr>
      </w:pPr>
    </w:p>
    <w:p w14:paraId="1D5015DE" w14:textId="204E600A" w:rsidR="000E72E0" w:rsidRDefault="000E72E0" w:rsidP="00E66C99">
      <w:pPr>
        <w:spacing w:line="500" w:lineRule="exact"/>
        <w:jc w:val="center"/>
        <w:rPr>
          <w:rFonts w:ascii="ＭＳ 明朝" w:eastAsia="ＭＳ 明朝" w:hAnsi="ＭＳ 明朝"/>
          <w:b/>
          <w:sz w:val="40"/>
          <w:szCs w:val="24"/>
        </w:rPr>
      </w:pPr>
    </w:p>
    <w:p w14:paraId="79C73379" w14:textId="02435D89" w:rsidR="000E72E0" w:rsidRDefault="000E72E0" w:rsidP="00E66C99">
      <w:pPr>
        <w:spacing w:line="500" w:lineRule="exact"/>
        <w:jc w:val="center"/>
        <w:rPr>
          <w:rFonts w:ascii="ＭＳ 明朝" w:eastAsia="ＭＳ 明朝" w:hAnsi="ＭＳ 明朝"/>
          <w:b/>
          <w:sz w:val="40"/>
          <w:szCs w:val="24"/>
        </w:rPr>
      </w:pPr>
    </w:p>
    <w:p w14:paraId="6D68146D" w14:textId="7AB70F0C" w:rsidR="000E72E0" w:rsidRDefault="000E72E0" w:rsidP="00E66C99">
      <w:pPr>
        <w:spacing w:line="500" w:lineRule="exact"/>
        <w:jc w:val="center"/>
        <w:rPr>
          <w:rFonts w:ascii="ＭＳ 明朝" w:eastAsia="ＭＳ 明朝" w:hAnsi="ＭＳ 明朝"/>
          <w:b/>
          <w:sz w:val="40"/>
          <w:szCs w:val="24"/>
        </w:rPr>
      </w:pPr>
    </w:p>
    <w:p w14:paraId="5BC930B9" w14:textId="50A6D3B6" w:rsidR="000E72E0" w:rsidRDefault="000E72E0" w:rsidP="00E66C99">
      <w:pPr>
        <w:spacing w:line="500" w:lineRule="exact"/>
        <w:jc w:val="center"/>
        <w:rPr>
          <w:rFonts w:ascii="ＭＳ 明朝" w:eastAsia="ＭＳ 明朝" w:hAnsi="ＭＳ 明朝"/>
          <w:b/>
          <w:sz w:val="40"/>
          <w:szCs w:val="24"/>
        </w:rPr>
      </w:pPr>
    </w:p>
    <w:p w14:paraId="2B14D9C4" w14:textId="29775745" w:rsidR="000E72E0" w:rsidRDefault="000E72E0" w:rsidP="00E66C99">
      <w:pPr>
        <w:spacing w:line="500" w:lineRule="exact"/>
        <w:jc w:val="center"/>
        <w:rPr>
          <w:rFonts w:ascii="ＭＳ 明朝" w:eastAsia="ＭＳ 明朝" w:hAnsi="ＭＳ 明朝"/>
          <w:b/>
          <w:sz w:val="40"/>
          <w:szCs w:val="24"/>
        </w:rPr>
      </w:pPr>
    </w:p>
    <w:p w14:paraId="625BC3FB" w14:textId="3536A06D" w:rsidR="000E72E0" w:rsidRDefault="000E72E0" w:rsidP="00E66C99">
      <w:pPr>
        <w:spacing w:line="500" w:lineRule="exact"/>
        <w:jc w:val="center"/>
        <w:rPr>
          <w:rFonts w:ascii="ＭＳ 明朝" w:eastAsia="ＭＳ 明朝" w:hAnsi="ＭＳ 明朝"/>
          <w:b/>
          <w:sz w:val="40"/>
          <w:szCs w:val="24"/>
        </w:rPr>
      </w:pPr>
    </w:p>
    <w:p w14:paraId="0BB55522" w14:textId="30FD12E1" w:rsidR="000E72E0" w:rsidRDefault="000E72E0" w:rsidP="00E66C99">
      <w:pPr>
        <w:spacing w:line="500" w:lineRule="exact"/>
        <w:jc w:val="center"/>
        <w:rPr>
          <w:rFonts w:ascii="ＭＳ 明朝" w:eastAsia="ＭＳ 明朝" w:hAnsi="ＭＳ 明朝"/>
          <w:b/>
          <w:sz w:val="40"/>
          <w:szCs w:val="24"/>
        </w:rPr>
      </w:pPr>
    </w:p>
    <w:p w14:paraId="77CA065F" w14:textId="6D86C0B8" w:rsidR="000E72E0" w:rsidRDefault="000E72E0" w:rsidP="00E66C99">
      <w:pPr>
        <w:spacing w:line="500" w:lineRule="exact"/>
        <w:jc w:val="center"/>
        <w:rPr>
          <w:rFonts w:ascii="ＭＳ 明朝" w:eastAsia="ＭＳ 明朝" w:hAnsi="ＭＳ 明朝"/>
          <w:b/>
          <w:sz w:val="40"/>
          <w:szCs w:val="24"/>
        </w:rPr>
      </w:pPr>
    </w:p>
    <w:p w14:paraId="659C5717" w14:textId="77777777" w:rsidR="000E72E0" w:rsidRPr="00D4704A" w:rsidRDefault="000E72E0" w:rsidP="00E66C99">
      <w:pPr>
        <w:spacing w:line="500" w:lineRule="exact"/>
        <w:jc w:val="center"/>
        <w:rPr>
          <w:rFonts w:ascii="ＭＳ 明朝" w:eastAsia="ＭＳ 明朝" w:hAnsi="ＭＳ 明朝"/>
          <w:b/>
          <w:sz w:val="40"/>
          <w:szCs w:val="24"/>
        </w:rPr>
      </w:pPr>
    </w:p>
    <w:p w14:paraId="4E2B1BBA" w14:textId="16201331" w:rsidR="00031E2A" w:rsidRPr="000E72E0" w:rsidRDefault="00E66C99" w:rsidP="000E72E0">
      <w:pPr>
        <w:spacing w:line="500" w:lineRule="exact"/>
        <w:jc w:val="center"/>
        <w:rPr>
          <w:rFonts w:ascii="ＭＳ 明朝" w:eastAsia="ＭＳ 明朝" w:hAnsi="ＭＳ 明朝"/>
          <w:b/>
          <w:sz w:val="40"/>
          <w:szCs w:val="24"/>
        </w:rPr>
      </w:pPr>
      <w:r w:rsidRPr="00D4704A">
        <w:rPr>
          <w:rFonts w:ascii="ＭＳ 明朝" w:eastAsia="ＭＳ 明朝" w:hAnsi="ＭＳ 明朝" w:hint="eastAsia"/>
          <w:b/>
          <w:sz w:val="40"/>
          <w:szCs w:val="24"/>
        </w:rPr>
        <w:t>令和元年</w:t>
      </w:r>
      <w:r w:rsidRPr="00D4704A">
        <w:rPr>
          <w:rFonts w:ascii="ＭＳ 明朝" w:eastAsia="ＭＳ 明朝" w:hAnsi="ＭＳ 明朝"/>
          <w:b/>
          <w:sz w:val="40"/>
          <w:szCs w:val="24"/>
        </w:rPr>
        <w:t>12月</w:t>
      </w:r>
      <w:r w:rsidR="008D1ED3">
        <w:rPr>
          <w:rFonts w:ascii="ＭＳ 明朝" w:eastAsia="ＭＳ 明朝" w:hAnsi="ＭＳ 明朝" w:hint="eastAsia"/>
          <w:b/>
          <w:sz w:val="40"/>
          <w:szCs w:val="24"/>
        </w:rPr>
        <w:t>20</w:t>
      </w:r>
      <w:r w:rsidRPr="00D4704A">
        <w:rPr>
          <w:rFonts w:ascii="ＭＳ 明朝" w:eastAsia="ＭＳ 明朝" w:hAnsi="ＭＳ 明朝"/>
          <w:b/>
          <w:sz w:val="40"/>
          <w:szCs w:val="24"/>
        </w:rPr>
        <w:t>日</w:t>
      </w:r>
    </w:p>
    <w:p w14:paraId="69A7D87A" w14:textId="1930ED03" w:rsidR="00B741AD" w:rsidRPr="00E66C99" w:rsidRDefault="00B741AD" w:rsidP="00B741AD">
      <w:pPr>
        <w:rPr>
          <w:rFonts w:ascii="ＭＳ 明朝" w:eastAsia="ＭＳ 明朝" w:hAnsi="ＭＳ 明朝"/>
          <w:sz w:val="24"/>
          <w:szCs w:val="24"/>
        </w:rPr>
      </w:pPr>
    </w:p>
    <w:p w14:paraId="227691B6" w14:textId="2001DE3E" w:rsidR="009171AA" w:rsidRPr="00E66C99" w:rsidRDefault="001A47B5" w:rsidP="00FD74C3">
      <w:pPr>
        <w:rPr>
          <w:rFonts w:ascii="ＭＳ 明朝" w:eastAsia="ＭＳ 明朝" w:hAnsi="ＭＳ 明朝"/>
          <w:sz w:val="24"/>
          <w:szCs w:val="24"/>
        </w:rPr>
      </w:pPr>
      <w:r w:rsidRPr="00E66C99">
        <w:rPr>
          <w:rFonts w:ascii="ＭＳ 明朝" w:eastAsia="ＭＳ 明朝" w:hAnsi="ＭＳ 明朝"/>
          <w:sz w:val="24"/>
          <w:szCs w:val="24"/>
        </w:rPr>
        <w:br w:type="page"/>
      </w:r>
    </w:p>
    <w:sdt>
      <w:sdtPr>
        <w:rPr>
          <w:rFonts w:ascii="ＭＳ 明朝" w:eastAsiaTheme="minorEastAsia" w:hAnsi="ＭＳ 明朝"/>
          <w:caps w:val="0"/>
          <w:color w:val="auto"/>
          <w:spacing w:val="0"/>
          <w:sz w:val="21"/>
          <w:szCs w:val="24"/>
          <w:lang w:val="ja-JP"/>
        </w:rPr>
        <w:id w:val="949291601"/>
        <w:docPartObj>
          <w:docPartGallery w:val="Table of Contents"/>
          <w:docPartUnique/>
        </w:docPartObj>
      </w:sdtPr>
      <w:sdtEndPr>
        <w:rPr>
          <w:b/>
          <w:bCs/>
        </w:rPr>
      </w:sdtEndPr>
      <w:sdtContent>
        <w:p w14:paraId="39C0C3F7" w14:textId="77777777" w:rsidR="009171AA" w:rsidRPr="00E66C99" w:rsidRDefault="00921832" w:rsidP="00FD74C3">
          <w:pPr>
            <w:pStyle w:val="a9"/>
            <w:rPr>
              <w:rFonts w:ascii="ＭＳ 明朝" w:hAnsi="ＭＳ 明朝"/>
              <w:szCs w:val="24"/>
            </w:rPr>
          </w:pPr>
          <w:r w:rsidRPr="00E66C99">
            <w:rPr>
              <w:rFonts w:ascii="ＭＳ 明朝" w:hAnsi="ＭＳ 明朝" w:hint="eastAsia"/>
              <w:szCs w:val="24"/>
              <w:lang w:val="ja-JP"/>
            </w:rPr>
            <w:t>目次</w:t>
          </w:r>
        </w:p>
        <w:p w14:paraId="3F3EDCF1" w14:textId="2EE4AA25" w:rsidR="0061040A" w:rsidRPr="004C2661" w:rsidRDefault="0061040A">
          <w:pPr>
            <w:pStyle w:val="11"/>
            <w:tabs>
              <w:tab w:val="right" w:leader="dot" w:pos="8494"/>
            </w:tabs>
            <w:rPr>
              <w:rFonts w:ascii="ＭＳ 明朝" w:eastAsia="ＭＳ 明朝" w:hAnsi="ＭＳ 明朝"/>
              <w:noProof/>
              <w:kern w:val="2"/>
              <w:sz w:val="24"/>
              <w:szCs w:val="24"/>
            </w:rPr>
          </w:pPr>
          <w:r>
            <w:rPr>
              <w:rFonts w:ascii="ＭＳ 明朝" w:eastAsia="ＭＳ 明朝" w:hAnsi="ＭＳ 明朝"/>
              <w:sz w:val="24"/>
              <w:szCs w:val="24"/>
            </w:rPr>
            <w:fldChar w:fldCharType="begin"/>
          </w:r>
          <w:r>
            <w:rPr>
              <w:rFonts w:ascii="ＭＳ 明朝" w:eastAsia="ＭＳ 明朝" w:hAnsi="ＭＳ 明朝"/>
              <w:sz w:val="24"/>
              <w:szCs w:val="24"/>
            </w:rPr>
            <w:instrText xml:space="preserve"> TOC \o "1-3" \h \z \u </w:instrText>
          </w:r>
          <w:r>
            <w:rPr>
              <w:rFonts w:ascii="ＭＳ 明朝" w:eastAsia="ＭＳ 明朝" w:hAnsi="ＭＳ 明朝"/>
              <w:sz w:val="24"/>
              <w:szCs w:val="24"/>
            </w:rPr>
            <w:fldChar w:fldCharType="separate"/>
          </w:r>
          <w:hyperlink w:anchor="_Toc26812131" w:history="1">
            <w:r w:rsidRPr="004C2661">
              <w:rPr>
                <w:rStyle w:val="aa"/>
                <w:rFonts w:ascii="ＭＳ 明朝" w:eastAsia="ＭＳ 明朝" w:hAnsi="ＭＳ 明朝"/>
                <w:b/>
                <w:noProof/>
                <w:sz w:val="24"/>
                <w:szCs w:val="24"/>
              </w:rPr>
              <w:t>１ はじめに</w:t>
            </w:r>
            <w:r w:rsidRPr="004C2661">
              <w:rPr>
                <w:rFonts w:ascii="ＭＳ 明朝" w:eastAsia="ＭＳ 明朝" w:hAnsi="ＭＳ 明朝"/>
                <w:noProof/>
                <w:webHidden/>
                <w:sz w:val="24"/>
                <w:szCs w:val="24"/>
              </w:rPr>
              <w:tab/>
            </w:r>
            <w:r w:rsidRPr="004C2661">
              <w:rPr>
                <w:rFonts w:ascii="ＭＳ 明朝" w:eastAsia="ＭＳ 明朝" w:hAnsi="ＭＳ 明朝"/>
                <w:noProof/>
                <w:webHidden/>
                <w:sz w:val="24"/>
                <w:szCs w:val="24"/>
              </w:rPr>
              <w:fldChar w:fldCharType="begin"/>
            </w:r>
            <w:r w:rsidRPr="004C2661">
              <w:rPr>
                <w:rFonts w:ascii="ＭＳ 明朝" w:eastAsia="ＭＳ 明朝" w:hAnsi="ＭＳ 明朝"/>
                <w:noProof/>
                <w:webHidden/>
                <w:sz w:val="24"/>
                <w:szCs w:val="24"/>
              </w:rPr>
              <w:instrText xml:space="preserve"> PAGEREF _Toc26812131 \h </w:instrText>
            </w:r>
            <w:r w:rsidRPr="004C2661">
              <w:rPr>
                <w:rFonts w:ascii="ＭＳ 明朝" w:eastAsia="ＭＳ 明朝" w:hAnsi="ＭＳ 明朝"/>
                <w:noProof/>
                <w:webHidden/>
                <w:sz w:val="24"/>
                <w:szCs w:val="24"/>
              </w:rPr>
            </w:r>
            <w:r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4</w:t>
            </w:r>
            <w:r w:rsidRPr="004C2661">
              <w:rPr>
                <w:rFonts w:ascii="ＭＳ 明朝" w:eastAsia="ＭＳ 明朝" w:hAnsi="ＭＳ 明朝"/>
                <w:noProof/>
                <w:webHidden/>
                <w:sz w:val="24"/>
                <w:szCs w:val="24"/>
              </w:rPr>
              <w:fldChar w:fldCharType="end"/>
            </w:r>
          </w:hyperlink>
        </w:p>
        <w:p w14:paraId="69AEE81C" w14:textId="75DC0FF1" w:rsidR="0061040A" w:rsidRPr="004C2661" w:rsidRDefault="00605565">
          <w:pPr>
            <w:pStyle w:val="21"/>
            <w:rPr>
              <w:rFonts w:ascii="ＭＳ 明朝" w:eastAsia="ＭＳ 明朝" w:hAnsi="ＭＳ 明朝"/>
              <w:noProof/>
              <w:kern w:val="2"/>
              <w:sz w:val="24"/>
              <w:szCs w:val="24"/>
            </w:rPr>
          </w:pPr>
          <w:hyperlink w:anchor="_Toc26812132" w:history="1">
            <w:r w:rsidR="0061040A" w:rsidRPr="004C2661">
              <w:rPr>
                <w:rStyle w:val="aa"/>
                <w:rFonts w:ascii="ＭＳ 明朝" w:eastAsia="ＭＳ 明朝" w:hAnsi="ＭＳ 明朝"/>
                <w:noProof/>
                <w:sz w:val="24"/>
                <w:szCs w:val="24"/>
              </w:rPr>
              <w:t>1.1 本計画の趣旨</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_Toc26812132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4</w:t>
            </w:r>
            <w:r w:rsidR="0061040A" w:rsidRPr="004C2661">
              <w:rPr>
                <w:rFonts w:ascii="ＭＳ 明朝" w:eastAsia="ＭＳ 明朝" w:hAnsi="ＭＳ 明朝"/>
                <w:noProof/>
                <w:webHidden/>
                <w:sz w:val="24"/>
                <w:szCs w:val="24"/>
              </w:rPr>
              <w:fldChar w:fldCharType="end"/>
            </w:r>
          </w:hyperlink>
        </w:p>
        <w:p w14:paraId="760B5CD9" w14:textId="087A95F7" w:rsidR="0061040A" w:rsidRPr="004C2661" w:rsidRDefault="00605565">
          <w:pPr>
            <w:pStyle w:val="21"/>
            <w:rPr>
              <w:rFonts w:ascii="ＭＳ 明朝" w:eastAsia="ＭＳ 明朝" w:hAnsi="ＭＳ 明朝"/>
              <w:noProof/>
              <w:kern w:val="2"/>
              <w:sz w:val="24"/>
              <w:szCs w:val="24"/>
            </w:rPr>
          </w:pPr>
          <w:hyperlink w:anchor="_Toc26812133" w:history="1">
            <w:r w:rsidR="0061040A" w:rsidRPr="004C2661">
              <w:rPr>
                <w:rStyle w:val="aa"/>
                <w:rFonts w:ascii="ＭＳ 明朝" w:eastAsia="ＭＳ 明朝" w:hAnsi="ＭＳ 明朝"/>
                <w:noProof/>
                <w:sz w:val="24"/>
                <w:szCs w:val="24"/>
              </w:rPr>
              <w:t>1.2 計画期間等</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_Toc26812133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7</w:t>
            </w:r>
            <w:r w:rsidR="0061040A" w:rsidRPr="004C2661">
              <w:rPr>
                <w:rFonts w:ascii="ＭＳ 明朝" w:eastAsia="ＭＳ 明朝" w:hAnsi="ＭＳ 明朝"/>
                <w:noProof/>
                <w:webHidden/>
                <w:sz w:val="24"/>
                <w:szCs w:val="24"/>
              </w:rPr>
              <w:fldChar w:fldCharType="end"/>
            </w:r>
          </w:hyperlink>
        </w:p>
        <w:p w14:paraId="2CF5F981" w14:textId="04610DB0" w:rsidR="0061040A" w:rsidRPr="004C2661" w:rsidRDefault="00605565">
          <w:pPr>
            <w:pStyle w:val="11"/>
            <w:tabs>
              <w:tab w:val="right" w:leader="dot" w:pos="8494"/>
            </w:tabs>
            <w:rPr>
              <w:rFonts w:ascii="ＭＳ 明朝" w:eastAsia="ＭＳ 明朝" w:hAnsi="ＭＳ 明朝"/>
              <w:noProof/>
              <w:kern w:val="2"/>
              <w:sz w:val="24"/>
              <w:szCs w:val="24"/>
            </w:rPr>
          </w:pPr>
          <w:hyperlink w:anchor="_Toc26812134" w:history="1">
            <w:r w:rsidR="0061040A" w:rsidRPr="004C2661">
              <w:rPr>
                <w:rStyle w:val="aa"/>
                <w:rFonts w:ascii="ＭＳ 明朝" w:eastAsia="ＭＳ 明朝" w:hAnsi="ＭＳ 明朝"/>
                <w:b/>
                <w:noProof/>
                <w:sz w:val="24"/>
                <w:szCs w:val="24"/>
              </w:rPr>
              <w:t>２ 利用者中心の行政サービス改革</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_Toc26812134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8</w:t>
            </w:r>
            <w:r w:rsidR="0061040A" w:rsidRPr="004C2661">
              <w:rPr>
                <w:rFonts w:ascii="ＭＳ 明朝" w:eastAsia="ＭＳ 明朝" w:hAnsi="ＭＳ 明朝"/>
                <w:noProof/>
                <w:webHidden/>
                <w:sz w:val="24"/>
                <w:szCs w:val="24"/>
              </w:rPr>
              <w:fldChar w:fldCharType="end"/>
            </w:r>
          </w:hyperlink>
        </w:p>
        <w:p w14:paraId="73718953" w14:textId="1C41B7FE" w:rsidR="0061040A" w:rsidRPr="004C2661" w:rsidRDefault="00605565">
          <w:pPr>
            <w:pStyle w:val="21"/>
            <w:rPr>
              <w:rFonts w:ascii="ＭＳ 明朝" w:eastAsia="ＭＳ 明朝" w:hAnsi="ＭＳ 明朝"/>
              <w:noProof/>
              <w:kern w:val="2"/>
              <w:sz w:val="24"/>
              <w:szCs w:val="24"/>
            </w:rPr>
          </w:pPr>
          <w:hyperlink w:anchor="_Toc26812135" w:history="1">
            <w:r w:rsidR="0061040A" w:rsidRPr="004C2661">
              <w:rPr>
                <w:rStyle w:val="aa"/>
                <w:rFonts w:ascii="ＭＳ 明朝" w:eastAsia="ＭＳ 明朝" w:hAnsi="ＭＳ 明朝"/>
                <w:noProof/>
                <w:sz w:val="24"/>
                <w:szCs w:val="24"/>
              </w:rPr>
              <w:t>2.1 「サービス設計12箇条」に基づくサービスデザイン思考の導入・展開</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_Toc26812135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8</w:t>
            </w:r>
            <w:r w:rsidR="0061040A" w:rsidRPr="004C2661">
              <w:rPr>
                <w:rFonts w:ascii="ＭＳ 明朝" w:eastAsia="ＭＳ 明朝" w:hAnsi="ＭＳ 明朝"/>
                <w:noProof/>
                <w:webHidden/>
                <w:sz w:val="24"/>
                <w:szCs w:val="24"/>
              </w:rPr>
              <w:fldChar w:fldCharType="end"/>
            </w:r>
          </w:hyperlink>
        </w:p>
        <w:p w14:paraId="65AE2F95" w14:textId="20474E0C" w:rsidR="0061040A" w:rsidRPr="004C2661" w:rsidRDefault="00605565">
          <w:pPr>
            <w:pStyle w:val="31"/>
            <w:rPr>
              <w:rFonts w:ascii="ＭＳ 明朝" w:eastAsia="ＭＳ 明朝" w:hAnsi="ＭＳ 明朝"/>
              <w:noProof/>
              <w:kern w:val="2"/>
              <w:sz w:val="24"/>
              <w:szCs w:val="24"/>
            </w:rPr>
          </w:pPr>
          <w:hyperlink w:anchor="_Toc26812136" w:history="1">
            <w:r w:rsidR="0061040A" w:rsidRPr="004C2661">
              <w:rPr>
                <w:rStyle w:val="aa"/>
                <w:rFonts w:ascii="ＭＳ 明朝" w:eastAsia="ＭＳ 明朝" w:hAnsi="ＭＳ 明朝"/>
                <w:noProof/>
                <w:sz w:val="24"/>
                <w:szCs w:val="24"/>
              </w:rPr>
              <w:t>（1）「サービス設計12箇条」</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_Toc26812136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9</w:t>
            </w:r>
            <w:r w:rsidR="0061040A" w:rsidRPr="004C2661">
              <w:rPr>
                <w:rFonts w:ascii="ＭＳ 明朝" w:eastAsia="ＭＳ 明朝" w:hAnsi="ＭＳ 明朝"/>
                <w:noProof/>
                <w:webHidden/>
                <w:sz w:val="24"/>
                <w:szCs w:val="24"/>
              </w:rPr>
              <w:fldChar w:fldCharType="end"/>
            </w:r>
          </w:hyperlink>
        </w:p>
        <w:p w14:paraId="66645FD6" w14:textId="3A51A8E3" w:rsidR="0061040A" w:rsidRPr="004C2661" w:rsidRDefault="00605565">
          <w:pPr>
            <w:pStyle w:val="31"/>
            <w:rPr>
              <w:rFonts w:ascii="ＭＳ 明朝" w:eastAsia="ＭＳ 明朝" w:hAnsi="ＭＳ 明朝"/>
              <w:noProof/>
              <w:kern w:val="2"/>
              <w:sz w:val="24"/>
              <w:szCs w:val="24"/>
            </w:rPr>
          </w:pPr>
          <w:hyperlink w:anchor="_Toc26812137" w:history="1">
            <w:r w:rsidR="0061040A" w:rsidRPr="004C2661">
              <w:rPr>
                <w:rStyle w:val="aa"/>
                <w:rFonts w:ascii="ＭＳ 明朝" w:eastAsia="ＭＳ 明朝" w:hAnsi="ＭＳ 明朝"/>
                <w:noProof/>
                <w:sz w:val="24"/>
                <w:szCs w:val="24"/>
              </w:rPr>
              <w:t>（2）「サービス設計12箇条」の導入と普及</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_Toc26812137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12</w:t>
            </w:r>
            <w:r w:rsidR="0061040A" w:rsidRPr="004C2661">
              <w:rPr>
                <w:rFonts w:ascii="ＭＳ 明朝" w:eastAsia="ＭＳ 明朝" w:hAnsi="ＭＳ 明朝"/>
                <w:noProof/>
                <w:webHidden/>
                <w:sz w:val="24"/>
                <w:szCs w:val="24"/>
              </w:rPr>
              <w:fldChar w:fldCharType="end"/>
            </w:r>
          </w:hyperlink>
        </w:p>
        <w:p w14:paraId="33BD867C" w14:textId="0CFD2DFE" w:rsidR="0061040A" w:rsidRPr="004C2661" w:rsidRDefault="00605565">
          <w:pPr>
            <w:pStyle w:val="21"/>
            <w:rPr>
              <w:rFonts w:ascii="ＭＳ 明朝" w:eastAsia="ＭＳ 明朝" w:hAnsi="ＭＳ 明朝"/>
              <w:noProof/>
              <w:kern w:val="2"/>
              <w:sz w:val="24"/>
              <w:szCs w:val="24"/>
            </w:rPr>
          </w:pPr>
          <w:hyperlink w:anchor="_Toc26812138" w:history="1">
            <w:r w:rsidR="0061040A" w:rsidRPr="004C2661">
              <w:rPr>
                <w:rStyle w:val="aa"/>
                <w:rFonts w:ascii="ＭＳ 明朝" w:eastAsia="ＭＳ 明朝" w:hAnsi="ＭＳ 明朝"/>
                <w:noProof/>
                <w:sz w:val="24"/>
                <w:szCs w:val="24"/>
              </w:rPr>
              <w:t>2.2 業務改革（BPR）の徹底</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_Toc26812138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12</w:t>
            </w:r>
            <w:r w:rsidR="0061040A" w:rsidRPr="004C2661">
              <w:rPr>
                <w:rFonts w:ascii="ＭＳ 明朝" w:eastAsia="ＭＳ 明朝" w:hAnsi="ＭＳ 明朝"/>
                <w:noProof/>
                <w:webHidden/>
                <w:sz w:val="24"/>
                <w:szCs w:val="24"/>
              </w:rPr>
              <w:fldChar w:fldCharType="end"/>
            </w:r>
          </w:hyperlink>
        </w:p>
        <w:p w14:paraId="08DD128D" w14:textId="4FBBA1F4" w:rsidR="0061040A" w:rsidRPr="004C2661" w:rsidRDefault="00605565">
          <w:pPr>
            <w:pStyle w:val="11"/>
            <w:tabs>
              <w:tab w:val="right" w:leader="dot" w:pos="8494"/>
            </w:tabs>
            <w:rPr>
              <w:rFonts w:ascii="ＭＳ 明朝" w:eastAsia="ＭＳ 明朝" w:hAnsi="ＭＳ 明朝"/>
              <w:noProof/>
              <w:kern w:val="2"/>
              <w:sz w:val="24"/>
              <w:szCs w:val="24"/>
            </w:rPr>
          </w:pPr>
          <w:hyperlink w:anchor="_Toc26812139" w:history="1">
            <w:r w:rsidR="0061040A" w:rsidRPr="004C2661">
              <w:rPr>
                <w:rStyle w:val="aa"/>
                <w:rFonts w:ascii="ＭＳ 明朝" w:eastAsia="ＭＳ 明朝" w:hAnsi="ＭＳ 明朝"/>
                <w:b/>
                <w:noProof/>
                <w:sz w:val="24"/>
                <w:szCs w:val="24"/>
              </w:rPr>
              <w:t>３ デジタル・ガバメントの実現のための基盤の整備</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_Toc26812139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15</w:t>
            </w:r>
            <w:r w:rsidR="0061040A" w:rsidRPr="004C2661">
              <w:rPr>
                <w:rFonts w:ascii="ＭＳ 明朝" w:eastAsia="ＭＳ 明朝" w:hAnsi="ＭＳ 明朝"/>
                <w:noProof/>
                <w:webHidden/>
                <w:sz w:val="24"/>
                <w:szCs w:val="24"/>
              </w:rPr>
              <w:fldChar w:fldCharType="end"/>
            </w:r>
          </w:hyperlink>
        </w:p>
        <w:p w14:paraId="241D53FC" w14:textId="20B2CA0A" w:rsidR="0061040A" w:rsidRPr="004C2661" w:rsidRDefault="00605565">
          <w:pPr>
            <w:pStyle w:val="21"/>
            <w:rPr>
              <w:rFonts w:ascii="ＭＳ 明朝" w:eastAsia="ＭＳ 明朝" w:hAnsi="ＭＳ 明朝"/>
              <w:noProof/>
              <w:kern w:val="2"/>
              <w:sz w:val="24"/>
              <w:szCs w:val="24"/>
            </w:rPr>
          </w:pPr>
          <w:hyperlink w:anchor="_Toc26812140" w:history="1">
            <w:r w:rsidR="0061040A" w:rsidRPr="004C2661">
              <w:rPr>
                <w:rStyle w:val="aa"/>
                <w:rFonts w:ascii="ＭＳ 明朝" w:eastAsia="ＭＳ 明朝" w:hAnsi="ＭＳ 明朝"/>
                <w:noProof/>
                <w:sz w:val="24"/>
                <w:szCs w:val="24"/>
              </w:rPr>
              <w:t>3.1 デジタル・ガバメントの実現のためのグランドデザイン</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_Toc26812140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15</w:t>
            </w:r>
            <w:r w:rsidR="0061040A" w:rsidRPr="004C2661">
              <w:rPr>
                <w:rFonts w:ascii="ＭＳ 明朝" w:eastAsia="ＭＳ 明朝" w:hAnsi="ＭＳ 明朝"/>
                <w:noProof/>
                <w:webHidden/>
                <w:sz w:val="24"/>
                <w:szCs w:val="24"/>
              </w:rPr>
              <w:fldChar w:fldCharType="end"/>
            </w:r>
          </w:hyperlink>
        </w:p>
        <w:p w14:paraId="142BBD32" w14:textId="3C2227C8" w:rsidR="0061040A" w:rsidRPr="004C2661" w:rsidRDefault="00605565">
          <w:pPr>
            <w:pStyle w:val="21"/>
            <w:rPr>
              <w:rFonts w:ascii="ＭＳ 明朝" w:eastAsia="ＭＳ 明朝" w:hAnsi="ＭＳ 明朝"/>
              <w:noProof/>
              <w:kern w:val="2"/>
              <w:sz w:val="24"/>
              <w:szCs w:val="24"/>
            </w:rPr>
          </w:pPr>
          <w:hyperlink w:anchor="_Toc26812141" w:history="1">
            <w:r w:rsidR="0061040A" w:rsidRPr="004C2661">
              <w:rPr>
                <w:rStyle w:val="aa"/>
                <w:rFonts w:ascii="ＭＳ 明朝" w:eastAsia="ＭＳ 明朝" w:hAnsi="ＭＳ 明朝"/>
                <w:noProof/>
                <w:sz w:val="24"/>
                <w:szCs w:val="24"/>
              </w:rPr>
              <w:t>3.2 デジタルインフラの整備と利用、情報システムの共用の推進</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_Toc26812141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16</w:t>
            </w:r>
            <w:r w:rsidR="0061040A" w:rsidRPr="004C2661">
              <w:rPr>
                <w:rFonts w:ascii="ＭＳ 明朝" w:eastAsia="ＭＳ 明朝" w:hAnsi="ＭＳ 明朝"/>
                <w:noProof/>
                <w:webHidden/>
                <w:sz w:val="24"/>
                <w:szCs w:val="24"/>
              </w:rPr>
              <w:fldChar w:fldCharType="end"/>
            </w:r>
          </w:hyperlink>
        </w:p>
        <w:p w14:paraId="6D05E80D" w14:textId="773E8725" w:rsidR="0061040A" w:rsidRPr="004C2661" w:rsidRDefault="00605565">
          <w:pPr>
            <w:pStyle w:val="21"/>
            <w:rPr>
              <w:rFonts w:ascii="ＭＳ 明朝" w:eastAsia="ＭＳ 明朝" w:hAnsi="ＭＳ 明朝"/>
              <w:noProof/>
              <w:kern w:val="2"/>
              <w:sz w:val="24"/>
              <w:szCs w:val="24"/>
            </w:rPr>
          </w:pPr>
          <w:hyperlink w:anchor="_Toc26812142" w:history="1">
            <w:r w:rsidR="0061040A" w:rsidRPr="004C2661">
              <w:rPr>
                <w:rStyle w:val="aa"/>
                <w:rFonts w:ascii="ＭＳ 明朝" w:eastAsia="ＭＳ 明朝" w:hAnsi="ＭＳ 明朝"/>
                <w:noProof/>
                <w:sz w:val="24"/>
                <w:szCs w:val="24"/>
              </w:rPr>
              <w:t>3.3 行政機関におけるクラウドサービス利用の徹底</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_Toc26812142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16</w:t>
            </w:r>
            <w:r w:rsidR="0061040A" w:rsidRPr="004C2661">
              <w:rPr>
                <w:rFonts w:ascii="ＭＳ 明朝" w:eastAsia="ＭＳ 明朝" w:hAnsi="ＭＳ 明朝"/>
                <w:noProof/>
                <w:webHidden/>
                <w:sz w:val="24"/>
                <w:szCs w:val="24"/>
              </w:rPr>
              <w:fldChar w:fldCharType="end"/>
            </w:r>
          </w:hyperlink>
        </w:p>
        <w:p w14:paraId="16A4201A" w14:textId="31F63932" w:rsidR="0061040A" w:rsidRPr="004C2661" w:rsidRDefault="00605565">
          <w:pPr>
            <w:pStyle w:val="31"/>
            <w:rPr>
              <w:rFonts w:ascii="ＭＳ 明朝" w:eastAsia="ＭＳ 明朝" w:hAnsi="ＭＳ 明朝"/>
              <w:noProof/>
              <w:kern w:val="2"/>
              <w:sz w:val="24"/>
              <w:szCs w:val="24"/>
            </w:rPr>
          </w:pPr>
          <w:hyperlink w:anchor="_Toc26812143" w:history="1">
            <w:r w:rsidR="0061040A" w:rsidRPr="00FE4F7D">
              <w:rPr>
                <w:rStyle w:val="aa"/>
                <w:rFonts w:ascii="ＭＳ 明朝" w:eastAsia="ＭＳ 明朝" w:hAnsi="ＭＳ 明朝"/>
                <w:noProof/>
                <w:spacing w:val="2"/>
                <w:w w:val="95"/>
                <w:sz w:val="24"/>
                <w:szCs w:val="24"/>
                <w:fitText w:val="7680" w:id="2085412608"/>
              </w:rPr>
              <w:t>（1）クラウド・バイ・デフォルト原則を踏まえた政府情報システムの整</w:t>
            </w:r>
            <w:r w:rsidR="0061040A" w:rsidRPr="00FE4F7D">
              <w:rPr>
                <w:rStyle w:val="aa"/>
                <w:rFonts w:ascii="ＭＳ 明朝" w:eastAsia="ＭＳ 明朝" w:hAnsi="ＭＳ 明朝"/>
                <w:noProof/>
                <w:spacing w:val="-25"/>
                <w:w w:val="95"/>
                <w:sz w:val="24"/>
                <w:szCs w:val="24"/>
                <w:fitText w:val="7680" w:id="2085412608"/>
              </w:rPr>
              <w:t>備</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_Toc26812143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16</w:t>
            </w:r>
            <w:r w:rsidR="0061040A" w:rsidRPr="004C2661">
              <w:rPr>
                <w:rFonts w:ascii="ＭＳ 明朝" w:eastAsia="ＭＳ 明朝" w:hAnsi="ＭＳ 明朝"/>
                <w:noProof/>
                <w:webHidden/>
                <w:sz w:val="24"/>
                <w:szCs w:val="24"/>
              </w:rPr>
              <w:fldChar w:fldCharType="end"/>
            </w:r>
          </w:hyperlink>
        </w:p>
        <w:p w14:paraId="31705625" w14:textId="0FCA7D6E" w:rsidR="0061040A" w:rsidRPr="004C2661" w:rsidRDefault="00605565">
          <w:pPr>
            <w:pStyle w:val="31"/>
            <w:rPr>
              <w:rFonts w:ascii="ＭＳ 明朝" w:eastAsia="ＭＳ 明朝" w:hAnsi="ＭＳ 明朝"/>
              <w:noProof/>
              <w:kern w:val="2"/>
              <w:sz w:val="24"/>
              <w:szCs w:val="24"/>
            </w:rPr>
          </w:pPr>
          <w:hyperlink w:anchor="_Toc26812144" w:history="1">
            <w:r w:rsidR="0061040A" w:rsidRPr="004C2661">
              <w:rPr>
                <w:rStyle w:val="aa"/>
                <w:rFonts w:ascii="ＭＳ 明朝" w:eastAsia="ＭＳ 明朝" w:hAnsi="ＭＳ 明朝"/>
                <w:noProof/>
                <w:sz w:val="24"/>
                <w:szCs w:val="24"/>
              </w:rPr>
              <w:t>（2）クラウドサービスの安全性評価</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_Toc26812144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18</w:t>
            </w:r>
            <w:r w:rsidR="0061040A" w:rsidRPr="004C2661">
              <w:rPr>
                <w:rFonts w:ascii="ＭＳ 明朝" w:eastAsia="ＭＳ 明朝" w:hAnsi="ＭＳ 明朝"/>
                <w:noProof/>
                <w:webHidden/>
                <w:sz w:val="24"/>
                <w:szCs w:val="24"/>
              </w:rPr>
              <w:fldChar w:fldCharType="end"/>
            </w:r>
          </w:hyperlink>
        </w:p>
        <w:p w14:paraId="3DA594F8" w14:textId="5BB59881" w:rsidR="0061040A" w:rsidRPr="004C2661" w:rsidRDefault="00605565">
          <w:pPr>
            <w:pStyle w:val="21"/>
            <w:rPr>
              <w:rFonts w:ascii="ＭＳ 明朝" w:eastAsia="ＭＳ 明朝" w:hAnsi="ＭＳ 明朝"/>
              <w:noProof/>
              <w:kern w:val="2"/>
              <w:sz w:val="24"/>
              <w:szCs w:val="24"/>
            </w:rPr>
          </w:pPr>
          <w:hyperlink w:anchor="_Toc26812145" w:history="1">
            <w:r w:rsidR="0061040A" w:rsidRPr="004C2661">
              <w:rPr>
                <w:rStyle w:val="aa"/>
                <w:rFonts w:ascii="ＭＳ 明朝" w:eastAsia="ＭＳ 明朝" w:hAnsi="ＭＳ 明朝"/>
                <w:noProof/>
                <w:sz w:val="24"/>
                <w:szCs w:val="24"/>
              </w:rPr>
              <w:t xml:space="preserve">3.4 </w:t>
            </w:r>
            <w:r w:rsidR="00175205">
              <w:rPr>
                <w:rStyle w:val="aa"/>
                <w:rFonts w:ascii="ＭＳ 明朝" w:eastAsia="ＭＳ 明朝" w:hAnsi="ＭＳ 明朝"/>
                <w:noProof/>
                <w:sz w:val="24"/>
                <w:szCs w:val="24"/>
              </w:rPr>
              <w:t>情報セキュリティ対策・個人情報保護等</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_Toc26812145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18</w:t>
            </w:r>
            <w:r w:rsidR="0061040A" w:rsidRPr="004C2661">
              <w:rPr>
                <w:rFonts w:ascii="ＭＳ 明朝" w:eastAsia="ＭＳ 明朝" w:hAnsi="ＭＳ 明朝"/>
                <w:noProof/>
                <w:webHidden/>
                <w:sz w:val="24"/>
                <w:szCs w:val="24"/>
              </w:rPr>
              <w:fldChar w:fldCharType="end"/>
            </w:r>
          </w:hyperlink>
        </w:p>
        <w:p w14:paraId="1450CB88" w14:textId="6EC8FB38" w:rsidR="0061040A" w:rsidRPr="004C2661" w:rsidRDefault="00605565">
          <w:pPr>
            <w:pStyle w:val="21"/>
            <w:rPr>
              <w:rFonts w:ascii="ＭＳ 明朝" w:eastAsia="ＭＳ 明朝" w:hAnsi="ＭＳ 明朝"/>
              <w:noProof/>
              <w:kern w:val="2"/>
              <w:sz w:val="24"/>
              <w:szCs w:val="24"/>
            </w:rPr>
          </w:pPr>
          <w:hyperlink w:anchor="_Toc26812146" w:history="1">
            <w:r w:rsidR="0061040A" w:rsidRPr="004C2661">
              <w:rPr>
                <w:rStyle w:val="aa"/>
                <w:rFonts w:ascii="ＭＳ 明朝" w:eastAsia="ＭＳ 明朝" w:hAnsi="ＭＳ 明朝"/>
                <w:noProof/>
                <w:sz w:val="24"/>
                <w:szCs w:val="24"/>
              </w:rPr>
              <w:t xml:space="preserve">3.5 </w:t>
            </w:r>
            <w:r w:rsidR="00175205">
              <w:rPr>
                <w:rStyle w:val="aa"/>
                <w:rFonts w:ascii="ＭＳ 明朝" w:eastAsia="ＭＳ 明朝" w:hAnsi="ＭＳ 明朝"/>
                <w:noProof/>
                <w:sz w:val="24"/>
                <w:szCs w:val="24"/>
              </w:rPr>
              <w:t>情報システムに関する技術トレンドへの対応</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_Toc26812146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19</w:t>
            </w:r>
            <w:r w:rsidR="0061040A" w:rsidRPr="004C2661">
              <w:rPr>
                <w:rFonts w:ascii="ＭＳ 明朝" w:eastAsia="ＭＳ 明朝" w:hAnsi="ＭＳ 明朝"/>
                <w:noProof/>
                <w:webHidden/>
                <w:sz w:val="24"/>
                <w:szCs w:val="24"/>
              </w:rPr>
              <w:fldChar w:fldCharType="end"/>
            </w:r>
          </w:hyperlink>
        </w:p>
        <w:p w14:paraId="7A9CE749" w14:textId="7B10C8BE" w:rsidR="0061040A" w:rsidRPr="004C2661" w:rsidRDefault="00605565">
          <w:pPr>
            <w:pStyle w:val="21"/>
            <w:rPr>
              <w:rFonts w:ascii="ＭＳ 明朝" w:eastAsia="ＭＳ 明朝" w:hAnsi="ＭＳ 明朝"/>
              <w:noProof/>
              <w:kern w:val="2"/>
              <w:sz w:val="24"/>
              <w:szCs w:val="24"/>
            </w:rPr>
          </w:pPr>
          <w:hyperlink w:anchor="_Toc26812147" w:history="1">
            <w:r w:rsidR="0061040A" w:rsidRPr="004C2661">
              <w:rPr>
                <w:rStyle w:val="aa"/>
                <w:rFonts w:ascii="ＭＳ 明朝" w:eastAsia="ＭＳ 明朝" w:hAnsi="ＭＳ 明朝"/>
                <w:noProof/>
                <w:sz w:val="24"/>
                <w:szCs w:val="24"/>
              </w:rPr>
              <w:t>3.6 行政データ連携の推進、行政保有データの100％オープン化</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_Toc26812147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19</w:t>
            </w:r>
            <w:r w:rsidR="0061040A" w:rsidRPr="004C2661">
              <w:rPr>
                <w:rFonts w:ascii="ＭＳ 明朝" w:eastAsia="ＭＳ 明朝" w:hAnsi="ＭＳ 明朝"/>
                <w:noProof/>
                <w:webHidden/>
                <w:sz w:val="24"/>
                <w:szCs w:val="24"/>
              </w:rPr>
              <w:fldChar w:fldCharType="end"/>
            </w:r>
          </w:hyperlink>
        </w:p>
        <w:p w14:paraId="7061D546" w14:textId="6B648ADE" w:rsidR="0061040A" w:rsidRPr="004C2661" w:rsidRDefault="00605565">
          <w:pPr>
            <w:pStyle w:val="31"/>
            <w:rPr>
              <w:rFonts w:ascii="ＭＳ 明朝" w:eastAsia="ＭＳ 明朝" w:hAnsi="ＭＳ 明朝"/>
              <w:noProof/>
              <w:kern w:val="2"/>
              <w:sz w:val="24"/>
              <w:szCs w:val="24"/>
            </w:rPr>
          </w:pPr>
          <w:hyperlink w:anchor="_Toc26812148" w:history="1">
            <w:r w:rsidR="0061040A" w:rsidRPr="004C2661">
              <w:rPr>
                <w:rStyle w:val="aa"/>
                <w:rFonts w:ascii="ＭＳ 明朝" w:eastAsia="ＭＳ 明朝" w:hAnsi="ＭＳ 明朝"/>
                <w:noProof/>
                <w:sz w:val="24"/>
                <w:szCs w:val="24"/>
              </w:rPr>
              <w:t>3.6.1 行政データ連携の推進</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_Toc26812148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19</w:t>
            </w:r>
            <w:r w:rsidR="0061040A" w:rsidRPr="004C2661">
              <w:rPr>
                <w:rFonts w:ascii="ＭＳ 明朝" w:eastAsia="ＭＳ 明朝" w:hAnsi="ＭＳ 明朝"/>
                <w:noProof/>
                <w:webHidden/>
                <w:sz w:val="24"/>
                <w:szCs w:val="24"/>
              </w:rPr>
              <w:fldChar w:fldCharType="end"/>
            </w:r>
          </w:hyperlink>
        </w:p>
        <w:p w14:paraId="743FE513" w14:textId="7F81DED4" w:rsidR="0061040A" w:rsidRPr="004C2661" w:rsidRDefault="00605565">
          <w:pPr>
            <w:pStyle w:val="31"/>
            <w:rPr>
              <w:rFonts w:ascii="ＭＳ 明朝" w:eastAsia="ＭＳ 明朝" w:hAnsi="ＭＳ 明朝"/>
              <w:noProof/>
              <w:kern w:val="2"/>
              <w:sz w:val="24"/>
              <w:szCs w:val="24"/>
            </w:rPr>
          </w:pPr>
          <w:hyperlink w:anchor="_Toc26812149" w:history="1">
            <w:r w:rsidR="0061040A" w:rsidRPr="004C2661">
              <w:rPr>
                <w:rStyle w:val="aa"/>
                <w:rFonts w:ascii="ＭＳ 明朝" w:eastAsia="ＭＳ 明朝" w:hAnsi="ＭＳ 明朝"/>
                <w:noProof/>
                <w:sz w:val="24"/>
                <w:szCs w:val="24"/>
              </w:rPr>
              <w:t>3.6.2 行政保有データの100％オープン化</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_Toc26812149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23</w:t>
            </w:r>
            <w:r w:rsidR="0061040A" w:rsidRPr="004C2661">
              <w:rPr>
                <w:rFonts w:ascii="ＭＳ 明朝" w:eastAsia="ＭＳ 明朝" w:hAnsi="ＭＳ 明朝"/>
                <w:noProof/>
                <w:webHidden/>
                <w:sz w:val="24"/>
                <w:szCs w:val="24"/>
              </w:rPr>
              <w:fldChar w:fldCharType="end"/>
            </w:r>
          </w:hyperlink>
        </w:p>
        <w:p w14:paraId="5243F37A" w14:textId="5F4DF15F" w:rsidR="0061040A" w:rsidRPr="004C2661" w:rsidRDefault="00605565">
          <w:pPr>
            <w:pStyle w:val="21"/>
            <w:rPr>
              <w:rFonts w:ascii="ＭＳ 明朝" w:eastAsia="ＭＳ 明朝" w:hAnsi="ＭＳ 明朝"/>
              <w:noProof/>
              <w:kern w:val="2"/>
              <w:sz w:val="24"/>
              <w:szCs w:val="24"/>
            </w:rPr>
          </w:pPr>
          <w:hyperlink w:anchor="_Toc26812150" w:history="1">
            <w:r w:rsidR="0061040A" w:rsidRPr="004C2661">
              <w:rPr>
                <w:rStyle w:val="aa"/>
                <w:rFonts w:ascii="ＭＳ 明朝" w:eastAsia="ＭＳ 明朝" w:hAnsi="ＭＳ 明朝"/>
                <w:noProof/>
                <w:sz w:val="24"/>
                <w:szCs w:val="24"/>
              </w:rPr>
              <w:t>3.7 行政手続等の棚卸</w:t>
            </w:r>
            <w:r w:rsidR="00D37CB7">
              <w:rPr>
                <w:rStyle w:val="aa"/>
                <w:rFonts w:ascii="ＭＳ 明朝" w:eastAsia="ＭＳ 明朝" w:hAnsi="ＭＳ 明朝" w:hint="eastAsia"/>
                <w:noProof/>
                <w:sz w:val="24"/>
                <w:szCs w:val="24"/>
              </w:rPr>
              <w:t>し</w:t>
            </w:r>
            <w:r w:rsidR="0061040A" w:rsidRPr="004C2661">
              <w:rPr>
                <w:rStyle w:val="aa"/>
                <w:rFonts w:ascii="ＭＳ 明朝" w:eastAsia="ＭＳ 明朝" w:hAnsi="ＭＳ 明朝"/>
                <w:noProof/>
                <w:sz w:val="24"/>
                <w:szCs w:val="24"/>
              </w:rPr>
              <w:t>の継続・改善</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_Toc26812150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26</w:t>
            </w:r>
            <w:r w:rsidR="0061040A" w:rsidRPr="004C2661">
              <w:rPr>
                <w:rFonts w:ascii="ＭＳ 明朝" w:eastAsia="ＭＳ 明朝" w:hAnsi="ＭＳ 明朝"/>
                <w:noProof/>
                <w:webHidden/>
                <w:sz w:val="24"/>
                <w:szCs w:val="24"/>
              </w:rPr>
              <w:fldChar w:fldCharType="end"/>
            </w:r>
          </w:hyperlink>
        </w:p>
        <w:p w14:paraId="13E0669D" w14:textId="668E57CA" w:rsidR="0061040A" w:rsidRPr="004C2661" w:rsidRDefault="00605565">
          <w:pPr>
            <w:pStyle w:val="11"/>
            <w:tabs>
              <w:tab w:val="right" w:leader="dot" w:pos="8494"/>
            </w:tabs>
            <w:rPr>
              <w:rFonts w:ascii="ＭＳ 明朝" w:eastAsia="ＭＳ 明朝" w:hAnsi="ＭＳ 明朝"/>
              <w:noProof/>
              <w:kern w:val="2"/>
              <w:sz w:val="24"/>
              <w:szCs w:val="24"/>
            </w:rPr>
          </w:pPr>
          <w:hyperlink w:anchor="_Toc26812151" w:history="1">
            <w:r w:rsidR="0061040A" w:rsidRPr="004C2661">
              <w:rPr>
                <w:rStyle w:val="aa"/>
                <w:rFonts w:ascii="ＭＳ 明朝" w:eastAsia="ＭＳ 明朝" w:hAnsi="ＭＳ 明朝"/>
                <w:b/>
                <w:noProof/>
                <w:sz w:val="24"/>
                <w:szCs w:val="24"/>
              </w:rPr>
              <w:t>４ 価値を生み出すガバナンス</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_Toc26812151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27</w:t>
            </w:r>
            <w:r w:rsidR="0061040A" w:rsidRPr="004C2661">
              <w:rPr>
                <w:rFonts w:ascii="ＭＳ 明朝" w:eastAsia="ＭＳ 明朝" w:hAnsi="ＭＳ 明朝"/>
                <w:noProof/>
                <w:webHidden/>
                <w:sz w:val="24"/>
                <w:szCs w:val="24"/>
              </w:rPr>
              <w:fldChar w:fldCharType="end"/>
            </w:r>
          </w:hyperlink>
        </w:p>
        <w:p w14:paraId="22CD5FF7" w14:textId="5C672FEA" w:rsidR="0061040A" w:rsidRPr="004C2661" w:rsidRDefault="00605565">
          <w:pPr>
            <w:pStyle w:val="21"/>
            <w:rPr>
              <w:rFonts w:ascii="ＭＳ 明朝" w:eastAsia="ＭＳ 明朝" w:hAnsi="ＭＳ 明朝"/>
              <w:noProof/>
              <w:kern w:val="2"/>
              <w:sz w:val="24"/>
              <w:szCs w:val="24"/>
            </w:rPr>
          </w:pPr>
          <w:hyperlink w:anchor="_Toc26812152" w:history="1">
            <w:r w:rsidR="0061040A" w:rsidRPr="004C2661">
              <w:rPr>
                <w:rStyle w:val="aa"/>
                <w:rFonts w:ascii="ＭＳ 明朝" w:eastAsia="ＭＳ 明朝" w:hAnsi="ＭＳ 明朝"/>
                <w:noProof/>
                <w:sz w:val="24"/>
                <w:szCs w:val="24"/>
              </w:rPr>
              <w:t>4.1 一元的なプロジェクト管理</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_Toc26812152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27</w:t>
            </w:r>
            <w:r w:rsidR="0061040A" w:rsidRPr="004C2661">
              <w:rPr>
                <w:rFonts w:ascii="ＭＳ 明朝" w:eastAsia="ＭＳ 明朝" w:hAnsi="ＭＳ 明朝"/>
                <w:noProof/>
                <w:webHidden/>
                <w:sz w:val="24"/>
                <w:szCs w:val="24"/>
              </w:rPr>
              <w:fldChar w:fldCharType="end"/>
            </w:r>
          </w:hyperlink>
        </w:p>
        <w:p w14:paraId="3BE752C9" w14:textId="0BB49022" w:rsidR="0061040A" w:rsidRPr="004C2661" w:rsidRDefault="00605565">
          <w:pPr>
            <w:pStyle w:val="31"/>
            <w:rPr>
              <w:rFonts w:ascii="ＭＳ 明朝" w:eastAsia="ＭＳ 明朝" w:hAnsi="ＭＳ 明朝"/>
              <w:noProof/>
              <w:kern w:val="2"/>
              <w:sz w:val="24"/>
              <w:szCs w:val="24"/>
            </w:rPr>
          </w:pPr>
          <w:hyperlink w:anchor="_Toc26812153" w:history="1">
            <w:r w:rsidR="0061040A" w:rsidRPr="004C2661">
              <w:rPr>
                <w:rStyle w:val="aa"/>
                <w:rFonts w:ascii="ＭＳ 明朝" w:eastAsia="ＭＳ 明朝" w:hAnsi="ＭＳ 明朝"/>
                <w:noProof/>
                <w:sz w:val="24"/>
                <w:szCs w:val="24"/>
              </w:rPr>
              <w:t>4.1.1 デジタルインフラの整備及び運用に係る予算の一括要求</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_Toc26812153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28</w:t>
            </w:r>
            <w:r w:rsidR="0061040A" w:rsidRPr="004C2661">
              <w:rPr>
                <w:rFonts w:ascii="ＭＳ 明朝" w:eastAsia="ＭＳ 明朝" w:hAnsi="ＭＳ 明朝"/>
                <w:noProof/>
                <w:webHidden/>
                <w:sz w:val="24"/>
                <w:szCs w:val="24"/>
              </w:rPr>
              <w:fldChar w:fldCharType="end"/>
            </w:r>
          </w:hyperlink>
        </w:p>
        <w:p w14:paraId="345FAA82" w14:textId="0BC3F71A" w:rsidR="0061040A" w:rsidRPr="004C2661" w:rsidRDefault="00605565">
          <w:pPr>
            <w:pStyle w:val="31"/>
            <w:rPr>
              <w:rFonts w:ascii="ＭＳ 明朝" w:eastAsia="ＭＳ 明朝" w:hAnsi="ＭＳ 明朝"/>
              <w:noProof/>
              <w:kern w:val="2"/>
              <w:sz w:val="24"/>
              <w:szCs w:val="24"/>
            </w:rPr>
          </w:pPr>
          <w:hyperlink w:anchor="_Toc26812154" w:history="1">
            <w:r w:rsidR="0061040A" w:rsidRPr="004C2661">
              <w:rPr>
                <w:rStyle w:val="aa"/>
                <w:rFonts w:ascii="ＭＳ 明朝" w:eastAsia="ＭＳ 明朝" w:hAnsi="ＭＳ 明朝"/>
                <w:noProof/>
                <w:sz w:val="24"/>
                <w:szCs w:val="24"/>
              </w:rPr>
              <w:t>4.1.2 政府CIOによるガバナンスの強化</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_Toc26812154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29</w:t>
            </w:r>
            <w:r w:rsidR="0061040A" w:rsidRPr="004C2661">
              <w:rPr>
                <w:rFonts w:ascii="ＭＳ 明朝" w:eastAsia="ＭＳ 明朝" w:hAnsi="ＭＳ 明朝"/>
                <w:noProof/>
                <w:webHidden/>
                <w:sz w:val="24"/>
                <w:szCs w:val="24"/>
              </w:rPr>
              <w:fldChar w:fldCharType="end"/>
            </w:r>
          </w:hyperlink>
        </w:p>
        <w:p w14:paraId="551D0DA0" w14:textId="3E9507F3" w:rsidR="0061040A" w:rsidRPr="004C2661" w:rsidRDefault="00605565">
          <w:pPr>
            <w:pStyle w:val="31"/>
            <w:rPr>
              <w:rFonts w:ascii="ＭＳ 明朝" w:eastAsia="ＭＳ 明朝" w:hAnsi="ＭＳ 明朝"/>
              <w:noProof/>
              <w:kern w:val="2"/>
              <w:sz w:val="24"/>
              <w:szCs w:val="24"/>
            </w:rPr>
          </w:pPr>
          <w:hyperlink w:anchor="_Toc26812155" w:history="1">
            <w:r w:rsidR="0061040A" w:rsidRPr="004C2661">
              <w:rPr>
                <w:rStyle w:val="aa"/>
                <w:rFonts w:ascii="ＭＳ 明朝" w:eastAsia="ＭＳ 明朝" w:hAnsi="ＭＳ 明朝"/>
                <w:noProof/>
                <w:sz w:val="24"/>
                <w:szCs w:val="24"/>
              </w:rPr>
              <w:t>（1）政府CIOレビュー制度の強化）</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_Toc26812155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29</w:t>
            </w:r>
            <w:r w:rsidR="0061040A" w:rsidRPr="004C2661">
              <w:rPr>
                <w:rFonts w:ascii="ＭＳ 明朝" w:eastAsia="ＭＳ 明朝" w:hAnsi="ＭＳ 明朝"/>
                <w:noProof/>
                <w:webHidden/>
                <w:sz w:val="24"/>
                <w:szCs w:val="24"/>
              </w:rPr>
              <w:fldChar w:fldCharType="end"/>
            </w:r>
          </w:hyperlink>
        </w:p>
        <w:p w14:paraId="56A08924" w14:textId="217DC25E" w:rsidR="0061040A" w:rsidRPr="004C2661" w:rsidRDefault="00605565">
          <w:pPr>
            <w:pStyle w:val="31"/>
            <w:rPr>
              <w:rFonts w:ascii="ＭＳ 明朝" w:eastAsia="ＭＳ 明朝" w:hAnsi="ＭＳ 明朝"/>
              <w:noProof/>
              <w:kern w:val="2"/>
              <w:sz w:val="24"/>
              <w:szCs w:val="24"/>
            </w:rPr>
          </w:pPr>
          <w:hyperlink w:anchor="_Toc26812156" w:history="1">
            <w:r w:rsidR="0061040A" w:rsidRPr="004C2661">
              <w:rPr>
                <w:rStyle w:val="aa"/>
                <w:rFonts w:ascii="ＭＳ 明朝" w:eastAsia="ＭＳ 明朝" w:hAnsi="ＭＳ 明朝"/>
                <w:noProof/>
                <w:sz w:val="24"/>
                <w:szCs w:val="24"/>
              </w:rPr>
              <w:t>（2）政府重点プロジェクト</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_Toc26812156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30</w:t>
            </w:r>
            <w:r w:rsidR="0061040A" w:rsidRPr="004C2661">
              <w:rPr>
                <w:rFonts w:ascii="ＭＳ 明朝" w:eastAsia="ＭＳ 明朝" w:hAnsi="ＭＳ 明朝"/>
                <w:noProof/>
                <w:webHidden/>
                <w:sz w:val="24"/>
                <w:szCs w:val="24"/>
              </w:rPr>
              <w:fldChar w:fldCharType="end"/>
            </w:r>
          </w:hyperlink>
        </w:p>
        <w:p w14:paraId="67BA17FF" w14:textId="45B254A9" w:rsidR="0061040A" w:rsidRPr="004C2661" w:rsidRDefault="00605565">
          <w:pPr>
            <w:pStyle w:val="31"/>
            <w:rPr>
              <w:rFonts w:ascii="ＭＳ 明朝" w:eastAsia="ＭＳ 明朝" w:hAnsi="ＭＳ 明朝"/>
              <w:noProof/>
              <w:kern w:val="2"/>
              <w:sz w:val="24"/>
              <w:szCs w:val="24"/>
            </w:rPr>
          </w:pPr>
          <w:hyperlink w:anchor="_Toc26812157" w:history="1">
            <w:r w:rsidR="0061040A" w:rsidRPr="004C2661">
              <w:rPr>
                <w:rStyle w:val="aa"/>
                <w:rFonts w:ascii="ＭＳ 明朝" w:eastAsia="ＭＳ 明朝" w:hAnsi="ＭＳ 明朝"/>
                <w:noProof/>
                <w:sz w:val="24"/>
                <w:szCs w:val="24"/>
              </w:rPr>
              <w:t>（3）政府横断施策や投資額の大きいプロジェクトのガバナンスの徹底</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_Toc26812157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31</w:t>
            </w:r>
            <w:r w:rsidR="0061040A" w:rsidRPr="004C2661">
              <w:rPr>
                <w:rFonts w:ascii="ＭＳ 明朝" w:eastAsia="ＭＳ 明朝" w:hAnsi="ＭＳ 明朝"/>
                <w:noProof/>
                <w:webHidden/>
                <w:sz w:val="24"/>
                <w:szCs w:val="24"/>
              </w:rPr>
              <w:fldChar w:fldCharType="end"/>
            </w:r>
          </w:hyperlink>
        </w:p>
        <w:p w14:paraId="69377D62" w14:textId="79499725" w:rsidR="0061040A" w:rsidRPr="004C2661" w:rsidRDefault="00605565">
          <w:pPr>
            <w:pStyle w:val="31"/>
            <w:rPr>
              <w:rFonts w:ascii="ＭＳ 明朝" w:eastAsia="ＭＳ 明朝" w:hAnsi="ＭＳ 明朝"/>
              <w:noProof/>
              <w:kern w:val="2"/>
              <w:sz w:val="24"/>
              <w:szCs w:val="24"/>
            </w:rPr>
          </w:pPr>
          <w:hyperlink w:anchor="_Toc26812158" w:history="1">
            <w:r w:rsidR="0061040A" w:rsidRPr="004C2661">
              <w:rPr>
                <w:rStyle w:val="aa"/>
                <w:rFonts w:ascii="ＭＳ 明朝" w:eastAsia="ＭＳ 明朝" w:hAnsi="ＭＳ 明朝"/>
                <w:noProof/>
                <w:sz w:val="24"/>
                <w:szCs w:val="24"/>
              </w:rPr>
              <w:t>4.1.3 各府省ガバナンスの強化</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_Toc26812158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39</w:t>
            </w:r>
            <w:r w:rsidR="0061040A" w:rsidRPr="004C2661">
              <w:rPr>
                <w:rFonts w:ascii="ＭＳ 明朝" w:eastAsia="ＭＳ 明朝" w:hAnsi="ＭＳ 明朝"/>
                <w:noProof/>
                <w:webHidden/>
                <w:sz w:val="24"/>
                <w:szCs w:val="24"/>
              </w:rPr>
              <w:fldChar w:fldCharType="end"/>
            </w:r>
          </w:hyperlink>
        </w:p>
        <w:p w14:paraId="10D1FA16" w14:textId="5A193719" w:rsidR="0061040A" w:rsidRPr="004C2661" w:rsidRDefault="00605565">
          <w:pPr>
            <w:pStyle w:val="31"/>
            <w:rPr>
              <w:rFonts w:ascii="ＭＳ 明朝" w:eastAsia="ＭＳ 明朝" w:hAnsi="ＭＳ 明朝"/>
              <w:noProof/>
              <w:kern w:val="2"/>
              <w:sz w:val="24"/>
              <w:szCs w:val="24"/>
            </w:rPr>
          </w:pPr>
          <w:hyperlink w:anchor="_Toc26812159" w:history="1">
            <w:r w:rsidR="0061040A" w:rsidRPr="004C2661">
              <w:rPr>
                <w:rStyle w:val="aa"/>
                <w:rFonts w:ascii="ＭＳ 明朝" w:eastAsia="ＭＳ 明朝" w:hAnsi="ＭＳ 明朝"/>
                <w:noProof/>
                <w:sz w:val="24"/>
                <w:szCs w:val="24"/>
              </w:rPr>
              <w:t>（1）各府省中長期計画</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_Toc26812159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40</w:t>
            </w:r>
            <w:r w:rsidR="0061040A" w:rsidRPr="004C2661">
              <w:rPr>
                <w:rFonts w:ascii="ＭＳ 明朝" w:eastAsia="ＭＳ 明朝" w:hAnsi="ＭＳ 明朝"/>
                <w:noProof/>
                <w:webHidden/>
                <w:sz w:val="24"/>
                <w:szCs w:val="24"/>
              </w:rPr>
              <w:fldChar w:fldCharType="end"/>
            </w:r>
          </w:hyperlink>
        </w:p>
        <w:p w14:paraId="6273DD88" w14:textId="39755135" w:rsidR="0061040A" w:rsidRPr="004C2661" w:rsidRDefault="00605565">
          <w:pPr>
            <w:pStyle w:val="31"/>
            <w:rPr>
              <w:rFonts w:ascii="ＭＳ 明朝" w:eastAsia="ＭＳ 明朝" w:hAnsi="ＭＳ 明朝"/>
              <w:noProof/>
              <w:kern w:val="2"/>
              <w:sz w:val="24"/>
              <w:szCs w:val="24"/>
            </w:rPr>
          </w:pPr>
          <w:hyperlink w:anchor="_Toc26812160" w:history="1">
            <w:r w:rsidR="0061040A" w:rsidRPr="004C2661">
              <w:rPr>
                <w:rStyle w:val="aa"/>
                <w:rFonts w:ascii="ＭＳ 明朝" w:eastAsia="ＭＳ 明朝" w:hAnsi="ＭＳ 明朝"/>
                <w:noProof/>
                <w:sz w:val="24"/>
                <w:szCs w:val="24"/>
              </w:rPr>
              <w:t>（2）府省重点プロジェクト</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_Toc26812160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40</w:t>
            </w:r>
            <w:r w:rsidR="0061040A" w:rsidRPr="004C2661">
              <w:rPr>
                <w:rFonts w:ascii="ＭＳ 明朝" w:eastAsia="ＭＳ 明朝" w:hAnsi="ＭＳ 明朝"/>
                <w:noProof/>
                <w:webHidden/>
                <w:sz w:val="24"/>
                <w:szCs w:val="24"/>
              </w:rPr>
              <w:fldChar w:fldCharType="end"/>
            </w:r>
          </w:hyperlink>
        </w:p>
        <w:p w14:paraId="12068572" w14:textId="1EE75ED5" w:rsidR="0061040A" w:rsidRPr="004C2661" w:rsidRDefault="00605565">
          <w:pPr>
            <w:pStyle w:val="31"/>
            <w:rPr>
              <w:rFonts w:ascii="ＭＳ 明朝" w:eastAsia="ＭＳ 明朝" w:hAnsi="ＭＳ 明朝"/>
              <w:noProof/>
              <w:kern w:val="2"/>
              <w:sz w:val="24"/>
              <w:szCs w:val="24"/>
            </w:rPr>
          </w:pPr>
          <w:hyperlink w:anchor="_Toc26812161" w:history="1">
            <w:r w:rsidR="0061040A" w:rsidRPr="004C2661">
              <w:rPr>
                <w:rStyle w:val="aa"/>
                <w:rFonts w:ascii="ＭＳ 明朝" w:eastAsia="ＭＳ 明朝" w:hAnsi="ＭＳ 明朝"/>
                <w:noProof/>
                <w:sz w:val="24"/>
                <w:szCs w:val="24"/>
              </w:rPr>
              <w:t>（3）PMO、PJMOによるプロジェクト管理</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_Toc26812161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41</w:t>
            </w:r>
            <w:r w:rsidR="0061040A" w:rsidRPr="004C2661">
              <w:rPr>
                <w:rFonts w:ascii="ＭＳ 明朝" w:eastAsia="ＭＳ 明朝" w:hAnsi="ＭＳ 明朝"/>
                <w:noProof/>
                <w:webHidden/>
                <w:sz w:val="24"/>
                <w:szCs w:val="24"/>
              </w:rPr>
              <w:fldChar w:fldCharType="end"/>
            </w:r>
          </w:hyperlink>
        </w:p>
        <w:p w14:paraId="1F3A347E" w14:textId="2B80FA55" w:rsidR="0061040A" w:rsidRPr="004C2661" w:rsidRDefault="00605565">
          <w:pPr>
            <w:pStyle w:val="31"/>
            <w:rPr>
              <w:rFonts w:ascii="ＭＳ 明朝" w:eastAsia="ＭＳ 明朝" w:hAnsi="ＭＳ 明朝"/>
              <w:noProof/>
              <w:kern w:val="2"/>
              <w:sz w:val="24"/>
              <w:szCs w:val="24"/>
            </w:rPr>
          </w:pPr>
          <w:hyperlink w:anchor="_Toc26812162" w:history="1">
            <w:r w:rsidR="0061040A" w:rsidRPr="004C2661">
              <w:rPr>
                <w:rStyle w:val="aa"/>
                <w:rFonts w:ascii="ＭＳ 明朝" w:eastAsia="ＭＳ 明朝" w:hAnsi="ＭＳ 明朝"/>
                <w:noProof/>
                <w:sz w:val="24"/>
                <w:szCs w:val="24"/>
              </w:rPr>
              <w:t>4.1.4 技術的対話を取り入れた新たな調達・契約方法の試行運用の実施</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_Toc26812162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42</w:t>
            </w:r>
            <w:r w:rsidR="0061040A" w:rsidRPr="004C2661">
              <w:rPr>
                <w:rFonts w:ascii="ＭＳ 明朝" w:eastAsia="ＭＳ 明朝" w:hAnsi="ＭＳ 明朝"/>
                <w:noProof/>
                <w:webHidden/>
                <w:sz w:val="24"/>
                <w:szCs w:val="24"/>
              </w:rPr>
              <w:fldChar w:fldCharType="end"/>
            </w:r>
          </w:hyperlink>
        </w:p>
        <w:p w14:paraId="16FC8398" w14:textId="750FD8C7" w:rsidR="0061040A" w:rsidRPr="004C2661" w:rsidRDefault="00605565">
          <w:pPr>
            <w:pStyle w:val="21"/>
            <w:rPr>
              <w:rFonts w:ascii="ＭＳ 明朝" w:eastAsia="ＭＳ 明朝" w:hAnsi="ＭＳ 明朝"/>
              <w:noProof/>
              <w:kern w:val="2"/>
              <w:sz w:val="24"/>
              <w:szCs w:val="24"/>
            </w:rPr>
          </w:pPr>
          <w:hyperlink w:anchor="_Toc26812163" w:history="1">
            <w:r w:rsidR="0061040A" w:rsidRPr="004C2661">
              <w:rPr>
                <w:rStyle w:val="aa"/>
                <w:rFonts w:ascii="ＭＳ 明朝" w:eastAsia="ＭＳ 明朝" w:hAnsi="ＭＳ 明朝"/>
                <w:noProof/>
                <w:sz w:val="24"/>
                <w:szCs w:val="24"/>
              </w:rPr>
              <w:t>4.2 政府情報システム改革の着実な推進</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_Toc26812163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42</w:t>
            </w:r>
            <w:r w:rsidR="0061040A" w:rsidRPr="004C2661">
              <w:rPr>
                <w:rFonts w:ascii="ＭＳ 明朝" w:eastAsia="ＭＳ 明朝" w:hAnsi="ＭＳ 明朝"/>
                <w:noProof/>
                <w:webHidden/>
                <w:sz w:val="24"/>
                <w:szCs w:val="24"/>
              </w:rPr>
              <w:fldChar w:fldCharType="end"/>
            </w:r>
          </w:hyperlink>
        </w:p>
        <w:p w14:paraId="70510C12" w14:textId="2521D9C1" w:rsidR="0061040A" w:rsidRDefault="00605565">
          <w:pPr>
            <w:pStyle w:val="21"/>
            <w:rPr>
              <w:rStyle w:val="aa"/>
              <w:rFonts w:ascii="ＭＳ 明朝" w:eastAsia="ＭＳ 明朝" w:hAnsi="ＭＳ 明朝"/>
              <w:noProof/>
              <w:sz w:val="24"/>
              <w:szCs w:val="24"/>
            </w:rPr>
          </w:pPr>
          <w:hyperlink w:anchor="_Toc26812164" w:history="1">
            <w:r w:rsidR="0061040A" w:rsidRPr="004C2661">
              <w:rPr>
                <w:rStyle w:val="aa"/>
                <w:rFonts w:ascii="ＭＳ 明朝" w:eastAsia="ＭＳ 明朝" w:hAnsi="ＭＳ 明朝"/>
                <w:noProof/>
                <w:sz w:val="24"/>
                <w:szCs w:val="24"/>
              </w:rPr>
              <w:t>4.3 標準ガイドライン群の充実・拡充・定着</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_Toc26812164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43</w:t>
            </w:r>
            <w:r w:rsidR="0061040A" w:rsidRPr="004C2661">
              <w:rPr>
                <w:rFonts w:ascii="ＭＳ 明朝" w:eastAsia="ＭＳ 明朝" w:hAnsi="ＭＳ 明朝"/>
                <w:noProof/>
                <w:webHidden/>
                <w:sz w:val="24"/>
                <w:szCs w:val="24"/>
              </w:rPr>
              <w:fldChar w:fldCharType="end"/>
            </w:r>
          </w:hyperlink>
        </w:p>
        <w:p w14:paraId="0D5CDAC3" w14:textId="77777777" w:rsidR="008F6857" w:rsidRPr="008F6857" w:rsidRDefault="008F6857" w:rsidP="008F6857">
          <w:pPr>
            <w:rPr>
              <w:noProof/>
            </w:rPr>
          </w:pPr>
        </w:p>
        <w:p w14:paraId="70491508" w14:textId="4714D256" w:rsidR="0061040A" w:rsidRPr="004C2661" w:rsidRDefault="00605565">
          <w:pPr>
            <w:pStyle w:val="21"/>
            <w:rPr>
              <w:rFonts w:ascii="ＭＳ 明朝" w:eastAsia="ＭＳ 明朝" w:hAnsi="ＭＳ 明朝"/>
              <w:noProof/>
              <w:kern w:val="2"/>
              <w:sz w:val="24"/>
              <w:szCs w:val="24"/>
            </w:rPr>
          </w:pPr>
          <w:hyperlink w:anchor="_Toc26812165" w:history="1">
            <w:r w:rsidR="0061040A" w:rsidRPr="004C2661">
              <w:rPr>
                <w:rStyle w:val="aa"/>
                <w:rFonts w:ascii="ＭＳ 明朝" w:eastAsia="ＭＳ 明朝" w:hAnsi="ＭＳ 明朝"/>
                <w:noProof/>
                <w:sz w:val="24"/>
                <w:szCs w:val="24"/>
              </w:rPr>
              <w:t>4.4 人材確保・育成</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_Toc26812165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44</w:t>
            </w:r>
            <w:r w:rsidR="0061040A" w:rsidRPr="004C2661">
              <w:rPr>
                <w:rFonts w:ascii="ＭＳ 明朝" w:eastAsia="ＭＳ 明朝" w:hAnsi="ＭＳ 明朝"/>
                <w:noProof/>
                <w:webHidden/>
                <w:sz w:val="24"/>
                <w:szCs w:val="24"/>
              </w:rPr>
              <w:fldChar w:fldCharType="end"/>
            </w:r>
          </w:hyperlink>
        </w:p>
        <w:p w14:paraId="3EB8D5E8" w14:textId="232267C8" w:rsidR="0061040A" w:rsidRPr="004C2661" w:rsidRDefault="00605565">
          <w:pPr>
            <w:pStyle w:val="31"/>
            <w:rPr>
              <w:rFonts w:ascii="ＭＳ 明朝" w:eastAsia="ＭＳ 明朝" w:hAnsi="ＭＳ 明朝"/>
              <w:noProof/>
              <w:kern w:val="2"/>
              <w:sz w:val="24"/>
              <w:szCs w:val="24"/>
            </w:rPr>
          </w:pPr>
          <w:hyperlink w:anchor="_Toc26812166" w:history="1">
            <w:r w:rsidR="0061040A" w:rsidRPr="004C2661">
              <w:rPr>
                <w:rStyle w:val="aa"/>
                <w:rFonts w:ascii="ＭＳ 明朝" w:eastAsia="ＭＳ 明朝" w:hAnsi="ＭＳ 明朝"/>
                <w:noProof/>
                <w:sz w:val="24"/>
                <w:szCs w:val="24"/>
              </w:rPr>
              <w:t>（1）政府におけるセキュリティ・IT人材の確保・育成</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_Toc26812166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44</w:t>
            </w:r>
            <w:r w:rsidR="0061040A" w:rsidRPr="004C2661">
              <w:rPr>
                <w:rFonts w:ascii="ＭＳ 明朝" w:eastAsia="ＭＳ 明朝" w:hAnsi="ＭＳ 明朝"/>
                <w:noProof/>
                <w:webHidden/>
                <w:sz w:val="24"/>
                <w:szCs w:val="24"/>
              </w:rPr>
              <w:fldChar w:fldCharType="end"/>
            </w:r>
          </w:hyperlink>
        </w:p>
        <w:p w14:paraId="53F304D0" w14:textId="577317A1" w:rsidR="0061040A" w:rsidRPr="004C2661" w:rsidRDefault="00605565" w:rsidP="0046695C">
          <w:pPr>
            <w:pStyle w:val="31"/>
            <w:ind w:left="945" w:hangingChars="250" w:hanging="525"/>
            <w:rPr>
              <w:rFonts w:ascii="ＭＳ 明朝" w:eastAsia="ＭＳ 明朝" w:hAnsi="ＭＳ 明朝"/>
              <w:noProof/>
              <w:kern w:val="2"/>
              <w:sz w:val="24"/>
              <w:szCs w:val="24"/>
            </w:rPr>
          </w:pPr>
          <w:hyperlink w:anchor="_Toc26812167" w:history="1">
            <w:r w:rsidR="0061040A" w:rsidRPr="004C2661">
              <w:rPr>
                <w:rStyle w:val="aa"/>
                <w:rFonts w:ascii="ＭＳ 明朝" w:eastAsia="ＭＳ 明朝" w:hAnsi="ＭＳ 明朝"/>
                <w:noProof/>
                <w:sz w:val="24"/>
                <w:szCs w:val="24"/>
              </w:rPr>
              <w:t>（2）情報システム統一研修に</w:t>
            </w:r>
            <w:r w:rsidR="004C2661">
              <w:rPr>
                <w:rStyle w:val="aa"/>
                <w:rFonts w:ascii="ＭＳ 明朝" w:eastAsia="ＭＳ 明朝" w:hAnsi="ＭＳ 明朝"/>
                <w:noProof/>
                <w:sz w:val="24"/>
                <w:szCs w:val="24"/>
              </w:rPr>
              <w:t>係る継続的な修了者の輩出と体系、実施内容等の見直</w:t>
            </w:r>
            <w:r w:rsidR="004C2661">
              <w:rPr>
                <w:rStyle w:val="aa"/>
                <w:rFonts w:ascii="ＭＳ 明朝" w:eastAsia="ＭＳ 明朝" w:hAnsi="ＭＳ 明朝" w:hint="eastAsia"/>
                <w:noProof/>
                <w:sz w:val="24"/>
                <w:szCs w:val="24"/>
              </w:rPr>
              <w:t>し</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_Toc26812167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45</w:t>
            </w:r>
            <w:r w:rsidR="0061040A" w:rsidRPr="004C2661">
              <w:rPr>
                <w:rFonts w:ascii="ＭＳ 明朝" w:eastAsia="ＭＳ 明朝" w:hAnsi="ＭＳ 明朝"/>
                <w:noProof/>
                <w:webHidden/>
                <w:sz w:val="24"/>
                <w:szCs w:val="24"/>
              </w:rPr>
              <w:fldChar w:fldCharType="end"/>
            </w:r>
          </w:hyperlink>
        </w:p>
        <w:p w14:paraId="2D0C901B" w14:textId="58224D9A" w:rsidR="0061040A" w:rsidRPr="004C2661" w:rsidRDefault="00605565">
          <w:pPr>
            <w:pStyle w:val="11"/>
            <w:tabs>
              <w:tab w:val="right" w:leader="dot" w:pos="8494"/>
            </w:tabs>
            <w:rPr>
              <w:rFonts w:ascii="ＭＳ 明朝" w:eastAsia="ＭＳ 明朝" w:hAnsi="ＭＳ 明朝"/>
              <w:noProof/>
              <w:kern w:val="2"/>
              <w:sz w:val="24"/>
              <w:szCs w:val="24"/>
            </w:rPr>
          </w:pPr>
          <w:hyperlink w:anchor="_Toc26812168" w:history="1">
            <w:r w:rsidR="0061040A" w:rsidRPr="004C2661">
              <w:rPr>
                <w:rStyle w:val="aa"/>
                <w:rFonts w:ascii="ＭＳ 明朝" w:eastAsia="ＭＳ 明朝" w:hAnsi="ＭＳ 明朝"/>
                <w:b/>
                <w:noProof/>
                <w:sz w:val="24"/>
                <w:szCs w:val="24"/>
              </w:rPr>
              <w:t>５ 行政手続のデジタル化</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_Toc26812168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46</w:t>
            </w:r>
            <w:r w:rsidR="0061040A" w:rsidRPr="004C2661">
              <w:rPr>
                <w:rFonts w:ascii="ＭＳ 明朝" w:eastAsia="ＭＳ 明朝" w:hAnsi="ＭＳ 明朝"/>
                <w:noProof/>
                <w:webHidden/>
                <w:sz w:val="24"/>
                <w:szCs w:val="24"/>
              </w:rPr>
              <w:fldChar w:fldCharType="end"/>
            </w:r>
          </w:hyperlink>
        </w:p>
        <w:p w14:paraId="56012EE7" w14:textId="6000FCFB" w:rsidR="0061040A" w:rsidRPr="004C2661" w:rsidRDefault="00605565">
          <w:pPr>
            <w:pStyle w:val="21"/>
            <w:rPr>
              <w:rFonts w:ascii="ＭＳ 明朝" w:eastAsia="ＭＳ 明朝" w:hAnsi="ＭＳ 明朝"/>
              <w:noProof/>
              <w:kern w:val="2"/>
              <w:sz w:val="24"/>
              <w:szCs w:val="24"/>
            </w:rPr>
          </w:pPr>
          <w:hyperlink w:anchor="_Toc26812169" w:history="1">
            <w:r w:rsidR="0061040A" w:rsidRPr="004C2661">
              <w:rPr>
                <w:rStyle w:val="aa"/>
                <w:rFonts w:ascii="ＭＳ 明朝" w:eastAsia="ＭＳ 明朝" w:hAnsi="ＭＳ 明朝"/>
                <w:noProof/>
                <w:sz w:val="24"/>
                <w:szCs w:val="24"/>
              </w:rPr>
              <w:t>5.1 情報システムの整備に関する基本的な方針</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_Toc26812169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46</w:t>
            </w:r>
            <w:r w:rsidR="0061040A" w:rsidRPr="004C2661">
              <w:rPr>
                <w:rFonts w:ascii="ＭＳ 明朝" w:eastAsia="ＭＳ 明朝" w:hAnsi="ＭＳ 明朝"/>
                <w:noProof/>
                <w:webHidden/>
                <w:sz w:val="24"/>
                <w:szCs w:val="24"/>
              </w:rPr>
              <w:fldChar w:fldCharType="end"/>
            </w:r>
          </w:hyperlink>
        </w:p>
        <w:p w14:paraId="06713E9F" w14:textId="78D20209" w:rsidR="0061040A" w:rsidRPr="004C2661" w:rsidRDefault="00605565">
          <w:pPr>
            <w:pStyle w:val="21"/>
            <w:rPr>
              <w:rFonts w:ascii="ＭＳ 明朝" w:eastAsia="ＭＳ 明朝" w:hAnsi="ＭＳ 明朝"/>
              <w:noProof/>
              <w:kern w:val="2"/>
              <w:sz w:val="24"/>
              <w:szCs w:val="24"/>
            </w:rPr>
          </w:pPr>
          <w:hyperlink w:anchor="_Toc26812170" w:history="1">
            <w:r w:rsidR="0061040A" w:rsidRPr="004C2661">
              <w:rPr>
                <w:rStyle w:val="aa"/>
                <w:rFonts w:ascii="ＭＳ 明朝" w:eastAsia="ＭＳ 明朝" w:hAnsi="ＭＳ 明朝"/>
                <w:noProof/>
                <w:sz w:val="24"/>
                <w:szCs w:val="24"/>
              </w:rPr>
              <w:t>5.2 情報システムの整備</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_Toc26812170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47</w:t>
            </w:r>
            <w:r w:rsidR="0061040A" w:rsidRPr="004C2661">
              <w:rPr>
                <w:rFonts w:ascii="ＭＳ 明朝" w:eastAsia="ＭＳ 明朝" w:hAnsi="ＭＳ 明朝"/>
                <w:noProof/>
                <w:webHidden/>
                <w:sz w:val="24"/>
                <w:szCs w:val="24"/>
              </w:rPr>
              <w:fldChar w:fldCharType="end"/>
            </w:r>
          </w:hyperlink>
        </w:p>
        <w:p w14:paraId="417C000D" w14:textId="30C53405" w:rsidR="0061040A" w:rsidRPr="004C2661" w:rsidRDefault="00605565">
          <w:pPr>
            <w:pStyle w:val="31"/>
            <w:rPr>
              <w:rFonts w:ascii="ＭＳ 明朝" w:eastAsia="ＭＳ 明朝" w:hAnsi="ＭＳ 明朝"/>
              <w:noProof/>
              <w:kern w:val="2"/>
              <w:sz w:val="24"/>
              <w:szCs w:val="24"/>
            </w:rPr>
          </w:pPr>
          <w:hyperlink w:anchor="_Toc26812171" w:history="1">
            <w:r w:rsidR="0061040A" w:rsidRPr="004C2661">
              <w:rPr>
                <w:rStyle w:val="aa"/>
                <w:rFonts w:ascii="ＭＳ 明朝" w:eastAsia="ＭＳ 明朝" w:hAnsi="ＭＳ 明朝"/>
                <w:noProof/>
                <w:sz w:val="24"/>
                <w:szCs w:val="24"/>
              </w:rPr>
              <w:t>5.2.1 行政手続のオンライン化実施の原則に係る情報システム整備</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_Toc26812171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47</w:t>
            </w:r>
            <w:r w:rsidR="0061040A" w:rsidRPr="004C2661">
              <w:rPr>
                <w:rFonts w:ascii="ＭＳ 明朝" w:eastAsia="ＭＳ 明朝" w:hAnsi="ＭＳ 明朝"/>
                <w:noProof/>
                <w:webHidden/>
                <w:sz w:val="24"/>
                <w:szCs w:val="24"/>
              </w:rPr>
              <w:fldChar w:fldCharType="end"/>
            </w:r>
          </w:hyperlink>
        </w:p>
        <w:p w14:paraId="4D1AC598" w14:textId="20111D38" w:rsidR="0061040A" w:rsidRPr="004C2661" w:rsidRDefault="00605565">
          <w:pPr>
            <w:pStyle w:val="31"/>
            <w:rPr>
              <w:rFonts w:ascii="ＭＳ 明朝" w:eastAsia="ＭＳ 明朝" w:hAnsi="ＭＳ 明朝"/>
              <w:noProof/>
              <w:kern w:val="2"/>
              <w:sz w:val="24"/>
              <w:szCs w:val="24"/>
            </w:rPr>
          </w:pPr>
          <w:hyperlink w:anchor="_Toc26812172" w:history="1">
            <w:r w:rsidR="0061040A" w:rsidRPr="004C2661">
              <w:rPr>
                <w:rStyle w:val="aa"/>
                <w:rFonts w:ascii="ＭＳ 明朝" w:eastAsia="ＭＳ 明朝" w:hAnsi="ＭＳ 明朝"/>
                <w:noProof/>
                <w:sz w:val="24"/>
                <w:szCs w:val="24"/>
              </w:rPr>
              <w:t>5.2.2 添付書類の省略に係る情報システム整備</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_Toc26812172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49</w:t>
            </w:r>
            <w:r w:rsidR="0061040A" w:rsidRPr="004C2661">
              <w:rPr>
                <w:rFonts w:ascii="ＭＳ 明朝" w:eastAsia="ＭＳ 明朝" w:hAnsi="ＭＳ 明朝"/>
                <w:noProof/>
                <w:webHidden/>
                <w:sz w:val="24"/>
                <w:szCs w:val="24"/>
              </w:rPr>
              <w:fldChar w:fldCharType="end"/>
            </w:r>
          </w:hyperlink>
        </w:p>
        <w:p w14:paraId="171B2E04" w14:textId="4452E3E6" w:rsidR="0061040A" w:rsidRPr="004C2661" w:rsidRDefault="00605565">
          <w:pPr>
            <w:pStyle w:val="31"/>
            <w:rPr>
              <w:rFonts w:ascii="ＭＳ 明朝" w:eastAsia="ＭＳ 明朝" w:hAnsi="ＭＳ 明朝"/>
              <w:noProof/>
              <w:kern w:val="2"/>
              <w:sz w:val="24"/>
              <w:szCs w:val="24"/>
            </w:rPr>
          </w:pPr>
          <w:hyperlink w:anchor="_Toc26812173" w:history="1">
            <w:r w:rsidR="0061040A" w:rsidRPr="004C2661">
              <w:rPr>
                <w:rStyle w:val="aa"/>
                <w:rFonts w:ascii="ＭＳ 明朝" w:eastAsia="ＭＳ 明朝" w:hAnsi="ＭＳ 明朝"/>
                <w:noProof/>
                <w:sz w:val="24"/>
                <w:szCs w:val="24"/>
              </w:rPr>
              <w:t>5.2.3 行政手続の更なる利便性の向上に係る情報システム整備</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_Toc26812173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53</w:t>
            </w:r>
            <w:r w:rsidR="0061040A" w:rsidRPr="004C2661">
              <w:rPr>
                <w:rFonts w:ascii="ＭＳ 明朝" w:eastAsia="ＭＳ 明朝" w:hAnsi="ＭＳ 明朝"/>
                <w:noProof/>
                <w:webHidden/>
                <w:sz w:val="24"/>
                <w:szCs w:val="24"/>
              </w:rPr>
              <w:fldChar w:fldCharType="end"/>
            </w:r>
          </w:hyperlink>
        </w:p>
        <w:p w14:paraId="08C1021C" w14:textId="592380D4" w:rsidR="0061040A" w:rsidRPr="004C2661" w:rsidRDefault="00605565">
          <w:pPr>
            <w:pStyle w:val="21"/>
            <w:rPr>
              <w:rFonts w:ascii="ＭＳ 明朝" w:eastAsia="ＭＳ 明朝" w:hAnsi="ＭＳ 明朝"/>
              <w:noProof/>
              <w:kern w:val="2"/>
              <w:sz w:val="24"/>
              <w:szCs w:val="24"/>
            </w:rPr>
          </w:pPr>
          <w:hyperlink w:anchor="_Toc26812174" w:history="1">
            <w:r w:rsidR="0061040A" w:rsidRPr="004C2661">
              <w:rPr>
                <w:rStyle w:val="aa"/>
                <w:rFonts w:ascii="ＭＳ 明朝" w:eastAsia="ＭＳ 明朝" w:hAnsi="ＭＳ 明朝"/>
                <w:noProof/>
                <w:sz w:val="24"/>
                <w:szCs w:val="24"/>
              </w:rPr>
              <w:t>5.3 情報システムの整備に当たり講ずべき施策</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_Toc26812174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55</w:t>
            </w:r>
            <w:r w:rsidR="0061040A" w:rsidRPr="004C2661">
              <w:rPr>
                <w:rFonts w:ascii="ＭＳ 明朝" w:eastAsia="ＭＳ 明朝" w:hAnsi="ＭＳ 明朝"/>
                <w:noProof/>
                <w:webHidden/>
                <w:sz w:val="24"/>
                <w:szCs w:val="24"/>
              </w:rPr>
              <w:fldChar w:fldCharType="end"/>
            </w:r>
          </w:hyperlink>
        </w:p>
        <w:p w14:paraId="6F7A978E" w14:textId="67285B0E" w:rsidR="0061040A" w:rsidRPr="004C2661" w:rsidRDefault="00605565">
          <w:pPr>
            <w:pStyle w:val="11"/>
            <w:tabs>
              <w:tab w:val="right" w:leader="dot" w:pos="8494"/>
            </w:tabs>
            <w:rPr>
              <w:rFonts w:ascii="ＭＳ 明朝" w:eastAsia="ＭＳ 明朝" w:hAnsi="ＭＳ 明朝"/>
              <w:noProof/>
              <w:kern w:val="2"/>
              <w:sz w:val="24"/>
              <w:szCs w:val="24"/>
            </w:rPr>
          </w:pPr>
          <w:hyperlink w:anchor="_Toc26812175" w:history="1">
            <w:r w:rsidR="0061040A" w:rsidRPr="004C2661">
              <w:rPr>
                <w:rStyle w:val="aa"/>
                <w:rFonts w:ascii="ＭＳ 明朝" w:eastAsia="ＭＳ 明朝" w:hAnsi="ＭＳ 明朝"/>
                <w:b/>
                <w:noProof/>
                <w:sz w:val="24"/>
                <w:szCs w:val="24"/>
              </w:rPr>
              <w:t>６ ワンストップサービスの推進</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_Toc26812175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62</w:t>
            </w:r>
            <w:r w:rsidR="0061040A" w:rsidRPr="004C2661">
              <w:rPr>
                <w:rFonts w:ascii="ＭＳ 明朝" w:eastAsia="ＭＳ 明朝" w:hAnsi="ＭＳ 明朝"/>
                <w:noProof/>
                <w:webHidden/>
                <w:sz w:val="24"/>
                <w:szCs w:val="24"/>
              </w:rPr>
              <w:fldChar w:fldCharType="end"/>
            </w:r>
          </w:hyperlink>
        </w:p>
        <w:p w14:paraId="4D1502F1" w14:textId="65712E18" w:rsidR="0061040A" w:rsidRPr="004C2661" w:rsidRDefault="00605565">
          <w:pPr>
            <w:pStyle w:val="21"/>
            <w:rPr>
              <w:rFonts w:ascii="ＭＳ 明朝" w:eastAsia="ＭＳ 明朝" w:hAnsi="ＭＳ 明朝"/>
              <w:noProof/>
              <w:kern w:val="2"/>
              <w:sz w:val="24"/>
              <w:szCs w:val="24"/>
            </w:rPr>
          </w:pPr>
          <w:hyperlink w:anchor="_Toc26812176" w:history="1">
            <w:r w:rsidR="0061040A" w:rsidRPr="004C2661">
              <w:rPr>
                <w:rStyle w:val="aa"/>
                <w:rFonts w:ascii="ＭＳ 明朝" w:eastAsia="ＭＳ 明朝" w:hAnsi="ＭＳ 明朝"/>
                <w:noProof/>
                <w:sz w:val="24"/>
                <w:szCs w:val="24"/>
              </w:rPr>
              <w:t>6.1 子育てワンストップサービス等の推進</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_Toc26812176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62</w:t>
            </w:r>
            <w:r w:rsidR="0061040A" w:rsidRPr="004C2661">
              <w:rPr>
                <w:rFonts w:ascii="ＭＳ 明朝" w:eastAsia="ＭＳ 明朝" w:hAnsi="ＭＳ 明朝"/>
                <w:noProof/>
                <w:webHidden/>
                <w:sz w:val="24"/>
                <w:szCs w:val="24"/>
              </w:rPr>
              <w:fldChar w:fldCharType="end"/>
            </w:r>
          </w:hyperlink>
        </w:p>
        <w:p w14:paraId="3A1EC82B" w14:textId="2F263CBE" w:rsidR="0061040A" w:rsidRPr="004C2661" w:rsidRDefault="00605565">
          <w:pPr>
            <w:pStyle w:val="21"/>
            <w:rPr>
              <w:rFonts w:ascii="ＭＳ 明朝" w:eastAsia="ＭＳ 明朝" w:hAnsi="ＭＳ 明朝"/>
              <w:noProof/>
              <w:kern w:val="2"/>
              <w:sz w:val="24"/>
              <w:szCs w:val="24"/>
            </w:rPr>
          </w:pPr>
          <w:hyperlink w:anchor="_Toc26812177" w:history="1">
            <w:r w:rsidR="0061040A" w:rsidRPr="004C2661">
              <w:rPr>
                <w:rStyle w:val="aa"/>
                <w:rFonts w:ascii="ＭＳ 明朝" w:eastAsia="ＭＳ 明朝" w:hAnsi="ＭＳ 明朝"/>
                <w:noProof/>
                <w:sz w:val="24"/>
                <w:szCs w:val="24"/>
              </w:rPr>
              <w:t>6.2 介護ワンストップサービスの推進</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_Toc26812177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63</w:t>
            </w:r>
            <w:r w:rsidR="0061040A" w:rsidRPr="004C2661">
              <w:rPr>
                <w:rFonts w:ascii="ＭＳ 明朝" w:eastAsia="ＭＳ 明朝" w:hAnsi="ＭＳ 明朝"/>
                <w:noProof/>
                <w:webHidden/>
                <w:sz w:val="24"/>
                <w:szCs w:val="24"/>
              </w:rPr>
              <w:fldChar w:fldCharType="end"/>
            </w:r>
          </w:hyperlink>
        </w:p>
        <w:p w14:paraId="49F1F3AF" w14:textId="5F57A701" w:rsidR="0061040A" w:rsidRPr="004C2661" w:rsidRDefault="00605565">
          <w:pPr>
            <w:pStyle w:val="21"/>
            <w:rPr>
              <w:rFonts w:ascii="ＭＳ 明朝" w:eastAsia="ＭＳ 明朝" w:hAnsi="ＭＳ 明朝"/>
              <w:noProof/>
              <w:kern w:val="2"/>
              <w:sz w:val="24"/>
              <w:szCs w:val="24"/>
            </w:rPr>
          </w:pPr>
          <w:hyperlink w:anchor="_Toc26812178" w:history="1">
            <w:r w:rsidR="0061040A" w:rsidRPr="004C2661">
              <w:rPr>
                <w:rStyle w:val="aa"/>
                <w:rFonts w:ascii="ＭＳ 明朝" w:eastAsia="ＭＳ 明朝" w:hAnsi="ＭＳ 明朝"/>
                <w:noProof/>
                <w:sz w:val="24"/>
                <w:szCs w:val="24"/>
              </w:rPr>
              <w:t>6.3 引越しワンストップサービスの推進</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_Toc26812178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64</w:t>
            </w:r>
            <w:r w:rsidR="0061040A" w:rsidRPr="004C2661">
              <w:rPr>
                <w:rFonts w:ascii="ＭＳ 明朝" w:eastAsia="ＭＳ 明朝" w:hAnsi="ＭＳ 明朝"/>
                <w:noProof/>
                <w:webHidden/>
                <w:sz w:val="24"/>
                <w:szCs w:val="24"/>
              </w:rPr>
              <w:fldChar w:fldCharType="end"/>
            </w:r>
          </w:hyperlink>
        </w:p>
        <w:p w14:paraId="621E6726" w14:textId="58BFEBC9" w:rsidR="0061040A" w:rsidRPr="004C2661" w:rsidRDefault="00605565">
          <w:pPr>
            <w:pStyle w:val="21"/>
            <w:rPr>
              <w:rFonts w:ascii="ＭＳ 明朝" w:eastAsia="ＭＳ 明朝" w:hAnsi="ＭＳ 明朝"/>
              <w:noProof/>
              <w:kern w:val="2"/>
              <w:sz w:val="24"/>
              <w:szCs w:val="24"/>
            </w:rPr>
          </w:pPr>
          <w:hyperlink w:anchor="_Toc26812179" w:history="1">
            <w:r w:rsidR="0061040A" w:rsidRPr="004C2661">
              <w:rPr>
                <w:rStyle w:val="aa"/>
                <w:rFonts w:ascii="ＭＳ 明朝" w:eastAsia="ＭＳ 明朝" w:hAnsi="ＭＳ 明朝"/>
                <w:noProof/>
                <w:sz w:val="24"/>
                <w:szCs w:val="24"/>
              </w:rPr>
              <w:t>6.4 死亡・相続ワンストップサービスの推進</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_Toc26812179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65</w:t>
            </w:r>
            <w:r w:rsidR="0061040A" w:rsidRPr="004C2661">
              <w:rPr>
                <w:rFonts w:ascii="ＭＳ 明朝" w:eastAsia="ＭＳ 明朝" w:hAnsi="ＭＳ 明朝"/>
                <w:noProof/>
                <w:webHidden/>
                <w:sz w:val="24"/>
                <w:szCs w:val="24"/>
              </w:rPr>
              <w:fldChar w:fldCharType="end"/>
            </w:r>
          </w:hyperlink>
        </w:p>
        <w:p w14:paraId="43681032" w14:textId="033DDAF7" w:rsidR="0061040A" w:rsidRPr="004C2661" w:rsidRDefault="00605565" w:rsidP="0042382B">
          <w:pPr>
            <w:pStyle w:val="21"/>
            <w:ind w:left="630" w:hangingChars="200" w:hanging="420"/>
            <w:rPr>
              <w:rFonts w:ascii="ＭＳ 明朝" w:eastAsia="ＭＳ 明朝" w:hAnsi="ＭＳ 明朝"/>
              <w:noProof/>
              <w:kern w:val="2"/>
              <w:sz w:val="24"/>
              <w:szCs w:val="24"/>
            </w:rPr>
          </w:pPr>
          <w:hyperlink w:anchor="_Toc26812180" w:history="1">
            <w:r w:rsidR="0061040A" w:rsidRPr="004C2661">
              <w:rPr>
                <w:rStyle w:val="aa"/>
                <w:rFonts w:ascii="ＭＳ 明朝" w:eastAsia="ＭＳ 明朝" w:hAnsi="ＭＳ 明朝"/>
                <w:noProof/>
                <w:sz w:val="24"/>
                <w:szCs w:val="24"/>
              </w:rPr>
              <w:t>6.5 企業が行う従業員の社会保険・税手続ワンストップ化・ワンスオンリー化の推進</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_Toc26812180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66</w:t>
            </w:r>
            <w:r w:rsidR="0061040A" w:rsidRPr="004C2661">
              <w:rPr>
                <w:rFonts w:ascii="ＭＳ 明朝" w:eastAsia="ＭＳ 明朝" w:hAnsi="ＭＳ 明朝"/>
                <w:noProof/>
                <w:webHidden/>
                <w:sz w:val="24"/>
                <w:szCs w:val="24"/>
              </w:rPr>
              <w:fldChar w:fldCharType="end"/>
            </w:r>
          </w:hyperlink>
        </w:p>
        <w:p w14:paraId="0A421D84" w14:textId="4433B228" w:rsidR="0061040A" w:rsidRPr="004C2661" w:rsidRDefault="00605565">
          <w:pPr>
            <w:pStyle w:val="11"/>
            <w:tabs>
              <w:tab w:val="right" w:leader="dot" w:pos="8494"/>
            </w:tabs>
            <w:rPr>
              <w:rFonts w:ascii="ＭＳ 明朝" w:eastAsia="ＭＳ 明朝" w:hAnsi="ＭＳ 明朝"/>
              <w:noProof/>
              <w:kern w:val="2"/>
              <w:sz w:val="24"/>
              <w:szCs w:val="24"/>
            </w:rPr>
          </w:pPr>
          <w:hyperlink w:anchor="_Toc26812181" w:history="1">
            <w:r w:rsidR="0061040A" w:rsidRPr="004C2661">
              <w:rPr>
                <w:rStyle w:val="aa"/>
                <w:rFonts w:ascii="ＭＳ 明朝" w:eastAsia="ＭＳ 明朝" w:hAnsi="ＭＳ 明朝"/>
                <w:b/>
                <w:noProof/>
                <w:sz w:val="24"/>
                <w:szCs w:val="24"/>
              </w:rPr>
              <w:t>７ 行政サービス連携の推進</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_Toc26812181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68</w:t>
            </w:r>
            <w:r w:rsidR="0061040A" w:rsidRPr="004C2661">
              <w:rPr>
                <w:rFonts w:ascii="ＭＳ 明朝" w:eastAsia="ＭＳ 明朝" w:hAnsi="ＭＳ 明朝"/>
                <w:noProof/>
                <w:webHidden/>
                <w:sz w:val="24"/>
                <w:szCs w:val="24"/>
              </w:rPr>
              <w:fldChar w:fldCharType="end"/>
            </w:r>
          </w:hyperlink>
        </w:p>
        <w:p w14:paraId="25731225" w14:textId="5D229000" w:rsidR="0061040A" w:rsidRPr="004C2661" w:rsidRDefault="00605565">
          <w:pPr>
            <w:pStyle w:val="21"/>
            <w:rPr>
              <w:rFonts w:ascii="ＭＳ 明朝" w:eastAsia="ＭＳ 明朝" w:hAnsi="ＭＳ 明朝"/>
              <w:noProof/>
              <w:kern w:val="2"/>
              <w:sz w:val="24"/>
              <w:szCs w:val="24"/>
            </w:rPr>
          </w:pPr>
          <w:hyperlink w:anchor="_Toc26812182" w:history="1">
            <w:r w:rsidR="0061040A" w:rsidRPr="004E6336">
              <w:rPr>
                <w:rStyle w:val="aa"/>
                <w:rFonts w:ascii="ＭＳ 明朝" w:eastAsia="ＭＳ 明朝" w:hAnsi="ＭＳ 明朝"/>
                <w:noProof/>
                <w:sz w:val="24"/>
                <w:szCs w:val="24"/>
              </w:rPr>
              <w:t>7.1 マイナポータルのAPI提供によるサービス連携の拡大</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_Toc26812182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68</w:t>
            </w:r>
            <w:r w:rsidR="0061040A" w:rsidRPr="004C2661">
              <w:rPr>
                <w:rFonts w:ascii="ＭＳ 明朝" w:eastAsia="ＭＳ 明朝" w:hAnsi="ＭＳ 明朝"/>
                <w:noProof/>
                <w:webHidden/>
                <w:sz w:val="24"/>
                <w:szCs w:val="24"/>
              </w:rPr>
              <w:fldChar w:fldCharType="end"/>
            </w:r>
          </w:hyperlink>
        </w:p>
        <w:p w14:paraId="4A8BC9F7" w14:textId="6140EE62" w:rsidR="0061040A" w:rsidRPr="004C2661" w:rsidRDefault="00605565">
          <w:pPr>
            <w:pStyle w:val="21"/>
            <w:rPr>
              <w:rFonts w:ascii="ＭＳ 明朝" w:eastAsia="ＭＳ 明朝" w:hAnsi="ＭＳ 明朝"/>
              <w:noProof/>
              <w:kern w:val="2"/>
              <w:sz w:val="24"/>
              <w:szCs w:val="24"/>
            </w:rPr>
          </w:pPr>
          <w:hyperlink w:anchor="_Toc26812183" w:history="1">
            <w:r w:rsidR="0061040A" w:rsidRPr="004C2661">
              <w:rPr>
                <w:rStyle w:val="aa"/>
                <w:rFonts w:ascii="ＭＳ 明朝" w:eastAsia="ＭＳ 明朝" w:hAnsi="ＭＳ 明朝"/>
                <w:noProof/>
                <w:sz w:val="24"/>
                <w:szCs w:val="24"/>
              </w:rPr>
              <w:t>7.2 サービスデザイン思考の導入による</w:t>
            </w:r>
            <w:r w:rsidR="004E6336">
              <w:rPr>
                <w:rStyle w:val="aa"/>
                <w:rFonts w:ascii="ＭＳ 明朝" w:eastAsia="ＭＳ 明朝" w:hAnsi="ＭＳ 明朝" w:hint="eastAsia"/>
                <w:noProof/>
                <w:sz w:val="24"/>
                <w:szCs w:val="24"/>
              </w:rPr>
              <w:t>e-Gov</w:t>
            </w:r>
            <w:r w:rsidR="0061040A" w:rsidRPr="004C2661">
              <w:rPr>
                <w:rStyle w:val="aa"/>
                <w:rFonts w:ascii="ＭＳ 明朝" w:eastAsia="ＭＳ 明朝" w:hAnsi="ＭＳ 明朝"/>
                <w:noProof/>
                <w:sz w:val="24"/>
                <w:szCs w:val="24"/>
              </w:rPr>
              <w:t>の刷新</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_Toc26812183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69</w:t>
            </w:r>
            <w:r w:rsidR="0061040A" w:rsidRPr="004C2661">
              <w:rPr>
                <w:rFonts w:ascii="ＭＳ 明朝" w:eastAsia="ＭＳ 明朝" w:hAnsi="ＭＳ 明朝"/>
                <w:noProof/>
                <w:webHidden/>
                <w:sz w:val="24"/>
                <w:szCs w:val="24"/>
              </w:rPr>
              <w:fldChar w:fldCharType="end"/>
            </w:r>
          </w:hyperlink>
        </w:p>
        <w:p w14:paraId="6FCFEF3B" w14:textId="69337DE3" w:rsidR="0061040A" w:rsidRPr="004C2661" w:rsidRDefault="00605565">
          <w:pPr>
            <w:pStyle w:val="21"/>
            <w:rPr>
              <w:rFonts w:ascii="ＭＳ 明朝" w:eastAsia="ＭＳ 明朝" w:hAnsi="ＭＳ 明朝"/>
              <w:noProof/>
              <w:kern w:val="2"/>
              <w:sz w:val="24"/>
              <w:szCs w:val="24"/>
            </w:rPr>
          </w:pPr>
          <w:hyperlink w:anchor="_Toc26812184" w:history="1">
            <w:r w:rsidR="0061040A" w:rsidRPr="004C2661">
              <w:rPr>
                <w:rStyle w:val="aa"/>
                <w:rFonts w:ascii="ＭＳ 明朝" w:eastAsia="ＭＳ 明朝" w:hAnsi="ＭＳ 明朝"/>
                <w:noProof/>
                <w:sz w:val="24"/>
                <w:szCs w:val="24"/>
              </w:rPr>
              <w:t>7.3 法人デジタルプラットフォームの整備</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_Toc26812184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70</w:t>
            </w:r>
            <w:r w:rsidR="0061040A" w:rsidRPr="004C2661">
              <w:rPr>
                <w:rFonts w:ascii="ＭＳ 明朝" w:eastAsia="ＭＳ 明朝" w:hAnsi="ＭＳ 明朝"/>
                <w:noProof/>
                <w:webHidden/>
                <w:sz w:val="24"/>
                <w:szCs w:val="24"/>
              </w:rPr>
              <w:fldChar w:fldCharType="end"/>
            </w:r>
          </w:hyperlink>
        </w:p>
        <w:p w14:paraId="171996DC" w14:textId="236CA187" w:rsidR="0061040A" w:rsidRPr="004C2661" w:rsidRDefault="00605565">
          <w:pPr>
            <w:pStyle w:val="21"/>
            <w:rPr>
              <w:rFonts w:ascii="ＭＳ 明朝" w:eastAsia="ＭＳ 明朝" w:hAnsi="ＭＳ 明朝"/>
              <w:noProof/>
              <w:kern w:val="2"/>
              <w:sz w:val="24"/>
              <w:szCs w:val="24"/>
            </w:rPr>
          </w:pPr>
          <w:hyperlink w:anchor="_Toc26812185" w:history="1">
            <w:r w:rsidR="0061040A" w:rsidRPr="004C2661">
              <w:rPr>
                <w:rStyle w:val="aa"/>
                <w:rFonts w:ascii="ＭＳ 明朝" w:eastAsia="ＭＳ 明朝" w:hAnsi="ＭＳ 明朝"/>
                <w:noProof/>
                <w:sz w:val="24"/>
                <w:szCs w:val="24"/>
              </w:rPr>
              <w:t>7.4 マイナンバーカードの普及とマイナンバーの利活用の促進について</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_Toc26812185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73</w:t>
            </w:r>
            <w:r w:rsidR="0061040A" w:rsidRPr="004C2661">
              <w:rPr>
                <w:rFonts w:ascii="ＭＳ 明朝" w:eastAsia="ＭＳ 明朝" w:hAnsi="ＭＳ 明朝"/>
                <w:noProof/>
                <w:webHidden/>
                <w:sz w:val="24"/>
                <w:szCs w:val="24"/>
              </w:rPr>
              <w:fldChar w:fldCharType="end"/>
            </w:r>
          </w:hyperlink>
        </w:p>
        <w:p w14:paraId="4BBD231A" w14:textId="59DBF72C" w:rsidR="0061040A" w:rsidRPr="004C2661" w:rsidRDefault="00605565">
          <w:pPr>
            <w:pStyle w:val="31"/>
            <w:rPr>
              <w:rFonts w:ascii="ＭＳ 明朝" w:eastAsia="ＭＳ 明朝" w:hAnsi="ＭＳ 明朝"/>
              <w:noProof/>
              <w:kern w:val="2"/>
              <w:sz w:val="24"/>
              <w:szCs w:val="24"/>
            </w:rPr>
          </w:pPr>
          <w:hyperlink w:anchor="_Toc26812186" w:history="1">
            <w:r w:rsidR="0061040A" w:rsidRPr="004C2661">
              <w:rPr>
                <w:rStyle w:val="aa"/>
                <w:rFonts w:ascii="ＭＳ 明朝" w:eastAsia="ＭＳ 明朝" w:hAnsi="ＭＳ 明朝"/>
                <w:noProof/>
                <w:sz w:val="24"/>
                <w:szCs w:val="24"/>
              </w:rPr>
              <w:t>（1）各種カード、手帳等との一体化等の推進</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_Toc26812186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73</w:t>
            </w:r>
            <w:r w:rsidR="0061040A" w:rsidRPr="004C2661">
              <w:rPr>
                <w:rFonts w:ascii="ＭＳ 明朝" w:eastAsia="ＭＳ 明朝" w:hAnsi="ＭＳ 明朝"/>
                <w:noProof/>
                <w:webHidden/>
                <w:sz w:val="24"/>
                <w:szCs w:val="24"/>
              </w:rPr>
              <w:fldChar w:fldCharType="end"/>
            </w:r>
          </w:hyperlink>
        </w:p>
        <w:p w14:paraId="31F88A97" w14:textId="356E15CC" w:rsidR="0061040A" w:rsidRPr="004C2661" w:rsidRDefault="00605565">
          <w:pPr>
            <w:pStyle w:val="31"/>
            <w:rPr>
              <w:rFonts w:ascii="ＭＳ 明朝" w:eastAsia="ＭＳ 明朝" w:hAnsi="ＭＳ 明朝"/>
              <w:noProof/>
              <w:kern w:val="2"/>
              <w:sz w:val="24"/>
              <w:szCs w:val="24"/>
            </w:rPr>
          </w:pPr>
          <w:hyperlink w:anchor="_Toc26812187" w:history="1">
            <w:r w:rsidR="0061040A" w:rsidRPr="004C2661">
              <w:rPr>
                <w:rStyle w:val="aa"/>
                <w:rFonts w:ascii="ＭＳ 明朝" w:eastAsia="ＭＳ 明朝" w:hAnsi="ＭＳ 明朝"/>
                <w:noProof/>
                <w:sz w:val="24"/>
                <w:szCs w:val="24"/>
              </w:rPr>
              <w:t>（2）マイナンバーカードの健康保険証利用に向けた環境整備</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_Toc26812187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73</w:t>
            </w:r>
            <w:r w:rsidR="0061040A" w:rsidRPr="004C2661">
              <w:rPr>
                <w:rFonts w:ascii="ＭＳ 明朝" w:eastAsia="ＭＳ 明朝" w:hAnsi="ＭＳ 明朝"/>
                <w:noProof/>
                <w:webHidden/>
                <w:sz w:val="24"/>
                <w:szCs w:val="24"/>
              </w:rPr>
              <w:fldChar w:fldCharType="end"/>
            </w:r>
          </w:hyperlink>
        </w:p>
        <w:p w14:paraId="26E99D25" w14:textId="320E0AE0" w:rsidR="0061040A" w:rsidRPr="004C2661" w:rsidRDefault="00605565">
          <w:pPr>
            <w:pStyle w:val="11"/>
            <w:tabs>
              <w:tab w:val="right" w:leader="dot" w:pos="8494"/>
            </w:tabs>
            <w:rPr>
              <w:rFonts w:ascii="ＭＳ 明朝" w:eastAsia="ＭＳ 明朝" w:hAnsi="ＭＳ 明朝"/>
              <w:noProof/>
              <w:kern w:val="2"/>
              <w:sz w:val="24"/>
              <w:szCs w:val="24"/>
            </w:rPr>
          </w:pPr>
          <w:hyperlink w:anchor="_Toc26812188" w:history="1">
            <w:r w:rsidR="0061040A" w:rsidRPr="004C2661">
              <w:rPr>
                <w:rStyle w:val="aa"/>
                <w:rFonts w:ascii="ＭＳ 明朝" w:eastAsia="ＭＳ 明朝" w:hAnsi="ＭＳ 明朝"/>
                <w:b/>
                <w:noProof/>
                <w:sz w:val="24"/>
                <w:szCs w:val="24"/>
              </w:rPr>
              <w:t>８ 業務におけるデジタル技術の活用</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_Toc26812188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73</w:t>
            </w:r>
            <w:r w:rsidR="0061040A" w:rsidRPr="004C2661">
              <w:rPr>
                <w:rFonts w:ascii="ＭＳ 明朝" w:eastAsia="ＭＳ 明朝" w:hAnsi="ＭＳ 明朝"/>
                <w:noProof/>
                <w:webHidden/>
                <w:sz w:val="24"/>
                <w:szCs w:val="24"/>
              </w:rPr>
              <w:fldChar w:fldCharType="end"/>
            </w:r>
          </w:hyperlink>
        </w:p>
        <w:p w14:paraId="6B3E698F" w14:textId="08FB4004" w:rsidR="0061040A" w:rsidRPr="004C2661" w:rsidRDefault="00605565">
          <w:pPr>
            <w:pStyle w:val="21"/>
            <w:rPr>
              <w:rFonts w:ascii="ＭＳ 明朝" w:eastAsia="ＭＳ 明朝" w:hAnsi="ＭＳ 明朝"/>
              <w:noProof/>
              <w:kern w:val="2"/>
              <w:sz w:val="24"/>
              <w:szCs w:val="24"/>
            </w:rPr>
          </w:pPr>
          <w:hyperlink w:anchor="_Toc26812189" w:history="1">
            <w:r w:rsidR="0061040A" w:rsidRPr="004C2661">
              <w:rPr>
                <w:rStyle w:val="aa"/>
                <w:rFonts w:ascii="ＭＳ 明朝" w:eastAsia="ＭＳ 明朝" w:hAnsi="ＭＳ 明朝"/>
                <w:noProof/>
                <w:sz w:val="24"/>
                <w:szCs w:val="24"/>
              </w:rPr>
              <w:t>8.1 AI・RPA等のデジタル技術の活用</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_Toc26812189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73</w:t>
            </w:r>
            <w:r w:rsidR="0061040A" w:rsidRPr="004C2661">
              <w:rPr>
                <w:rFonts w:ascii="ＭＳ 明朝" w:eastAsia="ＭＳ 明朝" w:hAnsi="ＭＳ 明朝"/>
                <w:noProof/>
                <w:webHidden/>
                <w:sz w:val="24"/>
                <w:szCs w:val="24"/>
              </w:rPr>
              <w:fldChar w:fldCharType="end"/>
            </w:r>
          </w:hyperlink>
        </w:p>
        <w:p w14:paraId="546479FA" w14:textId="2FA3EE6D" w:rsidR="0061040A" w:rsidRPr="004C2661" w:rsidRDefault="00605565">
          <w:pPr>
            <w:pStyle w:val="21"/>
            <w:rPr>
              <w:rFonts w:ascii="ＭＳ 明朝" w:eastAsia="ＭＳ 明朝" w:hAnsi="ＭＳ 明朝"/>
              <w:noProof/>
              <w:kern w:val="2"/>
              <w:sz w:val="24"/>
              <w:szCs w:val="24"/>
            </w:rPr>
          </w:pPr>
          <w:hyperlink w:anchor="_Toc26812190" w:history="1">
            <w:r w:rsidR="0061040A" w:rsidRPr="004C2661">
              <w:rPr>
                <w:rStyle w:val="aa"/>
                <w:rFonts w:ascii="ＭＳ 明朝" w:eastAsia="ＭＳ 明朝" w:hAnsi="ＭＳ 明朝"/>
                <w:noProof/>
                <w:sz w:val="24"/>
                <w:szCs w:val="24"/>
              </w:rPr>
              <w:t>8.2 デジタル・ワークスタイルの実現</w:t>
            </w:r>
            <w:r w:rsidR="00D27E0D">
              <w:rPr>
                <w:rStyle w:val="aa"/>
                <w:rFonts w:ascii="ＭＳ 明朝" w:eastAsia="ＭＳ 明朝" w:hAnsi="ＭＳ 明朝" w:hint="eastAsia"/>
                <w:noProof/>
                <w:sz w:val="24"/>
                <w:szCs w:val="24"/>
              </w:rPr>
              <w:t>の</w:t>
            </w:r>
            <w:r w:rsidR="0061040A" w:rsidRPr="004C2661">
              <w:rPr>
                <w:rStyle w:val="aa"/>
                <w:rFonts w:ascii="ＭＳ 明朝" w:eastAsia="ＭＳ 明朝" w:hAnsi="ＭＳ 明朝"/>
                <w:noProof/>
                <w:sz w:val="24"/>
                <w:szCs w:val="24"/>
              </w:rPr>
              <w:t>ための環境の整備</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_Toc26812190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75</w:t>
            </w:r>
            <w:r w:rsidR="0061040A" w:rsidRPr="004C2661">
              <w:rPr>
                <w:rFonts w:ascii="ＭＳ 明朝" w:eastAsia="ＭＳ 明朝" w:hAnsi="ＭＳ 明朝"/>
                <w:noProof/>
                <w:webHidden/>
                <w:sz w:val="24"/>
                <w:szCs w:val="24"/>
              </w:rPr>
              <w:fldChar w:fldCharType="end"/>
            </w:r>
          </w:hyperlink>
        </w:p>
        <w:p w14:paraId="2DA83C5F" w14:textId="5B21E431" w:rsidR="0061040A" w:rsidRPr="004C2661" w:rsidRDefault="00605565">
          <w:pPr>
            <w:pStyle w:val="31"/>
            <w:rPr>
              <w:rFonts w:ascii="ＭＳ 明朝" w:eastAsia="ＭＳ 明朝" w:hAnsi="ＭＳ 明朝"/>
              <w:noProof/>
              <w:kern w:val="2"/>
              <w:sz w:val="24"/>
              <w:szCs w:val="24"/>
            </w:rPr>
          </w:pPr>
          <w:hyperlink w:anchor="_Toc26812191" w:history="1">
            <w:r w:rsidR="0061040A" w:rsidRPr="004E6336">
              <w:rPr>
                <w:rStyle w:val="aa"/>
                <w:rFonts w:ascii="ＭＳ 明朝" w:eastAsia="ＭＳ 明朝" w:hAnsi="ＭＳ 明朝"/>
                <w:noProof/>
                <w:sz w:val="24"/>
                <w:szCs w:val="24"/>
              </w:rPr>
              <w:t>（1）ペーパーレス化、オフィス改革</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_Toc26812191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75</w:t>
            </w:r>
            <w:r w:rsidR="0061040A" w:rsidRPr="004C2661">
              <w:rPr>
                <w:rFonts w:ascii="ＭＳ 明朝" w:eastAsia="ＭＳ 明朝" w:hAnsi="ＭＳ 明朝"/>
                <w:noProof/>
                <w:webHidden/>
                <w:sz w:val="24"/>
                <w:szCs w:val="24"/>
              </w:rPr>
              <w:fldChar w:fldCharType="end"/>
            </w:r>
          </w:hyperlink>
        </w:p>
        <w:p w14:paraId="2A20C61B" w14:textId="01A5158F" w:rsidR="0061040A" w:rsidRPr="004C2661" w:rsidRDefault="00605565">
          <w:pPr>
            <w:pStyle w:val="31"/>
            <w:rPr>
              <w:rFonts w:ascii="ＭＳ 明朝" w:eastAsia="ＭＳ 明朝" w:hAnsi="ＭＳ 明朝"/>
              <w:noProof/>
              <w:kern w:val="2"/>
              <w:sz w:val="24"/>
              <w:szCs w:val="24"/>
            </w:rPr>
          </w:pPr>
          <w:hyperlink w:anchor="_Toc26812192" w:history="1">
            <w:r w:rsidR="0061040A" w:rsidRPr="004C2661">
              <w:rPr>
                <w:rStyle w:val="aa"/>
                <w:rFonts w:ascii="ＭＳ 明朝" w:eastAsia="ＭＳ 明朝" w:hAnsi="ＭＳ 明朝"/>
                <w:noProof/>
                <w:sz w:val="24"/>
                <w:szCs w:val="24"/>
              </w:rPr>
              <w:t>（2）テレワークの推進、</w:t>
            </w:r>
            <w:r w:rsidR="004E6336">
              <w:rPr>
                <w:rStyle w:val="aa"/>
                <w:rFonts w:ascii="ＭＳ 明朝" w:eastAsia="ＭＳ 明朝" w:hAnsi="ＭＳ 明朝"/>
                <w:noProof/>
                <w:sz w:val="24"/>
                <w:szCs w:val="24"/>
              </w:rPr>
              <w:t>Web</w:t>
            </w:r>
            <w:r w:rsidR="0061040A" w:rsidRPr="004C2661">
              <w:rPr>
                <w:rStyle w:val="aa"/>
                <w:rFonts w:ascii="ＭＳ 明朝" w:eastAsia="ＭＳ 明朝" w:hAnsi="ＭＳ 明朝"/>
                <w:noProof/>
                <w:sz w:val="24"/>
                <w:szCs w:val="24"/>
              </w:rPr>
              <w:t>会議環境の整備等</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_Toc26812192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76</w:t>
            </w:r>
            <w:r w:rsidR="0061040A" w:rsidRPr="004C2661">
              <w:rPr>
                <w:rFonts w:ascii="ＭＳ 明朝" w:eastAsia="ＭＳ 明朝" w:hAnsi="ＭＳ 明朝"/>
                <w:noProof/>
                <w:webHidden/>
                <w:sz w:val="24"/>
                <w:szCs w:val="24"/>
              </w:rPr>
              <w:fldChar w:fldCharType="end"/>
            </w:r>
          </w:hyperlink>
        </w:p>
        <w:p w14:paraId="465CB91F" w14:textId="42CB2E73" w:rsidR="0061040A" w:rsidRPr="004C2661" w:rsidRDefault="00605565">
          <w:pPr>
            <w:pStyle w:val="21"/>
            <w:rPr>
              <w:rFonts w:ascii="ＭＳ 明朝" w:eastAsia="ＭＳ 明朝" w:hAnsi="ＭＳ 明朝"/>
              <w:noProof/>
              <w:kern w:val="2"/>
              <w:sz w:val="24"/>
              <w:szCs w:val="24"/>
            </w:rPr>
          </w:pPr>
          <w:hyperlink w:anchor="_Toc26812193" w:history="1">
            <w:r w:rsidR="0061040A" w:rsidRPr="004C2661">
              <w:rPr>
                <w:rStyle w:val="aa"/>
                <w:rFonts w:ascii="ＭＳ 明朝" w:eastAsia="ＭＳ 明朝" w:hAnsi="ＭＳ 明朝"/>
                <w:noProof/>
                <w:sz w:val="24"/>
                <w:szCs w:val="24"/>
              </w:rPr>
              <w:t>8.3 電子的な公文書管理等</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_Toc26812193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77</w:t>
            </w:r>
            <w:r w:rsidR="0061040A" w:rsidRPr="004C2661">
              <w:rPr>
                <w:rFonts w:ascii="ＭＳ 明朝" w:eastAsia="ＭＳ 明朝" w:hAnsi="ＭＳ 明朝"/>
                <w:noProof/>
                <w:webHidden/>
                <w:sz w:val="24"/>
                <w:szCs w:val="24"/>
              </w:rPr>
              <w:fldChar w:fldCharType="end"/>
            </w:r>
          </w:hyperlink>
        </w:p>
        <w:p w14:paraId="6E36C6C1" w14:textId="5C3658F7" w:rsidR="0061040A" w:rsidRPr="004C2661" w:rsidRDefault="00605565">
          <w:pPr>
            <w:pStyle w:val="11"/>
            <w:tabs>
              <w:tab w:val="right" w:leader="dot" w:pos="8494"/>
            </w:tabs>
            <w:rPr>
              <w:rFonts w:ascii="ＭＳ 明朝" w:eastAsia="ＭＳ 明朝" w:hAnsi="ＭＳ 明朝"/>
              <w:noProof/>
              <w:kern w:val="2"/>
              <w:sz w:val="24"/>
              <w:szCs w:val="24"/>
            </w:rPr>
          </w:pPr>
          <w:hyperlink w:anchor="_Toc26812194" w:history="1">
            <w:r w:rsidR="0061040A" w:rsidRPr="004C2661">
              <w:rPr>
                <w:rStyle w:val="aa"/>
                <w:rFonts w:ascii="ＭＳ 明朝" w:eastAsia="ＭＳ 明朝" w:hAnsi="ＭＳ 明朝"/>
                <w:b/>
                <w:noProof/>
                <w:sz w:val="24"/>
                <w:szCs w:val="24"/>
              </w:rPr>
              <w:t>９ デジタルデバイド対策</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_Toc26812194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79</w:t>
            </w:r>
            <w:r w:rsidR="0061040A" w:rsidRPr="004C2661">
              <w:rPr>
                <w:rFonts w:ascii="ＭＳ 明朝" w:eastAsia="ＭＳ 明朝" w:hAnsi="ＭＳ 明朝"/>
                <w:noProof/>
                <w:webHidden/>
                <w:sz w:val="24"/>
                <w:szCs w:val="24"/>
              </w:rPr>
              <w:fldChar w:fldCharType="end"/>
            </w:r>
          </w:hyperlink>
        </w:p>
        <w:p w14:paraId="4673DAEA" w14:textId="1D37A4B5" w:rsidR="0061040A" w:rsidRPr="004C2661" w:rsidRDefault="00605565">
          <w:pPr>
            <w:pStyle w:val="11"/>
            <w:tabs>
              <w:tab w:val="right" w:leader="dot" w:pos="8494"/>
            </w:tabs>
            <w:rPr>
              <w:rFonts w:ascii="ＭＳ 明朝" w:eastAsia="ＭＳ 明朝" w:hAnsi="ＭＳ 明朝"/>
              <w:noProof/>
              <w:kern w:val="2"/>
              <w:sz w:val="24"/>
              <w:szCs w:val="24"/>
            </w:rPr>
          </w:pPr>
          <w:hyperlink w:anchor="_Toc26812195" w:history="1">
            <w:r w:rsidR="0061040A" w:rsidRPr="004C2661">
              <w:rPr>
                <w:rStyle w:val="aa"/>
                <w:rFonts w:ascii="ＭＳ 明朝" w:eastAsia="ＭＳ 明朝" w:hAnsi="ＭＳ 明朝"/>
                <w:b/>
                <w:noProof/>
                <w:sz w:val="24"/>
                <w:szCs w:val="24"/>
              </w:rPr>
              <w:t>10 広報等及び国際展開</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_Toc26812195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80</w:t>
            </w:r>
            <w:r w:rsidR="0061040A" w:rsidRPr="004C2661">
              <w:rPr>
                <w:rFonts w:ascii="ＭＳ 明朝" w:eastAsia="ＭＳ 明朝" w:hAnsi="ＭＳ 明朝"/>
                <w:noProof/>
                <w:webHidden/>
                <w:sz w:val="24"/>
                <w:szCs w:val="24"/>
              </w:rPr>
              <w:fldChar w:fldCharType="end"/>
            </w:r>
          </w:hyperlink>
        </w:p>
        <w:p w14:paraId="65A22623" w14:textId="738D9329" w:rsidR="0061040A" w:rsidRPr="004C2661" w:rsidRDefault="00605565">
          <w:pPr>
            <w:pStyle w:val="31"/>
            <w:rPr>
              <w:rFonts w:ascii="ＭＳ 明朝" w:eastAsia="ＭＳ 明朝" w:hAnsi="ＭＳ 明朝"/>
              <w:noProof/>
              <w:kern w:val="2"/>
              <w:sz w:val="24"/>
              <w:szCs w:val="24"/>
            </w:rPr>
          </w:pPr>
          <w:hyperlink w:anchor="_Toc26812196" w:history="1">
            <w:r w:rsidR="0061040A" w:rsidRPr="004C2661">
              <w:rPr>
                <w:rStyle w:val="aa"/>
                <w:rFonts w:ascii="ＭＳ 明朝" w:eastAsia="ＭＳ 明朝" w:hAnsi="ＭＳ 明朝"/>
                <w:noProof/>
                <w:sz w:val="24"/>
                <w:szCs w:val="24"/>
              </w:rPr>
              <w:t>（1）デジタル・ガバメント推進のためのサービス利用者への広報</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_Toc26812196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80</w:t>
            </w:r>
            <w:r w:rsidR="0061040A" w:rsidRPr="004C2661">
              <w:rPr>
                <w:rFonts w:ascii="ＭＳ 明朝" w:eastAsia="ＭＳ 明朝" w:hAnsi="ＭＳ 明朝"/>
                <w:noProof/>
                <w:webHidden/>
                <w:sz w:val="24"/>
                <w:szCs w:val="24"/>
              </w:rPr>
              <w:fldChar w:fldCharType="end"/>
            </w:r>
          </w:hyperlink>
        </w:p>
        <w:p w14:paraId="189DF278" w14:textId="5CDB2D7A" w:rsidR="0061040A" w:rsidRDefault="00605565">
          <w:pPr>
            <w:pStyle w:val="31"/>
            <w:rPr>
              <w:rStyle w:val="aa"/>
              <w:rFonts w:ascii="ＭＳ 明朝" w:eastAsia="ＭＳ 明朝" w:hAnsi="ＭＳ 明朝"/>
              <w:noProof/>
              <w:sz w:val="24"/>
              <w:szCs w:val="24"/>
            </w:rPr>
          </w:pPr>
          <w:hyperlink w:anchor="_Toc26812197" w:history="1">
            <w:r w:rsidR="0061040A" w:rsidRPr="004C2661">
              <w:rPr>
                <w:rStyle w:val="aa"/>
                <w:rFonts w:ascii="ＭＳ 明朝" w:eastAsia="ＭＳ 明朝" w:hAnsi="ＭＳ 明朝"/>
                <w:noProof/>
                <w:sz w:val="24"/>
                <w:szCs w:val="24"/>
              </w:rPr>
              <w:t>（2）戦略的な国際対応</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_Toc26812197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80</w:t>
            </w:r>
            <w:r w:rsidR="0061040A" w:rsidRPr="004C2661">
              <w:rPr>
                <w:rFonts w:ascii="ＭＳ 明朝" w:eastAsia="ＭＳ 明朝" w:hAnsi="ＭＳ 明朝"/>
                <w:noProof/>
                <w:webHidden/>
                <w:sz w:val="24"/>
                <w:szCs w:val="24"/>
              </w:rPr>
              <w:fldChar w:fldCharType="end"/>
            </w:r>
          </w:hyperlink>
        </w:p>
        <w:p w14:paraId="3205585F" w14:textId="77777777" w:rsidR="008F6857" w:rsidRPr="008F6857" w:rsidRDefault="008F6857" w:rsidP="008F6857">
          <w:pPr>
            <w:rPr>
              <w:noProof/>
            </w:rPr>
          </w:pPr>
        </w:p>
        <w:p w14:paraId="7E6BB2B1" w14:textId="2B11CD39" w:rsidR="0061040A" w:rsidRPr="004C2661" w:rsidRDefault="00605565">
          <w:pPr>
            <w:pStyle w:val="11"/>
            <w:tabs>
              <w:tab w:val="right" w:leader="dot" w:pos="8494"/>
            </w:tabs>
            <w:rPr>
              <w:rFonts w:ascii="ＭＳ 明朝" w:eastAsia="ＭＳ 明朝" w:hAnsi="ＭＳ 明朝"/>
              <w:noProof/>
              <w:kern w:val="2"/>
              <w:sz w:val="24"/>
              <w:szCs w:val="24"/>
            </w:rPr>
          </w:pPr>
          <w:hyperlink w:anchor="_Toc26812198" w:history="1">
            <w:r w:rsidR="0061040A" w:rsidRPr="004C2661">
              <w:rPr>
                <w:rStyle w:val="aa"/>
                <w:rFonts w:ascii="ＭＳ 明朝" w:eastAsia="ＭＳ 明朝" w:hAnsi="ＭＳ 明朝"/>
                <w:b/>
                <w:noProof/>
                <w:sz w:val="24"/>
                <w:szCs w:val="24"/>
              </w:rPr>
              <w:t>11 地方公共団体におけるデジタル・ガバメントの推進</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_Toc26812198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82</w:t>
            </w:r>
            <w:r w:rsidR="0061040A" w:rsidRPr="004C2661">
              <w:rPr>
                <w:rFonts w:ascii="ＭＳ 明朝" w:eastAsia="ＭＳ 明朝" w:hAnsi="ＭＳ 明朝"/>
                <w:noProof/>
                <w:webHidden/>
                <w:sz w:val="24"/>
                <w:szCs w:val="24"/>
              </w:rPr>
              <w:fldChar w:fldCharType="end"/>
            </w:r>
          </w:hyperlink>
        </w:p>
        <w:p w14:paraId="04B32CFC" w14:textId="3EEC2784" w:rsidR="0061040A" w:rsidRPr="004C2661" w:rsidRDefault="00605565">
          <w:pPr>
            <w:pStyle w:val="21"/>
            <w:rPr>
              <w:rFonts w:ascii="ＭＳ 明朝" w:eastAsia="ＭＳ 明朝" w:hAnsi="ＭＳ 明朝"/>
              <w:noProof/>
              <w:kern w:val="2"/>
              <w:sz w:val="24"/>
              <w:szCs w:val="24"/>
            </w:rPr>
          </w:pPr>
          <w:hyperlink w:anchor="_Toc26812199" w:history="1">
            <w:r w:rsidR="0061040A" w:rsidRPr="004C2661">
              <w:rPr>
                <w:rStyle w:val="aa"/>
                <w:rFonts w:ascii="ＭＳ 明朝" w:eastAsia="ＭＳ 明朝" w:hAnsi="ＭＳ 明朝"/>
                <w:noProof/>
                <w:sz w:val="24"/>
                <w:szCs w:val="24"/>
              </w:rPr>
              <w:t>11.1 地方公共団体の行政手続のオンライン化の推進</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_Toc26812199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82</w:t>
            </w:r>
            <w:r w:rsidR="0061040A" w:rsidRPr="004C2661">
              <w:rPr>
                <w:rFonts w:ascii="ＭＳ 明朝" w:eastAsia="ＭＳ 明朝" w:hAnsi="ＭＳ 明朝"/>
                <w:noProof/>
                <w:webHidden/>
                <w:sz w:val="24"/>
                <w:szCs w:val="24"/>
              </w:rPr>
              <w:fldChar w:fldCharType="end"/>
            </w:r>
          </w:hyperlink>
        </w:p>
        <w:p w14:paraId="68D17C9C" w14:textId="27182D31" w:rsidR="0061040A" w:rsidRPr="004C2661" w:rsidRDefault="00605565">
          <w:pPr>
            <w:pStyle w:val="21"/>
            <w:rPr>
              <w:rFonts w:ascii="ＭＳ 明朝" w:eastAsia="ＭＳ 明朝" w:hAnsi="ＭＳ 明朝"/>
              <w:noProof/>
              <w:kern w:val="2"/>
              <w:sz w:val="24"/>
              <w:szCs w:val="24"/>
            </w:rPr>
          </w:pPr>
          <w:hyperlink w:anchor="_Toc26812200" w:history="1">
            <w:r w:rsidR="0061040A" w:rsidRPr="004C2661">
              <w:rPr>
                <w:rStyle w:val="aa"/>
                <w:rFonts w:ascii="ＭＳ 明朝" w:eastAsia="ＭＳ 明朝" w:hAnsi="ＭＳ 明朝"/>
                <w:noProof/>
                <w:sz w:val="24"/>
                <w:szCs w:val="24"/>
              </w:rPr>
              <w:t>11.2 地方公共団体における情報システム等の共同利用の推進</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_Toc26812200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84</w:t>
            </w:r>
            <w:r w:rsidR="0061040A" w:rsidRPr="004C2661">
              <w:rPr>
                <w:rFonts w:ascii="ＭＳ 明朝" w:eastAsia="ＭＳ 明朝" w:hAnsi="ＭＳ 明朝"/>
                <w:noProof/>
                <w:webHidden/>
                <w:sz w:val="24"/>
                <w:szCs w:val="24"/>
              </w:rPr>
              <w:fldChar w:fldCharType="end"/>
            </w:r>
          </w:hyperlink>
        </w:p>
        <w:p w14:paraId="47A66E4C" w14:textId="321ACF81" w:rsidR="0061040A" w:rsidRPr="004C2661" w:rsidRDefault="00605565">
          <w:pPr>
            <w:pStyle w:val="31"/>
            <w:rPr>
              <w:rFonts w:ascii="ＭＳ 明朝" w:eastAsia="ＭＳ 明朝" w:hAnsi="ＭＳ 明朝"/>
              <w:noProof/>
              <w:kern w:val="2"/>
              <w:sz w:val="24"/>
              <w:szCs w:val="24"/>
            </w:rPr>
          </w:pPr>
          <w:hyperlink w:anchor="_Toc26812201" w:history="1">
            <w:r w:rsidR="0061040A" w:rsidRPr="004E6336">
              <w:rPr>
                <w:rStyle w:val="aa"/>
                <w:rFonts w:ascii="ＭＳ 明朝" w:eastAsia="ＭＳ 明朝" w:hAnsi="ＭＳ 明朝"/>
                <w:noProof/>
                <w:sz w:val="24"/>
                <w:szCs w:val="24"/>
              </w:rPr>
              <w:t>（1）地方公共団体における自治体クラウドの推進</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_Toc26812201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84</w:t>
            </w:r>
            <w:r w:rsidR="0061040A" w:rsidRPr="004C2661">
              <w:rPr>
                <w:rFonts w:ascii="ＭＳ 明朝" w:eastAsia="ＭＳ 明朝" w:hAnsi="ＭＳ 明朝"/>
                <w:noProof/>
                <w:webHidden/>
                <w:sz w:val="24"/>
                <w:szCs w:val="24"/>
              </w:rPr>
              <w:fldChar w:fldCharType="end"/>
            </w:r>
          </w:hyperlink>
        </w:p>
        <w:p w14:paraId="56E23C97" w14:textId="38E10585" w:rsidR="0061040A" w:rsidRPr="004C2661" w:rsidRDefault="00605565">
          <w:pPr>
            <w:pStyle w:val="31"/>
            <w:rPr>
              <w:rFonts w:ascii="ＭＳ 明朝" w:eastAsia="ＭＳ 明朝" w:hAnsi="ＭＳ 明朝"/>
              <w:noProof/>
              <w:kern w:val="2"/>
              <w:sz w:val="24"/>
              <w:szCs w:val="24"/>
            </w:rPr>
          </w:pPr>
          <w:hyperlink w:anchor="_Toc26812202" w:history="1">
            <w:r w:rsidR="0061040A" w:rsidRPr="004C2661">
              <w:rPr>
                <w:rStyle w:val="aa"/>
                <w:rFonts w:ascii="ＭＳ 明朝" w:eastAsia="ＭＳ 明朝" w:hAnsi="ＭＳ 明朝"/>
                <w:noProof/>
                <w:sz w:val="24"/>
                <w:szCs w:val="24"/>
              </w:rPr>
              <w:t>（2）地方公共団体における業務プロセス・情報システムの標準化の推進</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_Toc26812202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85</w:t>
            </w:r>
            <w:r w:rsidR="0061040A" w:rsidRPr="004C2661">
              <w:rPr>
                <w:rFonts w:ascii="ＭＳ 明朝" w:eastAsia="ＭＳ 明朝" w:hAnsi="ＭＳ 明朝"/>
                <w:noProof/>
                <w:webHidden/>
                <w:sz w:val="24"/>
                <w:szCs w:val="24"/>
              </w:rPr>
              <w:fldChar w:fldCharType="end"/>
            </w:r>
          </w:hyperlink>
        </w:p>
        <w:p w14:paraId="403B44AC" w14:textId="0723E7E2" w:rsidR="0061040A" w:rsidRPr="004C2661" w:rsidRDefault="00605565" w:rsidP="00EB5B7A">
          <w:pPr>
            <w:pStyle w:val="31"/>
            <w:ind w:left="945" w:hangingChars="250" w:hanging="525"/>
            <w:rPr>
              <w:rFonts w:ascii="ＭＳ 明朝" w:eastAsia="ＭＳ 明朝" w:hAnsi="ＭＳ 明朝"/>
              <w:noProof/>
              <w:kern w:val="2"/>
              <w:sz w:val="24"/>
              <w:szCs w:val="24"/>
            </w:rPr>
          </w:pPr>
          <w:hyperlink w:anchor="_Toc26812203" w:history="1">
            <w:r w:rsidR="0061040A" w:rsidRPr="004C2661">
              <w:rPr>
                <w:rStyle w:val="aa"/>
                <w:rFonts w:ascii="ＭＳ 明朝" w:eastAsia="ＭＳ 明朝" w:hAnsi="ＭＳ 明朝"/>
                <w:noProof/>
                <w:sz w:val="24"/>
                <w:szCs w:val="24"/>
              </w:rPr>
              <w:t>（3）地方公共団体における地域情報プラットフォーム準拠製品の導入及び中間標準レイアウトの利用の推進</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_Toc26812203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87</w:t>
            </w:r>
            <w:r w:rsidR="0061040A" w:rsidRPr="004C2661">
              <w:rPr>
                <w:rFonts w:ascii="ＭＳ 明朝" w:eastAsia="ＭＳ 明朝" w:hAnsi="ＭＳ 明朝"/>
                <w:noProof/>
                <w:webHidden/>
                <w:sz w:val="24"/>
                <w:szCs w:val="24"/>
              </w:rPr>
              <w:fldChar w:fldCharType="end"/>
            </w:r>
          </w:hyperlink>
        </w:p>
        <w:p w14:paraId="3CC64FD4" w14:textId="0E4698FE" w:rsidR="0061040A" w:rsidRPr="004C2661" w:rsidRDefault="00605565">
          <w:pPr>
            <w:pStyle w:val="31"/>
            <w:rPr>
              <w:rFonts w:ascii="ＭＳ 明朝" w:eastAsia="ＭＳ 明朝" w:hAnsi="ＭＳ 明朝"/>
              <w:noProof/>
              <w:kern w:val="2"/>
              <w:sz w:val="24"/>
              <w:szCs w:val="24"/>
            </w:rPr>
          </w:pPr>
          <w:hyperlink w:anchor="_Toc26812204" w:history="1">
            <w:r w:rsidR="0061040A" w:rsidRPr="004E6336">
              <w:rPr>
                <w:rStyle w:val="aa"/>
                <w:rFonts w:ascii="ＭＳ 明朝" w:eastAsia="ＭＳ 明朝" w:hAnsi="ＭＳ 明朝"/>
                <w:noProof/>
                <w:sz w:val="24"/>
                <w:szCs w:val="24"/>
              </w:rPr>
              <w:t>（4）地方公共団体における適正な情報セキュリティ対策</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_Toc26812204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87</w:t>
            </w:r>
            <w:r w:rsidR="0061040A" w:rsidRPr="004C2661">
              <w:rPr>
                <w:rFonts w:ascii="ＭＳ 明朝" w:eastAsia="ＭＳ 明朝" w:hAnsi="ＭＳ 明朝"/>
                <w:noProof/>
                <w:webHidden/>
                <w:sz w:val="24"/>
                <w:szCs w:val="24"/>
              </w:rPr>
              <w:fldChar w:fldCharType="end"/>
            </w:r>
          </w:hyperlink>
        </w:p>
        <w:p w14:paraId="1EF14D96" w14:textId="1B7F0932" w:rsidR="0061040A" w:rsidRPr="004C2661" w:rsidRDefault="00605565">
          <w:pPr>
            <w:pStyle w:val="21"/>
            <w:rPr>
              <w:rFonts w:ascii="ＭＳ 明朝" w:eastAsia="ＭＳ 明朝" w:hAnsi="ＭＳ 明朝"/>
              <w:noProof/>
              <w:kern w:val="2"/>
              <w:sz w:val="24"/>
              <w:szCs w:val="24"/>
            </w:rPr>
          </w:pPr>
          <w:hyperlink w:anchor="_Toc26812205" w:history="1">
            <w:r w:rsidR="0061040A" w:rsidRPr="004C2661">
              <w:rPr>
                <w:rStyle w:val="aa"/>
                <w:rFonts w:ascii="ＭＳ 明朝" w:eastAsia="ＭＳ 明朝" w:hAnsi="ＭＳ 明朝"/>
                <w:noProof/>
                <w:sz w:val="24"/>
                <w:szCs w:val="24"/>
              </w:rPr>
              <w:t>11.3 地方公共団体におけるAI・RPA等による業務効率化の推進</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_Toc26812205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88</w:t>
            </w:r>
            <w:r w:rsidR="0061040A" w:rsidRPr="004C2661">
              <w:rPr>
                <w:rFonts w:ascii="ＭＳ 明朝" w:eastAsia="ＭＳ 明朝" w:hAnsi="ＭＳ 明朝"/>
                <w:noProof/>
                <w:webHidden/>
                <w:sz w:val="24"/>
                <w:szCs w:val="24"/>
              </w:rPr>
              <w:fldChar w:fldCharType="end"/>
            </w:r>
          </w:hyperlink>
        </w:p>
        <w:p w14:paraId="2A3A379B" w14:textId="464C3F7E" w:rsidR="0061040A" w:rsidRPr="004C2661" w:rsidRDefault="00605565">
          <w:pPr>
            <w:pStyle w:val="21"/>
            <w:rPr>
              <w:rFonts w:ascii="ＭＳ 明朝" w:eastAsia="ＭＳ 明朝" w:hAnsi="ＭＳ 明朝"/>
              <w:noProof/>
              <w:kern w:val="2"/>
              <w:sz w:val="24"/>
              <w:szCs w:val="24"/>
            </w:rPr>
          </w:pPr>
          <w:hyperlink w:anchor="_Toc26812206" w:history="1">
            <w:r w:rsidR="0061040A" w:rsidRPr="004C2661">
              <w:rPr>
                <w:rStyle w:val="aa"/>
                <w:rFonts w:ascii="ＭＳ 明朝" w:eastAsia="ＭＳ 明朝" w:hAnsi="ＭＳ 明朝"/>
                <w:noProof/>
                <w:sz w:val="24"/>
                <w:szCs w:val="24"/>
              </w:rPr>
              <w:t>11.4 地方公共団体におけるオープンデータの推進</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_Toc26812206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89</w:t>
            </w:r>
            <w:r w:rsidR="0061040A" w:rsidRPr="004C2661">
              <w:rPr>
                <w:rFonts w:ascii="ＭＳ 明朝" w:eastAsia="ＭＳ 明朝" w:hAnsi="ＭＳ 明朝"/>
                <w:noProof/>
                <w:webHidden/>
                <w:sz w:val="24"/>
                <w:szCs w:val="24"/>
              </w:rPr>
              <w:fldChar w:fldCharType="end"/>
            </w:r>
          </w:hyperlink>
        </w:p>
        <w:p w14:paraId="1673ED0F" w14:textId="410658D4" w:rsidR="0061040A" w:rsidRPr="004C2661" w:rsidRDefault="00605565">
          <w:pPr>
            <w:pStyle w:val="21"/>
            <w:rPr>
              <w:rFonts w:ascii="ＭＳ 明朝" w:eastAsia="ＭＳ 明朝" w:hAnsi="ＭＳ 明朝"/>
              <w:noProof/>
              <w:kern w:val="2"/>
              <w:sz w:val="24"/>
              <w:szCs w:val="24"/>
            </w:rPr>
          </w:pPr>
          <w:hyperlink w:anchor="_Toc26812207" w:history="1">
            <w:r w:rsidR="0061040A" w:rsidRPr="004C2661">
              <w:rPr>
                <w:rStyle w:val="aa"/>
                <w:rFonts w:ascii="ＭＳ 明朝" w:eastAsia="ＭＳ 明朝" w:hAnsi="ＭＳ 明朝"/>
                <w:noProof/>
                <w:sz w:val="24"/>
                <w:szCs w:val="24"/>
              </w:rPr>
              <w:t>11.5 地方公共団体のガバナンス強化と人材確保・育成</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_Toc26812207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90</w:t>
            </w:r>
            <w:r w:rsidR="0061040A" w:rsidRPr="004C2661">
              <w:rPr>
                <w:rFonts w:ascii="ＭＳ 明朝" w:eastAsia="ＭＳ 明朝" w:hAnsi="ＭＳ 明朝"/>
                <w:noProof/>
                <w:webHidden/>
                <w:sz w:val="24"/>
                <w:szCs w:val="24"/>
              </w:rPr>
              <w:fldChar w:fldCharType="end"/>
            </w:r>
          </w:hyperlink>
        </w:p>
        <w:p w14:paraId="785A1151" w14:textId="62F9C8A4" w:rsidR="0061040A" w:rsidRPr="004C2661" w:rsidRDefault="00605565" w:rsidP="0042382B">
          <w:pPr>
            <w:pStyle w:val="21"/>
            <w:ind w:left="735" w:hangingChars="250" w:hanging="525"/>
            <w:rPr>
              <w:rFonts w:ascii="ＭＳ 明朝" w:eastAsia="ＭＳ 明朝" w:hAnsi="ＭＳ 明朝"/>
              <w:noProof/>
              <w:kern w:val="2"/>
              <w:sz w:val="24"/>
              <w:szCs w:val="24"/>
            </w:rPr>
          </w:pPr>
          <w:hyperlink w:anchor="_Toc26812208" w:history="1">
            <w:r w:rsidR="0061040A" w:rsidRPr="004C2661">
              <w:rPr>
                <w:rStyle w:val="aa"/>
                <w:rFonts w:ascii="ＭＳ 明朝" w:eastAsia="ＭＳ 明朝" w:hAnsi="ＭＳ 明朝"/>
                <w:noProof/>
                <w:sz w:val="24"/>
                <w:szCs w:val="24"/>
              </w:rPr>
              <w:t>11.6 地方公共団体のデジタル・ガバメントの構築に向けた地方公共団体の官民データ活用推進計画策定の推進</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_Toc26812208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90</w:t>
            </w:r>
            <w:r w:rsidR="0061040A" w:rsidRPr="004C2661">
              <w:rPr>
                <w:rFonts w:ascii="ＭＳ 明朝" w:eastAsia="ＭＳ 明朝" w:hAnsi="ＭＳ 明朝"/>
                <w:noProof/>
                <w:webHidden/>
                <w:sz w:val="24"/>
                <w:szCs w:val="24"/>
              </w:rPr>
              <w:fldChar w:fldCharType="end"/>
            </w:r>
          </w:hyperlink>
        </w:p>
        <w:p w14:paraId="32574B76" w14:textId="412BF1C5" w:rsidR="0061040A" w:rsidRPr="004C2661" w:rsidRDefault="00605565">
          <w:pPr>
            <w:pStyle w:val="11"/>
            <w:tabs>
              <w:tab w:val="right" w:leader="dot" w:pos="8494"/>
            </w:tabs>
            <w:rPr>
              <w:rFonts w:ascii="ＭＳ 明朝" w:eastAsia="ＭＳ 明朝" w:hAnsi="ＭＳ 明朝"/>
              <w:noProof/>
              <w:kern w:val="2"/>
              <w:sz w:val="24"/>
              <w:szCs w:val="24"/>
            </w:rPr>
          </w:pPr>
          <w:hyperlink w:anchor="_Toc26812209" w:history="1">
            <w:r w:rsidR="0061040A" w:rsidRPr="004C2661">
              <w:rPr>
                <w:rStyle w:val="aa"/>
                <w:rFonts w:ascii="ＭＳ 明朝" w:eastAsia="ＭＳ 明朝" w:hAnsi="ＭＳ 明朝"/>
                <w:b/>
                <w:noProof/>
                <w:sz w:val="24"/>
                <w:szCs w:val="24"/>
              </w:rPr>
              <w:t>12 民間手続オンライン化の推進のフォローアップ</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_Toc26812209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92</w:t>
            </w:r>
            <w:r w:rsidR="0061040A" w:rsidRPr="004C2661">
              <w:rPr>
                <w:rFonts w:ascii="ＭＳ 明朝" w:eastAsia="ＭＳ 明朝" w:hAnsi="ＭＳ 明朝"/>
                <w:noProof/>
                <w:webHidden/>
                <w:sz w:val="24"/>
                <w:szCs w:val="24"/>
              </w:rPr>
              <w:fldChar w:fldCharType="end"/>
            </w:r>
          </w:hyperlink>
        </w:p>
        <w:p w14:paraId="59F6AB3B" w14:textId="2D0C2DDD" w:rsidR="0061040A" w:rsidRPr="004C2661" w:rsidRDefault="00605565">
          <w:pPr>
            <w:pStyle w:val="11"/>
            <w:tabs>
              <w:tab w:val="right" w:leader="dot" w:pos="8494"/>
            </w:tabs>
            <w:rPr>
              <w:rFonts w:ascii="ＭＳ 明朝" w:eastAsia="ＭＳ 明朝" w:hAnsi="ＭＳ 明朝"/>
              <w:noProof/>
              <w:kern w:val="2"/>
              <w:sz w:val="24"/>
              <w:szCs w:val="24"/>
            </w:rPr>
          </w:pPr>
          <w:hyperlink w:anchor="_Toc26812210" w:history="1">
            <w:r w:rsidR="0061040A" w:rsidRPr="004C2661">
              <w:rPr>
                <w:rStyle w:val="aa"/>
                <w:rFonts w:ascii="ＭＳ 明朝" w:eastAsia="ＭＳ 明朝" w:hAnsi="ＭＳ 明朝"/>
                <w:b/>
                <w:noProof/>
                <w:sz w:val="24"/>
                <w:szCs w:val="24"/>
              </w:rPr>
              <w:t>13 フォローアップと見直し</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_Toc26812210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93</w:t>
            </w:r>
            <w:r w:rsidR="0061040A" w:rsidRPr="004C2661">
              <w:rPr>
                <w:rFonts w:ascii="ＭＳ 明朝" w:eastAsia="ＭＳ 明朝" w:hAnsi="ＭＳ 明朝"/>
                <w:noProof/>
                <w:webHidden/>
                <w:sz w:val="24"/>
                <w:szCs w:val="24"/>
              </w:rPr>
              <w:fldChar w:fldCharType="end"/>
            </w:r>
          </w:hyperlink>
        </w:p>
        <w:p w14:paraId="6713ED91" w14:textId="68CF2294" w:rsidR="0061040A" w:rsidRDefault="00605565">
          <w:pPr>
            <w:pStyle w:val="11"/>
            <w:tabs>
              <w:tab w:val="right" w:leader="dot" w:pos="8494"/>
            </w:tabs>
            <w:rPr>
              <w:noProof/>
              <w:kern w:val="2"/>
              <w:szCs w:val="22"/>
            </w:rPr>
          </w:pPr>
          <w:hyperlink w:anchor="_Toc26812211" w:history="1">
            <w:r w:rsidR="0061040A" w:rsidRPr="004C2661">
              <w:rPr>
                <w:rStyle w:val="aa"/>
                <w:rFonts w:ascii="ＭＳ 明朝" w:eastAsia="ＭＳ 明朝" w:hAnsi="ＭＳ 明朝"/>
                <w:b/>
                <w:noProof/>
                <w:sz w:val="24"/>
                <w:szCs w:val="24"/>
              </w:rPr>
              <w:t>改定履歴</w:t>
            </w:r>
            <w:r w:rsidR="0061040A" w:rsidRPr="004C2661">
              <w:rPr>
                <w:rFonts w:ascii="ＭＳ 明朝" w:eastAsia="ＭＳ 明朝" w:hAnsi="ＭＳ 明朝"/>
                <w:noProof/>
                <w:webHidden/>
                <w:sz w:val="24"/>
                <w:szCs w:val="24"/>
              </w:rPr>
              <w:tab/>
            </w:r>
            <w:r w:rsidR="0061040A" w:rsidRPr="004C2661">
              <w:rPr>
                <w:rFonts w:ascii="ＭＳ 明朝" w:eastAsia="ＭＳ 明朝" w:hAnsi="ＭＳ 明朝"/>
                <w:noProof/>
                <w:webHidden/>
                <w:sz w:val="24"/>
                <w:szCs w:val="24"/>
              </w:rPr>
              <w:fldChar w:fldCharType="begin"/>
            </w:r>
            <w:r w:rsidR="0061040A" w:rsidRPr="004C2661">
              <w:rPr>
                <w:rFonts w:ascii="ＭＳ 明朝" w:eastAsia="ＭＳ 明朝" w:hAnsi="ＭＳ 明朝"/>
                <w:noProof/>
                <w:webHidden/>
                <w:sz w:val="24"/>
                <w:szCs w:val="24"/>
              </w:rPr>
              <w:instrText xml:space="preserve"> PAGEREF _Toc26812211 \h </w:instrText>
            </w:r>
            <w:r w:rsidR="0061040A" w:rsidRPr="004C2661">
              <w:rPr>
                <w:rFonts w:ascii="ＭＳ 明朝" w:eastAsia="ＭＳ 明朝" w:hAnsi="ＭＳ 明朝"/>
                <w:noProof/>
                <w:webHidden/>
                <w:sz w:val="24"/>
                <w:szCs w:val="24"/>
              </w:rPr>
            </w:r>
            <w:r w:rsidR="0061040A" w:rsidRPr="004C2661">
              <w:rPr>
                <w:rFonts w:ascii="ＭＳ 明朝" w:eastAsia="ＭＳ 明朝" w:hAnsi="ＭＳ 明朝"/>
                <w:noProof/>
                <w:webHidden/>
                <w:sz w:val="24"/>
                <w:szCs w:val="24"/>
              </w:rPr>
              <w:fldChar w:fldCharType="separate"/>
            </w:r>
            <w:r w:rsidR="00FE4F7D">
              <w:rPr>
                <w:rFonts w:ascii="ＭＳ 明朝" w:eastAsia="ＭＳ 明朝" w:hAnsi="ＭＳ 明朝"/>
                <w:noProof/>
                <w:webHidden/>
                <w:sz w:val="24"/>
                <w:szCs w:val="24"/>
              </w:rPr>
              <w:t>93</w:t>
            </w:r>
            <w:r w:rsidR="0061040A" w:rsidRPr="004C2661">
              <w:rPr>
                <w:rFonts w:ascii="ＭＳ 明朝" w:eastAsia="ＭＳ 明朝" w:hAnsi="ＭＳ 明朝"/>
                <w:noProof/>
                <w:webHidden/>
                <w:sz w:val="24"/>
                <w:szCs w:val="24"/>
              </w:rPr>
              <w:fldChar w:fldCharType="end"/>
            </w:r>
          </w:hyperlink>
        </w:p>
        <w:p w14:paraId="1E8ED509" w14:textId="2584CF92" w:rsidR="009171AA" w:rsidRPr="00E66C99" w:rsidRDefault="0061040A" w:rsidP="00FD74C3">
          <w:pPr>
            <w:rPr>
              <w:rFonts w:ascii="ＭＳ 明朝" w:eastAsia="ＭＳ 明朝" w:hAnsi="ＭＳ 明朝"/>
              <w:sz w:val="24"/>
              <w:szCs w:val="24"/>
            </w:rPr>
          </w:pPr>
          <w:r>
            <w:rPr>
              <w:rFonts w:ascii="ＭＳ 明朝" w:eastAsia="ＭＳ 明朝" w:hAnsi="ＭＳ 明朝"/>
              <w:sz w:val="24"/>
              <w:szCs w:val="24"/>
            </w:rPr>
            <w:fldChar w:fldCharType="end"/>
          </w:r>
        </w:p>
      </w:sdtContent>
    </w:sdt>
    <w:p w14:paraId="22C20B62" w14:textId="0667D249" w:rsidR="00804C16" w:rsidRPr="00BE6159" w:rsidRDefault="00BE6159" w:rsidP="00FD74C3">
      <w:pPr>
        <w:rPr>
          <w:rFonts w:ascii="ＭＳ 明朝" w:eastAsia="ＭＳ 明朝" w:hAnsi="ＭＳ 明朝" w:cstheme="majorBidi"/>
          <w:b/>
          <w:sz w:val="24"/>
          <w:szCs w:val="24"/>
        </w:rPr>
      </w:pPr>
      <w:r>
        <w:rPr>
          <w:rFonts w:ascii="ＭＳ 明朝" w:eastAsia="ＭＳ 明朝" w:hAnsi="ＭＳ 明朝" w:cstheme="majorBidi" w:hint="eastAsia"/>
          <w:sz w:val="24"/>
          <w:szCs w:val="24"/>
        </w:rPr>
        <w:t>別紙</w:t>
      </w:r>
      <w:r>
        <w:rPr>
          <w:rFonts w:ascii="ＭＳ 明朝" w:eastAsia="ＭＳ 明朝" w:hAnsi="ＭＳ 明朝" w:cstheme="majorBidi"/>
          <w:sz w:val="24"/>
          <w:szCs w:val="24"/>
        </w:rPr>
        <w:t>１</w:t>
      </w:r>
      <w:r>
        <w:rPr>
          <w:rFonts w:ascii="ＭＳ 明朝" w:eastAsia="ＭＳ 明朝" w:hAnsi="ＭＳ 明朝" w:cstheme="majorBidi" w:hint="eastAsia"/>
          <w:sz w:val="24"/>
          <w:szCs w:val="24"/>
        </w:rPr>
        <w:t xml:space="preserve">　</w:t>
      </w:r>
      <w:r w:rsidRPr="00BE6159">
        <w:rPr>
          <w:rFonts w:ascii="ＭＳ 明朝" w:eastAsia="ＭＳ 明朝" w:hAnsi="ＭＳ 明朝" w:cstheme="majorBidi"/>
          <w:sz w:val="24"/>
          <w:szCs w:val="24"/>
        </w:rPr>
        <w:t>オンライン化等を実施する行政手続等</w:t>
      </w:r>
    </w:p>
    <w:p w14:paraId="1CB3AEA8" w14:textId="726693DF" w:rsidR="00BE6159" w:rsidRDefault="00BE6159" w:rsidP="00FD74C3">
      <w:pPr>
        <w:rPr>
          <w:rFonts w:ascii="ＭＳ 明朝" w:eastAsia="ＭＳ 明朝" w:hAnsi="ＭＳ 明朝" w:cstheme="majorBidi"/>
          <w:sz w:val="24"/>
          <w:szCs w:val="24"/>
        </w:rPr>
      </w:pPr>
      <w:r>
        <w:rPr>
          <w:rFonts w:ascii="ＭＳ 明朝" w:eastAsia="ＭＳ 明朝" w:hAnsi="ＭＳ 明朝" w:cstheme="majorBidi" w:hint="eastAsia"/>
          <w:sz w:val="24"/>
          <w:szCs w:val="24"/>
        </w:rPr>
        <w:t>別紙</w:t>
      </w:r>
      <w:r>
        <w:rPr>
          <w:rFonts w:ascii="ＭＳ 明朝" w:eastAsia="ＭＳ 明朝" w:hAnsi="ＭＳ 明朝" w:cstheme="majorBidi"/>
          <w:sz w:val="24"/>
          <w:szCs w:val="24"/>
        </w:rPr>
        <w:t>２</w:t>
      </w:r>
      <w:r>
        <w:rPr>
          <w:rFonts w:ascii="ＭＳ 明朝" w:eastAsia="ＭＳ 明朝" w:hAnsi="ＭＳ 明朝" w:cstheme="majorBidi" w:hint="eastAsia"/>
          <w:sz w:val="24"/>
          <w:szCs w:val="24"/>
        </w:rPr>
        <w:t xml:space="preserve">　</w:t>
      </w:r>
      <w:r w:rsidRPr="00BE6159">
        <w:rPr>
          <w:rFonts w:ascii="ＭＳ 明朝" w:eastAsia="ＭＳ 明朝" w:hAnsi="ＭＳ 明朝" w:cstheme="majorBidi"/>
          <w:sz w:val="24"/>
          <w:szCs w:val="24"/>
        </w:rPr>
        <w:t>添付書類の省略を実施する行政手続</w:t>
      </w:r>
    </w:p>
    <w:p w14:paraId="28D721C0" w14:textId="01B5071A" w:rsidR="00BE6159" w:rsidRDefault="00BE6159" w:rsidP="00FD74C3">
      <w:pPr>
        <w:rPr>
          <w:rFonts w:ascii="ＭＳ 明朝" w:eastAsia="ＭＳ 明朝" w:hAnsi="ＭＳ 明朝" w:cstheme="majorBidi"/>
          <w:sz w:val="24"/>
          <w:szCs w:val="24"/>
        </w:rPr>
      </w:pPr>
      <w:r>
        <w:rPr>
          <w:rFonts w:ascii="ＭＳ 明朝" w:eastAsia="ＭＳ 明朝" w:hAnsi="ＭＳ 明朝" w:cstheme="majorBidi" w:hint="eastAsia"/>
          <w:sz w:val="24"/>
          <w:szCs w:val="24"/>
        </w:rPr>
        <w:t>別紙</w:t>
      </w:r>
      <w:r>
        <w:rPr>
          <w:rFonts w:ascii="ＭＳ 明朝" w:eastAsia="ＭＳ 明朝" w:hAnsi="ＭＳ 明朝" w:cstheme="majorBidi"/>
          <w:sz w:val="24"/>
          <w:szCs w:val="24"/>
        </w:rPr>
        <w:t>３</w:t>
      </w:r>
      <w:r>
        <w:rPr>
          <w:rFonts w:ascii="ＭＳ 明朝" w:eastAsia="ＭＳ 明朝" w:hAnsi="ＭＳ 明朝" w:cstheme="majorBidi" w:hint="eastAsia"/>
          <w:sz w:val="24"/>
          <w:szCs w:val="24"/>
        </w:rPr>
        <w:t xml:space="preserve">　</w:t>
      </w:r>
      <w:r w:rsidRPr="00BE6159">
        <w:rPr>
          <w:rFonts w:ascii="ＭＳ 明朝" w:eastAsia="ＭＳ 明朝" w:hAnsi="ＭＳ 明朝" w:cstheme="majorBidi"/>
          <w:sz w:val="24"/>
          <w:szCs w:val="24"/>
        </w:rPr>
        <w:t>更なる利便性の向上を図る</w:t>
      </w:r>
      <w:r w:rsidRPr="00BE6159">
        <w:rPr>
          <w:rFonts w:ascii="ＭＳ 明朝" w:eastAsia="ＭＳ 明朝" w:hAnsi="ＭＳ 明朝" w:cstheme="majorBidi" w:hint="eastAsia"/>
          <w:sz w:val="24"/>
          <w:szCs w:val="24"/>
        </w:rPr>
        <w:t>行政</w:t>
      </w:r>
      <w:r w:rsidRPr="00BE6159">
        <w:rPr>
          <w:rFonts w:ascii="ＭＳ 明朝" w:eastAsia="ＭＳ 明朝" w:hAnsi="ＭＳ 明朝" w:cstheme="majorBidi"/>
          <w:sz w:val="24"/>
          <w:szCs w:val="24"/>
        </w:rPr>
        <w:t>手続等</w:t>
      </w:r>
    </w:p>
    <w:p w14:paraId="1D1B7CE8" w14:textId="5BDB6711" w:rsidR="00BE6159" w:rsidRDefault="00BE6159" w:rsidP="00A46ADE">
      <w:pPr>
        <w:ind w:left="960" w:hangingChars="400" w:hanging="960"/>
        <w:rPr>
          <w:rFonts w:ascii="ＭＳ 明朝" w:eastAsia="ＭＳ 明朝" w:hAnsi="ＭＳ 明朝" w:cstheme="majorBidi"/>
          <w:sz w:val="24"/>
          <w:szCs w:val="24"/>
        </w:rPr>
      </w:pPr>
      <w:r>
        <w:rPr>
          <w:rFonts w:ascii="ＭＳ 明朝" w:eastAsia="ＭＳ 明朝" w:hAnsi="ＭＳ 明朝" w:cstheme="majorBidi" w:hint="eastAsia"/>
          <w:sz w:val="24"/>
          <w:szCs w:val="24"/>
        </w:rPr>
        <w:t>別紙</w:t>
      </w:r>
      <w:r>
        <w:rPr>
          <w:rFonts w:ascii="ＭＳ 明朝" w:eastAsia="ＭＳ 明朝" w:hAnsi="ＭＳ 明朝" w:cstheme="majorBidi"/>
          <w:sz w:val="24"/>
          <w:szCs w:val="24"/>
        </w:rPr>
        <w:t>４</w:t>
      </w:r>
      <w:r w:rsidR="00A46ADE">
        <w:rPr>
          <w:rFonts w:ascii="ＭＳ 明朝" w:eastAsia="ＭＳ 明朝" w:hAnsi="ＭＳ 明朝" w:cstheme="majorBidi" w:hint="eastAsia"/>
          <w:sz w:val="24"/>
          <w:szCs w:val="24"/>
        </w:rPr>
        <w:t xml:space="preserve">　</w:t>
      </w:r>
      <w:r w:rsidR="00A46ADE" w:rsidRPr="00A46ADE">
        <w:rPr>
          <w:rFonts w:ascii="ＭＳ 明朝" w:eastAsia="ＭＳ 明朝" w:hAnsi="ＭＳ 明朝" w:cstheme="majorBidi" w:hint="eastAsia"/>
          <w:sz w:val="24"/>
          <w:szCs w:val="24"/>
        </w:rPr>
        <w:t>マイナンバーカードを活用した各種カード等のデジタル化等に向けた工程表</w:t>
      </w:r>
    </w:p>
    <w:p w14:paraId="485C5563" w14:textId="17D01A5A" w:rsidR="00A46ADE" w:rsidRPr="00B83AEF" w:rsidRDefault="00BE6159" w:rsidP="00A46ADE">
      <w:pPr>
        <w:rPr>
          <w:rFonts w:ascii="ＭＳ 明朝" w:eastAsia="ＭＳ 明朝" w:hAnsi="ＭＳ 明朝"/>
          <w:sz w:val="24"/>
          <w:szCs w:val="24"/>
        </w:rPr>
      </w:pPr>
      <w:r>
        <w:rPr>
          <w:rFonts w:ascii="ＭＳ 明朝" w:eastAsia="ＭＳ 明朝" w:hAnsi="ＭＳ 明朝" w:cstheme="majorBidi" w:hint="eastAsia"/>
          <w:sz w:val="24"/>
          <w:szCs w:val="24"/>
        </w:rPr>
        <w:t>別紙</w:t>
      </w:r>
      <w:r>
        <w:rPr>
          <w:rFonts w:ascii="ＭＳ 明朝" w:eastAsia="ＭＳ 明朝" w:hAnsi="ＭＳ 明朝" w:cstheme="majorBidi"/>
          <w:sz w:val="24"/>
          <w:szCs w:val="24"/>
        </w:rPr>
        <w:t>５</w:t>
      </w:r>
      <w:r w:rsidR="00A46ADE">
        <w:rPr>
          <w:rFonts w:ascii="ＭＳ 明朝" w:eastAsia="ＭＳ 明朝" w:hAnsi="ＭＳ 明朝" w:cstheme="majorBidi" w:hint="eastAsia"/>
          <w:sz w:val="24"/>
          <w:szCs w:val="24"/>
        </w:rPr>
        <w:t xml:space="preserve">　</w:t>
      </w:r>
      <w:r w:rsidR="00A46ADE">
        <w:rPr>
          <w:rFonts w:ascii="ＭＳ 明朝" w:eastAsia="ＭＳ 明朝" w:hAnsi="ＭＳ 明朝" w:hint="eastAsia"/>
          <w:sz w:val="24"/>
          <w:szCs w:val="24"/>
        </w:rPr>
        <w:t>地方公共団体が</w:t>
      </w:r>
      <w:r w:rsidR="00A46ADE" w:rsidRPr="00B83AEF">
        <w:rPr>
          <w:rFonts w:ascii="ＭＳ 明朝" w:eastAsia="ＭＳ 明朝" w:hAnsi="ＭＳ 明朝" w:hint="eastAsia"/>
          <w:sz w:val="24"/>
          <w:szCs w:val="24"/>
        </w:rPr>
        <w:t>優先的にオンライン化</w:t>
      </w:r>
      <w:r w:rsidR="007D7B4B">
        <w:rPr>
          <w:rFonts w:ascii="ＭＳ 明朝" w:eastAsia="ＭＳ 明朝" w:hAnsi="ＭＳ 明朝" w:hint="eastAsia"/>
          <w:sz w:val="24"/>
          <w:szCs w:val="24"/>
        </w:rPr>
        <w:t>を</w:t>
      </w:r>
      <w:r w:rsidR="00A46ADE" w:rsidRPr="00B83AEF">
        <w:rPr>
          <w:rFonts w:ascii="ＭＳ 明朝" w:eastAsia="ＭＳ 明朝" w:hAnsi="ＭＳ 明朝" w:hint="eastAsia"/>
          <w:sz w:val="24"/>
          <w:szCs w:val="24"/>
        </w:rPr>
        <w:t>推進</w:t>
      </w:r>
      <w:r w:rsidR="007D7B4B">
        <w:rPr>
          <w:rFonts w:ascii="ＭＳ 明朝" w:eastAsia="ＭＳ 明朝" w:hAnsi="ＭＳ 明朝" w:hint="eastAsia"/>
          <w:sz w:val="24"/>
          <w:szCs w:val="24"/>
        </w:rPr>
        <w:t>すべき</w:t>
      </w:r>
      <w:r w:rsidR="007D7B4B">
        <w:rPr>
          <w:rFonts w:ascii="ＭＳ 明朝" w:eastAsia="ＭＳ 明朝" w:hAnsi="ＭＳ 明朝"/>
          <w:sz w:val="24"/>
          <w:szCs w:val="24"/>
        </w:rPr>
        <w:t>手続</w:t>
      </w:r>
    </w:p>
    <w:p w14:paraId="16FE9574" w14:textId="069B3D07" w:rsidR="00BE6159" w:rsidRPr="00A46ADE" w:rsidRDefault="00BE6159" w:rsidP="00FD74C3">
      <w:pPr>
        <w:rPr>
          <w:rFonts w:ascii="ＭＳ 明朝" w:eastAsia="ＭＳ 明朝" w:hAnsi="ＭＳ 明朝" w:cstheme="majorBidi"/>
          <w:sz w:val="24"/>
          <w:szCs w:val="24"/>
        </w:rPr>
      </w:pPr>
    </w:p>
    <w:p w14:paraId="688F8545" w14:textId="4C52E257" w:rsidR="009D5F11" w:rsidRPr="00E66C99" w:rsidRDefault="009D5F11" w:rsidP="00FD74C3">
      <w:pPr>
        <w:rPr>
          <w:rFonts w:ascii="ＭＳ 明朝" w:eastAsia="ＭＳ 明朝" w:hAnsi="ＭＳ 明朝" w:cstheme="majorBidi"/>
          <w:sz w:val="24"/>
          <w:szCs w:val="24"/>
        </w:rPr>
      </w:pPr>
      <w:r w:rsidRPr="00E66C99">
        <w:rPr>
          <w:rFonts w:ascii="ＭＳ 明朝" w:eastAsia="ＭＳ 明朝" w:hAnsi="ＭＳ 明朝" w:cstheme="majorBidi"/>
          <w:sz w:val="24"/>
          <w:szCs w:val="24"/>
        </w:rPr>
        <w:br w:type="page"/>
      </w:r>
    </w:p>
    <w:p w14:paraId="64F8A173" w14:textId="716A83C9" w:rsidR="00CB4880" w:rsidRPr="00E66C99" w:rsidRDefault="006644D5" w:rsidP="00FD74C3">
      <w:pPr>
        <w:pStyle w:val="1"/>
        <w:rPr>
          <w:rFonts w:ascii="ＭＳ 明朝" w:hAnsi="ＭＳ 明朝"/>
          <w:b/>
          <w:szCs w:val="24"/>
        </w:rPr>
      </w:pPr>
      <w:bookmarkStart w:id="1" w:name="_Toc26812131"/>
      <w:r w:rsidRPr="00E66C99">
        <w:rPr>
          <w:rFonts w:ascii="ＭＳ 明朝" w:hAnsi="ＭＳ 明朝" w:hint="eastAsia"/>
          <w:b/>
          <w:szCs w:val="24"/>
        </w:rPr>
        <w:lastRenderedPageBreak/>
        <w:t>１</w:t>
      </w:r>
      <w:r w:rsidR="0030629C" w:rsidRPr="00E66C99">
        <w:rPr>
          <w:rFonts w:ascii="ＭＳ 明朝" w:hAnsi="ＭＳ 明朝"/>
          <w:b/>
          <w:szCs w:val="24"/>
        </w:rPr>
        <w:t xml:space="preserve"> </w:t>
      </w:r>
      <w:r w:rsidR="0030629C" w:rsidRPr="00E66C99">
        <w:rPr>
          <w:rFonts w:ascii="ＭＳ 明朝" w:hAnsi="ＭＳ 明朝" w:hint="eastAsia"/>
          <w:b/>
          <w:szCs w:val="24"/>
        </w:rPr>
        <w:t>はじめに</w:t>
      </w:r>
      <w:bookmarkEnd w:id="1"/>
    </w:p>
    <w:p w14:paraId="31569C82" w14:textId="27F9467C" w:rsidR="00CB4880" w:rsidRPr="00E66C99" w:rsidRDefault="00996285" w:rsidP="00F9488B">
      <w:pPr>
        <w:pStyle w:val="2"/>
        <w:ind w:leftChars="0" w:left="0" w:right="210"/>
        <w:rPr>
          <w:rFonts w:ascii="ＭＳ 明朝" w:hAnsi="ＭＳ 明朝"/>
          <w:szCs w:val="24"/>
        </w:rPr>
      </w:pPr>
      <w:bookmarkStart w:id="2" w:name="_Toc26812132"/>
      <w:r w:rsidRPr="00E66C99">
        <w:rPr>
          <w:rFonts w:ascii="ＭＳ 明朝" w:hAnsi="ＭＳ 明朝"/>
          <w:szCs w:val="24"/>
        </w:rPr>
        <w:t>1</w:t>
      </w:r>
      <w:r w:rsidR="006644D5" w:rsidRPr="00E66C99">
        <w:rPr>
          <w:rFonts w:ascii="ＭＳ 明朝" w:hAnsi="ＭＳ 明朝"/>
          <w:szCs w:val="24"/>
        </w:rPr>
        <w:t>.1</w:t>
      </w:r>
      <w:r w:rsidR="00CB4880" w:rsidRPr="00E66C99">
        <w:rPr>
          <w:rFonts w:ascii="ＭＳ 明朝" w:hAnsi="ＭＳ 明朝"/>
          <w:szCs w:val="24"/>
        </w:rPr>
        <w:t xml:space="preserve"> 本計画の趣旨</w:t>
      </w:r>
      <w:bookmarkEnd w:id="2"/>
    </w:p>
    <w:p w14:paraId="0FE280E4" w14:textId="258F9EF3" w:rsidR="00943E94" w:rsidRPr="00E66C99" w:rsidRDefault="00943E94" w:rsidP="00C25EF5">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本計画を</w:t>
      </w:r>
      <w:r w:rsidRPr="00E66C99">
        <w:rPr>
          <w:rFonts w:ascii="ＭＳ 明朝" w:eastAsia="ＭＳ 明朝" w:hAnsi="ＭＳ 明朝"/>
          <w:sz w:val="24"/>
          <w:szCs w:val="24"/>
        </w:rPr>
        <w:t>実行すること</w:t>
      </w:r>
      <w:r w:rsidR="001F1EAC" w:rsidRPr="00E66C99">
        <w:rPr>
          <w:rFonts w:ascii="ＭＳ 明朝" w:eastAsia="ＭＳ 明朝" w:hAnsi="ＭＳ 明朝" w:hint="eastAsia"/>
          <w:sz w:val="24"/>
          <w:szCs w:val="24"/>
        </w:rPr>
        <w:t>により</w:t>
      </w:r>
      <w:r w:rsidR="0046391D">
        <w:rPr>
          <w:rFonts w:ascii="ＭＳ 明朝" w:eastAsia="ＭＳ 明朝" w:hAnsi="ＭＳ 明朝" w:hint="eastAsia"/>
          <w:sz w:val="24"/>
          <w:szCs w:val="24"/>
        </w:rPr>
        <w:t>、社会全体のデジタル化の</w:t>
      </w:r>
      <w:r w:rsidR="00693845">
        <w:rPr>
          <w:rFonts w:ascii="ＭＳ 明朝" w:eastAsia="ＭＳ 明朝" w:hAnsi="ＭＳ 明朝" w:hint="eastAsia"/>
          <w:sz w:val="24"/>
          <w:szCs w:val="24"/>
        </w:rPr>
        <w:t>中</w:t>
      </w:r>
      <w:r w:rsidRPr="00E66C99">
        <w:rPr>
          <w:rFonts w:ascii="ＭＳ 明朝" w:eastAsia="ＭＳ 明朝" w:hAnsi="ＭＳ 明朝" w:hint="eastAsia"/>
          <w:sz w:val="24"/>
          <w:szCs w:val="24"/>
        </w:rPr>
        <w:t>で、国、地方公共団体、民間事業者、国民その他の者があらゆる活動においてデジタル技術の便益を享受し、一人</w:t>
      </w:r>
      <w:r w:rsidR="00F8677F">
        <w:rPr>
          <w:rFonts w:ascii="ＭＳ 明朝" w:eastAsia="ＭＳ 明朝" w:hAnsi="ＭＳ 明朝" w:hint="eastAsia"/>
          <w:sz w:val="24"/>
          <w:szCs w:val="24"/>
        </w:rPr>
        <w:t>ひとり</w:t>
      </w:r>
      <w:r w:rsidRPr="00E66C99">
        <w:rPr>
          <w:rFonts w:ascii="ＭＳ 明朝" w:eastAsia="ＭＳ 明朝" w:hAnsi="ＭＳ 明朝" w:hint="eastAsia"/>
          <w:sz w:val="24"/>
          <w:szCs w:val="24"/>
        </w:rPr>
        <w:t>のニーズに合った形で社会課題を解決しつつ、安全で安心な暮らしや豊かさを実感できる</w:t>
      </w:r>
      <w:r w:rsidR="00683896" w:rsidRPr="00E66C99">
        <w:rPr>
          <w:rFonts w:ascii="ＭＳ 明朝" w:eastAsia="ＭＳ 明朝" w:hAnsi="ＭＳ 明朝" w:hint="eastAsia"/>
          <w:sz w:val="24"/>
          <w:szCs w:val="24"/>
        </w:rPr>
        <w:t>ように</w:t>
      </w:r>
      <w:r w:rsidR="00683896" w:rsidRPr="00E66C99">
        <w:rPr>
          <w:rFonts w:ascii="ＭＳ 明朝" w:eastAsia="ＭＳ 明朝" w:hAnsi="ＭＳ 明朝"/>
          <w:sz w:val="24"/>
          <w:szCs w:val="24"/>
        </w:rPr>
        <w:t>する</w:t>
      </w:r>
      <w:r w:rsidRPr="00E66C99">
        <w:rPr>
          <w:rFonts w:ascii="ＭＳ 明朝" w:eastAsia="ＭＳ 明朝" w:hAnsi="ＭＳ 明朝" w:hint="eastAsia"/>
          <w:sz w:val="24"/>
          <w:szCs w:val="24"/>
        </w:rPr>
        <w:t>ために、以下の</w:t>
      </w:r>
      <w:r w:rsidRPr="00E66C99">
        <w:rPr>
          <w:rFonts w:ascii="ＭＳ 明朝" w:eastAsia="ＭＳ 明朝" w:hAnsi="ＭＳ 明朝"/>
          <w:sz w:val="24"/>
          <w:szCs w:val="24"/>
        </w:rPr>
        <w:t>よう</w:t>
      </w:r>
      <w:r w:rsidRPr="00E66C99">
        <w:rPr>
          <w:rFonts w:ascii="ＭＳ 明朝" w:eastAsia="ＭＳ 明朝" w:hAnsi="ＭＳ 明朝" w:hint="eastAsia"/>
          <w:sz w:val="24"/>
          <w:szCs w:val="24"/>
        </w:rPr>
        <w:t>な</w:t>
      </w:r>
      <w:r w:rsidRPr="00E66C99">
        <w:rPr>
          <w:rFonts w:ascii="ＭＳ 明朝" w:eastAsia="ＭＳ 明朝" w:hAnsi="ＭＳ 明朝"/>
          <w:sz w:val="24"/>
          <w:szCs w:val="24"/>
        </w:rPr>
        <w:t>社会の実現を目指す。</w:t>
      </w:r>
    </w:p>
    <w:p w14:paraId="7F775935" w14:textId="77777777" w:rsidR="00943E94" w:rsidRPr="00E66C99" w:rsidRDefault="00943E94" w:rsidP="00A42A11">
      <w:pPr>
        <w:pStyle w:val="4"/>
        <w:rPr>
          <w:rFonts w:ascii="ＭＳ 明朝" w:eastAsia="ＭＳ 明朝" w:hAnsi="ＭＳ 明朝"/>
          <w:sz w:val="24"/>
          <w:szCs w:val="24"/>
        </w:rPr>
      </w:pPr>
      <w:bookmarkStart w:id="3" w:name="_Toc24051339"/>
      <w:bookmarkStart w:id="4" w:name="_Toc24748606"/>
      <w:r w:rsidRPr="00EE315D">
        <w:rPr>
          <w:rFonts w:ascii="ＭＳ 明朝" w:eastAsia="ＭＳ 明朝" w:hAnsi="ＭＳ 明朝"/>
          <w:spacing w:val="7"/>
          <w:sz w:val="24"/>
          <w:szCs w:val="24"/>
          <w:fitText w:val="8520" w:id="2074117889"/>
        </w:rPr>
        <w:t>（1）必要なサービスが、時間と場所を問わず、最適な形で受けられる社</w:t>
      </w:r>
      <w:r w:rsidRPr="00EE315D">
        <w:rPr>
          <w:rFonts w:ascii="ＭＳ 明朝" w:eastAsia="ＭＳ 明朝" w:hAnsi="ＭＳ 明朝"/>
          <w:spacing w:val="12"/>
          <w:sz w:val="24"/>
          <w:szCs w:val="24"/>
          <w:fitText w:val="8520" w:id="2074117889"/>
        </w:rPr>
        <w:t>会</w:t>
      </w:r>
      <w:bookmarkEnd w:id="3"/>
      <w:bookmarkEnd w:id="4"/>
    </w:p>
    <w:p w14:paraId="20A630CE" w14:textId="11CCB271" w:rsidR="00943E94" w:rsidRPr="00E66C99" w:rsidRDefault="00943E94" w:rsidP="00943E94">
      <w:pPr>
        <w:rPr>
          <w:rFonts w:ascii="ＭＳ 明朝" w:eastAsia="ＭＳ 明朝" w:hAnsi="ＭＳ 明朝"/>
          <w:sz w:val="24"/>
          <w:szCs w:val="24"/>
        </w:rPr>
      </w:pPr>
      <w:r w:rsidRPr="00E66C99">
        <w:rPr>
          <w:rFonts w:ascii="ＭＳ 明朝" w:eastAsia="ＭＳ 明朝" w:hAnsi="ＭＳ 明朝" w:hint="eastAsia"/>
          <w:sz w:val="24"/>
          <w:szCs w:val="24"/>
        </w:rPr>
        <w:t xml:space="preserve">　全ての人がそれぞれの持つ能力を最大限に発揮し、「持続的で豊かな暮らし」を実感することができるように、必要なサー</w:t>
      </w:r>
      <w:r w:rsidR="0046391D">
        <w:rPr>
          <w:rFonts w:ascii="ＭＳ 明朝" w:eastAsia="ＭＳ 明朝" w:hAnsi="ＭＳ 明朝" w:hint="eastAsia"/>
          <w:sz w:val="24"/>
          <w:szCs w:val="24"/>
        </w:rPr>
        <w:t>ビスが、時間と場所を問わず、それぞれのニーズに対して最適な形で</w:t>
      </w:r>
      <w:r w:rsidR="00072D35">
        <w:rPr>
          <w:rFonts w:ascii="ＭＳ 明朝" w:eastAsia="ＭＳ 明朝" w:hAnsi="ＭＳ 明朝" w:hint="eastAsia"/>
          <w:sz w:val="24"/>
          <w:szCs w:val="24"/>
        </w:rPr>
        <w:t>受</w:t>
      </w:r>
      <w:r w:rsidRPr="00E66C99">
        <w:rPr>
          <w:rFonts w:ascii="ＭＳ 明朝" w:eastAsia="ＭＳ 明朝" w:hAnsi="ＭＳ 明朝" w:hint="eastAsia"/>
          <w:sz w:val="24"/>
          <w:szCs w:val="24"/>
        </w:rPr>
        <w:t>けられる社会を目指す。</w:t>
      </w:r>
    </w:p>
    <w:p w14:paraId="22AB0DB4" w14:textId="77777777" w:rsidR="00943E94" w:rsidRPr="00E66C99" w:rsidRDefault="00943E94" w:rsidP="00A42A11">
      <w:pPr>
        <w:pStyle w:val="4"/>
        <w:rPr>
          <w:rFonts w:ascii="ＭＳ 明朝" w:eastAsia="ＭＳ 明朝" w:hAnsi="ＭＳ 明朝"/>
          <w:sz w:val="24"/>
          <w:szCs w:val="24"/>
        </w:rPr>
      </w:pPr>
      <w:bookmarkStart w:id="5" w:name="_Toc24051340"/>
      <w:bookmarkStart w:id="6" w:name="_Toc24748607"/>
      <w:r w:rsidRPr="00E66C99">
        <w:rPr>
          <w:rFonts w:ascii="ＭＳ 明朝" w:eastAsia="ＭＳ 明朝" w:hAnsi="ＭＳ 明朝"/>
          <w:sz w:val="24"/>
          <w:szCs w:val="24"/>
        </w:rPr>
        <w:t>（2）官民を問わず、データやサービスが有機的に連携し、新たなイノベーションを創発する社会</w:t>
      </w:r>
      <w:bookmarkEnd w:id="5"/>
      <w:bookmarkEnd w:id="6"/>
    </w:p>
    <w:p w14:paraId="17397514" w14:textId="06EED5E5" w:rsidR="00943E94" w:rsidRPr="00E66C99" w:rsidRDefault="00943E94" w:rsidP="00943E94">
      <w:pPr>
        <w:rPr>
          <w:rFonts w:ascii="ＭＳ 明朝" w:eastAsia="ＭＳ 明朝" w:hAnsi="ＭＳ 明朝"/>
          <w:sz w:val="24"/>
          <w:szCs w:val="24"/>
        </w:rPr>
      </w:pPr>
      <w:r w:rsidRPr="00E66C99">
        <w:rPr>
          <w:rFonts w:ascii="ＭＳ 明朝" w:eastAsia="ＭＳ 明朝" w:hAnsi="ＭＳ 明朝" w:hint="eastAsia"/>
          <w:sz w:val="24"/>
          <w:szCs w:val="24"/>
        </w:rPr>
        <w:t xml:space="preserve">　社会的課題の迅速かつ柔軟な解決や持続的な経済成長を実現するため、多様な主体がデジタル技術</w:t>
      </w:r>
      <w:r w:rsidRPr="00E66C99">
        <w:rPr>
          <w:rFonts w:ascii="ＭＳ 明朝" w:eastAsia="ＭＳ 明朝" w:hAnsi="ＭＳ 明朝"/>
          <w:sz w:val="24"/>
          <w:szCs w:val="24"/>
        </w:rPr>
        <w:t>を介して協働するとともに、官民を問わず、あらゆるデータやサービスが有機的に連携し、新たなイノベーションを創発する社会を目指す。</w:t>
      </w:r>
    </w:p>
    <w:p w14:paraId="13906A04" w14:textId="77777777" w:rsidR="00943E94" w:rsidRPr="00E66C99" w:rsidRDefault="00943E94" w:rsidP="00943E94">
      <w:pPr>
        <w:rPr>
          <w:rFonts w:ascii="ＭＳ 明朝" w:eastAsia="ＭＳ 明朝" w:hAnsi="ＭＳ 明朝"/>
          <w:sz w:val="24"/>
          <w:szCs w:val="24"/>
        </w:rPr>
      </w:pPr>
    </w:p>
    <w:p w14:paraId="55290EA7" w14:textId="2148B46A" w:rsidR="00FA0196" w:rsidRPr="00E66C99" w:rsidRDefault="00FA0196" w:rsidP="00943E94">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我が国の行政を取り巻く環境は、日々変化している。少子</w:t>
      </w:r>
      <w:r w:rsidR="00CB4880" w:rsidRPr="00E66C99">
        <w:rPr>
          <w:rFonts w:ascii="ＭＳ 明朝" w:eastAsia="ＭＳ 明朝" w:hAnsi="ＭＳ 明朝" w:hint="eastAsia"/>
          <w:sz w:val="24"/>
          <w:szCs w:val="24"/>
        </w:rPr>
        <w:t>高齢化の進行</w:t>
      </w:r>
      <w:r w:rsidR="00683896" w:rsidRPr="00E66C99">
        <w:rPr>
          <w:rFonts w:ascii="ＭＳ 明朝" w:eastAsia="ＭＳ 明朝" w:hAnsi="ＭＳ 明朝" w:hint="eastAsia"/>
          <w:sz w:val="24"/>
          <w:szCs w:val="24"/>
        </w:rPr>
        <w:t>と</w:t>
      </w:r>
      <w:r w:rsidR="00683896" w:rsidRPr="00E66C99">
        <w:rPr>
          <w:rFonts w:ascii="ＭＳ 明朝" w:eastAsia="ＭＳ 明朝" w:hAnsi="ＭＳ 明朝"/>
          <w:sz w:val="24"/>
          <w:szCs w:val="24"/>
        </w:rPr>
        <w:t>それに伴う</w:t>
      </w:r>
      <w:r w:rsidR="00683896" w:rsidRPr="00E66C99">
        <w:rPr>
          <w:rFonts w:ascii="ＭＳ 明朝" w:eastAsia="ＭＳ 明朝" w:hAnsi="ＭＳ 明朝" w:hint="eastAsia"/>
          <w:sz w:val="24"/>
          <w:szCs w:val="24"/>
        </w:rPr>
        <w:t>生産年齢人口の減少</w:t>
      </w:r>
      <w:r w:rsidR="001F1EAC" w:rsidRPr="00E66C99">
        <w:rPr>
          <w:rFonts w:ascii="ＭＳ 明朝" w:eastAsia="ＭＳ 明朝" w:hAnsi="ＭＳ 明朝" w:hint="eastAsia"/>
          <w:sz w:val="24"/>
          <w:szCs w:val="24"/>
        </w:rPr>
        <w:t>、</w:t>
      </w:r>
      <w:r w:rsidR="00CB4880" w:rsidRPr="00E66C99">
        <w:rPr>
          <w:rFonts w:ascii="ＭＳ 明朝" w:eastAsia="ＭＳ 明朝" w:hAnsi="ＭＳ 明朝" w:hint="eastAsia"/>
          <w:sz w:val="24"/>
          <w:szCs w:val="24"/>
        </w:rPr>
        <w:t>大都市圏への人口の集中、</w:t>
      </w:r>
      <w:r w:rsidR="0000329C" w:rsidRPr="00E66C99">
        <w:rPr>
          <w:rFonts w:ascii="ＭＳ 明朝" w:eastAsia="ＭＳ 明朝" w:hAnsi="ＭＳ 明朝" w:hint="eastAsia"/>
          <w:sz w:val="24"/>
          <w:szCs w:val="24"/>
        </w:rPr>
        <w:t>単身</w:t>
      </w:r>
      <w:r w:rsidR="00CB4880" w:rsidRPr="00E66C99">
        <w:rPr>
          <w:rFonts w:ascii="ＭＳ 明朝" w:eastAsia="ＭＳ 明朝" w:hAnsi="ＭＳ 明朝" w:hint="eastAsia"/>
          <w:sz w:val="24"/>
          <w:szCs w:val="24"/>
        </w:rPr>
        <w:t>世帯や核家族世帯の増加、</w:t>
      </w:r>
      <w:r w:rsidR="00360F4B">
        <w:rPr>
          <w:rFonts w:ascii="ＭＳ 明朝" w:eastAsia="ＭＳ 明朝" w:hAnsi="ＭＳ 明朝" w:hint="eastAsia"/>
          <w:sz w:val="24"/>
          <w:szCs w:val="24"/>
        </w:rPr>
        <w:t>国際</w:t>
      </w:r>
      <w:r w:rsidRPr="00E66C99">
        <w:rPr>
          <w:rFonts w:ascii="ＭＳ 明朝" w:eastAsia="ＭＳ 明朝" w:hAnsi="ＭＳ 明朝" w:hint="eastAsia"/>
          <w:sz w:val="24"/>
          <w:szCs w:val="24"/>
        </w:rPr>
        <w:t>化の急速な進展に代表されるように、社会構造は大きく変化している</w:t>
      </w:r>
      <w:r w:rsidRPr="00E66C99">
        <w:rPr>
          <w:rFonts w:ascii="ＭＳ 明朝" w:eastAsia="ＭＳ 明朝" w:hAnsi="ＭＳ 明朝"/>
          <w:sz w:val="24"/>
          <w:szCs w:val="24"/>
        </w:rPr>
        <w:t>。</w:t>
      </w:r>
      <w:r w:rsidR="00026995" w:rsidRPr="00E66C99">
        <w:rPr>
          <w:rFonts w:ascii="ＭＳ 明朝" w:eastAsia="ＭＳ 明朝" w:hAnsi="ＭＳ 明朝" w:hint="eastAsia"/>
          <w:sz w:val="24"/>
          <w:szCs w:val="24"/>
        </w:rPr>
        <w:t>こうした</w:t>
      </w:r>
      <w:r w:rsidR="00026995" w:rsidRPr="00E66C99">
        <w:rPr>
          <w:rFonts w:ascii="ＭＳ 明朝" w:eastAsia="ＭＳ 明朝" w:hAnsi="ＭＳ 明朝"/>
          <w:sz w:val="24"/>
          <w:szCs w:val="24"/>
        </w:rPr>
        <w:t>変化の中で</w:t>
      </w:r>
      <w:r w:rsidR="00026995" w:rsidRPr="00E66C99">
        <w:rPr>
          <w:rFonts w:ascii="ＭＳ 明朝" w:eastAsia="ＭＳ 明朝" w:hAnsi="ＭＳ 明朝" w:hint="eastAsia"/>
          <w:sz w:val="24"/>
          <w:szCs w:val="24"/>
        </w:rPr>
        <w:t>、</w:t>
      </w:r>
      <w:r w:rsidR="00072D35">
        <w:rPr>
          <w:rFonts w:ascii="ＭＳ 明朝" w:eastAsia="ＭＳ 明朝" w:hAnsi="ＭＳ 明朝" w:hint="eastAsia"/>
          <w:sz w:val="24"/>
          <w:szCs w:val="24"/>
        </w:rPr>
        <w:t>我が国</w:t>
      </w:r>
      <w:r w:rsidR="00072D35" w:rsidRPr="00E66C99">
        <w:rPr>
          <w:rFonts w:ascii="ＭＳ 明朝" w:eastAsia="ＭＳ 明朝" w:hAnsi="ＭＳ 明朝"/>
          <w:sz w:val="24"/>
          <w:szCs w:val="24"/>
        </w:rPr>
        <w:t>は</w:t>
      </w:r>
      <w:r w:rsidR="00072D35">
        <w:rPr>
          <w:rFonts w:ascii="ＭＳ 明朝" w:eastAsia="ＭＳ 明朝" w:hAnsi="ＭＳ 明朝" w:hint="eastAsia"/>
          <w:sz w:val="24"/>
          <w:szCs w:val="24"/>
        </w:rPr>
        <w:t>、</w:t>
      </w:r>
      <w:r w:rsidR="00EA71EA" w:rsidRPr="00E66C99">
        <w:rPr>
          <w:rFonts w:ascii="ＭＳ 明朝" w:eastAsia="ＭＳ 明朝" w:hAnsi="ＭＳ 明朝" w:hint="eastAsia"/>
          <w:sz w:val="24"/>
          <w:szCs w:val="24"/>
        </w:rPr>
        <w:t>生産性の低下や</w:t>
      </w:r>
      <w:r w:rsidR="000E18BF" w:rsidRPr="00E66C99">
        <w:rPr>
          <w:rFonts w:ascii="ＭＳ 明朝" w:eastAsia="ＭＳ 明朝" w:hAnsi="ＭＳ 明朝" w:hint="eastAsia"/>
          <w:sz w:val="24"/>
          <w:szCs w:val="24"/>
        </w:rPr>
        <w:t>人口減少に</w:t>
      </w:r>
      <w:r w:rsidR="00EA71EA" w:rsidRPr="00E66C99">
        <w:rPr>
          <w:rFonts w:ascii="ＭＳ 明朝" w:eastAsia="ＭＳ 明朝" w:hAnsi="ＭＳ 明朝"/>
          <w:sz w:val="24"/>
          <w:szCs w:val="24"/>
        </w:rPr>
        <w:t>伴う地方消滅の危機</w:t>
      </w:r>
      <w:r w:rsidR="00EA71EA" w:rsidRPr="00E66C99">
        <w:rPr>
          <w:rFonts w:ascii="ＭＳ 明朝" w:eastAsia="ＭＳ 明朝" w:hAnsi="ＭＳ 明朝" w:hint="eastAsia"/>
          <w:sz w:val="24"/>
          <w:szCs w:val="24"/>
        </w:rPr>
        <w:t>に</w:t>
      </w:r>
      <w:r w:rsidR="00EA71EA" w:rsidRPr="00E66C99">
        <w:rPr>
          <w:rFonts w:ascii="ＭＳ 明朝" w:eastAsia="ＭＳ 明朝" w:hAnsi="ＭＳ 明朝"/>
          <w:sz w:val="24"/>
          <w:szCs w:val="24"/>
        </w:rPr>
        <w:t>さらされて</w:t>
      </w:r>
      <w:r w:rsidR="00026995" w:rsidRPr="00E66C99">
        <w:rPr>
          <w:rFonts w:ascii="ＭＳ 明朝" w:eastAsia="ＭＳ 明朝" w:hAnsi="ＭＳ 明朝" w:hint="eastAsia"/>
          <w:sz w:val="24"/>
          <w:szCs w:val="24"/>
        </w:rPr>
        <w:t>おり</w:t>
      </w:r>
      <w:r w:rsidR="00677C9A" w:rsidRPr="00E66C99">
        <w:rPr>
          <w:rFonts w:ascii="ＭＳ 明朝" w:eastAsia="ＭＳ 明朝" w:hAnsi="ＭＳ 明朝"/>
          <w:sz w:val="24"/>
          <w:szCs w:val="24"/>
        </w:rPr>
        <w:t>、</w:t>
      </w:r>
      <w:r w:rsidR="00EA71EA" w:rsidRPr="00E66C99">
        <w:rPr>
          <w:rFonts w:ascii="ＭＳ 明朝" w:eastAsia="ＭＳ 明朝" w:hAnsi="ＭＳ 明朝" w:hint="eastAsia"/>
          <w:sz w:val="24"/>
          <w:szCs w:val="24"/>
        </w:rPr>
        <w:t>この</w:t>
      </w:r>
      <w:r w:rsidR="000E18BF" w:rsidRPr="00E66C99">
        <w:rPr>
          <w:rFonts w:ascii="ＭＳ 明朝" w:eastAsia="ＭＳ 明朝" w:hAnsi="ＭＳ 明朝" w:hint="eastAsia"/>
          <w:sz w:val="24"/>
          <w:szCs w:val="24"/>
        </w:rPr>
        <w:t>ままでは立ちゆかなくなる</w:t>
      </w:r>
      <w:r w:rsidR="000E18BF" w:rsidRPr="00E66C99">
        <w:rPr>
          <w:rFonts w:ascii="ＭＳ 明朝" w:eastAsia="ＭＳ 明朝" w:hAnsi="ＭＳ 明朝"/>
          <w:sz w:val="24"/>
          <w:szCs w:val="24"/>
        </w:rPr>
        <w:t>のではないか、</w:t>
      </w:r>
      <w:r w:rsidR="002B6BFF" w:rsidRPr="00E66C99">
        <w:rPr>
          <w:rFonts w:ascii="ＭＳ 明朝" w:eastAsia="ＭＳ 明朝" w:hAnsi="ＭＳ 明朝" w:hint="eastAsia"/>
          <w:sz w:val="24"/>
          <w:szCs w:val="24"/>
        </w:rPr>
        <w:t>との懸念がある。</w:t>
      </w:r>
      <w:r w:rsidR="00026995" w:rsidRPr="00E66C99">
        <w:rPr>
          <w:rFonts w:ascii="ＭＳ 明朝" w:eastAsia="ＭＳ 明朝" w:hAnsi="ＭＳ 明朝" w:hint="eastAsia"/>
          <w:sz w:val="24"/>
          <w:szCs w:val="24"/>
        </w:rPr>
        <w:t>こうした</w:t>
      </w:r>
      <w:r w:rsidR="00C706BD" w:rsidRPr="00E66C99">
        <w:rPr>
          <w:rFonts w:ascii="ＭＳ 明朝" w:eastAsia="ＭＳ 明朝" w:hAnsi="ＭＳ 明朝" w:hint="eastAsia"/>
          <w:sz w:val="24"/>
          <w:szCs w:val="24"/>
        </w:rPr>
        <w:t>我が国が抱える</w:t>
      </w:r>
      <w:r w:rsidR="00C706BD" w:rsidRPr="00E66C99">
        <w:rPr>
          <w:rFonts w:ascii="ＭＳ 明朝" w:eastAsia="ＭＳ 明朝" w:hAnsi="ＭＳ 明朝"/>
          <w:sz w:val="24"/>
          <w:szCs w:val="24"/>
        </w:rPr>
        <w:t>社会的問題の解決と経済発展</w:t>
      </w:r>
      <w:r w:rsidR="0000329C" w:rsidRPr="00E66C99">
        <w:rPr>
          <w:rFonts w:ascii="ＭＳ 明朝" w:eastAsia="ＭＳ 明朝" w:hAnsi="ＭＳ 明朝" w:hint="eastAsia"/>
          <w:sz w:val="24"/>
          <w:szCs w:val="24"/>
        </w:rPr>
        <w:t>の</w:t>
      </w:r>
      <w:r w:rsidR="00C706BD" w:rsidRPr="00E66C99">
        <w:rPr>
          <w:rFonts w:ascii="ＭＳ 明朝" w:eastAsia="ＭＳ 明朝" w:hAnsi="ＭＳ 明朝"/>
          <w:sz w:val="24"/>
          <w:szCs w:val="24"/>
        </w:rPr>
        <w:t>両立</w:t>
      </w:r>
      <w:r w:rsidR="0000329C" w:rsidRPr="00E66C99">
        <w:rPr>
          <w:rFonts w:ascii="ＭＳ 明朝" w:eastAsia="ＭＳ 明朝" w:hAnsi="ＭＳ 明朝" w:hint="eastAsia"/>
          <w:sz w:val="24"/>
          <w:szCs w:val="24"/>
        </w:rPr>
        <w:t>の</w:t>
      </w:r>
      <w:r w:rsidR="0000329C" w:rsidRPr="00E66C99">
        <w:rPr>
          <w:rFonts w:ascii="ＭＳ 明朝" w:eastAsia="ＭＳ 明朝" w:hAnsi="ＭＳ 明朝"/>
          <w:sz w:val="24"/>
          <w:szCs w:val="24"/>
        </w:rPr>
        <w:t>実現</w:t>
      </w:r>
      <w:r w:rsidR="00C706BD" w:rsidRPr="00E66C99">
        <w:rPr>
          <w:rFonts w:ascii="ＭＳ 明朝" w:eastAsia="ＭＳ 明朝" w:hAnsi="ＭＳ 明朝"/>
          <w:sz w:val="24"/>
          <w:szCs w:val="24"/>
        </w:rPr>
        <w:t>に向けて</w:t>
      </w:r>
      <w:r w:rsidR="00B3014A" w:rsidRPr="00E66C99">
        <w:rPr>
          <w:rFonts w:ascii="ＭＳ 明朝" w:eastAsia="ＭＳ 明朝" w:hAnsi="ＭＳ 明朝" w:hint="eastAsia"/>
          <w:sz w:val="24"/>
          <w:szCs w:val="24"/>
        </w:rPr>
        <w:t>、</w:t>
      </w:r>
      <w:r w:rsidR="001955A3" w:rsidRPr="00E66C99">
        <w:rPr>
          <w:rFonts w:ascii="ＭＳ 明朝" w:eastAsia="ＭＳ 明朝" w:hAnsi="ＭＳ 明朝" w:hint="eastAsia"/>
          <w:sz w:val="24"/>
          <w:szCs w:val="24"/>
        </w:rPr>
        <w:t>いか</w:t>
      </w:r>
      <w:r w:rsidR="00C706BD" w:rsidRPr="00E66C99">
        <w:rPr>
          <w:rFonts w:ascii="ＭＳ 明朝" w:eastAsia="ＭＳ 明朝" w:hAnsi="ＭＳ 明朝" w:hint="eastAsia"/>
          <w:sz w:val="24"/>
          <w:szCs w:val="24"/>
        </w:rPr>
        <w:t>に</w:t>
      </w:r>
      <w:r w:rsidR="00C706BD" w:rsidRPr="00E66C99">
        <w:rPr>
          <w:rFonts w:ascii="ＭＳ 明朝" w:eastAsia="ＭＳ 明朝" w:hAnsi="ＭＳ 明朝"/>
          <w:sz w:val="24"/>
          <w:szCs w:val="24"/>
        </w:rPr>
        <w:t>取り組んでいくか、課題先進国たる</w:t>
      </w:r>
      <w:r w:rsidR="00900B77">
        <w:rPr>
          <w:rFonts w:ascii="ＭＳ 明朝" w:eastAsia="ＭＳ 明朝" w:hAnsi="ＭＳ 明朝" w:hint="eastAsia"/>
          <w:sz w:val="24"/>
          <w:szCs w:val="24"/>
        </w:rPr>
        <w:t>我が国</w:t>
      </w:r>
      <w:r w:rsidR="00C706BD" w:rsidRPr="00E66C99">
        <w:rPr>
          <w:rFonts w:ascii="ＭＳ 明朝" w:eastAsia="ＭＳ 明朝" w:hAnsi="ＭＳ 明朝"/>
          <w:sz w:val="24"/>
          <w:szCs w:val="24"/>
        </w:rPr>
        <w:t>が</w:t>
      </w:r>
      <w:r w:rsidR="0000329C" w:rsidRPr="00E66C99">
        <w:rPr>
          <w:rFonts w:ascii="ＭＳ 明朝" w:eastAsia="ＭＳ 明朝" w:hAnsi="ＭＳ 明朝" w:hint="eastAsia"/>
          <w:sz w:val="24"/>
          <w:szCs w:val="24"/>
        </w:rPr>
        <w:t>少子</w:t>
      </w:r>
      <w:r w:rsidR="00C706BD" w:rsidRPr="00E66C99">
        <w:rPr>
          <w:rFonts w:ascii="ＭＳ 明朝" w:eastAsia="ＭＳ 明朝" w:hAnsi="ＭＳ 明朝"/>
          <w:sz w:val="24"/>
          <w:szCs w:val="24"/>
        </w:rPr>
        <w:t>高齢化</w:t>
      </w:r>
      <w:r w:rsidR="00683896" w:rsidRPr="00E66C99">
        <w:rPr>
          <w:rFonts w:ascii="ＭＳ 明朝" w:eastAsia="ＭＳ 明朝" w:hAnsi="ＭＳ 明朝" w:hint="eastAsia"/>
          <w:sz w:val="24"/>
          <w:szCs w:val="24"/>
        </w:rPr>
        <w:t>等</w:t>
      </w:r>
      <w:r w:rsidR="00C706BD" w:rsidRPr="00E66C99">
        <w:rPr>
          <w:rFonts w:ascii="ＭＳ 明朝" w:eastAsia="ＭＳ 明朝" w:hAnsi="ＭＳ 明朝"/>
          <w:sz w:val="24"/>
          <w:szCs w:val="24"/>
        </w:rPr>
        <w:t>の社会モデルをどのように</w:t>
      </w:r>
      <w:r w:rsidR="00684A94">
        <w:rPr>
          <w:rFonts w:ascii="ＭＳ 明朝" w:eastAsia="ＭＳ 明朝" w:hAnsi="ＭＳ 明朝" w:hint="eastAsia"/>
          <w:sz w:val="24"/>
          <w:szCs w:val="24"/>
        </w:rPr>
        <w:t>形成して</w:t>
      </w:r>
      <w:r w:rsidR="00C706BD" w:rsidRPr="00E66C99">
        <w:rPr>
          <w:rFonts w:ascii="ＭＳ 明朝" w:eastAsia="ＭＳ 明朝" w:hAnsi="ＭＳ 明朝"/>
          <w:sz w:val="24"/>
          <w:szCs w:val="24"/>
        </w:rPr>
        <w:t>いくかが重要になる。</w:t>
      </w:r>
    </w:p>
    <w:p w14:paraId="675C2D85" w14:textId="53B1355C" w:rsidR="00371273" w:rsidRPr="00E66C99" w:rsidRDefault="00CB4880" w:rsidP="00147223">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一方で、近年の</w:t>
      </w:r>
      <w:r w:rsidR="001955A3" w:rsidRPr="00E66C99">
        <w:rPr>
          <w:rFonts w:ascii="ＭＳ 明朝" w:eastAsia="ＭＳ 明朝" w:hAnsi="ＭＳ 明朝" w:hint="eastAsia"/>
          <w:sz w:val="24"/>
          <w:szCs w:val="24"/>
        </w:rPr>
        <w:t>急速</w:t>
      </w:r>
      <w:r w:rsidR="001955A3" w:rsidRPr="00E66C99">
        <w:rPr>
          <w:rFonts w:ascii="ＭＳ 明朝" w:eastAsia="ＭＳ 明朝" w:hAnsi="ＭＳ 明朝"/>
          <w:sz w:val="24"/>
          <w:szCs w:val="24"/>
        </w:rPr>
        <w:t>な</w:t>
      </w:r>
      <w:r w:rsidR="00C706BD" w:rsidRPr="00E66C99">
        <w:rPr>
          <w:rFonts w:ascii="ＭＳ 明朝" w:eastAsia="ＭＳ 明朝" w:hAnsi="ＭＳ 明朝" w:hint="eastAsia"/>
          <w:sz w:val="24"/>
          <w:szCs w:val="24"/>
        </w:rPr>
        <w:t>デジタル</w:t>
      </w:r>
      <w:r w:rsidR="00C706BD" w:rsidRPr="00E66C99">
        <w:rPr>
          <w:rFonts w:ascii="ＭＳ 明朝" w:eastAsia="ＭＳ 明朝" w:hAnsi="ＭＳ 明朝"/>
          <w:sz w:val="24"/>
          <w:szCs w:val="24"/>
        </w:rPr>
        <w:t>技術の進展</w:t>
      </w:r>
      <w:r w:rsidR="00C706BD" w:rsidRPr="00E66C99">
        <w:rPr>
          <w:rFonts w:ascii="ＭＳ 明朝" w:eastAsia="ＭＳ 明朝" w:hAnsi="ＭＳ 明朝" w:hint="eastAsia"/>
          <w:sz w:val="24"/>
          <w:szCs w:val="24"/>
        </w:rPr>
        <w:t>により</w:t>
      </w:r>
      <w:r w:rsidR="00E14DD1" w:rsidRPr="00E66C99">
        <w:rPr>
          <w:rFonts w:ascii="ＭＳ 明朝" w:eastAsia="ＭＳ 明朝" w:hAnsi="ＭＳ 明朝"/>
          <w:sz w:val="24"/>
          <w:szCs w:val="24"/>
        </w:rPr>
        <w:t>、</w:t>
      </w:r>
      <w:r w:rsidR="00C706BD" w:rsidRPr="00E66C99">
        <w:rPr>
          <w:rFonts w:ascii="ＭＳ 明朝" w:eastAsia="ＭＳ 明朝" w:hAnsi="ＭＳ 明朝"/>
          <w:sz w:val="24"/>
          <w:szCs w:val="24"/>
        </w:rPr>
        <w:t>我々</w:t>
      </w:r>
      <w:r w:rsidR="00C706BD" w:rsidRPr="00E66C99">
        <w:rPr>
          <w:rFonts w:ascii="ＭＳ 明朝" w:eastAsia="ＭＳ 明朝" w:hAnsi="ＭＳ 明朝" w:hint="eastAsia"/>
          <w:sz w:val="24"/>
          <w:szCs w:val="24"/>
        </w:rPr>
        <w:t>の</w:t>
      </w:r>
      <w:r w:rsidR="00C706BD" w:rsidRPr="00E66C99">
        <w:rPr>
          <w:rFonts w:ascii="ＭＳ 明朝" w:eastAsia="ＭＳ 明朝" w:hAnsi="ＭＳ 明朝"/>
          <w:sz w:val="24"/>
          <w:szCs w:val="24"/>
        </w:rPr>
        <w:t>ライフスタイルや企業のビジネスモデル</w:t>
      </w:r>
      <w:r w:rsidR="00683896" w:rsidRPr="00E66C99">
        <w:rPr>
          <w:rFonts w:ascii="ＭＳ 明朝" w:eastAsia="ＭＳ 明朝" w:hAnsi="ＭＳ 明朝" w:hint="eastAsia"/>
          <w:sz w:val="24"/>
          <w:szCs w:val="24"/>
        </w:rPr>
        <w:t>も</w:t>
      </w:r>
      <w:r w:rsidR="00C706BD" w:rsidRPr="00E66C99">
        <w:rPr>
          <w:rFonts w:ascii="ＭＳ 明朝" w:eastAsia="ＭＳ 明朝" w:hAnsi="ＭＳ 明朝"/>
          <w:sz w:val="24"/>
          <w:szCs w:val="24"/>
        </w:rPr>
        <w:t>めまぐるしく変化している。</w:t>
      </w:r>
      <w:r w:rsidR="00B42BD6" w:rsidRPr="00E66C99">
        <w:rPr>
          <w:rFonts w:ascii="ＭＳ 明朝" w:eastAsia="ＭＳ 明朝" w:hAnsi="ＭＳ 明朝" w:hint="eastAsia"/>
          <w:sz w:val="24"/>
          <w:szCs w:val="24"/>
        </w:rPr>
        <w:t>高度情報通信ネットワーク社会形成基本法（平成</w:t>
      </w:r>
      <w:r w:rsidR="00B42BD6" w:rsidRPr="00E66C99">
        <w:rPr>
          <w:rFonts w:ascii="ＭＳ 明朝" w:eastAsia="ＭＳ 明朝" w:hAnsi="ＭＳ 明朝"/>
          <w:sz w:val="24"/>
          <w:szCs w:val="24"/>
        </w:rPr>
        <w:t>12</w:t>
      </w:r>
      <w:r w:rsidR="00B42BD6" w:rsidRPr="00E66C99">
        <w:rPr>
          <w:rFonts w:ascii="ＭＳ 明朝" w:eastAsia="ＭＳ 明朝" w:hAnsi="ＭＳ 明朝" w:hint="eastAsia"/>
          <w:sz w:val="24"/>
          <w:szCs w:val="24"/>
        </w:rPr>
        <w:t>年法律第</w:t>
      </w:r>
      <w:r w:rsidR="00B42BD6" w:rsidRPr="00E66C99">
        <w:rPr>
          <w:rFonts w:ascii="ＭＳ 明朝" w:eastAsia="ＭＳ 明朝" w:hAnsi="ＭＳ 明朝"/>
          <w:sz w:val="24"/>
          <w:szCs w:val="24"/>
        </w:rPr>
        <w:t>144</w:t>
      </w:r>
      <w:r w:rsidR="00B42BD6" w:rsidRPr="00E66C99">
        <w:rPr>
          <w:rFonts w:ascii="ＭＳ 明朝" w:eastAsia="ＭＳ 明朝" w:hAnsi="ＭＳ 明朝" w:hint="eastAsia"/>
          <w:sz w:val="24"/>
          <w:szCs w:val="24"/>
        </w:rPr>
        <w:t>号</w:t>
      </w:r>
      <w:r w:rsidR="00903EDD" w:rsidRPr="00E66C99">
        <w:rPr>
          <w:rFonts w:ascii="ＭＳ 明朝" w:eastAsia="ＭＳ 明朝" w:hAnsi="ＭＳ 明朝" w:hint="eastAsia"/>
          <w:sz w:val="24"/>
          <w:szCs w:val="24"/>
        </w:rPr>
        <w:t>。</w:t>
      </w:r>
      <w:r w:rsidR="00903EDD" w:rsidRPr="00E66C99">
        <w:rPr>
          <w:rFonts w:ascii="ＭＳ 明朝" w:eastAsia="ＭＳ 明朝" w:hAnsi="ＭＳ 明朝"/>
          <w:sz w:val="24"/>
          <w:szCs w:val="24"/>
        </w:rPr>
        <w:t>以下</w:t>
      </w:r>
      <w:r w:rsidR="00903EDD" w:rsidRPr="00E66C99">
        <w:rPr>
          <w:rFonts w:ascii="ＭＳ 明朝" w:eastAsia="ＭＳ 明朝" w:hAnsi="ＭＳ 明朝" w:hint="eastAsia"/>
          <w:sz w:val="24"/>
          <w:szCs w:val="24"/>
        </w:rPr>
        <w:t>「</w:t>
      </w:r>
      <w:r w:rsidR="00903EDD" w:rsidRPr="00E66C99">
        <w:rPr>
          <w:rFonts w:ascii="ＭＳ 明朝" w:eastAsia="ＭＳ 明朝" w:hAnsi="ＭＳ 明朝"/>
          <w:sz w:val="24"/>
          <w:szCs w:val="24"/>
        </w:rPr>
        <w:t>IT基本法」という。</w:t>
      </w:r>
      <w:r w:rsidR="00B42BD6" w:rsidRPr="00E66C99">
        <w:rPr>
          <w:rFonts w:ascii="ＭＳ 明朝" w:eastAsia="ＭＳ 明朝" w:hAnsi="ＭＳ 明朝" w:hint="eastAsia"/>
          <w:sz w:val="24"/>
          <w:szCs w:val="24"/>
        </w:rPr>
        <w:t>）</w:t>
      </w:r>
      <w:r w:rsidR="000E18BF" w:rsidRPr="00E66C99">
        <w:rPr>
          <w:rFonts w:ascii="ＭＳ 明朝" w:eastAsia="ＭＳ 明朝" w:hAnsi="ＭＳ 明朝"/>
          <w:sz w:val="24"/>
          <w:szCs w:val="24"/>
        </w:rPr>
        <w:t>が制定された2000年</w:t>
      </w:r>
      <w:r w:rsidR="00DE62F9" w:rsidRPr="00E66C99">
        <w:rPr>
          <w:rFonts w:ascii="ＭＳ 明朝" w:eastAsia="ＭＳ 明朝" w:hAnsi="ＭＳ 明朝" w:hint="eastAsia"/>
          <w:sz w:val="24"/>
          <w:szCs w:val="24"/>
        </w:rPr>
        <w:t>（平成</w:t>
      </w:r>
      <w:r w:rsidR="00026995" w:rsidRPr="00E66C99">
        <w:rPr>
          <w:rFonts w:ascii="ＭＳ 明朝" w:eastAsia="ＭＳ 明朝" w:hAnsi="ＭＳ 明朝"/>
          <w:sz w:val="24"/>
          <w:szCs w:val="24"/>
        </w:rPr>
        <w:t>12</w:t>
      </w:r>
      <w:r w:rsidR="00DE62F9" w:rsidRPr="00E66C99">
        <w:rPr>
          <w:rFonts w:ascii="ＭＳ 明朝" w:eastAsia="ＭＳ 明朝" w:hAnsi="ＭＳ 明朝"/>
          <w:sz w:val="24"/>
          <w:szCs w:val="24"/>
        </w:rPr>
        <w:t>年</w:t>
      </w:r>
      <w:r w:rsidR="00DE62F9" w:rsidRPr="00E66C99">
        <w:rPr>
          <w:rFonts w:ascii="ＭＳ 明朝" w:eastAsia="ＭＳ 明朝" w:hAnsi="ＭＳ 明朝" w:hint="eastAsia"/>
          <w:sz w:val="24"/>
          <w:szCs w:val="24"/>
        </w:rPr>
        <w:t>）</w:t>
      </w:r>
      <w:r w:rsidR="000E18BF" w:rsidRPr="00E66C99">
        <w:rPr>
          <w:rFonts w:ascii="ＭＳ 明朝" w:eastAsia="ＭＳ 明朝" w:hAnsi="ＭＳ 明朝" w:hint="eastAsia"/>
          <w:sz w:val="24"/>
          <w:szCs w:val="24"/>
        </w:rPr>
        <w:t>と</w:t>
      </w:r>
      <w:r w:rsidR="000E18BF" w:rsidRPr="00E66C99">
        <w:rPr>
          <w:rFonts w:ascii="ＭＳ 明朝" w:eastAsia="ＭＳ 明朝" w:hAnsi="ＭＳ 明朝"/>
          <w:sz w:val="24"/>
          <w:szCs w:val="24"/>
        </w:rPr>
        <w:t>比較しても、世界全体のデジタル化は目覚ましく、</w:t>
      </w:r>
      <w:r w:rsidR="000E18BF" w:rsidRPr="00E66C99">
        <w:rPr>
          <w:rFonts w:ascii="ＭＳ 明朝" w:eastAsia="ＭＳ 明朝" w:hAnsi="ＭＳ 明朝" w:hint="eastAsia"/>
          <w:sz w:val="24"/>
          <w:szCs w:val="24"/>
        </w:rPr>
        <w:t>これから</w:t>
      </w:r>
      <w:r w:rsidR="000E18BF" w:rsidRPr="00E66C99">
        <w:rPr>
          <w:rFonts w:ascii="ＭＳ 明朝" w:eastAsia="ＭＳ 明朝" w:hAnsi="ＭＳ 明朝"/>
          <w:sz w:val="24"/>
          <w:szCs w:val="24"/>
        </w:rPr>
        <w:t>先の時代</w:t>
      </w:r>
      <w:r w:rsidR="0012578B" w:rsidRPr="00E66C99">
        <w:rPr>
          <w:rFonts w:ascii="ＭＳ 明朝" w:eastAsia="ＭＳ 明朝" w:hAnsi="ＭＳ 明朝" w:hint="eastAsia"/>
          <w:sz w:val="24"/>
          <w:szCs w:val="24"/>
        </w:rPr>
        <w:t>、</w:t>
      </w:r>
      <w:r w:rsidR="0012578B" w:rsidRPr="00E66C99">
        <w:rPr>
          <w:rFonts w:ascii="ＭＳ 明朝" w:eastAsia="ＭＳ 明朝" w:hAnsi="ＭＳ 明朝"/>
          <w:sz w:val="24"/>
          <w:szCs w:val="24"/>
        </w:rPr>
        <w:t>我々の</w:t>
      </w:r>
      <w:r w:rsidR="000E18BF" w:rsidRPr="00E66C99">
        <w:rPr>
          <w:rFonts w:ascii="ＭＳ 明朝" w:eastAsia="ＭＳ 明朝" w:hAnsi="ＭＳ 明朝" w:hint="eastAsia"/>
          <w:sz w:val="24"/>
          <w:szCs w:val="24"/>
        </w:rPr>
        <w:t>想像</w:t>
      </w:r>
      <w:r w:rsidR="000E18BF" w:rsidRPr="00E66C99">
        <w:rPr>
          <w:rFonts w:ascii="ＭＳ 明朝" w:eastAsia="ＭＳ 明朝" w:hAnsi="ＭＳ 明朝"/>
          <w:sz w:val="24"/>
          <w:szCs w:val="24"/>
        </w:rPr>
        <w:t>する以上に早く</w:t>
      </w:r>
      <w:r w:rsidR="000E18BF" w:rsidRPr="00E66C99">
        <w:rPr>
          <w:rFonts w:ascii="ＭＳ 明朝" w:eastAsia="ＭＳ 明朝" w:hAnsi="ＭＳ 明朝" w:hint="eastAsia"/>
          <w:sz w:val="24"/>
          <w:szCs w:val="24"/>
        </w:rPr>
        <w:t>、</w:t>
      </w:r>
      <w:r w:rsidR="000E18BF" w:rsidRPr="00E66C99">
        <w:rPr>
          <w:rFonts w:ascii="ＭＳ 明朝" w:eastAsia="ＭＳ 明朝" w:hAnsi="ＭＳ 明朝"/>
          <w:sz w:val="24"/>
          <w:szCs w:val="24"/>
        </w:rPr>
        <w:t>大きな変化を遂げていく</w:t>
      </w:r>
      <w:r w:rsidR="0000329C" w:rsidRPr="00E66C99">
        <w:rPr>
          <w:rFonts w:ascii="ＭＳ 明朝" w:eastAsia="ＭＳ 明朝" w:hAnsi="ＭＳ 明朝" w:hint="eastAsia"/>
          <w:sz w:val="24"/>
          <w:szCs w:val="24"/>
        </w:rPr>
        <w:t>ことが</w:t>
      </w:r>
      <w:r w:rsidR="00AF396B">
        <w:rPr>
          <w:rFonts w:ascii="ＭＳ 明朝" w:eastAsia="ＭＳ 明朝" w:hAnsi="ＭＳ 明朝" w:hint="eastAsia"/>
          <w:sz w:val="24"/>
          <w:szCs w:val="24"/>
        </w:rPr>
        <w:t>予想される</w:t>
      </w:r>
      <w:r w:rsidR="000E18BF" w:rsidRPr="00E66C99">
        <w:rPr>
          <w:rFonts w:ascii="ＭＳ 明朝" w:eastAsia="ＭＳ 明朝" w:hAnsi="ＭＳ 明朝"/>
          <w:sz w:val="24"/>
          <w:szCs w:val="24"/>
        </w:rPr>
        <w:t>。</w:t>
      </w:r>
    </w:p>
    <w:p w14:paraId="06E3F658" w14:textId="11D1A938" w:rsidR="0067079B" w:rsidRPr="00E66C99" w:rsidRDefault="00C706BD" w:rsidP="000A670E">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このような</w:t>
      </w:r>
      <w:r w:rsidRPr="00E66C99">
        <w:rPr>
          <w:rFonts w:ascii="ＭＳ 明朝" w:eastAsia="ＭＳ 明朝" w:hAnsi="ＭＳ 明朝"/>
          <w:sz w:val="24"/>
          <w:szCs w:val="24"/>
        </w:rPr>
        <w:t>状況下</w:t>
      </w:r>
      <w:r w:rsidR="0067079B" w:rsidRPr="00E66C99">
        <w:rPr>
          <w:rFonts w:ascii="ＭＳ 明朝" w:eastAsia="ＭＳ 明朝" w:hAnsi="ＭＳ 明朝"/>
          <w:sz w:val="24"/>
          <w:szCs w:val="24"/>
        </w:rPr>
        <w:t>において</w:t>
      </w:r>
      <w:r w:rsidR="0012578B" w:rsidRPr="00E66C99">
        <w:rPr>
          <w:rFonts w:ascii="ＭＳ 明朝" w:eastAsia="ＭＳ 明朝" w:hAnsi="ＭＳ 明朝" w:hint="eastAsia"/>
          <w:sz w:val="24"/>
          <w:szCs w:val="24"/>
        </w:rPr>
        <w:t>は</w:t>
      </w:r>
      <w:r w:rsidRPr="00E66C99">
        <w:rPr>
          <w:rFonts w:ascii="ＭＳ 明朝" w:eastAsia="ＭＳ 明朝" w:hAnsi="ＭＳ 明朝"/>
          <w:sz w:val="24"/>
          <w:szCs w:val="24"/>
        </w:rPr>
        <w:t>、</w:t>
      </w:r>
      <w:r w:rsidRPr="00E66C99">
        <w:rPr>
          <w:rFonts w:ascii="ＭＳ 明朝" w:eastAsia="ＭＳ 明朝" w:hAnsi="ＭＳ 明朝" w:hint="eastAsia"/>
          <w:sz w:val="24"/>
          <w:szCs w:val="24"/>
        </w:rPr>
        <w:t>これまでのような単一的な行政サービスでは、国民一人</w:t>
      </w:r>
      <w:r w:rsidR="00693437">
        <w:rPr>
          <w:rFonts w:ascii="ＭＳ 明朝" w:eastAsia="ＭＳ 明朝" w:hAnsi="ＭＳ 明朝" w:hint="eastAsia"/>
          <w:sz w:val="24"/>
          <w:szCs w:val="24"/>
        </w:rPr>
        <w:t>ひとり</w:t>
      </w:r>
      <w:r w:rsidRPr="00E66C99">
        <w:rPr>
          <w:rFonts w:ascii="ＭＳ 明朝" w:eastAsia="ＭＳ 明朝" w:hAnsi="ＭＳ 明朝" w:hint="eastAsia"/>
          <w:sz w:val="24"/>
          <w:szCs w:val="24"/>
        </w:rPr>
        <w:t>のニーズに応えることが難しくなっている。</w:t>
      </w:r>
      <w:r w:rsidR="005963BD" w:rsidRPr="00E66C99">
        <w:rPr>
          <w:rFonts w:ascii="ＭＳ 明朝" w:eastAsia="ＭＳ 明朝" w:hAnsi="ＭＳ 明朝" w:hint="eastAsia"/>
          <w:sz w:val="24"/>
          <w:szCs w:val="24"/>
        </w:rPr>
        <w:t>我が国</w:t>
      </w:r>
      <w:r w:rsidR="00C27FB0" w:rsidRPr="00E66C99">
        <w:rPr>
          <w:rFonts w:ascii="ＭＳ 明朝" w:eastAsia="ＭＳ 明朝" w:hAnsi="ＭＳ 明朝" w:hint="eastAsia"/>
          <w:sz w:val="24"/>
          <w:szCs w:val="24"/>
        </w:rPr>
        <w:t>の</w:t>
      </w:r>
      <w:r w:rsidR="005963BD" w:rsidRPr="00E66C99">
        <w:rPr>
          <w:rFonts w:ascii="ＭＳ 明朝" w:eastAsia="ＭＳ 明朝" w:hAnsi="ＭＳ 明朝"/>
          <w:sz w:val="24"/>
          <w:szCs w:val="24"/>
        </w:rPr>
        <w:t>社会</w:t>
      </w:r>
      <w:r w:rsidR="005963BD" w:rsidRPr="00E66C99">
        <w:rPr>
          <w:rFonts w:ascii="ＭＳ 明朝" w:eastAsia="ＭＳ 明朝" w:hAnsi="ＭＳ 明朝"/>
          <w:sz w:val="24"/>
          <w:szCs w:val="24"/>
        </w:rPr>
        <w:lastRenderedPageBreak/>
        <w:t>構造の変化</w:t>
      </w:r>
      <w:r w:rsidR="00C27FB0" w:rsidRPr="00E66C99">
        <w:rPr>
          <w:rFonts w:ascii="ＭＳ 明朝" w:eastAsia="ＭＳ 明朝" w:hAnsi="ＭＳ 明朝" w:hint="eastAsia"/>
          <w:sz w:val="24"/>
          <w:szCs w:val="24"/>
        </w:rPr>
        <w:t>に</w:t>
      </w:r>
      <w:r w:rsidR="00C27FB0" w:rsidRPr="00E66C99">
        <w:rPr>
          <w:rFonts w:ascii="ＭＳ 明朝" w:eastAsia="ＭＳ 明朝" w:hAnsi="ＭＳ 明朝"/>
          <w:sz w:val="24"/>
          <w:szCs w:val="24"/>
        </w:rPr>
        <w:t>伴う</w:t>
      </w:r>
      <w:r w:rsidR="00C27FB0" w:rsidRPr="00E66C99">
        <w:rPr>
          <w:rFonts w:ascii="ＭＳ 明朝" w:eastAsia="ＭＳ 明朝" w:hAnsi="ＭＳ 明朝" w:hint="eastAsia"/>
          <w:sz w:val="24"/>
          <w:szCs w:val="24"/>
        </w:rPr>
        <w:t>社会課題を解決</w:t>
      </w:r>
      <w:r w:rsidR="00C27FB0" w:rsidRPr="00E66C99">
        <w:rPr>
          <w:rFonts w:ascii="ＭＳ 明朝" w:eastAsia="ＭＳ 明朝" w:hAnsi="ＭＳ 明朝"/>
          <w:sz w:val="24"/>
          <w:szCs w:val="24"/>
        </w:rPr>
        <w:t>するために、</w:t>
      </w:r>
      <w:r w:rsidR="005963BD" w:rsidRPr="00E66C99">
        <w:rPr>
          <w:rFonts w:ascii="ＭＳ 明朝" w:eastAsia="ＭＳ 明朝" w:hAnsi="ＭＳ 明朝" w:hint="eastAsia"/>
          <w:sz w:val="24"/>
          <w:szCs w:val="24"/>
        </w:rPr>
        <w:t>急速</w:t>
      </w:r>
      <w:r w:rsidR="00C27FB0" w:rsidRPr="00E66C99">
        <w:rPr>
          <w:rFonts w:ascii="ＭＳ 明朝" w:eastAsia="ＭＳ 明朝" w:hAnsi="ＭＳ 明朝" w:hint="eastAsia"/>
          <w:sz w:val="24"/>
          <w:szCs w:val="24"/>
        </w:rPr>
        <w:t>に</w:t>
      </w:r>
      <w:r w:rsidR="00371273" w:rsidRPr="00E66C99">
        <w:rPr>
          <w:rFonts w:ascii="ＭＳ 明朝" w:eastAsia="ＭＳ 明朝" w:hAnsi="ＭＳ 明朝" w:hint="eastAsia"/>
          <w:sz w:val="24"/>
          <w:szCs w:val="24"/>
        </w:rPr>
        <w:t>進展</w:t>
      </w:r>
      <w:r w:rsidR="00371273" w:rsidRPr="00E66C99">
        <w:rPr>
          <w:rFonts w:ascii="ＭＳ 明朝" w:eastAsia="ＭＳ 明朝" w:hAnsi="ＭＳ 明朝"/>
          <w:sz w:val="24"/>
          <w:szCs w:val="24"/>
        </w:rPr>
        <w:t>する</w:t>
      </w:r>
      <w:r w:rsidR="005963BD" w:rsidRPr="00E66C99">
        <w:rPr>
          <w:rFonts w:ascii="ＭＳ 明朝" w:eastAsia="ＭＳ 明朝" w:hAnsi="ＭＳ 明朝" w:hint="eastAsia"/>
          <w:sz w:val="24"/>
          <w:szCs w:val="24"/>
        </w:rPr>
        <w:t>デジタル</w:t>
      </w:r>
      <w:r w:rsidR="005963BD" w:rsidRPr="00E66C99">
        <w:rPr>
          <w:rFonts w:ascii="ＭＳ 明朝" w:eastAsia="ＭＳ 明朝" w:hAnsi="ＭＳ 明朝"/>
          <w:sz w:val="24"/>
          <w:szCs w:val="24"/>
        </w:rPr>
        <w:t>技術</w:t>
      </w:r>
      <w:r w:rsidR="00C27FB0" w:rsidRPr="00E66C99">
        <w:rPr>
          <w:rFonts w:ascii="ＭＳ 明朝" w:eastAsia="ＭＳ 明朝" w:hAnsi="ＭＳ 明朝" w:hint="eastAsia"/>
          <w:sz w:val="24"/>
          <w:szCs w:val="24"/>
        </w:rPr>
        <w:t>を</w:t>
      </w:r>
      <w:r w:rsidR="00BB5252" w:rsidRPr="00E66C99">
        <w:rPr>
          <w:rFonts w:ascii="ＭＳ 明朝" w:eastAsia="ＭＳ 明朝" w:hAnsi="ＭＳ 明朝" w:hint="eastAsia"/>
          <w:sz w:val="24"/>
          <w:szCs w:val="24"/>
        </w:rPr>
        <w:t>十分</w:t>
      </w:r>
      <w:r w:rsidR="00BB5252" w:rsidRPr="00E66C99">
        <w:rPr>
          <w:rFonts w:ascii="ＭＳ 明朝" w:eastAsia="ＭＳ 明朝" w:hAnsi="ＭＳ 明朝"/>
          <w:sz w:val="24"/>
          <w:szCs w:val="24"/>
        </w:rPr>
        <w:t>に活用し</w:t>
      </w:r>
      <w:r w:rsidR="00C27FB0" w:rsidRPr="00E66C99">
        <w:rPr>
          <w:rFonts w:ascii="ＭＳ 明朝" w:eastAsia="ＭＳ 明朝" w:hAnsi="ＭＳ 明朝"/>
          <w:sz w:val="24"/>
          <w:szCs w:val="24"/>
        </w:rPr>
        <w:t>、</w:t>
      </w:r>
      <w:r w:rsidR="005963BD" w:rsidRPr="00E66C99">
        <w:rPr>
          <w:rFonts w:ascii="ＭＳ 明朝" w:eastAsia="ＭＳ 明朝" w:hAnsi="ＭＳ 明朝" w:hint="eastAsia"/>
          <w:sz w:val="24"/>
          <w:szCs w:val="24"/>
        </w:rPr>
        <w:t>国、地方公共団体、民間事業者、国民その他の者があらゆる活動において</w:t>
      </w:r>
      <w:r w:rsidR="00BB5252" w:rsidRPr="00E66C99">
        <w:rPr>
          <w:rFonts w:ascii="ＭＳ 明朝" w:eastAsia="ＭＳ 明朝" w:hAnsi="ＭＳ 明朝" w:hint="eastAsia"/>
          <w:sz w:val="24"/>
          <w:szCs w:val="24"/>
        </w:rPr>
        <w:t>デジタル</w:t>
      </w:r>
      <w:r w:rsidR="005963BD" w:rsidRPr="00E66C99">
        <w:rPr>
          <w:rFonts w:ascii="ＭＳ 明朝" w:eastAsia="ＭＳ 明朝" w:hAnsi="ＭＳ 明朝" w:hint="eastAsia"/>
          <w:sz w:val="24"/>
          <w:szCs w:val="24"/>
        </w:rPr>
        <w:t>技術の便益を享受し、安全で安心な暮らしや豊かさを実感できる社会を</w:t>
      </w:r>
      <w:r w:rsidR="00C27FB0" w:rsidRPr="00E66C99">
        <w:rPr>
          <w:rFonts w:ascii="ＭＳ 明朝" w:eastAsia="ＭＳ 明朝" w:hAnsi="ＭＳ 明朝"/>
          <w:sz w:val="24"/>
          <w:szCs w:val="24"/>
        </w:rPr>
        <w:t>実現する</w:t>
      </w:r>
      <w:r w:rsidR="00371273" w:rsidRPr="00E66C99">
        <w:rPr>
          <w:rFonts w:ascii="ＭＳ 明朝" w:eastAsia="ＭＳ 明朝" w:hAnsi="ＭＳ 明朝" w:hint="eastAsia"/>
          <w:sz w:val="24"/>
          <w:szCs w:val="24"/>
        </w:rPr>
        <w:t>必要がある。</w:t>
      </w:r>
      <w:r w:rsidR="000A670E" w:rsidRPr="00E66C99">
        <w:rPr>
          <w:rFonts w:ascii="ＭＳ 明朝" w:eastAsia="ＭＳ 明朝" w:hAnsi="ＭＳ 明朝" w:hint="eastAsia"/>
          <w:sz w:val="24"/>
          <w:szCs w:val="24"/>
        </w:rPr>
        <w:t>具体的には</w:t>
      </w:r>
      <w:r w:rsidR="000A670E" w:rsidRPr="00E66C99">
        <w:rPr>
          <w:rFonts w:ascii="ＭＳ 明朝" w:eastAsia="ＭＳ 明朝" w:hAnsi="ＭＳ 明朝"/>
          <w:sz w:val="24"/>
          <w:szCs w:val="24"/>
        </w:rPr>
        <w:t>、必要なサービスが、時間と場所を問わず、最適な形で受けられ</w:t>
      </w:r>
      <w:r w:rsidR="00322711" w:rsidRPr="00E66C99">
        <w:rPr>
          <w:rFonts w:ascii="ＭＳ 明朝" w:eastAsia="ＭＳ 明朝" w:hAnsi="ＭＳ 明朝" w:hint="eastAsia"/>
          <w:sz w:val="24"/>
          <w:szCs w:val="24"/>
        </w:rPr>
        <w:t>るとともに</w:t>
      </w:r>
      <w:r w:rsidR="000A670E" w:rsidRPr="00E66C99">
        <w:rPr>
          <w:rFonts w:ascii="ＭＳ 明朝" w:eastAsia="ＭＳ 明朝" w:hAnsi="ＭＳ 明朝" w:hint="eastAsia"/>
          <w:sz w:val="24"/>
          <w:szCs w:val="24"/>
        </w:rPr>
        <w:t>、</w:t>
      </w:r>
      <w:r w:rsidR="000A670E" w:rsidRPr="00E66C99">
        <w:rPr>
          <w:rFonts w:ascii="ＭＳ 明朝" w:eastAsia="ＭＳ 明朝" w:hAnsi="ＭＳ 明朝"/>
          <w:sz w:val="24"/>
          <w:szCs w:val="24"/>
        </w:rPr>
        <w:t>官民を問わず、データやサービスが有機的に連携し、新たなイノベーションを創発</w:t>
      </w:r>
      <w:r w:rsidR="00CF1C4E">
        <w:rPr>
          <w:rFonts w:ascii="ＭＳ 明朝" w:eastAsia="ＭＳ 明朝" w:hAnsi="ＭＳ 明朝" w:hint="eastAsia"/>
          <w:sz w:val="24"/>
          <w:szCs w:val="24"/>
        </w:rPr>
        <w:t>する</w:t>
      </w:r>
      <w:r w:rsidR="000A670E" w:rsidRPr="00E66C99">
        <w:rPr>
          <w:rFonts w:ascii="ＭＳ 明朝" w:eastAsia="ＭＳ 明朝" w:hAnsi="ＭＳ 明朝"/>
          <w:sz w:val="24"/>
          <w:szCs w:val="24"/>
        </w:rPr>
        <w:t>社会</w:t>
      </w:r>
      <w:r w:rsidR="000A670E" w:rsidRPr="00E66C99">
        <w:rPr>
          <w:rFonts w:ascii="ＭＳ 明朝" w:eastAsia="ＭＳ 明朝" w:hAnsi="ＭＳ 明朝" w:hint="eastAsia"/>
          <w:sz w:val="24"/>
          <w:szCs w:val="24"/>
        </w:rPr>
        <w:t>の</w:t>
      </w:r>
      <w:r w:rsidR="000A670E" w:rsidRPr="00E66C99">
        <w:rPr>
          <w:rFonts w:ascii="ＭＳ 明朝" w:eastAsia="ＭＳ 明朝" w:hAnsi="ＭＳ 明朝"/>
          <w:sz w:val="24"/>
          <w:szCs w:val="24"/>
        </w:rPr>
        <w:t>実現が求められる。</w:t>
      </w:r>
    </w:p>
    <w:p w14:paraId="32C267CF" w14:textId="5E50ED8F" w:rsidR="004F7784" w:rsidRPr="00E66C99" w:rsidRDefault="004F7784" w:rsidP="004F7784">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その</w:t>
      </w:r>
      <w:r w:rsidRPr="00E66C99">
        <w:rPr>
          <w:rFonts w:ascii="ＭＳ 明朝" w:eastAsia="ＭＳ 明朝" w:hAnsi="ＭＳ 明朝"/>
          <w:sz w:val="24"/>
          <w:szCs w:val="24"/>
        </w:rPr>
        <w:t>ためには、行政の</w:t>
      </w:r>
      <w:r w:rsidR="00BA0360">
        <w:rPr>
          <w:rFonts w:ascii="ＭＳ 明朝" w:eastAsia="ＭＳ 明朝" w:hAnsi="ＭＳ 明朝" w:hint="eastAsia"/>
          <w:sz w:val="24"/>
          <w:szCs w:val="24"/>
        </w:rPr>
        <w:t>在り方</w:t>
      </w:r>
      <w:r w:rsidRPr="00E66C99">
        <w:rPr>
          <w:rFonts w:ascii="ＭＳ 明朝" w:eastAsia="ＭＳ 明朝" w:hAnsi="ＭＳ 明朝"/>
          <w:sz w:val="24"/>
          <w:szCs w:val="24"/>
        </w:rPr>
        <w:t>をはじめ社会全体を、</w:t>
      </w:r>
      <w:r w:rsidRPr="00E66C99">
        <w:rPr>
          <w:rFonts w:ascii="ＭＳ 明朝" w:eastAsia="ＭＳ 明朝" w:hAnsi="ＭＳ 明朝" w:hint="eastAsia"/>
          <w:sz w:val="24"/>
          <w:szCs w:val="24"/>
        </w:rPr>
        <w:t>デジタル化を</w:t>
      </w:r>
      <w:r w:rsidRPr="00E66C99">
        <w:rPr>
          <w:rFonts w:ascii="ＭＳ 明朝" w:eastAsia="ＭＳ 明朝" w:hAnsi="ＭＳ 明朝"/>
          <w:sz w:val="24"/>
          <w:szCs w:val="24"/>
        </w:rPr>
        <w:t>前提としたものに</w:t>
      </w:r>
      <w:r w:rsidR="00CF1C4E">
        <w:rPr>
          <w:rFonts w:ascii="ＭＳ 明朝" w:eastAsia="ＭＳ 明朝" w:hAnsi="ＭＳ 明朝" w:hint="eastAsia"/>
          <w:sz w:val="24"/>
          <w:szCs w:val="24"/>
        </w:rPr>
        <w:t>作り</w:t>
      </w:r>
      <w:r w:rsidRPr="00E66C99">
        <w:rPr>
          <w:rFonts w:ascii="ＭＳ 明朝" w:eastAsia="ＭＳ 明朝" w:hAnsi="ＭＳ 明朝" w:hint="eastAsia"/>
          <w:sz w:val="24"/>
          <w:szCs w:val="24"/>
        </w:rPr>
        <w:t>変え、</w:t>
      </w:r>
      <w:r w:rsidRPr="00E66C99">
        <w:rPr>
          <w:rFonts w:ascii="ＭＳ 明朝" w:eastAsia="ＭＳ 明朝" w:hAnsi="ＭＳ 明朝"/>
          <w:sz w:val="24"/>
          <w:szCs w:val="24"/>
        </w:rPr>
        <w:t>デジタル・ガバメントを実現すること</w:t>
      </w:r>
      <w:r w:rsidRPr="00E66C99">
        <w:rPr>
          <w:rFonts w:ascii="ＭＳ 明朝" w:eastAsia="ＭＳ 明朝" w:hAnsi="ＭＳ 明朝" w:hint="eastAsia"/>
          <w:sz w:val="24"/>
          <w:szCs w:val="24"/>
        </w:rPr>
        <w:t>で</w:t>
      </w:r>
      <w:r w:rsidRPr="00E66C99">
        <w:rPr>
          <w:rFonts w:ascii="ＭＳ 明朝" w:eastAsia="ＭＳ 明朝" w:hAnsi="ＭＳ 明朝"/>
          <w:sz w:val="24"/>
          <w:szCs w:val="24"/>
        </w:rPr>
        <w:t>、新たな時代にふさわしい環境を整えることが喫緊の課題である</w:t>
      </w:r>
      <w:r w:rsidRPr="00E66C99">
        <w:rPr>
          <w:rFonts w:ascii="ＭＳ 明朝" w:eastAsia="ＭＳ 明朝" w:hAnsi="ＭＳ 明朝" w:hint="eastAsia"/>
          <w:sz w:val="24"/>
          <w:szCs w:val="24"/>
        </w:rPr>
        <w:t>。若い世代が</w:t>
      </w:r>
      <w:r w:rsidRPr="00E66C99">
        <w:rPr>
          <w:rFonts w:ascii="ＭＳ 明朝" w:eastAsia="ＭＳ 明朝" w:hAnsi="ＭＳ 明朝"/>
          <w:sz w:val="24"/>
          <w:szCs w:val="24"/>
        </w:rPr>
        <w:t>デジタル社会の中で、イノベーションを起こしつつ、高齢の方々も含め、全ての</w:t>
      </w:r>
      <w:r w:rsidRPr="00E66C99">
        <w:rPr>
          <w:rFonts w:ascii="ＭＳ 明朝" w:eastAsia="ＭＳ 明朝" w:hAnsi="ＭＳ 明朝" w:hint="eastAsia"/>
          <w:sz w:val="24"/>
          <w:szCs w:val="24"/>
        </w:rPr>
        <w:t>人</w:t>
      </w:r>
      <w:r w:rsidRPr="00E66C99">
        <w:rPr>
          <w:rFonts w:ascii="ＭＳ 明朝" w:eastAsia="ＭＳ 明朝" w:hAnsi="ＭＳ 明朝"/>
          <w:sz w:val="24"/>
          <w:szCs w:val="24"/>
        </w:rPr>
        <w:t>が</w:t>
      </w:r>
      <w:r w:rsidRPr="00E66C99">
        <w:rPr>
          <w:rFonts w:ascii="ＭＳ 明朝" w:eastAsia="ＭＳ 明朝" w:hAnsi="ＭＳ 明朝" w:hint="eastAsia"/>
          <w:sz w:val="24"/>
          <w:szCs w:val="24"/>
        </w:rPr>
        <w:t>デジタル</w:t>
      </w:r>
      <w:r w:rsidRPr="00E66C99">
        <w:rPr>
          <w:rFonts w:ascii="ＭＳ 明朝" w:eastAsia="ＭＳ 明朝" w:hAnsi="ＭＳ 明朝"/>
          <w:sz w:val="24"/>
          <w:szCs w:val="24"/>
        </w:rPr>
        <w:t>技術の</w:t>
      </w:r>
      <w:r w:rsidRPr="00E66C99">
        <w:rPr>
          <w:rFonts w:ascii="ＭＳ 明朝" w:eastAsia="ＭＳ 明朝" w:hAnsi="ＭＳ 明朝" w:hint="eastAsia"/>
          <w:sz w:val="24"/>
          <w:szCs w:val="24"/>
        </w:rPr>
        <w:t>恩恵</w:t>
      </w:r>
      <w:r w:rsidRPr="00E66C99">
        <w:rPr>
          <w:rFonts w:ascii="ＭＳ 明朝" w:eastAsia="ＭＳ 明朝" w:hAnsi="ＭＳ 明朝"/>
          <w:sz w:val="24"/>
          <w:szCs w:val="24"/>
        </w:rPr>
        <w:t>を受けることができる、新しく活力のある社会を作っていかなくてはならない</w:t>
      </w:r>
      <w:r w:rsidRPr="00E66C99">
        <w:rPr>
          <w:rFonts w:ascii="ＭＳ 明朝" w:eastAsia="ＭＳ 明朝" w:hAnsi="ＭＳ 明朝" w:hint="eastAsia"/>
          <w:sz w:val="24"/>
          <w:szCs w:val="24"/>
        </w:rPr>
        <w:t>。</w:t>
      </w:r>
    </w:p>
    <w:p w14:paraId="45C87EE0" w14:textId="77777777" w:rsidR="00371273" w:rsidRPr="00E66C99" w:rsidRDefault="00371273">
      <w:pPr>
        <w:ind w:firstLineChars="100" w:firstLine="240"/>
        <w:rPr>
          <w:rFonts w:ascii="ＭＳ 明朝" w:eastAsia="ＭＳ 明朝" w:hAnsi="ＭＳ 明朝"/>
          <w:color w:val="FF0000"/>
          <w:sz w:val="24"/>
          <w:szCs w:val="24"/>
        </w:rPr>
      </w:pPr>
    </w:p>
    <w:p w14:paraId="17721005" w14:textId="2C3B7247" w:rsidR="00FA0196" w:rsidRPr="00E66C99" w:rsidRDefault="0000329C" w:rsidP="001A2ABC">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これまでの</w:t>
      </w:r>
      <w:r w:rsidR="0067079B" w:rsidRPr="00E66C99">
        <w:rPr>
          <w:rFonts w:ascii="ＭＳ 明朝" w:eastAsia="ＭＳ 明朝" w:hAnsi="ＭＳ 明朝" w:hint="eastAsia"/>
          <w:sz w:val="24"/>
          <w:szCs w:val="24"/>
        </w:rPr>
        <w:t>行政の</w:t>
      </w:r>
      <w:r w:rsidR="000E18BF" w:rsidRPr="00E66C99">
        <w:rPr>
          <w:rFonts w:ascii="ＭＳ 明朝" w:eastAsia="ＭＳ 明朝" w:hAnsi="ＭＳ 明朝"/>
          <w:sz w:val="24"/>
          <w:szCs w:val="24"/>
        </w:rPr>
        <w:t>デジタル化</w:t>
      </w:r>
      <w:r w:rsidR="00C25096" w:rsidRPr="00E66C99">
        <w:rPr>
          <w:rFonts w:ascii="ＭＳ 明朝" w:eastAsia="ＭＳ 明朝" w:hAnsi="ＭＳ 明朝" w:hint="eastAsia"/>
          <w:sz w:val="24"/>
          <w:szCs w:val="24"/>
        </w:rPr>
        <w:t>に</w:t>
      </w:r>
      <w:r w:rsidRPr="00E66C99">
        <w:rPr>
          <w:rFonts w:ascii="ＭＳ 明朝" w:eastAsia="ＭＳ 明朝" w:hAnsi="ＭＳ 明朝" w:hint="eastAsia"/>
          <w:sz w:val="24"/>
          <w:szCs w:val="24"/>
        </w:rPr>
        <w:t>おい</w:t>
      </w:r>
      <w:r w:rsidR="00C25096" w:rsidRPr="00E66C99">
        <w:rPr>
          <w:rFonts w:ascii="ＭＳ 明朝" w:eastAsia="ＭＳ 明朝" w:hAnsi="ＭＳ 明朝"/>
          <w:sz w:val="24"/>
          <w:szCs w:val="24"/>
        </w:rPr>
        <w:t>て</w:t>
      </w:r>
      <w:r w:rsidR="000E18BF" w:rsidRPr="00E66C99">
        <w:rPr>
          <w:rFonts w:ascii="ＭＳ 明朝" w:eastAsia="ＭＳ 明朝" w:hAnsi="ＭＳ 明朝"/>
          <w:sz w:val="24"/>
          <w:szCs w:val="24"/>
        </w:rPr>
        <w:t>は、</w:t>
      </w:r>
      <w:r w:rsidR="0067079B" w:rsidRPr="00E66C99">
        <w:rPr>
          <w:rFonts w:ascii="ＭＳ 明朝" w:eastAsia="ＭＳ 明朝" w:hAnsi="ＭＳ 明朝" w:hint="eastAsia"/>
          <w:sz w:val="24"/>
          <w:szCs w:val="24"/>
        </w:rPr>
        <w:t>紙で</w:t>
      </w:r>
      <w:r w:rsidRPr="00E66C99">
        <w:rPr>
          <w:rFonts w:ascii="ＭＳ 明朝" w:eastAsia="ＭＳ 明朝" w:hAnsi="ＭＳ 明朝" w:hint="eastAsia"/>
          <w:sz w:val="24"/>
          <w:szCs w:val="24"/>
        </w:rPr>
        <w:t>行っていた</w:t>
      </w:r>
      <w:r w:rsidR="0067079B" w:rsidRPr="00E66C99">
        <w:rPr>
          <w:rFonts w:ascii="ＭＳ 明朝" w:eastAsia="ＭＳ 明朝" w:hAnsi="ＭＳ 明朝"/>
          <w:sz w:val="24"/>
          <w:szCs w:val="24"/>
        </w:rPr>
        <w:t>行政手続をオンラインでできるようにするだけなど、</w:t>
      </w:r>
      <w:r w:rsidRPr="00E66C99">
        <w:rPr>
          <w:rFonts w:ascii="ＭＳ 明朝" w:eastAsia="ＭＳ 明朝" w:hAnsi="ＭＳ 明朝" w:hint="eastAsia"/>
          <w:sz w:val="24"/>
          <w:szCs w:val="24"/>
        </w:rPr>
        <w:t>従来のやり方</w:t>
      </w:r>
      <w:r w:rsidR="007B6B28" w:rsidRPr="00E66C99">
        <w:rPr>
          <w:rFonts w:ascii="ＭＳ 明朝" w:eastAsia="ＭＳ 明朝" w:hAnsi="ＭＳ 明朝" w:hint="eastAsia"/>
          <w:sz w:val="24"/>
          <w:szCs w:val="24"/>
        </w:rPr>
        <w:t>を</w:t>
      </w:r>
      <w:r w:rsidR="007B6B28" w:rsidRPr="00E66C99">
        <w:rPr>
          <w:rFonts w:ascii="ＭＳ 明朝" w:eastAsia="ＭＳ 明朝" w:hAnsi="ＭＳ 明朝"/>
          <w:sz w:val="24"/>
          <w:szCs w:val="24"/>
        </w:rPr>
        <w:t>デジタルに</w:t>
      </w:r>
      <w:r w:rsidR="007B6B28" w:rsidRPr="00E66C99">
        <w:rPr>
          <w:rFonts w:ascii="ＭＳ 明朝" w:eastAsia="ＭＳ 明朝" w:hAnsi="ＭＳ 明朝" w:hint="eastAsia"/>
          <w:sz w:val="24"/>
          <w:szCs w:val="24"/>
        </w:rPr>
        <w:t>置き換える</w:t>
      </w:r>
      <w:r w:rsidR="007B6B28" w:rsidRPr="00E66C99">
        <w:rPr>
          <w:rFonts w:ascii="ＭＳ 明朝" w:eastAsia="ＭＳ 明朝" w:hAnsi="ＭＳ 明朝"/>
          <w:sz w:val="24"/>
          <w:szCs w:val="24"/>
        </w:rPr>
        <w:t>だけ</w:t>
      </w:r>
      <w:r w:rsidRPr="00E66C99">
        <w:rPr>
          <w:rFonts w:ascii="ＭＳ 明朝" w:eastAsia="ＭＳ 明朝" w:hAnsi="ＭＳ 明朝" w:hint="eastAsia"/>
          <w:sz w:val="24"/>
          <w:szCs w:val="24"/>
        </w:rPr>
        <w:t>の</w:t>
      </w:r>
      <w:r w:rsidR="0067079B" w:rsidRPr="00E66C99">
        <w:rPr>
          <w:rFonts w:ascii="ＭＳ 明朝" w:eastAsia="ＭＳ 明朝" w:hAnsi="ＭＳ 明朝" w:hint="eastAsia"/>
          <w:sz w:val="24"/>
          <w:szCs w:val="24"/>
        </w:rPr>
        <w:t>、</w:t>
      </w:r>
      <w:r w:rsidR="00972929" w:rsidRPr="00E66C99">
        <w:rPr>
          <w:rFonts w:ascii="ＭＳ 明朝" w:eastAsia="ＭＳ 明朝" w:hAnsi="ＭＳ 明朝" w:hint="eastAsia"/>
          <w:sz w:val="24"/>
          <w:szCs w:val="24"/>
        </w:rPr>
        <w:t>いわゆる</w:t>
      </w:r>
      <w:r w:rsidR="0067079B" w:rsidRPr="00E66C99">
        <w:rPr>
          <w:rFonts w:ascii="ＭＳ 明朝" w:eastAsia="ＭＳ 明朝" w:hAnsi="ＭＳ 明朝" w:hint="eastAsia"/>
          <w:sz w:val="24"/>
          <w:szCs w:val="24"/>
        </w:rPr>
        <w:t>「</w:t>
      </w:r>
      <w:r w:rsidR="0067079B" w:rsidRPr="00E66C99">
        <w:rPr>
          <w:rFonts w:ascii="ＭＳ 明朝" w:eastAsia="ＭＳ 明朝" w:hAnsi="ＭＳ 明朝"/>
          <w:sz w:val="24"/>
          <w:szCs w:val="24"/>
        </w:rPr>
        <w:t>Digitization（デジタイゼーション）」</w:t>
      </w:r>
      <w:r w:rsidR="0067079B" w:rsidRPr="00E66C99">
        <w:rPr>
          <w:rFonts w:ascii="ＭＳ 明朝" w:eastAsia="ＭＳ 明朝" w:hAnsi="ＭＳ 明朝" w:hint="eastAsia"/>
          <w:sz w:val="24"/>
          <w:szCs w:val="24"/>
        </w:rPr>
        <w:t>に過ぎないものが</w:t>
      </w:r>
      <w:r w:rsidR="0067079B" w:rsidRPr="00E66C99">
        <w:rPr>
          <w:rFonts w:ascii="ＭＳ 明朝" w:eastAsia="ＭＳ 明朝" w:hAnsi="ＭＳ 明朝"/>
          <w:sz w:val="24"/>
          <w:szCs w:val="24"/>
        </w:rPr>
        <w:t>多くあった。</w:t>
      </w:r>
      <w:r w:rsidR="000E18BF" w:rsidRPr="00E66C99">
        <w:rPr>
          <w:rFonts w:ascii="ＭＳ 明朝" w:eastAsia="ＭＳ 明朝" w:hAnsi="ＭＳ 明朝"/>
          <w:sz w:val="24"/>
          <w:szCs w:val="24"/>
        </w:rPr>
        <w:t>単に</w:t>
      </w:r>
      <w:r w:rsidR="000E18BF" w:rsidRPr="00E66C99">
        <w:rPr>
          <w:rFonts w:ascii="ＭＳ 明朝" w:eastAsia="ＭＳ 明朝" w:hAnsi="ＭＳ 明朝" w:hint="eastAsia"/>
          <w:sz w:val="24"/>
          <w:szCs w:val="24"/>
        </w:rPr>
        <w:t>過去の延長線上で</w:t>
      </w:r>
      <w:r w:rsidR="000E18BF" w:rsidRPr="00E66C99">
        <w:rPr>
          <w:rFonts w:ascii="ＭＳ 明朝" w:eastAsia="ＭＳ 明朝" w:hAnsi="ＭＳ 明朝"/>
          <w:sz w:val="24"/>
          <w:szCs w:val="24"/>
        </w:rPr>
        <w:t>今の行政をデジタル化するのではなく、デジタル</w:t>
      </w:r>
      <w:r w:rsidR="005963BD" w:rsidRPr="00E66C99">
        <w:rPr>
          <w:rFonts w:ascii="ＭＳ 明朝" w:eastAsia="ＭＳ 明朝" w:hAnsi="ＭＳ 明朝" w:hint="eastAsia"/>
          <w:sz w:val="24"/>
          <w:szCs w:val="24"/>
        </w:rPr>
        <w:t>技術</w:t>
      </w:r>
      <w:r w:rsidR="005963BD" w:rsidRPr="00E66C99">
        <w:rPr>
          <w:rFonts w:ascii="ＭＳ 明朝" w:eastAsia="ＭＳ 明朝" w:hAnsi="ＭＳ 明朝"/>
          <w:sz w:val="24"/>
          <w:szCs w:val="24"/>
        </w:rPr>
        <w:t>の活用</w:t>
      </w:r>
      <w:r w:rsidR="000E18BF" w:rsidRPr="00E66C99">
        <w:rPr>
          <w:rFonts w:ascii="ＭＳ 明朝" w:eastAsia="ＭＳ 明朝" w:hAnsi="ＭＳ 明朝"/>
          <w:sz w:val="24"/>
          <w:szCs w:val="24"/>
        </w:rPr>
        <w:t>に</w:t>
      </w:r>
      <w:r w:rsidR="000E18BF" w:rsidRPr="00E66C99">
        <w:rPr>
          <w:rFonts w:ascii="ＭＳ 明朝" w:eastAsia="ＭＳ 明朝" w:hAnsi="ＭＳ 明朝" w:hint="eastAsia"/>
          <w:sz w:val="24"/>
          <w:szCs w:val="24"/>
        </w:rPr>
        <w:t>対する</w:t>
      </w:r>
      <w:r w:rsidR="000E18BF" w:rsidRPr="00E66C99">
        <w:rPr>
          <w:rFonts w:ascii="ＭＳ 明朝" w:eastAsia="ＭＳ 明朝" w:hAnsi="ＭＳ 明朝"/>
          <w:sz w:val="24"/>
          <w:szCs w:val="24"/>
        </w:rPr>
        <w:t>考え方を改め</w:t>
      </w:r>
      <w:r w:rsidR="000E18BF" w:rsidRPr="00E66C99">
        <w:rPr>
          <w:rFonts w:ascii="ＭＳ 明朝" w:eastAsia="ＭＳ 明朝" w:hAnsi="ＭＳ 明朝" w:hint="eastAsia"/>
          <w:sz w:val="24"/>
          <w:szCs w:val="24"/>
        </w:rPr>
        <w:t>、</w:t>
      </w:r>
      <w:r w:rsidR="000E18BF" w:rsidRPr="00E66C99">
        <w:rPr>
          <w:rFonts w:ascii="ＭＳ 明朝" w:eastAsia="ＭＳ 明朝" w:hAnsi="ＭＳ 明朝"/>
          <w:sz w:val="24"/>
          <w:szCs w:val="24"/>
        </w:rPr>
        <w:t>デジタルを前提とした</w:t>
      </w:r>
      <w:r w:rsidR="0067079B" w:rsidRPr="00E66C99">
        <w:rPr>
          <w:rFonts w:ascii="ＭＳ 明朝" w:eastAsia="ＭＳ 明朝" w:hAnsi="ＭＳ 明朝"/>
          <w:sz w:val="24"/>
          <w:szCs w:val="24"/>
        </w:rPr>
        <w:t>次の</w:t>
      </w:r>
      <w:r w:rsidR="000E18BF" w:rsidRPr="00E66C99">
        <w:rPr>
          <w:rFonts w:ascii="ＭＳ 明朝" w:eastAsia="ＭＳ 明朝" w:hAnsi="ＭＳ 明朝" w:hint="eastAsia"/>
          <w:sz w:val="24"/>
          <w:szCs w:val="24"/>
        </w:rPr>
        <w:t>時代の</w:t>
      </w:r>
      <w:r w:rsidR="000E18BF" w:rsidRPr="00E66C99">
        <w:rPr>
          <w:rFonts w:ascii="ＭＳ 明朝" w:eastAsia="ＭＳ 明朝" w:hAnsi="ＭＳ 明朝"/>
          <w:sz w:val="24"/>
          <w:szCs w:val="24"/>
        </w:rPr>
        <w:t>新た</w:t>
      </w:r>
      <w:r w:rsidR="000E18BF" w:rsidRPr="00E66C99">
        <w:rPr>
          <w:rFonts w:ascii="ＭＳ 明朝" w:eastAsia="ＭＳ 明朝" w:hAnsi="ＭＳ 明朝" w:hint="eastAsia"/>
          <w:sz w:val="24"/>
          <w:szCs w:val="24"/>
        </w:rPr>
        <w:t>な</w:t>
      </w:r>
      <w:r w:rsidR="000E18BF" w:rsidRPr="00E66C99">
        <w:rPr>
          <w:rFonts w:ascii="ＭＳ 明朝" w:eastAsia="ＭＳ 明朝" w:hAnsi="ＭＳ 明朝"/>
          <w:sz w:val="24"/>
          <w:szCs w:val="24"/>
        </w:rPr>
        <w:t>社会基盤を構築する</w:t>
      </w:r>
      <w:r w:rsidR="007C733D" w:rsidRPr="00E66C99">
        <w:rPr>
          <w:rFonts w:ascii="ＭＳ 明朝" w:eastAsia="ＭＳ 明朝" w:hAnsi="ＭＳ 明朝" w:hint="eastAsia"/>
          <w:sz w:val="24"/>
          <w:szCs w:val="24"/>
        </w:rPr>
        <w:t>という「</w:t>
      </w:r>
      <w:r w:rsidR="007C733D" w:rsidRPr="00E66C99">
        <w:rPr>
          <w:rFonts w:ascii="ＭＳ 明朝" w:eastAsia="ＭＳ 明朝" w:hAnsi="ＭＳ 明朝"/>
          <w:sz w:val="24"/>
          <w:szCs w:val="24"/>
        </w:rPr>
        <w:t>Digitalization（デジタライゼーション）」</w:t>
      </w:r>
      <w:r w:rsidR="007C733D" w:rsidRPr="00E66C99">
        <w:rPr>
          <w:rFonts w:ascii="ＭＳ 明朝" w:eastAsia="ＭＳ 明朝" w:hAnsi="ＭＳ 明朝" w:hint="eastAsia"/>
          <w:sz w:val="24"/>
          <w:szCs w:val="24"/>
        </w:rPr>
        <w:t>の</w:t>
      </w:r>
      <w:r w:rsidR="007C733D" w:rsidRPr="00E66C99">
        <w:rPr>
          <w:rFonts w:ascii="ＭＳ 明朝" w:eastAsia="ＭＳ 明朝" w:hAnsi="ＭＳ 明朝"/>
          <w:sz w:val="24"/>
          <w:szCs w:val="24"/>
        </w:rPr>
        <w:t>観点</w:t>
      </w:r>
      <w:r w:rsidR="00361660">
        <w:rPr>
          <w:rFonts w:ascii="ＭＳ 明朝" w:eastAsia="ＭＳ 明朝" w:hAnsi="ＭＳ 明朝" w:hint="eastAsia"/>
          <w:sz w:val="24"/>
          <w:szCs w:val="24"/>
        </w:rPr>
        <w:t>から</w:t>
      </w:r>
      <w:r w:rsidR="007C733D" w:rsidRPr="00E66C99">
        <w:rPr>
          <w:rFonts w:ascii="ＭＳ 明朝" w:eastAsia="ＭＳ 明朝" w:hAnsi="ＭＳ 明朝" w:hint="eastAsia"/>
          <w:sz w:val="24"/>
          <w:szCs w:val="24"/>
        </w:rPr>
        <w:t>取り組む</w:t>
      </w:r>
      <w:r w:rsidR="000E18BF" w:rsidRPr="00E66C99">
        <w:rPr>
          <w:rFonts w:ascii="ＭＳ 明朝" w:eastAsia="ＭＳ 明朝" w:hAnsi="ＭＳ 明朝"/>
          <w:sz w:val="24"/>
          <w:szCs w:val="24"/>
        </w:rPr>
        <w:t>ことが必要である</w:t>
      </w:r>
      <w:r w:rsidR="000E18BF" w:rsidRPr="00E66C99">
        <w:rPr>
          <w:rFonts w:ascii="ＭＳ 明朝" w:eastAsia="ＭＳ 明朝" w:hAnsi="ＭＳ 明朝" w:hint="eastAsia"/>
          <w:sz w:val="24"/>
          <w:szCs w:val="24"/>
        </w:rPr>
        <w:t>。</w:t>
      </w:r>
    </w:p>
    <w:p w14:paraId="6A37FFC8" w14:textId="73533BC0" w:rsidR="000D4370" w:rsidRPr="00E66C99" w:rsidRDefault="00C25096">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本計画</w:t>
      </w:r>
      <w:r w:rsidR="00693437">
        <w:rPr>
          <w:rFonts w:ascii="ＭＳ 明朝" w:eastAsia="ＭＳ 明朝" w:hAnsi="ＭＳ 明朝" w:hint="eastAsia"/>
          <w:sz w:val="24"/>
          <w:szCs w:val="24"/>
        </w:rPr>
        <w:t>の</w:t>
      </w:r>
      <w:r w:rsidR="00F967CA">
        <w:rPr>
          <w:rFonts w:ascii="ＭＳ 明朝" w:eastAsia="ＭＳ 明朝" w:hAnsi="ＭＳ 明朝" w:hint="eastAsia"/>
          <w:sz w:val="24"/>
          <w:szCs w:val="24"/>
        </w:rPr>
        <w:t>前身</w:t>
      </w:r>
      <w:r w:rsidR="00693437">
        <w:rPr>
          <w:rFonts w:ascii="ＭＳ 明朝" w:eastAsia="ＭＳ 明朝" w:hAnsi="ＭＳ 明朝"/>
          <w:sz w:val="24"/>
          <w:szCs w:val="24"/>
        </w:rPr>
        <w:t>である</w:t>
      </w:r>
      <w:r w:rsidR="00693437">
        <w:rPr>
          <w:rFonts w:ascii="ＭＳ 明朝" w:eastAsia="ＭＳ 明朝" w:hAnsi="ＭＳ 明朝" w:hint="eastAsia"/>
          <w:sz w:val="24"/>
          <w:szCs w:val="24"/>
        </w:rPr>
        <w:t>計画</w:t>
      </w:r>
      <w:r w:rsidRPr="00E66C99">
        <w:rPr>
          <w:rFonts w:ascii="ＭＳ 明朝" w:eastAsia="ＭＳ 明朝" w:hAnsi="ＭＳ 明朝" w:hint="eastAsia"/>
          <w:sz w:val="24"/>
          <w:szCs w:val="24"/>
        </w:rPr>
        <w:t>が</w:t>
      </w:r>
      <w:r w:rsidRPr="00E66C99">
        <w:rPr>
          <w:rFonts w:ascii="ＭＳ 明朝" w:eastAsia="ＭＳ 明朝" w:hAnsi="ＭＳ 明朝"/>
          <w:sz w:val="24"/>
          <w:szCs w:val="24"/>
        </w:rPr>
        <w:t>策定された2018年（</w:t>
      </w:r>
      <w:r w:rsidRPr="00E66C99">
        <w:rPr>
          <w:rFonts w:ascii="ＭＳ 明朝" w:eastAsia="ＭＳ 明朝" w:hAnsi="ＭＳ 明朝" w:hint="eastAsia"/>
          <w:sz w:val="24"/>
          <w:szCs w:val="24"/>
        </w:rPr>
        <w:t>平成</w:t>
      </w:r>
      <w:r w:rsidRPr="00E66C99">
        <w:rPr>
          <w:rFonts w:ascii="ＭＳ 明朝" w:eastAsia="ＭＳ 明朝" w:hAnsi="ＭＳ 明朝"/>
          <w:sz w:val="24"/>
          <w:szCs w:val="24"/>
        </w:rPr>
        <w:t>30年）</w:t>
      </w:r>
      <w:r w:rsidRPr="00E66C99">
        <w:rPr>
          <w:rFonts w:ascii="ＭＳ 明朝" w:eastAsia="ＭＳ 明朝" w:hAnsi="ＭＳ 明朝" w:hint="eastAsia"/>
          <w:sz w:val="24"/>
          <w:szCs w:val="24"/>
        </w:rPr>
        <w:t>１</w:t>
      </w:r>
      <w:r w:rsidRPr="00E66C99">
        <w:rPr>
          <w:rFonts w:ascii="ＭＳ 明朝" w:eastAsia="ＭＳ 明朝" w:hAnsi="ＭＳ 明朝"/>
          <w:sz w:val="24"/>
          <w:szCs w:val="24"/>
        </w:rPr>
        <w:t>月以降</w:t>
      </w:r>
      <w:r w:rsidR="00B3014A" w:rsidRPr="00E66C99">
        <w:rPr>
          <w:rFonts w:ascii="ＭＳ 明朝" w:eastAsia="ＭＳ 明朝" w:hAnsi="ＭＳ 明朝"/>
          <w:sz w:val="24"/>
          <w:szCs w:val="24"/>
        </w:rPr>
        <w:t>、</w:t>
      </w:r>
      <w:r w:rsidR="00053304" w:rsidRPr="00E66C99">
        <w:rPr>
          <w:rFonts w:ascii="ＭＳ 明朝" w:eastAsia="ＭＳ 明朝" w:hAnsi="ＭＳ 明朝" w:hint="eastAsia"/>
          <w:sz w:val="24"/>
          <w:szCs w:val="24"/>
        </w:rPr>
        <w:t>行政手続に</w:t>
      </w:r>
      <w:r w:rsidR="00053304" w:rsidRPr="00E66C99">
        <w:rPr>
          <w:rFonts w:ascii="ＭＳ 明朝" w:eastAsia="ＭＳ 明朝" w:hAnsi="ＭＳ 明朝"/>
          <w:sz w:val="24"/>
          <w:szCs w:val="24"/>
        </w:rPr>
        <w:t>係る</w:t>
      </w:r>
      <w:r w:rsidR="00053304" w:rsidRPr="00E66C99">
        <w:rPr>
          <w:rFonts w:ascii="ＭＳ 明朝" w:eastAsia="ＭＳ 明朝" w:hAnsi="ＭＳ 明朝" w:hint="eastAsia"/>
          <w:sz w:val="24"/>
          <w:szCs w:val="24"/>
        </w:rPr>
        <w:t>利便性の向上</w:t>
      </w:r>
      <w:r w:rsidR="00053304" w:rsidRPr="00E66C99">
        <w:rPr>
          <w:rFonts w:ascii="ＭＳ 明朝" w:eastAsia="ＭＳ 明朝" w:hAnsi="ＭＳ 明朝"/>
          <w:sz w:val="24"/>
          <w:szCs w:val="24"/>
        </w:rPr>
        <w:t>を目指して、</w:t>
      </w:r>
      <w:r w:rsidR="006B34E3" w:rsidRPr="00E66C99">
        <w:rPr>
          <w:rFonts w:ascii="ＭＳ 明朝" w:eastAsia="ＭＳ 明朝" w:hAnsi="ＭＳ 明朝" w:hint="eastAsia"/>
          <w:sz w:val="24"/>
          <w:szCs w:val="24"/>
        </w:rPr>
        <w:t>「デジタル３原則（①デジタルファースト：個々の手続・サービスが一貫してデジタルで完結する、②ワンスオンリー：一度提出した情報は、二度提出することを不要とする、③コネクテッド・ワンストップ：民間サービスを含め、複数の手続・サービスをワンストップで実現する）」に基づき</w:t>
      </w:r>
      <w:r w:rsidR="006B34E3" w:rsidRPr="00E66C99">
        <w:rPr>
          <w:rFonts w:ascii="ＭＳ 明朝" w:eastAsia="ＭＳ 明朝" w:hAnsi="ＭＳ 明朝"/>
          <w:sz w:val="24"/>
          <w:szCs w:val="24"/>
        </w:rPr>
        <w:t>、</w:t>
      </w:r>
      <w:r w:rsidR="006B34E3" w:rsidRPr="00E66C99">
        <w:rPr>
          <w:rFonts w:ascii="ＭＳ 明朝" w:eastAsia="ＭＳ 明朝" w:hAnsi="ＭＳ 明朝" w:hint="eastAsia"/>
          <w:sz w:val="24"/>
          <w:szCs w:val="24"/>
        </w:rPr>
        <w:t>行政手続</w:t>
      </w:r>
      <w:r w:rsidR="00494DB2" w:rsidRPr="00E66C99">
        <w:rPr>
          <w:rFonts w:ascii="ＭＳ 明朝" w:eastAsia="ＭＳ 明朝" w:hAnsi="ＭＳ 明朝" w:hint="eastAsia"/>
          <w:sz w:val="24"/>
          <w:szCs w:val="24"/>
        </w:rPr>
        <w:t>の</w:t>
      </w:r>
      <w:r w:rsidR="006B34E3" w:rsidRPr="00E66C99">
        <w:rPr>
          <w:rFonts w:ascii="ＭＳ 明朝" w:eastAsia="ＭＳ 明朝" w:hAnsi="ＭＳ 明朝" w:hint="eastAsia"/>
          <w:sz w:val="24"/>
          <w:szCs w:val="24"/>
        </w:rPr>
        <w:t>オンライン化</w:t>
      </w:r>
      <w:r w:rsidR="00693437">
        <w:rPr>
          <w:rFonts w:ascii="ＭＳ 明朝" w:eastAsia="ＭＳ 明朝" w:hAnsi="ＭＳ 明朝" w:hint="eastAsia"/>
          <w:sz w:val="24"/>
          <w:szCs w:val="24"/>
        </w:rPr>
        <w:t>や</w:t>
      </w:r>
      <w:r w:rsidR="0045707D" w:rsidRPr="00E66C99">
        <w:rPr>
          <w:rFonts w:ascii="ＭＳ 明朝" w:eastAsia="ＭＳ 明朝" w:hAnsi="ＭＳ 明朝" w:hint="eastAsia"/>
          <w:sz w:val="24"/>
          <w:szCs w:val="24"/>
        </w:rPr>
        <w:t>添付書類の省略</w:t>
      </w:r>
      <w:r w:rsidR="00494DB2" w:rsidRPr="00E66C99">
        <w:rPr>
          <w:rFonts w:ascii="ＭＳ 明朝" w:eastAsia="ＭＳ 明朝" w:hAnsi="ＭＳ 明朝" w:hint="eastAsia"/>
          <w:sz w:val="24"/>
          <w:szCs w:val="24"/>
        </w:rPr>
        <w:t>等</w:t>
      </w:r>
      <w:r w:rsidR="006B34E3" w:rsidRPr="00E66C99">
        <w:rPr>
          <w:rFonts w:ascii="ＭＳ 明朝" w:eastAsia="ＭＳ 明朝" w:hAnsi="ＭＳ 明朝" w:hint="eastAsia"/>
          <w:sz w:val="24"/>
          <w:szCs w:val="24"/>
        </w:rPr>
        <w:t>に</w:t>
      </w:r>
      <w:r w:rsidR="006B34E3" w:rsidRPr="00E66C99">
        <w:rPr>
          <w:rFonts w:ascii="ＭＳ 明朝" w:eastAsia="ＭＳ 明朝" w:hAnsi="ＭＳ 明朝"/>
          <w:sz w:val="24"/>
          <w:szCs w:val="24"/>
        </w:rPr>
        <w:t>取り組んできた</w:t>
      </w:r>
      <w:r w:rsidR="006B34E3" w:rsidRPr="00E66C99">
        <w:rPr>
          <w:rFonts w:ascii="ＭＳ 明朝" w:eastAsia="ＭＳ 明朝" w:hAnsi="ＭＳ 明朝" w:hint="eastAsia"/>
          <w:sz w:val="24"/>
          <w:szCs w:val="24"/>
        </w:rPr>
        <w:t>。</w:t>
      </w:r>
      <w:r w:rsidR="00053304" w:rsidRPr="00E66C99">
        <w:rPr>
          <w:rFonts w:ascii="ＭＳ 明朝" w:eastAsia="ＭＳ 明朝" w:hAnsi="ＭＳ 明朝"/>
          <w:sz w:val="24"/>
          <w:szCs w:val="24"/>
        </w:rPr>
        <w:t>また、</w:t>
      </w:r>
      <w:r w:rsidR="00053304" w:rsidRPr="00E66C99">
        <w:rPr>
          <w:rFonts w:ascii="ＭＳ 明朝" w:eastAsia="ＭＳ 明朝" w:hAnsi="ＭＳ 明朝" w:hint="eastAsia"/>
          <w:sz w:val="24"/>
          <w:szCs w:val="24"/>
        </w:rPr>
        <w:t>主要</w:t>
      </w:r>
      <w:r w:rsidR="00361660">
        <w:rPr>
          <w:rFonts w:ascii="ＭＳ 明朝" w:eastAsia="ＭＳ 明朝" w:hAnsi="ＭＳ 明朝" w:hint="eastAsia"/>
          <w:sz w:val="24"/>
          <w:szCs w:val="24"/>
        </w:rPr>
        <w:t>な</w:t>
      </w:r>
      <w:r w:rsidR="00053304" w:rsidRPr="00E66C99">
        <w:rPr>
          <w:rFonts w:ascii="ＭＳ 明朝" w:eastAsia="ＭＳ 明朝" w:hAnsi="ＭＳ 明朝" w:hint="eastAsia"/>
          <w:sz w:val="24"/>
          <w:szCs w:val="24"/>
        </w:rPr>
        <w:t>ライフイベントである</w:t>
      </w:r>
      <w:r w:rsidR="005F4296" w:rsidRPr="00E66C99">
        <w:rPr>
          <w:rFonts w:ascii="ＭＳ 明朝" w:eastAsia="ＭＳ 明朝" w:hAnsi="ＭＳ 明朝" w:hint="eastAsia"/>
          <w:sz w:val="24"/>
          <w:szCs w:val="24"/>
        </w:rPr>
        <w:t>子育て</w:t>
      </w:r>
      <w:r w:rsidR="005F4296" w:rsidRPr="00E66C99">
        <w:rPr>
          <w:rFonts w:ascii="ＭＳ 明朝" w:eastAsia="ＭＳ 明朝" w:hAnsi="ＭＳ 明朝"/>
          <w:sz w:val="24"/>
          <w:szCs w:val="24"/>
        </w:rPr>
        <w:t>、</w:t>
      </w:r>
      <w:r w:rsidR="00053304" w:rsidRPr="00E66C99">
        <w:rPr>
          <w:rFonts w:ascii="ＭＳ 明朝" w:eastAsia="ＭＳ 明朝" w:hAnsi="ＭＳ 明朝" w:hint="eastAsia"/>
          <w:sz w:val="24"/>
          <w:szCs w:val="24"/>
        </w:rPr>
        <w:t>介護</w:t>
      </w:r>
      <w:r w:rsidR="00053304" w:rsidRPr="00E66C99">
        <w:rPr>
          <w:rFonts w:ascii="ＭＳ 明朝" w:eastAsia="ＭＳ 明朝" w:hAnsi="ＭＳ 明朝"/>
          <w:sz w:val="24"/>
          <w:szCs w:val="24"/>
        </w:rPr>
        <w:t>、引越し、死亡・相続</w:t>
      </w:r>
      <w:r w:rsidR="00053304" w:rsidRPr="00E66C99">
        <w:rPr>
          <w:rFonts w:ascii="ＭＳ 明朝" w:eastAsia="ＭＳ 明朝" w:hAnsi="ＭＳ 明朝" w:hint="eastAsia"/>
          <w:sz w:val="24"/>
          <w:szCs w:val="24"/>
        </w:rPr>
        <w:t>に</w:t>
      </w:r>
      <w:r w:rsidR="00053304" w:rsidRPr="00E66C99">
        <w:rPr>
          <w:rFonts w:ascii="ＭＳ 明朝" w:eastAsia="ＭＳ 明朝" w:hAnsi="ＭＳ 明朝"/>
          <w:sz w:val="24"/>
          <w:szCs w:val="24"/>
        </w:rPr>
        <w:t>関する手続を</w:t>
      </w:r>
      <w:r w:rsidR="00053304" w:rsidRPr="00E66C99">
        <w:rPr>
          <w:rFonts w:ascii="ＭＳ 明朝" w:eastAsia="ＭＳ 明朝" w:hAnsi="ＭＳ 明朝" w:hint="eastAsia"/>
          <w:sz w:val="24"/>
          <w:szCs w:val="24"/>
        </w:rPr>
        <w:t>先行分野とし、民間サービスとの連携も含めたワンストップ化を推進してきた</w:t>
      </w:r>
      <w:r w:rsidR="00053304" w:rsidRPr="00E66C99">
        <w:rPr>
          <w:rFonts w:ascii="ＭＳ 明朝" w:eastAsia="ＭＳ 明朝" w:hAnsi="ＭＳ 明朝"/>
          <w:sz w:val="24"/>
          <w:szCs w:val="24"/>
        </w:rPr>
        <w:t>。</w:t>
      </w:r>
    </w:p>
    <w:p w14:paraId="6D859344" w14:textId="7F8C8FAD" w:rsidR="002C256D" w:rsidRPr="00E66C99" w:rsidRDefault="00053304">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加えて、主に政府横断施策や投資額の大きいプロジェクトについては、</w:t>
      </w:r>
      <w:r w:rsidR="00BC06C2" w:rsidRPr="00E66C99">
        <w:rPr>
          <w:rFonts w:ascii="ＭＳ 明朝" w:eastAsia="ＭＳ 明朝" w:hAnsi="ＭＳ 明朝" w:hint="eastAsia"/>
          <w:sz w:val="24"/>
          <w:szCs w:val="24"/>
        </w:rPr>
        <w:t>内閣情報通信政策監（以下「政府</w:t>
      </w:r>
      <w:r w:rsidR="00BC06C2" w:rsidRPr="00E66C99">
        <w:rPr>
          <w:rFonts w:ascii="ＭＳ 明朝" w:eastAsia="ＭＳ 明朝" w:hAnsi="ＭＳ 明朝"/>
          <w:sz w:val="24"/>
          <w:szCs w:val="24"/>
        </w:rPr>
        <w:t>CIO」という。）</w:t>
      </w:r>
      <w:r w:rsidRPr="00E66C99">
        <w:rPr>
          <w:rFonts w:ascii="ＭＳ 明朝" w:eastAsia="ＭＳ 明朝" w:hAnsi="ＭＳ 明朝" w:hint="eastAsia"/>
          <w:sz w:val="24"/>
          <w:szCs w:val="24"/>
        </w:rPr>
        <w:t>自ら</w:t>
      </w:r>
      <w:r w:rsidRPr="00E66C99">
        <w:rPr>
          <w:rFonts w:ascii="ＭＳ 明朝" w:eastAsia="ＭＳ 明朝" w:hAnsi="ＭＳ 明朝"/>
          <w:sz w:val="24"/>
          <w:szCs w:val="24"/>
        </w:rPr>
        <w:t>レビュー</w:t>
      </w:r>
      <w:r w:rsidR="00494DB2" w:rsidRPr="00E66C99">
        <w:rPr>
          <w:rFonts w:ascii="ＭＳ 明朝" w:eastAsia="ＭＳ 明朝" w:hAnsi="ＭＳ 明朝" w:hint="eastAsia"/>
          <w:sz w:val="24"/>
          <w:szCs w:val="24"/>
        </w:rPr>
        <w:t>（以下</w:t>
      </w:r>
      <w:r w:rsidR="00494DB2" w:rsidRPr="00E66C99">
        <w:rPr>
          <w:rFonts w:ascii="ＭＳ 明朝" w:eastAsia="ＭＳ 明朝" w:hAnsi="ＭＳ 明朝"/>
          <w:sz w:val="24"/>
          <w:szCs w:val="24"/>
        </w:rPr>
        <w:t>「</w:t>
      </w:r>
      <w:r w:rsidR="00494DB2" w:rsidRPr="00E66C99">
        <w:rPr>
          <w:rFonts w:ascii="ＭＳ 明朝" w:eastAsia="ＭＳ 明朝" w:hAnsi="ＭＳ 明朝" w:hint="eastAsia"/>
          <w:sz w:val="24"/>
          <w:szCs w:val="24"/>
        </w:rPr>
        <w:t>政府</w:t>
      </w:r>
      <w:r w:rsidR="00494DB2" w:rsidRPr="00E66C99">
        <w:rPr>
          <w:rFonts w:ascii="ＭＳ 明朝" w:eastAsia="ＭＳ 明朝" w:hAnsi="ＭＳ 明朝"/>
          <w:sz w:val="24"/>
          <w:szCs w:val="24"/>
        </w:rPr>
        <w:t>CIOレビュー」</w:t>
      </w:r>
      <w:r w:rsidR="00494DB2" w:rsidRPr="00E66C99">
        <w:rPr>
          <w:rFonts w:ascii="ＭＳ 明朝" w:eastAsia="ＭＳ 明朝" w:hAnsi="ＭＳ 明朝" w:hint="eastAsia"/>
          <w:sz w:val="24"/>
          <w:szCs w:val="24"/>
        </w:rPr>
        <w:t>という。）を</w:t>
      </w:r>
      <w:r w:rsidRPr="00E66C99">
        <w:rPr>
          <w:rFonts w:ascii="ＭＳ 明朝" w:eastAsia="ＭＳ 明朝" w:hAnsi="ＭＳ 明朝"/>
          <w:sz w:val="24"/>
          <w:szCs w:val="24"/>
        </w:rPr>
        <w:t>実施</w:t>
      </w:r>
      <w:r w:rsidRPr="00E66C99">
        <w:rPr>
          <w:rFonts w:ascii="ＭＳ 明朝" w:eastAsia="ＭＳ 明朝" w:hAnsi="ＭＳ 明朝" w:hint="eastAsia"/>
          <w:sz w:val="24"/>
          <w:szCs w:val="24"/>
        </w:rPr>
        <w:t>し、</w:t>
      </w:r>
      <w:r w:rsidRPr="00E66C99">
        <w:rPr>
          <w:rFonts w:ascii="ＭＳ 明朝" w:eastAsia="ＭＳ 明朝" w:hAnsi="ＭＳ 明朝"/>
          <w:sz w:val="24"/>
          <w:szCs w:val="24"/>
        </w:rPr>
        <w:t>ガバナンスの強化に</w:t>
      </w:r>
      <w:r w:rsidRPr="00E66C99">
        <w:rPr>
          <w:rFonts w:ascii="ＭＳ 明朝" w:eastAsia="ＭＳ 明朝" w:hAnsi="ＭＳ 明朝" w:hint="eastAsia"/>
          <w:sz w:val="24"/>
          <w:szCs w:val="24"/>
        </w:rPr>
        <w:t>も</w:t>
      </w:r>
      <w:r w:rsidRPr="00E66C99">
        <w:rPr>
          <w:rFonts w:ascii="ＭＳ 明朝" w:eastAsia="ＭＳ 明朝" w:hAnsi="ＭＳ 明朝"/>
          <w:sz w:val="24"/>
          <w:szCs w:val="24"/>
        </w:rPr>
        <w:t>取り組んできた。</w:t>
      </w:r>
    </w:p>
    <w:p w14:paraId="2E5CC235" w14:textId="2EFD57FA" w:rsidR="006B34E3" w:rsidRPr="00E66C99" w:rsidRDefault="00381D23">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また、</w:t>
      </w:r>
      <w:r w:rsidR="00DE62F9" w:rsidRPr="00E66C99">
        <w:rPr>
          <w:rFonts w:ascii="ＭＳ 明朝" w:eastAsia="ＭＳ 明朝" w:hAnsi="ＭＳ 明朝"/>
          <w:sz w:val="24"/>
          <w:szCs w:val="24"/>
        </w:rPr>
        <w:t>2019年（令和元年）</w:t>
      </w:r>
      <w:r w:rsidR="006B34E3" w:rsidRPr="00E66C99">
        <w:rPr>
          <w:rFonts w:ascii="ＭＳ 明朝" w:eastAsia="ＭＳ 明朝" w:hAnsi="ＭＳ 明朝" w:hint="eastAsia"/>
          <w:sz w:val="24"/>
          <w:szCs w:val="24"/>
        </w:rPr>
        <w:t>に</w:t>
      </w:r>
      <w:r w:rsidR="00DE62F9" w:rsidRPr="00E66C99">
        <w:rPr>
          <w:rFonts w:ascii="ＭＳ 明朝" w:eastAsia="ＭＳ 明朝" w:hAnsi="ＭＳ 明朝"/>
          <w:sz w:val="24"/>
          <w:szCs w:val="24"/>
        </w:rPr>
        <w:t>は</w:t>
      </w:r>
      <w:r w:rsidR="000D4370" w:rsidRPr="00E66C99">
        <w:rPr>
          <w:rFonts w:ascii="ＭＳ 明朝" w:eastAsia="ＭＳ 明朝" w:hAnsi="ＭＳ 明朝" w:hint="eastAsia"/>
          <w:sz w:val="24"/>
          <w:szCs w:val="24"/>
        </w:rPr>
        <w:t>、</w:t>
      </w:r>
      <w:r w:rsidR="00DE62F9" w:rsidRPr="00E66C99">
        <w:rPr>
          <w:rFonts w:ascii="ＭＳ 明朝" w:eastAsia="ＭＳ 明朝" w:hAnsi="ＭＳ 明朝" w:hint="eastAsia"/>
          <w:sz w:val="24"/>
          <w:szCs w:val="24"/>
        </w:rPr>
        <w:t>情報通信技術の活用による行政手続等に係る関係者の利便性の向上並びに行政運営の簡素化及び効率化を図るための行政手続等における情報通信の技術の利用に関する法律等の一部を改正する法律</w:t>
      </w:r>
      <w:r w:rsidR="00DE62F9" w:rsidRPr="00E66C99">
        <w:rPr>
          <w:rFonts w:ascii="ＭＳ 明朝" w:eastAsia="ＭＳ 明朝" w:hAnsi="ＭＳ 明朝" w:hint="eastAsia"/>
          <w:sz w:val="24"/>
          <w:szCs w:val="24"/>
        </w:rPr>
        <w:lastRenderedPageBreak/>
        <w:t>（令和元年法律第</w:t>
      </w:r>
      <w:r w:rsidR="00DE62F9" w:rsidRPr="00E66C99">
        <w:rPr>
          <w:rFonts w:ascii="ＭＳ 明朝" w:eastAsia="ＭＳ 明朝" w:hAnsi="ＭＳ 明朝"/>
          <w:sz w:val="24"/>
          <w:szCs w:val="24"/>
        </w:rPr>
        <w:t>16号</w:t>
      </w:r>
      <w:r w:rsidR="005F2467" w:rsidRPr="00E66C99">
        <w:rPr>
          <w:rFonts w:ascii="ＭＳ 明朝" w:eastAsia="ＭＳ 明朝" w:hAnsi="ＭＳ 明朝" w:hint="eastAsia"/>
          <w:sz w:val="24"/>
          <w:szCs w:val="24"/>
        </w:rPr>
        <w:t>）</w:t>
      </w:r>
      <w:r w:rsidR="00DE62F9" w:rsidRPr="00E66C99">
        <w:rPr>
          <w:rFonts w:ascii="ＭＳ 明朝" w:eastAsia="ＭＳ 明朝" w:hAnsi="ＭＳ 明朝" w:hint="eastAsia"/>
          <w:sz w:val="24"/>
          <w:szCs w:val="24"/>
        </w:rPr>
        <w:t>による</w:t>
      </w:r>
      <w:r w:rsidR="00DE62F9" w:rsidRPr="00E66C99">
        <w:rPr>
          <w:rFonts w:ascii="ＭＳ 明朝" w:eastAsia="ＭＳ 明朝" w:hAnsi="ＭＳ 明朝"/>
          <w:sz w:val="24"/>
          <w:szCs w:val="24"/>
        </w:rPr>
        <w:t>改正後の</w:t>
      </w:r>
      <w:r w:rsidR="00DE62F9" w:rsidRPr="00E66C99">
        <w:rPr>
          <w:rFonts w:ascii="ＭＳ 明朝" w:eastAsia="ＭＳ 明朝" w:hAnsi="ＭＳ 明朝" w:hint="eastAsia"/>
          <w:sz w:val="24"/>
          <w:szCs w:val="24"/>
        </w:rPr>
        <w:t>情報通信技術を活用した行政の推進等に関する法律</w:t>
      </w:r>
      <w:r w:rsidR="005F2467" w:rsidRPr="00E66C99">
        <w:rPr>
          <w:rFonts w:ascii="ＭＳ 明朝" w:eastAsia="ＭＳ 明朝" w:hAnsi="ＭＳ 明朝" w:hint="eastAsia"/>
          <w:sz w:val="24"/>
          <w:szCs w:val="24"/>
        </w:rPr>
        <w:t>（平成</w:t>
      </w:r>
      <w:r w:rsidR="005F2467" w:rsidRPr="00E66C99">
        <w:rPr>
          <w:rFonts w:ascii="ＭＳ 明朝" w:eastAsia="ＭＳ 明朝" w:hAnsi="ＭＳ 明朝"/>
          <w:sz w:val="24"/>
          <w:szCs w:val="24"/>
        </w:rPr>
        <w:t>14年</w:t>
      </w:r>
      <w:r w:rsidR="005F2467" w:rsidRPr="00E66C99">
        <w:rPr>
          <w:rFonts w:ascii="ＭＳ 明朝" w:eastAsia="ＭＳ 明朝" w:hAnsi="ＭＳ 明朝" w:hint="eastAsia"/>
          <w:sz w:val="24"/>
          <w:szCs w:val="24"/>
        </w:rPr>
        <w:t>法律第</w:t>
      </w:r>
      <w:r w:rsidR="005F2467" w:rsidRPr="00E66C99">
        <w:rPr>
          <w:rFonts w:ascii="ＭＳ 明朝" w:eastAsia="ＭＳ 明朝" w:hAnsi="ＭＳ 明朝"/>
          <w:sz w:val="24"/>
          <w:szCs w:val="24"/>
        </w:rPr>
        <w:t>151号</w:t>
      </w:r>
      <w:r w:rsidR="005F2467" w:rsidRPr="00E66C99">
        <w:rPr>
          <w:rFonts w:ascii="ＭＳ 明朝" w:eastAsia="ＭＳ 明朝" w:hAnsi="ＭＳ 明朝" w:hint="eastAsia"/>
          <w:sz w:val="24"/>
          <w:szCs w:val="24"/>
        </w:rPr>
        <w:t>。以下</w:t>
      </w:r>
      <w:r w:rsidR="00DE62F9" w:rsidRPr="00E66C99">
        <w:rPr>
          <w:rFonts w:ascii="ＭＳ 明朝" w:eastAsia="ＭＳ 明朝" w:hAnsi="ＭＳ 明朝"/>
          <w:sz w:val="24"/>
          <w:szCs w:val="24"/>
        </w:rPr>
        <w:t>「</w:t>
      </w:r>
      <w:r w:rsidR="00DE62F9" w:rsidRPr="00E66C99">
        <w:rPr>
          <w:rFonts w:ascii="ＭＳ 明朝" w:eastAsia="ＭＳ 明朝" w:hAnsi="ＭＳ 明朝" w:hint="eastAsia"/>
          <w:sz w:val="24"/>
          <w:szCs w:val="24"/>
        </w:rPr>
        <w:t>デジタル手続法」</w:t>
      </w:r>
      <w:r w:rsidR="00DE62F9" w:rsidRPr="00E66C99">
        <w:rPr>
          <w:rFonts w:ascii="ＭＳ 明朝" w:eastAsia="ＭＳ 明朝" w:hAnsi="ＭＳ 明朝"/>
          <w:sz w:val="24"/>
          <w:szCs w:val="24"/>
        </w:rPr>
        <w:t>という。</w:t>
      </w:r>
      <w:r w:rsidR="0045707D" w:rsidRPr="00E66C99">
        <w:rPr>
          <w:rFonts w:ascii="ＭＳ 明朝" w:eastAsia="ＭＳ 明朝" w:hAnsi="ＭＳ 明朝" w:hint="eastAsia"/>
          <w:sz w:val="24"/>
          <w:szCs w:val="24"/>
        </w:rPr>
        <w:t>）</w:t>
      </w:r>
      <w:r w:rsidR="000D4370" w:rsidRPr="00E66C99">
        <w:rPr>
          <w:rFonts w:ascii="ＭＳ 明朝" w:eastAsia="ＭＳ 明朝" w:hAnsi="ＭＳ 明朝" w:hint="eastAsia"/>
          <w:sz w:val="24"/>
          <w:szCs w:val="24"/>
        </w:rPr>
        <w:t>が</w:t>
      </w:r>
      <w:r w:rsidR="00F967CA">
        <w:rPr>
          <w:rFonts w:ascii="ＭＳ 明朝" w:eastAsia="ＭＳ 明朝" w:hAnsi="ＭＳ 明朝" w:hint="eastAsia"/>
          <w:sz w:val="24"/>
          <w:szCs w:val="24"/>
        </w:rPr>
        <w:t>施行</w:t>
      </w:r>
      <w:r w:rsidR="00053304" w:rsidRPr="00E66C99">
        <w:rPr>
          <w:rFonts w:ascii="ＭＳ 明朝" w:eastAsia="ＭＳ 明朝" w:hAnsi="ＭＳ 明朝" w:hint="eastAsia"/>
          <w:sz w:val="24"/>
          <w:szCs w:val="24"/>
        </w:rPr>
        <w:t>し</w:t>
      </w:r>
      <w:r w:rsidR="00DE62F9" w:rsidRPr="00E66C99">
        <w:rPr>
          <w:rFonts w:ascii="ＭＳ 明朝" w:eastAsia="ＭＳ 明朝" w:hAnsi="ＭＳ 明朝"/>
          <w:sz w:val="24"/>
          <w:szCs w:val="24"/>
        </w:rPr>
        <w:t>、</w:t>
      </w:r>
      <w:r w:rsidR="00DE62F9" w:rsidRPr="00E66C99">
        <w:rPr>
          <w:rFonts w:ascii="ＭＳ 明朝" w:eastAsia="ＭＳ 明朝" w:hAnsi="ＭＳ 明朝" w:hint="eastAsia"/>
          <w:sz w:val="24"/>
          <w:szCs w:val="24"/>
        </w:rPr>
        <w:t>国の行政手続</w:t>
      </w:r>
      <w:r w:rsidR="00053304" w:rsidRPr="00E66C99">
        <w:rPr>
          <w:rFonts w:ascii="ＭＳ 明朝" w:eastAsia="ＭＳ 明朝" w:hAnsi="ＭＳ 明朝" w:hint="eastAsia"/>
          <w:sz w:val="24"/>
          <w:szCs w:val="24"/>
        </w:rPr>
        <w:t>について</w:t>
      </w:r>
      <w:r w:rsidR="0000329C" w:rsidRPr="00E66C99">
        <w:rPr>
          <w:rFonts w:ascii="ＭＳ 明朝" w:eastAsia="ＭＳ 明朝" w:hAnsi="ＭＳ 明朝" w:hint="eastAsia"/>
          <w:sz w:val="24"/>
          <w:szCs w:val="24"/>
        </w:rPr>
        <w:t>は</w:t>
      </w:r>
      <w:r w:rsidR="0000329C" w:rsidRPr="00E66C99">
        <w:rPr>
          <w:rFonts w:ascii="ＭＳ 明朝" w:eastAsia="ＭＳ 明朝" w:hAnsi="ＭＳ 明朝"/>
          <w:sz w:val="24"/>
          <w:szCs w:val="24"/>
        </w:rPr>
        <w:t>、</w:t>
      </w:r>
      <w:r w:rsidR="00DE62F9" w:rsidRPr="00E66C99">
        <w:rPr>
          <w:rFonts w:ascii="ＭＳ 明朝" w:eastAsia="ＭＳ 明朝" w:hAnsi="ＭＳ 明朝"/>
          <w:sz w:val="24"/>
          <w:szCs w:val="24"/>
        </w:rPr>
        <w:t>オンライン化</w:t>
      </w:r>
      <w:r w:rsidR="000D4370" w:rsidRPr="00E66C99">
        <w:rPr>
          <w:rFonts w:ascii="ＭＳ 明朝" w:eastAsia="ＭＳ 明朝" w:hAnsi="ＭＳ 明朝" w:hint="eastAsia"/>
          <w:sz w:val="24"/>
          <w:szCs w:val="24"/>
        </w:rPr>
        <w:t>の</w:t>
      </w:r>
      <w:r w:rsidR="000D4370" w:rsidRPr="00E66C99">
        <w:rPr>
          <w:rFonts w:ascii="ＭＳ 明朝" w:eastAsia="ＭＳ 明朝" w:hAnsi="ＭＳ 明朝"/>
          <w:sz w:val="24"/>
          <w:szCs w:val="24"/>
        </w:rPr>
        <w:t>実施</w:t>
      </w:r>
      <w:r w:rsidR="00C527D7" w:rsidRPr="00E66C99">
        <w:rPr>
          <w:rFonts w:ascii="ＭＳ 明朝" w:eastAsia="ＭＳ 明朝" w:hAnsi="ＭＳ 明朝" w:hint="eastAsia"/>
          <w:sz w:val="24"/>
          <w:szCs w:val="24"/>
        </w:rPr>
        <w:t>が</w:t>
      </w:r>
      <w:r w:rsidR="00DE62F9" w:rsidRPr="00E66C99">
        <w:rPr>
          <w:rFonts w:ascii="ＭＳ 明朝" w:eastAsia="ＭＳ 明朝" w:hAnsi="ＭＳ 明朝"/>
          <w:sz w:val="24"/>
          <w:szCs w:val="24"/>
        </w:rPr>
        <w:t>原則</w:t>
      </w:r>
      <w:r w:rsidR="0000329C" w:rsidRPr="00E66C99">
        <w:rPr>
          <w:rFonts w:ascii="ＭＳ 明朝" w:eastAsia="ＭＳ 明朝" w:hAnsi="ＭＳ 明朝" w:hint="eastAsia"/>
          <w:sz w:val="24"/>
          <w:szCs w:val="24"/>
        </w:rPr>
        <w:t>とされた</w:t>
      </w:r>
      <w:r w:rsidR="00DE62F9" w:rsidRPr="00E66C99">
        <w:rPr>
          <w:rFonts w:ascii="ＭＳ 明朝" w:eastAsia="ＭＳ 明朝" w:hAnsi="ＭＳ 明朝"/>
          <w:sz w:val="24"/>
          <w:szCs w:val="24"/>
        </w:rPr>
        <w:t>。</w:t>
      </w:r>
    </w:p>
    <w:p w14:paraId="7D083A6B" w14:textId="77777777" w:rsidR="000B793F" w:rsidRPr="00E66C99" w:rsidRDefault="00381D23">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加えて</w:t>
      </w:r>
      <w:r w:rsidR="0040268F" w:rsidRPr="00E66C99">
        <w:rPr>
          <w:rFonts w:ascii="ＭＳ 明朝" w:eastAsia="ＭＳ 明朝" w:hAnsi="ＭＳ 明朝" w:hint="eastAsia"/>
          <w:sz w:val="24"/>
          <w:szCs w:val="24"/>
        </w:rPr>
        <w:t>、</w:t>
      </w:r>
      <w:r w:rsidR="00177961" w:rsidRPr="00E66C99">
        <w:rPr>
          <w:rFonts w:ascii="ＭＳ 明朝" w:eastAsia="ＭＳ 明朝" w:hAnsi="ＭＳ 明朝" w:hint="eastAsia"/>
          <w:sz w:val="24"/>
          <w:szCs w:val="24"/>
        </w:rPr>
        <w:t>統一的な政府情報システム</w:t>
      </w:r>
      <w:r w:rsidR="00177961" w:rsidRPr="00E66C99">
        <w:rPr>
          <w:rFonts w:ascii="ＭＳ 明朝" w:eastAsia="ＭＳ 明朝" w:hAnsi="ＭＳ 明朝"/>
          <w:sz w:val="24"/>
          <w:szCs w:val="24"/>
        </w:rPr>
        <w:t>の</w:t>
      </w:r>
      <w:r w:rsidR="00177961" w:rsidRPr="00E66C99">
        <w:rPr>
          <w:rFonts w:ascii="ＭＳ 明朝" w:eastAsia="ＭＳ 明朝" w:hAnsi="ＭＳ 明朝" w:hint="eastAsia"/>
          <w:sz w:val="24"/>
          <w:szCs w:val="24"/>
        </w:rPr>
        <w:t>将来的な</w:t>
      </w:r>
      <w:r w:rsidR="00177961" w:rsidRPr="00E66C99">
        <w:rPr>
          <w:rFonts w:ascii="ＭＳ 明朝" w:eastAsia="ＭＳ 明朝" w:hAnsi="ＭＳ 明朝"/>
          <w:sz w:val="24"/>
          <w:szCs w:val="24"/>
        </w:rPr>
        <w:t>在り方</w:t>
      </w:r>
      <w:r w:rsidR="00177961" w:rsidRPr="00E66C99">
        <w:rPr>
          <w:rFonts w:ascii="ＭＳ 明朝" w:eastAsia="ＭＳ 明朝" w:hAnsi="ＭＳ 明朝" w:hint="eastAsia"/>
          <w:sz w:val="24"/>
          <w:szCs w:val="24"/>
        </w:rPr>
        <w:t>に基づく横断的かつ業務改革（</w:t>
      </w:r>
      <w:r w:rsidR="00177961" w:rsidRPr="00E66C99">
        <w:rPr>
          <w:rFonts w:ascii="ＭＳ 明朝" w:eastAsia="ＭＳ 明朝" w:hAnsi="ＭＳ 明朝"/>
          <w:sz w:val="24"/>
          <w:szCs w:val="24"/>
        </w:rPr>
        <w:t>BPR）を意識したサービス視点での政府情報システムの整備・運用</w:t>
      </w:r>
      <w:r w:rsidR="0040268F" w:rsidRPr="00E66C99">
        <w:rPr>
          <w:rFonts w:ascii="ＭＳ 明朝" w:eastAsia="ＭＳ 明朝" w:hAnsi="ＭＳ 明朝" w:hint="eastAsia"/>
          <w:sz w:val="24"/>
          <w:szCs w:val="24"/>
        </w:rPr>
        <w:t>を実現</w:t>
      </w:r>
      <w:r w:rsidR="0040268F" w:rsidRPr="00E66C99">
        <w:rPr>
          <w:rFonts w:ascii="ＭＳ 明朝" w:eastAsia="ＭＳ 明朝" w:hAnsi="ＭＳ 明朝"/>
          <w:sz w:val="24"/>
          <w:szCs w:val="24"/>
        </w:rPr>
        <w:t>するために、</w:t>
      </w:r>
      <w:r w:rsidR="00CB4880" w:rsidRPr="00E66C99">
        <w:rPr>
          <w:rFonts w:ascii="ＭＳ 明朝" w:eastAsia="ＭＳ 明朝" w:hAnsi="ＭＳ 明朝"/>
          <w:sz w:val="24"/>
          <w:szCs w:val="24"/>
        </w:rPr>
        <w:t>「政府情報システムの予算要求から執行の各段階における一元的なプロジェクト管理の強化について」（令和元年</w:t>
      </w:r>
      <w:r w:rsidR="00DD2E31" w:rsidRPr="00E66C99">
        <w:rPr>
          <w:rFonts w:ascii="ＭＳ 明朝" w:eastAsia="ＭＳ 明朝" w:hAnsi="ＭＳ 明朝" w:hint="eastAsia"/>
          <w:sz w:val="24"/>
          <w:szCs w:val="24"/>
        </w:rPr>
        <w:t>６</w:t>
      </w:r>
      <w:r w:rsidR="00CB4880" w:rsidRPr="00E66C99">
        <w:rPr>
          <w:rFonts w:ascii="ＭＳ 明朝" w:eastAsia="ＭＳ 明朝" w:hAnsi="ＭＳ 明朝"/>
          <w:sz w:val="24"/>
          <w:szCs w:val="24"/>
        </w:rPr>
        <w:t>月</w:t>
      </w:r>
      <w:r w:rsidR="00DD2E31" w:rsidRPr="00E66C99">
        <w:rPr>
          <w:rFonts w:ascii="ＭＳ 明朝" w:eastAsia="ＭＳ 明朝" w:hAnsi="ＭＳ 明朝" w:hint="eastAsia"/>
          <w:sz w:val="24"/>
          <w:szCs w:val="24"/>
        </w:rPr>
        <w:t>４</w:t>
      </w:r>
      <w:r w:rsidR="00CB4880" w:rsidRPr="00E66C99">
        <w:rPr>
          <w:rFonts w:ascii="ＭＳ 明朝" w:eastAsia="ＭＳ 明朝" w:hAnsi="ＭＳ 明朝"/>
          <w:sz w:val="24"/>
          <w:szCs w:val="24"/>
        </w:rPr>
        <w:t>日デジタル・ガバメント閣僚会議決定。以下「</w:t>
      </w:r>
      <w:r w:rsidR="00AB0FD2" w:rsidRPr="00E66C99">
        <w:rPr>
          <w:rFonts w:ascii="ＭＳ 明朝" w:eastAsia="ＭＳ 明朝" w:hAnsi="ＭＳ 明朝"/>
          <w:sz w:val="24"/>
          <w:szCs w:val="24"/>
        </w:rPr>
        <w:t>PJ</w:t>
      </w:r>
      <w:r w:rsidR="00594D48" w:rsidRPr="00E66C99">
        <w:rPr>
          <w:rFonts w:ascii="ＭＳ 明朝" w:eastAsia="ＭＳ 明朝" w:hAnsi="ＭＳ 明朝" w:hint="eastAsia"/>
          <w:sz w:val="24"/>
          <w:szCs w:val="24"/>
        </w:rPr>
        <w:t>管理</w:t>
      </w:r>
      <w:r w:rsidR="00AB0FD2" w:rsidRPr="00E66C99">
        <w:rPr>
          <w:rFonts w:ascii="ＭＳ 明朝" w:eastAsia="ＭＳ 明朝" w:hAnsi="ＭＳ 明朝" w:hint="eastAsia"/>
          <w:sz w:val="24"/>
          <w:szCs w:val="24"/>
        </w:rPr>
        <w:t>強化方針</w:t>
      </w:r>
      <w:r w:rsidR="00CB4880" w:rsidRPr="00E66C99">
        <w:rPr>
          <w:rFonts w:ascii="ＭＳ 明朝" w:eastAsia="ＭＳ 明朝" w:hAnsi="ＭＳ 明朝" w:hint="eastAsia"/>
          <w:sz w:val="24"/>
          <w:szCs w:val="24"/>
        </w:rPr>
        <w:t>」</w:t>
      </w:r>
      <w:r w:rsidR="0040268F" w:rsidRPr="00E66C99">
        <w:rPr>
          <w:rFonts w:ascii="ＭＳ 明朝" w:eastAsia="ＭＳ 明朝" w:hAnsi="ＭＳ 明朝" w:hint="eastAsia"/>
          <w:sz w:val="24"/>
          <w:szCs w:val="24"/>
        </w:rPr>
        <w:t>という。）が定められた。</w:t>
      </w:r>
    </w:p>
    <w:p w14:paraId="5CD5388D" w14:textId="5651FD22" w:rsidR="00A72D4E" w:rsidRPr="00E66C99" w:rsidRDefault="00381D23" w:rsidP="004B6ED2">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さらに</w:t>
      </w:r>
      <w:r w:rsidR="0040268F" w:rsidRPr="00E66C99">
        <w:rPr>
          <w:rFonts w:ascii="ＭＳ 明朝" w:eastAsia="ＭＳ 明朝" w:hAnsi="ＭＳ 明朝" w:hint="eastAsia"/>
          <w:sz w:val="24"/>
          <w:szCs w:val="24"/>
        </w:rPr>
        <w:t>、デジタル化の便益を実感できるデジタル社会を早期に実現するため、「マイナンバーカードの普及とマイナンバーの利活用の促進に関する方針</w:t>
      </w:r>
      <w:r w:rsidR="00B3014A" w:rsidRPr="00E66C99">
        <w:rPr>
          <w:rFonts w:ascii="ＭＳ 明朝" w:eastAsia="ＭＳ 明朝" w:hAnsi="ＭＳ 明朝" w:hint="eastAsia"/>
          <w:sz w:val="24"/>
          <w:szCs w:val="24"/>
        </w:rPr>
        <w:t>」</w:t>
      </w:r>
      <w:r w:rsidR="0040268F" w:rsidRPr="00E66C99">
        <w:rPr>
          <w:rFonts w:ascii="ＭＳ 明朝" w:eastAsia="ＭＳ 明朝" w:hAnsi="ＭＳ 明朝" w:hint="eastAsia"/>
          <w:sz w:val="24"/>
          <w:szCs w:val="24"/>
        </w:rPr>
        <w:t>（令和元年</w:t>
      </w:r>
      <w:r w:rsidR="00DD2E31" w:rsidRPr="00E66C99">
        <w:rPr>
          <w:rFonts w:ascii="ＭＳ 明朝" w:eastAsia="ＭＳ 明朝" w:hAnsi="ＭＳ 明朝" w:hint="eastAsia"/>
          <w:sz w:val="24"/>
          <w:szCs w:val="24"/>
        </w:rPr>
        <w:t>６</w:t>
      </w:r>
      <w:r w:rsidR="0040268F" w:rsidRPr="00E66C99">
        <w:rPr>
          <w:rFonts w:ascii="ＭＳ 明朝" w:eastAsia="ＭＳ 明朝" w:hAnsi="ＭＳ 明朝"/>
          <w:sz w:val="24"/>
          <w:szCs w:val="24"/>
        </w:rPr>
        <w:t>月</w:t>
      </w:r>
      <w:r w:rsidR="00DD2E31" w:rsidRPr="00E66C99">
        <w:rPr>
          <w:rFonts w:ascii="ＭＳ 明朝" w:eastAsia="ＭＳ 明朝" w:hAnsi="ＭＳ 明朝" w:hint="eastAsia"/>
          <w:sz w:val="24"/>
          <w:szCs w:val="24"/>
        </w:rPr>
        <w:t>４</w:t>
      </w:r>
      <w:r w:rsidR="0040268F" w:rsidRPr="00E66C99">
        <w:rPr>
          <w:rFonts w:ascii="ＭＳ 明朝" w:eastAsia="ＭＳ 明朝" w:hAnsi="ＭＳ 明朝"/>
          <w:sz w:val="24"/>
          <w:szCs w:val="24"/>
        </w:rPr>
        <w:t>日デジタル・ガバメント閣僚会議決定）に基づき、安全・安心で利便性の高いデジタル社会の基盤であるマイナンバーカードの普及とその利便性の向上等を図るとともに、社会保障の公平性の実現、行政の利便性向上・運用効率化等に向け、マイナンバーの利活用の促進を図る</w:t>
      </w:r>
      <w:r w:rsidR="0040268F" w:rsidRPr="00E66C99">
        <w:rPr>
          <w:rFonts w:ascii="ＭＳ 明朝" w:eastAsia="ＭＳ 明朝" w:hAnsi="ＭＳ 明朝" w:hint="eastAsia"/>
          <w:sz w:val="24"/>
          <w:szCs w:val="24"/>
        </w:rPr>
        <w:t>こととされ</w:t>
      </w:r>
      <w:r w:rsidR="00F14EB8" w:rsidRPr="00E66C99">
        <w:rPr>
          <w:rFonts w:ascii="ＭＳ 明朝" w:eastAsia="ＭＳ 明朝" w:hAnsi="ＭＳ 明朝" w:hint="eastAsia"/>
          <w:sz w:val="24"/>
          <w:szCs w:val="24"/>
        </w:rPr>
        <w:t>た</w:t>
      </w:r>
      <w:r w:rsidR="0040268F" w:rsidRPr="00E66C99">
        <w:rPr>
          <w:rFonts w:ascii="ＭＳ 明朝" w:eastAsia="ＭＳ 明朝" w:hAnsi="ＭＳ 明朝"/>
          <w:sz w:val="24"/>
          <w:szCs w:val="24"/>
        </w:rPr>
        <w:t>。</w:t>
      </w:r>
    </w:p>
    <w:p w14:paraId="4D542420" w14:textId="4824E331" w:rsidR="00053304" w:rsidRPr="00E66C99" w:rsidRDefault="0040268F">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このような</w:t>
      </w:r>
      <w:r w:rsidRPr="00E66C99">
        <w:rPr>
          <w:rFonts w:ascii="ＭＳ 明朝" w:eastAsia="ＭＳ 明朝" w:hAnsi="ＭＳ 明朝"/>
          <w:sz w:val="24"/>
          <w:szCs w:val="24"/>
        </w:rPr>
        <w:t>取組を通じて、</w:t>
      </w:r>
      <w:r w:rsidR="00CB4880" w:rsidRPr="00E66C99">
        <w:rPr>
          <w:rFonts w:ascii="ＭＳ 明朝" w:eastAsia="ＭＳ 明朝" w:hAnsi="ＭＳ 明朝" w:hint="eastAsia"/>
          <w:sz w:val="24"/>
          <w:szCs w:val="24"/>
        </w:rPr>
        <w:t>行政の在り方そのものをデジタル</w:t>
      </w:r>
      <w:r w:rsidR="004F38E8" w:rsidRPr="00E66C99">
        <w:rPr>
          <w:rFonts w:ascii="ＭＳ 明朝" w:eastAsia="ＭＳ 明朝" w:hAnsi="ＭＳ 明朝" w:hint="eastAsia"/>
          <w:sz w:val="24"/>
          <w:szCs w:val="24"/>
        </w:rPr>
        <w:t>化</w:t>
      </w:r>
      <w:r w:rsidR="00CB4880" w:rsidRPr="00E66C99">
        <w:rPr>
          <w:rFonts w:ascii="ＭＳ 明朝" w:eastAsia="ＭＳ 明朝" w:hAnsi="ＭＳ 明朝" w:hint="eastAsia"/>
          <w:sz w:val="24"/>
          <w:szCs w:val="24"/>
        </w:rPr>
        <w:t>前提で</w:t>
      </w:r>
      <w:r w:rsidR="00ED55A2" w:rsidRPr="00E66C99">
        <w:rPr>
          <w:rFonts w:ascii="ＭＳ 明朝" w:eastAsia="ＭＳ 明朝" w:hAnsi="ＭＳ 明朝" w:hint="eastAsia"/>
          <w:sz w:val="24"/>
          <w:szCs w:val="24"/>
        </w:rPr>
        <w:t>見直すデジタル・ガバメントの実現を加速度的に</w:t>
      </w:r>
      <w:r w:rsidR="00494DB2" w:rsidRPr="00E66C99">
        <w:rPr>
          <w:rFonts w:ascii="ＭＳ 明朝" w:eastAsia="ＭＳ 明朝" w:hAnsi="ＭＳ 明朝" w:hint="eastAsia"/>
          <w:sz w:val="24"/>
          <w:szCs w:val="24"/>
        </w:rPr>
        <w:t>進める</w:t>
      </w:r>
      <w:r w:rsidR="00ED55A2" w:rsidRPr="00E66C99">
        <w:rPr>
          <w:rFonts w:ascii="ＭＳ 明朝" w:eastAsia="ＭＳ 明朝" w:hAnsi="ＭＳ 明朝" w:hint="eastAsia"/>
          <w:sz w:val="24"/>
          <w:szCs w:val="24"/>
        </w:rPr>
        <w:t>土台が整ってきている</w:t>
      </w:r>
      <w:r w:rsidR="00ED55A2" w:rsidRPr="00E66C99">
        <w:rPr>
          <w:rFonts w:ascii="ＭＳ 明朝" w:eastAsia="ＭＳ 明朝" w:hAnsi="ＭＳ 明朝"/>
          <w:sz w:val="24"/>
          <w:szCs w:val="24"/>
        </w:rPr>
        <w:t>。</w:t>
      </w:r>
      <w:r w:rsidR="00AB597A" w:rsidRPr="00E66C99">
        <w:rPr>
          <w:rFonts w:ascii="ＭＳ 明朝" w:eastAsia="ＭＳ 明朝" w:hAnsi="ＭＳ 明朝" w:hint="eastAsia"/>
          <w:sz w:val="24"/>
          <w:szCs w:val="24"/>
        </w:rPr>
        <w:t>こうした</w:t>
      </w:r>
      <w:r w:rsidR="00477D0C" w:rsidRPr="00E66C99">
        <w:rPr>
          <w:rFonts w:ascii="ＭＳ 明朝" w:eastAsia="ＭＳ 明朝" w:hAnsi="ＭＳ 明朝" w:hint="eastAsia"/>
          <w:sz w:val="24"/>
          <w:szCs w:val="24"/>
        </w:rPr>
        <w:t>状況の変化</w:t>
      </w:r>
      <w:r w:rsidR="00FB6D55" w:rsidRPr="00E66C99">
        <w:rPr>
          <w:rFonts w:ascii="ＭＳ 明朝" w:eastAsia="ＭＳ 明朝" w:hAnsi="ＭＳ 明朝"/>
          <w:sz w:val="24"/>
          <w:szCs w:val="24"/>
        </w:rPr>
        <w:t>を踏まえ</w:t>
      </w:r>
      <w:r w:rsidR="00B3014A" w:rsidRPr="00E66C99">
        <w:rPr>
          <w:rFonts w:ascii="ＭＳ 明朝" w:eastAsia="ＭＳ 明朝" w:hAnsi="ＭＳ 明朝" w:hint="eastAsia"/>
          <w:sz w:val="24"/>
          <w:szCs w:val="24"/>
        </w:rPr>
        <w:t>つつ</w:t>
      </w:r>
      <w:r w:rsidR="00FB6D55" w:rsidRPr="00E66C99">
        <w:rPr>
          <w:rFonts w:ascii="ＭＳ 明朝" w:eastAsia="ＭＳ 明朝" w:hAnsi="ＭＳ 明朝"/>
          <w:sz w:val="24"/>
          <w:szCs w:val="24"/>
        </w:rPr>
        <w:t>、</w:t>
      </w:r>
      <w:r w:rsidR="00B3014A" w:rsidRPr="00E66C99">
        <w:rPr>
          <w:rFonts w:ascii="ＭＳ 明朝" w:eastAsia="ＭＳ 明朝" w:hAnsi="ＭＳ 明朝"/>
          <w:sz w:val="24"/>
          <w:szCs w:val="24"/>
        </w:rPr>
        <w:t>2019</w:t>
      </w:r>
      <w:r w:rsidR="00B3014A" w:rsidRPr="00E66C99">
        <w:rPr>
          <w:rFonts w:ascii="ＭＳ 明朝" w:eastAsia="ＭＳ 明朝" w:hAnsi="ＭＳ 明朝" w:hint="eastAsia"/>
          <w:sz w:val="24"/>
          <w:szCs w:val="24"/>
        </w:rPr>
        <w:t>年</w:t>
      </w:r>
      <w:r w:rsidR="008356DC" w:rsidRPr="00E66C99">
        <w:rPr>
          <w:rFonts w:ascii="ＭＳ 明朝" w:eastAsia="ＭＳ 明朝" w:hAnsi="ＭＳ 明朝" w:hint="eastAsia"/>
          <w:sz w:val="24"/>
          <w:szCs w:val="24"/>
        </w:rPr>
        <w:t>（令和元年）５月に実施した本計画</w:t>
      </w:r>
      <w:r w:rsidR="00051E71">
        <w:rPr>
          <w:rFonts w:ascii="ＭＳ 明朝" w:eastAsia="ＭＳ 明朝" w:hAnsi="ＭＳ 明朝" w:hint="eastAsia"/>
          <w:sz w:val="24"/>
          <w:szCs w:val="24"/>
        </w:rPr>
        <w:t>の</w:t>
      </w:r>
      <w:r w:rsidR="00F967CA">
        <w:rPr>
          <w:rFonts w:ascii="ＭＳ 明朝" w:eastAsia="ＭＳ 明朝" w:hAnsi="ＭＳ 明朝" w:hint="eastAsia"/>
          <w:sz w:val="24"/>
          <w:szCs w:val="24"/>
        </w:rPr>
        <w:t>前身</w:t>
      </w:r>
      <w:r w:rsidR="00051E71">
        <w:rPr>
          <w:rFonts w:ascii="ＭＳ 明朝" w:eastAsia="ＭＳ 明朝" w:hAnsi="ＭＳ 明朝"/>
          <w:sz w:val="24"/>
          <w:szCs w:val="24"/>
        </w:rPr>
        <w:t>である</w:t>
      </w:r>
      <w:r w:rsidR="00051E71">
        <w:rPr>
          <w:rFonts w:ascii="ＭＳ 明朝" w:eastAsia="ＭＳ 明朝" w:hAnsi="ＭＳ 明朝" w:hint="eastAsia"/>
          <w:sz w:val="24"/>
          <w:szCs w:val="24"/>
        </w:rPr>
        <w:t>計画</w:t>
      </w:r>
      <w:r w:rsidR="008356DC" w:rsidRPr="00E66C99">
        <w:rPr>
          <w:rFonts w:ascii="ＭＳ 明朝" w:eastAsia="ＭＳ 明朝" w:hAnsi="ＭＳ 明朝" w:hint="eastAsia"/>
          <w:sz w:val="24"/>
          <w:szCs w:val="24"/>
        </w:rPr>
        <w:t>のフォローアップにおける結果等も踏まえ、</w:t>
      </w:r>
      <w:r w:rsidR="00FB6D55" w:rsidRPr="00E66C99">
        <w:rPr>
          <w:rFonts w:ascii="ＭＳ 明朝" w:eastAsia="ＭＳ 明朝" w:hAnsi="ＭＳ 明朝"/>
          <w:sz w:val="24"/>
          <w:szCs w:val="24"/>
        </w:rPr>
        <w:t>よ</w:t>
      </w:r>
      <w:r w:rsidR="00FB6D55" w:rsidRPr="00E66C99">
        <w:rPr>
          <w:rFonts w:ascii="ＭＳ 明朝" w:eastAsia="ＭＳ 明朝" w:hAnsi="ＭＳ 明朝" w:hint="eastAsia"/>
          <w:sz w:val="24"/>
          <w:szCs w:val="24"/>
        </w:rPr>
        <w:t>り</w:t>
      </w:r>
      <w:r w:rsidR="00AB597A" w:rsidRPr="00E66C99">
        <w:rPr>
          <w:rFonts w:ascii="ＭＳ 明朝" w:eastAsia="ＭＳ 明朝" w:hAnsi="ＭＳ 明朝"/>
          <w:sz w:val="24"/>
          <w:szCs w:val="24"/>
        </w:rPr>
        <w:t>実効的に取組</w:t>
      </w:r>
      <w:r w:rsidR="00AB597A" w:rsidRPr="00E66C99">
        <w:rPr>
          <w:rFonts w:ascii="ＭＳ 明朝" w:eastAsia="ＭＳ 明朝" w:hAnsi="ＭＳ 明朝" w:hint="eastAsia"/>
          <w:sz w:val="24"/>
          <w:szCs w:val="24"/>
        </w:rPr>
        <w:t>を</w:t>
      </w:r>
      <w:r w:rsidR="00AB597A" w:rsidRPr="00E66C99">
        <w:rPr>
          <w:rFonts w:ascii="ＭＳ 明朝" w:eastAsia="ＭＳ 明朝" w:hAnsi="ＭＳ 明朝"/>
          <w:sz w:val="24"/>
          <w:szCs w:val="24"/>
        </w:rPr>
        <w:t>進めて行くために、</w:t>
      </w:r>
      <w:r w:rsidR="00AB597A" w:rsidRPr="00E66C99">
        <w:rPr>
          <w:rFonts w:ascii="ＭＳ 明朝" w:eastAsia="ＭＳ 明朝" w:hAnsi="ＭＳ 明朝" w:hint="eastAsia"/>
          <w:sz w:val="24"/>
          <w:szCs w:val="24"/>
        </w:rPr>
        <w:t>本計画</w:t>
      </w:r>
      <w:r w:rsidR="00051E71">
        <w:rPr>
          <w:rFonts w:ascii="ＭＳ 明朝" w:eastAsia="ＭＳ 明朝" w:hAnsi="ＭＳ 明朝" w:hint="eastAsia"/>
          <w:sz w:val="24"/>
          <w:szCs w:val="24"/>
        </w:rPr>
        <w:t>に</w:t>
      </w:r>
      <w:r w:rsidR="00AB597A" w:rsidRPr="00E66C99">
        <w:rPr>
          <w:rFonts w:ascii="ＭＳ 明朝" w:eastAsia="ＭＳ 明朝" w:hAnsi="ＭＳ 明朝"/>
          <w:sz w:val="24"/>
          <w:szCs w:val="24"/>
        </w:rPr>
        <w:t>改定する。</w:t>
      </w:r>
    </w:p>
    <w:p w14:paraId="3B99CDBF" w14:textId="2C3FF04B" w:rsidR="002C7F3D" w:rsidRPr="00E66C99" w:rsidRDefault="00AB597A" w:rsidP="004847B0">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改定に</w:t>
      </w:r>
      <w:r w:rsidRPr="00E66C99">
        <w:rPr>
          <w:rFonts w:ascii="ＭＳ 明朝" w:eastAsia="ＭＳ 明朝" w:hAnsi="ＭＳ 明朝"/>
          <w:sz w:val="24"/>
          <w:szCs w:val="24"/>
        </w:rPr>
        <w:t>当たっては</w:t>
      </w:r>
      <w:r w:rsidR="00CB4880" w:rsidRPr="00E66C99">
        <w:rPr>
          <w:rFonts w:ascii="ＭＳ 明朝" w:eastAsia="ＭＳ 明朝" w:hAnsi="ＭＳ 明朝" w:hint="eastAsia"/>
          <w:sz w:val="24"/>
          <w:szCs w:val="24"/>
        </w:rPr>
        <w:t>、</w:t>
      </w:r>
      <w:r w:rsidR="00053304" w:rsidRPr="00E66C99">
        <w:rPr>
          <w:rFonts w:ascii="ＭＳ 明朝" w:eastAsia="ＭＳ 明朝" w:hAnsi="ＭＳ 明朝" w:hint="eastAsia"/>
          <w:sz w:val="24"/>
          <w:szCs w:val="24"/>
        </w:rPr>
        <w:t>デジタル</w:t>
      </w:r>
      <w:r w:rsidR="00053304" w:rsidRPr="00E66C99">
        <w:rPr>
          <w:rFonts w:ascii="ＭＳ 明朝" w:eastAsia="ＭＳ 明朝" w:hAnsi="ＭＳ 明朝"/>
          <w:sz w:val="24"/>
          <w:szCs w:val="24"/>
        </w:rPr>
        <w:t>技術を活用した行政の</w:t>
      </w:r>
      <w:r w:rsidR="00053304" w:rsidRPr="00E66C99">
        <w:rPr>
          <w:rFonts w:ascii="ＭＳ 明朝" w:eastAsia="ＭＳ 明朝" w:hAnsi="ＭＳ 明朝" w:hint="eastAsia"/>
          <w:sz w:val="24"/>
          <w:szCs w:val="24"/>
        </w:rPr>
        <w:t>推進</w:t>
      </w:r>
      <w:r w:rsidR="00053304" w:rsidRPr="00E66C99">
        <w:rPr>
          <w:rFonts w:ascii="ＭＳ 明朝" w:eastAsia="ＭＳ 明朝" w:hAnsi="ＭＳ 明朝"/>
          <w:sz w:val="24"/>
          <w:szCs w:val="24"/>
        </w:rPr>
        <w:t>について、その基本原則</w:t>
      </w:r>
      <w:r w:rsidR="007D726A" w:rsidRPr="00E66C99">
        <w:rPr>
          <w:rFonts w:ascii="ＭＳ 明朝" w:eastAsia="ＭＳ 明朝" w:hAnsi="ＭＳ 明朝" w:hint="eastAsia"/>
          <w:sz w:val="24"/>
          <w:szCs w:val="24"/>
        </w:rPr>
        <w:t>、</w:t>
      </w:r>
      <w:r w:rsidR="00053304" w:rsidRPr="00E66C99">
        <w:rPr>
          <w:rFonts w:ascii="ＭＳ 明朝" w:eastAsia="ＭＳ 明朝" w:hAnsi="ＭＳ 明朝"/>
          <w:sz w:val="24"/>
          <w:szCs w:val="24"/>
        </w:rPr>
        <w:t>情報</w:t>
      </w:r>
      <w:r w:rsidR="00053304" w:rsidRPr="00E66C99">
        <w:rPr>
          <w:rFonts w:ascii="ＭＳ 明朝" w:eastAsia="ＭＳ 明朝" w:hAnsi="ＭＳ 明朝" w:hint="eastAsia"/>
          <w:sz w:val="24"/>
          <w:szCs w:val="24"/>
        </w:rPr>
        <w:t>システム</w:t>
      </w:r>
      <w:r w:rsidR="00053304" w:rsidRPr="00E66C99">
        <w:rPr>
          <w:rFonts w:ascii="ＭＳ 明朝" w:eastAsia="ＭＳ 明朝" w:hAnsi="ＭＳ 明朝"/>
          <w:sz w:val="24"/>
          <w:szCs w:val="24"/>
        </w:rPr>
        <w:t>の整備</w:t>
      </w:r>
      <w:r w:rsidR="007D726A" w:rsidRPr="00E66C99">
        <w:rPr>
          <w:rFonts w:ascii="ＭＳ 明朝" w:eastAsia="ＭＳ 明朝" w:hAnsi="ＭＳ 明朝" w:hint="eastAsia"/>
          <w:sz w:val="24"/>
          <w:szCs w:val="24"/>
        </w:rPr>
        <w:t>の</w:t>
      </w:r>
      <w:r w:rsidR="007D726A" w:rsidRPr="00E66C99">
        <w:rPr>
          <w:rFonts w:ascii="ＭＳ 明朝" w:eastAsia="ＭＳ 明朝" w:hAnsi="ＭＳ 明朝"/>
          <w:sz w:val="24"/>
          <w:szCs w:val="24"/>
        </w:rPr>
        <w:t>在り方</w:t>
      </w:r>
      <w:r w:rsidR="007D726A" w:rsidRPr="00E66C99">
        <w:rPr>
          <w:rFonts w:ascii="ＭＳ 明朝" w:eastAsia="ＭＳ 明朝" w:hAnsi="ＭＳ 明朝" w:hint="eastAsia"/>
          <w:sz w:val="24"/>
          <w:szCs w:val="24"/>
        </w:rPr>
        <w:t>、</w:t>
      </w:r>
      <w:r w:rsidR="00053304" w:rsidRPr="00E66C99">
        <w:rPr>
          <w:rFonts w:ascii="ＭＳ 明朝" w:eastAsia="ＭＳ 明朝" w:hAnsi="ＭＳ 明朝" w:hint="eastAsia"/>
          <w:sz w:val="24"/>
          <w:szCs w:val="24"/>
        </w:rPr>
        <w:t>ガバナンス体制</w:t>
      </w:r>
      <w:r w:rsidR="007D726A" w:rsidRPr="00E66C99">
        <w:rPr>
          <w:rFonts w:ascii="ＭＳ 明朝" w:eastAsia="ＭＳ 明朝" w:hAnsi="ＭＳ 明朝" w:hint="eastAsia"/>
          <w:sz w:val="24"/>
          <w:szCs w:val="24"/>
        </w:rPr>
        <w:t>の</w:t>
      </w:r>
      <w:r w:rsidR="007D726A" w:rsidRPr="00E66C99">
        <w:rPr>
          <w:rFonts w:ascii="ＭＳ 明朝" w:eastAsia="ＭＳ 明朝" w:hAnsi="ＭＳ 明朝"/>
          <w:sz w:val="24"/>
          <w:szCs w:val="24"/>
        </w:rPr>
        <w:t>強化</w:t>
      </w:r>
      <w:r w:rsidR="007D726A" w:rsidRPr="00E66C99">
        <w:rPr>
          <w:rFonts w:ascii="ＭＳ 明朝" w:eastAsia="ＭＳ 明朝" w:hAnsi="ＭＳ 明朝" w:hint="eastAsia"/>
          <w:sz w:val="24"/>
          <w:szCs w:val="24"/>
        </w:rPr>
        <w:t>及び</w:t>
      </w:r>
      <w:r w:rsidR="007D726A" w:rsidRPr="00E66C99">
        <w:rPr>
          <w:rFonts w:ascii="ＭＳ 明朝" w:eastAsia="ＭＳ 明朝" w:hAnsi="ＭＳ 明朝"/>
          <w:sz w:val="24"/>
          <w:szCs w:val="24"/>
        </w:rPr>
        <w:t>各</w:t>
      </w:r>
      <w:r w:rsidR="007D726A" w:rsidRPr="00E66C99">
        <w:rPr>
          <w:rFonts w:ascii="ＭＳ 明朝" w:eastAsia="ＭＳ 明朝" w:hAnsi="ＭＳ 明朝" w:hint="eastAsia"/>
          <w:sz w:val="24"/>
          <w:szCs w:val="24"/>
        </w:rPr>
        <w:t>行政サービスごとの</w:t>
      </w:r>
      <w:r w:rsidR="007D726A" w:rsidRPr="00E66C99">
        <w:rPr>
          <w:rFonts w:ascii="ＭＳ 明朝" w:eastAsia="ＭＳ 明朝" w:hAnsi="ＭＳ 明朝"/>
          <w:sz w:val="24"/>
          <w:szCs w:val="24"/>
        </w:rPr>
        <w:t>取組の</w:t>
      </w:r>
      <w:r w:rsidR="007D726A" w:rsidRPr="00E66C99">
        <w:rPr>
          <w:rFonts w:ascii="ＭＳ 明朝" w:eastAsia="ＭＳ 明朝" w:hAnsi="ＭＳ 明朝" w:hint="eastAsia"/>
          <w:sz w:val="24"/>
          <w:szCs w:val="24"/>
        </w:rPr>
        <w:t>方向性、</w:t>
      </w:r>
      <w:r w:rsidR="007D726A" w:rsidRPr="00E66C99">
        <w:rPr>
          <w:rFonts w:ascii="ＭＳ 明朝" w:eastAsia="ＭＳ 明朝" w:hAnsi="ＭＳ 明朝"/>
          <w:sz w:val="24"/>
          <w:szCs w:val="24"/>
        </w:rPr>
        <w:t>地方公共団体</w:t>
      </w:r>
      <w:r w:rsidR="007D726A" w:rsidRPr="00E66C99">
        <w:rPr>
          <w:rFonts w:ascii="ＭＳ 明朝" w:eastAsia="ＭＳ 明朝" w:hAnsi="ＭＳ 明朝" w:hint="eastAsia"/>
          <w:sz w:val="24"/>
          <w:szCs w:val="24"/>
        </w:rPr>
        <w:t>における</w:t>
      </w:r>
      <w:r w:rsidR="007D726A" w:rsidRPr="00E66C99">
        <w:rPr>
          <w:rFonts w:ascii="ＭＳ 明朝" w:eastAsia="ＭＳ 明朝" w:hAnsi="ＭＳ 明朝"/>
          <w:sz w:val="24"/>
          <w:szCs w:val="24"/>
        </w:rPr>
        <w:t>取組の推進</w:t>
      </w:r>
      <w:r w:rsidR="004F0FF2" w:rsidRPr="00E66C99">
        <w:rPr>
          <w:rFonts w:ascii="ＭＳ 明朝" w:eastAsia="ＭＳ 明朝" w:hAnsi="ＭＳ 明朝" w:hint="eastAsia"/>
          <w:sz w:val="24"/>
          <w:szCs w:val="24"/>
        </w:rPr>
        <w:t>、</w:t>
      </w:r>
      <w:r w:rsidR="007D726A" w:rsidRPr="00E66C99">
        <w:rPr>
          <w:rFonts w:ascii="ＭＳ 明朝" w:eastAsia="ＭＳ 明朝" w:hAnsi="ＭＳ 明朝"/>
          <w:sz w:val="24"/>
          <w:szCs w:val="24"/>
        </w:rPr>
        <w:t>民間との</w:t>
      </w:r>
      <w:r w:rsidR="007D726A" w:rsidRPr="00E66C99">
        <w:rPr>
          <w:rFonts w:ascii="ＭＳ 明朝" w:eastAsia="ＭＳ 明朝" w:hAnsi="ＭＳ 明朝" w:hint="eastAsia"/>
          <w:sz w:val="24"/>
          <w:szCs w:val="24"/>
        </w:rPr>
        <w:t>連携</w:t>
      </w:r>
      <w:r w:rsidR="004F0FF2" w:rsidRPr="00E66C99">
        <w:rPr>
          <w:rFonts w:ascii="ＭＳ 明朝" w:eastAsia="ＭＳ 明朝" w:hAnsi="ＭＳ 明朝" w:hint="eastAsia"/>
          <w:sz w:val="24"/>
          <w:szCs w:val="24"/>
        </w:rPr>
        <w:t>並びに</w:t>
      </w:r>
      <w:r w:rsidR="007D726A" w:rsidRPr="00E66C99">
        <w:rPr>
          <w:rFonts w:ascii="ＭＳ 明朝" w:eastAsia="ＭＳ 明朝" w:hAnsi="ＭＳ 明朝" w:hint="eastAsia"/>
          <w:sz w:val="24"/>
          <w:szCs w:val="24"/>
        </w:rPr>
        <w:t>デジタル</w:t>
      </w:r>
      <w:r w:rsidR="007D726A" w:rsidRPr="00E66C99">
        <w:rPr>
          <w:rFonts w:ascii="ＭＳ 明朝" w:eastAsia="ＭＳ 明朝" w:hAnsi="ＭＳ 明朝"/>
          <w:sz w:val="24"/>
          <w:szCs w:val="24"/>
        </w:rPr>
        <w:t>技術の利用のための能力</w:t>
      </w:r>
      <w:r w:rsidR="007D726A" w:rsidRPr="00E66C99">
        <w:rPr>
          <w:rFonts w:ascii="ＭＳ 明朝" w:eastAsia="ＭＳ 明朝" w:hAnsi="ＭＳ 明朝" w:hint="eastAsia"/>
          <w:sz w:val="24"/>
          <w:szCs w:val="24"/>
        </w:rPr>
        <w:t>又は</w:t>
      </w:r>
      <w:r w:rsidR="007D726A" w:rsidRPr="00E66C99">
        <w:rPr>
          <w:rFonts w:ascii="ＭＳ 明朝" w:eastAsia="ＭＳ 明朝" w:hAnsi="ＭＳ 明朝"/>
          <w:sz w:val="24"/>
          <w:szCs w:val="24"/>
        </w:rPr>
        <w:t>利用の機会における格差</w:t>
      </w:r>
      <w:r w:rsidR="00BA32F0" w:rsidRPr="00E66C99">
        <w:rPr>
          <w:rFonts w:ascii="ＭＳ 明朝" w:eastAsia="ＭＳ 明朝" w:hAnsi="ＭＳ 明朝" w:hint="eastAsia"/>
          <w:sz w:val="24"/>
          <w:szCs w:val="24"/>
        </w:rPr>
        <w:t>（以下「デジタルデバイド」という</w:t>
      </w:r>
      <w:r w:rsidR="00BA32F0" w:rsidRPr="00E66C99">
        <w:rPr>
          <w:rFonts w:ascii="ＭＳ 明朝" w:eastAsia="ＭＳ 明朝" w:hAnsi="ＭＳ 明朝"/>
          <w:sz w:val="24"/>
          <w:szCs w:val="24"/>
        </w:rPr>
        <w:t>。</w:t>
      </w:r>
      <w:r w:rsidR="00BA32F0" w:rsidRPr="00E66C99">
        <w:rPr>
          <w:rFonts w:ascii="ＭＳ 明朝" w:eastAsia="ＭＳ 明朝" w:hAnsi="ＭＳ 明朝" w:hint="eastAsia"/>
          <w:sz w:val="24"/>
          <w:szCs w:val="24"/>
        </w:rPr>
        <w:t>）</w:t>
      </w:r>
      <w:r w:rsidR="007D726A" w:rsidRPr="00E66C99">
        <w:rPr>
          <w:rFonts w:ascii="ＭＳ 明朝" w:eastAsia="ＭＳ 明朝" w:hAnsi="ＭＳ 明朝"/>
          <w:sz w:val="24"/>
          <w:szCs w:val="24"/>
        </w:rPr>
        <w:t>の</w:t>
      </w:r>
      <w:r w:rsidR="007D726A" w:rsidRPr="00E66C99">
        <w:rPr>
          <w:rFonts w:ascii="ＭＳ 明朝" w:eastAsia="ＭＳ 明朝" w:hAnsi="ＭＳ 明朝" w:hint="eastAsia"/>
          <w:sz w:val="24"/>
          <w:szCs w:val="24"/>
        </w:rPr>
        <w:t>是正等その他</w:t>
      </w:r>
      <w:r w:rsidR="007D726A" w:rsidRPr="00E66C99">
        <w:rPr>
          <w:rFonts w:ascii="ＭＳ 明朝" w:eastAsia="ＭＳ 明朝" w:hAnsi="ＭＳ 明朝"/>
          <w:sz w:val="24"/>
          <w:szCs w:val="24"/>
        </w:rPr>
        <w:t>のデジタル技術</w:t>
      </w:r>
      <w:r w:rsidR="007D726A" w:rsidRPr="00E66C99">
        <w:rPr>
          <w:rFonts w:ascii="ＭＳ 明朝" w:eastAsia="ＭＳ 明朝" w:hAnsi="ＭＳ 明朝" w:hint="eastAsia"/>
          <w:sz w:val="24"/>
          <w:szCs w:val="24"/>
        </w:rPr>
        <w:t>を</w:t>
      </w:r>
      <w:r w:rsidR="007D726A" w:rsidRPr="00E66C99">
        <w:rPr>
          <w:rFonts w:ascii="ＭＳ 明朝" w:eastAsia="ＭＳ 明朝" w:hAnsi="ＭＳ 明朝"/>
          <w:sz w:val="24"/>
          <w:szCs w:val="24"/>
        </w:rPr>
        <w:t>利用する方法等により、</w:t>
      </w:r>
      <w:r w:rsidR="00CB4880" w:rsidRPr="00E66C99">
        <w:rPr>
          <w:rFonts w:ascii="ＭＳ 明朝" w:eastAsia="ＭＳ 明朝" w:hAnsi="ＭＳ 明朝" w:hint="eastAsia"/>
          <w:sz w:val="24"/>
          <w:szCs w:val="24"/>
        </w:rPr>
        <w:t>デジタ</w:t>
      </w:r>
      <w:r w:rsidR="0063602A" w:rsidRPr="00E66C99">
        <w:rPr>
          <w:rFonts w:ascii="ＭＳ 明朝" w:eastAsia="ＭＳ 明朝" w:hAnsi="ＭＳ 明朝" w:hint="eastAsia"/>
          <w:sz w:val="24"/>
          <w:szCs w:val="24"/>
        </w:rPr>
        <w:t>ル・ガバメント</w:t>
      </w:r>
      <w:r w:rsidR="007D726A" w:rsidRPr="00E66C99">
        <w:rPr>
          <w:rFonts w:ascii="ＭＳ 明朝" w:eastAsia="ＭＳ 明朝" w:hAnsi="ＭＳ 明朝" w:hint="eastAsia"/>
          <w:sz w:val="24"/>
          <w:szCs w:val="24"/>
        </w:rPr>
        <w:t>を</w:t>
      </w:r>
      <w:r w:rsidR="0063602A" w:rsidRPr="00E66C99">
        <w:rPr>
          <w:rFonts w:ascii="ＭＳ 明朝" w:eastAsia="ＭＳ 明朝" w:hAnsi="ＭＳ 明朝" w:hint="eastAsia"/>
          <w:sz w:val="24"/>
          <w:szCs w:val="24"/>
        </w:rPr>
        <w:t>実現</w:t>
      </w:r>
      <w:r w:rsidR="00494DB2" w:rsidRPr="00E66C99">
        <w:rPr>
          <w:rFonts w:ascii="ＭＳ 明朝" w:eastAsia="ＭＳ 明朝" w:hAnsi="ＭＳ 明朝" w:hint="eastAsia"/>
          <w:sz w:val="24"/>
          <w:szCs w:val="24"/>
        </w:rPr>
        <w:t>する</w:t>
      </w:r>
      <w:r w:rsidR="0063602A" w:rsidRPr="00E66C99">
        <w:rPr>
          <w:rFonts w:ascii="ＭＳ 明朝" w:eastAsia="ＭＳ 明朝" w:hAnsi="ＭＳ 明朝" w:hint="eastAsia"/>
          <w:sz w:val="24"/>
          <w:szCs w:val="24"/>
        </w:rPr>
        <w:t>ために必要となる事項を、誰が、何を、どうやって取り組むかについて</w:t>
      </w:r>
      <w:r w:rsidR="00FB6D55" w:rsidRPr="00E66C99">
        <w:rPr>
          <w:rFonts w:ascii="ＭＳ 明朝" w:eastAsia="ＭＳ 明朝" w:hAnsi="ＭＳ 明朝" w:hint="eastAsia"/>
          <w:sz w:val="24"/>
          <w:szCs w:val="24"/>
        </w:rPr>
        <w:t>明記</w:t>
      </w:r>
      <w:r w:rsidR="00FB6D55" w:rsidRPr="00E66C99">
        <w:rPr>
          <w:rFonts w:ascii="ＭＳ 明朝" w:eastAsia="ＭＳ 明朝" w:hAnsi="ＭＳ 明朝"/>
          <w:sz w:val="24"/>
          <w:szCs w:val="24"/>
        </w:rPr>
        <w:t>する</w:t>
      </w:r>
      <w:r w:rsidR="00CB4880" w:rsidRPr="00E66C99">
        <w:rPr>
          <w:rFonts w:ascii="ＭＳ 明朝" w:eastAsia="ＭＳ 明朝" w:hAnsi="ＭＳ 明朝" w:hint="eastAsia"/>
          <w:sz w:val="24"/>
          <w:szCs w:val="24"/>
        </w:rPr>
        <w:t>。</w:t>
      </w:r>
    </w:p>
    <w:p w14:paraId="269FA633" w14:textId="4A2CB2AE" w:rsidR="005D2AD1" w:rsidRPr="00E66C99" w:rsidRDefault="005D2AD1" w:rsidP="005D2AD1">
      <w:pPr>
        <w:rPr>
          <w:rFonts w:ascii="ＭＳ 明朝" w:eastAsia="ＭＳ 明朝" w:hAnsi="ＭＳ 明朝"/>
          <w:sz w:val="24"/>
          <w:szCs w:val="24"/>
        </w:rPr>
      </w:pPr>
      <w:r w:rsidRPr="00E66C99">
        <w:rPr>
          <w:rFonts w:ascii="ＭＳ 明朝" w:eastAsia="ＭＳ 明朝" w:hAnsi="ＭＳ 明朝" w:hint="eastAsia"/>
          <w:sz w:val="24"/>
          <w:szCs w:val="24"/>
        </w:rPr>
        <w:t xml:space="preserve">　なお、本計画</w:t>
      </w:r>
      <w:r w:rsidR="00051E71">
        <w:rPr>
          <w:rFonts w:ascii="ＭＳ 明朝" w:eastAsia="ＭＳ 明朝" w:hAnsi="ＭＳ 明朝" w:hint="eastAsia"/>
          <w:sz w:val="24"/>
          <w:szCs w:val="24"/>
        </w:rPr>
        <w:t>の</w:t>
      </w:r>
      <w:r w:rsidR="00051E71">
        <w:rPr>
          <w:rFonts w:ascii="ＭＳ 明朝" w:eastAsia="ＭＳ 明朝" w:hAnsi="ＭＳ 明朝"/>
          <w:sz w:val="24"/>
          <w:szCs w:val="24"/>
        </w:rPr>
        <w:t>改定に当たって</w:t>
      </w:r>
      <w:r w:rsidRPr="00E66C99">
        <w:rPr>
          <w:rFonts w:ascii="ＭＳ 明朝" w:eastAsia="ＭＳ 明朝" w:hAnsi="ＭＳ 明朝" w:hint="eastAsia"/>
          <w:sz w:val="24"/>
          <w:szCs w:val="24"/>
        </w:rPr>
        <w:t>は、</w:t>
      </w:r>
      <w:r w:rsidR="00051E71">
        <w:rPr>
          <w:rFonts w:ascii="ＭＳ 明朝" w:eastAsia="ＭＳ 明朝" w:hAnsi="ＭＳ 明朝" w:hint="eastAsia"/>
          <w:sz w:val="24"/>
          <w:szCs w:val="24"/>
        </w:rPr>
        <w:t>「</w:t>
      </w:r>
      <w:r w:rsidR="00F14EB8" w:rsidRPr="00E66C99">
        <w:rPr>
          <w:rFonts w:ascii="ＭＳ 明朝" w:eastAsia="ＭＳ 明朝" w:hAnsi="ＭＳ 明朝" w:hint="eastAsia"/>
          <w:sz w:val="24"/>
          <w:szCs w:val="24"/>
        </w:rPr>
        <w:t>デジタル</w:t>
      </w:r>
      <w:r w:rsidR="00F14EB8" w:rsidRPr="00E66C99">
        <w:rPr>
          <w:rFonts w:ascii="ＭＳ 明朝" w:eastAsia="ＭＳ 明朝" w:hAnsi="ＭＳ 明朝"/>
          <w:sz w:val="24"/>
          <w:szCs w:val="24"/>
        </w:rPr>
        <w:t>・ガバメント実行計画</w:t>
      </w:r>
      <w:r w:rsidR="00051E71">
        <w:rPr>
          <w:rFonts w:ascii="ＭＳ 明朝" w:eastAsia="ＭＳ 明朝" w:hAnsi="ＭＳ 明朝" w:hint="eastAsia"/>
          <w:sz w:val="24"/>
          <w:szCs w:val="24"/>
        </w:rPr>
        <w:t>」</w:t>
      </w:r>
      <w:r w:rsidR="00F14EB8" w:rsidRPr="00E66C99">
        <w:rPr>
          <w:rFonts w:ascii="ＭＳ 明朝" w:eastAsia="ＭＳ 明朝" w:hAnsi="ＭＳ 明朝"/>
          <w:sz w:val="24"/>
          <w:szCs w:val="24"/>
        </w:rPr>
        <w:t>（平成30年</w:t>
      </w:r>
      <w:r w:rsidR="007946A2" w:rsidRPr="00E66C99">
        <w:rPr>
          <w:rFonts w:ascii="ＭＳ 明朝" w:eastAsia="ＭＳ 明朝" w:hAnsi="ＭＳ 明朝" w:hint="eastAsia"/>
          <w:sz w:val="24"/>
          <w:szCs w:val="24"/>
        </w:rPr>
        <w:t>１</w:t>
      </w:r>
      <w:r w:rsidR="00F14EB8" w:rsidRPr="00E66C99">
        <w:rPr>
          <w:rFonts w:ascii="ＭＳ 明朝" w:eastAsia="ＭＳ 明朝" w:hAnsi="ＭＳ 明朝"/>
          <w:sz w:val="24"/>
          <w:szCs w:val="24"/>
        </w:rPr>
        <w:t>月</w:t>
      </w:r>
      <w:r w:rsidR="007946A2" w:rsidRPr="00E66C99">
        <w:rPr>
          <w:rFonts w:ascii="ＭＳ 明朝" w:eastAsia="ＭＳ 明朝" w:hAnsi="ＭＳ 明朝"/>
          <w:sz w:val="24"/>
          <w:szCs w:val="24"/>
        </w:rPr>
        <w:t>16日</w:t>
      </w:r>
      <w:r w:rsidR="0000329C" w:rsidRPr="00E66C99">
        <w:rPr>
          <w:rFonts w:ascii="ＭＳ 明朝" w:eastAsia="ＭＳ 明朝" w:hAnsi="ＭＳ 明朝" w:hint="eastAsia"/>
          <w:sz w:val="24"/>
          <w:szCs w:val="24"/>
        </w:rPr>
        <w:t>eガバメント</w:t>
      </w:r>
      <w:r w:rsidR="0000329C" w:rsidRPr="00E66C99">
        <w:rPr>
          <w:rFonts w:ascii="ＭＳ 明朝" w:eastAsia="ＭＳ 明朝" w:hAnsi="ＭＳ 明朝"/>
          <w:sz w:val="24"/>
          <w:szCs w:val="24"/>
        </w:rPr>
        <w:t>閣僚会議決定。</w:t>
      </w:r>
      <w:r w:rsidR="00F14EB8" w:rsidRPr="00E66C99">
        <w:rPr>
          <w:rFonts w:ascii="ＭＳ 明朝" w:eastAsia="ＭＳ 明朝" w:hAnsi="ＭＳ 明朝" w:hint="eastAsia"/>
          <w:sz w:val="24"/>
          <w:szCs w:val="24"/>
        </w:rPr>
        <w:t>同年</w:t>
      </w:r>
      <w:r w:rsidR="0000329C" w:rsidRPr="00E66C99">
        <w:rPr>
          <w:rFonts w:ascii="ＭＳ 明朝" w:eastAsia="ＭＳ 明朝" w:hAnsi="ＭＳ 明朝"/>
          <w:sz w:val="24"/>
          <w:szCs w:val="24"/>
        </w:rPr>
        <w:t>７月20日</w:t>
      </w:r>
      <w:r w:rsidR="0000329C" w:rsidRPr="00E66C99">
        <w:rPr>
          <w:rFonts w:ascii="ＭＳ 明朝" w:eastAsia="ＭＳ 明朝" w:hAnsi="ＭＳ 明朝" w:hint="eastAsia"/>
          <w:sz w:val="24"/>
          <w:szCs w:val="24"/>
        </w:rPr>
        <w:t>、eガバメント</w:t>
      </w:r>
      <w:r w:rsidR="0000329C" w:rsidRPr="00E66C99">
        <w:rPr>
          <w:rFonts w:ascii="ＭＳ 明朝" w:eastAsia="ＭＳ 明朝" w:hAnsi="ＭＳ 明朝"/>
          <w:sz w:val="24"/>
          <w:szCs w:val="24"/>
        </w:rPr>
        <w:t>閣僚会議</w:t>
      </w:r>
      <w:r w:rsidR="0000329C" w:rsidRPr="00E66C99">
        <w:rPr>
          <w:rFonts w:ascii="ＭＳ 明朝" w:eastAsia="ＭＳ 明朝" w:hAnsi="ＭＳ 明朝" w:hint="eastAsia"/>
          <w:sz w:val="24"/>
          <w:szCs w:val="24"/>
        </w:rPr>
        <w:t>の後継</w:t>
      </w:r>
      <w:r w:rsidR="0000329C" w:rsidRPr="00E66C99">
        <w:rPr>
          <w:rFonts w:ascii="ＭＳ 明朝" w:eastAsia="ＭＳ 明朝" w:hAnsi="ＭＳ 明朝"/>
          <w:sz w:val="24"/>
          <w:szCs w:val="24"/>
        </w:rPr>
        <w:t>であるデジタル</w:t>
      </w:r>
      <w:r w:rsidR="0000329C" w:rsidRPr="00E66C99">
        <w:rPr>
          <w:rFonts w:ascii="ＭＳ 明朝" w:eastAsia="ＭＳ 明朝" w:hAnsi="ＭＳ 明朝" w:hint="eastAsia"/>
          <w:sz w:val="24"/>
          <w:szCs w:val="24"/>
        </w:rPr>
        <w:t>・</w:t>
      </w:r>
      <w:r w:rsidR="0000329C" w:rsidRPr="00E66C99">
        <w:rPr>
          <w:rFonts w:ascii="ＭＳ 明朝" w:eastAsia="ＭＳ 明朝" w:hAnsi="ＭＳ 明朝"/>
          <w:sz w:val="24"/>
          <w:szCs w:val="24"/>
        </w:rPr>
        <w:t>ガバメント</w:t>
      </w:r>
      <w:r w:rsidR="0000329C" w:rsidRPr="00E66C99">
        <w:rPr>
          <w:rFonts w:ascii="ＭＳ 明朝" w:eastAsia="ＭＳ 明朝" w:hAnsi="ＭＳ 明朝" w:hint="eastAsia"/>
          <w:sz w:val="24"/>
          <w:szCs w:val="24"/>
        </w:rPr>
        <w:t>閣僚会議決定</w:t>
      </w:r>
      <w:r w:rsidR="001E4CDA" w:rsidRPr="00E66C99">
        <w:rPr>
          <w:rFonts w:ascii="ＭＳ 明朝" w:eastAsia="ＭＳ 明朝" w:hAnsi="ＭＳ 明朝" w:hint="eastAsia"/>
          <w:sz w:val="24"/>
          <w:szCs w:val="24"/>
        </w:rPr>
        <w:t>により</w:t>
      </w:r>
      <w:r w:rsidR="00F14EB8" w:rsidRPr="00E66C99">
        <w:rPr>
          <w:rFonts w:ascii="ＭＳ 明朝" w:eastAsia="ＭＳ 明朝" w:hAnsi="ＭＳ 明朝"/>
          <w:sz w:val="24"/>
          <w:szCs w:val="24"/>
        </w:rPr>
        <w:t>改定）を引き継ぐとともに、</w:t>
      </w:r>
      <w:r w:rsidRPr="00E66C99">
        <w:rPr>
          <w:rFonts w:ascii="ＭＳ 明朝" w:eastAsia="ＭＳ 明朝" w:hAnsi="ＭＳ 明朝" w:hint="eastAsia"/>
          <w:sz w:val="24"/>
          <w:szCs w:val="24"/>
        </w:rPr>
        <w:t>デジタル手続法</w:t>
      </w:r>
      <w:r w:rsidR="004F38E8" w:rsidRPr="00E66C99">
        <w:rPr>
          <w:rFonts w:ascii="ＭＳ 明朝" w:eastAsia="ＭＳ 明朝" w:hAnsi="ＭＳ 明朝" w:hint="eastAsia"/>
          <w:sz w:val="24"/>
          <w:szCs w:val="24"/>
        </w:rPr>
        <w:t>第４</w:t>
      </w:r>
      <w:r w:rsidR="004F38E8" w:rsidRPr="00E66C99">
        <w:rPr>
          <w:rFonts w:ascii="ＭＳ 明朝" w:eastAsia="ＭＳ 明朝" w:hAnsi="ＭＳ 明朝"/>
          <w:sz w:val="24"/>
          <w:szCs w:val="24"/>
        </w:rPr>
        <w:t>条</w:t>
      </w:r>
      <w:r w:rsidRPr="00E66C99">
        <w:rPr>
          <w:rFonts w:ascii="ＭＳ 明朝" w:eastAsia="ＭＳ 明朝" w:hAnsi="ＭＳ 明朝" w:hint="eastAsia"/>
          <w:sz w:val="24"/>
          <w:szCs w:val="24"/>
        </w:rPr>
        <w:t>に基づく</w:t>
      </w:r>
      <w:r w:rsidR="000D4370" w:rsidRPr="00E66C99">
        <w:rPr>
          <w:rFonts w:ascii="ＭＳ 明朝" w:eastAsia="ＭＳ 明朝" w:hAnsi="ＭＳ 明朝" w:hint="eastAsia"/>
          <w:sz w:val="24"/>
          <w:szCs w:val="24"/>
        </w:rPr>
        <w:t>情報通信技術を</w:t>
      </w:r>
      <w:r w:rsidR="000D4370" w:rsidRPr="00E66C99">
        <w:rPr>
          <w:rFonts w:ascii="ＭＳ 明朝" w:eastAsia="ＭＳ 明朝" w:hAnsi="ＭＳ 明朝"/>
          <w:sz w:val="24"/>
          <w:szCs w:val="24"/>
        </w:rPr>
        <w:t>利用して行われる手続等に</w:t>
      </w:r>
      <w:r w:rsidR="000D4370" w:rsidRPr="00E66C99">
        <w:rPr>
          <w:rFonts w:ascii="ＭＳ 明朝" w:eastAsia="ＭＳ 明朝" w:hAnsi="ＭＳ 明朝" w:hint="eastAsia"/>
          <w:sz w:val="24"/>
          <w:szCs w:val="24"/>
        </w:rPr>
        <w:t>係る</w:t>
      </w:r>
      <w:r w:rsidR="000D4370" w:rsidRPr="00E66C99">
        <w:rPr>
          <w:rFonts w:ascii="ＭＳ 明朝" w:eastAsia="ＭＳ 明朝" w:hAnsi="ＭＳ 明朝"/>
          <w:sz w:val="24"/>
          <w:szCs w:val="24"/>
        </w:rPr>
        <w:t>国の</w:t>
      </w:r>
      <w:r w:rsidR="000D4370" w:rsidRPr="00E66C99">
        <w:rPr>
          <w:rFonts w:ascii="ＭＳ 明朝" w:eastAsia="ＭＳ 明朝" w:hAnsi="ＭＳ 明朝" w:hint="eastAsia"/>
          <w:sz w:val="24"/>
          <w:szCs w:val="24"/>
        </w:rPr>
        <w:t>行政機関等</w:t>
      </w:r>
      <w:r w:rsidR="000D4370" w:rsidRPr="00E66C99">
        <w:rPr>
          <w:rFonts w:ascii="ＭＳ 明朝" w:eastAsia="ＭＳ 明朝" w:hAnsi="ＭＳ 明朝"/>
          <w:sz w:val="24"/>
          <w:szCs w:val="24"/>
        </w:rPr>
        <w:t>の</w:t>
      </w:r>
      <w:r w:rsidRPr="00E66C99">
        <w:rPr>
          <w:rFonts w:ascii="ＭＳ 明朝" w:eastAsia="ＭＳ 明朝" w:hAnsi="ＭＳ 明朝" w:hint="eastAsia"/>
          <w:sz w:val="24"/>
          <w:szCs w:val="24"/>
        </w:rPr>
        <w:t>情報システムの整備に関する計画（以下「情報システム整備計画」という。）と</w:t>
      </w:r>
      <w:r w:rsidR="00EB525A" w:rsidRPr="00E66C99">
        <w:rPr>
          <w:rFonts w:ascii="ＭＳ 明朝" w:eastAsia="ＭＳ 明朝" w:hAnsi="ＭＳ 明朝" w:hint="eastAsia"/>
          <w:sz w:val="24"/>
          <w:szCs w:val="24"/>
        </w:rPr>
        <w:t>して位置</w:t>
      </w:r>
      <w:r w:rsidR="00D57520">
        <w:rPr>
          <w:rFonts w:ascii="ＭＳ 明朝" w:eastAsia="ＭＳ 明朝" w:hAnsi="ＭＳ 明朝" w:hint="eastAsia"/>
          <w:sz w:val="24"/>
          <w:szCs w:val="24"/>
        </w:rPr>
        <w:t>付</w:t>
      </w:r>
      <w:r w:rsidR="00F14EB8" w:rsidRPr="00E66C99">
        <w:rPr>
          <w:rFonts w:ascii="ＭＳ 明朝" w:eastAsia="ＭＳ 明朝" w:hAnsi="ＭＳ 明朝" w:hint="eastAsia"/>
          <w:sz w:val="24"/>
          <w:szCs w:val="24"/>
        </w:rPr>
        <w:t>ける</w:t>
      </w:r>
      <w:r w:rsidRPr="00E66C99">
        <w:rPr>
          <w:rFonts w:ascii="ＭＳ 明朝" w:eastAsia="ＭＳ 明朝" w:hAnsi="ＭＳ 明朝" w:hint="eastAsia"/>
          <w:sz w:val="24"/>
          <w:szCs w:val="24"/>
        </w:rPr>
        <w:t>こととする。</w:t>
      </w:r>
    </w:p>
    <w:p w14:paraId="6E5E2037" w14:textId="651719B4" w:rsidR="00CB4880" w:rsidRDefault="00CB4880" w:rsidP="00FD74C3">
      <w:pPr>
        <w:rPr>
          <w:rFonts w:ascii="ＭＳ 明朝" w:eastAsia="ＭＳ 明朝" w:hAnsi="ＭＳ 明朝"/>
          <w:sz w:val="24"/>
          <w:szCs w:val="24"/>
        </w:rPr>
      </w:pPr>
    </w:p>
    <w:p w14:paraId="4241F15F" w14:textId="77777777" w:rsidR="00E6765B" w:rsidRPr="00E66C99" w:rsidRDefault="00E6765B" w:rsidP="00FD74C3">
      <w:pPr>
        <w:rPr>
          <w:rFonts w:ascii="ＭＳ 明朝" w:eastAsia="ＭＳ 明朝" w:hAnsi="ＭＳ 明朝"/>
          <w:sz w:val="24"/>
          <w:szCs w:val="24"/>
        </w:rPr>
      </w:pPr>
    </w:p>
    <w:p w14:paraId="41549FB8" w14:textId="526442AA" w:rsidR="005E4C9B" w:rsidRPr="00E66C99" w:rsidRDefault="006644D5" w:rsidP="00F9488B">
      <w:pPr>
        <w:pStyle w:val="2"/>
        <w:ind w:leftChars="0" w:left="0" w:right="210"/>
        <w:rPr>
          <w:rFonts w:ascii="ＭＳ 明朝" w:hAnsi="ＭＳ 明朝"/>
          <w:szCs w:val="24"/>
        </w:rPr>
      </w:pPr>
      <w:bookmarkStart w:id="7" w:name="_Toc26812133"/>
      <w:r w:rsidRPr="00E66C99">
        <w:rPr>
          <w:rFonts w:ascii="ＭＳ 明朝" w:hAnsi="ＭＳ 明朝"/>
          <w:szCs w:val="24"/>
        </w:rPr>
        <w:lastRenderedPageBreak/>
        <w:t>1.</w:t>
      </w:r>
      <w:r w:rsidR="00CB4880" w:rsidRPr="00E66C99">
        <w:rPr>
          <w:rFonts w:ascii="ＭＳ 明朝" w:hAnsi="ＭＳ 明朝"/>
          <w:szCs w:val="24"/>
        </w:rPr>
        <w:t>2 計画期間</w:t>
      </w:r>
      <w:r w:rsidR="005E4C9B" w:rsidRPr="00E66C99">
        <w:rPr>
          <w:rFonts w:ascii="ＭＳ 明朝" w:hAnsi="ＭＳ 明朝" w:hint="eastAsia"/>
          <w:szCs w:val="24"/>
        </w:rPr>
        <w:t>等</w:t>
      </w:r>
      <w:bookmarkEnd w:id="7"/>
    </w:p>
    <w:p w14:paraId="1B112AA8" w14:textId="4A9D76FD"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Pr="00E66C99">
        <w:rPr>
          <w:rFonts w:ascii="ＭＳ 明朝" w:eastAsia="ＭＳ 明朝" w:hAnsi="ＭＳ 明朝"/>
          <w:sz w:val="24"/>
          <w:szCs w:val="24"/>
        </w:rPr>
        <w:t>2019年（令和元年）12月</w:t>
      </w:r>
      <w:r w:rsidR="0048061E" w:rsidRPr="00F06CE3">
        <w:rPr>
          <w:rFonts w:ascii="ＭＳ 明朝" w:eastAsia="ＭＳ 明朝" w:hAnsi="ＭＳ 明朝" w:hint="eastAsia"/>
          <w:sz w:val="24"/>
          <w:szCs w:val="24"/>
        </w:rPr>
        <w:t>20</w:t>
      </w:r>
      <w:r w:rsidRPr="00E66C99">
        <w:rPr>
          <w:rFonts w:ascii="ＭＳ 明朝" w:eastAsia="ＭＳ 明朝" w:hAnsi="ＭＳ 明朝"/>
          <w:sz w:val="24"/>
          <w:szCs w:val="24"/>
        </w:rPr>
        <w:t>日</w:t>
      </w:r>
      <w:r w:rsidR="00F967CA">
        <w:rPr>
          <w:rFonts w:ascii="ＭＳ 明朝" w:eastAsia="ＭＳ 明朝" w:hAnsi="ＭＳ 明朝" w:hint="eastAsia"/>
          <w:sz w:val="24"/>
          <w:szCs w:val="24"/>
        </w:rPr>
        <w:t>から</w:t>
      </w:r>
      <w:r w:rsidRPr="00E66C99">
        <w:rPr>
          <w:rFonts w:ascii="ＭＳ 明朝" w:eastAsia="ＭＳ 明朝" w:hAnsi="ＭＳ 明朝"/>
          <w:sz w:val="24"/>
          <w:szCs w:val="24"/>
        </w:rPr>
        <w:t>2025年（令和</w:t>
      </w:r>
      <w:r w:rsidR="00DD2E31" w:rsidRPr="00E66C99">
        <w:rPr>
          <w:rFonts w:ascii="ＭＳ 明朝" w:eastAsia="ＭＳ 明朝" w:hAnsi="ＭＳ 明朝" w:hint="eastAsia"/>
          <w:sz w:val="24"/>
          <w:szCs w:val="24"/>
        </w:rPr>
        <w:t>７</w:t>
      </w:r>
      <w:r w:rsidRPr="00E66C99">
        <w:rPr>
          <w:rFonts w:ascii="ＭＳ 明朝" w:eastAsia="ＭＳ 明朝" w:hAnsi="ＭＳ 明朝"/>
          <w:sz w:val="24"/>
          <w:szCs w:val="24"/>
        </w:rPr>
        <w:t>年）</w:t>
      </w:r>
      <w:r w:rsidR="00DD2E31" w:rsidRPr="00E66C99">
        <w:rPr>
          <w:rFonts w:ascii="ＭＳ 明朝" w:eastAsia="ＭＳ 明朝" w:hAnsi="ＭＳ 明朝" w:hint="eastAsia"/>
          <w:sz w:val="24"/>
          <w:szCs w:val="24"/>
        </w:rPr>
        <w:t>３</w:t>
      </w:r>
      <w:r w:rsidRPr="00E66C99">
        <w:rPr>
          <w:rFonts w:ascii="ＭＳ 明朝" w:eastAsia="ＭＳ 明朝" w:hAnsi="ＭＳ 明朝"/>
          <w:sz w:val="24"/>
          <w:szCs w:val="24"/>
        </w:rPr>
        <w:t>月31日までを本計画の対象期間とする。ただし、個別施策について更に長い期間を設定することが適当な場合はこの限りではない。</w:t>
      </w:r>
    </w:p>
    <w:p w14:paraId="712B30D8" w14:textId="46571C2E" w:rsidR="00D968A9"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本計画は</w:t>
      </w:r>
      <w:r w:rsidR="005E7477" w:rsidRPr="00E66C99">
        <w:rPr>
          <w:rFonts w:ascii="ＭＳ 明朝" w:eastAsia="ＭＳ 明朝" w:hAnsi="ＭＳ 明朝" w:hint="eastAsia"/>
          <w:sz w:val="24"/>
          <w:szCs w:val="24"/>
        </w:rPr>
        <w:t>、</w:t>
      </w:r>
      <w:r w:rsidR="005E7477" w:rsidRPr="00E66C99">
        <w:rPr>
          <w:rFonts w:ascii="ＭＳ 明朝" w:eastAsia="ＭＳ 明朝" w:hAnsi="ＭＳ 明朝"/>
          <w:sz w:val="24"/>
          <w:szCs w:val="24"/>
        </w:rPr>
        <w:t>各</w:t>
      </w:r>
      <w:r w:rsidR="00516750" w:rsidRPr="00E66C99">
        <w:rPr>
          <w:rFonts w:ascii="ＭＳ 明朝" w:eastAsia="ＭＳ 明朝" w:hAnsi="ＭＳ 明朝" w:hint="eastAsia"/>
          <w:sz w:val="24"/>
          <w:szCs w:val="24"/>
        </w:rPr>
        <w:t>施策</w:t>
      </w:r>
      <w:r w:rsidR="00516750" w:rsidRPr="00E66C99">
        <w:rPr>
          <w:rFonts w:ascii="ＭＳ 明朝" w:eastAsia="ＭＳ 明朝" w:hAnsi="ＭＳ 明朝"/>
          <w:sz w:val="24"/>
          <w:szCs w:val="24"/>
        </w:rPr>
        <w:t>の</w:t>
      </w:r>
      <w:r w:rsidR="00516750" w:rsidRPr="00E66C99">
        <w:rPr>
          <w:rFonts w:ascii="ＭＳ 明朝" w:eastAsia="ＭＳ 明朝" w:hAnsi="ＭＳ 明朝" w:hint="eastAsia"/>
          <w:sz w:val="24"/>
          <w:szCs w:val="24"/>
        </w:rPr>
        <w:t>取組</w:t>
      </w:r>
      <w:r w:rsidR="005E7477" w:rsidRPr="00E66C99">
        <w:rPr>
          <w:rFonts w:ascii="ＭＳ 明朝" w:eastAsia="ＭＳ 明朝" w:hAnsi="ＭＳ 明朝" w:hint="eastAsia"/>
          <w:sz w:val="24"/>
          <w:szCs w:val="24"/>
        </w:rPr>
        <w:t>状況</w:t>
      </w:r>
      <w:r w:rsidR="00516750" w:rsidRPr="00E66C99">
        <w:rPr>
          <w:rFonts w:ascii="ＭＳ 明朝" w:eastAsia="ＭＳ 明朝" w:hAnsi="ＭＳ 明朝" w:hint="eastAsia"/>
          <w:sz w:val="24"/>
          <w:szCs w:val="24"/>
        </w:rPr>
        <w:t>等</w:t>
      </w:r>
      <w:r w:rsidR="0053373A">
        <w:rPr>
          <w:rFonts w:ascii="ＭＳ 明朝" w:eastAsia="ＭＳ 明朝" w:hAnsi="ＭＳ 明朝" w:hint="eastAsia"/>
          <w:sz w:val="24"/>
          <w:szCs w:val="24"/>
        </w:rPr>
        <w:t>を</w:t>
      </w:r>
      <w:r w:rsidR="0053373A">
        <w:rPr>
          <w:rFonts w:ascii="ＭＳ 明朝" w:eastAsia="ＭＳ 明朝" w:hAnsi="ＭＳ 明朝"/>
          <w:sz w:val="24"/>
          <w:szCs w:val="24"/>
        </w:rPr>
        <w:t>踏まえつつ</w:t>
      </w:r>
      <w:r w:rsidR="005E7477" w:rsidRPr="00E66C99">
        <w:rPr>
          <w:rFonts w:ascii="ＭＳ 明朝" w:eastAsia="ＭＳ 明朝" w:hAnsi="ＭＳ 明朝"/>
          <w:sz w:val="24"/>
          <w:szCs w:val="24"/>
        </w:rPr>
        <w:t>、</w:t>
      </w:r>
      <w:r w:rsidR="00516750" w:rsidRPr="00E66C99">
        <w:rPr>
          <w:rFonts w:ascii="ＭＳ 明朝" w:eastAsia="ＭＳ 明朝" w:hAnsi="ＭＳ 明朝" w:hint="eastAsia"/>
          <w:sz w:val="24"/>
          <w:szCs w:val="24"/>
        </w:rPr>
        <w:t>必要に</w:t>
      </w:r>
      <w:r w:rsidR="00516750" w:rsidRPr="00E66C99">
        <w:rPr>
          <w:rFonts w:ascii="ＭＳ 明朝" w:eastAsia="ＭＳ 明朝" w:hAnsi="ＭＳ 明朝"/>
          <w:sz w:val="24"/>
          <w:szCs w:val="24"/>
        </w:rPr>
        <w:t>応じて</w:t>
      </w:r>
      <w:r w:rsidR="00516750" w:rsidRPr="00E66C99">
        <w:rPr>
          <w:rFonts w:ascii="ＭＳ 明朝" w:eastAsia="ＭＳ 明朝" w:hAnsi="ＭＳ 明朝" w:hint="eastAsia"/>
          <w:sz w:val="24"/>
          <w:szCs w:val="24"/>
        </w:rPr>
        <w:t>内容の</w:t>
      </w:r>
      <w:r w:rsidR="00516750" w:rsidRPr="00E66C99">
        <w:rPr>
          <w:rFonts w:ascii="ＭＳ 明朝" w:eastAsia="ＭＳ 明朝" w:hAnsi="ＭＳ 明朝"/>
          <w:sz w:val="24"/>
          <w:szCs w:val="24"/>
        </w:rPr>
        <w:t>見直し</w:t>
      </w:r>
      <w:r w:rsidR="00516750" w:rsidRPr="00E66C99">
        <w:rPr>
          <w:rFonts w:ascii="ＭＳ 明朝" w:eastAsia="ＭＳ 明朝" w:hAnsi="ＭＳ 明朝" w:hint="eastAsia"/>
          <w:sz w:val="24"/>
          <w:szCs w:val="24"/>
        </w:rPr>
        <w:t>・</w:t>
      </w:r>
      <w:r w:rsidR="005E7477" w:rsidRPr="00E66C99">
        <w:rPr>
          <w:rFonts w:ascii="ＭＳ 明朝" w:eastAsia="ＭＳ 明朝" w:hAnsi="ＭＳ 明朝" w:hint="eastAsia"/>
          <w:sz w:val="24"/>
          <w:szCs w:val="24"/>
        </w:rPr>
        <w:t>改定を行う。</w:t>
      </w:r>
      <w:r w:rsidRPr="00E66C99">
        <w:rPr>
          <w:rFonts w:ascii="ＭＳ 明朝" w:eastAsia="ＭＳ 明朝" w:hAnsi="ＭＳ 明朝" w:hint="eastAsia"/>
          <w:sz w:val="24"/>
          <w:szCs w:val="24"/>
        </w:rPr>
        <w:t>また、計画期間終了後の扱いについては、次期計画の策定を前提としつつ、内閣官房及び総務省において、取組の進捗状況の把握及び次期計画の方向性についての検討を行う。</w:t>
      </w:r>
    </w:p>
    <w:p w14:paraId="271449C3" w14:textId="7F9BDB91" w:rsidR="00A548FE" w:rsidRPr="00E66C99" w:rsidRDefault="00CB4880" w:rsidP="00A548FE">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なお、各施策の標題には、施策</w:t>
      </w:r>
      <w:r w:rsidR="00361660">
        <w:rPr>
          <w:rFonts w:ascii="ＭＳ 明朝" w:eastAsia="ＭＳ 明朝" w:hAnsi="ＭＳ 明朝" w:hint="eastAsia"/>
          <w:sz w:val="24"/>
          <w:szCs w:val="24"/>
        </w:rPr>
        <w:t>の</w:t>
      </w:r>
      <w:r w:rsidRPr="00E66C99">
        <w:rPr>
          <w:rFonts w:ascii="ＭＳ 明朝" w:eastAsia="ＭＳ 明朝" w:hAnsi="ＭＳ 明朝" w:hint="eastAsia"/>
          <w:sz w:val="24"/>
          <w:szCs w:val="24"/>
        </w:rPr>
        <w:t>関係府省名を</w:t>
      </w:r>
      <w:r w:rsidR="00A548FE" w:rsidRPr="00E66C99">
        <w:rPr>
          <w:rFonts w:ascii="ＭＳ 明朝" w:eastAsia="ＭＳ 明朝" w:hAnsi="ＭＳ 明朝" w:hint="eastAsia"/>
          <w:sz w:val="24"/>
          <w:szCs w:val="24"/>
        </w:rPr>
        <w:t>明記</w:t>
      </w:r>
      <w:r w:rsidRPr="00E66C99">
        <w:rPr>
          <w:rFonts w:ascii="ＭＳ 明朝" w:eastAsia="ＭＳ 明朝" w:hAnsi="ＭＳ 明朝" w:hint="eastAsia"/>
          <w:sz w:val="24"/>
          <w:szCs w:val="24"/>
        </w:rPr>
        <w:t>する。◎が</w:t>
      </w:r>
      <w:r w:rsidR="00556FD3" w:rsidRPr="00E66C99">
        <w:rPr>
          <w:rFonts w:ascii="ＭＳ 明朝" w:eastAsia="ＭＳ 明朝" w:hAnsi="ＭＳ 明朝" w:hint="eastAsia"/>
          <w:sz w:val="24"/>
          <w:szCs w:val="24"/>
        </w:rPr>
        <w:t>付されて</w:t>
      </w:r>
      <w:r w:rsidRPr="00E66C99">
        <w:rPr>
          <w:rFonts w:ascii="ＭＳ 明朝" w:eastAsia="ＭＳ 明朝" w:hAnsi="ＭＳ 明朝" w:hint="eastAsia"/>
          <w:sz w:val="24"/>
          <w:szCs w:val="24"/>
        </w:rPr>
        <w:t>いる</w:t>
      </w:r>
      <w:r w:rsidR="00494DB2" w:rsidRPr="00E66C99">
        <w:rPr>
          <w:rFonts w:ascii="ＭＳ 明朝" w:eastAsia="ＭＳ 明朝" w:hAnsi="ＭＳ 明朝" w:hint="eastAsia"/>
          <w:sz w:val="24"/>
          <w:szCs w:val="24"/>
        </w:rPr>
        <w:t>各</w:t>
      </w:r>
      <w:r w:rsidRPr="00E66C99">
        <w:rPr>
          <w:rFonts w:ascii="ＭＳ 明朝" w:eastAsia="ＭＳ 明朝" w:hAnsi="ＭＳ 明朝" w:hint="eastAsia"/>
          <w:sz w:val="24"/>
          <w:szCs w:val="24"/>
        </w:rPr>
        <w:t>府省は、当該施策の主担当として、施策の取りまとめを担い、本計画のフォローアップ等の際には、関係府省との調整</w:t>
      </w:r>
      <w:r w:rsidR="00683896" w:rsidRPr="00E66C99">
        <w:rPr>
          <w:rFonts w:ascii="ＭＳ 明朝" w:eastAsia="ＭＳ 明朝" w:hAnsi="ＭＳ 明朝" w:hint="eastAsia"/>
          <w:sz w:val="24"/>
          <w:szCs w:val="24"/>
        </w:rPr>
        <w:t>等</w:t>
      </w:r>
      <w:r w:rsidRPr="00E66C99">
        <w:rPr>
          <w:rFonts w:ascii="ＭＳ 明朝" w:eastAsia="ＭＳ 明朝" w:hAnsi="ＭＳ 明朝" w:hint="eastAsia"/>
          <w:sz w:val="24"/>
          <w:szCs w:val="24"/>
        </w:rPr>
        <w:t>を行うこととする。</w:t>
      </w:r>
    </w:p>
    <w:p w14:paraId="27DE772B" w14:textId="776024D6" w:rsidR="00A548FE" w:rsidRPr="00E66C99" w:rsidRDefault="00A548FE">
      <w:pPr>
        <w:rPr>
          <w:rFonts w:ascii="ＭＳ 明朝" w:eastAsia="ＭＳ 明朝" w:hAnsi="ＭＳ 明朝"/>
          <w:caps/>
          <w:color w:val="FFFFFF" w:themeColor="background1"/>
          <w:spacing w:val="15"/>
          <w:sz w:val="24"/>
          <w:szCs w:val="24"/>
        </w:rPr>
      </w:pPr>
      <w:r w:rsidRPr="00E66C99">
        <w:rPr>
          <w:rFonts w:ascii="ＭＳ 明朝" w:eastAsia="ＭＳ 明朝" w:hAnsi="ＭＳ 明朝"/>
          <w:sz w:val="24"/>
          <w:szCs w:val="24"/>
        </w:rPr>
        <w:br w:type="page"/>
      </w:r>
    </w:p>
    <w:p w14:paraId="435D424E" w14:textId="057F3F46" w:rsidR="00CB4880" w:rsidRPr="00E66C99" w:rsidRDefault="006644D5" w:rsidP="00FD74C3">
      <w:pPr>
        <w:pStyle w:val="1"/>
        <w:rPr>
          <w:rFonts w:ascii="ＭＳ 明朝" w:hAnsi="ＭＳ 明朝"/>
          <w:b/>
          <w:szCs w:val="24"/>
        </w:rPr>
      </w:pPr>
      <w:bookmarkStart w:id="8" w:name="_Toc26812134"/>
      <w:r w:rsidRPr="00E66C99">
        <w:rPr>
          <w:rFonts w:ascii="ＭＳ 明朝" w:hAnsi="ＭＳ 明朝" w:hint="eastAsia"/>
          <w:b/>
          <w:szCs w:val="24"/>
        </w:rPr>
        <w:lastRenderedPageBreak/>
        <w:t>２</w:t>
      </w:r>
      <w:r w:rsidR="0030629C" w:rsidRPr="00E66C99">
        <w:rPr>
          <w:rFonts w:ascii="ＭＳ 明朝" w:hAnsi="ＭＳ 明朝"/>
          <w:b/>
          <w:szCs w:val="24"/>
        </w:rPr>
        <w:t xml:space="preserve"> 利用者中心の行政サービス改革</w:t>
      </w:r>
      <w:bookmarkEnd w:id="8"/>
    </w:p>
    <w:p w14:paraId="6BC57A95" w14:textId="4614D54E" w:rsidR="00CB4880" w:rsidRPr="00E66C99" w:rsidRDefault="006644D5" w:rsidP="00F9488B">
      <w:pPr>
        <w:pStyle w:val="2"/>
        <w:ind w:leftChars="0" w:left="0" w:right="210"/>
        <w:rPr>
          <w:rFonts w:ascii="ＭＳ 明朝" w:hAnsi="ＭＳ 明朝"/>
          <w:szCs w:val="24"/>
        </w:rPr>
      </w:pPr>
      <w:bookmarkStart w:id="9" w:name="_Toc26812135"/>
      <w:r w:rsidRPr="00E66C99">
        <w:rPr>
          <w:rFonts w:ascii="ＭＳ 明朝" w:hAnsi="ＭＳ 明朝"/>
          <w:szCs w:val="24"/>
        </w:rPr>
        <w:t>2</w:t>
      </w:r>
      <w:r w:rsidR="00755A63" w:rsidRPr="00E66C99">
        <w:rPr>
          <w:rFonts w:ascii="ＭＳ 明朝" w:hAnsi="ＭＳ 明朝"/>
          <w:szCs w:val="24"/>
        </w:rPr>
        <w:t>.1</w:t>
      </w:r>
      <w:r w:rsidR="00CB4880" w:rsidRPr="00E66C99">
        <w:rPr>
          <w:rFonts w:ascii="ＭＳ 明朝" w:hAnsi="ＭＳ 明朝"/>
          <w:szCs w:val="24"/>
        </w:rPr>
        <w:t xml:space="preserve"> 「サービス設計12箇条」に基づくサービスデザイン思考の導入・展開</w:t>
      </w:r>
      <w:bookmarkEnd w:id="9"/>
    </w:p>
    <w:p w14:paraId="132B46CD" w14:textId="19433859" w:rsidR="000A670E" w:rsidRPr="00E66C99" w:rsidRDefault="000A670E" w:rsidP="000A670E">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デジタル・ガバメントの実現は、単に情報システムを整備する、手続をオンライン化する、手続に</w:t>
      </w:r>
      <w:r w:rsidRPr="00E66C99">
        <w:rPr>
          <w:rFonts w:ascii="ＭＳ 明朝" w:eastAsia="ＭＳ 明朝" w:hAnsi="ＭＳ 明朝"/>
          <w:sz w:val="24"/>
          <w:szCs w:val="24"/>
        </w:rPr>
        <w:t>係る費用</w:t>
      </w:r>
      <w:r w:rsidRPr="00E66C99">
        <w:rPr>
          <w:rFonts w:ascii="ＭＳ 明朝" w:eastAsia="ＭＳ 明朝" w:hAnsi="ＭＳ 明朝" w:hint="eastAsia"/>
          <w:sz w:val="24"/>
          <w:szCs w:val="24"/>
        </w:rPr>
        <w:t>を削減する、オンライン利用率を上げるということを意味するものではない。行政サービスは、そもそも、国民や企業に価値を提供するもの、又は国民や企業が価値を創造する一助となるものでなければならない。こうした観点から、利用者中心の行政サービス改革を徹底し、利用者から見て一連のサービス全体が、「すぐ使えて」、「簡単」</w:t>
      </w:r>
      <w:r w:rsidR="0080419B">
        <w:rPr>
          <w:rFonts w:ascii="ＭＳ 明朝" w:eastAsia="ＭＳ 明朝" w:hAnsi="ＭＳ 明朝" w:hint="eastAsia"/>
          <w:sz w:val="24"/>
          <w:szCs w:val="24"/>
        </w:rPr>
        <w:t>で</w:t>
      </w:r>
      <w:r w:rsidRPr="00E66C99">
        <w:rPr>
          <w:rFonts w:ascii="ＭＳ 明朝" w:eastAsia="ＭＳ 明朝" w:hAnsi="ＭＳ 明朝" w:hint="eastAsia"/>
          <w:sz w:val="24"/>
          <w:szCs w:val="24"/>
        </w:rPr>
        <w:t>、「便利」な行政サービスを実現する。</w:t>
      </w:r>
    </w:p>
    <w:p w14:paraId="74C46334" w14:textId="6554B408" w:rsidR="00E0705B" w:rsidRPr="00E66C99" w:rsidRDefault="00CB4880" w:rsidP="000A670E">
      <w:pPr>
        <w:ind w:firstLineChars="100" w:firstLine="240"/>
        <w:rPr>
          <w:rFonts w:ascii="ＭＳ 明朝" w:eastAsia="ＭＳ 明朝" w:hAnsi="ＭＳ 明朝"/>
          <w:sz w:val="24"/>
          <w:szCs w:val="24"/>
        </w:rPr>
      </w:pPr>
      <w:r w:rsidRPr="00E66C99">
        <w:rPr>
          <w:rFonts w:ascii="ＭＳ 明朝" w:eastAsia="ＭＳ 明朝" w:hAnsi="ＭＳ 明朝"/>
          <w:sz w:val="24"/>
          <w:szCs w:val="24"/>
        </w:rPr>
        <w:t>行政サービスの利便性向上については、これまでも累次の各種政府決定にお</w:t>
      </w:r>
      <w:r w:rsidR="006F35F9" w:rsidRPr="00E66C99">
        <w:rPr>
          <w:rFonts w:ascii="ＭＳ 明朝" w:eastAsia="ＭＳ 明朝" w:hAnsi="ＭＳ 明朝"/>
          <w:sz w:val="24"/>
          <w:szCs w:val="24"/>
        </w:rPr>
        <w:t>いて記載されてきた。一方で、こうした取組は、各種</w:t>
      </w:r>
      <w:r w:rsidRPr="00E66C99">
        <w:rPr>
          <w:rFonts w:ascii="ＭＳ 明朝" w:eastAsia="ＭＳ 明朝" w:hAnsi="ＭＳ 明朝"/>
          <w:sz w:val="24"/>
          <w:szCs w:val="24"/>
        </w:rPr>
        <w:t>手続のユーザビリティの向上やビジネス環境の改善</w:t>
      </w:r>
      <w:r w:rsidR="00432DCB">
        <w:rPr>
          <w:rFonts w:ascii="ＭＳ 明朝" w:eastAsia="ＭＳ 明朝" w:hAnsi="ＭＳ 明朝" w:hint="eastAsia"/>
          <w:sz w:val="24"/>
          <w:szCs w:val="24"/>
        </w:rPr>
        <w:t>など</w:t>
      </w:r>
      <w:r w:rsidRPr="00E66C99">
        <w:rPr>
          <w:rFonts w:ascii="ＭＳ 明朝" w:eastAsia="ＭＳ 明朝" w:hAnsi="ＭＳ 明朝"/>
          <w:sz w:val="24"/>
          <w:szCs w:val="24"/>
        </w:rPr>
        <w:t>、利用者への具体的な価値の提供という点において、</w:t>
      </w:r>
      <w:r w:rsidR="00432DCB">
        <w:rPr>
          <w:rFonts w:ascii="ＭＳ 明朝" w:eastAsia="ＭＳ 明朝" w:hAnsi="ＭＳ 明朝" w:hint="eastAsia"/>
          <w:sz w:val="24"/>
          <w:szCs w:val="24"/>
        </w:rPr>
        <w:t>いま</w:t>
      </w:r>
      <w:r w:rsidR="00C91D83" w:rsidRPr="00E66C99">
        <w:rPr>
          <w:rFonts w:ascii="ＭＳ 明朝" w:eastAsia="ＭＳ 明朝" w:hAnsi="ＭＳ 明朝" w:hint="eastAsia"/>
          <w:sz w:val="24"/>
          <w:szCs w:val="24"/>
        </w:rPr>
        <w:t>だ</w:t>
      </w:r>
      <w:r w:rsidRPr="00E66C99">
        <w:rPr>
          <w:rFonts w:ascii="ＭＳ 明朝" w:eastAsia="ＭＳ 明朝" w:hAnsi="ＭＳ 明朝"/>
          <w:sz w:val="24"/>
          <w:szCs w:val="24"/>
        </w:rPr>
        <w:t>取組が不十分である。</w:t>
      </w:r>
    </w:p>
    <w:p w14:paraId="21DC9B5A" w14:textId="08386C43"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Pr="00E66C99">
        <w:rPr>
          <w:rFonts w:ascii="ＭＳ 明朝" w:eastAsia="ＭＳ 明朝" w:hAnsi="ＭＳ 明朝"/>
          <w:sz w:val="24"/>
          <w:szCs w:val="24"/>
        </w:rPr>
        <w:t>2013年（平成25年）の政府CIOの設置以降、単なる</w:t>
      </w:r>
      <w:r w:rsidR="00E0705B" w:rsidRPr="00E66C99">
        <w:rPr>
          <w:rFonts w:ascii="ＭＳ 明朝" w:eastAsia="ＭＳ 明朝" w:hAnsi="ＭＳ 明朝" w:hint="eastAsia"/>
          <w:sz w:val="24"/>
          <w:szCs w:val="24"/>
        </w:rPr>
        <w:t>デジタル</w:t>
      </w:r>
      <w:r w:rsidRPr="00E66C99">
        <w:rPr>
          <w:rFonts w:ascii="ＭＳ 明朝" w:eastAsia="ＭＳ 明朝" w:hAnsi="ＭＳ 明朝"/>
          <w:sz w:val="24"/>
          <w:szCs w:val="24"/>
        </w:rPr>
        <w:t>化ではなく、業務改革（BPR）を前提とし、利用者にとっての価値や便益を創出することを念頭に置いた取組が進められてきた。この取組は一定の成果を挙げており、これまで成し得なかった改革が少しずつ進みつつある。さらに、これによって、「どうやれば成功するのか」ということについても、ノウハウが蓄積されつつある。</w:t>
      </w:r>
    </w:p>
    <w:p w14:paraId="27409E45" w14:textId="6D4554F5"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引き続き、デジタル・ガバメントの実現に向けた</w:t>
      </w:r>
      <w:r w:rsidR="006F35F9" w:rsidRPr="00E66C99">
        <w:rPr>
          <w:rFonts w:ascii="ＭＳ 明朝" w:eastAsia="ＭＳ 明朝" w:hAnsi="ＭＳ 明朝" w:hint="eastAsia"/>
          <w:sz w:val="24"/>
          <w:szCs w:val="24"/>
        </w:rPr>
        <w:t>行政</w:t>
      </w:r>
      <w:r w:rsidRPr="00E66C99">
        <w:rPr>
          <w:rFonts w:ascii="ＭＳ 明朝" w:eastAsia="ＭＳ 明朝" w:hAnsi="ＭＳ 明朝" w:hint="eastAsia"/>
          <w:sz w:val="24"/>
          <w:szCs w:val="24"/>
        </w:rPr>
        <w:t>サービス改革を進めるに当たり、これまでの取組から得られたノウハウやサービスデザイン思考を導入し、利用者中心の行政サービス改革を推進する。</w:t>
      </w:r>
      <w:r w:rsidR="00683896" w:rsidRPr="00E66C99">
        <w:rPr>
          <w:rFonts w:ascii="ＭＳ 明朝" w:eastAsia="ＭＳ 明朝" w:hAnsi="ＭＳ 明朝" w:hint="eastAsia"/>
          <w:sz w:val="24"/>
          <w:szCs w:val="24"/>
        </w:rPr>
        <w:t>その際</w:t>
      </w:r>
      <w:r w:rsidR="00683896" w:rsidRPr="00E66C99">
        <w:rPr>
          <w:rFonts w:ascii="ＭＳ 明朝" w:eastAsia="ＭＳ 明朝" w:hAnsi="ＭＳ 明朝"/>
          <w:sz w:val="24"/>
          <w:szCs w:val="24"/>
        </w:rPr>
        <w:t>、</w:t>
      </w:r>
      <w:r w:rsidRPr="00E66C99">
        <w:rPr>
          <w:rFonts w:ascii="ＭＳ 明朝" w:eastAsia="ＭＳ 明朝" w:hAnsi="ＭＳ 明朝" w:hint="eastAsia"/>
          <w:sz w:val="24"/>
          <w:szCs w:val="24"/>
        </w:rPr>
        <w:t>手続のフロント部分の</w:t>
      </w:r>
      <w:r w:rsidR="006128E2" w:rsidRPr="00E66C99">
        <w:rPr>
          <w:rFonts w:ascii="ＭＳ 明朝" w:eastAsia="ＭＳ 明朝" w:hAnsi="ＭＳ 明朝" w:hint="eastAsia"/>
          <w:sz w:val="24"/>
          <w:szCs w:val="24"/>
        </w:rPr>
        <w:t>デジタル</w:t>
      </w:r>
      <w:r w:rsidRPr="00E66C99">
        <w:rPr>
          <w:rFonts w:ascii="ＭＳ 明朝" w:eastAsia="ＭＳ 明朝" w:hAnsi="ＭＳ 明朝" w:hint="eastAsia"/>
          <w:sz w:val="24"/>
          <w:szCs w:val="24"/>
        </w:rPr>
        <w:t>化だけでなく、サービスを受ける必要が生じた</w:t>
      </w:r>
      <w:r w:rsidR="00432DCB">
        <w:rPr>
          <w:rFonts w:ascii="ＭＳ 明朝" w:eastAsia="ＭＳ 明朝" w:hAnsi="ＭＳ 明朝" w:hint="eastAsia"/>
          <w:sz w:val="24"/>
          <w:szCs w:val="24"/>
        </w:rPr>
        <w:t>とき</w:t>
      </w:r>
      <w:r w:rsidRPr="00E66C99">
        <w:rPr>
          <w:rFonts w:ascii="ＭＳ 明朝" w:eastAsia="ＭＳ 明朝" w:hAnsi="ＭＳ 明朝" w:hint="eastAsia"/>
          <w:sz w:val="24"/>
          <w:szCs w:val="24"/>
        </w:rPr>
        <w:t>からサービスの</w:t>
      </w:r>
      <w:r w:rsidR="006F1FDC">
        <w:rPr>
          <w:rFonts w:ascii="ＭＳ 明朝" w:eastAsia="ＭＳ 明朝" w:hAnsi="ＭＳ 明朝" w:hint="eastAsia"/>
          <w:sz w:val="24"/>
          <w:szCs w:val="24"/>
        </w:rPr>
        <w:t>提供後</w:t>
      </w:r>
      <w:r w:rsidRPr="00E66C99">
        <w:rPr>
          <w:rFonts w:ascii="ＭＳ 明朝" w:eastAsia="ＭＳ 明朝" w:hAnsi="ＭＳ 明朝" w:hint="eastAsia"/>
          <w:sz w:val="24"/>
          <w:szCs w:val="24"/>
        </w:rPr>
        <w:t>までのエンドツーエンドにわたる利便性の向上に向けた取組や、利用者の行動様式を踏まえたサービス提供の在り方に係る検討を実施し、一連のサービス全体における利用者の体験</w:t>
      </w:r>
      <w:r w:rsidR="0053046B">
        <w:rPr>
          <w:rFonts w:ascii="ＭＳ 明朝" w:eastAsia="ＭＳ 明朝" w:hAnsi="ＭＳ 明朝" w:hint="eastAsia"/>
          <w:sz w:val="24"/>
          <w:szCs w:val="24"/>
        </w:rPr>
        <w:t>（</w:t>
      </w:r>
      <w:r w:rsidR="007808B4" w:rsidRPr="00E66C99">
        <w:rPr>
          <w:rFonts w:ascii="ＭＳ 明朝" w:eastAsia="ＭＳ 明朝" w:hAnsi="ＭＳ 明朝"/>
          <w:sz w:val="24"/>
          <w:szCs w:val="24"/>
        </w:rPr>
        <w:t>UX</w:t>
      </w:r>
      <w:r w:rsidR="0053046B">
        <w:rPr>
          <w:rFonts w:ascii="ＭＳ 明朝" w:eastAsia="ＭＳ 明朝" w:hAnsi="ＭＳ 明朝" w:hint="eastAsia"/>
          <w:sz w:val="24"/>
          <w:szCs w:val="24"/>
        </w:rPr>
        <w:t>：</w:t>
      </w:r>
      <w:r w:rsidRPr="00E66C99">
        <w:rPr>
          <w:rFonts w:ascii="ＭＳ 明朝" w:eastAsia="ＭＳ 明朝" w:hAnsi="ＭＳ 明朝"/>
          <w:sz w:val="24"/>
          <w:szCs w:val="24"/>
        </w:rPr>
        <w:t>ユーザーエクスペリエンス）を最良とするサービスを目指</w:t>
      </w:r>
      <w:r w:rsidR="009047DD" w:rsidRPr="00E66C99">
        <w:rPr>
          <w:rFonts w:ascii="ＭＳ 明朝" w:eastAsia="ＭＳ 明朝" w:hAnsi="ＭＳ 明朝" w:hint="eastAsia"/>
          <w:sz w:val="24"/>
          <w:szCs w:val="24"/>
        </w:rPr>
        <w:t>し</w:t>
      </w:r>
      <w:r w:rsidR="003B0355" w:rsidRPr="00E66C99">
        <w:rPr>
          <w:rFonts w:ascii="ＭＳ 明朝" w:eastAsia="ＭＳ 明朝" w:hAnsi="ＭＳ 明朝" w:hint="eastAsia"/>
          <w:sz w:val="24"/>
          <w:szCs w:val="24"/>
        </w:rPr>
        <w:t>つつ</w:t>
      </w:r>
      <w:r w:rsidR="009047DD" w:rsidRPr="00E66C99">
        <w:rPr>
          <w:rFonts w:ascii="ＭＳ 明朝" w:eastAsia="ＭＳ 明朝" w:hAnsi="ＭＳ 明朝" w:hint="eastAsia"/>
          <w:sz w:val="24"/>
          <w:szCs w:val="24"/>
        </w:rPr>
        <w:t>、</w:t>
      </w:r>
      <w:r w:rsidR="009047DD" w:rsidRPr="00E66C99">
        <w:rPr>
          <w:rFonts w:ascii="ＭＳ 明朝" w:eastAsia="ＭＳ 明朝" w:hAnsi="ＭＳ 明朝"/>
          <w:sz w:val="24"/>
          <w:szCs w:val="24"/>
        </w:rPr>
        <w:t>行政のあらゆるサービスが最初から最後までデジタルで完結される</w:t>
      </w:r>
      <w:r w:rsidR="009047DD" w:rsidRPr="00E66C99">
        <w:rPr>
          <w:rFonts w:ascii="ＭＳ 明朝" w:eastAsia="ＭＳ 明朝" w:hAnsi="ＭＳ 明朝" w:hint="eastAsia"/>
          <w:sz w:val="24"/>
          <w:szCs w:val="24"/>
        </w:rPr>
        <w:t>ように、</w:t>
      </w:r>
      <w:r w:rsidR="009047DD" w:rsidRPr="00E66C99">
        <w:rPr>
          <w:rFonts w:ascii="ＭＳ 明朝" w:eastAsia="ＭＳ 明朝" w:hAnsi="ＭＳ 明朝"/>
          <w:sz w:val="24"/>
          <w:szCs w:val="24"/>
        </w:rPr>
        <w:t>行政サービスの100％デジタル化</w:t>
      </w:r>
      <w:r w:rsidR="009047DD" w:rsidRPr="00E66C99">
        <w:rPr>
          <w:rFonts w:ascii="ＭＳ 明朝" w:eastAsia="ＭＳ 明朝" w:hAnsi="ＭＳ 明朝" w:hint="eastAsia"/>
          <w:sz w:val="24"/>
          <w:szCs w:val="24"/>
        </w:rPr>
        <w:t>を実現する</w:t>
      </w:r>
      <w:r w:rsidR="009047DD" w:rsidRPr="00E66C99">
        <w:rPr>
          <w:rFonts w:ascii="ＭＳ 明朝" w:eastAsia="ＭＳ 明朝" w:hAnsi="ＭＳ 明朝"/>
          <w:sz w:val="24"/>
          <w:szCs w:val="24"/>
        </w:rPr>
        <w:t>。</w:t>
      </w:r>
    </w:p>
    <w:p w14:paraId="750476FC" w14:textId="00125C6C" w:rsidR="00CB4880" w:rsidRPr="00E66C99" w:rsidRDefault="00CB4880" w:rsidP="00FD74C3">
      <w:pPr>
        <w:ind w:rightChars="-142" w:right="-298"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具体的には、利用者が「すぐ使えて」、「簡単」</w:t>
      </w:r>
      <w:r w:rsidR="00E0347C">
        <w:rPr>
          <w:rFonts w:ascii="ＭＳ 明朝" w:eastAsia="ＭＳ 明朝" w:hAnsi="ＭＳ 明朝" w:hint="eastAsia"/>
          <w:sz w:val="24"/>
          <w:szCs w:val="24"/>
        </w:rPr>
        <w:t>で</w:t>
      </w:r>
      <w:r w:rsidRPr="00E66C99">
        <w:rPr>
          <w:rFonts w:ascii="ＭＳ 明朝" w:eastAsia="ＭＳ 明朝" w:hAnsi="ＭＳ 明朝" w:hint="eastAsia"/>
          <w:sz w:val="24"/>
          <w:szCs w:val="24"/>
        </w:rPr>
        <w:t>、「便利」なサービスを追求し、本計画に示</w:t>
      </w:r>
      <w:r w:rsidR="002E1933" w:rsidRPr="00E66C99">
        <w:rPr>
          <w:rFonts w:ascii="ＭＳ 明朝" w:eastAsia="ＭＳ 明朝" w:hAnsi="ＭＳ 明朝" w:hint="eastAsia"/>
          <w:sz w:val="24"/>
          <w:szCs w:val="24"/>
        </w:rPr>
        <w:t>す</w:t>
      </w:r>
      <w:r w:rsidRPr="00E66C99">
        <w:rPr>
          <w:rFonts w:ascii="ＭＳ 明朝" w:eastAsia="ＭＳ 明朝" w:hAnsi="ＭＳ 明朝" w:hint="eastAsia"/>
          <w:sz w:val="24"/>
          <w:szCs w:val="24"/>
        </w:rPr>
        <w:t>「サービス設計</w:t>
      </w:r>
      <w:r w:rsidRPr="00E66C99">
        <w:rPr>
          <w:rFonts w:ascii="ＭＳ 明朝" w:eastAsia="ＭＳ 明朝" w:hAnsi="ＭＳ 明朝"/>
          <w:sz w:val="24"/>
          <w:szCs w:val="24"/>
        </w:rPr>
        <w:t>12箇条」に沿い、一人</w:t>
      </w:r>
      <w:r w:rsidR="00432DCB">
        <w:rPr>
          <w:rFonts w:ascii="ＭＳ 明朝" w:eastAsia="ＭＳ 明朝" w:hAnsi="ＭＳ 明朝" w:hint="eastAsia"/>
          <w:sz w:val="24"/>
          <w:szCs w:val="24"/>
        </w:rPr>
        <w:t>ひとり</w:t>
      </w:r>
      <w:r w:rsidRPr="00E66C99">
        <w:rPr>
          <w:rFonts w:ascii="ＭＳ 明朝" w:eastAsia="ＭＳ 明朝" w:hAnsi="ＭＳ 明朝"/>
          <w:sz w:val="24"/>
          <w:szCs w:val="24"/>
        </w:rPr>
        <w:t>の利用者の行動、一つ一つの利用者との接点を捉え、サービスの分析及び設計を行う。これによって、心理状態や行動等を含めた、サービスの利用者の体験全体が最良となるようなサービスを提供する。さらに、提供されているサービスの内容、品質が継続的に改善され、向上するような状態を実現する。</w:t>
      </w:r>
    </w:p>
    <w:p w14:paraId="37C41B9C" w14:textId="703A0336" w:rsidR="00CB4880" w:rsidRPr="00E66C99" w:rsidRDefault="00CB4880" w:rsidP="007F16EC">
      <w:pPr>
        <w:pStyle w:val="3"/>
        <w:ind w:leftChars="0" w:left="0" w:right="210"/>
        <w:rPr>
          <w:rFonts w:ascii="ＭＳ 明朝" w:hAnsi="ＭＳ 明朝"/>
          <w:szCs w:val="24"/>
        </w:rPr>
      </w:pPr>
      <w:bookmarkStart w:id="10" w:name="_Toc26812136"/>
      <w:r w:rsidRPr="00E66C99">
        <w:rPr>
          <w:rFonts w:ascii="ＭＳ 明朝" w:hAnsi="ＭＳ 明朝"/>
          <w:szCs w:val="24"/>
        </w:rPr>
        <w:lastRenderedPageBreak/>
        <w:t>（1）「サービス設計12箇条」</w:t>
      </w:r>
      <w:bookmarkEnd w:id="10"/>
    </w:p>
    <w:p w14:paraId="7FFFAEA4" w14:textId="4DCACDA8" w:rsidR="00C02776"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利用者中心の行政サービスを提供し、プロジェクトを成功に導くために必要となるノウハウを、「サービス設計</w:t>
      </w:r>
      <w:r w:rsidRPr="00E66C99">
        <w:rPr>
          <w:rFonts w:ascii="ＭＳ 明朝" w:eastAsia="ＭＳ 明朝" w:hAnsi="ＭＳ 明朝"/>
          <w:sz w:val="24"/>
          <w:szCs w:val="24"/>
        </w:rPr>
        <w:t>12箇条」として以下のとおり示す。それぞれのルールの内容は、「デジタル・ガバメント推進方針」</w:t>
      </w:r>
      <w:r w:rsidR="00E00B2B" w:rsidRPr="00E66C99">
        <w:rPr>
          <w:rFonts w:ascii="ＭＳ 明朝" w:eastAsia="ＭＳ 明朝" w:hAnsi="ＭＳ 明朝" w:hint="eastAsia"/>
          <w:sz w:val="24"/>
          <w:szCs w:val="24"/>
        </w:rPr>
        <w:t>（平成</w:t>
      </w:r>
      <w:r w:rsidR="00E00B2B" w:rsidRPr="00E66C99">
        <w:rPr>
          <w:rFonts w:ascii="ＭＳ 明朝" w:eastAsia="ＭＳ 明朝" w:hAnsi="ＭＳ 明朝"/>
          <w:sz w:val="24"/>
          <w:szCs w:val="24"/>
        </w:rPr>
        <w:t>29年５月30日高度情報通信ネットワーク社会推進戦略本部・官民データ活用推進戦略会議決定</w:t>
      </w:r>
      <w:r w:rsidR="00E00B2B" w:rsidRPr="00E66C99">
        <w:rPr>
          <w:rFonts w:ascii="ＭＳ 明朝" w:eastAsia="ＭＳ 明朝" w:hAnsi="ＭＳ 明朝" w:hint="eastAsia"/>
          <w:sz w:val="24"/>
          <w:szCs w:val="24"/>
        </w:rPr>
        <w:t>）</w:t>
      </w:r>
      <w:r w:rsidRPr="00E66C99">
        <w:rPr>
          <w:rFonts w:ascii="ＭＳ 明朝" w:eastAsia="ＭＳ 明朝" w:hAnsi="ＭＳ 明朝"/>
          <w:sz w:val="24"/>
          <w:szCs w:val="24"/>
        </w:rPr>
        <w:t>に盛り込まれたサービスデザイン思考を具体化したものであり、これまでの</w:t>
      </w:r>
      <w:r w:rsidR="00E0705B" w:rsidRPr="00E66C99">
        <w:rPr>
          <w:rFonts w:ascii="ＭＳ 明朝" w:eastAsia="ＭＳ 明朝" w:hAnsi="ＭＳ 明朝" w:hint="eastAsia"/>
          <w:sz w:val="24"/>
          <w:szCs w:val="24"/>
        </w:rPr>
        <w:t>デジタル</w:t>
      </w:r>
      <w:r w:rsidRPr="00E66C99">
        <w:rPr>
          <w:rFonts w:ascii="ＭＳ 明朝" w:eastAsia="ＭＳ 明朝" w:hAnsi="ＭＳ 明朝"/>
          <w:sz w:val="24"/>
          <w:szCs w:val="24"/>
        </w:rPr>
        <w:t>化・業務改革（BPR）の取組から得られたノウハウをベースとしつつ、サービス改革に関する国際的な動向を取り入れたものである。</w:t>
      </w:r>
    </w:p>
    <w:p w14:paraId="0B2476EA" w14:textId="77777777"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各府省は、以下の</w:t>
      </w:r>
      <w:r w:rsidRPr="00E66C99">
        <w:rPr>
          <w:rFonts w:ascii="ＭＳ 明朝" w:eastAsia="ＭＳ 明朝" w:hAnsi="ＭＳ 明朝"/>
          <w:sz w:val="24"/>
          <w:szCs w:val="24"/>
        </w:rPr>
        <w:t>12箇条を踏まえ、行政サービス改革を進めるものとする。</w:t>
      </w:r>
    </w:p>
    <w:p w14:paraId="10F2B3B8" w14:textId="7DA5D876" w:rsidR="0083016C" w:rsidRPr="00E66C99" w:rsidRDefault="00CB4880" w:rsidP="00A55A8D">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なお、サービスの設計に当たっては、</w:t>
      </w:r>
      <w:r w:rsidR="007E7588" w:rsidRPr="00E66C99">
        <w:rPr>
          <w:rFonts w:ascii="ＭＳ 明朝" w:eastAsia="ＭＳ 明朝" w:hAnsi="ＭＳ 明朝" w:hint="eastAsia"/>
          <w:sz w:val="24"/>
          <w:szCs w:val="24"/>
        </w:rPr>
        <w:t>費用</w:t>
      </w:r>
      <w:r w:rsidRPr="00E66C99">
        <w:rPr>
          <w:rFonts w:ascii="ＭＳ 明朝" w:eastAsia="ＭＳ 明朝" w:hAnsi="ＭＳ 明朝" w:hint="eastAsia"/>
          <w:sz w:val="24"/>
          <w:szCs w:val="24"/>
        </w:rPr>
        <w:t>の適正化とサービスの向上を両立させるため、費用対効果の検証を十分に行う。</w:t>
      </w:r>
    </w:p>
    <w:p w14:paraId="49E562F9" w14:textId="77777777" w:rsidR="006F49A3" w:rsidRPr="00E66C99" w:rsidRDefault="006F49A3" w:rsidP="00FD74C3">
      <w:pPr>
        <w:rPr>
          <w:rFonts w:ascii="ＭＳ 明朝" w:eastAsia="ＭＳ 明朝" w:hAnsi="ＭＳ 明朝"/>
          <w:sz w:val="24"/>
          <w:szCs w:val="24"/>
        </w:rPr>
      </w:pPr>
    </w:p>
    <w:p w14:paraId="0012CF17" w14:textId="77777777"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＜サービス設計</w:t>
      </w:r>
      <w:r w:rsidRPr="00E66C99">
        <w:rPr>
          <w:rFonts w:ascii="ＭＳ 明朝" w:eastAsia="ＭＳ 明朝" w:hAnsi="ＭＳ 明朝"/>
          <w:sz w:val="24"/>
          <w:szCs w:val="24"/>
        </w:rPr>
        <w:t>12箇条＞</w:t>
      </w:r>
    </w:p>
    <w:p w14:paraId="6C9F56A8" w14:textId="77777777"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第１条　利用者のニーズから出発する</w:t>
      </w:r>
    </w:p>
    <w:p w14:paraId="37CC58CE" w14:textId="653677AD"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第２条</w:t>
      </w:r>
      <w:r w:rsidRPr="00E66C99">
        <w:rPr>
          <w:rFonts w:ascii="ＭＳ 明朝" w:eastAsia="ＭＳ 明朝" w:hAnsi="ＭＳ 明朝"/>
          <w:sz w:val="24"/>
          <w:szCs w:val="24"/>
        </w:rPr>
        <w:t xml:space="preserve">　事実を詳細に把握する</w:t>
      </w:r>
    </w:p>
    <w:p w14:paraId="35779BFF" w14:textId="759A0368"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第３条</w:t>
      </w:r>
      <w:r w:rsidRPr="00E66C99">
        <w:rPr>
          <w:rFonts w:ascii="ＭＳ 明朝" w:eastAsia="ＭＳ 明朝" w:hAnsi="ＭＳ 明朝"/>
          <w:sz w:val="24"/>
          <w:szCs w:val="24"/>
        </w:rPr>
        <w:t xml:space="preserve">　エンドツーエンドで考える</w:t>
      </w:r>
    </w:p>
    <w:p w14:paraId="48A85237" w14:textId="3081ABA3"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第４条</w:t>
      </w:r>
      <w:r w:rsidRPr="00E66C99">
        <w:rPr>
          <w:rFonts w:ascii="ＭＳ 明朝" w:eastAsia="ＭＳ 明朝" w:hAnsi="ＭＳ 明朝"/>
          <w:sz w:val="24"/>
          <w:szCs w:val="24"/>
        </w:rPr>
        <w:t xml:space="preserve">　全ての関係者に気を配る</w:t>
      </w:r>
    </w:p>
    <w:p w14:paraId="7C66D3E1" w14:textId="79A2539E"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第５条</w:t>
      </w:r>
      <w:r w:rsidRPr="00E66C99">
        <w:rPr>
          <w:rFonts w:ascii="ＭＳ 明朝" w:eastAsia="ＭＳ 明朝" w:hAnsi="ＭＳ 明朝"/>
          <w:sz w:val="24"/>
          <w:szCs w:val="24"/>
        </w:rPr>
        <w:t xml:space="preserve">　サービスはシンプルにする</w:t>
      </w:r>
    </w:p>
    <w:p w14:paraId="0FDB5F05" w14:textId="636ED892"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第６条</w:t>
      </w:r>
      <w:r w:rsidRPr="00E66C99">
        <w:rPr>
          <w:rFonts w:ascii="ＭＳ 明朝" w:eastAsia="ＭＳ 明朝" w:hAnsi="ＭＳ 明朝"/>
          <w:sz w:val="24"/>
          <w:szCs w:val="24"/>
        </w:rPr>
        <w:t xml:space="preserve">　デジタル技術を活用し、サービスの価値を高める</w:t>
      </w:r>
    </w:p>
    <w:p w14:paraId="6DD8F517" w14:textId="2E7742C4"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第７条</w:t>
      </w:r>
      <w:r w:rsidRPr="00E66C99">
        <w:rPr>
          <w:rFonts w:ascii="ＭＳ 明朝" w:eastAsia="ＭＳ 明朝" w:hAnsi="ＭＳ 明朝"/>
          <w:sz w:val="24"/>
          <w:szCs w:val="24"/>
        </w:rPr>
        <w:t xml:space="preserve">　利用者の日常体験に溶け込む</w:t>
      </w:r>
    </w:p>
    <w:p w14:paraId="373F6EFD" w14:textId="304917FF"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第８条</w:t>
      </w:r>
      <w:r w:rsidRPr="00E66C99">
        <w:rPr>
          <w:rFonts w:ascii="ＭＳ 明朝" w:eastAsia="ＭＳ 明朝" w:hAnsi="ＭＳ 明朝"/>
          <w:sz w:val="24"/>
          <w:szCs w:val="24"/>
        </w:rPr>
        <w:t xml:space="preserve">　自分で作りすぎない</w:t>
      </w:r>
    </w:p>
    <w:p w14:paraId="1791AEAA" w14:textId="7F2A4D5A"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第９条</w:t>
      </w:r>
      <w:r w:rsidRPr="00E66C99">
        <w:rPr>
          <w:rFonts w:ascii="ＭＳ 明朝" w:eastAsia="ＭＳ 明朝" w:hAnsi="ＭＳ 明朝"/>
          <w:sz w:val="24"/>
          <w:szCs w:val="24"/>
        </w:rPr>
        <w:t xml:space="preserve">　オープンにサービスを作る</w:t>
      </w:r>
    </w:p>
    <w:p w14:paraId="4AE65F90" w14:textId="66EFB99D"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第</w:t>
      </w:r>
      <w:r w:rsidR="008B13C6" w:rsidRPr="00E66C99">
        <w:rPr>
          <w:rFonts w:ascii="ＭＳ 明朝" w:eastAsia="ＭＳ 明朝" w:hAnsi="ＭＳ 明朝"/>
          <w:sz w:val="24"/>
          <w:szCs w:val="24"/>
        </w:rPr>
        <w:t>10</w:t>
      </w:r>
      <w:r w:rsidRPr="00E66C99">
        <w:rPr>
          <w:rFonts w:ascii="ＭＳ 明朝" w:eastAsia="ＭＳ 明朝" w:hAnsi="ＭＳ 明朝" w:hint="eastAsia"/>
          <w:sz w:val="24"/>
          <w:szCs w:val="24"/>
        </w:rPr>
        <w:t>条</w:t>
      </w:r>
      <w:r w:rsidR="008B13C6" w:rsidRPr="00E66C99">
        <w:rPr>
          <w:rFonts w:ascii="ＭＳ 明朝" w:eastAsia="ＭＳ 明朝" w:hAnsi="ＭＳ 明朝"/>
          <w:sz w:val="24"/>
          <w:szCs w:val="24"/>
        </w:rPr>
        <w:t xml:space="preserve"> </w:t>
      </w:r>
      <w:r w:rsidRPr="00E66C99">
        <w:rPr>
          <w:rFonts w:ascii="ＭＳ 明朝" w:eastAsia="ＭＳ 明朝" w:hAnsi="ＭＳ 明朝" w:hint="eastAsia"/>
          <w:sz w:val="24"/>
          <w:szCs w:val="24"/>
        </w:rPr>
        <w:t>何度も繰り返す</w:t>
      </w:r>
    </w:p>
    <w:p w14:paraId="02ECECCF" w14:textId="36E1F0F7"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第</w:t>
      </w:r>
      <w:r w:rsidR="008B13C6" w:rsidRPr="00E66C99">
        <w:rPr>
          <w:rFonts w:ascii="ＭＳ 明朝" w:eastAsia="ＭＳ 明朝" w:hAnsi="ＭＳ 明朝"/>
          <w:sz w:val="24"/>
          <w:szCs w:val="24"/>
        </w:rPr>
        <w:t>11</w:t>
      </w:r>
      <w:r w:rsidRPr="00E66C99">
        <w:rPr>
          <w:rFonts w:ascii="ＭＳ 明朝" w:eastAsia="ＭＳ 明朝" w:hAnsi="ＭＳ 明朝" w:hint="eastAsia"/>
          <w:sz w:val="24"/>
          <w:szCs w:val="24"/>
        </w:rPr>
        <w:t>条</w:t>
      </w:r>
      <w:r w:rsidR="008B13C6" w:rsidRPr="00E66C99">
        <w:rPr>
          <w:rFonts w:ascii="ＭＳ 明朝" w:eastAsia="ＭＳ 明朝" w:hAnsi="ＭＳ 明朝"/>
          <w:sz w:val="24"/>
          <w:szCs w:val="24"/>
        </w:rPr>
        <w:t xml:space="preserve"> </w:t>
      </w:r>
      <w:r w:rsidRPr="00E66C99">
        <w:rPr>
          <w:rFonts w:ascii="ＭＳ 明朝" w:eastAsia="ＭＳ 明朝" w:hAnsi="ＭＳ 明朝" w:hint="eastAsia"/>
          <w:sz w:val="24"/>
          <w:szCs w:val="24"/>
        </w:rPr>
        <w:t>一遍にやらず、一貫してやる</w:t>
      </w:r>
    </w:p>
    <w:p w14:paraId="56457E57" w14:textId="21103E02"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第</w:t>
      </w:r>
      <w:r w:rsidR="008B13C6" w:rsidRPr="00E66C99">
        <w:rPr>
          <w:rFonts w:ascii="ＭＳ 明朝" w:eastAsia="ＭＳ 明朝" w:hAnsi="ＭＳ 明朝"/>
          <w:sz w:val="24"/>
          <w:szCs w:val="24"/>
        </w:rPr>
        <w:t>12</w:t>
      </w:r>
      <w:r w:rsidRPr="00E66C99">
        <w:rPr>
          <w:rFonts w:ascii="ＭＳ 明朝" w:eastAsia="ＭＳ 明朝" w:hAnsi="ＭＳ 明朝" w:hint="eastAsia"/>
          <w:sz w:val="24"/>
          <w:szCs w:val="24"/>
        </w:rPr>
        <w:t>条</w:t>
      </w:r>
      <w:r w:rsidR="008B13C6" w:rsidRPr="00E66C99">
        <w:rPr>
          <w:rFonts w:ascii="ＭＳ 明朝" w:eastAsia="ＭＳ 明朝" w:hAnsi="ＭＳ 明朝"/>
          <w:sz w:val="24"/>
          <w:szCs w:val="24"/>
        </w:rPr>
        <w:t xml:space="preserve"> </w:t>
      </w:r>
      <w:r w:rsidR="00B47449" w:rsidRPr="00E66C99">
        <w:rPr>
          <w:rFonts w:ascii="ＭＳ 明朝" w:eastAsia="ＭＳ 明朝" w:hAnsi="ＭＳ 明朝" w:hint="eastAsia"/>
          <w:sz w:val="24"/>
          <w:szCs w:val="24"/>
        </w:rPr>
        <w:t>情報</w:t>
      </w:r>
      <w:r w:rsidRPr="00E66C99">
        <w:rPr>
          <w:rFonts w:ascii="ＭＳ 明朝" w:eastAsia="ＭＳ 明朝" w:hAnsi="ＭＳ 明朝" w:hint="eastAsia"/>
          <w:sz w:val="24"/>
          <w:szCs w:val="24"/>
        </w:rPr>
        <w:t>システムではなくサービスを作る</w:t>
      </w:r>
    </w:p>
    <w:p w14:paraId="430CB1D7" w14:textId="77777777" w:rsidR="00CB4880" w:rsidRPr="00E66C99" w:rsidRDefault="00CB4880" w:rsidP="00FD74C3">
      <w:pPr>
        <w:rPr>
          <w:rFonts w:ascii="ＭＳ 明朝" w:eastAsia="ＭＳ 明朝" w:hAnsi="ＭＳ 明朝"/>
          <w:sz w:val="24"/>
          <w:szCs w:val="24"/>
        </w:rPr>
      </w:pPr>
    </w:p>
    <w:p w14:paraId="590F549A" w14:textId="77777777" w:rsidR="00CB4880" w:rsidRPr="00E66C99" w:rsidRDefault="00CB4880" w:rsidP="00FD74C3">
      <w:pPr>
        <w:rPr>
          <w:rFonts w:ascii="ＭＳ 明朝" w:eastAsia="ＭＳ 明朝" w:hAnsi="ＭＳ 明朝"/>
          <w:b/>
          <w:sz w:val="24"/>
          <w:szCs w:val="24"/>
        </w:rPr>
      </w:pPr>
      <w:r w:rsidRPr="00E66C99">
        <w:rPr>
          <w:rFonts w:ascii="ＭＳ 明朝" w:eastAsia="ＭＳ 明朝" w:hAnsi="ＭＳ 明朝" w:hint="eastAsia"/>
          <w:b/>
          <w:sz w:val="24"/>
          <w:szCs w:val="24"/>
        </w:rPr>
        <w:t>第１条　利用者のニーズから出発する</w:t>
      </w:r>
    </w:p>
    <w:p w14:paraId="3C2D8D6F" w14:textId="5BFE4591" w:rsidR="0083016C" w:rsidRPr="00E66C99" w:rsidRDefault="00CB4880" w:rsidP="00A55A8D">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提供者の視点ではなく、利用者の</w:t>
      </w:r>
      <w:r w:rsidR="006F1FDC">
        <w:rPr>
          <w:rFonts w:ascii="ＭＳ 明朝" w:eastAsia="ＭＳ 明朝" w:hAnsi="ＭＳ 明朝" w:hint="eastAsia"/>
          <w:sz w:val="24"/>
          <w:szCs w:val="24"/>
        </w:rPr>
        <w:t>視点</w:t>
      </w:r>
      <w:r w:rsidRPr="00E66C99">
        <w:rPr>
          <w:rFonts w:ascii="ＭＳ 明朝" w:eastAsia="ＭＳ 明朝" w:hAnsi="ＭＳ 明朝" w:hint="eastAsia"/>
          <w:sz w:val="24"/>
          <w:szCs w:val="24"/>
        </w:rPr>
        <w:t>に立って、何が必要なのかを考える。様々な利用者がいる場合には、それぞれの利用者像を想定し、様々な立場から検討する。サービス提供側の職員も重要な利用者として考える。ニーズを把握するだけでなく、分析によって利用者が抱える課題・問題を浮き彫りにし、サービスの向上につなげる。</w:t>
      </w:r>
    </w:p>
    <w:p w14:paraId="7FE493CF" w14:textId="083473E8" w:rsidR="006A7165" w:rsidRPr="00E66C99" w:rsidRDefault="006A7165" w:rsidP="00FD74C3">
      <w:pPr>
        <w:rPr>
          <w:rFonts w:ascii="ＭＳ 明朝" w:eastAsia="ＭＳ 明朝" w:hAnsi="ＭＳ 明朝"/>
          <w:sz w:val="24"/>
          <w:szCs w:val="24"/>
        </w:rPr>
      </w:pPr>
    </w:p>
    <w:p w14:paraId="5F4F3E28" w14:textId="7BE83429" w:rsidR="00C05D0B" w:rsidRPr="00E66C99" w:rsidRDefault="00C05D0B" w:rsidP="00FD74C3">
      <w:pPr>
        <w:rPr>
          <w:rFonts w:ascii="ＭＳ 明朝" w:eastAsia="ＭＳ 明朝" w:hAnsi="ＭＳ 明朝"/>
          <w:sz w:val="24"/>
          <w:szCs w:val="24"/>
        </w:rPr>
      </w:pPr>
    </w:p>
    <w:p w14:paraId="16260068" w14:textId="77777777" w:rsidR="00C05D0B" w:rsidRPr="00E66C99" w:rsidRDefault="00C05D0B" w:rsidP="00FD74C3">
      <w:pPr>
        <w:rPr>
          <w:rFonts w:ascii="ＭＳ 明朝" w:eastAsia="ＭＳ 明朝" w:hAnsi="ＭＳ 明朝"/>
          <w:sz w:val="24"/>
          <w:szCs w:val="24"/>
        </w:rPr>
      </w:pPr>
    </w:p>
    <w:p w14:paraId="3A97ADF9" w14:textId="77777777" w:rsidR="00CB4880" w:rsidRPr="00E66C99" w:rsidRDefault="00CB4880" w:rsidP="00FD74C3">
      <w:pPr>
        <w:rPr>
          <w:rFonts w:ascii="ＭＳ 明朝" w:eastAsia="ＭＳ 明朝" w:hAnsi="ＭＳ 明朝"/>
          <w:b/>
          <w:sz w:val="24"/>
          <w:szCs w:val="24"/>
        </w:rPr>
      </w:pPr>
      <w:r w:rsidRPr="00E66C99">
        <w:rPr>
          <w:rFonts w:ascii="ＭＳ 明朝" w:eastAsia="ＭＳ 明朝" w:hAnsi="ＭＳ 明朝" w:hint="eastAsia"/>
          <w:b/>
          <w:sz w:val="24"/>
          <w:szCs w:val="24"/>
        </w:rPr>
        <w:lastRenderedPageBreak/>
        <w:t>第２条　事実を詳細に把握する</w:t>
      </w:r>
    </w:p>
    <w:p w14:paraId="67F9EA58" w14:textId="5C4E2849" w:rsidR="0083016C" w:rsidRPr="00E66C99" w:rsidRDefault="00CB4880" w:rsidP="00A55A8D">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実態の十分な分析を伴わない思い込みや仮説に基づいてサービスを設計するのではなく、現場では何が起きているのか、事実に基づいて細かな粒度で一つ一つ徹底的に実態を把握し、課題の可視化と因果関係の整理を行った上でサービスの検討に反映する。データに基づく定量的な分析も重要である。</w:t>
      </w:r>
    </w:p>
    <w:p w14:paraId="3D6C5A00" w14:textId="77777777" w:rsidR="006A7165" w:rsidRPr="00E66C99" w:rsidRDefault="006A7165" w:rsidP="00FD74C3">
      <w:pPr>
        <w:rPr>
          <w:rFonts w:ascii="ＭＳ 明朝" w:eastAsia="ＭＳ 明朝" w:hAnsi="ＭＳ 明朝"/>
          <w:sz w:val="24"/>
          <w:szCs w:val="24"/>
        </w:rPr>
      </w:pPr>
    </w:p>
    <w:p w14:paraId="79A01758" w14:textId="77777777" w:rsidR="00CB4880" w:rsidRPr="00E66C99" w:rsidRDefault="00CB4880" w:rsidP="00FD74C3">
      <w:pPr>
        <w:rPr>
          <w:rFonts w:ascii="ＭＳ 明朝" w:eastAsia="ＭＳ 明朝" w:hAnsi="ＭＳ 明朝"/>
          <w:b/>
          <w:sz w:val="24"/>
          <w:szCs w:val="24"/>
        </w:rPr>
      </w:pPr>
      <w:r w:rsidRPr="00E66C99">
        <w:rPr>
          <w:rFonts w:ascii="ＭＳ 明朝" w:eastAsia="ＭＳ 明朝" w:hAnsi="ＭＳ 明朝" w:hint="eastAsia"/>
          <w:b/>
          <w:sz w:val="24"/>
          <w:szCs w:val="24"/>
        </w:rPr>
        <w:t>第３条　エンドツーエンドで考える</w:t>
      </w:r>
    </w:p>
    <w:p w14:paraId="0DAC81F5" w14:textId="5B705E38" w:rsidR="0083016C" w:rsidRPr="00E66C99" w:rsidRDefault="00CB4880" w:rsidP="00A55A8D">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利用者のニーズの分析に当たっては、個々のサービスや手続のみを切り取って検討するので</w:t>
      </w:r>
      <w:r w:rsidR="00DE4548" w:rsidRPr="00E66C99">
        <w:rPr>
          <w:rFonts w:ascii="ＭＳ 明朝" w:eastAsia="ＭＳ 明朝" w:hAnsi="ＭＳ 明朝" w:hint="eastAsia"/>
          <w:sz w:val="24"/>
          <w:szCs w:val="24"/>
        </w:rPr>
        <w:t>はなく、サービスを受ける必要が生じた</w:t>
      </w:r>
      <w:r w:rsidR="00432DCB">
        <w:rPr>
          <w:rFonts w:ascii="ＭＳ 明朝" w:eastAsia="ＭＳ 明朝" w:hAnsi="ＭＳ 明朝" w:hint="eastAsia"/>
          <w:sz w:val="24"/>
          <w:szCs w:val="24"/>
        </w:rPr>
        <w:t>とき</w:t>
      </w:r>
      <w:r w:rsidR="00DE4548" w:rsidRPr="00E66C99">
        <w:rPr>
          <w:rFonts w:ascii="ＭＳ 明朝" w:eastAsia="ＭＳ 明朝" w:hAnsi="ＭＳ 明朝" w:hint="eastAsia"/>
          <w:sz w:val="24"/>
          <w:szCs w:val="24"/>
        </w:rPr>
        <w:t>からサービスの提供後までエンドツーエンド</w:t>
      </w:r>
      <w:r w:rsidRPr="00E66C99">
        <w:rPr>
          <w:rFonts w:ascii="ＭＳ 明朝" w:eastAsia="ＭＳ 明朝" w:hAnsi="ＭＳ 明朝" w:hint="eastAsia"/>
          <w:sz w:val="24"/>
          <w:szCs w:val="24"/>
        </w:rPr>
        <w:t>の、他の行政機関や民間企業が担うサービスの利用まで含めた利用者の行動全体を一連の流れとして考える。</w:t>
      </w:r>
    </w:p>
    <w:p w14:paraId="22E7860F" w14:textId="77777777" w:rsidR="006A7165" w:rsidRPr="00E66C99" w:rsidRDefault="006A7165" w:rsidP="00FD74C3">
      <w:pPr>
        <w:rPr>
          <w:rFonts w:ascii="ＭＳ 明朝" w:eastAsia="ＭＳ 明朝" w:hAnsi="ＭＳ 明朝"/>
          <w:sz w:val="24"/>
          <w:szCs w:val="24"/>
        </w:rPr>
      </w:pPr>
    </w:p>
    <w:p w14:paraId="2E025891" w14:textId="77777777" w:rsidR="00CB4880" w:rsidRPr="00E66C99" w:rsidRDefault="00CB4880" w:rsidP="00FD74C3">
      <w:pPr>
        <w:rPr>
          <w:rFonts w:ascii="ＭＳ 明朝" w:eastAsia="ＭＳ 明朝" w:hAnsi="ＭＳ 明朝"/>
          <w:b/>
          <w:sz w:val="24"/>
          <w:szCs w:val="24"/>
        </w:rPr>
      </w:pPr>
      <w:r w:rsidRPr="00E66C99">
        <w:rPr>
          <w:rFonts w:ascii="ＭＳ 明朝" w:eastAsia="ＭＳ 明朝" w:hAnsi="ＭＳ 明朝" w:hint="eastAsia"/>
          <w:b/>
          <w:sz w:val="24"/>
          <w:szCs w:val="24"/>
        </w:rPr>
        <w:t>第４条　全ての関係者に気を配る</w:t>
      </w:r>
    </w:p>
    <w:p w14:paraId="2B0C6DDF" w14:textId="667B5C1A" w:rsidR="006F49A3" w:rsidRPr="00E66C99" w:rsidRDefault="00CB4880" w:rsidP="00A55A8D">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サービスは様々な関係者によって成り立っている。利用者だけでなく、全ての関係者についてどのような影響が発生するかを分析し、</w:t>
      </w:r>
      <w:r w:rsidRPr="00E66C99">
        <w:rPr>
          <w:rFonts w:ascii="ＭＳ 明朝" w:eastAsia="ＭＳ 明朝" w:hAnsi="ＭＳ 明朝"/>
          <w:sz w:val="24"/>
          <w:szCs w:val="24"/>
        </w:rPr>
        <w:t>Win-Winを目指す。また、デジタル機器が使えない人も、</w:t>
      </w:r>
      <w:r w:rsidR="006128E2" w:rsidRPr="00E66C99">
        <w:rPr>
          <w:rFonts w:ascii="ＭＳ 明朝" w:eastAsia="ＭＳ 明朝" w:hAnsi="ＭＳ 明朝" w:hint="eastAsia"/>
          <w:sz w:val="24"/>
          <w:szCs w:val="24"/>
        </w:rPr>
        <w:t>デジタル</w:t>
      </w:r>
      <w:r w:rsidR="0045707D" w:rsidRPr="00E66C99">
        <w:rPr>
          <w:rFonts w:ascii="ＭＳ 明朝" w:eastAsia="ＭＳ 明朝" w:hAnsi="ＭＳ 明朝" w:hint="eastAsia"/>
          <w:sz w:val="24"/>
          <w:szCs w:val="24"/>
        </w:rPr>
        <w:t>技術</w:t>
      </w:r>
      <w:r w:rsidRPr="00E66C99">
        <w:rPr>
          <w:rFonts w:ascii="ＭＳ 明朝" w:eastAsia="ＭＳ 明朝" w:hAnsi="ＭＳ 明朝"/>
          <w:sz w:val="24"/>
          <w:szCs w:val="24"/>
        </w:rPr>
        <w:t>を活用することによって便益を享受できるような仕組みを考える。</w:t>
      </w:r>
    </w:p>
    <w:p w14:paraId="2A76D4DD" w14:textId="77777777" w:rsidR="006A7165" w:rsidRPr="00E66C99" w:rsidRDefault="006A7165" w:rsidP="00FD74C3">
      <w:pPr>
        <w:rPr>
          <w:rFonts w:ascii="ＭＳ 明朝" w:eastAsia="ＭＳ 明朝" w:hAnsi="ＭＳ 明朝"/>
          <w:sz w:val="24"/>
          <w:szCs w:val="24"/>
        </w:rPr>
      </w:pPr>
    </w:p>
    <w:p w14:paraId="16DFCA86" w14:textId="77777777" w:rsidR="00CB4880" w:rsidRPr="00E66C99" w:rsidRDefault="00CB4880" w:rsidP="00FD74C3">
      <w:pPr>
        <w:rPr>
          <w:rFonts w:ascii="ＭＳ 明朝" w:eastAsia="ＭＳ 明朝" w:hAnsi="ＭＳ 明朝"/>
          <w:b/>
          <w:sz w:val="24"/>
          <w:szCs w:val="24"/>
        </w:rPr>
      </w:pPr>
      <w:r w:rsidRPr="00E66C99">
        <w:rPr>
          <w:rFonts w:ascii="ＭＳ 明朝" w:eastAsia="ＭＳ 明朝" w:hAnsi="ＭＳ 明朝" w:hint="eastAsia"/>
          <w:b/>
          <w:sz w:val="24"/>
          <w:szCs w:val="24"/>
        </w:rPr>
        <w:t>第５条　サービスはシンプルにする</w:t>
      </w:r>
    </w:p>
    <w:p w14:paraId="2269273C" w14:textId="22BC0FCA" w:rsidR="0083016C" w:rsidRPr="00E66C99" w:rsidRDefault="00CB4880" w:rsidP="00A55A8D">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利用者が容易に理解でき、かつ、容易に利用できるようにシンプルに設計する。初めて利用する人や</w:t>
      </w:r>
      <w:r w:rsidR="006128E2" w:rsidRPr="00E66C99">
        <w:rPr>
          <w:rFonts w:ascii="ＭＳ 明朝" w:eastAsia="ＭＳ 明朝" w:hAnsi="ＭＳ 明朝" w:hint="eastAsia"/>
          <w:sz w:val="24"/>
          <w:szCs w:val="24"/>
        </w:rPr>
        <w:t>デジタル</w:t>
      </w:r>
      <w:r w:rsidR="00683896" w:rsidRPr="00E66C99">
        <w:rPr>
          <w:rFonts w:ascii="ＭＳ 明朝" w:eastAsia="ＭＳ 明朝" w:hAnsi="ＭＳ 明朝" w:hint="eastAsia"/>
          <w:sz w:val="24"/>
          <w:szCs w:val="24"/>
        </w:rPr>
        <w:t>技術</w:t>
      </w:r>
      <w:r w:rsidRPr="00E66C99">
        <w:rPr>
          <w:rFonts w:ascii="ＭＳ 明朝" w:eastAsia="ＭＳ 明朝" w:hAnsi="ＭＳ 明朝"/>
          <w:sz w:val="24"/>
          <w:szCs w:val="24"/>
        </w:rPr>
        <w:t>に詳しくない人でも、複雑なマニュアルに頼らずとも、自力でサービスを利用して完結できる状態を目指す。また、行政が提供する情報や、利用者に提出や入力を求める情報は、真に必要なものに限定する。</w:t>
      </w:r>
    </w:p>
    <w:p w14:paraId="50C940E5" w14:textId="77777777" w:rsidR="006A7165" w:rsidRPr="00E66C99" w:rsidRDefault="006A7165" w:rsidP="00FD74C3">
      <w:pPr>
        <w:rPr>
          <w:rFonts w:ascii="ＭＳ 明朝" w:eastAsia="ＭＳ 明朝" w:hAnsi="ＭＳ 明朝"/>
          <w:sz w:val="24"/>
          <w:szCs w:val="24"/>
        </w:rPr>
      </w:pPr>
    </w:p>
    <w:p w14:paraId="3712F73F" w14:textId="77777777" w:rsidR="00CB4880" w:rsidRPr="00E66C99" w:rsidRDefault="00CB4880" w:rsidP="00FD74C3">
      <w:pPr>
        <w:rPr>
          <w:rFonts w:ascii="ＭＳ 明朝" w:eastAsia="ＭＳ 明朝" w:hAnsi="ＭＳ 明朝"/>
          <w:b/>
          <w:sz w:val="24"/>
          <w:szCs w:val="24"/>
        </w:rPr>
      </w:pPr>
      <w:r w:rsidRPr="00E66C99">
        <w:rPr>
          <w:rFonts w:ascii="ＭＳ 明朝" w:eastAsia="ＭＳ 明朝" w:hAnsi="ＭＳ 明朝" w:hint="eastAsia"/>
          <w:b/>
          <w:sz w:val="24"/>
          <w:szCs w:val="24"/>
        </w:rPr>
        <w:t>第６条　デジタル技術を活用し、サービスの価値を高める</w:t>
      </w:r>
    </w:p>
    <w:p w14:paraId="6DA40C8B" w14:textId="00DB7306" w:rsidR="0083016C" w:rsidRPr="00E66C99" w:rsidRDefault="00CB4880" w:rsidP="00A55A8D">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サービスには一貫してデジタル技術を用い、利用者が受ける便益を向上させる。技術の進展に対応するため、</w:t>
      </w:r>
      <w:r w:rsidRPr="00E66C99">
        <w:rPr>
          <w:rFonts w:ascii="ＭＳ 明朝" w:eastAsia="ＭＳ 明朝" w:hAnsi="ＭＳ 明朝"/>
          <w:sz w:val="24"/>
          <w:szCs w:val="24"/>
        </w:rPr>
        <w:t>IoT</w:t>
      </w:r>
      <w:r w:rsidR="00432DCB">
        <w:rPr>
          <w:rFonts w:ascii="ＭＳ 明朝" w:eastAsia="ＭＳ 明朝" w:hAnsi="ＭＳ 明朝" w:hint="eastAsia"/>
          <w:sz w:val="24"/>
          <w:szCs w:val="24"/>
        </w:rPr>
        <w:t>（</w:t>
      </w:r>
      <w:r w:rsidR="00432DCB" w:rsidRPr="00432DCB">
        <w:rPr>
          <w:rFonts w:ascii="ＭＳ 明朝" w:eastAsia="ＭＳ 明朝" w:hAnsi="ＭＳ 明朝"/>
          <w:sz w:val="24"/>
          <w:szCs w:val="24"/>
        </w:rPr>
        <w:t>Internet of Things</w:t>
      </w:r>
      <w:r w:rsidR="00432DCB">
        <w:rPr>
          <w:rFonts w:ascii="ＭＳ 明朝" w:eastAsia="ＭＳ 明朝" w:hAnsi="ＭＳ 明朝" w:hint="eastAsia"/>
          <w:sz w:val="24"/>
          <w:szCs w:val="24"/>
        </w:rPr>
        <w:t>）</w:t>
      </w:r>
      <w:r w:rsidRPr="00E66C99">
        <w:rPr>
          <w:rFonts w:ascii="ＭＳ 明朝" w:eastAsia="ＭＳ 明朝" w:hAnsi="ＭＳ 明朝"/>
          <w:sz w:val="24"/>
          <w:szCs w:val="24"/>
        </w:rPr>
        <w:t>やAI</w:t>
      </w:r>
      <w:r w:rsidR="005076B7" w:rsidRPr="00E66C99">
        <w:rPr>
          <w:rFonts w:ascii="ＭＳ 明朝" w:eastAsia="ＭＳ 明朝" w:hAnsi="ＭＳ 明朝"/>
          <w:sz w:val="24"/>
          <w:szCs w:val="24"/>
        </w:rPr>
        <w:t>（Artificial Intelligence）</w:t>
      </w:r>
      <w:r w:rsidR="00432DCB">
        <w:rPr>
          <w:rFonts w:ascii="ＭＳ 明朝" w:eastAsia="ＭＳ 明朝" w:hAnsi="ＭＳ 明朝" w:hint="eastAsia"/>
          <w:sz w:val="24"/>
          <w:szCs w:val="24"/>
        </w:rPr>
        <w:t>など</w:t>
      </w:r>
      <w:r w:rsidRPr="00E66C99">
        <w:rPr>
          <w:rFonts w:ascii="ＭＳ 明朝" w:eastAsia="ＭＳ 明朝" w:hAnsi="ＭＳ 明朝"/>
          <w:sz w:val="24"/>
          <w:szCs w:val="24"/>
        </w:rPr>
        <w:t>の新技術の導入についても積極的に検討する。これまでデジタル以外の手段で提供してきたものであっても、業務の見直しによるデジタルへの移行の可能性を検討し、サービスの改善を図る。また、情報セキュリティ</w:t>
      </w:r>
      <w:r w:rsidR="0045707D" w:rsidRPr="00E66C99">
        <w:rPr>
          <w:rFonts w:ascii="ＭＳ 明朝" w:eastAsia="ＭＳ 明朝" w:hAnsi="ＭＳ 明朝" w:hint="eastAsia"/>
          <w:sz w:val="24"/>
          <w:szCs w:val="24"/>
        </w:rPr>
        <w:t>対策</w:t>
      </w:r>
      <w:r w:rsidRPr="00E66C99">
        <w:rPr>
          <w:rFonts w:ascii="ＭＳ 明朝" w:eastAsia="ＭＳ 明朝" w:hAnsi="ＭＳ 明朝"/>
          <w:sz w:val="24"/>
          <w:szCs w:val="24"/>
        </w:rPr>
        <w:t>とプライバシーの確保はサービスの価値を向上させるための手段であることを認識した上で、デジタル技術の活用によってサービスをセキュアに構築する。</w:t>
      </w:r>
    </w:p>
    <w:p w14:paraId="62037F27" w14:textId="7BACAA52" w:rsidR="006A7165" w:rsidRPr="00E66C99" w:rsidRDefault="006A7165" w:rsidP="00FD74C3">
      <w:pPr>
        <w:rPr>
          <w:rFonts w:ascii="ＭＳ 明朝" w:eastAsia="ＭＳ 明朝" w:hAnsi="ＭＳ 明朝"/>
          <w:sz w:val="24"/>
          <w:szCs w:val="24"/>
        </w:rPr>
      </w:pPr>
    </w:p>
    <w:p w14:paraId="2A0F1176" w14:textId="37A98750" w:rsidR="001F60AB" w:rsidRPr="00E66C99" w:rsidRDefault="001F60AB" w:rsidP="00FD74C3">
      <w:pPr>
        <w:rPr>
          <w:rFonts w:ascii="ＭＳ 明朝" w:eastAsia="ＭＳ 明朝" w:hAnsi="ＭＳ 明朝"/>
          <w:sz w:val="24"/>
          <w:szCs w:val="24"/>
        </w:rPr>
      </w:pPr>
    </w:p>
    <w:p w14:paraId="49821679" w14:textId="77777777" w:rsidR="00CB4880" w:rsidRPr="00E66C99" w:rsidRDefault="00CB4880" w:rsidP="00FD74C3">
      <w:pPr>
        <w:rPr>
          <w:rFonts w:ascii="ＭＳ 明朝" w:eastAsia="ＭＳ 明朝" w:hAnsi="ＭＳ 明朝"/>
          <w:b/>
          <w:sz w:val="24"/>
          <w:szCs w:val="24"/>
        </w:rPr>
      </w:pPr>
      <w:r w:rsidRPr="00E66C99">
        <w:rPr>
          <w:rFonts w:ascii="ＭＳ 明朝" w:eastAsia="ＭＳ 明朝" w:hAnsi="ＭＳ 明朝" w:hint="eastAsia"/>
          <w:b/>
          <w:sz w:val="24"/>
          <w:szCs w:val="24"/>
        </w:rPr>
        <w:lastRenderedPageBreak/>
        <w:t>第７条　利用者の日常体験に溶け込む</w:t>
      </w:r>
    </w:p>
    <w:p w14:paraId="508B60AF" w14:textId="59844B76" w:rsidR="006A7165" w:rsidRPr="00E66C99" w:rsidRDefault="00387B50" w:rsidP="00A55A8D">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サービスの利用費用</w:t>
      </w:r>
      <w:r w:rsidR="00CB4880" w:rsidRPr="00E66C99">
        <w:rPr>
          <w:rFonts w:ascii="ＭＳ 明朝" w:eastAsia="ＭＳ 明朝" w:hAnsi="ＭＳ 明朝" w:hint="eastAsia"/>
          <w:sz w:val="24"/>
          <w:szCs w:val="24"/>
        </w:rPr>
        <w:t>を低減し、より多くの場面で利用者にサービスを届けるために、既存の民間サービスに融合された形で行政サービスの提供を行うなど、利用者が日常的に多くの接点を持つサービスやプラットフォームとともにサービスが提供されるような設計を心掛ける。</w:t>
      </w:r>
    </w:p>
    <w:p w14:paraId="434FCDB3" w14:textId="77777777" w:rsidR="00FF7BB7" w:rsidRPr="00E66C99" w:rsidRDefault="00FF7BB7" w:rsidP="00A55A8D">
      <w:pPr>
        <w:ind w:firstLineChars="100" w:firstLine="240"/>
        <w:rPr>
          <w:rFonts w:ascii="ＭＳ 明朝" w:eastAsia="ＭＳ 明朝" w:hAnsi="ＭＳ 明朝"/>
          <w:sz w:val="24"/>
          <w:szCs w:val="24"/>
        </w:rPr>
      </w:pPr>
    </w:p>
    <w:p w14:paraId="3B4C0A8E" w14:textId="77777777" w:rsidR="00CB4880" w:rsidRPr="00E66C99" w:rsidRDefault="00CB4880" w:rsidP="00FD74C3">
      <w:pPr>
        <w:rPr>
          <w:rFonts w:ascii="ＭＳ 明朝" w:eastAsia="ＭＳ 明朝" w:hAnsi="ＭＳ 明朝"/>
          <w:b/>
          <w:sz w:val="24"/>
          <w:szCs w:val="24"/>
        </w:rPr>
      </w:pPr>
      <w:r w:rsidRPr="00E66C99">
        <w:rPr>
          <w:rFonts w:ascii="ＭＳ 明朝" w:eastAsia="ＭＳ 明朝" w:hAnsi="ＭＳ 明朝" w:hint="eastAsia"/>
          <w:b/>
          <w:sz w:val="24"/>
          <w:szCs w:val="24"/>
        </w:rPr>
        <w:t>第８条　自分で作りすぎない</w:t>
      </w:r>
    </w:p>
    <w:p w14:paraId="6F3DCA04" w14:textId="7927D875" w:rsidR="0083016C" w:rsidRPr="00E66C99" w:rsidRDefault="00CB4880" w:rsidP="00A55A8D">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サービスを一から自分で作るのではなく、既存の情報システムの再利用やそこで得られたノウハウの活用、クラウド</w:t>
      </w:r>
      <w:r w:rsidR="006128E2" w:rsidRPr="00E66C99">
        <w:rPr>
          <w:rFonts w:ascii="ＭＳ 明朝" w:eastAsia="ＭＳ 明朝" w:hAnsi="ＭＳ 明朝" w:hint="eastAsia"/>
          <w:sz w:val="24"/>
          <w:szCs w:val="24"/>
        </w:rPr>
        <w:t>サービス</w:t>
      </w:r>
      <w:r w:rsidRPr="00E66C99">
        <w:rPr>
          <w:rFonts w:ascii="ＭＳ 明朝" w:eastAsia="ＭＳ 明朝" w:hAnsi="ＭＳ 明朝" w:hint="eastAsia"/>
          <w:sz w:val="24"/>
          <w:szCs w:val="24"/>
        </w:rPr>
        <w:t>等の民間サービスの利用を検討する。また、サービスによって実現したい状態は、既存の民間サービスで達成できないか等、行政自らがサービスを作る必要性についても検討する。過剰な機能や独自技術の活用を避け、</w:t>
      </w:r>
      <w:r w:rsidRPr="00E66C99">
        <w:rPr>
          <w:rFonts w:ascii="ＭＳ 明朝" w:eastAsia="ＭＳ 明朝" w:hAnsi="ＭＳ 明朝"/>
          <w:sz w:val="24"/>
          <w:szCs w:val="24"/>
        </w:rPr>
        <w:t>API連携等によってほかで利用されることを考慮し、共有できるものとするよう心掛ける。</w:t>
      </w:r>
    </w:p>
    <w:p w14:paraId="473EC0D8" w14:textId="77777777" w:rsidR="006A7165" w:rsidRPr="00E66C99" w:rsidRDefault="006A7165" w:rsidP="00FD74C3">
      <w:pPr>
        <w:rPr>
          <w:rFonts w:ascii="ＭＳ 明朝" w:eastAsia="ＭＳ 明朝" w:hAnsi="ＭＳ 明朝"/>
          <w:sz w:val="24"/>
          <w:szCs w:val="24"/>
        </w:rPr>
      </w:pPr>
    </w:p>
    <w:p w14:paraId="307BF2E4" w14:textId="77777777" w:rsidR="00CB4880" w:rsidRPr="00E66C99" w:rsidRDefault="00CB4880" w:rsidP="00FD74C3">
      <w:pPr>
        <w:rPr>
          <w:rFonts w:ascii="ＭＳ 明朝" w:eastAsia="ＭＳ 明朝" w:hAnsi="ＭＳ 明朝"/>
          <w:b/>
          <w:sz w:val="24"/>
          <w:szCs w:val="24"/>
        </w:rPr>
      </w:pPr>
      <w:r w:rsidRPr="00E66C99">
        <w:rPr>
          <w:rFonts w:ascii="ＭＳ 明朝" w:eastAsia="ＭＳ 明朝" w:hAnsi="ＭＳ 明朝" w:hint="eastAsia"/>
          <w:b/>
          <w:sz w:val="24"/>
          <w:szCs w:val="24"/>
        </w:rPr>
        <w:t>第９条　オープンにサービスを作る</w:t>
      </w:r>
    </w:p>
    <w:p w14:paraId="1E21DCFD" w14:textId="16A3F62D" w:rsidR="0083016C" w:rsidRPr="00E66C99" w:rsidRDefault="00CB4880" w:rsidP="00A55A8D">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サービスの質を向上させるために、サービス設計時には利用者や関係者を検討に巻き込み、意見を取り入れる。検討経緯や決定理由、サービス開始後の提供状況や品質等の状況について、可能な限り公開する。</w:t>
      </w:r>
    </w:p>
    <w:p w14:paraId="2B27D153" w14:textId="77777777" w:rsidR="006A7165" w:rsidRPr="00E66C99" w:rsidRDefault="006A7165" w:rsidP="00FD74C3">
      <w:pPr>
        <w:rPr>
          <w:rFonts w:ascii="ＭＳ 明朝" w:eastAsia="ＭＳ 明朝" w:hAnsi="ＭＳ 明朝"/>
          <w:sz w:val="24"/>
          <w:szCs w:val="24"/>
        </w:rPr>
      </w:pPr>
    </w:p>
    <w:p w14:paraId="14278651" w14:textId="47F81953" w:rsidR="00CB4880" w:rsidRPr="00E66C99" w:rsidRDefault="00CB4880" w:rsidP="00FD74C3">
      <w:pPr>
        <w:rPr>
          <w:rFonts w:ascii="ＭＳ 明朝" w:eastAsia="ＭＳ 明朝" w:hAnsi="ＭＳ 明朝"/>
          <w:b/>
          <w:sz w:val="24"/>
          <w:szCs w:val="24"/>
        </w:rPr>
      </w:pPr>
      <w:r w:rsidRPr="00E66C99">
        <w:rPr>
          <w:rFonts w:ascii="ＭＳ 明朝" w:eastAsia="ＭＳ 明朝" w:hAnsi="ＭＳ 明朝" w:hint="eastAsia"/>
          <w:b/>
          <w:sz w:val="24"/>
          <w:szCs w:val="24"/>
        </w:rPr>
        <w:t>第</w:t>
      </w:r>
      <w:r w:rsidR="00F1334C" w:rsidRPr="00E66C99">
        <w:rPr>
          <w:rFonts w:ascii="ＭＳ 明朝" w:eastAsia="ＭＳ 明朝" w:hAnsi="ＭＳ 明朝"/>
          <w:b/>
          <w:sz w:val="24"/>
          <w:szCs w:val="24"/>
        </w:rPr>
        <w:t>10</w:t>
      </w:r>
      <w:r w:rsidRPr="00E66C99">
        <w:rPr>
          <w:rFonts w:ascii="ＭＳ 明朝" w:eastAsia="ＭＳ 明朝" w:hAnsi="ＭＳ 明朝" w:hint="eastAsia"/>
          <w:b/>
          <w:sz w:val="24"/>
          <w:szCs w:val="24"/>
        </w:rPr>
        <w:t>条　何度も繰り返す</w:t>
      </w:r>
    </w:p>
    <w:p w14:paraId="4B5891F0" w14:textId="44BFADFB" w:rsidR="0083016C" w:rsidRPr="00E66C99" w:rsidRDefault="00CB4880" w:rsidP="00A55A8D">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試行的にサービスの提供や業務を実施し、利用者や関係者からの</w:t>
      </w:r>
      <w:r w:rsidR="00496513">
        <w:rPr>
          <w:rFonts w:ascii="ＭＳ 明朝" w:eastAsia="ＭＳ 明朝" w:hAnsi="ＭＳ 明朝" w:hint="eastAsia"/>
          <w:sz w:val="24"/>
          <w:szCs w:val="24"/>
        </w:rPr>
        <w:t>意見</w:t>
      </w:r>
      <w:r w:rsidRPr="00E66C99">
        <w:rPr>
          <w:rFonts w:ascii="ＭＳ 明朝" w:eastAsia="ＭＳ 明朝" w:hAnsi="ＭＳ 明朝" w:hint="eastAsia"/>
          <w:sz w:val="24"/>
          <w:szCs w:val="24"/>
        </w:rPr>
        <w:t>を踏まえてサービスの見直しを行うなど、何度も確認と改善のプロセスを繰り返しながら品質を向上させる。サービス開始後も、継続的に利用者や関係者からの意見を収集し、常に改善を図る。</w:t>
      </w:r>
    </w:p>
    <w:p w14:paraId="3853AF54" w14:textId="77777777" w:rsidR="006A7165" w:rsidRPr="00E66C99" w:rsidRDefault="006A7165" w:rsidP="00FD74C3">
      <w:pPr>
        <w:rPr>
          <w:rFonts w:ascii="ＭＳ 明朝" w:eastAsia="ＭＳ 明朝" w:hAnsi="ＭＳ 明朝"/>
          <w:sz w:val="24"/>
          <w:szCs w:val="24"/>
        </w:rPr>
      </w:pPr>
    </w:p>
    <w:p w14:paraId="1FE38D17" w14:textId="13F0716D" w:rsidR="00CB4880" w:rsidRPr="00E66C99" w:rsidRDefault="00CB4880" w:rsidP="00FD74C3">
      <w:pPr>
        <w:rPr>
          <w:rFonts w:ascii="ＭＳ 明朝" w:eastAsia="ＭＳ 明朝" w:hAnsi="ＭＳ 明朝"/>
          <w:b/>
          <w:sz w:val="24"/>
          <w:szCs w:val="24"/>
        </w:rPr>
      </w:pPr>
      <w:r w:rsidRPr="00E66C99">
        <w:rPr>
          <w:rFonts w:ascii="ＭＳ 明朝" w:eastAsia="ＭＳ 明朝" w:hAnsi="ＭＳ 明朝" w:hint="eastAsia"/>
          <w:b/>
          <w:sz w:val="24"/>
          <w:szCs w:val="24"/>
        </w:rPr>
        <w:t>第</w:t>
      </w:r>
      <w:r w:rsidR="00F1334C" w:rsidRPr="00E66C99">
        <w:rPr>
          <w:rFonts w:ascii="ＭＳ 明朝" w:eastAsia="ＭＳ 明朝" w:hAnsi="ＭＳ 明朝"/>
          <w:b/>
          <w:sz w:val="24"/>
          <w:szCs w:val="24"/>
        </w:rPr>
        <w:t>11</w:t>
      </w:r>
      <w:r w:rsidRPr="00E66C99">
        <w:rPr>
          <w:rFonts w:ascii="ＭＳ 明朝" w:eastAsia="ＭＳ 明朝" w:hAnsi="ＭＳ 明朝" w:hint="eastAsia"/>
          <w:b/>
          <w:sz w:val="24"/>
          <w:szCs w:val="24"/>
        </w:rPr>
        <w:t>条　一遍にやらず、一貫してやる</w:t>
      </w:r>
    </w:p>
    <w:p w14:paraId="77A86A38" w14:textId="77777777" w:rsidR="00CB4880" w:rsidRPr="00E66C99" w:rsidRDefault="00CB4880" w:rsidP="00A55A8D">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困難なプロジェクトであればあるほど、全てを一度に実施しようとしてはならない。まずビジョンを明確にした上で、優先順位や実現可能性を考えて段階的に実施する。成功や失敗、それによる軌道修正を積み重ねながら一貫性をもって取り組む。</w:t>
      </w:r>
    </w:p>
    <w:p w14:paraId="12FFCF65" w14:textId="77777777" w:rsidR="0083016C" w:rsidRPr="00E66C99" w:rsidRDefault="0083016C" w:rsidP="00FD74C3">
      <w:pPr>
        <w:rPr>
          <w:rFonts w:ascii="ＭＳ 明朝" w:eastAsia="ＭＳ 明朝" w:hAnsi="ＭＳ 明朝"/>
          <w:sz w:val="24"/>
          <w:szCs w:val="24"/>
        </w:rPr>
      </w:pPr>
    </w:p>
    <w:p w14:paraId="7AC422A4" w14:textId="1EBA1388" w:rsidR="00CB4880" w:rsidRPr="00E66C99" w:rsidRDefault="00CB4880" w:rsidP="00FD74C3">
      <w:pPr>
        <w:rPr>
          <w:rFonts w:ascii="ＭＳ 明朝" w:eastAsia="ＭＳ 明朝" w:hAnsi="ＭＳ 明朝"/>
          <w:b/>
          <w:sz w:val="24"/>
          <w:szCs w:val="24"/>
        </w:rPr>
      </w:pPr>
      <w:r w:rsidRPr="00E66C99">
        <w:rPr>
          <w:rFonts w:ascii="ＭＳ 明朝" w:eastAsia="ＭＳ 明朝" w:hAnsi="ＭＳ 明朝" w:hint="eastAsia"/>
          <w:b/>
          <w:sz w:val="24"/>
          <w:szCs w:val="24"/>
        </w:rPr>
        <w:t>第</w:t>
      </w:r>
      <w:r w:rsidR="00F1334C" w:rsidRPr="00E66C99">
        <w:rPr>
          <w:rFonts w:ascii="ＭＳ 明朝" w:eastAsia="ＭＳ 明朝" w:hAnsi="ＭＳ 明朝"/>
          <w:b/>
          <w:sz w:val="24"/>
          <w:szCs w:val="24"/>
        </w:rPr>
        <w:t>12</w:t>
      </w:r>
      <w:r w:rsidRPr="00E66C99">
        <w:rPr>
          <w:rFonts w:ascii="ＭＳ 明朝" w:eastAsia="ＭＳ 明朝" w:hAnsi="ＭＳ 明朝" w:hint="eastAsia"/>
          <w:b/>
          <w:sz w:val="24"/>
          <w:szCs w:val="24"/>
        </w:rPr>
        <w:t xml:space="preserve">条　</w:t>
      </w:r>
      <w:r w:rsidR="00B47449" w:rsidRPr="00E66C99">
        <w:rPr>
          <w:rFonts w:ascii="ＭＳ 明朝" w:eastAsia="ＭＳ 明朝" w:hAnsi="ＭＳ 明朝" w:hint="eastAsia"/>
          <w:b/>
          <w:sz w:val="24"/>
          <w:szCs w:val="24"/>
        </w:rPr>
        <w:t>情報</w:t>
      </w:r>
      <w:r w:rsidRPr="00E66C99">
        <w:rPr>
          <w:rFonts w:ascii="ＭＳ 明朝" w:eastAsia="ＭＳ 明朝" w:hAnsi="ＭＳ 明朝" w:hint="eastAsia"/>
          <w:b/>
          <w:sz w:val="24"/>
          <w:szCs w:val="24"/>
        </w:rPr>
        <w:t>システムではなくサービスを作る</w:t>
      </w:r>
    </w:p>
    <w:p w14:paraId="181E219D" w14:textId="333888FC" w:rsidR="001A2FF4" w:rsidRPr="00E66C99" w:rsidRDefault="00CB4880" w:rsidP="001F60AB">
      <w:pPr>
        <w:ind w:firstLineChars="100" w:firstLine="240"/>
        <w:rPr>
          <w:rFonts w:ascii="ＭＳ 明朝" w:eastAsia="ＭＳ 明朝" w:hAnsi="ＭＳ 明朝"/>
          <w:caps/>
          <w:color w:val="E84C22" w:themeColor="accent1"/>
          <w:spacing w:val="15"/>
          <w:sz w:val="24"/>
          <w:szCs w:val="24"/>
        </w:rPr>
      </w:pPr>
      <w:r w:rsidRPr="00E66C99">
        <w:rPr>
          <w:rFonts w:ascii="ＭＳ 明朝" w:eastAsia="ＭＳ 明朝" w:hAnsi="ＭＳ 明朝" w:hint="eastAsia"/>
          <w:sz w:val="24"/>
          <w:szCs w:val="24"/>
        </w:rPr>
        <w:t>サービスによって利用者が得る便益を第一に考え、実現手段である</w:t>
      </w:r>
      <w:r w:rsidR="00DE4548" w:rsidRPr="00E66C99">
        <w:rPr>
          <w:rFonts w:ascii="ＭＳ 明朝" w:eastAsia="ＭＳ 明朝" w:hAnsi="ＭＳ 明朝" w:hint="eastAsia"/>
          <w:sz w:val="24"/>
          <w:szCs w:val="24"/>
        </w:rPr>
        <w:t>情報</w:t>
      </w:r>
      <w:r w:rsidRPr="00E66C99">
        <w:rPr>
          <w:rFonts w:ascii="ＭＳ 明朝" w:eastAsia="ＭＳ 明朝" w:hAnsi="ＭＳ 明朝" w:hint="eastAsia"/>
          <w:sz w:val="24"/>
          <w:szCs w:val="24"/>
        </w:rPr>
        <w:t>システム化に固執しない。全てを情報システムで実現するのではなく、必要に応じて人手によるサービス等を組み合わせることによって、最良のサービスを利用者に提供することが目的である。</w:t>
      </w:r>
      <w:r w:rsidR="001A2FF4" w:rsidRPr="00E66C99">
        <w:rPr>
          <w:rFonts w:ascii="ＭＳ 明朝" w:eastAsia="ＭＳ 明朝" w:hAnsi="ＭＳ 明朝"/>
          <w:sz w:val="24"/>
          <w:szCs w:val="24"/>
        </w:rPr>
        <w:br w:type="page"/>
      </w:r>
    </w:p>
    <w:p w14:paraId="56FC461F" w14:textId="77777777" w:rsidR="00CB4880" w:rsidRPr="00E66C99" w:rsidRDefault="00CB4880" w:rsidP="007F16EC">
      <w:pPr>
        <w:pStyle w:val="3"/>
        <w:ind w:leftChars="0" w:left="0" w:right="210"/>
        <w:rPr>
          <w:rFonts w:ascii="ＭＳ 明朝" w:hAnsi="ＭＳ 明朝"/>
          <w:szCs w:val="24"/>
        </w:rPr>
      </w:pPr>
      <w:bookmarkStart w:id="11" w:name="_Toc26812137"/>
      <w:r w:rsidRPr="00E66C99">
        <w:rPr>
          <w:rFonts w:ascii="ＭＳ 明朝" w:hAnsi="ＭＳ 明朝"/>
          <w:szCs w:val="24"/>
        </w:rPr>
        <w:lastRenderedPageBreak/>
        <w:t>（2）「サービス設計12箇条」の導入と普及（◎内閣官房、総務省、全府省）</w:t>
      </w:r>
      <w:bookmarkEnd w:id="11"/>
    </w:p>
    <w:p w14:paraId="2552A9C1" w14:textId="485E19E1" w:rsidR="00C02776"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これまでの取組としては、内閣官房を中心に、「サービス設計</w:t>
      </w:r>
      <w:r w:rsidRPr="00E66C99">
        <w:rPr>
          <w:rFonts w:ascii="ＭＳ 明朝" w:eastAsia="ＭＳ 明朝" w:hAnsi="ＭＳ 明朝"/>
          <w:sz w:val="24"/>
          <w:szCs w:val="24"/>
        </w:rPr>
        <w:t>12箇条」に基づくサービスデザイン思考の要素（意義、手法、事例等）</w:t>
      </w:r>
      <w:r w:rsidR="000C5D6A" w:rsidRPr="00E66C99">
        <w:rPr>
          <w:rFonts w:ascii="ＭＳ 明朝" w:eastAsia="ＭＳ 明朝" w:hAnsi="ＭＳ 明朝" w:hint="eastAsia"/>
          <w:sz w:val="24"/>
          <w:szCs w:val="24"/>
        </w:rPr>
        <w:t>について</w:t>
      </w:r>
      <w:r w:rsidR="00A3117C" w:rsidRPr="00E66C99">
        <w:rPr>
          <w:rFonts w:ascii="ＭＳ 明朝" w:eastAsia="ＭＳ 明朝" w:hAnsi="ＭＳ 明朝"/>
          <w:sz w:val="24"/>
          <w:szCs w:val="24"/>
        </w:rPr>
        <w:t>取りまとめ</w:t>
      </w:r>
      <w:r w:rsidR="00A3117C" w:rsidRPr="00E66C99">
        <w:rPr>
          <w:rFonts w:ascii="ＭＳ 明朝" w:eastAsia="ＭＳ 明朝" w:hAnsi="ＭＳ 明朝" w:hint="eastAsia"/>
          <w:sz w:val="24"/>
          <w:szCs w:val="24"/>
        </w:rPr>
        <w:t>た</w:t>
      </w:r>
      <w:r w:rsidRPr="00E66C99">
        <w:rPr>
          <w:rFonts w:ascii="ＭＳ 明朝" w:eastAsia="ＭＳ 明朝" w:hAnsi="ＭＳ 明朝"/>
          <w:sz w:val="24"/>
          <w:szCs w:val="24"/>
        </w:rPr>
        <w:t>「サービスデザイン実践ガイドブック」</w:t>
      </w:r>
      <w:r w:rsidR="000C5D6A" w:rsidRPr="00E66C99">
        <w:rPr>
          <w:rFonts w:ascii="ＭＳ 明朝" w:eastAsia="ＭＳ 明朝" w:hAnsi="ＭＳ 明朝" w:hint="eastAsia"/>
          <w:sz w:val="24"/>
          <w:szCs w:val="24"/>
        </w:rPr>
        <w:t>（平成</w:t>
      </w:r>
      <w:r w:rsidR="000C5D6A" w:rsidRPr="00E66C99">
        <w:rPr>
          <w:rFonts w:ascii="ＭＳ 明朝" w:eastAsia="ＭＳ 明朝" w:hAnsi="ＭＳ 明朝"/>
          <w:sz w:val="24"/>
          <w:szCs w:val="24"/>
        </w:rPr>
        <w:t>30年３月19日内閣官房情報通信技術（</w:t>
      </w:r>
      <w:r w:rsidR="000C5D6A" w:rsidRPr="00E66C99">
        <w:rPr>
          <w:rFonts w:ascii="ＭＳ 明朝" w:eastAsia="ＭＳ 明朝" w:hAnsi="ＭＳ 明朝" w:hint="eastAsia"/>
          <w:sz w:val="24"/>
          <w:szCs w:val="24"/>
        </w:rPr>
        <w:t>IT</w:t>
      </w:r>
      <w:r w:rsidR="000C5D6A" w:rsidRPr="00E66C99">
        <w:rPr>
          <w:rFonts w:ascii="ＭＳ 明朝" w:eastAsia="ＭＳ 明朝" w:hAnsi="ＭＳ 明朝"/>
          <w:sz w:val="24"/>
          <w:szCs w:val="24"/>
        </w:rPr>
        <w:t>）総合戦略室</w:t>
      </w:r>
      <w:r w:rsidR="000C5D6A" w:rsidRPr="00E66C99">
        <w:rPr>
          <w:rFonts w:ascii="ＭＳ 明朝" w:eastAsia="ＭＳ 明朝" w:hAnsi="ＭＳ 明朝" w:hint="eastAsia"/>
          <w:sz w:val="24"/>
          <w:szCs w:val="24"/>
        </w:rPr>
        <w:t>）</w:t>
      </w:r>
      <w:r w:rsidR="00A3117C" w:rsidRPr="00E66C99">
        <w:rPr>
          <w:rFonts w:ascii="ＭＳ 明朝" w:eastAsia="ＭＳ 明朝" w:hAnsi="ＭＳ 明朝" w:hint="eastAsia"/>
          <w:sz w:val="24"/>
          <w:szCs w:val="24"/>
        </w:rPr>
        <w:t>を</w:t>
      </w:r>
      <w:r w:rsidR="00A3117C" w:rsidRPr="00E66C99">
        <w:rPr>
          <w:rFonts w:ascii="ＭＳ 明朝" w:eastAsia="ＭＳ 明朝" w:hAnsi="ＭＳ 明朝"/>
          <w:sz w:val="24"/>
          <w:szCs w:val="24"/>
        </w:rPr>
        <w:t>、</w:t>
      </w:r>
      <w:r w:rsidR="000C5D6A" w:rsidRPr="00E66C99">
        <w:rPr>
          <w:rFonts w:ascii="ＭＳ 明朝" w:eastAsia="ＭＳ 明朝" w:hAnsi="ＭＳ 明朝"/>
          <w:sz w:val="24"/>
          <w:szCs w:val="24"/>
        </w:rPr>
        <w:t>2019年</w:t>
      </w:r>
      <w:r w:rsidR="000C5D6A" w:rsidRPr="00E66C99">
        <w:rPr>
          <w:rFonts w:ascii="ＭＳ 明朝" w:eastAsia="ＭＳ 明朝" w:hAnsi="ＭＳ 明朝" w:hint="eastAsia"/>
          <w:sz w:val="24"/>
          <w:szCs w:val="24"/>
        </w:rPr>
        <w:t>（平成</w:t>
      </w:r>
      <w:r w:rsidR="000C5D6A" w:rsidRPr="00E66C99">
        <w:rPr>
          <w:rFonts w:ascii="ＭＳ 明朝" w:eastAsia="ＭＳ 明朝" w:hAnsi="ＭＳ 明朝"/>
          <w:sz w:val="24"/>
          <w:szCs w:val="24"/>
        </w:rPr>
        <w:t>31年</w:t>
      </w:r>
      <w:r w:rsidR="000C5D6A" w:rsidRPr="00E66C99">
        <w:rPr>
          <w:rFonts w:ascii="ＭＳ 明朝" w:eastAsia="ＭＳ 明朝" w:hAnsi="ＭＳ 明朝" w:hint="eastAsia"/>
          <w:sz w:val="24"/>
          <w:szCs w:val="24"/>
        </w:rPr>
        <w:t>）２</w:t>
      </w:r>
      <w:r w:rsidR="000C5D6A" w:rsidRPr="00E66C99">
        <w:rPr>
          <w:rFonts w:ascii="ＭＳ 明朝" w:eastAsia="ＭＳ 明朝" w:hAnsi="ＭＳ 明朝"/>
          <w:sz w:val="24"/>
          <w:szCs w:val="24"/>
        </w:rPr>
        <w:t>月に</w:t>
      </w:r>
      <w:r w:rsidR="00900A4C" w:rsidRPr="00E66C99">
        <w:rPr>
          <w:rFonts w:ascii="ＭＳ 明朝" w:eastAsia="ＭＳ 明朝" w:hAnsi="ＭＳ 明朝" w:hint="eastAsia"/>
          <w:sz w:val="24"/>
          <w:szCs w:val="24"/>
        </w:rPr>
        <w:t>、サービス・業務改革</w:t>
      </w:r>
      <w:r w:rsidR="00212BD1">
        <w:rPr>
          <w:rFonts w:ascii="ＭＳ 明朝" w:eastAsia="ＭＳ 明朝" w:hAnsi="ＭＳ 明朝" w:hint="eastAsia"/>
          <w:sz w:val="24"/>
          <w:szCs w:val="24"/>
        </w:rPr>
        <w:t>（BPR）</w:t>
      </w:r>
      <w:r w:rsidR="00900A4C" w:rsidRPr="00E66C99">
        <w:rPr>
          <w:rFonts w:ascii="ＭＳ 明朝" w:eastAsia="ＭＳ 明朝" w:hAnsi="ＭＳ 明朝" w:hint="eastAsia"/>
          <w:sz w:val="24"/>
          <w:szCs w:val="24"/>
        </w:rPr>
        <w:t>並びにこれらに伴う政府情報システムの整備及び管理に関して、その手続・手順に関する基本的な方針及び事項並びに政府内の各組織の役割等を定める体系的な政府の共通ルールである「デジタル・ガバメント推進標準ガイドライン」（</w:t>
      </w:r>
      <w:r w:rsidR="00762563">
        <w:rPr>
          <w:rFonts w:ascii="ＭＳ 明朝" w:eastAsia="ＭＳ 明朝" w:hAnsi="ＭＳ 明朝" w:hint="eastAsia"/>
          <w:sz w:val="24"/>
          <w:szCs w:val="24"/>
        </w:rPr>
        <w:t>平成</w:t>
      </w:r>
      <w:r w:rsidR="00762563">
        <w:rPr>
          <w:rFonts w:ascii="ＭＳ 明朝" w:eastAsia="ＭＳ 明朝" w:hAnsi="ＭＳ 明朝"/>
          <w:sz w:val="24"/>
          <w:szCs w:val="24"/>
        </w:rPr>
        <w:t>31年２月25日</w:t>
      </w:r>
      <w:r w:rsidR="00762563" w:rsidRPr="00E66C99">
        <w:rPr>
          <w:rFonts w:ascii="ＭＳ 明朝" w:eastAsia="ＭＳ 明朝" w:hAnsi="ＭＳ 明朝" w:hint="eastAsia"/>
          <w:sz w:val="24"/>
          <w:szCs w:val="24"/>
        </w:rPr>
        <w:t>各府省情報化統括責任者（</w:t>
      </w:r>
      <w:r w:rsidR="00762563" w:rsidRPr="00E66C99">
        <w:rPr>
          <w:rFonts w:ascii="ＭＳ 明朝" w:eastAsia="ＭＳ 明朝" w:hAnsi="ＭＳ 明朝"/>
          <w:sz w:val="24"/>
          <w:szCs w:val="24"/>
        </w:rPr>
        <w:t>CIO）連絡会議</w:t>
      </w:r>
      <w:r w:rsidR="00762563" w:rsidRPr="00E66C99">
        <w:rPr>
          <w:rFonts w:ascii="ＭＳ 明朝" w:eastAsia="ＭＳ 明朝" w:hAnsi="ＭＳ 明朝" w:hint="eastAsia"/>
          <w:sz w:val="24"/>
          <w:szCs w:val="24"/>
        </w:rPr>
        <w:t>（以下</w:t>
      </w:r>
      <w:r w:rsidR="00762563" w:rsidRPr="00E66C99">
        <w:rPr>
          <w:rFonts w:ascii="ＭＳ 明朝" w:eastAsia="ＭＳ 明朝" w:hAnsi="ＭＳ 明朝"/>
          <w:sz w:val="24"/>
          <w:szCs w:val="24"/>
        </w:rPr>
        <w:t>「</w:t>
      </w:r>
      <w:r w:rsidR="00762563" w:rsidRPr="00E66C99">
        <w:rPr>
          <w:rFonts w:ascii="ＭＳ 明朝" w:eastAsia="ＭＳ 明朝" w:hAnsi="ＭＳ 明朝" w:hint="eastAsia"/>
          <w:sz w:val="24"/>
          <w:szCs w:val="24"/>
        </w:rPr>
        <w:t>CIO連絡会議</w:t>
      </w:r>
      <w:r w:rsidR="00762563" w:rsidRPr="00E66C99">
        <w:rPr>
          <w:rFonts w:ascii="ＭＳ 明朝" w:eastAsia="ＭＳ 明朝" w:hAnsi="ＭＳ 明朝"/>
          <w:sz w:val="24"/>
          <w:szCs w:val="24"/>
        </w:rPr>
        <w:t>」</w:t>
      </w:r>
      <w:r w:rsidR="00762563" w:rsidRPr="00E66C99">
        <w:rPr>
          <w:rFonts w:ascii="ＭＳ 明朝" w:eastAsia="ＭＳ 明朝" w:hAnsi="ＭＳ 明朝" w:hint="eastAsia"/>
          <w:sz w:val="24"/>
          <w:szCs w:val="24"/>
        </w:rPr>
        <w:t>という</w:t>
      </w:r>
      <w:r w:rsidR="00762563" w:rsidRPr="00E66C99">
        <w:rPr>
          <w:rFonts w:ascii="ＭＳ 明朝" w:eastAsia="ＭＳ 明朝" w:hAnsi="ＭＳ 明朝"/>
          <w:sz w:val="24"/>
          <w:szCs w:val="24"/>
        </w:rPr>
        <w:t>。</w:t>
      </w:r>
      <w:r w:rsidR="00762563">
        <w:rPr>
          <w:rFonts w:ascii="ＭＳ 明朝" w:eastAsia="ＭＳ 明朝" w:hAnsi="ＭＳ 明朝" w:hint="eastAsia"/>
          <w:sz w:val="24"/>
          <w:szCs w:val="24"/>
        </w:rPr>
        <w:t>）</w:t>
      </w:r>
      <w:r w:rsidR="00D93012">
        <w:rPr>
          <w:rFonts w:ascii="ＭＳ 明朝" w:eastAsia="ＭＳ 明朝" w:hAnsi="ＭＳ 明朝" w:hint="eastAsia"/>
          <w:sz w:val="24"/>
          <w:szCs w:val="24"/>
        </w:rPr>
        <w:t>決定</w:t>
      </w:r>
      <w:r w:rsidR="00762563">
        <w:rPr>
          <w:rFonts w:ascii="ＭＳ 明朝" w:eastAsia="ＭＳ 明朝" w:hAnsi="ＭＳ 明朝" w:hint="eastAsia"/>
          <w:sz w:val="24"/>
          <w:szCs w:val="24"/>
        </w:rPr>
        <w:t>。</w:t>
      </w:r>
      <w:r w:rsidR="00900A4C" w:rsidRPr="00E66C99">
        <w:rPr>
          <w:rFonts w:ascii="ＭＳ 明朝" w:eastAsia="ＭＳ 明朝" w:hAnsi="ＭＳ 明朝"/>
          <w:sz w:val="24"/>
          <w:szCs w:val="24"/>
        </w:rPr>
        <w:t>以下</w:t>
      </w:r>
      <w:r w:rsidR="00900A4C" w:rsidRPr="00E66C99">
        <w:rPr>
          <w:rFonts w:ascii="ＭＳ 明朝" w:eastAsia="ＭＳ 明朝" w:hAnsi="ＭＳ 明朝" w:hint="eastAsia"/>
          <w:sz w:val="24"/>
          <w:szCs w:val="24"/>
        </w:rPr>
        <w:t>「</w:t>
      </w:r>
      <w:r w:rsidR="00A8370F" w:rsidRPr="00E66C99">
        <w:rPr>
          <w:rFonts w:ascii="ＭＳ 明朝" w:eastAsia="ＭＳ 明朝" w:hAnsi="ＭＳ 明朝" w:hint="eastAsia"/>
          <w:sz w:val="24"/>
          <w:szCs w:val="24"/>
        </w:rPr>
        <w:t>標準</w:t>
      </w:r>
      <w:r w:rsidRPr="00E66C99">
        <w:rPr>
          <w:rFonts w:ascii="ＭＳ 明朝" w:eastAsia="ＭＳ 明朝" w:hAnsi="ＭＳ 明朝"/>
          <w:sz w:val="24"/>
          <w:szCs w:val="24"/>
        </w:rPr>
        <w:t>ガイドライン</w:t>
      </w:r>
      <w:r w:rsidR="00900A4C" w:rsidRPr="00E66C99">
        <w:rPr>
          <w:rFonts w:ascii="ＭＳ 明朝" w:eastAsia="ＭＳ 明朝" w:hAnsi="ＭＳ 明朝" w:hint="eastAsia"/>
          <w:sz w:val="24"/>
          <w:szCs w:val="24"/>
        </w:rPr>
        <w:t>」</w:t>
      </w:r>
      <w:r w:rsidR="00900A4C" w:rsidRPr="00E66C99">
        <w:rPr>
          <w:rFonts w:ascii="ＭＳ 明朝" w:eastAsia="ＭＳ 明朝" w:hAnsi="ＭＳ 明朝"/>
          <w:sz w:val="24"/>
          <w:szCs w:val="24"/>
        </w:rPr>
        <w:t>という</w:t>
      </w:r>
      <w:r w:rsidR="00900A4C" w:rsidRPr="00E66C99">
        <w:rPr>
          <w:rFonts w:ascii="ＭＳ 明朝" w:eastAsia="ＭＳ 明朝" w:hAnsi="ＭＳ 明朝" w:hint="eastAsia"/>
          <w:sz w:val="24"/>
          <w:szCs w:val="24"/>
        </w:rPr>
        <w:t>。</w:t>
      </w:r>
      <w:r w:rsidR="00900A4C" w:rsidRPr="00E66C99">
        <w:rPr>
          <w:rFonts w:ascii="ＭＳ 明朝" w:eastAsia="ＭＳ 明朝" w:hAnsi="ＭＳ 明朝"/>
          <w:sz w:val="24"/>
          <w:szCs w:val="24"/>
        </w:rPr>
        <w:t>）</w:t>
      </w:r>
      <w:r w:rsidRPr="00E66C99">
        <w:rPr>
          <w:rFonts w:ascii="ＭＳ 明朝" w:eastAsia="ＭＳ 明朝" w:hAnsi="ＭＳ 明朝"/>
          <w:sz w:val="24"/>
          <w:szCs w:val="24"/>
        </w:rPr>
        <w:t>に統合</w:t>
      </w:r>
      <w:r w:rsidR="00A3117C" w:rsidRPr="00E66C99">
        <w:rPr>
          <w:rFonts w:ascii="ＭＳ 明朝" w:eastAsia="ＭＳ 明朝" w:hAnsi="ＭＳ 明朝" w:hint="eastAsia"/>
          <w:sz w:val="24"/>
          <w:szCs w:val="24"/>
        </w:rPr>
        <w:t>した</w:t>
      </w:r>
      <w:r w:rsidRPr="00E66C99">
        <w:rPr>
          <w:rFonts w:ascii="ＭＳ 明朝" w:eastAsia="ＭＳ 明朝" w:hAnsi="ＭＳ 明朝"/>
          <w:sz w:val="24"/>
          <w:szCs w:val="24"/>
        </w:rPr>
        <w:t>。</w:t>
      </w:r>
    </w:p>
    <w:p w14:paraId="271AF50C" w14:textId="628BF373" w:rsidR="00CB4880" w:rsidRPr="00E66C99" w:rsidRDefault="003934EF" w:rsidP="00A55A8D">
      <w:pPr>
        <w:ind w:firstLineChars="100" w:firstLine="240"/>
        <w:rPr>
          <w:rFonts w:ascii="ＭＳ 明朝" w:eastAsia="ＭＳ 明朝" w:hAnsi="ＭＳ 明朝"/>
          <w:sz w:val="24"/>
          <w:szCs w:val="24"/>
        </w:rPr>
      </w:pPr>
      <w:r w:rsidRPr="00E66C99">
        <w:rPr>
          <w:rFonts w:ascii="ＭＳ 明朝" w:eastAsia="ＭＳ 明朝" w:hAnsi="ＭＳ 明朝"/>
          <w:sz w:val="24"/>
          <w:szCs w:val="24"/>
        </w:rPr>
        <w:t>2018年（</w:t>
      </w:r>
      <w:r w:rsidRPr="00E66C99">
        <w:rPr>
          <w:rFonts w:ascii="ＭＳ 明朝" w:eastAsia="ＭＳ 明朝" w:hAnsi="ＭＳ 明朝" w:hint="eastAsia"/>
          <w:sz w:val="24"/>
          <w:szCs w:val="24"/>
        </w:rPr>
        <w:t>平成</w:t>
      </w:r>
      <w:r w:rsidRPr="00E66C99">
        <w:rPr>
          <w:rFonts w:ascii="ＭＳ 明朝" w:eastAsia="ＭＳ 明朝" w:hAnsi="ＭＳ 明朝"/>
          <w:sz w:val="24"/>
          <w:szCs w:val="24"/>
        </w:rPr>
        <w:t>30年）</w:t>
      </w:r>
      <w:r w:rsidRPr="00E66C99">
        <w:rPr>
          <w:rFonts w:ascii="ＭＳ 明朝" w:eastAsia="ＭＳ 明朝" w:hAnsi="ＭＳ 明朝" w:hint="eastAsia"/>
          <w:sz w:val="24"/>
          <w:szCs w:val="24"/>
        </w:rPr>
        <w:t>には、</w:t>
      </w:r>
      <w:r w:rsidR="00CB4880" w:rsidRPr="00E66C99">
        <w:rPr>
          <w:rFonts w:ascii="ＭＳ 明朝" w:eastAsia="ＭＳ 明朝" w:hAnsi="ＭＳ 明朝"/>
          <w:sz w:val="24"/>
          <w:szCs w:val="24"/>
        </w:rPr>
        <w:t>政府CIOの下、内閣官房が主</w:t>
      </w:r>
      <w:r w:rsidR="00CB4880" w:rsidRPr="00E66C99">
        <w:rPr>
          <w:rFonts w:ascii="ＭＳ 明朝" w:eastAsia="ＭＳ 明朝" w:hAnsi="ＭＳ 明朝" w:hint="eastAsia"/>
          <w:sz w:val="24"/>
          <w:szCs w:val="24"/>
        </w:rPr>
        <w:t>体となって取り組む行政手続のワンストップ化の検討に際して、サービスデザインワークショップを</w:t>
      </w:r>
      <w:r w:rsidR="00683896" w:rsidRPr="00E66C99">
        <w:rPr>
          <w:rFonts w:ascii="ＭＳ 明朝" w:eastAsia="ＭＳ 明朝" w:hAnsi="ＭＳ 明朝" w:hint="eastAsia"/>
          <w:sz w:val="24"/>
          <w:szCs w:val="24"/>
        </w:rPr>
        <w:t>開催</w:t>
      </w:r>
      <w:r w:rsidR="00CB4880" w:rsidRPr="00E66C99">
        <w:rPr>
          <w:rFonts w:ascii="ＭＳ 明朝" w:eastAsia="ＭＳ 明朝" w:hAnsi="ＭＳ 明朝" w:hint="eastAsia"/>
          <w:sz w:val="24"/>
          <w:szCs w:val="24"/>
        </w:rPr>
        <w:t>し</w:t>
      </w:r>
      <w:r w:rsidR="00683896" w:rsidRPr="00E66C99">
        <w:rPr>
          <w:rFonts w:ascii="ＭＳ 明朝" w:eastAsia="ＭＳ 明朝" w:hAnsi="ＭＳ 明朝" w:hint="eastAsia"/>
          <w:sz w:val="24"/>
          <w:szCs w:val="24"/>
        </w:rPr>
        <w:t>て</w:t>
      </w:r>
      <w:r w:rsidR="00CB4880" w:rsidRPr="00E66C99">
        <w:rPr>
          <w:rFonts w:ascii="ＭＳ 明朝" w:eastAsia="ＭＳ 明朝" w:hAnsi="ＭＳ 明朝" w:hint="eastAsia"/>
          <w:sz w:val="24"/>
          <w:szCs w:val="24"/>
        </w:rPr>
        <w:t>サービスデザイン思考</w:t>
      </w:r>
      <w:r w:rsidR="00683896" w:rsidRPr="00E66C99">
        <w:rPr>
          <w:rFonts w:ascii="ＭＳ 明朝" w:eastAsia="ＭＳ 明朝" w:hAnsi="ＭＳ 明朝" w:hint="eastAsia"/>
          <w:sz w:val="24"/>
          <w:szCs w:val="24"/>
        </w:rPr>
        <w:t>の</w:t>
      </w:r>
      <w:r w:rsidR="00CB4880" w:rsidRPr="00E66C99">
        <w:rPr>
          <w:rFonts w:ascii="ＭＳ 明朝" w:eastAsia="ＭＳ 明朝" w:hAnsi="ＭＳ 明朝" w:hint="eastAsia"/>
          <w:sz w:val="24"/>
          <w:szCs w:val="24"/>
        </w:rPr>
        <w:t>実践に取り組んだ。</w:t>
      </w:r>
    </w:p>
    <w:p w14:paraId="328B9B4B" w14:textId="0936E930" w:rsidR="00C02776"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また、内閣官房においては、サービスデザインのベースとなる基本的理解と方法論を共有することを目的として、各府省の</w:t>
      </w:r>
      <w:r w:rsidRPr="00E66C99">
        <w:rPr>
          <w:rFonts w:ascii="ＭＳ 明朝" w:eastAsia="ＭＳ 明朝" w:hAnsi="ＭＳ 明朝"/>
          <w:sz w:val="24"/>
          <w:szCs w:val="24"/>
        </w:rPr>
        <w:t>CIO補佐官・PMO等を対象に研修を行っている。</w:t>
      </w:r>
    </w:p>
    <w:p w14:paraId="7C92C0B2" w14:textId="7DD864C6"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006F4858" w:rsidRPr="00E66C99">
        <w:rPr>
          <w:rFonts w:ascii="ＭＳ 明朝" w:eastAsia="ＭＳ 明朝" w:hAnsi="ＭＳ 明朝" w:hint="eastAsia"/>
          <w:sz w:val="24"/>
          <w:szCs w:val="24"/>
        </w:rPr>
        <w:t>引き続き、</w:t>
      </w:r>
      <w:r w:rsidRPr="00E66C99">
        <w:rPr>
          <w:rFonts w:ascii="ＭＳ 明朝" w:eastAsia="ＭＳ 明朝" w:hAnsi="ＭＳ 明朝" w:hint="eastAsia"/>
          <w:sz w:val="24"/>
          <w:szCs w:val="24"/>
        </w:rPr>
        <w:t>内閣官房及び総務省は、各府省の</w:t>
      </w:r>
      <w:r w:rsidRPr="00E66C99">
        <w:rPr>
          <w:rFonts w:ascii="ＭＳ 明朝" w:eastAsia="ＭＳ 明朝" w:hAnsi="ＭＳ 明朝"/>
          <w:sz w:val="24"/>
          <w:szCs w:val="24"/>
        </w:rPr>
        <w:t>PMO、PJMOと連携しながら</w:t>
      </w:r>
      <w:r w:rsidR="00211F36" w:rsidRPr="00E66C99">
        <w:rPr>
          <w:rFonts w:ascii="ＭＳ 明朝" w:eastAsia="ＭＳ 明朝" w:hAnsi="ＭＳ 明朝" w:hint="eastAsia"/>
          <w:sz w:val="24"/>
          <w:szCs w:val="24"/>
        </w:rPr>
        <w:t>「</w:t>
      </w:r>
      <w:r w:rsidRPr="00E66C99">
        <w:rPr>
          <w:rFonts w:ascii="ＭＳ 明朝" w:eastAsia="ＭＳ 明朝" w:hAnsi="ＭＳ 明朝"/>
          <w:sz w:val="24"/>
          <w:szCs w:val="24"/>
        </w:rPr>
        <w:t>サービス</w:t>
      </w:r>
      <w:r w:rsidR="00F97F23" w:rsidRPr="00E66C99">
        <w:rPr>
          <w:rFonts w:ascii="ＭＳ 明朝" w:eastAsia="ＭＳ 明朝" w:hAnsi="ＭＳ 明朝" w:hint="eastAsia"/>
          <w:sz w:val="24"/>
          <w:szCs w:val="24"/>
        </w:rPr>
        <w:t>設計</w:t>
      </w:r>
      <w:r w:rsidR="00F97F23" w:rsidRPr="00E66C99">
        <w:rPr>
          <w:rFonts w:ascii="ＭＳ 明朝" w:eastAsia="ＭＳ 明朝" w:hAnsi="ＭＳ 明朝"/>
          <w:sz w:val="24"/>
          <w:szCs w:val="24"/>
        </w:rPr>
        <w:t>12箇条</w:t>
      </w:r>
      <w:r w:rsidR="00211F36" w:rsidRPr="00E66C99">
        <w:rPr>
          <w:rFonts w:ascii="ＭＳ 明朝" w:eastAsia="ＭＳ 明朝" w:hAnsi="ＭＳ 明朝" w:hint="eastAsia"/>
          <w:sz w:val="24"/>
          <w:szCs w:val="24"/>
        </w:rPr>
        <w:t>」</w:t>
      </w:r>
      <w:r w:rsidRPr="00E66C99">
        <w:rPr>
          <w:rFonts w:ascii="ＭＳ 明朝" w:eastAsia="ＭＳ 明朝" w:hAnsi="ＭＳ 明朝"/>
          <w:sz w:val="24"/>
          <w:szCs w:val="24"/>
        </w:rPr>
        <w:t>に基づく行政サービス改革を行う。具体的には、これまでの取組で得られたノウハウやサービス改革事例の蓄積について、</w:t>
      </w:r>
      <w:r w:rsidR="00FF6C7A" w:rsidRPr="00E66C99">
        <w:rPr>
          <w:rFonts w:ascii="ＭＳ 明朝" w:eastAsia="ＭＳ 明朝" w:hAnsi="ＭＳ 明朝" w:hint="eastAsia"/>
          <w:sz w:val="24"/>
          <w:szCs w:val="24"/>
        </w:rPr>
        <w:t>今後、</w:t>
      </w:r>
      <w:r w:rsidR="00B4284A" w:rsidRPr="00E66C99">
        <w:rPr>
          <w:rFonts w:ascii="ＭＳ 明朝" w:eastAsia="ＭＳ 明朝" w:hAnsi="ＭＳ 明朝"/>
          <w:sz w:val="24"/>
          <w:szCs w:val="24"/>
        </w:rPr>
        <w:t>標準ガイドラインに関連する指針類等に係る文書体系（以下「</w:t>
      </w:r>
      <w:r w:rsidRPr="00E66C99">
        <w:rPr>
          <w:rFonts w:ascii="ＭＳ 明朝" w:eastAsia="ＭＳ 明朝" w:hAnsi="ＭＳ 明朝"/>
          <w:sz w:val="24"/>
          <w:szCs w:val="24"/>
        </w:rPr>
        <w:t>標準ガイドライン群</w:t>
      </w:r>
      <w:r w:rsidR="00B4284A" w:rsidRPr="00E66C99">
        <w:rPr>
          <w:rFonts w:ascii="ＭＳ 明朝" w:eastAsia="ＭＳ 明朝" w:hAnsi="ＭＳ 明朝"/>
          <w:sz w:val="24"/>
          <w:szCs w:val="24"/>
        </w:rPr>
        <w:t>」という。）</w:t>
      </w:r>
      <w:r w:rsidRPr="00E66C99">
        <w:rPr>
          <w:rFonts w:ascii="ＭＳ 明朝" w:eastAsia="ＭＳ 明朝" w:hAnsi="ＭＳ 明朝"/>
          <w:sz w:val="24"/>
          <w:szCs w:val="24"/>
        </w:rPr>
        <w:t>や総務省等が提供する研修</w:t>
      </w:r>
      <w:r w:rsidR="009B65DC">
        <w:rPr>
          <w:rFonts w:ascii="ＭＳ 明朝" w:eastAsia="ＭＳ 明朝" w:hAnsi="ＭＳ 明朝" w:hint="eastAsia"/>
          <w:sz w:val="24"/>
          <w:szCs w:val="24"/>
        </w:rPr>
        <w:t>など</w:t>
      </w:r>
      <w:r w:rsidRPr="00E66C99">
        <w:rPr>
          <w:rFonts w:ascii="ＭＳ 明朝" w:eastAsia="ＭＳ 明朝" w:hAnsi="ＭＳ 明朝"/>
          <w:sz w:val="24"/>
          <w:szCs w:val="24"/>
        </w:rPr>
        <w:t>の教育プログラムへ反映するとともに、</w:t>
      </w:r>
      <w:r w:rsidR="00AB0FD2" w:rsidRPr="00E66C99">
        <w:rPr>
          <w:rFonts w:ascii="ＭＳ 明朝" w:eastAsia="ＭＳ 明朝" w:hAnsi="ＭＳ 明朝"/>
          <w:sz w:val="24"/>
          <w:szCs w:val="24"/>
        </w:rPr>
        <w:t>PJ</w:t>
      </w:r>
      <w:r w:rsidR="00594D48" w:rsidRPr="00E66C99">
        <w:rPr>
          <w:rFonts w:ascii="ＭＳ 明朝" w:eastAsia="ＭＳ 明朝" w:hAnsi="ＭＳ 明朝" w:hint="eastAsia"/>
          <w:sz w:val="24"/>
          <w:szCs w:val="24"/>
        </w:rPr>
        <w:t>管理</w:t>
      </w:r>
      <w:r w:rsidR="00AB0FD2" w:rsidRPr="00E66C99">
        <w:rPr>
          <w:rFonts w:ascii="ＭＳ 明朝" w:eastAsia="ＭＳ 明朝" w:hAnsi="ＭＳ 明朝" w:hint="eastAsia"/>
          <w:sz w:val="24"/>
          <w:szCs w:val="24"/>
        </w:rPr>
        <w:t>強化方針</w:t>
      </w:r>
      <w:r w:rsidRPr="00E66C99">
        <w:rPr>
          <w:rFonts w:ascii="ＭＳ 明朝" w:eastAsia="ＭＳ 明朝" w:hAnsi="ＭＳ 明朝"/>
          <w:sz w:val="24"/>
          <w:szCs w:val="24"/>
        </w:rPr>
        <w:t>に基づく取組において活用することで、各府省の取組を後押しする。</w:t>
      </w:r>
    </w:p>
    <w:p w14:paraId="418E8430" w14:textId="77777777" w:rsidR="00CB4880" w:rsidRPr="00E66C99" w:rsidRDefault="00CB4880" w:rsidP="00FD74C3">
      <w:pPr>
        <w:rPr>
          <w:rFonts w:ascii="ＭＳ 明朝" w:eastAsia="ＭＳ 明朝" w:hAnsi="ＭＳ 明朝"/>
          <w:sz w:val="24"/>
          <w:szCs w:val="24"/>
        </w:rPr>
      </w:pPr>
    </w:p>
    <w:p w14:paraId="137201E7" w14:textId="77777777" w:rsidR="00CB4880" w:rsidRPr="00E66C99" w:rsidRDefault="00CB4880" w:rsidP="00FD74C3">
      <w:pPr>
        <w:rPr>
          <w:rFonts w:ascii="ＭＳ 明朝" w:eastAsia="ＭＳ 明朝" w:hAnsi="ＭＳ 明朝"/>
          <w:i/>
          <w:sz w:val="24"/>
          <w:szCs w:val="24"/>
        </w:rPr>
      </w:pPr>
      <w:r w:rsidRPr="00E66C99">
        <w:rPr>
          <w:rFonts w:ascii="ＭＳ 明朝" w:eastAsia="ＭＳ 明朝" w:hAnsi="ＭＳ 明朝"/>
          <w:i/>
          <w:sz w:val="24"/>
          <w:szCs w:val="24"/>
        </w:rPr>
        <w:t>KPI：サービス改革を実施したプロジェクト数</w:t>
      </w:r>
    </w:p>
    <w:p w14:paraId="17BFB3F1" w14:textId="719EF797" w:rsidR="00CB4880" w:rsidRPr="00E66C99" w:rsidRDefault="00CB4880" w:rsidP="00FD74C3">
      <w:pPr>
        <w:rPr>
          <w:rFonts w:ascii="ＭＳ 明朝" w:eastAsia="ＭＳ 明朝" w:hAnsi="ＭＳ 明朝"/>
          <w:i/>
          <w:sz w:val="24"/>
          <w:szCs w:val="24"/>
        </w:rPr>
      </w:pPr>
      <w:r w:rsidRPr="00E66C99">
        <w:rPr>
          <w:rFonts w:ascii="ＭＳ 明朝" w:eastAsia="ＭＳ 明朝" w:hAnsi="ＭＳ 明朝"/>
          <w:i/>
          <w:sz w:val="24"/>
          <w:szCs w:val="24"/>
        </w:rPr>
        <w:t>KPI：サービス改革事例の蓄積について、標準ガイドライン群</w:t>
      </w:r>
      <w:r w:rsidR="00B4284A" w:rsidRPr="00E66C99">
        <w:rPr>
          <w:rFonts w:ascii="ＭＳ 明朝" w:eastAsia="ＭＳ 明朝" w:hAnsi="ＭＳ 明朝" w:hint="eastAsia"/>
          <w:i/>
          <w:sz w:val="24"/>
          <w:szCs w:val="24"/>
        </w:rPr>
        <w:t>や</w:t>
      </w:r>
      <w:r w:rsidRPr="00E66C99">
        <w:rPr>
          <w:rFonts w:ascii="ＭＳ 明朝" w:eastAsia="ＭＳ 明朝" w:hAnsi="ＭＳ 明朝"/>
          <w:i/>
          <w:sz w:val="24"/>
          <w:szCs w:val="24"/>
        </w:rPr>
        <w:t>総務省等が提供する研修</w:t>
      </w:r>
      <w:r w:rsidR="009B65DC">
        <w:rPr>
          <w:rFonts w:ascii="ＭＳ 明朝" w:eastAsia="ＭＳ 明朝" w:hAnsi="ＭＳ 明朝" w:hint="eastAsia"/>
          <w:i/>
          <w:sz w:val="24"/>
          <w:szCs w:val="24"/>
        </w:rPr>
        <w:t>など</w:t>
      </w:r>
      <w:r w:rsidRPr="00E66C99">
        <w:rPr>
          <w:rFonts w:ascii="ＭＳ 明朝" w:eastAsia="ＭＳ 明朝" w:hAnsi="ＭＳ 明朝"/>
          <w:i/>
          <w:sz w:val="24"/>
          <w:szCs w:val="24"/>
        </w:rPr>
        <w:t>の教育プログラムへ</w:t>
      </w:r>
      <w:r w:rsidR="00683896" w:rsidRPr="00E66C99">
        <w:rPr>
          <w:rFonts w:ascii="ＭＳ 明朝" w:eastAsia="ＭＳ 明朝" w:hAnsi="ＭＳ 明朝" w:hint="eastAsia"/>
          <w:i/>
          <w:sz w:val="24"/>
          <w:szCs w:val="24"/>
        </w:rPr>
        <w:t>の</w:t>
      </w:r>
      <w:r w:rsidRPr="00E66C99">
        <w:rPr>
          <w:rFonts w:ascii="ＭＳ 明朝" w:eastAsia="ＭＳ 明朝" w:hAnsi="ＭＳ 明朝"/>
          <w:i/>
          <w:sz w:val="24"/>
          <w:szCs w:val="24"/>
        </w:rPr>
        <w:t>反映</w:t>
      </w:r>
      <w:r w:rsidR="00683896" w:rsidRPr="00E66C99">
        <w:rPr>
          <w:rFonts w:ascii="ＭＳ 明朝" w:eastAsia="ＭＳ 明朝" w:hAnsi="ＭＳ 明朝" w:hint="eastAsia"/>
          <w:i/>
          <w:sz w:val="24"/>
          <w:szCs w:val="24"/>
        </w:rPr>
        <w:t>状況</w:t>
      </w:r>
    </w:p>
    <w:p w14:paraId="3066E0CB" w14:textId="77777777" w:rsidR="00CB4880" w:rsidRPr="00E66C99" w:rsidRDefault="00CB4880" w:rsidP="00FD74C3">
      <w:pPr>
        <w:rPr>
          <w:rFonts w:ascii="ＭＳ 明朝" w:eastAsia="ＭＳ 明朝" w:hAnsi="ＭＳ 明朝"/>
          <w:sz w:val="24"/>
          <w:szCs w:val="24"/>
        </w:rPr>
      </w:pPr>
    </w:p>
    <w:p w14:paraId="75CAA715" w14:textId="44923AAA" w:rsidR="00CB4880" w:rsidRPr="00E66C99" w:rsidRDefault="00CB4880" w:rsidP="00F9488B">
      <w:pPr>
        <w:pStyle w:val="2"/>
        <w:ind w:leftChars="0" w:left="0" w:right="210"/>
        <w:rPr>
          <w:rFonts w:ascii="ＭＳ 明朝" w:hAnsi="ＭＳ 明朝"/>
          <w:szCs w:val="24"/>
        </w:rPr>
      </w:pPr>
      <w:bookmarkStart w:id="12" w:name="_Toc26812138"/>
      <w:r w:rsidRPr="00E66C99">
        <w:rPr>
          <w:rFonts w:ascii="ＭＳ 明朝" w:hAnsi="ＭＳ 明朝"/>
          <w:szCs w:val="24"/>
        </w:rPr>
        <w:t>2</w:t>
      </w:r>
      <w:r w:rsidR="006644D5" w:rsidRPr="00E66C99">
        <w:rPr>
          <w:rFonts w:ascii="ＭＳ 明朝" w:hAnsi="ＭＳ 明朝"/>
          <w:szCs w:val="24"/>
        </w:rPr>
        <w:t>.2</w:t>
      </w:r>
      <w:r w:rsidRPr="00E66C99">
        <w:rPr>
          <w:rFonts w:ascii="ＭＳ 明朝" w:hAnsi="ＭＳ 明朝"/>
          <w:szCs w:val="24"/>
        </w:rPr>
        <w:t xml:space="preserve"> 業務改革（BPR）の徹底（◎内閣官房、</w:t>
      </w:r>
      <w:r w:rsidR="0030340A" w:rsidRPr="00E66C99">
        <w:rPr>
          <w:rFonts w:ascii="ＭＳ 明朝" w:hAnsi="ＭＳ 明朝" w:hint="eastAsia"/>
          <w:szCs w:val="24"/>
        </w:rPr>
        <w:t>◎</w:t>
      </w:r>
      <w:r w:rsidRPr="00E66C99">
        <w:rPr>
          <w:rFonts w:ascii="ＭＳ 明朝" w:hAnsi="ＭＳ 明朝"/>
          <w:szCs w:val="24"/>
        </w:rPr>
        <w:t>総務省、全府省）</w:t>
      </w:r>
      <w:bookmarkEnd w:id="12"/>
    </w:p>
    <w:p w14:paraId="0F127F06" w14:textId="7A8D4461" w:rsidR="00C1087C" w:rsidRPr="00E66C99" w:rsidRDefault="00CB4880" w:rsidP="00C1087C">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00C1087C" w:rsidRPr="00E66C99">
        <w:rPr>
          <w:rFonts w:ascii="ＭＳ 明朝" w:eastAsia="ＭＳ 明朝" w:hAnsi="ＭＳ 明朝" w:hint="eastAsia"/>
          <w:sz w:val="24"/>
          <w:szCs w:val="24"/>
        </w:rPr>
        <w:t>行政手続の存在を前提とし、そのデジタル化自体が目的化すると、本来目指している「利用者の利便性向上」が二の次とされてしまうおそれがある。我が国においても、過去に、国の全行政手続のオンライン化が目的化したことで、そもそも年間</w:t>
      </w:r>
      <w:r w:rsidR="009B65DC">
        <w:rPr>
          <w:rFonts w:ascii="ＭＳ 明朝" w:eastAsia="ＭＳ 明朝" w:hAnsi="ＭＳ 明朝" w:hint="eastAsia"/>
          <w:sz w:val="24"/>
          <w:szCs w:val="24"/>
        </w:rPr>
        <w:t>利用</w:t>
      </w:r>
      <w:r w:rsidR="00C1087C" w:rsidRPr="00E66C99">
        <w:rPr>
          <w:rFonts w:ascii="ＭＳ 明朝" w:eastAsia="ＭＳ 明朝" w:hAnsi="ＭＳ 明朝" w:hint="eastAsia"/>
          <w:sz w:val="24"/>
          <w:szCs w:val="24"/>
        </w:rPr>
        <w:t>件数が</w:t>
      </w:r>
      <w:r w:rsidR="00286AA3" w:rsidRPr="00E66C99">
        <w:rPr>
          <w:rFonts w:ascii="ＭＳ 明朝" w:eastAsia="ＭＳ 明朝" w:hAnsi="ＭＳ 明朝" w:hint="eastAsia"/>
          <w:sz w:val="24"/>
          <w:szCs w:val="24"/>
        </w:rPr>
        <w:t>０</w:t>
      </w:r>
      <w:r w:rsidR="00C1087C" w:rsidRPr="00E66C99">
        <w:rPr>
          <w:rFonts w:ascii="ＭＳ 明朝" w:eastAsia="ＭＳ 明朝" w:hAnsi="ＭＳ 明朝"/>
          <w:sz w:val="24"/>
          <w:szCs w:val="24"/>
        </w:rPr>
        <w:t>件の手続のオンライン化や費用対効果の見合わない情報システムの整備を行い、結局、利用者の利便性向上や行政の効率化という</w:t>
      </w:r>
      <w:r w:rsidR="00C1087C" w:rsidRPr="00E66C99">
        <w:rPr>
          <w:rFonts w:ascii="ＭＳ 明朝" w:eastAsia="ＭＳ 明朝" w:hAnsi="ＭＳ 明朝"/>
          <w:sz w:val="24"/>
          <w:szCs w:val="24"/>
        </w:rPr>
        <w:lastRenderedPageBreak/>
        <w:t>成果が十分得られなかった。利用者中心の行政サービスを実現する上で、行政手続及びそのオンライン化はあくまで手段と認識することが重要である。</w:t>
      </w:r>
    </w:p>
    <w:p w14:paraId="539FBA1B" w14:textId="77777777" w:rsidR="00C1087C" w:rsidRPr="00E66C99" w:rsidRDefault="00C1087C" w:rsidP="00C1087C">
      <w:pPr>
        <w:rPr>
          <w:rFonts w:ascii="ＭＳ 明朝" w:eastAsia="ＭＳ 明朝" w:hAnsi="ＭＳ 明朝"/>
          <w:sz w:val="24"/>
          <w:szCs w:val="24"/>
        </w:rPr>
      </w:pPr>
      <w:r w:rsidRPr="00E66C99">
        <w:rPr>
          <w:rFonts w:ascii="ＭＳ 明朝" w:eastAsia="ＭＳ 明朝" w:hAnsi="ＭＳ 明朝" w:hint="eastAsia"/>
          <w:sz w:val="24"/>
          <w:szCs w:val="24"/>
        </w:rPr>
        <w:t xml:space="preserve">　こうした観点から、デジタル化の効果を最大限に発揮するためにも、デジタル化の目的である「利用者中心の行政サービス」等に立ち返った業務改革（</w:t>
      </w:r>
      <w:r w:rsidRPr="00E66C99">
        <w:rPr>
          <w:rFonts w:ascii="ＭＳ 明朝" w:eastAsia="ＭＳ 明朝" w:hAnsi="ＭＳ 明朝"/>
          <w:sz w:val="24"/>
          <w:szCs w:val="24"/>
        </w:rPr>
        <w:t>BPR）及び制度そのものの見直しに取り組む。</w:t>
      </w:r>
    </w:p>
    <w:p w14:paraId="320483FD" w14:textId="18852611" w:rsidR="00C1087C" w:rsidRPr="00E66C99" w:rsidRDefault="00C1087C" w:rsidP="00C1087C">
      <w:pPr>
        <w:rPr>
          <w:rFonts w:ascii="ＭＳ 明朝" w:eastAsia="ＭＳ 明朝" w:hAnsi="ＭＳ 明朝"/>
          <w:sz w:val="24"/>
          <w:szCs w:val="24"/>
        </w:rPr>
      </w:pPr>
      <w:r w:rsidRPr="00E66C99">
        <w:rPr>
          <w:rFonts w:ascii="ＭＳ 明朝" w:eastAsia="ＭＳ 明朝" w:hAnsi="ＭＳ 明朝" w:hint="eastAsia"/>
          <w:sz w:val="24"/>
          <w:szCs w:val="24"/>
        </w:rPr>
        <w:t xml:space="preserve">　具体的には、各府省は、利用者から見たエンドツーエンドで事実を詳細に把握した上で、行政サービスの利用者と行政機関間のフロント部分だけでなく、行政機関内のバックオフィス</w:t>
      </w:r>
      <w:r w:rsidR="009B65DC">
        <w:rPr>
          <w:rFonts w:ascii="ＭＳ 明朝" w:eastAsia="ＭＳ 明朝" w:hAnsi="ＭＳ 明朝" w:hint="eastAsia"/>
          <w:sz w:val="24"/>
          <w:szCs w:val="24"/>
        </w:rPr>
        <w:t>も</w:t>
      </w:r>
      <w:r w:rsidRPr="00E66C99">
        <w:rPr>
          <w:rFonts w:ascii="ＭＳ 明朝" w:eastAsia="ＭＳ 明朝" w:hAnsi="ＭＳ 明朝" w:hint="eastAsia"/>
          <w:sz w:val="24"/>
          <w:szCs w:val="24"/>
        </w:rPr>
        <w:t>含めたプロセスの再設計を行い、各業務において、利用者がサービスを受ける際の最適な手法について検討を行う。その際、どのようなツールが使えるかという発想ではなく、</w:t>
      </w:r>
      <w:r w:rsidR="003C231A" w:rsidRPr="00E66C99">
        <w:rPr>
          <w:rFonts w:ascii="ＭＳ 明朝" w:eastAsia="ＭＳ 明朝" w:hAnsi="ＭＳ 明朝" w:hint="eastAsia"/>
          <w:sz w:val="24"/>
          <w:szCs w:val="24"/>
        </w:rPr>
        <w:t>ま</w:t>
      </w:r>
      <w:r w:rsidRPr="00E66C99">
        <w:rPr>
          <w:rFonts w:ascii="ＭＳ 明朝" w:eastAsia="ＭＳ 明朝" w:hAnsi="ＭＳ 明朝" w:hint="eastAsia"/>
          <w:sz w:val="24"/>
          <w:szCs w:val="24"/>
        </w:rPr>
        <w:t>ず、</w:t>
      </w:r>
      <w:r w:rsidR="00211F36" w:rsidRPr="00E66C99">
        <w:rPr>
          <w:rFonts w:ascii="ＭＳ 明朝" w:eastAsia="ＭＳ 明朝" w:hAnsi="ＭＳ 明朝" w:hint="eastAsia"/>
          <w:sz w:val="24"/>
          <w:szCs w:val="24"/>
        </w:rPr>
        <w:t>「</w:t>
      </w:r>
      <w:r w:rsidRPr="00E66C99">
        <w:rPr>
          <w:rFonts w:ascii="ＭＳ 明朝" w:eastAsia="ＭＳ 明朝" w:hAnsi="ＭＳ 明朝" w:hint="eastAsia"/>
          <w:sz w:val="24"/>
          <w:szCs w:val="24"/>
        </w:rPr>
        <w:t>サービス設計</w:t>
      </w:r>
      <w:r w:rsidRPr="00E66C99">
        <w:rPr>
          <w:rFonts w:ascii="ＭＳ 明朝" w:eastAsia="ＭＳ 明朝" w:hAnsi="ＭＳ 明朝"/>
          <w:sz w:val="24"/>
          <w:szCs w:val="24"/>
        </w:rPr>
        <w:t>12箇条</w:t>
      </w:r>
      <w:r w:rsidR="00211F36" w:rsidRPr="00E66C99">
        <w:rPr>
          <w:rFonts w:ascii="ＭＳ 明朝" w:eastAsia="ＭＳ 明朝" w:hAnsi="ＭＳ 明朝" w:hint="eastAsia"/>
          <w:sz w:val="24"/>
          <w:szCs w:val="24"/>
        </w:rPr>
        <w:t>」</w:t>
      </w:r>
      <w:r w:rsidRPr="00E66C99">
        <w:rPr>
          <w:rFonts w:ascii="ＭＳ 明朝" w:eastAsia="ＭＳ 明朝" w:hAnsi="ＭＳ 明朝"/>
          <w:sz w:val="24"/>
          <w:szCs w:val="24"/>
        </w:rPr>
        <w:t>に基づき、利用者のニーズ、利用状況及び現場の業務を詳細に把握・分析した上で、あるべきプロセスを制度・体制・手法を含めて一から検討する。利便性の高い行政サービス及び業務の効率化を実現する上で最も</w:t>
      </w:r>
      <w:r w:rsidR="006F1FDC">
        <w:rPr>
          <w:rFonts w:ascii="ＭＳ 明朝" w:eastAsia="ＭＳ 明朝" w:hAnsi="ＭＳ 明朝" w:hint="eastAsia"/>
          <w:sz w:val="24"/>
          <w:szCs w:val="24"/>
        </w:rPr>
        <w:t>妨げ</w:t>
      </w:r>
      <w:r w:rsidRPr="00E66C99">
        <w:rPr>
          <w:rFonts w:ascii="ＭＳ 明朝" w:eastAsia="ＭＳ 明朝" w:hAnsi="ＭＳ 明朝"/>
          <w:sz w:val="24"/>
          <w:szCs w:val="24"/>
        </w:rPr>
        <w:t>になるのが、</w:t>
      </w:r>
      <w:r w:rsidR="007808B4">
        <w:rPr>
          <w:rFonts w:ascii="ＭＳ 明朝" w:eastAsia="ＭＳ 明朝" w:hAnsi="ＭＳ 明朝" w:hint="eastAsia"/>
          <w:sz w:val="24"/>
          <w:szCs w:val="24"/>
        </w:rPr>
        <w:t>利用者</w:t>
      </w:r>
      <w:r w:rsidRPr="00E66C99">
        <w:rPr>
          <w:rFonts w:ascii="ＭＳ 明朝" w:eastAsia="ＭＳ 明朝" w:hAnsi="ＭＳ 明朝"/>
          <w:sz w:val="24"/>
          <w:szCs w:val="24"/>
        </w:rPr>
        <w:t>視点の欠如、現状を改変不能なものと考える姿勢、慣習への無意識な追従などの「意識の壁」である。業務改革（BPR）の徹底の過程で一から制度等を見直す中で、これを取り払っていくことが最も重要である。</w:t>
      </w:r>
    </w:p>
    <w:p w14:paraId="7248514E" w14:textId="47121226" w:rsidR="00C1087C" w:rsidRPr="00E66C99" w:rsidRDefault="00C1087C" w:rsidP="00C1087C">
      <w:pPr>
        <w:rPr>
          <w:rFonts w:ascii="ＭＳ 明朝" w:eastAsia="ＭＳ 明朝" w:hAnsi="ＭＳ 明朝"/>
          <w:sz w:val="24"/>
          <w:szCs w:val="24"/>
        </w:rPr>
      </w:pPr>
      <w:r w:rsidRPr="00E66C99">
        <w:rPr>
          <w:rFonts w:ascii="ＭＳ 明朝" w:eastAsia="ＭＳ 明朝" w:hAnsi="ＭＳ 明朝" w:hint="eastAsia"/>
          <w:sz w:val="24"/>
          <w:szCs w:val="24"/>
        </w:rPr>
        <w:t xml:space="preserve">　また、単純に思え</w:t>
      </w:r>
      <w:r w:rsidR="006F1FDC">
        <w:rPr>
          <w:rFonts w:ascii="ＭＳ 明朝" w:eastAsia="ＭＳ 明朝" w:hAnsi="ＭＳ 明朝" w:hint="eastAsia"/>
          <w:sz w:val="24"/>
          <w:szCs w:val="24"/>
        </w:rPr>
        <w:t>る</w:t>
      </w:r>
      <w:r w:rsidRPr="00E66C99">
        <w:rPr>
          <w:rFonts w:ascii="ＭＳ 明朝" w:eastAsia="ＭＳ 明朝" w:hAnsi="ＭＳ 明朝" w:hint="eastAsia"/>
          <w:sz w:val="24"/>
          <w:szCs w:val="24"/>
        </w:rPr>
        <w:t>問題事象の裏には日常</w:t>
      </w:r>
      <w:r w:rsidR="00FE6E95">
        <w:rPr>
          <w:rFonts w:ascii="ＭＳ 明朝" w:eastAsia="ＭＳ 明朝" w:hAnsi="ＭＳ 明朝" w:hint="eastAsia"/>
          <w:sz w:val="24"/>
          <w:szCs w:val="24"/>
        </w:rPr>
        <w:t>では</w:t>
      </w:r>
      <w:r w:rsidRPr="00E66C99">
        <w:rPr>
          <w:rFonts w:ascii="ＭＳ 明朝" w:eastAsia="ＭＳ 明朝" w:hAnsi="ＭＳ 明朝" w:hint="eastAsia"/>
          <w:sz w:val="24"/>
          <w:szCs w:val="24"/>
        </w:rPr>
        <w:t>意識しない様々な原因・問題が隠れており、表面的な現象に目を奪われ、その部分だけを修復しようとすると、問題の根が残ったままで再発するおそれがある。事実を一つ一つ丁寧に把握して問題の真因をつかむことで、本当に必要な対策を講</w:t>
      </w:r>
      <w:r w:rsidR="009B65DC">
        <w:rPr>
          <w:rFonts w:ascii="ＭＳ 明朝" w:eastAsia="ＭＳ 明朝" w:hAnsi="ＭＳ 明朝" w:hint="eastAsia"/>
          <w:sz w:val="24"/>
          <w:szCs w:val="24"/>
        </w:rPr>
        <w:t>ず</w:t>
      </w:r>
      <w:r w:rsidRPr="00E66C99">
        <w:rPr>
          <w:rFonts w:ascii="ＭＳ 明朝" w:eastAsia="ＭＳ 明朝" w:hAnsi="ＭＳ 明朝" w:hint="eastAsia"/>
          <w:sz w:val="24"/>
          <w:szCs w:val="24"/>
        </w:rPr>
        <w:t>ることができるのであり、既存のルール・仕事のやり方に囚われずに、解決策を組み立て、プロセスを再設計することが必要である。その</w:t>
      </w:r>
      <w:r w:rsidR="00256D93" w:rsidRPr="00E66C99">
        <w:rPr>
          <w:rFonts w:ascii="ＭＳ 明朝" w:eastAsia="ＭＳ 明朝" w:hAnsi="ＭＳ 明朝" w:hint="eastAsia"/>
          <w:sz w:val="24"/>
          <w:szCs w:val="24"/>
        </w:rPr>
        <w:t>ため</w:t>
      </w:r>
      <w:r w:rsidR="00C05102" w:rsidRPr="00E66C99">
        <w:rPr>
          <w:rFonts w:ascii="ＭＳ 明朝" w:eastAsia="ＭＳ 明朝" w:hAnsi="ＭＳ 明朝"/>
          <w:sz w:val="24"/>
          <w:szCs w:val="24"/>
        </w:rPr>
        <w:t>、政府CIOレビューを実施</w:t>
      </w:r>
      <w:r w:rsidR="00256D93" w:rsidRPr="00E66C99">
        <w:rPr>
          <w:rFonts w:ascii="ＭＳ 明朝" w:eastAsia="ＭＳ 明朝" w:hAnsi="ＭＳ 明朝" w:hint="eastAsia"/>
          <w:sz w:val="24"/>
          <w:szCs w:val="24"/>
        </w:rPr>
        <w:t>してきた</w:t>
      </w:r>
      <w:r w:rsidR="00C05102" w:rsidRPr="00E66C99">
        <w:rPr>
          <w:rFonts w:ascii="ＭＳ 明朝" w:eastAsia="ＭＳ 明朝" w:hAnsi="ＭＳ 明朝"/>
          <w:sz w:val="24"/>
          <w:szCs w:val="24"/>
        </w:rPr>
        <w:t>プロジェクトが取り組んでいるよう</w:t>
      </w:r>
      <w:r w:rsidRPr="00E66C99">
        <w:rPr>
          <w:rFonts w:ascii="ＭＳ 明朝" w:eastAsia="ＭＳ 明朝" w:hAnsi="ＭＳ 明朝" w:hint="eastAsia"/>
          <w:sz w:val="24"/>
          <w:szCs w:val="24"/>
        </w:rPr>
        <w:t>に、サービス提供者の視点だけではなく、利用者の</w:t>
      </w:r>
      <w:r w:rsidR="006F1FDC">
        <w:rPr>
          <w:rFonts w:ascii="ＭＳ 明朝" w:eastAsia="ＭＳ 明朝" w:hAnsi="ＭＳ 明朝" w:hint="eastAsia"/>
          <w:sz w:val="24"/>
          <w:szCs w:val="24"/>
        </w:rPr>
        <w:t>視点</w:t>
      </w:r>
      <w:r w:rsidRPr="00E66C99">
        <w:rPr>
          <w:rFonts w:ascii="ＭＳ 明朝" w:eastAsia="ＭＳ 明朝" w:hAnsi="ＭＳ 明朝" w:hint="eastAsia"/>
          <w:sz w:val="24"/>
          <w:szCs w:val="24"/>
        </w:rPr>
        <w:t>に立って、利用者のニーズ、利用状況及び現場の業務について、個人又は法人等の利用者ごとの違いや業務を行っている現場の規模等に応じた「ばらつき」まで詳細に把握・分析した上で、プロジェクトの関係者において的確に行政サービス・業務の状況を共有するため、フロー図等を作成することにより、行政サービス全体のプロセスを可視化する</w:t>
      </w:r>
      <w:r w:rsidR="00C05102" w:rsidRPr="00E66C99">
        <w:rPr>
          <w:rFonts w:ascii="ＭＳ 明朝" w:eastAsia="ＭＳ 明朝" w:hAnsi="ＭＳ 明朝" w:hint="eastAsia"/>
          <w:sz w:val="24"/>
          <w:szCs w:val="24"/>
        </w:rPr>
        <w:t>ことが</w:t>
      </w:r>
      <w:r w:rsidR="00C05102" w:rsidRPr="00E66C99">
        <w:rPr>
          <w:rFonts w:ascii="ＭＳ 明朝" w:eastAsia="ＭＳ 明朝" w:hAnsi="ＭＳ 明朝"/>
          <w:sz w:val="24"/>
          <w:szCs w:val="24"/>
        </w:rPr>
        <w:t>必要である</w:t>
      </w:r>
      <w:r w:rsidRPr="00E66C99">
        <w:rPr>
          <w:rFonts w:ascii="ＭＳ 明朝" w:eastAsia="ＭＳ 明朝" w:hAnsi="ＭＳ 明朝" w:hint="eastAsia"/>
          <w:sz w:val="24"/>
          <w:szCs w:val="24"/>
        </w:rPr>
        <w:t>。</w:t>
      </w:r>
    </w:p>
    <w:p w14:paraId="513DDA54" w14:textId="271920B7" w:rsidR="004D37B8" w:rsidRPr="00E66C99" w:rsidRDefault="004D37B8" w:rsidP="00C1087C">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008F477C" w:rsidRPr="00E66C99">
        <w:rPr>
          <w:rFonts w:ascii="ＭＳ 明朝" w:eastAsia="ＭＳ 明朝" w:hAnsi="ＭＳ 明朝" w:hint="eastAsia"/>
          <w:sz w:val="24"/>
          <w:szCs w:val="24"/>
        </w:rPr>
        <w:t>こうした</w:t>
      </w:r>
      <w:r w:rsidR="008F477C" w:rsidRPr="00E66C99">
        <w:rPr>
          <w:rFonts w:ascii="ＭＳ 明朝" w:eastAsia="ＭＳ 明朝" w:hAnsi="ＭＳ 明朝"/>
          <w:sz w:val="24"/>
          <w:szCs w:val="24"/>
        </w:rPr>
        <w:t>取組を進めるため、</w:t>
      </w:r>
      <w:r w:rsidRPr="00E66C99">
        <w:rPr>
          <w:rFonts w:ascii="ＭＳ 明朝" w:eastAsia="ＭＳ 明朝" w:hAnsi="ＭＳ 明朝" w:hint="eastAsia"/>
          <w:sz w:val="24"/>
          <w:szCs w:val="24"/>
        </w:rPr>
        <w:t>内閣官房及び総務省は、</w:t>
      </w:r>
      <w:r w:rsidR="006F1FDC" w:rsidRPr="00E66C99">
        <w:rPr>
          <w:rFonts w:ascii="ＭＳ 明朝" w:eastAsia="ＭＳ 明朝" w:hAnsi="ＭＳ 明朝" w:hint="eastAsia"/>
          <w:sz w:val="24"/>
          <w:szCs w:val="24"/>
        </w:rPr>
        <w:t>業務改革（</w:t>
      </w:r>
      <w:r w:rsidR="006F1FDC" w:rsidRPr="00E66C99">
        <w:rPr>
          <w:rFonts w:ascii="ＭＳ 明朝" w:eastAsia="ＭＳ 明朝" w:hAnsi="ＭＳ 明朝"/>
          <w:sz w:val="24"/>
          <w:szCs w:val="24"/>
        </w:rPr>
        <w:t>BPR）</w:t>
      </w:r>
      <w:r w:rsidR="006F1FDC">
        <w:rPr>
          <w:rFonts w:ascii="ＭＳ 明朝" w:eastAsia="ＭＳ 明朝" w:hAnsi="ＭＳ 明朝" w:hint="eastAsia"/>
          <w:sz w:val="24"/>
          <w:szCs w:val="24"/>
        </w:rPr>
        <w:t>についての</w:t>
      </w:r>
      <w:r w:rsidRPr="00E66C99">
        <w:rPr>
          <w:rFonts w:ascii="ＭＳ 明朝" w:eastAsia="ＭＳ 明朝" w:hAnsi="ＭＳ 明朝" w:hint="eastAsia"/>
          <w:sz w:val="24"/>
          <w:szCs w:val="24"/>
        </w:rPr>
        <w:t>ノウハウや知見の提供によって、検討を行う各府省への協力を実施する。</w:t>
      </w:r>
    </w:p>
    <w:p w14:paraId="5D82388F" w14:textId="77777777" w:rsidR="004D37B8" w:rsidRPr="00E66C99" w:rsidRDefault="004D37B8" w:rsidP="00C1087C">
      <w:pPr>
        <w:rPr>
          <w:rFonts w:ascii="ＭＳ 明朝" w:eastAsia="ＭＳ 明朝" w:hAnsi="ＭＳ 明朝"/>
          <w:sz w:val="24"/>
          <w:szCs w:val="24"/>
        </w:rPr>
      </w:pPr>
    </w:p>
    <w:p w14:paraId="452D87CD" w14:textId="1B4F0995" w:rsidR="00C1087C" w:rsidRPr="00E66C99" w:rsidRDefault="004D37B8" w:rsidP="00FD05B8">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また、</w:t>
      </w:r>
      <w:r w:rsidR="00C1087C" w:rsidRPr="00E66C99">
        <w:rPr>
          <w:rFonts w:ascii="ＭＳ 明朝" w:eastAsia="ＭＳ 明朝" w:hAnsi="ＭＳ 明朝"/>
          <w:sz w:val="24"/>
          <w:szCs w:val="24"/>
        </w:rPr>
        <w:t>デジタル手続法の</w:t>
      </w:r>
      <w:r w:rsidR="00BE706D">
        <w:rPr>
          <w:rFonts w:ascii="ＭＳ 明朝" w:eastAsia="ＭＳ 明朝" w:hAnsi="ＭＳ 明朝" w:hint="eastAsia"/>
          <w:sz w:val="24"/>
          <w:szCs w:val="24"/>
        </w:rPr>
        <w:t>施行</w:t>
      </w:r>
      <w:r w:rsidR="00C1087C" w:rsidRPr="00E66C99">
        <w:rPr>
          <w:rFonts w:ascii="ＭＳ 明朝" w:eastAsia="ＭＳ 明朝" w:hAnsi="ＭＳ 明朝"/>
          <w:sz w:val="24"/>
          <w:szCs w:val="24"/>
        </w:rPr>
        <w:t>を</w:t>
      </w:r>
      <w:r w:rsidRPr="00E66C99">
        <w:rPr>
          <w:rFonts w:ascii="ＭＳ 明朝" w:eastAsia="ＭＳ 明朝" w:hAnsi="ＭＳ 明朝" w:hint="eastAsia"/>
          <w:sz w:val="24"/>
          <w:szCs w:val="24"/>
        </w:rPr>
        <w:t>受けて</w:t>
      </w:r>
      <w:r w:rsidR="00C1087C" w:rsidRPr="00E66C99">
        <w:rPr>
          <w:rFonts w:ascii="ＭＳ 明朝" w:eastAsia="ＭＳ 明朝" w:hAnsi="ＭＳ 明朝"/>
          <w:sz w:val="24"/>
          <w:szCs w:val="24"/>
        </w:rPr>
        <w:t>、</w:t>
      </w:r>
      <w:r w:rsidRPr="00E66C99">
        <w:rPr>
          <w:rFonts w:ascii="ＭＳ 明朝" w:eastAsia="ＭＳ 明朝" w:hAnsi="ＭＳ 明朝" w:hint="eastAsia"/>
          <w:sz w:val="24"/>
          <w:szCs w:val="24"/>
        </w:rPr>
        <w:t>業務改革（</w:t>
      </w:r>
      <w:r w:rsidRPr="00E66C99">
        <w:rPr>
          <w:rFonts w:ascii="ＭＳ 明朝" w:eastAsia="ＭＳ 明朝" w:hAnsi="ＭＳ 明朝"/>
          <w:sz w:val="24"/>
          <w:szCs w:val="24"/>
        </w:rPr>
        <w:t>BPR）</w:t>
      </w:r>
      <w:r w:rsidRPr="00E66C99">
        <w:rPr>
          <w:rFonts w:ascii="ＭＳ 明朝" w:eastAsia="ＭＳ 明朝" w:hAnsi="ＭＳ 明朝" w:hint="eastAsia"/>
          <w:sz w:val="24"/>
          <w:szCs w:val="24"/>
        </w:rPr>
        <w:t>や</w:t>
      </w:r>
      <w:r w:rsidRPr="00E66C99">
        <w:rPr>
          <w:rFonts w:ascii="ＭＳ 明朝" w:eastAsia="ＭＳ 明朝" w:hAnsi="ＭＳ 明朝"/>
          <w:sz w:val="24"/>
          <w:szCs w:val="24"/>
        </w:rPr>
        <w:t>デジタル化の推進</w:t>
      </w:r>
      <w:r w:rsidRPr="00E66C99">
        <w:rPr>
          <w:rFonts w:ascii="ＭＳ 明朝" w:eastAsia="ＭＳ 明朝" w:hAnsi="ＭＳ 明朝" w:hint="eastAsia"/>
          <w:sz w:val="24"/>
          <w:szCs w:val="24"/>
        </w:rPr>
        <w:t>を</w:t>
      </w:r>
      <w:r w:rsidR="00C1087C" w:rsidRPr="00E66C99">
        <w:rPr>
          <w:rFonts w:ascii="ＭＳ 明朝" w:eastAsia="ＭＳ 明朝" w:hAnsi="ＭＳ 明朝"/>
          <w:sz w:val="24"/>
          <w:szCs w:val="24"/>
        </w:rPr>
        <w:t>更</w:t>
      </w:r>
      <w:r w:rsidRPr="00E66C99">
        <w:rPr>
          <w:rFonts w:ascii="ＭＳ 明朝" w:eastAsia="ＭＳ 明朝" w:hAnsi="ＭＳ 明朝" w:hint="eastAsia"/>
          <w:sz w:val="24"/>
          <w:szCs w:val="24"/>
        </w:rPr>
        <w:t>に</w:t>
      </w:r>
      <w:r w:rsidR="00C1087C" w:rsidRPr="00E66C99">
        <w:rPr>
          <w:rFonts w:ascii="ＭＳ 明朝" w:eastAsia="ＭＳ 明朝" w:hAnsi="ＭＳ 明朝"/>
          <w:sz w:val="24"/>
          <w:szCs w:val="24"/>
        </w:rPr>
        <w:t>加速</w:t>
      </w:r>
      <w:r w:rsidRPr="00E66C99">
        <w:rPr>
          <w:rFonts w:ascii="ＭＳ 明朝" w:eastAsia="ＭＳ 明朝" w:hAnsi="ＭＳ 明朝" w:hint="eastAsia"/>
          <w:sz w:val="24"/>
          <w:szCs w:val="24"/>
        </w:rPr>
        <w:t>させる</w:t>
      </w:r>
      <w:r w:rsidRPr="00E66C99">
        <w:rPr>
          <w:rFonts w:ascii="ＭＳ 明朝" w:eastAsia="ＭＳ 明朝" w:hAnsi="ＭＳ 明朝"/>
          <w:sz w:val="24"/>
          <w:szCs w:val="24"/>
        </w:rPr>
        <w:t>こと</w:t>
      </w:r>
      <w:r w:rsidR="00C1087C" w:rsidRPr="00E66C99">
        <w:rPr>
          <w:rFonts w:ascii="ＭＳ 明朝" w:eastAsia="ＭＳ 明朝" w:hAnsi="ＭＳ 明朝"/>
          <w:sz w:val="24"/>
          <w:szCs w:val="24"/>
        </w:rPr>
        <w:t>が求められている。</w:t>
      </w:r>
      <w:r w:rsidRPr="00E66C99">
        <w:rPr>
          <w:rFonts w:ascii="ＭＳ 明朝" w:eastAsia="ＭＳ 明朝" w:hAnsi="ＭＳ 明朝" w:hint="eastAsia"/>
          <w:sz w:val="24"/>
          <w:szCs w:val="24"/>
        </w:rPr>
        <w:t>加えて</w:t>
      </w:r>
      <w:r w:rsidR="00C1087C" w:rsidRPr="00E66C99">
        <w:rPr>
          <w:rFonts w:ascii="ＭＳ 明朝" w:eastAsia="ＭＳ 明朝" w:hAnsi="ＭＳ 明朝" w:hint="eastAsia"/>
          <w:sz w:val="24"/>
          <w:szCs w:val="24"/>
        </w:rPr>
        <w:t>、「経済財政運営と改革の基本方針</w:t>
      </w:r>
      <w:r w:rsidR="00C1087C" w:rsidRPr="00E66C99">
        <w:rPr>
          <w:rFonts w:ascii="ＭＳ 明朝" w:eastAsia="ＭＳ 明朝" w:hAnsi="ＭＳ 明朝"/>
          <w:sz w:val="24"/>
          <w:szCs w:val="24"/>
        </w:rPr>
        <w:t>2019」（令和元年６月21日閣議決定）</w:t>
      </w:r>
      <w:r w:rsidR="00575449" w:rsidRPr="00E66C99">
        <w:rPr>
          <w:rFonts w:ascii="ＭＳ 明朝" w:eastAsia="ＭＳ 明朝" w:hAnsi="ＭＳ 明朝" w:hint="eastAsia"/>
          <w:sz w:val="24"/>
          <w:szCs w:val="24"/>
        </w:rPr>
        <w:t>で</w:t>
      </w:r>
      <w:r w:rsidR="00856407" w:rsidRPr="00E66C99">
        <w:rPr>
          <w:rFonts w:ascii="ＭＳ 明朝" w:eastAsia="ＭＳ 明朝" w:hAnsi="ＭＳ 明朝" w:hint="eastAsia"/>
          <w:sz w:val="24"/>
          <w:szCs w:val="24"/>
        </w:rPr>
        <w:t>は</w:t>
      </w:r>
      <w:r w:rsidR="00C1087C" w:rsidRPr="00E66C99">
        <w:rPr>
          <w:rFonts w:ascii="ＭＳ 明朝" w:eastAsia="ＭＳ 明朝" w:hAnsi="ＭＳ 明朝"/>
          <w:sz w:val="24"/>
          <w:szCs w:val="24"/>
        </w:rPr>
        <w:t>、内外の諸課題に即応できる質の高い行政サービスの確立に資するため、必要な推進体制を整備し、現</w:t>
      </w:r>
      <w:r w:rsidR="00C1087C" w:rsidRPr="00E66C99">
        <w:rPr>
          <w:rFonts w:ascii="ＭＳ 明朝" w:eastAsia="ＭＳ 明朝" w:hAnsi="ＭＳ 明朝"/>
          <w:sz w:val="24"/>
          <w:szCs w:val="24"/>
        </w:rPr>
        <w:lastRenderedPageBreak/>
        <w:t>場業務の実態把握とそれを踏まえた既存業務の抜本見直しを着実に実施するとともに、幹部・管理職員の職責としてそれを明確にし、その成果を人事評価に適切に反映する等とされたことを踏まえ、業務の抜本見直しに取り組むこととなっている。</w:t>
      </w:r>
    </w:p>
    <w:p w14:paraId="7EBFA4F3" w14:textId="3B9F77CE" w:rsidR="00C1087C" w:rsidRPr="00E66C99" w:rsidRDefault="004D37B8">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こうした</w:t>
      </w:r>
      <w:r w:rsidRPr="00E66C99">
        <w:rPr>
          <w:rFonts w:ascii="ＭＳ 明朝" w:eastAsia="ＭＳ 明朝" w:hAnsi="ＭＳ 明朝"/>
          <w:sz w:val="24"/>
          <w:szCs w:val="24"/>
        </w:rPr>
        <w:t>変化</w:t>
      </w:r>
      <w:r w:rsidR="00856407" w:rsidRPr="00E66C99">
        <w:rPr>
          <w:rFonts w:ascii="ＭＳ 明朝" w:eastAsia="ＭＳ 明朝" w:hAnsi="ＭＳ 明朝" w:hint="eastAsia"/>
          <w:sz w:val="24"/>
          <w:szCs w:val="24"/>
        </w:rPr>
        <w:t>を</w:t>
      </w:r>
      <w:r w:rsidRPr="00E66C99">
        <w:rPr>
          <w:rFonts w:ascii="ＭＳ 明朝" w:eastAsia="ＭＳ 明朝" w:hAnsi="ＭＳ 明朝"/>
          <w:sz w:val="24"/>
          <w:szCs w:val="24"/>
        </w:rPr>
        <w:t>踏まえ</w:t>
      </w:r>
      <w:r w:rsidR="00856407" w:rsidRPr="00E66C99">
        <w:rPr>
          <w:rFonts w:ascii="ＭＳ 明朝" w:eastAsia="ＭＳ 明朝" w:hAnsi="ＭＳ 明朝"/>
          <w:sz w:val="24"/>
          <w:szCs w:val="24"/>
        </w:rPr>
        <w:t>、</w:t>
      </w:r>
      <w:r w:rsidRPr="00E66C99">
        <w:rPr>
          <w:rFonts w:ascii="ＭＳ 明朝" w:eastAsia="ＭＳ 明朝" w:hAnsi="ＭＳ 明朝" w:hint="eastAsia"/>
          <w:sz w:val="24"/>
          <w:szCs w:val="24"/>
        </w:rPr>
        <w:t>各府省</w:t>
      </w:r>
      <w:r w:rsidRPr="00E66C99">
        <w:rPr>
          <w:rFonts w:ascii="ＭＳ 明朝" w:eastAsia="ＭＳ 明朝" w:hAnsi="ＭＳ 明朝"/>
          <w:sz w:val="24"/>
          <w:szCs w:val="24"/>
        </w:rPr>
        <w:t>は、</w:t>
      </w:r>
      <w:r w:rsidR="00C1087C" w:rsidRPr="00E66C99">
        <w:rPr>
          <w:rFonts w:ascii="ＭＳ 明朝" w:eastAsia="ＭＳ 明朝" w:hAnsi="ＭＳ 明朝" w:hint="eastAsia"/>
          <w:sz w:val="24"/>
          <w:szCs w:val="24"/>
        </w:rPr>
        <w:t>業務改革（</w:t>
      </w:r>
      <w:r w:rsidR="00C1087C" w:rsidRPr="00E66C99">
        <w:rPr>
          <w:rFonts w:ascii="ＭＳ 明朝" w:eastAsia="ＭＳ 明朝" w:hAnsi="ＭＳ 明朝"/>
          <w:sz w:val="24"/>
          <w:szCs w:val="24"/>
        </w:rPr>
        <w:t>BPR）の検討のための負担増を敬遠し</w:t>
      </w:r>
      <w:r w:rsidRPr="00E66C99">
        <w:rPr>
          <w:rFonts w:ascii="ＭＳ 明朝" w:eastAsia="ＭＳ 明朝" w:hAnsi="ＭＳ 明朝" w:hint="eastAsia"/>
          <w:sz w:val="24"/>
          <w:szCs w:val="24"/>
        </w:rPr>
        <w:t>たり</w:t>
      </w:r>
      <w:r w:rsidR="00C1087C" w:rsidRPr="00E66C99">
        <w:rPr>
          <w:rFonts w:ascii="ＭＳ 明朝" w:eastAsia="ＭＳ 明朝" w:hAnsi="ＭＳ 明朝"/>
          <w:sz w:val="24"/>
          <w:szCs w:val="24"/>
        </w:rPr>
        <w:t>、業務改革（BPR）を後回し</w:t>
      </w:r>
      <w:r w:rsidR="00E132F1">
        <w:rPr>
          <w:rFonts w:ascii="ＭＳ 明朝" w:eastAsia="ＭＳ 明朝" w:hAnsi="ＭＳ 明朝" w:hint="eastAsia"/>
          <w:sz w:val="24"/>
          <w:szCs w:val="24"/>
        </w:rPr>
        <w:t>に</w:t>
      </w:r>
      <w:r w:rsidR="00E132F1">
        <w:rPr>
          <w:rFonts w:ascii="ＭＳ 明朝" w:eastAsia="ＭＳ 明朝" w:hAnsi="ＭＳ 明朝"/>
          <w:sz w:val="24"/>
          <w:szCs w:val="24"/>
        </w:rPr>
        <w:t>し</w:t>
      </w:r>
      <w:r w:rsidR="0030555F">
        <w:rPr>
          <w:rFonts w:ascii="ＭＳ 明朝" w:eastAsia="ＭＳ 明朝" w:hAnsi="ＭＳ 明朝" w:hint="eastAsia"/>
          <w:sz w:val="24"/>
          <w:szCs w:val="24"/>
        </w:rPr>
        <w:t>たり</w:t>
      </w:r>
      <w:r w:rsidR="00C1087C" w:rsidRPr="00E66C99">
        <w:rPr>
          <w:rFonts w:ascii="ＭＳ 明朝" w:eastAsia="ＭＳ 明朝" w:hAnsi="ＭＳ 明朝"/>
          <w:sz w:val="24"/>
          <w:szCs w:val="24"/>
        </w:rPr>
        <w:t>するのではなく、国民、企業等にとってより良い行政サービスを実現するため、必要な体制を整備した上で、計画的に取り組む。</w:t>
      </w:r>
    </w:p>
    <w:p w14:paraId="4FBA7A93" w14:textId="77777777" w:rsidR="00256D93" w:rsidRPr="00E66C99" w:rsidRDefault="00C1087C">
      <w:pPr>
        <w:rPr>
          <w:rFonts w:ascii="ＭＳ 明朝" w:eastAsia="ＭＳ 明朝" w:hAnsi="ＭＳ 明朝"/>
          <w:sz w:val="24"/>
          <w:szCs w:val="24"/>
        </w:rPr>
      </w:pPr>
      <w:r w:rsidRPr="00E66C99">
        <w:rPr>
          <w:rFonts w:ascii="ＭＳ 明朝" w:eastAsia="ＭＳ 明朝" w:hAnsi="ＭＳ 明朝" w:hint="eastAsia"/>
          <w:sz w:val="24"/>
          <w:szCs w:val="24"/>
        </w:rPr>
        <w:t xml:space="preserve">　内閣官房及び総務省は、</w:t>
      </w:r>
      <w:r w:rsidR="00256D93" w:rsidRPr="00E66C99">
        <w:rPr>
          <w:rFonts w:ascii="ＭＳ 明朝" w:eastAsia="ＭＳ 明朝" w:hAnsi="ＭＳ 明朝" w:hint="eastAsia"/>
          <w:sz w:val="24"/>
          <w:szCs w:val="24"/>
        </w:rPr>
        <w:t>既存の業務改革（</w:t>
      </w:r>
      <w:r w:rsidR="00256D93" w:rsidRPr="00E66C99">
        <w:rPr>
          <w:rFonts w:ascii="ＭＳ 明朝" w:eastAsia="ＭＳ 明朝" w:hAnsi="ＭＳ 明朝"/>
          <w:sz w:val="24"/>
          <w:szCs w:val="24"/>
        </w:rPr>
        <w:t>BPR)やデジタル化の推進の取組との関係を整理しつつ、新たな業務改革（BPR）に係る取組への支援を行う。</w:t>
      </w:r>
    </w:p>
    <w:p w14:paraId="6F1E49D4" w14:textId="0DF88ACC" w:rsidR="00F86753" w:rsidRPr="00E66C99" w:rsidRDefault="00F86753">
      <w:pPr>
        <w:rPr>
          <w:rFonts w:ascii="ＭＳ 明朝" w:eastAsia="ＭＳ 明朝" w:hAnsi="ＭＳ 明朝"/>
          <w:b/>
          <w:sz w:val="24"/>
          <w:szCs w:val="24"/>
        </w:rPr>
      </w:pPr>
      <w:r w:rsidRPr="00E66C99">
        <w:rPr>
          <w:rFonts w:ascii="ＭＳ 明朝" w:eastAsia="ＭＳ 明朝" w:hAnsi="ＭＳ 明朝"/>
          <w:b/>
          <w:sz w:val="24"/>
          <w:szCs w:val="24"/>
        </w:rPr>
        <w:br w:type="page"/>
      </w:r>
    </w:p>
    <w:p w14:paraId="5AC303CA" w14:textId="5D83CC7F" w:rsidR="00CB4880" w:rsidRPr="00E66C99" w:rsidRDefault="006644D5" w:rsidP="00FD74C3">
      <w:pPr>
        <w:pStyle w:val="1"/>
        <w:rPr>
          <w:rFonts w:ascii="ＭＳ 明朝" w:hAnsi="ＭＳ 明朝"/>
          <w:b/>
          <w:szCs w:val="24"/>
        </w:rPr>
      </w:pPr>
      <w:bookmarkStart w:id="13" w:name="_Toc26812139"/>
      <w:r w:rsidRPr="00E66C99">
        <w:rPr>
          <w:rFonts w:ascii="ＭＳ 明朝" w:hAnsi="ＭＳ 明朝" w:hint="eastAsia"/>
          <w:b/>
          <w:szCs w:val="24"/>
        </w:rPr>
        <w:lastRenderedPageBreak/>
        <w:t>３</w:t>
      </w:r>
      <w:r w:rsidR="005A089A" w:rsidRPr="00E66C99">
        <w:rPr>
          <w:rFonts w:ascii="ＭＳ 明朝" w:hAnsi="ＭＳ 明朝"/>
          <w:b/>
          <w:szCs w:val="24"/>
        </w:rPr>
        <w:t xml:space="preserve"> </w:t>
      </w:r>
      <w:r w:rsidR="00310CFC" w:rsidRPr="00E66C99">
        <w:rPr>
          <w:rFonts w:ascii="ＭＳ 明朝" w:hAnsi="ＭＳ 明朝"/>
          <w:b/>
          <w:szCs w:val="24"/>
        </w:rPr>
        <w:t>デジタル・ガバメント</w:t>
      </w:r>
      <w:r w:rsidR="00683896" w:rsidRPr="00E66C99">
        <w:rPr>
          <w:rFonts w:ascii="ＭＳ 明朝" w:hAnsi="ＭＳ 明朝" w:hint="eastAsia"/>
          <w:b/>
          <w:szCs w:val="24"/>
        </w:rPr>
        <w:t>の</w:t>
      </w:r>
      <w:r w:rsidR="00310CFC" w:rsidRPr="00E66C99">
        <w:rPr>
          <w:rFonts w:ascii="ＭＳ 明朝" w:hAnsi="ＭＳ 明朝"/>
          <w:b/>
          <w:szCs w:val="24"/>
        </w:rPr>
        <w:t>実現のための基盤の整備</w:t>
      </w:r>
      <w:bookmarkEnd w:id="13"/>
    </w:p>
    <w:p w14:paraId="61EDFEFE" w14:textId="29A7D18C" w:rsidR="002311F5" w:rsidRPr="00E66C99" w:rsidRDefault="00CB4880" w:rsidP="008F477C">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007E7588" w:rsidRPr="00E66C99">
        <w:rPr>
          <w:rFonts w:ascii="ＭＳ 明朝" w:eastAsia="ＭＳ 明朝" w:hAnsi="ＭＳ 明朝" w:hint="eastAsia"/>
          <w:sz w:val="24"/>
          <w:szCs w:val="24"/>
        </w:rPr>
        <w:t>政府</w:t>
      </w:r>
      <w:r w:rsidRPr="00E66C99">
        <w:rPr>
          <w:rFonts w:ascii="ＭＳ 明朝" w:eastAsia="ＭＳ 明朝" w:hAnsi="ＭＳ 明朝" w:hint="eastAsia"/>
          <w:sz w:val="24"/>
          <w:szCs w:val="24"/>
        </w:rPr>
        <w:t>情報システムは、</w:t>
      </w:r>
      <w:r w:rsidR="008A7D42" w:rsidRPr="00E66C99">
        <w:rPr>
          <w:rFonts w:ascii="ＭＳ 明朝" w:eastAsia="ＭＳ 明朝" w:hAnsi="ＭＳ 明朝" w:hint="eastAsia"/>
          <w:sz w:val="24"/>
          <w:szCs w:val="24"/>
        </w:rPr>
        <w:t>一義的には</w:t>
      </w:r>
      <w:r w:rsidR="008A7D42" w:rsidRPr="00E66C99">
        <w:rPr>
          <w:rFonts w:ascii="ＭＳ 明朝" w:eastAsia="ＭＳ 明朝" w:hAnsi="ＭＳ 明朝"/>
          <w:sz w:val="24"/>
          <w:szCs w:val="24"/>
        </w:rPr>
        <w:t>、</w:t>
      </w:r>
      <w:r w:rsidRPr="00E66C99">
        <w:rPr>
          <w:rFonts w:ascii="ＭＳ 明朝" w:eastAsia="ＭＳ 明朝" w:hAnsi="ＭＳ 明朝" w:hint="eastAsia"/>
          <w:sz w:val="24"/>
          <w:szCs w:val="24"/>
        </w:rPr>
        <w:t>各府省の各業務において用いられるものであるから、その整備・運用に当たって、各府省の各業務担当者の意向が反映されるべきことは当然である。しかしながら、</w:t>
      </w:r>
      <w:r w:rsidR="00B47449" w:rsidRPr="00E66C99">
        <w:rPr>
          <w:rFonts w:ascii="ＭＳ 明朝" w:eastAsia="ＭＳ 明朝" w:hAnsi="ＭＳ 明朝" w:hint="eastAsia"/>
          <w:sz w:val="24"/>
          <w:szCs w:val="24"/>
        </w:rPr>
        <w:t>政府</w:t>
      </w:r>
      <w:r w:rsidRPr="00E66C99">
        <w:rPr>
          <w:rFonts w:ascii="ＭＳ 明朝" w:eastAsia="ＭＳ 明朝" w:hAnsi="ＭＳ 明朝" w:hint="eastAsia"/>
          <w:sz w:val="24"/>
          <w:szCs w:val="24"/>
        </w:rPr>
        <w:t>情報システムの整備・運用を各業務担当者の全くの裁量に委ねたのでは、随所で重複投資が発生するだけでなく、</w:t>
      </w:r>
      <w:r w:rsidR="00B47449" w:rsidRPr="00E66C99">
        <w:rPr>
          <w:rFonts w:ascii="ＭＳ 明朝" w:eastAsia="ＭＳ 明朝" w:hAnsi="ＭＳ 明朝" w:hint="eastAsia"/>
          <w:sz w:val="24"/>
          <w:szCs w:val="24"/>
        </w:rPr>
        <w:t>政府</w:t>
      </w:r>
      <w:r w:rsidR="006128E2" w:rsidRPr="00E66C99">
        <w:rPr>
          <w:rFonts w:ascii="ＭＳ 明朝" w:eastAsia="ＭＳ 明朝" w:hAnsi="ＭＳ 明朝" w:hint="eastAsia"/>
          <w:sz w:val="24"/>
          <w:szCs w:val="24"/>
        </w:rPr>
        <w:t>情報</w:t>
      </w:r>
      <w:r w:rsidRPr="00E66C99">
        <w:rPr>
          <w:rFonts w:ascii="ＭＳ 明朝" w:eastAsia="ＭＳ 明朝" w:hAnsi="ＭＳ 明朝" w:hint="eastAsia"/>
          <w:sz w:val="24"/>
          <w:szCs w:val="24"/>
        </w:rPr>
        <w:t>システム間の不整合に起因する様々な非効率が発生することになる</w:t>
      </w:r>
      <w:r w:rsidR="006146C7" w:rsidRPr="00E66C99">
        <w:rPr>
          <w:rFonts w:ascii="ＭＳ 明朝" w:eastAsia="ＭＳ 明朝" w:hAnsi="ＭＳ 明朝" w:hint="eastAsia"/>
          <w:sz w:val="24"/>
          <w:szCs w:val="24"/>
        </w:rPr>
        <w:t>。</w:t>
      </w:r>
      <w:r w:rsidRPr="00E66C99">
        <w:rPr>
          <w:rFonts w:ascii="ＭＳ 明朝" w:eastAsia="ＭＳ 明朝" w:hAnsi="ＭＳ 明朝" w:hint="eastAsia"/>
          <w:sz w:val="24"/>
          <w:szCs w:val="24"/>
        </w:rPr>
        <w:t>そこで、政府では、政府情報システムの統一的管理に向けて、政府共通プラットフォームの</w:t>
      </w:r>
      <w:r w:rsidR="00061843" w:rsidRPr="00E66C99">
        <w:rPr>
          <w:rFonts w:ascii="ＭＳ 明朝" w:eastAsia="ＭＳ 明朝" w:hAnsi="ＭＳ 明朝" w:hint="eastAsia"/>
          <w:sz w:val="24"/>
          <w:szCs w:val="24"/>
        </w:rPr>
        <w:t>整備</w:t>
      </w:r>
      <w:r w:rsidR="00A85D9F" w:rsidRPr="00E66C99">
        <w:rPr>
          <w:rFonts w:ascii="ＭＳ 明朝" w:eastAsia="ＭＳ 明朝" w:hAnsi="ＭＳ 明朝" w:hint="eastAsia"/>
          <w:sz w:val="24"/>
          <w:szCs w:val="24"/>
        </w:rPr>
        <w:t>や</w:t>
      </w:r>
      <w:r w:rsidRPr="00E66C99">
        <w:rPr>
          <w:rFonts w:ascii="ＭＳ 明朝" w:eastAsia="ＭＳ 明朝" w:hAnsi="ＭＳ 明朝" w:hint="eastAsia"/>
          <w:sz w:val="24"/>
          <w:szCs w:val="24"/>
        </w:rPr>
        <w:t>府省</w:t>
      </w:r>
      <w:r w:rsidR="00BF6B4F" w:rsidRPr="00E66C99">
        <w:rPr>
          <w:rFonts w:ascii="ＭＳ 明朝" w:eastAsia="ＭＳ 明朝" w:hAnsi="ＭＳ 明朝" w:hint="eastAsia"/>
          <w:sz w:val="24"/>
          <w:szCs w:val="24"/>
        </w:rPr>
        <w:t>が</w:t>
      </w:r>
      <w:r w:rsidRPr="00E66C99">
        <w:rPr>
          <w:rFonts w:ascii="ＭＳ 明朝" w:eastAsia="ＭＳ 明朝" w:hAnsi="ＭＳ 明朝" w:hint="eastAsia"/>
          <w:sz w:val="24"/>
          <w:szCs w:val="24"/>
        </w:rPr>
        <w:t>共通</w:t>
      </w:r>
      <w:r w:rsidR="00BF6B4F" w:rsidRPr="00E66C99">
        <w:rPr>
          <w:rFonts w:ascii="ＭＳ 明朝" w:eastAsia="ＭＳ 明朝" w:hAnsi="ＭＳ 明朝" w:hint="eastAsia"/>
          <w:sz w:val="24"/>
          <w:szCs w:val="24"/>
        </w:rPr>
        <w:t>的に</w:t>
      </w:r>
      <w:r w:rsidR="00BF6B4F" w:rsidRPr="00E66C99">
        <w:rPr>
          <w:rFonts w:ascii="ＭＳ 明朝" w:eastAsia="ＭＳ 明朝" w:hAnsi="ＭＳ 明朝"/>
          <w:sz w:val="24"/>
          <w:szCs w:val="24"/>
        </w:rPr>
        <w:t>利用する</w:t>
      </w:r>
      <w:r w:rsidRPr="00E66C99">
        <w:rPr>
          <w:rFonts w:ascii="ＭＳ 明朝" w:eastAsia="ＭＳ 明朝" w:hAnsi="ＭＳ 明朝" w:hint="eastAsia"/>
          <w:sz w:val="24"/>
          <w:szCs w:val="24"/>
        </w:rPr>
        <w:t>システムの推進に取り組んできた。</w:t>
      </w:r>
    </w:p>
    <w:p w14:paraId="1C49FC05" w14:textId="57BD0EA3" w:rsidR="002311F5"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008A7D42" w:rsidRPr="00E66C99">
        <w:rPr>
          <w:rFonts w:ascii="ＭＳ 明朝" w:eastAsia="ＭＳ 明朝" w:hAnsi="ＭＳ 明朝" w:hint="eastAsia"/>
          <w:sz w:val="24"/>
          <w:szCs w:val="24"/>
        </w:rPr>
        <w:t>引き続き</w:t>
      </w:r>
      <w:r w:rsidR="0084478B" w:rsidRPr="00E66C99">
        <w:rPr>
          <w:rFonts w:ascii="ＭＳ 明朝" w:eastAsia="ＭＳ 明朝" w:hAnsi="ＭＳ 明朝" w:hint="eastAsia"/>
          <w:sz w:val="24"/>
          <w:szCs w:val="24"/>
        </w:rPr>
        <w:t>、</w:t>
      </w:r>
      <w:r w:rsidRPr="00E66C99">
        <w:rPr>
          <w:rFonts w:ascii="ＭＳ 明朝" w:eastAsia="ＭＳ 明朝" w:hAnsi="ＭＳ 明朝" w:hint="eastAsia"/>
          <w:sz w:val="24"/>
          <w:szCs w:val="24"/>
        </w:rPr>
        <w:t>政府全体で共通的に利用するシステム、基盤、機能等（以下「デジタルインフラ」という。）の整備に取り組むことで、横断的かつ業務改革（</w:t>
      </w:r>
      <w:r w:rsidRPr="00E66C99">
        <w:rPr>
          <w:rFonts w:ascii="ＭＳ 明朝" w:eastAsia="ＭＳ 明朝" w:hAnsi="ＭＳ 明朝"/>
          <w:sz w:val="24"/>
          <w:szCs w:val="24"/>
        </w:rPr>
        <w:t>BPR）を意識したサービス視点での政府情報システムの整備・運用を</w:t>
      </w:r>
      <w:r w:rsidR="0084478B" w:rsidRPr="00E66C99">
        <w:rPr>
          <w:rFonts w:ascii="ＭＳ 明朝" w:eastAsia="ＭＳ 明朝" w:hAnsi="ＭＳ 明朝" w:hint="eastAsia"/>
          <w:sz w:val="24"/>
          <w:szCs w:val="24"/>
        </w:rPr>
        <w:t>、効果的かつ効率的に</w:t>
      </w:r>
      <w:r w:rsidRPr="00E66C99">
        <w:rPr>
          <w:rFonts w:ascii="ＭＳ 明朝" w:eastAsia="ＭＳ 明朝" w:hAnsi="ＭＳ 明朝"/>
          <w:sz w:val="24"/>
          <w:szCs w:val="24"/>
        </w:rPr>
        <w:t>実現する。</w:t>
      </w:r>
    </w:p>
    <w:p w14:paraId="0638FCC2" w14:textId="261EAB99"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また、データの標準化、情報システム間の互換性、</w:t>
      </w:r>
      <w:r w:rsidR="0030555F">
        <w:rPr>
          <w:rFonts w:ascii="ＭＳ 明朝" w:eastAsia="ＭＳ 明朝" w:hAnsi="ＭＳ 明朝" w:hint="eastAsia"/>
          <w:sz w:val="24"/>
          <w:szCs w:val="24"/>
        </w:rPr>
        <w:t>円滑</w:t>
      </w:r>
      <w:r w:rsidRPr="00E66C99">
        <w:rPr>
          <w:rFonts w:ascii="ＭＳ 明朝" w:eastAsia="ＭＳ 明朝" w:hAnsi="ＭＳ 明朝" w:hint="eastAsia"/>
          <w:sz w:val="24"/>
          <w:szCs w:val="24"/>
        </w:rPr>
        <w:t>な情報連携、高度な</w:t>
      </w:r>
      <w:r w:rsidR="0031206A" w:rsidRPr="00E66C99">
        <w:rPr>
          <w:rFonts w:ascii="ＭＳ 明朝" w:eastAsia="ＭＳ 明朝" w:hAnsi="ＭＳ 明朝" w:hint="eastAsia"/>
          <w:sz w:val="24"/>
          <w:szCs w:val="24"/>
        </w:rPr>
        <w:t>情報</w:t>
      </w:r>
      <w:r w:rsidRPr="00E66C99">
        <w:rPr>
          <w:rFonts w:ascii="ＭＳ 明朝" w:eastAsia="ＭＳ 明朝" w:hAnsi="ＭＳ 明朝" w:hint="eastAsia"/>
          <w:sz w:val="24"/>
          <w:szCs w:val="24"/>
        </w:rPr>
        <w:t>セキュリティ対策等の確保についても、政府として統一性を確保しつつ効率的に実現</w:t>
      </w:r>
      <w:r w:rsidR="008A44BC" w:rsidRPr="00E66C99">
        <w:rPr>
          <w:rFonts w:ascii="ＭＳ 明朝" w:eastAsia="ＭＳ 明朝" w:hAnsi="ＭＳ 明朝" w:hint="eastAsia"/>
          <w:sz w:val="24"/>
          <w:szCs w:val="24"/>
        </w:rPr>
        <w:t>する</w:t>
      </w:r>
      <w:r w:rsidRPr="00E66C99">
        <w:rPr>
          <w:rFonts w:ascii="ＭＳ 明朝" w:eastAsia="ＭＳ 明朝" w:hAnsi="ＭＳ 明朝" w:hint="eastAsia"/>
          <w:sz w:val="24"/>
          <w:szCs w:val="24"/>
        </w:rPr>
        <w:t>。</w:t>
      </w:r>
    </w:p>
    <w:p w14:paraId="53456150" w14:textId="77777777" w:rsidR="00310CFC" w:rsidRPr="00E66C99" w:rsidRDefault="00310CFC" w:rsidP="00FD74C3">
      <w:pPr>
        <w:rPr>
          <w:rFonts w:ascii="ＭＳ 明朝" w:eastAsia="ＭＳ 明朝" w:hAnsi="ＭＳ 明朝"/>
          <w:sz w:val="24"/>
          <w:szCs w:val="24"/>
        </w:rPr>
      </w:pPr>
    </w:p>
    <w:p w14:paraId="2EEAA78D" w14:textId="76D02FCA" w:rsidR="008A44BC" w:rsidRPr="00E66C99" w:rsidRDefault="006644D5" w:rsidP="00F9488B">
      <w:pPr>
        <w:pStyle w:val="2"/>
        <w:ind w:leftChars="0" w:left="0" w:right="210"/>
        <w:rPr>
          <w:rFonts w:ascii="ＭＳ 明朝" w:hAnsi="ＭＳ 明朝"/>
          <w:color w:val="auto"/>
          <w:szCs w:val="24"/>
        </w:rPr>
      </w:pPr>
      <w:bookmarkStart w:id="14" w:name="_Toc26812140"/>
      <w:r w:rsidRPr="00E66C99">
        <w:rPr>
          <w:rFonts w:ascii="ＭＳ 明朝" w:hAnsi="ＭＳ 明朝"/>
          <w:szCs w:val="24"/>
        </w:rPr>
        <w:t>3</w:t>
      </w:r>
      <w:r w:rsidR="008A44BC" w:rsidRPr="00E66C99">
        <w:rPr>
          <w:rFonts w:ascii="ＭＳ 明朝" w:hAnsi="ＭＳ 明朝"/>
          <w:szCs w:val="24"/>
        </w:rPr>
        <w:t>.</w:t>
      </w:r>
      <w:r w:rsidRPr="00E66C99">
        <w:rPr>
          <w:rFonts w:ascii="ＭＳ 明朝" w:hAnsi="ＭＳ 明朝"/>
          <w:szCs w:val="24"/>
        </w:rPr>
        <w:t>1</w:t>
      </w:r>
      <w:r w:rsidR="008A44BC" w:rsidRPr="00E66C99">
        <w:rPr>
          <w:rFonts w:ascii="ＭＳ 明朝" w:hAnsi="ＭＳ 明朝"/>
          <w:szCs w:val="24"/>
        </w:rPr>
        <w:t xml:space="preserve"> </w:t>
      </w:r>
      <w:r w:rsidR="00F93405" w:rsidRPr="00E66C99">
        <w:rPr>
          <w:rFonts w:ascii="ＭＳ 明朝" w:hAnsi="ＭＳ 明朝" w:hint="eastAsia"/>
          <w:szCs w:val="24"/>
        </w:rPr>
        <w:t>デジタル</w:t>
      </w:r>
      <w:r w:rsidR="000660D6" w:rsidRPr="00E66C99">
        <w:rPr>
          <w:rFonts w:ascii="ＭＳ 明朝" w:hAnsi="ＭＳ 明朝" w:hint="eastAsia"/>
          <w:szCs w:val="24"/>
        </w:rPr>
        <w:t>・</w:t>
      </w:r>
      <w:r w:rsidR="00F93405" w:rsidRPr="00E66C99">
        <w:rPr>
          <w:rFonts w:ascii="ＭＳ 明朝" w:hAnsi="ＭＳ 明朝" w:hint="eastAsia"/>
          <w:szCs w:val="24"/>
        </w:rPr>
        <w:t>ガバメント</w:t>
      </w:r>
      <w:r w:rsidR="008A44BC" w:rsidRPr="00E66C99">
        <w:rPr>
          <w:rFonts w:ascii="ＭＳ 明朝" w:hAnsi="ＭＳ 明朝"/>
          <w:szCs w:val="24"/>
        </w:rPr>
        <w:t>の</w:t>
      </w:r>
      <w:r w:rsidR="00963F6E" w:rsidRPr="00E66C99">
        <w:rPr>
          <w:rFonts w:ascii="ＭＳ 明朝" w:hAnsi="ＭＳ 明朝" w:hint="eastAsia"/>
          <w:szCs w:val="24"/>
        </w:rPr>
        <w:t>実現</w:t>
      </w:r>
      <w:r w:rsidR="00963F6E" w:rsidRPr="00E66C99">
        <w:rPr>
          <w:rFonts w:ascii="ＭＳ 明朝" w:hAnsi="ＭＳ 明朝"/>
          <w:szCs w:val="24"/>
        </w:rPr>
        <w:t>のための</w:t>
      </w:r>
      <w:r w:rsidR="008A44BC" w:rsidRPr="00E66C99">
        <w:rPr>
          <w:rFonts w:ascii="ＭＳ 明朝" w:hAnsi="ＭＳ 明朝"/>
          <w:szCs w:val="24"/>
        </w:rPr>
        <w:t>グランドデザイン</w:t>
      </w:r>
      <w:r w:rsidR="006146C7" w:rsidRPr="00E66C99">
        <w:rPr>
          <w:rFonts w:ascii="ＭＳ 明朝" w:hAnsi="ＭＳ 明朝" w:hint="eastAsia"/>
          <w:szCs w:val="24"/>
        </w:rPr>
        <w:t>（◎</w:t>
      </w:r>
      <w:r w:rsidR="001B0936" w:rsidRPr="00E66C99">
        <w:rPr>
          <w:rFonts w:ascii="ＭＳ 明朝" w:hAnsi="ＭＳ 明朝" w:hint="eastAsia"/>
          <w:szCs w:val="24"/>
        </w:rPr>
        <w:t>内閣官房</w:t>
      </w:r>
      <w:r w:rsidR="001B0936" w:rsidRPr="00E66C99">
        <w:rPr>
          <w:rFonts w:ascii="ＭＳ 明朝" w:hAnsi="ＭＳ 明朝"/>
          <w:szCs w:val="24"/>
        </w:rPr>
        <w:t>、</w:t>
      </w:r>
      <w:r w:rsidR="00601444" w:rsidRPr="00E66C99">
        <w:rPr>
          <w:rFonts w:ascii="ＭＳ 明朝" w:hAnsi="ＭＳ 明朝" w:hint="eastAsia"/>
          <w:szCs w:val="24"/>
        </w:rPr>
        <w:t>◎</w:t>
      </w:r>
      <w:r w:rsidR="001B0936" w:rsidRPr="00E66C99">
        <w:rPr>
          <w:rFonts w:ascii="ＭＳ 明朝" w:hAnsi="ＭＳ 明朝" w:hint="eastAsia"/>
          <w:szCs w:val="24"/>
        </w:rPr>
        <w:t>総務省</w:t>
      </w:r>
      <w:r w:rsidR="001B0936" w:rsidRPr="00E66C99">
        <w:rPr>
          <w:rFonts w:ascii="ＭＳ 明朝" w:hAnsi="ＭＳ 明朝"/>
          <w:szCs w:val="24"/>
        </w:rPr>
        <w:t>、関係府省</w:t>
      </w:r>
      <w:r w:rsidR="006146C7" w:rsidRPr="00E66C99">
        <w:rPr>
          <w:rFonts w:ascii="ＭＳ 明朝" w:hAnsi="ＭＳ 明朝" w:hint="eastAsia"/>
          <w:szCs w:val="24"/>
        </w:rPr>
        <w:t>）</w:t>
      </w:r>
      <w:bookmarkEnd w:id="14"/>
    </w:p>
    <w:p w14:paraId="2E3A2519" w14:textId="01A9C7DB" w:rsidR="008A44BC" w:rsidRPr="00E66C99" w:rsidRDefault="008A44BC" w:rsidP="008A44BC">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009047DD" w:rsidRPr="00E66C99">
        <w:rPr>
          <w:rFonts w:ascii="ＭＳ 明朝" w:eastAsia="ＭＳ 明朝" w:hAnsi="ＭＳ 明朝" w:hint="eastAsia"/>
          <w:sz w:val="24"/>
          <w:szCs w:val="24"/>
        </w:rPr>
        <w:t>多様な主体がデジタル技術</w:t>
      </w:r>
      <w:r w:rsidR="009047DD" w:rsidRPr="00E66C99">
        <w:rPr>
          <w:rFonts w:ascii="ＭＳ 明朝" w:eastAsia="ＭＳ 明朝" w:hAnsi="ＭＳ 明朝"/>
          <w:sz w:val="24"/>
          <w:szCs w:val="24"/>
        </w:rPr>
        <w:t>を介して協働するとともに、官民を問わず、あらゆるデータやサービスが有機的に連携し、新たなイノベーションを創発する社会を</w:t>
      </w:r>
      <w:r w:rsidR="00F85143" w:rsidRPr="00E66C99">
        <w:rPr>
          <w:rFonts w:ascii="ＭＳ 明朝" w:eastAsia="ＭＳ 明朝" w:hAnsi="ＭＳ 明朝" w:hint="eastAsia"/>
          <w:sz w:val="24"/>
          <w:szCs w:val="24"/>
        </w:rPr>
        <w:t>実現するために</w:t>
      </w:r>
      <w:r w:rsidR="009047DD" w:rsidRPr="00E66C99">
        <w:rPr>
          <w:rFonts w:ascii="ＭＳ 明朝" w:eastAsia="ＭＳ 明朝" w:hAnsi="ＭＳ 明朝" w:hint="eastAsia"/>
          <w:sz w:val="24"/>
          <w:szCs w:val="24"/>
        </w:rPr>
        <w:t>、</w:t>
      </w:r>
      <w:r w:rsidRPr="00E66C99">
        <w:rPr>
          <w:rFonts w:ascii="ＭＳ 明朝" w:eastAsia="ＭＳ 明朝" w:hAnsi="ＭＳ 明朝" w:hint="eastAsia"/>
          <w:sz w:val="24"/>
          <w:szCs w:val="24"/>
        </w:rPr>
        <w:t>将来的な行政サービスの在り方を見据え</w:t>
      </w:r>
      <w:r w:rsidR="009047DD" w:rsidRPr="00E66C99">
        <w:rPr>
          <w:rFonts w:ascii="ＭＳ 明朝" w:eastAsia="ＭＳ 明朝" w:hAnsi="ＭＳ 明朝" w:hint="eastAsia"/>
          <w:sz w:val="24"/>
          <w:szCs w:val="24"/>
        </w:rPr>
        <w:t>つつ</w:t>
      </w:r>
      <w:r w:rsidRPr="00E66C99">
        <w:rPr>
          <w:rFonts w:ascii="ＭＳ 明朝" w:eastAsia="ＭＳ 明朝" w:hAnsi="ＭＳ 明朝" w:hint="eastAsia"/>
          <w:sz w:val="24"/>
          <w:szCs w:val="24"/>
        </w:rPr>
        <w:t>、それを実現するための仕組みを考えた上で、</w:t>
      </w:r>
      <w:r w:rsidR="008A7D42" w:rsidRPr="00E66C99">
        <w:rPr>
          <w:rFonts w:ascii="ＭＳ 明朝" w:eastAsia="ＭＳ 明朝" w:hAnsi="ＭＳ 明朝" w:hint="eastAsia"/>
          <w:sz w:val="24"/>
          <w:szCs w:val="24"/>
        </w:rPr>
        <w:t>情報システムを実装することが重要である。そのためには、</w:t>
      </w:r>
      <w:r w:rsidR="008A7D42" w:rsidRPr="00E66C99">
        <w:rPr>
          <w:rFonts w:ascii="ＭＳ 明朝" w:eastAsia="ＭＳ 明朝" w:hAnsi="ＭＳ 明朝"/>
          <w:sz w:val="24"/>
          <w:szCs w:val="24"/>
        </w:rPr>
        <w:t>中長期的に実現すべき行政サービス像、それを実現するために必要な標準的な業務及び</w:t>
      </w:r>
      <w:r w:rsidR="001610B4" w:rsidRPr="00E66C99">
        <w:rPr>
          <w:rFonts w:ascii="ＭＳ 明朝" w:eastAsia="ＭＳ 明朝" w:hAnsi="ＭＳ 明朝" w:hint="eastAsia"/>
          <w:sz w:val="24"/>
          <w:szCs w:val="24"/>
        </w:rPr>
        <w:t>情報</w:t>
      </w:r>
      <w:r w:rsidR="008A7D42" w:rsidRPr="00E66C99">
        <w:rPr>
          <w:rFonts w:ascii="ＭＳ 明朝" w:eastAsia="ＭＳ 明朝" w:hAnsi="ＭＳ 明朝"/>
          <w:sz w:val="24"/>
          <w:szCs w:val="24"/>
        </w:rPr>
        <w:t>システム、統一的な政府情報システムの将来的な在り方、既存業務</w:t>
      </w:r>
      <w:r w:rsidR="00585F4B" w:rsidRPr="00E66C99">
        <w:rPr>
          <w:rFonts w:ascii="ＭＳ 明朝" w:eastAsia="ＭＳ 明朝" w:hAnsi="ＭＳ 明朝"/>
          <w:sz w:val="24"/>
          <w:szCs w:val="24"/>
        </w:rPr>
        <w:t>及び</w:t>
      </w:r>
      <w:r w:rsidR="001610B4" w:rsidRPr="00E66C99">
        <w:rPr>
          <w:rFonts w:ascii="ＭＳ 明朝" w:eastAsia="ＭＳ 明朝" w:hAnsi="ＭＳ 明朝" w:hint="eastAsia"/>
          <w:sz w:val="24"/>
          <w:szCs w:val="24"/>
        </w:rPr>
        <w:t>情報</w:t>
      </w:r>
      <w:r w:rsidR="00585F4B" w:rsidRPr="00E66C99">
        <w:rPr>
          <w:rFonts w:ascii="ＭＳ 明朝" w:eastAsia="ＭＳ 明朝" w:hAnsi="ＭＳ 明朝"/>
          <w:sz w:val="24"/>
          <w:szCs w:val="24"/>
        </w:rPr>
        <w:t>システムの移行</w:t>
      </w:r>
      <w:r w:rsidR="00803856" w:rsidRPr="00E66C99">
        <w:rPr>
          <w:rFonts w:ascii="ＭＳ 明朝" w:eastAsia="ＭＳ 明朝" w:hAnsi="ＭＳ 明朝" w:hint="eastAsia"/>
          <w:sz w:val="24"/>
          <w:szCs w:val="24"/>
        </w:rPr>
        <w:t>、データの標準化、情報システム間の互換性、</w:t>
      </w:r>
      <w:r w:rsidR="0030555F">
        <w:rPr>
          <w:rFonts w:ascii="ＭＳ 明朝" w:eastAsia="ＭＳ 明朝" w:hAnsi="ＭＳ 明朝" w:hint="eastAsia"/>
          <w:sz w:val="24"/>
          <w:szCs w:val="24"/>
        </w:rPr>
        <w:t>円滑</w:t>
      </w:r>
      <w:r w:rsidR="00803856" w:rsidRPr="00E66C99">
        <w:rPr>
          <w:rFonts w:ascii="ＭＳ 明朝" w:eastAsia="ＭＳ 明朝" w:hAnsi="ＭＳ 明朝" w:hint="eastAsia"/>
          <w:sz w:val="24"/>
          <w:szCs w:val="24"/>
        </w:rPr>
        <w:t>な情報連携、高度な情報セキュリティ対策</w:t>
      </w:r>
      <w:r w:rsidR="00585F4B" w:rsidRPr="00E66C99">
        <w:rPr>
          <w:rFonts w:ascii="ＭＳ 明朝" w:eastAsia="ＭＳ 明朝" w:hAnsi="ＭＳ 明朝" w:hint="eastAsia"/>
          <w:sz w:val="24"/>
          <w:szCs w:val="24"/>
        </w:rPr>
        <w:t>等</w:t>
      </w:r>
      <w:r w:rsidR="00585F4B" w:rsidRPr="00E66C99">
        <w:rPr>
          <w:rFonts w:ascii="ＭＳ 明朝" w:eastAsia="ＭＳ 明朝" w:hAnsi="ＭＳ 明朝"/>
          <w:sz w:val="24"/>
          <w:szCs w:val="24"/>
        </w:rPr>
        <w:t>についての方針</w:t>
      </w:r>
      <w:r w:rsidR="00DD2E31" w:rsidRPr="00E66C99">
        <w:rPr>
          <w:rFonts w:ascii="ＭＳ 明朝" w:eastAsia="ＭＳ 明朝" w:hAnsi="ＭＳ 明朝"/>
          <w:sz w:val="24"/>
          <w:szCs w:val="24"/>
        </w:rPr>
        <w:t>（以下</w:t>
      </w:r>
      <w:r w:rsidR="00585F4B" w:rsidRPr="00E66C99">
        <w:rPr>
          <w:rFonts w:ascii="ＭＳ 明朝" w:eastAsia="ＭＳ 明朝" w:hAnsi="ＭＳ 明朝"/>
          <w:sz w:val="24"/>
          <w:szCs w:val="24"/>
        </w:rPr>
        <w:t>「グランドデザイン」という。）</w:t>
      </w:r>
      <w:r w:rsidR="00585F4B" w:rsidRPr="00E66C99">
        <w:rPr>
          <w:rFonts w:ascii="ＭＳ 明朝" w:eastAsia="ＭＳ 明朝" w:hAnsi="ＭＳ 明朝" w:hint="eastAsia"/>
          <w:sz w:val="24"/>
          <w:szCs w:val="24"/>
        </w:rPr>
        <w:t>が</w:t>
      </w:r>
      <w:r w:rsidR="001B0936" w:rsidRPr="00E66C99">
        <w:rPr>
          <w:rFonts w:ascii="ＭＳ 明朝" w:eastAsia="ＭＳ 明朝" w:hAnsi="ＭＳ 明朝" w:hint="eastAsia"/>
          <w:sz w:val="24"/>
          <w:szCs w:val="24"/>
        </w:rPr>
        <w:t>明確になっている</w:t>
      </w:r>
      <w:r w:rsidR="001B0936" w:rsidRPr="00E66C99">
        <w:rPr>
          <w:rFonts w:ascii="ＭＳ 明朝" w:eastAsia="ＭＳ 明朝" w:hAnsi="ＭＳ 明朝"/>
          <w:sz w:val="24"/>
          <w:szCs w:val="24"/>
        </w:rPr>
        <w:t>こと</w:t>
      </w:r>
      <w:r w:rsidR="00585F4B" w:rsidRPr="00E66C99">
        <w:rPr>
          <w:rFonts w:ascii="ＭＳ 明朝" w:eastAsia="ＭＳ 明朝" w:hAnsi="ＭＳ 明朝"/>
          <w:sz w:val="24"/>
          <w:szCs w:val="24"/>
        </w:rPr>
        <w:t>が重要である。</w:t>
      </w:r>
    </w:p>
    <w:p w14:paraId="07ADFD30" w14:textId="43F71E6A" w:rsidR="008A44BC" w:rsidRPr="00E66C99" w:rsidRDefault="008A44BC" w:rsidP="008A44BC">
      <w:pPr>
        <w:rPr>
          <w:rFonts w:ascii="ＭＳ 明朝" w:eastAsia="ＭＳ 明朝" w:hAnsi="ＭＳ 明朝"/>
          <w:sz w:val="24"/>
          <w:szCs w:val="24"/>
        </w:rPr>
      </w:pPr>
      <w:r w:rsidRPr="00E66C99">
        <w:rPr>
          <w:rFonts w:ascii="ＭＳ 明朝" w:eastAsia="ＭＳ 明朝" w:hAnsi="ＭＳ 明朝" w:hint="eastAsia"/>
          <w:sz w:val="24"/>
          <w:szCs w:val="24"/>
        </w:rPr>
        <w:t xml:space="preserve">　内閣官房</w:t>
      </w:r>
      <w:r w:rsidR="00601444" w:rsidRPr="00E66C99">
        <w:rPr>
          <w:rFonts w:ascii="ＭＳ 明朝" w:eastAsia="ＭＳ 明朝" w:hAnsi="ＭＳ 明朝" w:hint="eastAsia"/>
          <w:sz w:val="24"/>
          <w:szCs w:val="24"/>
        </w:rPr>
        <w:t>及び</w:t>
      </w:r>
      <w:r w:rsidRPr="00E66C99">
        <w:rPr>
          <w:rFonts w:ascii="ＭＳ 明朝" w:eastAsia="ＭＳ 明朝" w:hAnsi="ＭＳ 明朝" w:hint="eastAsia"/>
          <w:sz w:val="24"/>
          <w:szCs w:val="24"/>
        </w:rPr>
        <w:t>総務省</w:t>
      </w:r>
      <w:r w:rsidR="00601444" w:rsidRPr="00E66C99">
        <w:rPr>
          <w:rFonts w:ascii="ＭＳ 明朝" w:eastAsia="ＭＳ 明朝" w:hAnsi="ＭＳ 明朝" w:hint="eastAsia"/>
          <w:sz w:val="24"/>
          <w:szCs w:val="24"/>
        </w:rPr>
        <w:t>は</w:t>
      </w:r>
      <w:r w:rsidRPr="00E66C99">
        <w:rPr>
          <w:rFonts w:ascii="ＭＳ 明朝" w:eastAsia="ＭＳ 明朝" w:hAnsi="ＭＳ 明朝" w:hint="eastAsia"/>
          <w:sz w:val="24"/>
          <w:szCs w:val="24"/>
        </w:rPr>
        <w:t>、政府</w:t>
      </w:r>
      <w:r w:rsidRPr="00E66C99">
        <w:rPr>
          <w:rFonts w:ascii="ＭＳ 明朝" w:eastAsia="ＭＳ 明朝" w:hAnsi="ＭＳ 明朝"/>
          <w:sz w:val="24"/>
          <w:szCs w:val="24"/>
        </w:rPr>
        <w:t>CIO補佐官を中心としたワーキングチームにおいて</w:t>
      </w:r>
      <w:r w:rsidR="00B47E4F" w:rsidRPr="00E66C99">
        <w:rPr>
          <w:rFonts w:ascii="ＭＳ 明朝" w:eastAsia="ＭＳ 明朝" w:hAnsi="ＭＳ 明朝" w:hint="eastAsia"/>
          <w:sz w:val="24"/>
          <w:szCs w:val="24"/>
        </w:rPr>
        <w:t>検討を</w:t>
      </w:r>
      <w:r w:rsidR="00B47E4F" w:rsidRPr="00E66C99">
        <w:rPr>
          <w:rFonts w:ascii="ＭＳ 明朝" w:eastAsia="ＭＳ 明朝" w:hAnsi="ＭＳ 明朝"/>
          <w:sz w:val="24"/>
          <w:szCs w:val="24"/>
        </w:rPr>
        <w:t>行い</w:t>
      </w:r>
      <w:r w:rsidRPr="00E66C99">
        <w:rPr>
          <w:rFonts w:ascii="ＭＳ 明朝" w:eastAsia="ＭＳ 明朝" w:hAnsi="ＭＳ 明朝"/>
          <w:sz w:val="24"/>
          <w:szCs w:val="24"/>
        </w:rPr>
        <w:t>、</w:t>
      </w:r>
      <w:r w:rsidR="0037422E" w:rsidRPr="00E66C99">
        <w:rPr>
          <w:rFonts w:ascii="ＭＳ 明朝" w:eastAsia="ＭＳ 明朝" w:hAnsi="ＭＳ 明朝"/>
          <w:sz w:val="24"/>
          <w:szCs w:val="24"/>
        </w:rPr>
        <w:t>2019年度（令和元年度）末を目途に</w:t>
      </w:r>
      <w:r w:rsidR="00585F4B" w:rsidRPr="00E66C99">
        <w:rPr>
          <w:rFonts w:ascii="ＭＳ 明朝" w:eastAsia="ＭＳ 明朝" w:hAnsi="ＭＳ 明朝" w:hint="eastAsia"/>
          <w:sz w:val="24"/>
          <w:szCs w:val="24"/>
        </w:rPr>
        <w:t>グランド</w:t>
      </w:r>
      <w:r w:rsidR="00236AA9" w:rsidRPr="00E66C99">
        <w:rPr>
          <w:rFonts w:ascii="ＭＳ 明朝" w:eastAsia="ＭＳ 明朝" w:hAnsi="ＭＳ 明朝"/>
          <w:sz w:val="24"/>
          <w:szCs w:val="24"/>
        </w:rPr>
        <w:t>デザイン</w:t>
      </w:r>
      <w:r w:rsidRPr="00E66C99">
        <w:rPr>
          <w:rFonts w:ascii="ＭＳ 明朝" w:eastAsia="ＭＳ 明朝" w:hAnsi="ＭＳ 明朝"/>
          <w:sz w:val="24"/>
          <w:szCs w:val="24"/>
        </w:rPr>
        <w:t>を</w:t>
      </w:r>
      <w:r w:rsidR="00395C52" w:rsidRPr="00E66C99">
        <w:rPr>
          <w:rFonts w:ascii="ＭＳ 明朝" w:eastAsia="ＭＳ 明朝" w:hAnsi="ＭＳ 明朝" w:hint="eastAsia"/>
          <w:sz w:val="24"/>
          <w:szCs w:val="24"/>
        </w:rPr>
        <w:t>取り</w:t>
      </w:r>
      <w:r w:rsidRPr="00E66C99">
        <w:rPr>
          <w:rFonts w:ascii="ＭＳ 明朝" w:eastAsia="ＭＳ 明朝" w:hAnsi="ＭＳ 明朝"/>
          <w:sz w:val="24"/>
          <w:szCs w:val="24"/>
        </w:rPr>
        <w:t>まとめる。</w:t>
      </w:r>
      <w:r w:rsidR="00281CEB" w:rsidRPr="00E66C99">
        <w:rPr>
          <w:rFonts w:ascii="ＭＳ 明朝" w:eastAsia="ＭＳ 明朝" w:hAnsi="ＭＳ 明朝" w:hint="eastAsia"/>
          <w:sz w:val="24"/>
          <w:szCs w:val="24"/>
        </w:rPr>
        <w:t>その際</w:t>
      </w:r>
      <w:r w:rsidR="00281CEB" w:rsidRPr="00E66C99">
        <w:rPr>
          <w:rFonts w:ascii="ＭＳ 明朝" w:eastAsia="ＭＳ 明朝" w:hAnsi="ＭＳ 明朝"/>
          <w:sz w:val="24"/>
          <w:szCs w:val="24"/>
        </w:rPr>
        <w:t>、</w:t>
      </w:r>
      <w:r w:rsidRPr="00E66C99">
        <w:rPr>
          <w:rFonts w:ascii="ＭＳ 明朝" w:eastAsia="ＭＳ 明朝" w:hAnsi="ＭＳ 明朝"/>
          <w:sz w:val="24"/>
          <w:szCs w:val="24"/>
        </w:rPr>
        <w:t>各府省や民間有識者の意見、パブリック・コメント</w:t>
      </w:r>
      <w:r w:rsidR="00255BB2" w:rsidRPr="00E66C99">
        <w:rPr>
          <w:rFonts w:ascii="ＭＳ 明朝" w:eastAsia="ＭＳ 明朝" w:hAnsi="ＭＳ 明朝" w:hint="eastAsia"/>
          <w:sz w:val="24"/>
          <w:szCs w:val="24"/>
        </w:rPr>
        <w:t>等</w:t>
      </w:r>
      <w:r w:rsidRPr="00E66C99">
        <w:rPr>
          <w:rFonts w:ascii="ＭＳ 明朝" w:eastAsia="ＭＳ 明朝" w:hAnsi="ＭＳ 明朝"/>
          <w:sz w:val="24"/>
          <w:szCs w:val="24"/>
        </w:rPr>
        <w:t>を通じ、</w:t>
      </w:r>
      <w:r w:rsidR="0037422E" w:rsidRPr="00E66C99">
        <w:rPr>
          <w:rFonts w:ascii="ＭＳ 明朝" w:eastAsia="ＭＳ 明朝" w:hAnsi="ＭＳ 明朝" w:hint="eastAsia"/>
          <w:sz w:val="24"/>
          <w:szCs w:val="24"/>
        </w:rPr>
        <w:t>多角的な</w:t>
      </w:r>
      <w:r w:rsidR="0037422E" w:rsidRPr="00E66C99">
        <w:rPr>
          <w:rFonts w:ascii="ＭＳ 明朝" w:eastAsia="ＭＳ 明朝" w:hAnsi="ＭＳ 明朝"/>
          <w:sz w:val="24"/>
          <w:szCs w:val="24"/>
        </w:rPr>
        <w:t>視点で検討を行</w:t>
      </w:r>
      <w:r w:rsidR="0037422E" w:rsidRPr="00E66C99">
        <w:rPr>
          <w:rFonts w:ascii="ＭＳ 明朝" w:eastAsia="ＭＳ 明朝" w:hAnsi="ＭＳ 明朝" w:hint="eastAsia"/>
          <w:sz w:val="24"/>
          <w:szCs w:val="24"/>
        </w:rPr>
        <w:t>う。</w:t>
      </w:r>
    </w:p>
    <w:p w14:paraId="012A8ABE" w14:textId="77777777" w:rsidR="008A44BC" w:rsidRPr="00E66C99" w:rsidRDefault="008A44BC" w:rsidP="008A44BC">
      <w:pPr>
        <w:rPr>
          <w:rFonts w:ascii="ＭＳ 明朝" w:eastAsia="ＭＳ 明朝" w:hAnsi="ＭＳ 明朝"/>
          <w:sz w:val="24"/>
          <w:szCs w:val="24"/>
        </w:rPr>
      </w:pPr>
    </w:p>
    <w:p w14:paraId="27B314CD" w14:textId="0A3C8C9C" w:rsidR="00CB4880" w:rsidRPr="00E66C99" w:rsidRDefault="006644D5" w:rsidP="00F9488B">
      <w:pPr>
        <w:pStyle w:val="2"/>
        <w:ind w:leftChars="0" w:left="0" w:right="210"/>
        <w:rPr>
          <w:rFonts w:ascii="ＭＳ 明朝" w:hAnsi="ＭＳ 明朝"/>
          <w:szCs w:val="24"/>
        </w:rPr>
      </w:pPr>
      <w:bookmarkStart w:id="15" w:name="_Toc26812141"/>
      <w:r w:rsidRPr="00E66C99">
        <w:rPr>
          <w:rFonts w:ascii="ＭＳ 明朝" w:hAnsi="ＭＳ 明朝"/>
          <w:szCs w:val="24"/>
        </w:rPr>
        <w:lastRenderedPageBreak/>
        <w:t>3</w:t>
      </w:r>
      <w:r w:rsidR="00CB4880" w:rsidRPr="00E66C99">
        <w:rPr>
          <w:rFonts w:ascii="ＭＳ 明朝" w:hAnsi="ＭＳ 明朝"/>
          <w:szCs w:val="24"/>
        </w:rPr>
        <w:t>.</w:t>
      </w:r>
      <w:r w:rsidR="00BD7BDD" w:rsidRPr="00E66C99">
        <w:rPr>
          <w:rFonts w:ascii="ＭＳ 明朝" w:hAnsi="ＭＳ 明朝"/>
          <w:szCs w:val="24"/>
        </w:rPr>
        <w:t>2</w:t>
      </w:r>
      <w:r w:rsidR="00CB4880" w:rsidRPr="00E66C99">
        <w:rPr>
          <w:rFonts w:ascii="ＭＳ 明朝" w:hAnsi="ＭＳ 明朝"/>
          <w:szCs w:val="24"/>
        </w:rPr>
        <w:t xml:space="preserve"> デジタルインフラの</w:t>
      </w:r>
      <w:r w:rsidR="00D2393A" w:rsidRPr="00E66C99">
        <w:rPr>
          <w:rFonts w:ascii="ＭＳ 明朝" w:hAnsi="ＭＳ 明朝" w:hint="eastAsia"/>
          <w:szCs w:val="24"/>
        </w:rPr>
        <w:t>整備</w:t>
      </w:r>
      <w:r w:rsidR="00CB4880" w:rsidRPr="00E66C99">
        <w:rPr>
          <w:rFonts w:ascii="ＭＳ 明朝" w:hAnsi="ＭＳ 明朝"/>
          <w:szCs w:val="24"/>
        </w:rPr>
        <w:t>と利用</w:t>
      </w:r>
      <w:r w:rsidR="00A85D9F" w:rsidRPr="00E66C99">
        <w:rPr>
          <w:rFonts w:ascii="ＭＳ 明朝" w:hAnsi="ＭＳ 明朝" w:hint="eastAsia"/>
          <w:szCs w:val="24"/>
        </w:rPr>
        <w:t>、</w:t>
      </w:r>
      <w:r w:rsidR="00C20A78" w:rsidRPr="00E66C99">
        <w:rPr>
          <w:rFonts w:ascii="ＭＳ 明朝" w:hAnsi="ＭＳ 明朝" w:hint="eastAsia"/>
          <w:szCs w:val="24"/>
        </w:rPr>
        <w:t>情報システムの共用の推進</w:t>
      </w:r>
      <w:r w:rsidR="00CB4880" w:rsidRPr="00E66C99">
        <w:rPr>
          <w:rFonts w:ascii="ＭＳ 明朝" w:hAnsi="ＭＳ 明朝"/>
          <w:szCs w:val="24"/>
        </w:rPr>
        <w:t>（◎内閣官房、</w:t>
      </w:r>
      <w:r w:rsidR="00F928D2" w:rsidRPr="00E66C99">
        <w:rPr>
          <w:rFonts w:ascii="ＭＳ 明朝" w:hAnsi="ＭＳ 明朝" w:hint="eastAsia"/>
          <w:szCs w:val="24"/>
        </w:rPr>
        <w:t>◎</w:t>
      </w:r>
      <w:r w:rsidR="00F928D2" w:rsidRPr="00E66C99">
        <w:rPr>
          <w:rFonts w:ascii="ＭＳ 明朝" w:hAnsi="ＭＳ 明朝"/>
          <w:szCs w:val="24"/>
        </w:rPr>
        <w:t>総務省</w:t>
      </w:r>
      <w:r w:rsidR="00F928D2" w:rsidRPr="00E66C99">
        <w:rPr>
          <w:rFonts w:ascii="ＭＳ 明朝" w:hAnsi="ＭＳ 明朝" w:hint="eastAsia"/>
          <w:szCs w:val="24"/>
        </w:rPr>
        <w:t>、</w:t>
      </w:r>
      <w:r w:rsidR="00CB4880" w:rsidRPr="00E66C99">
        <w:rPr>
          <w:rFonts w:ascii="ＭＳ 明朝" w:hAnsi="ＭＳ 明朝"/>
          <w:szCs w:val="24"/>
        </w:rPr>
        <w:t>全府省）</w:t>
      </w:r>
      <w:bookmarkEnd w:id="15"/>
    </w:p>
    <w:p w14:paraId="4104AC53" w14:textId="35923A6A" w:rsidR="00236AA9"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00A83757">
        <w:rPr>
          <w:rFonts w:ascii="ＭＳ 明朝" w:eastAsia="ＭＳ 明朝" w:hAnsi="ＭＳ 明朝" w:hint="eastAsia"/>
          <w:sz w:val="24"/>
          <w:szCs w:val="24"/>
        </w:rPr>
        <w:t>各</w:t>
      </w:r>
      <w:r w:rsidRPr="00E66C99">
        <w:rPr>
          <w:rFonts w:ascii="ＭＳ 明朝" w:eastAsia="ＭＳ 明朝" w:hAnsi="ＭＳ 明朝" w:hint="eastAsia"/>
          <w:sz w:val="24"/>
          <w:szCs w:val="24"/>
        </w:rPr>
        <w:t>府省</w:t>
      </w:r>
      <w:r w:rsidR="00BF6B4F" w:rsidRPr="00E66C99">
        <w:rPr>
          <w:rFonts w:ascii="ＭＳ 明朝" w:eastAsia="ＭＳ 明朝" w:hAnsi="ＭＳ 明朝" w:hint="eastAsia"/>
          <w:sz w:val="24"/>
          <w:szCs w:val="24"/>
        </w:rPr>
        <w:t>が</w:t>
      </w:r>
      <w:r w:rsidRPr="00E66C99">
        <w:rPr>
          <w:rFonts w:ascii="ＭＳ 明朝" w:eastAsia="ＭＳ 明朝" w:hAnsi="ＭＳ 明朝" w:hint="eastAsia"/>
          <w:sz w:val="24"/>
          <w:szCs w:val="24"/>
        </w:rPr>
        <w:t>共通</w:t>
      </w:r>
      <w:r w:rsidR="00BF6B4F" w:rsidRPr="00E66C99">
        <w:rPr>
          <w:rFonts w:ascii="ＭＳ 明朝" w:eastAsia="ＭＳ 明朝" w:hAnsi="ＭＳ 明朝" w:hint="eastAsia"/>
          <w:sz w:val="24"/>
          <w:szCs w:val="24"/>
        </w:rPr>
        <w:t>的に</w:t>
      </w:r>
      <w:r w:rsidR="00BF6B4F" w:rsidRPr="00E66C99">
        <w:rPr>
          <w:rFonts w:ascii="ＭＳ 明朝" w:eastAsia="ＭＳ 明朝" w:hAnsi="ＭＳ 明朝"/>
          <w:sz w:val="24"/>
          <w:szCs w:val="24"/>
        </w:rPr>
        <w:t>利用する</w:t>
      </w:r>
      <w:r w:rsidRPr="00E66C99">
        <w:rPr>
          <w:rFonts w:ascii="ＭＳ 明朝" w:eastAsia="ＭＳ 明朝" w:hAnsi="ＭＳ 明朝" w:hint="eastAsia"/>
          <w:sz w:val="24"/>
          <w:szCs w:val="24"/>
        </w:rPr>
        <w:t>システムについては、</w:t>
      </w:r>
      <w:r w:rsidRPr="00E66C99">
        <w:rPr>
          <w:rFonts w:ascii="ＭＳ 明朝" w:eastAsia="ＭＳ 明朝" w:hAnsi="ＭＳ 明朝"/>
          <w:sz w:val="24"/>
          <w:szCs w:val="24"/>
        </w:rPr>
        <w:t>2003年（平成15年）の「電子政府構築計画」（平成15年</w:t>
      </w:r>
      <w:r w:rsidR="00236AA9" w:rsidRPr="00E66C99">
        <w:rPr>
          <w:rFonts w:ascii="ＭＳ 明朝" w:eastAsia="ＭＳ 明朝" w:hAnsi="ＭＳ 明朝" w:hint="eastAsia"/>
          <w:sz w:val="24"/>
          <w:szCs w:val="24"/>
        </w:rPr>
        <w:t>７</w:t>
      </w:r>
      <w:r w:rsidRPr="00E66C99">
        <w:rPr>
          <w:rFonts w:ascii="ＭＳ 明朝" w:eastAsia="ＭＳ 明朝" w:hAnsi="ＭＳ 明朝"/>
          <w:sz w:val="24"/>
          <w:szCs w:val="24"/>
        </w:rPr>
        <w:t>月17日</w:t>
      </w:r>
      <w:r w:rsidR="003B6A9A" w:rsidRPr="00E66C99">
        <w:rPr>
          <w:rFonts w:ascii="ＭＳ 明朝" w:eastAsia="ＭＳ 明朝" w:hAnsi="ＭＳ 明朝" w:hint="eastAsia"/>
          <w:sz w:val="24"/>
          <w:szCs w:val="24"/>
        </w:rPr>
        <w:t>CIO連絡会議</w:t>
      </w:r>
      <w:r w:rsidRPr="00E66C99">
        <w:rPr>
          <w:rFonts w:ascii="ＭＳ 明朝" w:eastAsia="ＭＳ 明朝" w:hAnsi="ＭＳ 明朝"/>
          <w:sz w:val="24"/>
          <w:szCs w:val="24"/>
        </w:rPr>
        <w:t>決定）以来</w:t>
      </w:r>
      <w:r w:rsidR="00BD7BDD" w:rsidRPr="00E66C99">
        <w:rPr>
          <w:rFonts w:ascii="ＭＳ 明朝" w:eastAsia="ＭＳ 明朝" w:hAnsi="ＭＳ 明朝" w:hint="eastAsia"/>
          <w:sz w:val="24"/>
          <w:szCs w:val="24"/>
        </w:rPr>
        <w:t>、随時</w:t>
      </w:r>
      <w:r w:rsidRPr="00E66C99">
        <w:rPr>
          <w:rFonts w:ascii="ＭＳ 明朝" w:eastAsia="ＭＳ 明朝" w:hAnsi="ＭＳ 明朝"/>
          <w:sz w:val="24"/>
          <w:szCs w:val="24"/>
        </w:rPr>
        <w:t>整備が進められてきた</w:t>
      </w:r>
      <w:r w:rsidR="00803856" w:rsidRPr="00E66C99">
        <w:rPr>
          <w:rFonts w:ascii="ＭＳ 明朝" w:eastAsia="ＭＳ 明朝" w:hAnsi="ＭＳ 明朝" w:hint="eastAsia"/>
          <w:sz w:val="24"/>
          <w:szCs w:val="24"/>
        </w:rPr>
        <w:t>ところであるが、</w:t>
      </w:r>
      <w:r w:rsidR="00AB0FD2" w:rsidRPr="00E66C99">
        <w:rPr>
          <w:rFonts w:ascii="ＭＳ 明朝" w:eastAsia="ＭＳ 明朝" w:hAnsi="ＭＳ 明朝"/>
          <w:sz w:val="24"/>
          <w:szCs w:val="24"/>
        </w:rPr>
        <w:t>P</w:t>
      </w:r>
      <w:r w:rsidR="00594D48" w:rsidRPr="00E66C99">
        <w:rPr>
          <w:rFonts w:ascii="ＭＳ 明朝" w:eastAsia="ＭＳ 明朝" w:hAnsi="ＭＳ 明朝"/>
          <w:sz w:val="24"/>
          <w:szCs w:val="24"/>
        </w:rPr>
        <w:t>J</w:t>
      </w:r>
      <w:r w:rsidR="00594D48" w:rsidRPr="00E66C99">
        <w:rPr>
          <w:rFonts w:ascii="ＭＳ 明朝" w:eastAsia="ＭＳ 明朝" w:hAnsi="ＭＳ 明朝" w:hint="eastAsia"/>
          <w:sz w:val="24"/>
          <w:szCs w:val="24"/>
        </w:rPr>
        <w:t>管理</w:t>
      </w:r>
      <w:r w:rsidR="00AB0FD2" w:rsidRPr="00E66C99">
        <w:rPr>
          <w:rFonts w:ascii="ＭＳ 明朝" w:eastAsia="ＭＳ 明朝" w:hAnsi="ＭＳ 明朝" w:hint="eastAsia"/>
          <w:sz w:val="24"/>
          <w:szCs w:val="24"/>
        </w:rPr>
        <w:t>強化方針</w:t>
      </w:r>
      <w:r w:rsidRPr="00E66C99">
        <w:rPr>
          <w:rFonts w:ascii="ＭＳ 明朝" w:eastAsia="ＭＳ 明朝" w:hAnsi="ＭＳ 明朝"/>
          <w:sz w:val="24"/>
          <w:szCs w:val="24"/>
        </w:rPr>
        <w:t>において、デジタルインフラについて</w:t>
      </w:r>
      <w:r w:rsidR="00BD7BDD" w:rsidRPr="00E66C99">
        <w:rPr>
          <w:rFonts w:ascii="ＭＳ 明朝" w:eastAsia="ＭＳ 明朝" w:hAnsi="ＭＳ 明朝" w:hint="eastAsia"/>
          <w:sz w:val="24"/>
          <w:szCs w:val="24"/>
        </w:rPr>
        <w:t>は</w:t>
      </w:r>
      <w:r w:rsidRPr="00E66C99">
        <w:rPr>
          <w:rFonts w:ascii="ＭＳ 明朝" w:eastAsia="ＭＳ 明朝" w:hAnsi="ＭＳ 明朝"/>
          <w:sz w:val="24"/>
          <w:szCs w:val="24"/>
        </w:rPr>
        <w:t>、内閣官房の下、統一的な方針に基づき、より一層、適正かつ効率的に整備・運用することとされた。</w:t>
      </w:r>
    </w:p>
    <w:p w14:paraId="148FC69B" w14:textId="42317AFB" w:rsidR="00D509CD"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今後、内閣官房</w:t>
      </w:r>
      <w:r w:rsidR="00F928D2" w:rsidRPr="00E66C99">
        <w:rPr>
          <w:rFonts w:ascii="ＭＳ 明朝" w:eastAsia="ＭＳ 明朝" w:hAnsi="ＭＳ 明朝" w:hint="eastAsia"/>
          <w:sz w:val="24"/>
          <w:szCs w:val="24"/>
        </w:rPr>
        <w:t>及び</w:t>
      </w:r>
      <w:r w:rsidR="00F928D2" w:rsidRPr="00E66C99">
        <w:rPr>
          <w:rFonts w:ascii="ＭＳ 明朝" w:eastAsia="ＭＳ 明朝" w:hAnsi="ＭＳ 明朝"/>
          <w:sz w:val="24"/>
          <w:szCs w:val="24"/>
        </w:rPr>
        <w:t>総務省</w:t>
      </w:r>
      <w:r w:rsidRPr="00E66C99">
        <w:rPr>
          <w:rFonts w:ascii="ＭＳ 明朝" w:eastAsia="ＭＳ 明朝" w:hAnsi="ＭＳ 明朝" w:hint="eastAsia"/>
          <w:sz w:val="24"/>
          <w:szCs w:val="24"/>
        </w:rPr>
        <w:t>は、</w:t>
      </w:r>
      <w:r w:rsidR="00CE0CCA" w:rsidRPr="00E66C99">
        <w:rPr>
          <w:rFonts w:ascii="ＭＳ 明朝" w:eastAsia="ＭＳ 明朝" w:hAnsi="ＭＳ 明朝" w:hint="eastAsia"/>
          <w:sz w:val="24"/>
          <w:szCs w:val="24"/>
        </w:rPr>
        <w:t>グランドデザイン</w:t>
      </w:r>
      <w:r w:rsidR="00BE0CE1" w:rsidRPr="00E66C99">
        <w:rPr>
          <w:rFonts w:ascii="ＭＳ 明朝" w:eastAsia="ＭＳ 明朝" w:hAnsi="ＭＳ 明朝" w:hint="eastAsia"/>
          <w:sz w:val="24"/>
          <w:szCs w:val="24"/>
        </w:rPr>
        <w:t>に基づき、政府全体として共用</w:t>
      </w:r>
      <w:r w:rsidRPr="00E66C99">
        <w:rPr>
          <w:rFonts w:ascii="ＭＳ 明朝" w:eastAsia="ＭＳ 明朝" w:hAnsi="ＭＳ 明朝" w:hint="eastAsia"/>
          <w:sz w:val="24"/>
          <w:szCs w:val="24"/>
        </w:rPr>
        <w:t>化・標準化することによる投資効率の向上といった政府横断的な観点から、各情報システム等の特性を踏まえつつ、</w:t>
      </w:r>
      <w:r w:rsidRPr="00E66C99">
        <w:rPr>
          <w:rFonts w:ascii="ＭＳ 明朝" w:eastAsia="ＭＳ 明朝" w:hAnsi="ＭＳ 明朝"/>
          <w:sz w:val="24"/>
          <w:szCs w:val="24"/>
        </w:rPr>
        <w:t>共</w:t>
      </w:r>
      <w:r w:rsidR="00FF2F42" w:rsidRPr="00E66C99">
        <w:rPr>
          <w:rFonts w:ascii="ＭＳ 明朝" w:eastAsia="ＭＳ 明朝" w:hAnsi="ＭＳ 明朝" w:hint="eastAsia"/>
          <w:sz w:val="24"/>
          <w:szCs w:val="24"/>
        </w:rPr>
        <w:t>用</w:t>
      </w:r>
      <w:r w:rsidRPr="00E66C99">
        <w:rPr>
          <w:rFonts w:ascii="ＭＳ 明朝" w:eastAsia="ＭＳ 明朝" w:hAnsi="ＭＳ 明朝"/>
          <w:sz w:val="24"/>
          <w:szCs w:val="24"/>
        </w:rPr>
        <w:t>化する業務、機能、採用する技術等を整理、選定し、デジタルインフラの範囲や将来像を確立するとともに、デジタルインフラの整備・運用を担当する府省の協力を得て、順次、具体的な実装を進める。</w:t>
      </w:r>
    </w:p>
    <w:p w14:paraId="6A9E1201" w14:textId="0510F409" w:rsidR="00D509CD" w:rsidRPr="00E66C99" w:rsidRDefault="00CB4880">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各府省は、</w:t>
      </w:r>
      <w:r w:rsidR="00D2393A" w:rsidRPr="00E66C99">
        <w:rPr>
          <w:rFonts w:ascii="ＭＳ 明朝" w:eastAsia="ＭＳ 明朝" w:hAnsi="ＭＳ 明朝" w:hint="eastAsia"/>
          <w:sz w:val="24"/>
          <w:szCs w:val="24"/>
        </w:rPr>
        <w:t>内閣官房及び</w:t>
      </w:r>
      <w:r w:rsidR="00D2393A" w:rsidRPr="00E66C99">
        <w:rPr>
          <w:rFonts w:ascii="ＭＳ 明朝" w:eastAsia="ＭＳ 明朝" w:hAnsi="ＭＳ 明朝"/>
          <w:sz w:val="24"/>
          <w:szCs w:val="24"/>
        </w:rPr>
        <w:t>総務省による</w:t>
      </w:r>
      <w:r w:rsidR="00D2393A" w:rsidRPr="00E66C99">
        <w:rPr>
          <w:rFonts w:ascii="ＭＳ 明朝" w:eastAsia="ＭＳ 明朝" w:hAnsi="ＭＳ 明朝" w:hint="eastAsia"/>
          <w:sz w:val="24"/>
          <w:szCs w:val="24"/>
        </w:rPr>
        <w:t>整理に基づき、デジタルインフラや</w:t>
      </w:r>
      <w:r w:rsidR="0084478B" w:rsidRPr="00E66C99">
        <w:rPr>
          <w:rFonts w:ascii="ＭＳ 明朝" w:eastAsia="ＭＳ 明朝" w:hAnsi="ＭＳ 明朝" w:hint="eastAsia"/>
          <w:sz w:val="24"/>
          <w:szCs w:val="24"/>
        </w:rPr>
        <w:t>既存の府省独自システムの徹底した</w:t>
      </w:r>
      <w:r w:rsidR="00D2393A" w:rsidRPr="00E66C99">
        <w:rPr>
          <w:rFonts w:ascii="ＭＳ 明朝" w:eastAsia="ＭＳ 明朝" w:hAnsi="ＭＳ 明朝" w:hint="eastAsia"/>
          <w:sz w:val="24"/>
          <w:szCs w:val="24"/>
        </w:rPr>
        <w:t>利用</w:t>
      </w:r>
      <w:r w:rsidR="0084478B" w:rsidRPr="00E66C99">
        <w:rPr>
          <w:rFonts w:ascii="ＭＳ 明朝" w:eastAsia="ＭＳ 明朝" w:hAnsi="ＭＳ 明朝" w:hint="eastAsia"/>
          <w:sz w:val="24"/>
          <w:szCs w:val="24"/>
        </w:rPr>
        <w:t>に努め、情報システムの整備・運用を効率的に実施する</w:t>
      </w:r>
      <w:r w:rsidR="00D2393A" w:rsidRPr="00E66C99">
        <w:rPr>
          <w:rFonts w:ascii="ＭＳ 明朝" w:eastAsia="ＭＳ 明朝" w:hAnsi="ＭＳ 明朝" w:hint="eastAsia"/>
          <w:sz w:val="24"/>
          <w:szCs w:val="24"/>
        </w:rPr>
        <w:t>。</w:t>
      </w:r>
    </w:p>
    <w:p w14:paraId="7E7397B6" w14:textId="0EF2FD06" w:rsidR="00CB4880" w:rsidRPr="00E66C99" w:rsidRDefault="00236AA9"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こうした</w:t>
      </w:r>
      <w:r w:rsidR="00BE0CE1" w:rsidRPr="00E66C99">
        <w:rPr>
          <w:rFonts w:ascii="ＭＳ 明朝" w:eastAsia="ＭＳ 明朝" w:hAnsi="ＭＳ 明朝" w:hint="eastAsia"/>
          <w:sz w:val="24"/>
          <w:szCs w:val="24"/>
        </w:rPr>
        <w:t>取組により、各府省の業務</w:t>
      </w:r>
      <w:r w:rsidR="000F636B" w:rsidRPr="00E66C99">
        <w:rPr>
          <w:rFonts w:ascii="ＭＳ 明朝" w:eastAsia="ＭＳ 明朝" w:hAnsi="ＭＳ 明朝" w:hint="eastAsia"/>
          <w:sz w:val="24"/>
          <w:szCs w:val="24"/>
        </w:rPr>
        <w:t>の</w:t>
      </w:r>
      <w:r w:rsidR="000607BC" w:rsidRPr="00E66C99">
        <w:rPr>
          <w:rFonts w:ascii="ＭＳ 明朝" w:eastAsia="ＭＳ 明朝" w:hAnsi="ＭＳ 明朝" w:hint="eastAsia"/>
          <w:sz w:val="24"/>
          <w:szCs w:val="24"/>
        </w:rPr>
        <w:t>標準化</w:t>
      </w:r>
      <w:r w:rsidR="00BE0CE1" w:rsidRPr="00E66C99">
        <w:rPr>
          <w:rFonts w:ascii="ＭＳ 明朝" w:eastAsia="ＭＳ 明朝" w:hAnsi="ＭＳ 明朝" w:hint="eastAsia"/>
          <w:sz w:val="24"/>
          <w:szCs w:val="24"/>
        </w:rPr>
        <w:t>や情報システムの共用</w:t>
      </w:r>
      <w:r w:rsidR="00CB4880" w:rsidRPr="00E66C99">
        <w:rPr>
          <w:rFonts w:ascii="ＭＳ 明朝" w:eastAsia="ＭＳ 明朝" w:hAnsi="ＭＳ 明朝" w:hint="eastAsia"/>
          <w:sz w:val="24"/>
          <w:szCs w:val="24"/>
        </w:rPr>
        <w:t>化、標準化を進め、</w:t>
      </w:r>
      <w:r w:rsidR="000F636B" w:rsidRPr="00E66C99">
        <w:rPr>
          <w:rFonts w:ascii="ＭＳ 明朝" w:eastAsia="ＭＳ 明朝" w:hAnsi="ＭＳ 明朝" w:hint="eastAsia"/>
          <w:sz w:val="24"/>
          <w:szCs w:val="24"/>
        </w:rPr>
        <w:t>行政</w:t>
      </w:r>
      <w:r w:rsidR="00CB4880" w:rsidRPr="00E66C99">
        <w:rPr>
          <w:rFonts w:ascii="ＭＳ 明朝" w:eastAsia="ＭＳ 明朝" w:hAnsi="ＭＳ 明朝" w:hint="eastAsia"/>
          <w:sz w:val="24"/>
          <w:szCs w:val="24"/>
        </w:rPr>
        <w:t>サービス</w:t>
      </w:r>
      <w:r w:rsidR="000F636B" w:rsidRPr="00E66C99">
        <w:rPr>
          <w:rFonts w:ascii="ＭＳ 明朝" w:eastAsia="ＭＳ 明朝" w:hAnsi="ＭＳ 明朝" w:hint="eastAsia"/>
          <w:sz w:val="24"/>
          <w:szCs w:val="24"/>
        </w:rPr>
        <w:t>の</w:t>
      </w:r>
      <w:r w:rsidR="00CB4880" w:rsidRPr="00E66C99">
        <w:rPr>
          <w:rFonts w:ascii="ＭＳ 明朝" w:eastAsia="ＭＳ 明朝" w:hAnsi="ＭＳ 明朝" w:hint="eastAsia"/>
          <w:sz w:val="24"/>
          <w:szCs w:val="24"/>
        </w:rPr>
        <w:t>迅速</w:t>
      </w:r>
      <w:r w:rsidR="000F636B" w:rsidRPr="00E66C99">
        <w:rPr>
          <w:rFonts w:ascii="ＭＳ 明朝" w:eastAsia="ＭＳ 明朝" w:hAnsi="ＭＳ 明朝"/>
          <w:sz w:val="24"/>
          <w:szCs w:val="24"/>
        </w:rPr>
        <w:t>かつ</w:t>
      </w:r>
      <w:r w:rsidR="00CB4880" w:rsidRPr="00E66C99">
        <w:rPr>
          <w:rFonts w:ascii="ＭＳ 明朝" w:eastAsia="ＭＳ 明朝" w:hAnsi="ＭＳ 明朝" w:hint="eastAsia"/>
          <w:sz w:val="24"/>
          <w:szCs w:val="24"/>
        </w:rPr>
        <w:t>簡便</w:t>
      </w:r>
      <w:r w:rsidR="000F636B" w:rsidRPr="00E66C99">
        <w:rPr>
          <w:rFonts w:ascii="ＭＳ 明朝" w:eastAsia="ＭＳ 明朝" w:hAnsi="ＭＳ 明朝" w:hint="eastAsia"/>
          <w:sz w:val="24"/>
          <w:szCs w:val="24"/>
        </w:rPr>
        <w:t>な</w:t>
      </w:r>
      <w:r w:rsidR="00CB4880" w:rsidRPr="00E66C99">
        <w:rPr>
          <w:rFonts w:ascii="ＭＳ 明朝" w:eastAsia="ＭＳ 明朝" w:hAnsi="ＭＳ 明朝" w:hint="eastAsia"/>
          <w:sz w:val="24"/>
          <w:szCs w:val="24"/>
        </w:rPr>
        <w:t>提供を</w:t>
      </w:r>
      <w:r w:rsidR="000F636B" w:rsidRPr="00E66C99">
        <w:rPr>
          <w:rFonts w:ascii="ＭＳ 明朝" w:eastAsia="ＭＳ 明朝" w:hAnsi="ＭＳ 明朝" w:hint="eastAsia"/>
          <w:sz w:val="24"/>
          <w:szCs w:val="24"/>
        </w:rPr>
        <w:t>実現</w:t>
      </w:r>
      <w:r w:rsidR="00CB4880" w:rsidRPr="00E66C99">
        <w:rPr>
          <w:rFonts w:ascii="ＭＳ 明朝" w:eastAsia="ＭＳ 明朝" w:hAnsi="ＭＳ 明朝" w:hint="eastAsia"/>
          <w:sz w:val="24"/>
          <w:szCs w:val="24"/>
        </w:rPr>
        <w:t>するとともに、効率化</w:t>
      </w:r>
      <w:r w:rsidR="000607BC" w:rsidRPr="00E66C99">
        <w:rPr>
          <w:rFonts w:ascii="ＭＳ 明朝" w:eastAsia="ＭＳ 明朝" w:hAnsi="ＭＳ 明朝" w:hint="eastAsia"/>
          <w:sz w:val="24"/>
          <w:szCs w:val="24"/>
        </w:rPr>
        <w:t>により</w:t>
      </w:r>
      <w:r w:rsidR="000607BC" w:rsidRPr="00E66C99">
        <w:rPr>
          <w:rFonts w:ascii="ＭＳ 明朝" w:eastAsia="ＭＳ 明朝" w:hAnsi="ＭＳ 明朝"/>
          <w:sz w:val="24"/>
          <w:szCs w:val="24"/>
        </w:rPr>
        <w:t>生み出された</w:t>
      </w:r>
      <w:r w:rsidR="00CB4880" w:rsidRPr="00E66C99">
        <w:rPr>
          <w:rFonts w:ascii="ＭＳ 明朝" w:eastAsia="ＭＳ 明朝" w:hAnsi="ＭＳ 明朝" w:hint="eastAsia"/>
          <w:sz w:val="24"/>
          <w:szCs w:val="24"/>
        </w:rPr>
        <w:t>資源を活用して行政サービスの質の向上を目指す。</w:t>
      </w:r>
    </w:p>
    <w:p w14:paraId="339028BD" w14:textId="77777777" w:rsidR="00CB4880" w:rsidRPr="00E66C99" w:rsidRDefault="00CB4880" w:rsidP="00FD74C3">
      <w:pPr>
        <w:rPr>
          <w:rFonts w:ascii="ＭＳ 明朝" w:eastAsia="ＭＳ 明朝" w:hAnsi="ＭＳ 明朝"/>
          <w:sz w:val="24"/>
          <w:szCs w:val="24"/>
        </w:rPr>
      </w:pPr>
    </w:p>
    <w:p w14:paraId="3C77ABCF" w14:textId="682FA99E" w:rsidR="00CB4880" w:rsidRPr="00E66C99" w:rsidRDefault="006644D5" w:rsidP="00F9488B">
      <w:pPr>
        <w:pStyle w:val="2"/>
        <w:ind w:leftChars="0" w:left="0" w:right="210"/>
        <w:rPr>
          <w:rFonts w:ascii="ＭＳ 明朝" w:hAnsi="ＭＳ 明朝"/>
          <w:szCs w:val="24"/>
        </w:rPr>
      </w:pPr>
      <w:bookmarkStart w:id="16" w:name="_Toc26812142"/>
      <w:r w:rsidRPr="00E66C99">
        <w:rPr>
          <w:rFonts w:ascii="ＭＳ 明朝" w:hAnsi="ＭＳ 明朝"/>
          <w:szCs w:val="24"/>
        </w:rPr>
        <w:t>3</w:t>
      </w:r>
      <w:r w:rsidR="00CB4880" w:rsidRPr="00E66C99">
        <w:rPr>
          <w:rFonts w:ascii="ＭＳ 明朝" w:hAnsi="ＭＳ 明朝"/>
          <w:szCs w:val="24"/>
        </w:rPr>
        <w:t>.</w:t>
      </w:r>
      <w:r w:rsidR="00BD7BDD" w:rsidRPr="00E66C99">
        <w:rPr>
          <w:rFonts w:ascii="ＭＳ 明朝" w:hAnsi="ＭＳ 明朝"/>
          <w:szCs w:val="24"/>
        </w:rPr>
        <w:t>3</w:t>
      </w:r>
      <w:r w:rsidR="00CB4880" w:rsidRPr="00E66C99">
        <w:rPr>
          <w:rFonts w:ascii="ＭＳ 明朝" w:hAnsi="ＭＳ 明朝"/>
          <w:szCs w:val="24"/>
        </w:rPr>
        <w:t xml:space="preserve"> 行政機関におけるクラウド</w:t>
      </w:r>
      <w:r w:rsidR="00F52674" w:rsidRPr="00E66C99">
        <w:rPr>
          <w:rFonts w:ascii="ＭＳ 明朝" w:hAnsi="ＭＳ 明朝" w:hint="eastAsia"/>
          <w:szCs w:val="24"/>
        </w:rPr>
        <w:t>サービス</w:t>
      </w:r>
      <w:r w:rsidR="00CB4880" w:rsidRPr="00E66C99">
        <w:rPr>
          <w:rFonts w:ascii="ＭＳ 明朝" w:hAnsi="ＭＳ 明朝"/>
          <w:szCs w:val="24"/>
        </w:rPr>
        <w:t>利用の徹底</w:t>
      </w:r>
      <w:bookmarkEnd w:id="16"/>
    </w:p>
    <w:p w14:paraId="5606F32C" w14:textId="27A233B3" w:rsidR="00CB4880" w:rsidRPr="00E66C99" w:rsidRDefault="00CB4880" w:rsidP="007F16EC">
      <w:pPr>
        <w:pStyle w:val="3"/>
        <w:ind w:leftChars="0" w:left="0" w:right="210"/>
        <w:rPr>
          <w:rFonts w:ascii="ＭＳ 明朝" w:hAnsi="ＭＳ 明朝"/>
          <w:szCs w:val="24"/>
        </w:rPr>
      </w:pPr>
      <w:bookmarkStart w:id="17" w:name="_Toc26812143"/>
      <w:r w:rsidRPr="00E66C99">
        <w:rPr>
          <w:rFonts w:ascii="ＭＳ 明朝" w:hAnsi="ＭＳ 明朝"/>
          <w:szCs w:val="24"/>
        </w:rPr>
        <w:t>（1）クラウド・バイ・デフォルト</w:t>
      </w:r>
      <w:r w:rsidR="00871C45" w:rsidRPr="00E66C99">
        <w:rPr>
          <w:rFonts w:ascii="ＭＳ 明朝" w:hAnsi="ＭＳ 明朝" w:hint="eastAsia"/>
          <w:szCs w:val="24"/>
        </w:rPr>
        <w:t>原則</w:t>
      </w:r>
      <w:r w:rsidR="00871C45" w:rsidRPr="00E66C99">
        <w:rPr>
          <w:rFonts w:ascii="ＭＳ 明朝" w:hAnsi="ＭＳ 明朝"/>
          <w:szCs w:val="24"/>
        </w:rPr>
        <w:t>を踏まえた</w:t>
      </w:r>
      <w:r w:rsidR="00B47449" w:rsidRPr="00E66C99">
        <w:rPr>
          <w:rFonts w:ascii="ＭＳ 明朝" w:hAnsi="ＭＳ 明朝" w:hint="eastAsia"/>
          <w:szCs w:val="24"/>
        </w:rPr>
        <w:t>政府</w:t>
      </w:r>
      <w:r w:rsidR="00D371A0" w:rsidRPr="00E66C99">
        <w:rPr>
          <w:rFonts w:ascii="ＭＳ 明朝" w:hAnsi="ＭＳ 明朝" w:hint="eastAsia"/>
          <w:szCs w:val="24"/>
        </w:rPr>
        <w:t>情報</w:t>
      </w:r>
      <w:r w:rsidR="00D371A0" w:rsidRPr="00E66C99">
        <w:rPr>
          <w:rFonts w:ascii="ＭＳ 明朝" w:hAnsi="ＭＳ 明朝"/>
          <w:szCs w:val="24"/>
        </w:rPr>
        <w:t>システムの</w:t>
      </w:r>
      <w:r w:rsidR="00D371A0" w:rsidRPr="00E66C99">
        <w:rPr>
          <w:rFonts w:ascii="ＭＳ 明朝" w:hAnsi="ＭＳ 明朝" w:hint="eastAsia"/>
          <w:szCs w:val="24"/>
        </w:rPr>
        <w:t>整備</w:t>
      </w:r>
      <w:r w:rsidRPr="00E66C99">
        <w:rPr>
          <w:rFonts w:ascii="ＭＳ 明朝" w:hAnsi="ＭＳ 明朝"/>
          <w:szCs w:val="24"/>
        </w:rPr>
        <w:t>（◎内閣官房、◎総務省、全府省）</w:t>
      </w:r>
      <w:bookmarkEnd w:id="17"/>
    </w:p>
    <w:p w14:paraId="779BE2E0" w14:textId="6FBA10A5" w:rsidR="00AA649B" w:rsidRPr="00E66C99" w:rsidRDefault="00FD6856" w:rsidP="005A0ED9">
      <w:pPr>
        <w:pStyle w:val="affa"/>
        <w:ind w:firstLine="240"/>
        <w:rPr>
          <w:rFonts w:hAnsi="ＭＳ 明朝"/>
          <w:szCs w:val="24"/>
        </w:rPr>
      </w:pPr>
      <w:r w:rsidRPr="00E66C99">
        <w:rPr>
          <w:rFonts w:hAnsi="ＭＳ 明朝" w:hint="eastAsia"/>
          <w:szCs w:val="24"/>
        </w:rPr>
        <w:t>近年、急速に進化し発展したクラウドサービスは、</w:t>
      </w:r>
      <w:r w:rsidR="00081519" w:rsidRPr="00E66C99">
        <w:rPr>
          <w:rFonts w:hAnsi="ＭＳ 明朝" w:hint="eastAsia"/>
          <w:szCs w:val="24"/>
        </w:rPr>
        <w:t>従来のオンプレミス</w:t>
      </w:r>
      <w:r w:rsidR="00081519" w:rsidRPr="00E66C99">
        <w:rPr>
          <w:rStyle w:val="aff9"/>
          <w:rFonts w:hAnsi="ＭＳ 明朝"/>
          <w:szCs w:val="24"/>
        </w:rPr>
        <w:footnoteReference w:id="1"/>
      </w:r>
      <w:r w:rsidR="00081519" w:rsidRPr="00E66C99">
        <w:rPr>
          <w:rFonts w:hAnsi="ＭＳ 明朝" w:hint="eastAsia"/>
          <w:szCs w:val="24"/>
        </w:rPr>
        <w:t>の</w:t>
      </w:r>
      <w:r w:rsidR="00843D03" w:rsidRPr="00E66C99">
        <w:rPr>
          <w:rFonts w:hAnsi="ＭＳ 明朝" w:hint="eastAsia"/>
          <w:szCs w:val="24"/>
        </w:rPr>
        <w:t>情報</w:t>
      </w:r>
      <w:r w:rsidR="00081519" w:rsidRPr="00E66C99">
        <w:rPr>
          <w:rFonts w:hAnsi="ＭＳ 明朝" w:hint="eastAsia"/>
          <w:szCs w:val="24"/>
        </w:rPr>
        <w:t>システムに比べ、リソースの迅速な配備と柔軟な増減が可能で、</w:t>
      </w:r>
      <w:r w:rsidR="00843D03" w:rsidRPr="00E66C99">
        <w:rPr>
          <w:rFonts w:hAnsi="ＭＳ 明朝" w:hint="eastAsia"/>
          <w:szCs w:val="24"/>
        </w:rPr>
        <w:t>整備</w:t>
      </w:r>
      <w:r w:rsidR="00081519" w:rsidRPr="00E66C99">
        <w:rPr>
          <w:rFonts w:hAnsi="ＭＳ 明朝" w:hint="eastAsia"/>
          <w:szCs w:val="24"/>
        </w:rPr>
        <w:t>・変更に係る期間を短縮でき、</w:t>
      </w:r>
      <w:r w:rsidR="007E56E1" w:rsidRPr="00E66C99">
        <w:rPr>
          <w:rFonts w:hAnsi="ＭＳ 明朝" w:hint="eastAsia"/>
          <w:szCs w:val="24"/>
        </w:rPr>
        <w:t>自動化された運用による高度な信頼性や</w:t>
      </w:r>
      <w:r w:rsidR="00081519" w:rsidRPr="00E66C99">
        <w:rPr>
          <w:rFonts w:hAnsi="ＭＳ 明朝" w:hint="eastAsia"/>
          <w:szCs w:val="24"/>
        </w:rPr>
        <w:t>複数地域へのリソース配置による可用性の確保、サービスが提供する管理機能等を活用することによる運用負荷の低減が期待され</w:t>
      </w:r>
      <w:r w:rsidR="00061843" w:rsidRPr="00E66C99">
        <w:rPr>
          <w:rFonts w:hAnsi="ＭＳ 明朝" w:hint="eastAsia"/>
          <w:szCs w:val="24"/>
        </w:rPr>
        <w:t>る</w:t>
      </w:r>
      <w:r w:rsidR="00061843" w:rsidRPr="00E66C99">
        <w:rPr>
          <w:rFonts w:hAnsi="ＭＳ 明朝"/>
          <w:szCs w:val="24"/>
        </w:rPr>
        <w:t>等</w:t>
      </w:r>
      <w:r w:rsidR="00081519" w:rsidRPr="00E66C99">
        <w:rPr>
          <w:rFonts w:hAnsi="ＭＳ 明朝" w:hint="eastAsia"/>
          <w:szCs w:val="24"/>
        </w:rPr>
        <w:t>、正しい選択を行えば、</w:t>
      </w:r>
      <w:r w:rsidR="00116177" w:rsidRPr="00E66C99">
        <w:rPr>
          <w:rFonts w:hAnsi="ＭＳ 明朝" w:hint="eastAsia"/>
          <w:szCs w:val="24"/>
        </w:rPr>
        <w:t>費用</w:t>
      </w:r>
      <w:r w:rsidR="00081519" w:rsidRPr="00E66C99">
        <w:rPr>
          <w:rFonts w:hAnsi="ＭＳ 明朝" w:hint="eastAsia"/>
          <w:szCs w:val="24"/>
        </w:rPr>
        <w:t>を削減しつつ高品質な</w:t>
      </w:r>
      <w:r w:rsidR="00B43864" w:rsidRPr="00E66C99">
        <w:rPr>
          <w:rFonts w:hAnsi="ＭＳ 明朝" w:hint="eastAsia"/>
          <w:szCs w:val="24"/>
        </w:rPr>
        <w:t>情報</w:t>
      </w:r>
      <w:r w:rsidR="00081519" w:rsidRPr="00E66C99">
        <w:rPr>
          <w:rFonts w:hAnsi="ＭＳ 明朝" w:hint="eastAsia"/>
          <w:szCs w:val="24"/>
        </w:rPr>
        <w:t>システムを</w:t>
      </w:r>
      <w:r w:rsidR="00843D03" w:rsidRPr="00E66C99">
        <w:rPr>
          <w:rFonts w:hAnsi="ＭＳ 明朝" w:hint="eastAsia"/>
          <w:szCs w:val="24"/>
        </w:rPr>
        <w:t>整備</w:t>
      </w:r>
      <w:r w:rsidR="00081519" w:rsidRPr="00E66C99">
        <w:rPr>
          <w:rFonts w:hAnsi="ＭＳ 明朝" w:hint="eastAsia"/>
          <w:szCs w:val="24"/>
        </w:rPr>
        <w:t>できる。</w:t>
      </w:r>
      <w:r w:rsidR="006174E9" w:rsidRPr="00E66C99">
        <w:rPr>
          <w:rFonts w:hAnsi="ＭＳ 明朝" w:hint="eastAsia"/>
          <w:szCs w:val="24"/>
        </w:rPr>
        <w:t>また、クラウドサービスは単にインフラ（サーバ機能）を提供するものから、プラットフォーム（開発・稼働環境）を提供するものに変遷し</w:t>
      </w:r>
      <w:r w:rsidR="00B467CD" w:rsidRPr="00E66C99">
        <w:rPr>
          <w:rFonts w:hAnsi="ＭＳ 明朝" w:hint="eastAsia"/>
          <w:szCs w:val="24"/>
        </w:rPr>
        <w:t>ており、クラウドサービス利用の価値は、</w:t>
      </w:r>
      <w:r w:rsidR="006174E9" w:rsidRPr="00E66C99">
        <w:rPr>
          <w:rFonts w:hAnsi="ＭＳ 明朝" w:hint="eastAsia"/>
          <w:szCs w:val="24"/>
        </w:rPr>
        <w:t>単なるインフラ環</w:t>
      </w:r>
      <w:r w:rsidR="006174E9" w:rsidRPr="00E66C99">
        <w:rPr>
          <w:rFonts w:hAnsi="ＭＳ 明朝" w:hint="eastAsia"/>
          <w:szCs w:val="24"/>
        </w:rPr>
        <w:lastRenderedPageBreak/>
        <w:t>境の利用から</w:t>
      </w:r>
      <w:r w:rsidR="00E469F2" w:rsidRPr="00E66C99">
        <w:rPr>
          <w:rFonts w:hAnsi="ＭＳ 明朝" w:hint="eastAsia"/>
          <w:szCs w:val="24"/>
        </w:rPr>
        <w:t>、</w:t>
      </w:r>
      <w:r w:rsidR="006174E9" w:rsidRPr="00E66C99">
        <w:rPr>
          <w:rFonts w:hAnsi="ＭＳ 明朝" w:hint="eastAsia"/>
          <w:szCs w:val="24"/>
        </w:rPr>
        <w:t>マイクロサービスや</w:t>
      </w:r>
      <w:r w:rsidR="006174E9" w:rsidRPr="00E66C99">
        <w:rPr>
          <w:rFonts w:hAnsi="ＭＳ 明朝"/>
          <w:szCs w:val="24"/>
        </w:rPr>
        <w:t>DevOps</w:t>
      </w:r>
      <w:r w:rsidR="00C74C27" w:rsidRPr="00E66C99">
        <w:rPr>
          <w:rStyle w:val="aff9"/>
          <w:rFonts w:hAnsi="ＭＳ 明朝"/>
          <w:szCs w:val="24"/>
        </w:rPr>
        <w:footnoteReference w:id="2"/>
      </w:r>
      <w:r w:rsidR="006174E9" w:rsidRPr="00E66C99">
        <w:rPr>
          <w:rFonts w:hAnsi="ＭＳ 明朝"/>
          <w:szCs w:val="24"/>
        </w:rPr>
        <w:t>に代表されるアプリケーション開発効率化と環境構築・運用・保守の効率化・自動化に変化している。</w:t>
      </w:r>
      <w:r w:rsidRPr="00E66C99">
        <w:rPr>
          <w:rFonts w:hAnsi="ＭＳ 明朝" w:hint="eastAsia"/>
          <w:szCs w:val="24"/>
        </w:rPr>
        <w:t>政府情報システムにおいても、クラウドサービスを利用することで様々な課題が解決されることが期待される。しかしながら、これまで政府では、情報セキュリティ</w:t>
      </w:r>
      <w:r w:rsidR="00B43864" w:rsidRPr="00E66C99">
        <w:rPr>
          <w:rFonts w:hAnsi="ＭＳ 明朝" w:hint="eastAsia"/>
          <w:szCs w:val="24"/>
        </w:rPr>
        <w:t>対策</w:t>
      </w:r>
      <w:r w:rsidRPr="00E66C99">
        <w:rPr>
          <w:rFonts w:hAnsi="ＭＳ 明朝" w:hint="eastAsia"/>
          <w:szCs w:val="24"/>
        </w:rPr>
        <w:t>や移行リスクへの漠然とした不安、不十分な事実認識等から、クラウドサービスの利用に前向きでなかった側面</w:t>
      </w:r>
      <w:r w:rsidR="00422115">
        <w:rPr>
          <w:rFonts w:hAnsi="ＭＳ 明朝" w:hint="eastAsia"/>
          <w:szCs w:val="24"/>
        </w:rPr>
        <w:t>を</w:t>
      </w:r>
      <w:r w:rsidR="00422115">
        <w:rPr>
          <w:rFonts w:hAnsi="ＭＳ 明朝"/>
          <w:szCs w:val="24"/>
        </w:rPr>
        <w:t>有してきたことは</w:t>
      </w:r>
      <w:r w:rsidRPr="00E66C99">
        <w:rPr>
          <w:rFonts w:hAnsi="ＭＳ 明朝" w:hint="eastAsia"/>
          <w:szCs w:val="24"/>
        </w:rPr>
        <w:t>否定できない。一方、</w:t>
      </w:r>
      <w:r w:rsidR="007E7588" w:rsidRPr="00E66C99">
        <w:rPr>
          <w:rFonts w:hAnsi="ＭＳ 明朝" w:hint="eastAsia"/>
          <w:szCs w:val="24"/>
        </w:rPr>
        <w:t>社会全体では</w:t>
      </w:r>
      <w:r w:rsidR="007E7588" w:rsidRPr="00E66C99">
        <w:rPr>
          <w:rFonts w:hAnsi="ＭＳ 明朝"/>
          <w:szCs w:val="24"/>
        </w:rPr>
        <w:t>、</w:t>
      </w:r>
      <w:r w:rsidRPr="00E66C99">
        <w:rPr>
          <w:rFonts w:hAnsi="ＭＳ 明朝" w:hint="eastAsia"/>
          <w:szCs w:val="24"/>
        </w:rPr>
        <w:t>多方面</w:t>
      </w:r>
      <w:r w:rsidRPr="00E66C99">
        <w:rPr>
          <w:rFonts w:hAnsi="ＭＳ 明朝"/>
          <w:szCs w:val="24"/>
        </w:rPr>
        <w:t>に</w:t>
      </w:r>
      <w:r w:rsidRPr="00E66C99">
        <w:rPr>
          <w:rFonts w:hAnsi="ＭＳ 明朝" w:hint="eastAsia"/>
          <w:szCs w:val="24"/>
        </w:rPr>
        <w:t>わたり、クラウドサービス</w:t>
      </w:r>
      <w:r w:rsidRPr="00E66C99">
        <w:rPr>
          <w:rFonts w:hAnsi="ＭＳ 明朝"/>
          <w:szCs w:val="24"/>
        </w:rPr>
        <w:t>の利用</w:t>
      </w:r>
      <w:r w:rsidRPr="00E66C99">
        <w:rPr>
          <w:rFonts w:hAnsi="ＭＳ 明朝" w:hint="eastAsia"/>
          <w:szCs w:val="24"/>
        </w:rPr>
        <w:t>が増加してきている</w:t>
      </w:r>
      <w:r w:rsidRPr="00E66C99">
        <w:rPr>
          <w:rFonts w:hAnsi="ＭＳ 明朝"/>
          <w:szCs w:val="24"/>
        </w:rPr>
        <w:t>。</w:t>
      </w:r>
      <w:r w:rsidRPr="00E66C99">
        <w:rPr>
          <w:rFonts w:hAnsi="ＭＳ 明朝" w:hint="eastAsia"/>
          <w:szCs w:val="24"/>
        </w:rPr>
        <w:t>そこで、</w:t>
      </w:r>
      <w:r w:rsidR="00B47449" w:rsidRPr="00E66C99">
        <w:rPr>
          <w:rFonts w:hAnsi="ＭＳ 明朝" w:hint="eastAsia"/>
          <w:szCs w:val="24"/>
        </w:rPr>
        <w:t>政府</w:t>
      </w:r>
      <w:r w:rsidR="0007636D" w:rsidRPr="00E66C99">
        <w:rPr>
          <w:rFonts w:hAnsi="ＭＳ 明朝" w:hint="eastAsia"/>
          <w:kern w:val="0"/>
          <w:szCs w:val="24"/>
        </w:rPr>
        <w:t>情報システム</w:t>
      </w:r>
      <w:r w:rsidR="00F52674" w:rsidRPr="00E66C99">
        <w:rPr>
          <w:rFonts w:hAnsi="ＭＳ 明朝" w:hint="eastAsia"/>
          <w:kern w:val="0"/>
          <w:szCs w:val="24"/>
        </w:rPr>
        <w:t>を</w:t>
      </w:r>
      <w:r w:rsidR="00F52674" w:rsidRPr="00E66C99">
        <w:rPr>
          <w:rFonts w:hAnsi="ＭＳ 明朝"/>
          <w:kern w:val="0"/>
          <w:szCs w:val="24"/>
        </w:rPr>
        <w:t>整備する際に</w:t>
      </w:r>
      <w:r w:rsidR="0007636D" w:rsidRPr="00E66C99">
        <w:rPr>
          <w:rFonts w:hAnsi="ＭＳ 明朝" w:hint="eastAsia"/>
          <w:kern w:val="0"/>
          <w:szCs w:val="24"/>
        </w:rPr>
        <w:t>は、クラウドサービスの利用を第一候補として、その検討を行うものとする</w:t>
      </w:r>
      <w:r w:rsidRPr="00E66C99">
        <w:rPr>
          <w:rFonts w:hAnsi="ＭＳ 明朝" w:hint="eastAsia"/>
          <w:szCs w:val="24"/>
        </w:rPr>
        <w:t>クラウド・バイ</w:t>
      </w:r>
      <w:r w:rsidRPr="00E66C99">
        <w:rPr>
          <w:rFonts w:hAnsi="ＭＳ 明朝"/>
          <w:szCs w:val="24"/>
        </w:rPr>
        <w:t>・</w:t>
      </w:r>
      <w:r w:rsidRPr="00E66C99">
        <w:rPr>
          <w:rFonts w:hAnsi="ＭＳ 明朝" w:hint="eastAsia"/>
          <w:szCs w:val="24"/>
        </w:rPr>
        <w:t>デフォルト原則</w:t>
      </w:r>
      <w:r w:rsidRPr="00E66C99">
        <w:rPr>
          <w:rFonts w:hAnsi="ＭＳ 明朝"/>
          <w:szCs w:val="24"/>
        </w:rPr>
        <w:t>を</w:t>
      </w:r>
      <w:r w:rsidRPr="00E66C99">
        <w:rPr>
          <w:rFonts w:hAnsi="ＭＳ 明朝" w:hint="eastAsia"/>
          <w:szCs w:val="24"/>
        </w:rPr>
        <w:t>具体化</w:t>
      </w:r>
      <w:r w:rsidRPr="00E66C99">
        <w:rPr>
          <w:rFonts w:hAnsi="ＭＳ 明朝"/>
          <w:szCs w:val="24"/>
        </w:rPr>
        <w:t>し、</w:t>
      </w:r>
      <w:r w:rsidRPr="00E66C99">
        <w:rPr>
          <w:rFonts w:hAnsi="ＭＳ 明朝" w:hint="eastAsia"/>
          <w:szCs w:val="24"/>
        </w:rPr>
        <w:t>各府省がクラウド</w:t>
      </w:r>
      <w:r w:rsidRPr="00E66C99">
        <w:rPr>
          <w:rFonts w:hAnsi="ＭＳ 明朝"/>
          <w:szCs w:val="24"/>
        </w:rPr>
        <w:t>サービス</w:t>
      </w:r>
      <w:r w:rsidRPr="00E66C99">
        <w:rPr>
          <w:rFonts w:hAnsi="ＭＳ 明朝" w:hint="eastAsia"/>
          <w:szCs w:val="24"/>
        </w:rPr>
        <w:t>を</w:t>
      </w:r>
      <w:r w:rsidRPr="00E66C99">
        <w:rPr>
          <w:rFonts w:hAnsi="ＭＳ 明朝"/>
          <w:szCs w:val="24"/>
        </w:rPr>
        <w:t>採用し、</w:t>
      </w:r>
      <w:r w:rsidRPr="00E66C99">
        <w:rPr>
          <w:rFonts w:hAnsi="ＭＳ 明朝" w:hint="eastAsia"/>
          <w:szCs w:val="24"/>
        </w:rPr>
        <w:t>効果的に利用するために、</w:t>
      </w:r>
      <w:r w:rsidRPr="00E66C99">
        <w:rPr>
          <w:rFonts w:hAnsi="ＭＳ 明朝"/>
          <w:szCs w:val="24"/>
        </w:rPr>
        <w:t>2018年（</w:t>
      </w:r>
      <w:r w:rsidRPr="00E66C99">
        <w:rPr>
          <w:rFonts w:hAnsi="ＭＳ 明朝" w:hint="eastAsia"/>
          <w:szCs w:val="24"/>
        </w:rPr>
        <w:t>平成</w:t>
      </w:r>
      <w:r w:rsidRPr="00E66C99">
        <w:rPr>
          <w:rFonts w:hAnsi="ＭＳ 明朝"/>
          <w:szCs w:val="24"/>
        </w:rPr>
        <w:t>30年）</w:t>
      </w:r>
      <w:r w:rsidR="00561979" w:rsidRPr="00E66C99">
        <w:rPr>
          <w:rFonts w:hAnsi="ＭＳ 明朝" w:hint="eastAsia"/>
          <w:szCs w:val="24"/>
        </w:rPr>
        <w:t>６</w:t>
      </w:r>
      <w:r w:rsidR="00561979" w:rsidRPr="00E66C99">
        <w:rPr>
          <w:rFonts w:hAnsi="ＭＳ 明朝"/>
          <w:szCs w:val="24"/>
        </w:rPr>
        <w:t>月</w:t>
      </w:r>
      <w:r w:rsidRPr="00E66C99">
        <w:rPr>
          <w:rFonts w:hAnsi="ＭＳ 明朝" w:hint="eastAsia"/>
          <w:szCs w:val="24"/>
        </w:rPr>
        <w:t>に、</w:t>
      </w:r>
      <w:r w:rsidR="00CB4880" w:rsidRPr="00E66C99">
        <w:rPr>
          <w:rFonts w:hAnsi="ＭＳ 明朝" w:hint="eastAsia"/>
          <w:szCs w:val="24"/>
        </w:rPr>
        <w:t>政府情報システムにおけるクラウド・バイ・デフォルトの基本的な考え方、各種クラウド（パブリッククラウド</w:t>
      </w:r>
      <w:r w:rsidR="00255D58" w:rsidRPr="00E66C99">
        <w:rPr>
          <w:rStyle w:val="aff9"/>
          <w:rFonts w:hAnsi="ＭＳ 明朝"/>
          <w:szCs w:val="24"/>
        </w:rPr>
        <w:footnoteReference w:id="3"/>
      </w:r>
      <w:r w:rsidR="00CB4880" w:rsidRPr="00E66C99">
        <w:rPr>
          <w:rFonts w:hAnsi="ＭＳ 明朝" w:hint="eastAsia"/>
          <w:szCs w:val="24"/>
        </w:rPr>
        <w:t>、プライベートクラウド</w:t>
      </w:r>
      <w:r w:rsidR="00255D58" w:rsidRPr="00E66C99">
        <w:rPr>
          <w:rStyle w:val="aff9"/>
          <w:rFonts w:hAnsi="ＭＳ 明朝"/>
          <w:szCs w:val="24"/>
        </w:rPr>
        <w:footnoteReference w:id="4"/>
      </w:r>
      <w:r w:rsidR="00CB4880" w:rsidRPr="00E66C99">
        <w:rPr>
          <w:rFonts w:hAnsi="ＭＳ 明朝" w:hint="eastAsia"/>
          <w:szCs w:val="24"/>
        </w:rPr>
        <w:t>等）の特徴、クラウド</w:t>
      </w:r>
      <w:r w:rsidR="00887ACF" w:rsidRPr="00E66C99">
        <w:rPr>
          <w:rFonts w:hAnsi="ＭＳ 明朝" w:hint="eastAsia"/>
          <w:szCs w:val="24"/>
        </w:rPr>
        <w:t>サービス</w:t>
      </w:r>
      <w:r w:rsidR="00887ACF" w:rsidRPr="00E66C99">
        <w:rPr>
          <w:rFonts w:hAnsi="ＭＳ 明朝"/>
          <w:szCs w:val="24"/>
        </w:rPr>
        <w:t>の</w:t>
      </w:r>
      <w:r w:rsidR="00CB4880" w:rsidRPr="00E66C99">
        <w:rPr>
          <w:rFonts w:hAnsi="ＭＳ 明朝" w:hint="eastAsia"/>
          <w:szCs w:val="24"/>
        </w:rPr>
        <w:t>利用における留意点等を整理し、「政府情報システムにおけるクラウドサービスの利用に係る基本方針」</w:t>
      </w:r>
      <w:r w:rsidR="000607BC" w:rsidRPr="00E66C99">
        <w:rPr>
          <w:rFonts w:hAnsi="ＭＳ 明朝" w:hint="eastAsia"/>
          <w:szCs w:val="24"/>
        </w:rPr>
        <w:t>（</w:t>
      </w:r>
      <w:r w:rsidR="00803856" w:rsidRPr="00E66C99">
        <w:rPr>
          <w:rFonts w:hAnsi="ＭＳ 明朝"/>
          <w:szCs w:val="24"/>
        </w:rPr>
        <w:t>平成30年</w:t>
      </w:r>
      <w:r w:rsidR="007946A2" w:rsidRPr="00E66C99">
        <w:rPr>
          <w:rFonts w:hAnsi="ＭＳ 明朝" w:hint="eastAsia"/>
          <w:szCs w:val="24"/>
        </w:rPr>
        <w:t>６</w:t>
      </w:r>
      <w:r w:rsidR="00803856" w:rsidRPr="00E66C99">
        <w:rPr>
          <w:rFonts w:hAnsi="ＭＳ 明朝"/>
          <w:szCs w:val="24"/>
        </w:rPr>
        <w:t>月</w:t>
      </w:r>
      <w:r w:rsidR="007946A2" w:rsidRPr="00E66C99">
        <w:rPr>
          <w:rFonts w:hAnsi="ＭＳ 明朝" w:hint="eastAsia"/>
          <w:szCs w:val="24"/>
        </w:rPr>
        <w:t>７</w:t>
      </w:r>
      <w:r w:rsidR="00803856" w:rsidRPr="00E66C99">
        <w:rPr>
          <w:rFonts w:hAnsi="ＭＳ 明朝"/>
          <w:szCs w:val="24"/>
        </w:rPr>
        <w:t>日</w:t>
      </w:r>
      <w:r w:rsidR="003B0000" w:rsidRPr="00E66C99">
        <w:rPr>
          <w:rFonts w:hAnsi="ＭＳ 明朝"/>
          <w:szCs w:val="24"/>
        </w:rPr>
        <w:t>CIO</w:t>
      </w:r>
      <w:r w:rsidR="00803856" w:rsidRPr="00E66C99">
        <w:rPr>
          <w:rFonts w:hAnsi="ＭＳ 明朝" w:hint="eastAsia"/>
          <w:szCs w:val="24"/>
        </w:rPr>
        <w:t>連絡会議決定。</w:t>
      </w:r>
      <w:r w:rsidR="000607BC" w:rsidRPr="00E66C99">
        <w:rPr>
          <w:rFonts w:hAnsi="ＭＳ 明朝" w:hint="eastAsia"/>
          <w:szCs w:val="24"/>
        </w:rPr>
        <w:t>以下</w:t>
      </w:r>
      <w:r w:rsidR="000607BC" w:rsidRPr="00E66C99">
        <w:rPr>
          <w:rFonts w:hAnsi="ＭＳ 明朝"/>
          <w:szCs w:val="24"/>
        </w:rPr>
        <w:t>「</w:t>
      </w:r>
      <w:r w:rsidR="000607BC" w:rsidRPr="00E66C99">
        <w:rPr>
          <w:rFonts w:hAnsi="ＭＳ 明朝" w:hint="eastAsia"/>
          <w:szCs w:val="24"/>
        </w:rPr>
        <w:t>クラウド</w:t>
      </w:r>
      <w:r w:rsidR="004549CD" w:rsidRPr="00E66C99">
        <w:rPr>
          <w:rFonts w:hAnsi="ＭＳ 明朝" w:hint="eastAsia"/>
          <w:szCs w:val="24"/>
        </w:rPr>
        <w:t>サービス</w:t>
      </w:r>
      <w:r w:rsidR="000607BC" w:rsidRPr="00E66C99">
        <w:rPr>
          <w:rFonts w:hAnsi="ＭＳ 明朝"/>
          <w:szCs w:val="24"/>
        </w:rPr>
        <w:t>利用方針」</w:t>
      </w:r>
      <w:r w:rsidR="000607BC" w:rsidRPr="00E66C99">
        <w:rPr>
          <w:rFonts w:hAnsi="ＭＳ 明朝" w:hint="eastAsia"/>
          <w:szCs w:val="24"/>
        </w:rPr>
        <w:t>という</w:t>
      </w:r>
      <w:r w:rsidR="000607BC" w:rsidRPr="00E66C99">
        <w:rPr>
          <w:rFonts w:hAnsi="ＭＳ 明朝"/>
          <w:szCs w:val="24"/>
        </w:rPr>
        <w:t>。</w:t>
      </w:r>
      <w:r w:rsidR="000607BC" w:rsidRPr="00E66C99">
        <w:rPr>
          <w:rFonts w:hAnsi="ＭＳ 明朝" w:hint="eastAsia"/>
          <w:szCs w:val="24"/>
        </w:rPr>
        <w:t>）を</w:t>
      </w:r>
      <w:r w:rsidR="00CB4880" w:rsidRPr="00E66C99">
        <w:rPr>
          <w:rFonts w:hAnsi="ＭＳ 明朝"/>
          <w:szCs w:val="24"/>
        </w:rPr>
        <w:t>策定した。</w:t>
      </w:r>
    </w:p>
    <w:p w14:paraId="413A0A99" w14:textId="4B2935AF" w:rsidR="006F44FF" w:rsidRPr="00E66C99" w:rsidRDefault="00BE0CE1"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各府省は、引き続き</w:t>
      </w:r>
      <w:r w:rsidR="00887ACF" w:rsidRPr="00E66C99">
        <w:rPr>
          <w:rFonts w:ascii="ＭＳ 明朝" w:eastAsia="ＭＳ 明朝" w:hAnsi="ＭＳ 明朝" w:hint="eastAsia"/>
          <w:sz w:val="24"/>
          <w:szCs w:val="24"/>
        </w:rPr>
        <w:t>、</w:t>
      </w:r>
      <w:r w:rsidR="000607BC" w:rsidRPr="00E66C99">
        <w:rPr>
          <w:rFonts w:ascii="ＭＳ 明朝" w:eastAsia="ＭＳ 明朝" w:hAnsi="ＭＳ 明朝" w:hint="eastAsia"/>
          <w:sz w:val="24"/>
          <w:szCs w:val="24"/>
        </w:rPr>
        <w:t>クラウド</w:t>
      </w:r>
      <w:r w:rsidR="004549CD" w:rsidRPr="00E66C99">
        <w:rPr>
          <w:rFonts w:ascii="ＭＳ 明朝" w:eastAsia="ＭＳ 明朝" w:hAnsi="ＭＳ 明朝" w:hint="eastAsia"/>
          <w:sz w:val="24"/>
          <w:szCs w:val="24"/>
        </w:rPr>
        <w:t>サービス</w:t>
      </w:r>
      <w:r w:rsidR="000607BC" w:rsidRPr="00E66C99">
        <w:rPr>
          <w:rFonts w:ascii="ＭＳ 明朝" w:eastAsia="ＭＳ 明朝" w:hAnsi="ＭＳ 明朝"/>
          <w:sz w:val="24"/>
          <w:szCs w:val="24"/>
        </w:rPr>
        <w:t>利用方針</w:t>
      </w:r>
      <w:r w:rsidR="000607BC" w:rsidRPr="00E66C99">
        <w:rPr>
          <w:rFonts w:ascii="ＭＳ 明朝" w:eastAsia="ＭＳ 明朝" w:hAnsi="ＭＳ 明朝" w:hint="eastAsia"/>
          <w:sz w:val="24"/>
          <w:szCs w:val="24"/>
        </w:rPr>
        <w:t>に基づき、</w:t>
      </w:r>
      <w:r w:rsidR="00CB4880" w:rsidRPr="00E66C99">
        <w:rPr>
          <w:rFonts w:ascii="ＭＳ 明朝" w:eastAsia="ＭＳ 明朝" w:hAnsi="ＭＳ 明朝" w:hint="eastAsia"/>
          <w:sz w:val="24"/>
          <w:szCs w:val="24"/>
        </w:rPr>
        <w:t>政府情報システム</w:t>
      </w:r>
      <w:r w:rsidR="00F52674" w:rsidRPr="00E66C99">
        <w:rPr>
          <w:rFonts w:ascii="ＭＳ 明朝" w:eastAsia="ＭＳ 明朝" w:hAnsi="ＭＳ 明朝" w:hint="eastAsia"/>
          <w:sz w:val="24"/>
          <w:szCs w:val="24"/>
        </w:rPr>
        <w:t>を</w:t>
      </w:r>
      <w:r w:rsidR="00F52674" w:rsidRPr="00E66C99">
        <w:rPr>
          <w:rFonts w:ascii="ＭＳ 明朝" w:eastAsia="ＭＳ 明朝" w:hAnsi="ＭＳ 明朝"/>
          <w:sz w:val="24"/>
          <w:szCs w:val="24"/>
        </w:rPr>
        <w:t>整備する際に</w:t>
      </w:r>
      <w:r w:rsidR="007E7588" w:rsidRPr="00E66C99">
        <w:rPr>
          <w:rFonts w:ascii="ＭＳ 明朝" w:eastAsia="ＭＳ 明朝" w:hAnsi="ＭＳ 明朝" w:hint="eastAsia"/>
          <w:sz w:val="24"/>
          <w:szCs w:val="24"/>
        </w:rPr>
        <w:t>は</w:t>
      </w:r>
      <w:r w:rsidR="00F52674" w:rsidRPr="00E66C99">
        <w:rPr>
          <w:rFonts w:ascii="ＭＳ 明朝" w:eastAsia="ＭＳ 明朝" w:hAnsi="ＭＳ 明朝"/>
          <w:sz w:val="24"/>
          <w:szCs w:val="24"/>
        </w:rPr>
        <w:t>、対象となる</w:t>
      </w:r>
      <w:r w:rsidR="00F52674" w:rsidRPr="00E66C99">
        <w:rPr>
          <w:rFonts w:ascii="ＭＳ 明朝" w:eastAsia="ＭＳ 明朝" w:hAnsi="ＭＳ 明朝" w:hint="eastAsia"/>
          <w:sz w:val="24"/>
          <w:szCs w:val="24"/>
        </w:rPr>
        <w:t>行政</w:t>
      </w:r>
      <w:r w:rsidR="00F52674" w:rsidRPr="00E66C99">
        <w:rPr>
          <w:rFonts w:ascii="ＭＳ 明朝" w:eastAsia="ＭＳ 明朝" w:hAnsi="ＭＳ 明朝"/>
          <w:sz w:val="24"/>
          <w:szCs w:val="24"/>
        </w:rPr>
        <w:t>サービス</w:t>
      </w:r>
      <w:r w:rsidR="00F52674" w:rsidRPr="00E66C99">
        <w:rPr>
          <w:rFonts w:ascii="ＭＳ 明朝" w:eastAsia="ＭＳ 明朝" w:hAnsi="ＭＳ 明朝" w:hint="eastAsia"/>
          <w:sz w:val="24"/>
          <w:szCs w:val="24"/>
        </w:rPr>
        <w:t>・業務、</w:t>
      </w:r>
      <w:r w:rsidR="00F52674" w:rsidRPr="00E66C99">
        <w:rPr>
          <w:rFonts w:ascii="ＭＳ 明朝" w:eastAsia="ＭＳ 明朝" w:hAnsi="ＭＳ 明朝"/>
          <w:sz w:val="24"/>
          <w:szCs w:val="24"/>
        </w:rPr>
        <w:t>取</w:t>
      </w:r>
      <w:r w:rsidR="00B47E4F" w:rsidRPr="00E66C99">
        <w:rPr>
          <w:rFonts w:ascii="ＭＳ 明朝" w:eastAsia="ＭＳ 明朝" w:hAnsi="ＭＳ 明朝" w:hint="eastAsia"/>
          <w:sz w:val="24"/>
          <w:szCs w:val="24"/>
        </w:rPr>
        <w:t>り</w:t>
      </w:r>
      <w:r w:rsidR="00F52674" w:rsidRPr="00E66C99">
        <w:rPr>
          <w:rFonts w:ascii="ＭＳ 明朝" w:eastAsia="ＭＳ 明朝" w:hAnsi="ＭＳ 明朝"/>
          <w:sz w:val="24"/>
          <w:szCs w:val="24"/>
        </w:rPr>
        <w:t>扱</w:t>
      </w:r>
      <w:r w:rsidR="00F52674" w:rsidRPr="00E66C99">
        <w:rPr>
          <w:rFonts w:ascii="ＭＳ 明朝" w:eastAsia="ＭＳ 明朝" w:hAnsi="ＭＳ 明朝" w:hint="eastAsia"/>
          <w:sz w:val="24"/>
          <w:szCs w:val="24"/>
        </w:rPr>
        <w:t>う</w:t>
      </w:r>
      <w:r w:rsidR="00F52674" w:rsidRPr="00E66C99">
        <w:rPr>
          <w:rFonts w:ascii="ＭＳ 明朝" w:eastAsia="ＭＳ 明朝" w:hAnsi="ＭＳ 明朝"/>
          <w:sz w:val="24"/>
          <w:szCs w:val="24"/>
        </w:rPr>
        <w:t>情報等を明確</w:t>
      </w:r>
      <w:r w:rsidR="00F52674" w:rsidRPr="00E66C99">
        <w:rPr>
          <w:rFonts w:ascii="ＭＳ 明朝" w:eastAsia="ＭＳ 明朝" w:hAnsi="ＭＳ 明朝" w:hint="eastAsia"/>
          <w:sz w:val="24"/>
          <w:szCs w:val="24"/>
        </w:rPr>
        <w:t>化</w:t>
      </w:r>
      <w:r w:rsidR="00F52674" w:rsidRPr="00E66C99">
        <w:rPr>
          <w:rFonts w:ascii="ＭＳ 明朝" w:eastAsia="ＭＳ 明朝" w:hAnsi="ＭＳ 明朝"/>
          <w:sz w:val="24"/>
          <w:szCs w:val="24"/>
        </w:rPr>
        <w:t>した上で、メリット、</w:t>
      </w:r>
      <w:r w:rsidR="00D4021F" w:rsidRPr="00E66C99">
        <w:rPr>
          <w:rFonts w:ascii="ＭＳ 明朝" w:eastAsia="ＭＳ 明朝" w:hAnsi="ＭＳ 明朝" w:hint="eastAsia"/>
          <w:sz w:val="24"/>
          <w:szCs w:val="24"/>
        </w:rPr>
        <w:t>整備</w:t>
      </w:r>
      <w:r w:rsidR="00F52674" w:rsidRPr="00E66C99">
        <w:rPr>
          <w:rFonts w:ascii="ＭＳ 明朝" w:eastAsia="ＭＳ 明朝" w:hAnsi="ＭＳ 明朝" w:hint="eastAsia"/>
          <w:sz w:val="24"/>
          <w:szCs w:val="24"/>
        </w:rPr>
        <w:t>の</w:t>
      </w:r>
      <w:r w:rsidR="00F52674" w:rsidRPr="00E66C99">
        <w:rPr>
          <w:rFonts w:ascii="ＭＳ 明朝" w:eastAsia="ＭＳ 明朝" w:hAnsi="ＭＳ 明朝"/>
          <w:sz w:val="24"/>
          <w:szCs w:val="24"/>
        </w:rPr>
        <w:t>規模</w:t>
      </w:r>
      <w:r w:rsidR="00D2365A">
        <w:rPr>
          <w:rFonts w:ascii="ＭＳ 明朝" w:eastAsia="ＭＳ 明朝" w:hAnsi="ＭＳ 明朝" w:hint="eastAsia"/>
          <w:sz w:val="24"/>
          <w:szCs w:val="24"/>
        </w:rPr>
        <w:t>、</w:t>
      </w:r>
      <w:r w:rsidR="00D4021F" w:rsidRPr="00E66C99">
        <w:rPr>
          <w:rFonts w:ascii="ＭＳ 明朝" w:eastAsia="ＭＳ 明朝" w:hAnsi="ＭＳ 明朝" w:hint="eastAsia"/>
          <w:sz w:val="24"/>
          <w:szCs w:val="24"/>
        </w:rPr>
        <w:t>費用</w:t>
      </w:r>
      <w:r w:rsidR="00F52674" w:rsidRPr="00E66C99">
        <w:rPr>
          <w:rFonts w:ascii="ＭＳ 明朝" w:eastAsia="ＭＳ 明朝" w:hAnsi="ＭＳ 明朝" w:hint="eastAsia"/>
          <w:sz w:val="24"/>
          <w:szCs w:val="24"/>
        </w:rPr>
        <w:t>等</w:t>
      </w:r>
      <w:r w:rsidR="00F52674" w:rsidRPr="00E66C99">
        <w:rPr>
          <w:rFonts w:ascii="ＭＳ 明朝" w:eastAsia="ＭＳ 明朝" w:hAnsi="ＭＳ 明朝"/>
          <w:sz w:val="24"/>
          <w:szCs w:val="24"/>
        </w:rPr>
        <w:t>を</w:t>
      </w:r>
      <w:r w:rsidR="00F52674" w:rsidRPr="00E66C99">
        <w:rPr>
          <w:rFonts w:ascii="ＭＳ 明朝" w:eastAsia="ＭＳ 明朝" w:hAnsi="ＭＳ 明朝" w:hint="eastAsia"/>
          <w:sz w:val="24"/>
          <w:szCs w:val="24"/>
        </w:rPr>
        <w:t>基</w:t>
      </w:r>
      <w:r w:rsidR="00F52674" w:rsidRPr="00E66C99">
        <w:rPr>
          <w:rFonts w:ascii="ＭＳ 明朝" w:eastAsia="ＭＳ 明朝" w:hAnsi="ＭＳ 明朝"/>
          <w:sz w:val="24"/>
          <w:szCs w:val="24"/>
        </w:rPr>
        <w:t>に、</w:t>
      </w:r>
      <w:r w:rsidR="00CB4880" w:rsidRPr="00E66C99">
        <w:rPr>
          <w:rFonts w:ascii="ＭＳ 明朝" w:eastAsia="ＭＳ 明朝" w:hAnsi="ＭＳ 明朝" w:hint="eastAsia"/>
          <w:sz w:val="24"/>
          <w:szCs w:val="24"/>
        </w:rPr>
        <w:t>各種クラウドサービスの利用を原則として検討する。</w:t>
      </w:r>
    </w:p>
    <w:p w14:paraId="50736A94" w14:textId="159D5DF8" w:rsidR="00CB4880" w:rsidRPr="00E66C99" w:rsidRDefault="00CB4880" w:rsidP="00A55A8D">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内閣官房及び総務省は、各府省</w:t>
      </w:r>
      <w:r w:rsidR="00422115">
        <w:rPr>
          <w:rFonts w:ascii="ＭＳ 明朝" w:eastAsia="ＭＳ 明朝" w:hAnsi="ＭＳ 明朝" w:hint="eastAsia"/>
          <w:sz w:val="24"/>
          <w:szCs w:val="24"/>
        </w:rPr>
        <w:t>がクラウドサービス</w:t>
      </w:r>
      <w:r w:rsidR="00422115">
        <w:rPr>
          <w:rFonts w:ascii="ＭＳ 明朝" w:eastAsia="ＭＳ 明朝" w:hAnsi="ＭＳ 明朝"/>
          <w:sz w:val="24"/>
          <w:szCs w:val="24"/>
        </w:rPr>
        <w:t>の利用</w:t>
      </w:r>
      <w:r w:rsidRPr="00E66C99">
        <w:rPr>
          <w:rFonts w:ascii="ＭＳ 明朝" w:eastAsia="ＭＳ 明朝" w:hAnsi="ＭＳ 明朝" w:hint="eastAsia"/>
          <w:sz w:val="24"/>
          <w:szCs w:val="24"/>
        </w:rPr>
        <w:t>の検討</w:t>
      </w:r>
      <w:r w:rsidR="00422115">
        <w:rPr>
          <w:rFonts w:ascii="ＭＳ 明朝" w:eastAsia="ＭＳ 明朝" w:hAnsi="ＭＳ 明朝" w:hint="eastAsia"/>
          <w:sz w:val="24"/>
          <w:szCs w:val="24"/>
        </w:rPr>
        <w:t>を行う</w:t>
      </w:r>
      <w:r w:rsidRPr="00E66C99">
        <w:rPr>
          <w:rFonts w:ascii="ＭＳ 明朝" w:eastAsia="ＭＳ 明朝" w:hAnsi="ＭＳ 明朝" w:hint="eastAsia"/>
          <w:sz w:val="24"/>
          <w:szCs w:val="24"/>
        </w:rPr>
        <w:t>に</w:t>
      </w:r>
      <w:r w:rsidR="002B432E" w:rsidRPr="00E66C99">
        <w:rPr>
          <w:rFonts w:ascii="ＭＳ 明朝" w:eastAsia="ＭＳ 明朝" w:hAnsi="ＭＳ 明朝" w:hint="eastAsia"/>
          <w:sz w:val="24"/>
          <w:szCs w:val="24"/>
        </w:rPr>
        <w:t>当</w:t>
      </w:r>
      <w:r w:rsidRPr="00E66C99">
        <w:rPr>
          <w:rFonts w:ascii="ＭＳ 明朝" w:eastAsia="ＭＳ 明朝" w:hAnsi="ＭＳ 明朝" w:hint="eastAsia"/>
          <w:sz w:val="24"/>
          <w:szCs w:val="24"/>
        </w:rPr>
        <w:t>た</w:t>
      </w:r>
      <w:r w:rsidR="00422115">
        <w:rPr>
          <w:rFonts w:ascii="ＭＳ 明朝" w:eastAsia="ＭＳ 明朝" w:hAnsi="ＭＳ 明朝" w:hint="eastAsia"/>
          <w:sz w:val="24"/>
          <w:szCs w:val="24"/>
        </w:rPr>
        <w:t>り</w:t>
      </w:r>
      <w:r w:rsidRPr="00E66C99">
        <w:rPr>
          <w:rFonts w:ascii="ＭＳ 明朝" w:eastAsia="ＭＳ 明朝" w:hAnsi="ＭＳ 明朝" w:hint="eastAsia"/>
          <w:sz w:val="24"/>
          <w:szCs w:val="24"/>
        </w:rPr>
        <w:t>、技術的な助言等により支援を行う。</w:t>
      </w:r>
    </w:p>
    <w:p w14:paraId="1689D3DE" w14:textId="77777777" w:rsidR="00255D58" w:rsidRPr="00E66C99" w:rsidRDefault="00255D58" w:rsidP="00FD74C3">
      <w:pPr>
        <w:rPr>
          <w:rFonts w:ascii="ＭＳ 明朝" w:eastAsia="ＭＳ 明朝" w:hAnsi="ＭＳ 明朝"/>
          <w:sz w:val="24"/>
          <w:szCs w:val="24"/>
        </w:rPr>
      </w:pPr>
    </w:p>
    <w:p w14:paraId="76CC9464" w14:textId="3B65FAE1" w:rsidR="00CB4880" w:rsidRPr="00E66C99" w:rsidRDefault="00CB4880" w:rsidP="00FD74C3">
      <w:pPr>
        <w:rPr>
          <w:rFonts w:ascii="ＭＳ 明朝" w:eastAsia="ＭＳ 明朝" w:hAnsi="ＭＳ 明朝"/>
          <w:i/>
          <w:sz w:val="24"/>
          <w:szCs w:val="24"/>
        </w:rPr>
      </w:pPr>
      <w:r w:rsidRPr="00E66C99">
        <w:rPr>
          <w:rFonts w:ascii="ＭＳ 明朝" w:eastAsia="ＭＳ 明朝" w:hAnsi="ＭＳ 明朝"/>
          <w:i/>
          <w:sz w:val="24"/>
          <w:szCs w:val="24"/>
        </w:rPr>
        <w:t>KPI：政府情報システムにおけるクラウド</w:t>
      </w:r>
      <w:r w:rsidR="00356F50" w:rsidRPr="00E66C99">
        <w:rPr>
          <w:rFonts w:ascii="ＭＳ 明朝" w:eastAsia="ＭＳ 明朝" w:hAnsi="ＭＳ 明朝" w:hint="eastAsia"/>
          <w:i/>
          <w:sz w:val="24"/>
          <w:szCs w:val="24"/>
        </w:rPr>
        <w:t>サービス</w:t>
      </w:r>
      <w:r w:rsidR="00356F50" w:rsidRPr="00E66C99">
        <w:rPr>
          <w:rFonts w:ascii="ＭＳ 明朝" w:eastAsia="ＭＳ 明朝" w:hAnsi="ＭＳ 明朝"/>
          <w:i/>
          <w:sz w:val="24"/>
          <w:szCs w:val="24"/>
        </w:rPr>
        <w:t>の</w:t>
      </w:r>
      <w:r w:rsidRPr="00E66C99">
        <w:rPr>
          <w:rFonts w:ascii="ＭＳ 明朝" w:eastAsia="ＭＳ 明朝" w:hAnsi="ＭＳ 明朝"/>
          <w:i/>
          <w:sz w:val="24"/>
          <w:szCs w:val="24"/>
        </w:rPr>
        <w:t>活用数</w:t>
      </w:r>
    </w:p>
    <w:p w14:paraId="2165BE5C" w14:textId="77777777" w:rsidR="00310CFC" w:rsidRPr="00E66C99" w:rsidRDefault="00310CFC" w:rsidP="00FD74C3">
      <w:pPr>
        <w:rPr>
          <w:rFonts w:ascii="ＭＳ 明朝" w:eastAsia="ＭＳ 明朝" w:hAnsi="ＭＳ 明朝"/>
          <w:sz w:val="24"/>
          <w:szCs w:val="24"/>
        </w:rPr>
      </w:pPr>
    </w:p>
    <w:p w14:paraId="020D9FDA" w14:textId="77777777" w:rsidR="007F16EC" w:rsidRPr="00E66C99" w:rsidRDefault="007F16EC">
      <w:pPr>
        <w:rPr>
          <w:rFonts w:ascii="ＭＳ 明朝" w:eastAsia="ＭＳ 明朝" w:hAnsi="ＭＳ 明朝"/>
          <w:caps/>
          <w:color w:val="E84C22" w:themeColor="accent1"/>
          <w:w w:val="88"/>
          <w:sz w:val="24"/>
          <w:szCs w:val="24"/>
        </w:rPr>
      </w:pPr>
      <w:r w:rsidRPr="00E66C99">
        <w:rPr>
          <w:rFonts w:ascii="ＭＳ 明朝" w:eastAsia="ＭＳ 明朝" w:hAnsi="ＭＳ 明朝"/>
          <w:w w:val="88"/>
          <w:sz w:val="24"/>
          <w:szCs w:val="24"/>
        </w:rPr>
        <w:br w:type="page"/>
      </w:r>
    </w:p>
    <w:p w14:paraId="574496FA" w14:textId="236558D5" w:rsidR="00CB4880" w:rsidRPr="00E66C99" w:rsidRDefault="00CB4880" w:rsidP="007F16EC">
      <w:pPr>
        <w:pStyle w:val="3"/>
        <w:ind w:leftChars="0" w:left="0" w:right="210"/>
        <w:rPr>
          <w:rFonts w:ascii="ＭＳ 明朝" w:hAnsi="ＭＳ 明朝"/>
          <w:szCs w:val="24"/>
        </w:rPr>
      </w:pPr>
      <w:bookmarkStart w:id="18" w:name="_Toc26812144"/>
      <w:r w:rsidRPr="00E66C99">
        <w:rPr>
          <w:rFonts w:ascii="ＭＳ 明朝" w:hAnsi="ＭＳ 明朝"/>
          <w:spacing w:val="2"/>
          <w:w w:val="88"/>
          <w:szCs w:val="24"/>
          <w:fitText w:val="8399" w:id="2067615744"/>
        </w:rPr>
        <w:lastRenderedPageBreak/>
        <w:t>（2）クラウド</w:t>
      </w:r>
      <w:r w:rsidR="00871C45" w:rsidRPr="00E66C99">
        <w:rPr>
          <w:rFonts w:ascii="ＭＳ 明朝" w:hAnsi="ＭＳ 明朝" w:hint="eastAsia"/>
          <w:spacing w:val="2"/>
          <w:w w:val="88"/>
          <w:szCs w:val="24"/>
          <w:fitText w:val="8399" w:id="2067615744"/>
        </w:rPr>
        <w:t>サービスの</w:t>
      </w:r>
      <w:r w:rsidRPr="00E66C99">
        <w:rPr>
          <w:rFonts w:ascii="ＭＳ 明朝" w:hAnsi="ＭＳ 明朝"/>
          <w:spacing w:val="2"/>
          <w:w w:val="88"/>
          <w:szCs w:val="24"/>
          <w:fitText w:val="8399" w:id="2067615744"/>
        </w:rPr>
        <w:t>安全性評価（</w:t>
      </w:r>
      <w:r w:rsidR="004E513F" w:rsidRPr="00E66C99">
        <w:rPr>
          <w:rFonts w:ascii="ＭＳ 明朝" w:hAnsi="ＭＳ 明朝" w:hint="eastAsia"/>
          <w:spacing w:val="2"/>
          <w:w w:val="88"/>
          <w:szCs w:val="24"/>
          <w:fitText w:val="8399" w:id="2067615744"/>
        </w:rPr>
        <w:t>◎</w:t>
      </w:r>
      <w:r w:rsidR="004E513F" w:rsidRPr="00E66C99">
        <w:rPr>
          <w:rFonts w:ascii="ＭＳ 明朝" w:hAnsi="ＭＳ 明朝"/>
          <w:spacing w:val="2"/>
          <w:w w:val="88"/>
          <w:szCs w:val="24"/>
          <w:fitText w:val="8399" w:id="2067615744"/>
        </w:rPr>
        <w:t>内閣官房、</w:t>
      </w:r>
      <w:r w:rsidRPr="00E66C99">
        <w:rPr>
          <w:rFonts w:ascii="ＭＳ 明朝" w:hAnsi="ＭＳ 明朝"/>
          <w:spacing w:val="2"/>
          <w:w w:val="88"/>
          <w:szCs w:val="24"/>
          <w:fitText w:val="8399" w:id="2067615744"/>
        </w:rPr>
        <w:t>◎総務省、◎</w:t>
      </w:r>
      <w:r w:rsidR="00282C44" w:rsidRPr="00E66C99">
        <w:rPr>
          <w:rFonts w:ascii="ＭＳ 明朝" w:hAnsi="ＭＳ 明朝"/>
          <w:spacing w:val="2"/>
          <w:w w:val="88"/>
          <w:szCs w:val="24"/>
          <w:fitText w:val="8399" w:id="2067615744"/>
        </w:rPr>
        <w:t>経済産業省</w:t>
      </w:r>
      <w:r w:rsidRPr="00E66C99">
        <w:rPr>
          <w:rFonts w:ascii="ＭＳ 明朝" w:hAnsi="ＭＳ 明朝"/>
          <w:spacing w:val="2"/>
          <w:w w:val="88"/>
          <w:szCs w:val="24"/>
          <w:fitText w:val="8399" w:id="2067615744"/>
        </w:rPr>
        <w:t>、全府省</w:t>
      </w:r>
      <w:r w:rsidRPr="00E66C99">
        <w:rPr>
          <w:rFonts w:ascii="ＭＳ 明朝" w:hAnsi="ＭＳ 明朝"/>
          <w:spacing w:val="-25"/>
          <w:w w:val="88"/>
          <w:szCs w:val="24"/>
          <w:fitText w:val="8399" w:id="2067615744"/>
        </w:rPr>
        <w:t>）</w:t>
      </w:r>
      <w:bookmarkEnd w:id="18"/>
    </w:p>
    <w:p w14:paraId="7D60E090" w14:textId="6EBE5AE9" w:rsidR="00282C44"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00282C44" w:rsidRPr="00E66C99">
        <w:rPr>
          <w:rFonts w:ascii="ＭＳ 明朝" w:eastAsia="ＭＳ 明朝" w:hAnsi="ＭＳ 明朝" w:hint="eastAsia"/>
          <w:sz w:val="24"/>
          <w:szCs w:val="24"/>
        </w:rPr>
        <w:t>クラウドサービスの導入に</w:t>
      </w:r>
      <w:r w:rsidR="00AA649B" w:rsidRPr="00E66C99">
        <w:rPr>
          <w:rFonts w:ascii="ＭＳ 明朝" w:eastAsia="ＭＳ 明朝" w:hAnsi="ＭＳ 明朝" w:hint="eastAsia"/>
          <w:sz w:val="24"/>
          <w:szCs w:val="24"/>
        </w:rPr>
        <w:t>当たっ</w:t>
      </w:r>
      <w:r w:rsidR="00282C44" w:rsidRPr="00E66C99">
        <w:rPr>
          <w:rFonts w:ascii="ＭＳ 明朝" w:eastAsia="ＭＳ 明朝" w:hAnsi="ＭＳ 明朝" w:hint="eastAsia"/>
          <w:sz w:val="24"/>
          <w:szCs w:val="24"/>
        </w:rPr>
        <w:t>ては、</w:t>
      </w:r>
      <w:r w:rsidR="00BE0CE1" w:rsidRPr="00E66C99">
        <w:rPr>
          <w:rFonts w:ascii="ＭＳ 明朝" w:eastAsia="ＭＳ 明朝" w:hAnsi="ＭＳ 明朝" w:hint="eastAsia"/>
          <w:sz w:val="24"/>
          <w:szCs w:val="24"/>
        </w:rPr>
        <w:t>情報</w:t>
      </w:r>
      <w:r w:rsidR="00282C44" w:rsidRPr="00E66C99">
        <w:rPr>
          <w:rFonts w:ascii="ＭＳ 明朝" w:eastAsia="ＭＳ 明朝" w:hAnsi="ＭＳ 明朝" w:hint="eastAsia"/>
          <w:sz w:val="24"/>
          <w:szCs w:val="24"/>
        </w:rPr>
        <w:t>セキュリティ対策が</w:t>
      </w:r>
      <w:r w:rsidR="007E7588" w:rsidRPr="00E66C99">
        <w:rPr>
          <w:rFonts w:ascii="ＭＳ 明朝" w:eastAsia="ＭＳ 明朝" w:hAnsi="ＭＳ 明朝" w:hint="eastAsia"/>
          <w:sz w:val="24"/>
          <w:szCs w:val="24"/>
        </w:rPr>
        <w:t>十分</w:t>
      </w:r>
      <w:r w:rsidR="007E7588" w:rsidRPr="00E66C99">
        <w:rPr>
          <w:rFonts w:ascii="ＭＳ 明朝" w:eastAsia="ＭＳ 明朝" w:hAnsi="ＭＳ 明朝"/>
          <w:sz w:val="24"/>
          <w:szCs w:val="24"/>
        </w:rPr>
        <w:t>に</w:t>
      </w:r>
      <w:r w:rsidR="00282C44" w:rsidRPr="00E66C99">
        <w:rPr>
          <w:rFonts w:ascii="ＭＳ 明朝" w:eastAsia="ＭＳ 明朝" w:hAnsi="ＭＳ 明朝" w:hint="eastAsia"/>
          <w:sz w:val="24"/>
          <w:szCs w:val="24"/>
        </w:rPr>
        <w:t>行われているサービスを調達する必要があることから、政府がクラウドサービスを導入する際の安全性評価基準及び安全性評価の</w:t>
      </w:r>
      <w:r w:rsidR="00985252" w:rsidRPr="00E66C99">
        <w:rPr>
          <w:rFonts w:ascii="ＭＳ 明朝" w:eastAsia="ＭＳ 明朝" w:hAnsi="ＭＳ 明朝" w:hint="eastAsia"/>
          <w:sz w:val="24"/>
          <w:szCs w:val="24"/>
        </w:rPr>
        <w:t>監査</w:t>
      </w:r>
      <w:r w:rsidR="00282C44" w:rsidRPr="00E66C99">
        <w:rPr>
          <w:rFonts w:ascii="ＭＳ 明朝" w:eastAsia="ＭＳ 明朝" w:hAnsi="ＭＳ 明朝" w:hint="eastAsia"/>
          <w:sz w:val="24"/>
          <w:szCs w:val="24"/>
        </w:rPr>
        <w:t>を活用した評価の仕組みの導入に向けて、総務省及び経済産業省が連携し、クラウドサービスの安全性評価に関する検討会を設置して検討を進めて</w:t>
      </w:r>
      <w:r w:rsidR="00282C44" w:rsidRPr="00E66C99">
        <w:rPr>
          <w:rFonts w:ascii="ＭＳ 明朝" w:eastAsia="ＭＳ 明朝" w:hAnsi="ＭＳ 明朝"/>
          <w:sz w:val="24"/>
          <w:szCs w:val="24"/>
        </w:rPr>
        <w:t>いる。</w:t>
      </w:r>
    </w:p>
    <w:p w14:paraId="0893FC29" w14:textId="512AC2D1" w:rsidR="00A40B2E" w:rsidRPr="00E66C99" w:rsidRDefault="00282C44"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004E513F" w:rsidRPr="00E66C99">
        <w:rPr>
          <w:rFonts w:ascii="ＭＳ 明朝" w:eastAsia="ＭＳ 明朝" w:hAnsi="ＭＳ 明朝" w:hint="eastAsia"/>
          <w:sz w:val="24"/>
          <w:szCs w:val="24"/>
        </w:rPr>
        <w:t>内閣官房、</w:t>
      </w:r>
      <w:r w:rsidRPr="00E66C99">
        <w:rPr>
          <w:rFonts w:ascii="ＭＳ 明朝" w:eastAsia="ＭＳ 明朝" w:hAnsi="ＭＳ 明朝" w:hint="eastAsia"/>
          <w:sz w:val="24"/>
          <w:szCs w:val="24"/>
        </w:rPr>
        <w:t>総務省及び経済産業省は、</w:t>
      </w:r>
      <w:r w:rsidRPr="00E66C99">
        <w:rPr>
          <w:rFonts w:ascii="ＭＳ 明朝" w:eastAsia="ＭＳ 明朝" w:hAnsi="ＭＳ 明朝"/>
          <w:sz w:val="24"/>
          <w:szCs w:val="24"/>
        </w:rPr>
        <w:t>2020年</w:t>
      </w:r>
      <w:r w:rsidR="00735052" w:rsidRPr="00E66C99">
        <w:rPr>
          <w:rFonts w:ascii="ＭＳ 明朝" w:eastAsia="ＭＳ 明朝" w:hAnsi="ＭＳ 明朝" w:hint="eastAsia"/>
          <w:sz w:val="24"/>
          <w:szCs w:val="24"/>
        </w:rPr>
        <w:t>度</w:t>
      </w:r>
      <w:r w:rsidRPr="00E66C99">
        <w:rPr>
          <w:rFonts w:ascii="ＭＳ 明朝" w:eastAsia="ＭＳ 明朝" w:hAnsi="ＭＳ 明朝"/>
          <w:sz w:val="24"/>
          <w:szCs w:val="24"/>
        </w:rPr>
        <w:t>（令和</w:t>
      </w:r>
      <w:r w:rsidR="00AA649B" w:rsidRPr="00E66C99">
        <w:rPr>
          <w:rFonts w:ascii="ＭＳ 明朝" w:eastAsia="ＭＳ 明朝" w:hAnsi="ＭＳ 明朝" w:hint="eastAsia"/>
          <w:sz w:val="24"/>
          <w:szCs w:val="24"/>
        </w:rPr>
        <w:t>２</w:t>
      </w:r>
      <w:r w:rsidR="0054462C" w:rsidRPr="00E66C99">
        <w:rPr>
          <w:rFonts w:ascii="ＭＳ 明朝" w:eastAsia="ＭＳ 明朝" w:hAnsi="ＭＳ 明朝"/>
          <w:sz w:val="24"/>
          <w:szCs w:val="24"/>
        </w:rPr>
        <w:t>年</w:t>
      </w:r>
      <w:r w:rsidR="00735052" w:rsidRPr="00E66C99">
        <w:rPr>
          <w:rFonts w:ascii="ＭＳ 明朝" w:eastAsia="ＭＳ 明朝" w:hAnsi="ＭＳ 明朝" w:hint="eastAsia"/>
          <w:sz w:val="24"/>
          <w:szCs w:val="24"/>
        </w:rPr>
        <w:t>度</w:t>
      </w:r>
      <w:r w:rsidR="0054462C" w:rsidRPr="00E66C99">
        <w:rPr>
          <w:rFonts w:ascii="ＭＳ 明朝" w:eastAsia="ＭＳ 明朝" w:hAnsi="ＭＳ 明朝"/>
          <w:sz w:val="24"/>
          <w:szCs w:val="24"/>
        </w:rPr>
        <w:t>）</w:t>
      </w:r>
      <w:r w:rsidR="00735052" w:rsidRPr="00E66C99">
        <w:rPr>
          <w:rFonts w:ascii="ＭＳ 明朝" w:eastAsia="ＭＳ 明朝" w:hAnsi="ＭＳ 明朝" w:hint="eastAsia"/>
          <w:sz w:val="24"/>
          <w:szCs w:val="24"/>
        </w:rPr>
        <w:t>内</w:t>
      </w:r>
      <w:r w:rsidRPr="00E66C99">
        <w:rPr>
          <w:rFonts w:ascii="ＭＳ 明朝" w:eastAsia="ＭＳ 明朝" w:hAnsi="ＭＳ 明朝"/>
          <w:sz w:val="24"/>
          <w:szCs w:val="24"/>
        </w:rPr>
        <w:t>に</w:t>
      </w:r>
      <w:r w:rsidR="004D0938" w:rsidRPr="00E66C99">
        <w:rPr>
          <w:rFonts w:ascii="ＭＳ 明朝" w:eastAsia="ＭＳ 明朝" w:hAnsi="ＭＳ 明朝" w:hint="eastAsia"/>
          <w:sz w:val="24"/>
          <w:szCs w:val="24"/>
        </w:rPr>
        <w:t>、</w:t>
      </w:r>
      <w:r w:rsidRPr="00E66C99">
        <w:rPr>
          <w:rFonts w:ascii="ＭＳ 明朝" w:eastAsia="ＭＳ 明朝" w:hAnsi="ＭＳ 明朝"/>
          <w:sz w:val="24"/>
          <w:szCs w:val="24"/>
        </w:rPr>
        <w:t>全政府機関</w:t>
      </w:r>
      <w:r w:rsidR="004D0938" w:rsidRPr="00E66C99">
        <w:rPr>
          <w:rFonts w:ascii="ＭＳ 明朝" w:eastAsia="ＭＳ 明朝" w:hAnsi="ＭＳ 明朝" w:hint="eastAsia"/>
          <w:sz w:val="24"/>
          <w:szCs w:val="24"/>
        </w:rPr>
        <w:t>において、</w:t>
      </w:r>
      <w:r w:rsidR="00D01FE4" w:rsidRPr="00E66C99">
        <w:rPr>
          <w:rFonts w:ascii="ＭＳ 明朝" w:eastAsia="ＭＳ 明朝" w:hAnsi="ＭＳ 明朝" w:hint="eastAsia"/>
          <w:sz w:val="24"/>
          <w:szCs w:val="24"/>
        </w:rPr>
        <w:t>上記の仕組み</w:t>
      </w:r>
      <w:r w:rsidRPr="00E66C99">
        <w:rPr>
          <w:rFonts w:ascii="ＭＳ 明朝" w:eastAsia="ＭＳ 明朝" w:hAnsi="ＭＳ 明朝"/>
          <w:sz w:val="24"/>
          <w:szCs w:val="24"/>
        </w:rPr>
        <w:t>を活用して安全性が評価されたクラウドサービスの利用</w:t>
      </w:r>
      <w:r w:rsidR="00B47E4F" w:rsidRPr="00E66C99">
        <w:rPr>
          <w:rFonts w:ascii="ＭＳ 明朝" w:eastAsia="ＭＳ 明朝" w:hAnsi="ＭＳ 明朝" w:hint="eastAsia"/>
          <w:sz w:val="24"/>
          <w:szCs w:val="24"/>
        </w:rPr>
        <w:t>を</w:t>
      </w:r>
      <w:r w:rsidRPr="00E66C99">
        <w:rPr>
          <w:rFonts w:ascii="ＭＳ 明朝" w:eastAsia="ＭＳ 明朝" w:hAnsi="ＭＳ 明朝"/>
          <w:sz w:val="24"/>
          <w:szCs w:val="24"/>
        </w:rPr>
        <w:t>開始</w:t>
      </w:r>
      <w:r w:rsidR="00B47E4F" w:rsidRPr="00E66C99">
        <w:rPr>
          <w:rFonts w:ascii="ＭＳ 明朝" w:eastAsia="ＭＳ 明朝" w:hAnsi="ＭＳ 明朝" w:hint="eastAsia"/>
          <w:sz w:val="24"/>
          <w:szCs w:val="24"/>
        </w:rPr>
        <w:t>でき</w:t>
      </w:r>
      <w:r w:rsidRPr="00E66C99">
        <w:rPr>
          <w:rFonts w:ascii="ＭＳ 明朝" w:eastAsia="ＭＳ 明朝" w:hAnsi="ＭＳ 明朝"/>
          <w:sz w:val="24"/>
          <w:szCs w:val="24"/>
        </w:rPr>
        <w:t>るよう、</w:t>
      </w:r>
      <w:r w:rsidR="00E469F2" w:rsidRPr="00E66C99">
        <w:rPr>
          <w:rFonts w:ascii="ＭＳ 明朝" w:eastAsia="ＭＳ 明朝" w:hAnsi="ＭＳ 明朝"/>
          <w:sz w:val="24"/>
          <w:szCs w:val="24"/>
        </w:rPr>
        <w:t>引き続き</w:t>
      </w:r>
      <w:r w:rsidR="00E469F2" w:rsidRPr="00E66C99">
        <w:rPr>
          <w:rFonts w:ascii="ＭＳ 明朝" w:eastAsia="ＭＳ 明朝" w:hAnsi="ＭＳ 明朝" w:hint="eastAsia"/>
          <w:sz w:val="24"/>
          <w:szCs w:val="24"/>
        </w:rPr>
        <w:t>、</w:t>
      </w:r>
      <w:r w:rsidRPr="00E66C99">
        <w:rPr>
          <w:rFonts w:ascii="ＭＳ 明朝" w:eastAsia="ＭＳ 明朝" w:hAnsi="ＭＳ 明朝"/>
          <w:sz w:val="24"/>
          <w:szCs w:val="24"/>
        </w:rPr>
        <w:t>環境整備等について検討を進め</w:t>
      </w:r>
      <w:r w:rsidR="004D0938" w:rsidRPr="00E66C99">
        <w:rPr>
          <w:rFonts w:ascii="ＭＳ 明朝" w:eastAsia="ＭＳ 明朝" w:hAnsi="ＭＳ 明朝" w:hint="eastAsia"/>
          <w:sz w:val="24"/>
          <w:szCs w:val="24"/>
        </w:rPr>
        <w:t>る</w:t>
      </w:r>
      <w:r w:rsidRPr="00E66C99">
        <w:rPr>
          <w:rFonts w:ascii="ＭＳ 明朝" w:eastAsia="ＭＳ 明朝" w:hAnsi="ＭＳ 明朝"/>
          <w:sz w:val="24"/>
          <w:szCs w:val="24"/>
        </w:rPr>
        <w:t>。</w:t>
      </w:r>
    </w:p>
    <w:p w14:paraId="48196348" w14:textId="77777777" w:rsidR="004D0938" w:rsidRPr="00E66C99" w:rsidRDefault="004D0938" w:rsidP="00FD74C3">
      <w:pPr>
        <w:rPr>
          <w:rFonts w:ascii="ＭＳ 明朝" w:eastAsia="ＭＳ 明朝" w:hAnsi="ＭＳ 明朝"/>
          <w:sz w:val="24"/>
          <w:szCs w:val="24"/>
        </w:rPr>
      </w:pPr>
    </w:p>
    <w:p w14:paraId="303D7083" w14:textId="2BC49FBB" w:rsidR="004267C7" w:rsidRPr="00E66C99" w:rsidRDefault="006644D5" w:rsidP="00F9488B">
      <w:pPr>
        <w:pStyle w:val="2"/>
        <w:ind w:leftChars="0" w:left="0" w:right="210"/>
        <w:rPr>
          <w:rFonts w:ascii="ＭＳ 明朝" w:hAnsi="ＭＳ 明朝"/>
          <w:szCs w:val="24"/>
        </w:rPr>
      </w:pPr>
      <w:bookmarkStart w:id="19" w:name="_Toc26812145"/>
      <w:r w:rsidRPr="00E66C99">
        <w:rPr>
          <w:rFonts w:ascii="ＭＳ 明朝" w:hAnsi="ＭＳ 明朝"/>
          <w:szCs w:val="24"/>
        </w:rPr>
        <w:t>3</w:t>
      </w:r>
      <w:r w:rsidR="002E1E57" w:rsidRPr="00E66C99">
        <w:rPr>
          <w:rFonts w:ascii="ＭＳ 明朝" w:hAnsi="ＭＳ 明朝"/>
          <w:szCs w:val="24"/>
        </w:rPr>
        <w:t>.</w:t>
      </w:r>
      <w:r w:rsidR="00BD7BDD" w:rsidRPr="00E66C99">
        <w:rPr>
          <w:rFonts w:ascii="ＭＳ 明朝" w:hAnsi="ＭＳ 明朝"/>
          <w:szCs w:val="24"/>
        </w:rPr>
        <w:t>4</w:t>
      </w:r>
      <w:r w:rsidR="002E1E57" w:rsidRPr="00E66C99">
        <w:rPr>
          <w:rFonts w:ascii="ＭＳ 明朝" w:hAnsi="ＭＳ 明朝"/>
          <w:szCs w:val="24"/>
        </w:rPr>
        <w:t xml:space="preserve"> </w:t>
      </w:r>
      <w:r w:rsidR="002E1E57" w:rsidRPr="00E66C99">
        <w:rPr>
          <w:rFonts w:ascii="ＭＳ 明朝" w:hAnsi="ＭＳ 明朝" w:hint="eastAsia"/>
          <w:szCs w:val="24"/>
        </w:rPr>
        <w:t>情報セキュリティ対策・個人情報保護等</w:t>
      </w:r>
      <w:r w:rsidR="004267C7" w:rsidRPr="00E66C99">
        <w:rPr>
          <w:rFonts w:ascii="ＭＳ 明朝" w:hAnsi="ＭＳ 明朝" w:hint="eastAsia"/>
          <w:szCs w:val="24"/>
        </w:rPr>
        <w:t>（◎全府省）</w:t>
      </w:r>
      <w:bookmarkEnd w:id="19"/>
    </w:p>
    <w:p w14:paraId="7EFCD99B" w14:textId="06FD6221" w:rsidR="00C45059" w:rsidRPr="00E66C99" w:rsidRDefault="000B622C" w:rsidP="007F16EC">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各府省は、行政のデジタル化を推進するに当たっては、以下の観点等から業務及び情報システムの安全性及び信頼性を確保するための措置を講</w:t>
      </w:r>
      <w:r w:rsidR="00A83757">
        <w:rPr>
          <w:rFonts w:ascii="ＭＳ 明朝" w:eastAsia="ＭＳ 明朝" w:hAnsi="ＭＳ 明朝" w:hint="eastAsia"/>
          <w:sz w:val="24"/>
          <w:szCs w:val="24"/>
        </w:rPr>
        <w:t>ず</w:t>
      </w:r>
      <w:r w:rsidRPr="00E66C99">
        <w:rPr>
          <w:rFonts w:ascii="ＭＳ 明朝" w:eastAsia="ＭＳ 明朝" w:hAnsi="ＭＳ 明朝" w:hint="eastAsia"/>
          <w:sz w:val="24"/>
          <w:szCs w:val="24"/>
        </w:rPr>
        <w:t>る。</w:t>
      </w:r>
    </w:p>
    <w:p w14:paraId="14E93350" w14:textId="39D85132" w:rsidR="000B622C" w:rsidRPr="00E66C99" w:rsidRDefault="00496DB7" w:rsidP="00D26CAE">
      <w:pPr>
        <w:pStyle w:val="6"/>
        <w:rPr>
          <w:rFonts w:ascii="ＭＳ 明朝" w:eastAsia="ＭＳ 明朝" w:hAnsi="ＭＳ 明朝"/>
          <w:sz w:val="24"/>
          <w:szCs w:val="24"/>
        </w:rPr>
      </w:pPr>
      <w:r w:rsidRPr="00E66C99">
        <w:rPr>
          <w:rFonts w:ascii="ＭＳ 明朝" w:eastAsia="ＭＳ 明朝" w:hAnsi="ＭＳ 明朝" w:hint="eastAsia"/>
          <w:sz w:val="24"/>
          <w:szCs w:val="24"/>
        </w:rPr>
        <w:t>ア.</w:t>
      </w:r>
      <w:r w:rsidRPr="00E66C99">
        <w:rPr>
          <w:rFonts w:ascii="ＭＳ 明朝" w:eastAsia="ＭＳ 明朝" w:hAnsi="ＭＳ 明朝"/>
          <w:sz w:val="24"/>
          <w:szCs w:val="24"/>
        </w:rPr>
        <w:t xml:space="preserve"> </w:t>
      </w:r>
      <w:r w:rsidR="000B622C" w:rsidRPr="00E66C99">
        <w:rPr>
          <w:rFonts w:ascii="ＭＳ 明朝" w:eastAsia="ＭＳ 明朝" w:hAnsi="ＭＳ 明朝" w:hint="eastAsia"/>
          <w:sz w:val="24"/>
          <w:szCs w:val="24"/>
        </w:rPr>
        <w:t>情報セキュリティ対策</w:t>
      </w:r>
    </w:p>
    <w:p w14:paraId="51623C08" w14:textId="41AA4083" w:rsidR="000B622C" w:rsidRPr="00E66C99" w:rsidRDefault="000B622C" w:rsidP="00AE4259">
      <w:pPr>
        <w:ind w:leftChars="100" w:left="210"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情報の改ざん、漏えい、不正使用等が行われないよう、サイバーセキュリティ戦略本部</w:t>
      </w:r>
      <w:r w:rsidR="00AD0E6D" w:rsidRPr="00E66C99">
        <w:rPr>
          <w:rFonts w:ascii="ＭＳ 明朝" w:eastAsia="ＭＳ 明朝" w:hAnsi="ＭＳ 明朝" w:hint="eastAsia"/>
          <w:sz w:val="24"/>
          <w:szCs w:val="24"/>
        </w:rPr>
        <w:t>等</w:t>
      </w:r>
      <w:r w:rsidRPr="00E66C99">
        <w:rPr>
          <w:rFonts w:ascii="ＭＳ 明朝" w:eastAsia="ＭＳ 明朝" w:hAnsi="ＭＳ 明朝" w:hint="eastAsia"/>
          <w:sz w:val="24"/>
          <w:szCs w:val="24"/>
        </w:rPr>
        <w:t>が定める</w:t>
      </w:r>
      <w:r w:rsidR="000040AB" w:rsidRPr="00E66C99">
        <w:rPr>
          <w:rFonts w:ascii="ＭＳ 明朝" w:eastAsia="ＭＳ 明朝" w:hAnsi="ＭＳ 明朝" w:hint="eastAsia"/>
          <w:sz w:val="24"/>
          <w:szCs w:val="24"/>
        </w:rPr>
        <w:t>「</w:t>
      </w:r>
      <w:r w:rsidRPr="00E66C99">
        <w:rPr>
          <w:rFonts w:ascii="ＭＳ 明朝" w:eastAsia="ＭＳ 明朝" w:hAnsi="ＭＳ 明朝" w:hint="eastAsia"/>
          <w:sz w:val="24"/>
          <w:szCs w:val="24"/>
        </w:rPr>
        <w:t>政府機関等の情報セキュリティ対策のための統一基準群</w:t>
      </w:r>
      <w:r w:rsidR="000040AB" w:rsidRPr="00E66C99">
        <w:rPr>
          <w:rFonts w:ascii="ＭＳ 明朝" w:eastAsia="ＭＳ 明朝" w:hAnsi="ＭＳ 明朝" w:hint="eastAsia"/>
          <w:sz w:val="24"/>
          <w:szCs w:val="24"/>
        </w:rPr>
        <w:t>」</w:t>
      </w:r>
      <w:r w:rsidR="00AD0E6D" w:rsidRPr="00E66C99">
        <w:rPr>
          <w:rFonts w:ascii="ＭＳ 明朝" w:eastAsia="ＭＳ 明朝" w:hAnsi="ＭＳ 明朝" w:hint="eastAsia"/>
          <w:sz w:val="24"/>
          <w:szCs w:val="24"/>
        </w:rPr>
        <w:t>（以下「</w:t>
      </w:r>
      <w:r w:rsidR="00AD0E6D" w:rsidRPr="00E66C99">
        <w:rPr>
          <w:rFonts w:ascii="ＭＳ 明朝" w:eastAsia="ＭＳ 明朝" w:hAnsi="ＭＳ 明朝"/>
          <w:sz w:val="24"/>
          <w:szCs w:val="24"/>
        </w:rPr>
        <w:t>統一基準</w:t>
      </w:r>
      <w:r w:rsidR="00AD0E6D" w:rsidRPr="00E66C99">
        <w:rPr>
          <w:rFonts w:ascii="ＭＳ 明朝" w:eastAsia="ＭＳ 明朝" w:hAnsi="ＭＳ 明朝" w:hint="eastAsia"/>
          <w:sz w:val="24"/>
          <w:szCs w:val="24"/>
        </w:rPr>
        <w:t>群</w:t>
      </w:r>
      <w:r w:rsidR="00F53E34" w:rsidRPr="00E66C99">
        <w:rPr>
          <w:rFonts w:ascii="ＭＳ 明朝" w:eastAsia="ＭＳ 明朝" w:hAnsi="ＭＳ 明朝" w:hint="eastAsia"/>
          <w:sz w:val="24"/>
          <w:szCs w:val="24"/>
        </w:rPr>
        <w:t>」</w:t>
      </w:r>
      <w:r w:rsidR="00AD0E6D" w:rsidRPr="00E66C99">
        <w:rPr>
          <w:rFonts w:ascii="ＭＳ 明朝" w:eastAsia="ＭＳ 明朝" w:hAnsi="ＭＳ 明朝"/>
          <w:sz w:val="24"/>
          <w:szCs w:val="24"/>
        </w:rPr>
        <w:t>と</w:t>
      </w:r>
      <w:r w:rsidR="00AD0E6D" w:rsidRPr="00E66C99">
        <w:rPr>
          <w:rFonts w:ascii="ＭＳ 明朝" w:eastAsia="ＭＳ 明朝" w:hAnsi="ＭＳ 明朝" w:hint="eastAsia"/>
          <w:sz w:val="24"/>
          <w:szCs w:val="24"/>
        </w:rPr>
        <w:t>いう</w:t>
      </w:r>
      <w:r w:rsidR="00AD0E6D" w:rsidRPr="00E66C99">
        <w:rPr>
          <w:rFonts w:ascii="ＭＳ 明朝" w:eastAsia="ＭＳ 明朝" w:hAnsi="ＭＳ 明朝"/>
          <w:sz w:val="24"/>
          <w:szCs w:val="24"/>
        </w:rPr>
        <w:t>。</w:t>
      </w:r>
      <w:r w:rsidR="00AD0E6D" w:rsidRPr="00E66C99">
        <w:rPr>
          <w:rFonts w:ascii="ＭＳ 明朝" w:eastAsia="ＭＳ 明朝" w:hAnsi="ＭＳ 明朝" w:hint="eastAsia"/>
          <w:sz w:val="24"/>
          <w:szCs w:val="24"/>
        </w:rPr>
        <w:t>）</w:t>
      </w:r>
      <w:r w:rsidRPr="00E66C99">
        <w:rPr>
          <w:rFonts w:ascii="ＭＳ 明朝" w:eastAsia="ＭＳ 明朝" w:hAnsi="ＭＳ 明朝" w:hint="eastAsia"/>
          <w:sz w:val="24"/>
          <w:szCs w:val="24"/>
        </w:rPr>
        <w:t>に基づき、技術革新等に対応した情報セキュリティ対策を講</w:t>
      </w:r>
      <w:r w:rsidR="00A83757">
        <w:rPr>
          <w:rFonts w:ascii="ＭＳ 明朝" w:eastAsia="ＭＳ 明朝" w:hAnsi="ＭＳ 明朝" w:hint="eastAsia"/>
          <w:sz w:val="24"/>
          <w:szCs w:val="24"/>
        </w:rPr>
        <w:t>ず</w:t>
      </w:r>
      <w:r w:rsidRPr="00E66C99">
        <w:rPr>
          <w:rFonts w:ascii="ＭＳ 明朝" w:eastAsia="ＭＳ 明朝" w:hAnsi="ＭＳ 明朝" w:hint="eastAsia"/>
          <w:sz w:val="24"/>
          <w:szCs w:val="24"/>
        </w:rPr>
        <w:t>る。</w:t>
      </w:r>
    </w:p>
    <w:p w14:paraId="73AB75A6" w14:textId="77777777" w:rsidR="004D0938" w:rsidRPr="00E66C99" w:rsidRDefault="004D0938" w:rsidP="00FD0534">
      <w:pPr>
        <w:rPr>
          <w:rFonts w:ascii="ＭＳ 明朝" w:eastAsia="ＭＳ 明朝" w:hAnsi="ＭＳ 明朝"/>
          <w:sz w:val="24"/>
          <w:szCs w:val="24"/>
        </w:rPr>
      </w:pPr>
    </w:p>
    <w:p w14:paraId="57B3AEFB" w14:textId="2436A5A5" w:rsidR="000B622C" w:rsidRPr="00E66C99" w:rsidRDefault="00496DB7" w:rsidP="00D26CAE">
      <w:pPr>
        <w:pStyle w:val="6"/>
        <w:rPr>
          <w:rFonts w:ascii="ＭＳ 明朝" w:eastAsia="ＭＳ 明朝" w:hAnsi="ＭＳ 明朝"/>
          <w:sz w:val="24"/>
          <w:szCs w:val="24"/>
        </w:rPr>
      </w:pPr>
      <w:r w:rsidRPr="00E66C99">
        <w:rPr>
          <w:rFonts w:ascii="ＭＳ 明朝" w:eastAsia="ＭＳ 明朝" w:hAnsi="ＭＳ 明朝" w:hint="eastAsia"/>
          <w:sz w:val="24"/>
          <w:szCs w:val="24"/>
        </w:rPr>
        <w:t>イ</w:t>
      </w:r>
      <w:r w:rsidRPr="00E66C99">
        <w:rPr>
          <w:rFonts w:ascii="ＭＳ 明朝" w:eastAsia="ＭＳ 明朝" w:hAnsi="ＭＳ 明朝"/>
          <w:sz w:val="24"/>
          <w:szCs w:val="24"/>
        </w:rPr>
        <w:t xml:space="preserve">. </w:t>
      </w:r>
      <w:r w:rsidR="000B622C" w:rsidRPr="00E66C99">
        <w:rPr>
          <w:rFonts w:ascii="ＭＳ 明朝" w:eastAsia="ＭＳ 明朝" w:hAnsi="ＭＳ 明朝" w:hint="eastAsia"/>
          <w:sz w:val="24"/>
          <w:szCs w:val="24"/>
        </w:rPr>
        <w:t>個人情報の保護等</w:t>
      </w:r>
    </w:p>
    <w:p w14:paraId="234CA83B" w14:textId="3B79C818" w:rsidR="000B622C" w:rsidRPr="00E66C99" w:rsidRDefault="00995F50" w:rsidP="000B622C">
      <w:pPr>
        <w:ind w:leftChars="100" w:left="210"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行政機関の保有する個人情報の保護に関する法律</w:t>
      </w:r>
      <w:r w:rsidR="000B622C" w:rsidRPr="00E66C99">
        <w:rPr>
          <w:rFonts w:ascii="ＭＳ 明朝" w:eastAsia="ＭＳ 明朝" w:hAnsi="ＭＳ 明朝" w:hint="eastAsia"/>
          <w:sz w:val="24"/>
          <w:szCs w:val="24"/>
        </w:rPr>
        <w:t>（平成</w:t>
      </w:r>
      <w:r w:rsidR="000B622C" w:rsidRPr="00E66C99">
        <w:rPr>
          <w:rFonts w:ascii="ＭＳ 明朝" w:eastAsia="ＭＳ 明朝" w:hAnsi="ＭＳ 明朝"/>
          <w:sz w:val="24"/>
          <w:szCs w:val="24"/>
        </w:rPr>
        <w:t>15年法律第58号）</w:t>
      </w:r>
      <w:r w:rsidR="00540087">
        <w:rPr>
          <w:rFonts w:ascii="ＭＳ 明朝" w:eastAsia="ＭＳ 明朝" w:hAnsi="ＭＳ 明朝" w:hint="eastAsia"/>
          <w:sz w:val="24"/>
          <w:szCs w:val="24"/>
        </w:rPr>
        <w:t>など</w:t>
      </w:r>
      <w:r w:rsidR="000B622C" w:rsidRPr="00E66C99">
        <w:rPr>
          <w:rFonts w:ascii="ＭＳ 明朝" w:eastAsia="ＭＳ 明朝" w:hAnsi="ＭＳ 明朝"/>
          <w:sz w:val="24"/>
          <w:szCs w:val="24"/>
        </w:rPr>
        <w:t>の個人情報保護法制を遵守し、個人情報の保護その他の個人の権利利益の保護のための措置を講</w:t>
      </w:r>
      <w:r w:rsidR="00A83757">
        <w:rPr>
          <w:rFonts w:ascii="ＭＳ 明朝" w:eastAsia="ＭＳ 明朝" w:hAnsi="ＭＳ 明朝" w:hint="eastAsia"/>
          <w:sz w:val="24"/>
          <w:szCs w:val="24"/>
        </w:rPr>
        <w:t>ず</w:t>
      </w:r>
      <w:r w:rsidR="000B622C" w:rsidRPr="00E66C99">
        <w:rPr>
          <w:rFonts w:ascii="ＭＳ 明朝" w:eastAsia="ＭＳ 明朝" w:hAnsi="ＭＳ 明朝"/>
          <w:sz w:val="24"/>
          <w:szCs w:val="24"/>
        </w:rPr>
        <w:t>る。</w:t>
      </w:r>
    </w:p>
    <w:p w14:paraId="6F48E49A" w14:textId="568CE10E" w:rsidR="000B622C" w:rsidRPr="00E66C99" w:rsidRDefault="000B622C" w:rsidP="00FD0534">
      <w:pPr>
        <w:rPr>
          <w:rFonts w:ascii="ＭＳ 明朝" w:eastAsia="ＭＳ 明朝" w:hAnsi="ＭＳ 明朝"/>
          <w:sz w:val="24"/>
          <w:szCs w:val="24"/>
        </w:rPr>
      </w:pPr>
    </w:p>
    <w:p w14:paraId="7DA34778" w14:textId="2D9638BA" w:rsidR="005C7245" w:rsidRPr="00E66C99" w:rsidRDefault="00496DB7" w:rsidP="00D26CAE">
      <w:pPr>
        <w:pStyle w:val="6"/>
        <w:rPr>
          <w:rFonts w:ascii="ＭＳ 明朝" w:eastAsia="ＭＳ 明朝" w:hAnsi="ＭＳ 明朝"/>
          <w:sz w:val="24"/>
          <w:szCs w:val="24"/>
        </w:rPr>
      </w:pPr>
      <w:r w:rsidRPr="00E66C99">
        <w:rPr>
          <w:rFonts w:ascii="ＭＳ 明朝" w:eastAsia="ＭＳ 明朝" w:hAnsi="ＭＳ 明朝" w:hint="eastAsia"/>
          <w:sz w:val="24"/>
          <w:szCs w:val="24"/>
        </w:rPr>
        <w:t xml:space="preserve">ウ. </w:t>
      </w:r>
      <w:r w:rsidR="005C7245" w:rsidRPr="00E66C99">
        <w:rPr>
          <w:rFonts w:ascii="ＭＳ 明朝" w:eastAsia="ＭＳ 明朝" w:hAnsi="ＭＳ 明朝" w:hint="eastAsia"/>
          <w:sz w:val="24"/>
          <w:szCs w:val="24"/>
        </w:rPr>
        <w:t>業務継続</w:t>
      </w:r>
      <w:r w:rsidR="00B47E4F" w:rsidRPr="00E66C99">
        <w:rPr>
          <w:rFonts w:ascii="ＭＳ 明朝" w:eastAsia="ＭＳ 明朝" w:hAnsi="ＭＳ 明朝" w:hint="eastAsia"/>
          <w:sz w:val="24"/>
          <w:szCs w:val="24"/>
        </w:rPr>
        <w:t>性</w:t>
      </w:r>
      <w:r w:rsidR="005C7245" w:rsidRPr="00E66C99">
        <w:rPr>
          <w:rFonts w:ascii="ＭＳ 明朝" w:eastAsia="ＭＳ 明朝" w:hAnsi="ＭＳ 明朝" w:hint="eastAsia"/>
          <w:sz w:val="24"/>
          <w:szCs w:val="24"/>
        </w:rPr>
        <w:t>の確保</w:t>
      </w:r>
    </w:p>
    <w:p w14:paraId="7BF9C884" w14:textId="49FE06C7" w:rsidR="005C7245" w:rsidRPr="00E66C99" w:rsidRDefault="001E7A88" w:rsidP="005C7245">
      <w:pPr>
        <w:ind w:leftChars="100" w:left="210"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災害時に備えた非常用電源の確保、</w:t>
      </w:r>
      <w:r w:rsidR="005C7245" w:rsidRPr="00E66C99">
        <w:rPr>
          <w:rFonts w:ascii="ＭＳ 明朝" w:eastAsia="ＭＳ 明朝" w:hAnsi="ＭＳ 明朝" w:hint="eastAsia"/>
          <w:sz w:val="24"/>
          <w:szCs w:val="24"/>
        </w:rPr>
        <w:t>データのバックアップ</w:t>
      </w:r>
      <w:r w:rsidRPr="00E66C99">
        <w:rPr>
          <w:rFonts w:ascii="ＭＳ 明朝" w:eastAsia="ＭＳ 明朝" w:hAnsi="ＭＳ 明朝" w:hint="eastAsia"/>
          <w:sz w:val="24"/>
          <w:szCs w:val="24"/>
        </w:rPr>
        <w:t>や</w:t>
      </w:r>
      <w:r w:rsidR="00302379" w:rsidRPr="00E66C99">
        <w:rPr>
          <w:rFonts w:ascii="ＭＳ 明朝" w:eastAsia="ＭＳ 明朝" w:hAnsi="ＭＳ 明朝"/>
          <w:sz w:val="24"/>
          <w:szCs w:val="24"/>
        </w:rPr>
        <w:t>バックアップセンターの整備</w:t>
      </w:r>
      <w:r w:rsidR="005C7245" w:rsidRPr="00E66C99">
        <w:rPr>
          <w:rFonts w:ascii="ＭＳ 明朝" w:eastAsia="ＭＳ 明朝" w:hAnsi="ＭＳ 明朝" w:hint="eastAsia"/>
          <w:sz w:val="24"/>
          <w:szCs w:val="24"/>
        </w:rPr>
        <w:t>など</w:t>
      </w:r>
      <w:r w:rsidRPr="00E66C99">
        <w:rPr>
          <w:rFonts w:ascii="ＭＳ 明朝" w:eastAsia="ＭＳ 明朝" w:hAnsi="ＭＳ 明朝" w:hint="eastAsia"/>
          <w:sz w:val="24"/>
          <w:szCs w:val="24"/>
        </w:rPr>
        <w:t>、</w:t>
      </w:r>
      <w:r w:rsidR="005C7245" w:rsidRPr="00E66C99">
        <w:rPr>
          <w:rFonts w:ascii="ＭＳ 明朝" w:eastAsia="ＭＳ 明朝" w:hAnsi="ＭＳ 明朝" w:hint="eastAsia"/>
          <w:sz w:val="24"/>
          <w:szCs w:val="24"/>
        </w:rPr>
        <w:t>非常時においても業務を継続するため</w:t>
      </w:r>
      <w:r w:rsidR="00302379" w:rsidRPr="00E66C99">
        <w:rPr>
          <w:rFonts w:ascii="ＭＳ 明朝" w:eastAsia="ＭＳ 明朝" w:hAnsi="ＭＳ 明朝" w:hint="eastAsia"/>
          <w:sz w:val="24"/>
          <w:szCs w:val="24"/>
        </w:rPr>
        <w:t>に</w:t>
      </w:r>
      <w:r w:rsidR="00302379" w:rsidRPr="00E66C99">
        <w:rPr>
          <w:rFonts w:ascii="ＭＳ 明朝" w:eastAsia="ＭＳ 明朝" w:hAnsi="ＭＳ 明朝"/>
          <w:sz w:val="24"/>
          <w:szCs w:val="24"/>
        </w:rPr>
        <w:t>必要な</w:t>
      </w:r>
      <w:r w:rsidR="005C7245" w:rsidRPr="00E66C99">
        <w:rPr>
          <w:rFonts w:ascii="ＭＳ 明朝" w:eastAsia="ＭＳ 明朝" w:hAnsi="ＭＳ 明朝" w:hint="eastAsia"/>
          <w:sz w:val="24"/>
          <w:szCs w:val="24"/>
        </w:rPr>
        <w:t>方策を適切に講</w:t>
      </w:r>
      <w:r w:rsidR="00A83757">
        <w:rPr>
          <w:rFonts w:ascii="ＭＳ 明朝" w:eastAsia="ＭＳ 明朝" w:hAnsi="ＭＳ 明朝" w:hint="eastAsia"/>
          <w:sz w:val="24"/>
          <w:szCs w:val="24"/>
        </w:rPr>
        <w:t>ず</w:t>
      </w:r>
      <w:r w:rsidR="005C7245" w:rsidRPr="00E66C99">
        <w:rPr>
          <w:rFonts w:ascii="ＭＳ 明朝" w:eastAsia="ＭＳ 明朝" w:hAnsi="ＭＳ 明朝" w:hint="eastAsia"/>
          <w:sz w:val="24"/>
          <w:szCs w:val="24"/>
        </w:rPr>
        <w:t>る。</w:t>
      </w:r>
    </w:p>
    <w:p w14:paraId="75A2B757" w14:textId="77777777" w:rsidR="005C7245" w:rsidRPr="00E66C99" w:rsidRDefault="005C7245" w:rsidP="00FD0534">
      <w:pPr>
        <w:rPr>
          <w:rFonts w:ascii="ＭＳ 明朝" w:eastAsia="ＭＳ 明朝" w:hAnsi="ＭＳ 明朝"/>
          <w:sz w:val="24"/>
          <w:szCs w:val="24"/>
        </w:rPr>
      </w:pPr>
    </w:p>
    <w:p w14:paraId="69370225" w14:textId="4EA72A76" w:rsidR="00D3116C" w:rsidRPr="00E66C99" w:rsidRDefault="00D3116C">
      <w:pPr>
        <w:rPr>
          <w:rFonts w:ascii="ＭＳ 明朝" w:eastAsia="ＭＳ 明朝" w:hAnsi="ＭＳ 明朝"/>
          <w:sz w:val="24"/>
          <w:szCs w:val="24"/>
        </w:rPr>
      </w:pPr>
      <w:r w:rsidRPr="00E66C99">
        <w:rPr>
          <w:rFonts w:ascii="ＭＳ 明朝" w:eastAsia="ＭＳ 明朝" w:hAnsi="ＭＳ 明朝"/>
          <w:sz w:val="24"/>
          <w:szCs w:val="24"/>
        </w:rPr>
        <w:br w:type="page"/>
      </w:r>
    </w:p>
    <w:p w14:paraId="02622A4F" w14:textId="51F45353" w:rsidR="00CB4880" w:rsidRPr="00E66C99" w:rsidRDefault="006644D5" w:rsidP="00F9488B">
      <w:pPr>
        <w:pStyle w:val="2"/>
        <w:ind w:leftChars="0" w:left="0" w:right="210"/>
        <w:rPr>
          <w:rFonts w:ascii="ＭＳ 明朝" w:hAnsi="ＭＳ 明朝"/>
          <w:szCs w:val="24"/>
        </w:rPr>
      </w:pPr>
      <w:bookmarkStart w:id="20" w:name="_Toc26812146"/>
      <w:r w:rsidRPr="00E66C99">
        <w:rPr>
          <w:rFonts w:ascii="ＭＳ 明朝" w:hAnsi="ＭＳ 明朝"/>
          <w:szCs w:val="24"/>
        </w:rPr>
        <w:lastRenderedPageBreak/>
        <w:t>3</w:t>
      </w:r>
      <w:r w:rsidR="004267C7" w:rsidRPr="00E66C99">
        <w:rPr>
          <w:rFonts w:ascii="ＭＳ 明朝" w:hAnsi="ＭＳ 明朝"/>
          <w:szCs w:val="24"/>
        </w:rPr>
        <w:t>.</w:t>
      </w:r>
      <w:r w:rsidR="00BD7BDD" w:rsidRPr="00E66C99">
        <w:rPr>
          <w:rFonts w:ascii="ＭＳ 明朝" w:hAnsi="ＭＳ 明朝"/>
          <w:szCs w:val="24"/>
        </w:rPr>
        <w:t>5</w:t>
      </w:r>
      <w:r w:rsidR="00CB4880" w:rsidRPr="00E66C99">
        <w:rPr>
          <w:rFonts w:ascii="ＭＳ 明朝" w:hAnsi="ＭＳ 明朝"/>
          <w:szCs w:val="24"/>
        </w:rPr>
        <w:t xml:space="preserve"> 情報システムに関する技術トレンドへの対応（◎内閣官房）</w:t>
      </w:r>
      <w:bookmarkEnd w:id="20"/>
    </w:p>
    <w:p w14:paraId="5E6003ED" w14:textId="6A3305D2" w:rsidR="005843DA" w:rsidRPr="00E66C99" w:rsidRDefault="0054462C"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情報システム</w:t>
      </w:r>
      <w:r w:rsidR="003F6AF9" w:rsidRPr="00E66C99">
        <w:rPr>
          <w:rFonts w:ascii="ＭＳ 明朝" w:eastAsia="ＭＳ 明朝" w:hAnsi="ＭＳ 明朝" w:hint="eastAsia"/>
          <w:sz w:val="24"/>
          <w:szCs w:val="24"/>
        </w:rPr>
        <w:t>は</w:t>
      </w:r>
      <w:r w:rsidR="00CB4880" w:rsidRPr="00E66C99">
        <w:rPr>
          <w:rFonts w:ascii="ＭＳ 明朝" w:eastAsia="ＭＳ 明朝" w:hAnsi="ＭＳ 明朝" w:hint="eastAsia"/>
          <w:sz w:val="24"/>
          <w:szCs w:val="24"/>
        </w:rPr>
        <w:t>、汎用技術</w:t>
      </w:r>
      <w:r w:rsidR="003F6AF9" w:rsidRPr="00E66C99">
        <w:rPr>
          <w:rFonts w:ascii="ＭＳ 明朝" w:eastAsia="ＭＳ 明朝" w:hAnsi="ＭＳ 明朝" w:hint="eastAsia"/>
          <w:sz w:val="24"/>
          <w:szCs w:val="24"/>
        </w:rPr>
        <w:t>の</w:t>
      </w:r>
      <w:r w:rsidR="00CB4880" w:rsidRPr="00E66C99">
        <w:rPr>
          <w:rFonts w:ascii="ＭＳ 明朝" w:eastAsia="ＭＳ 明朝" w:hAnsi="ＭＳ 明朝" w:hint="eastAsia"/>
          <w:sz w:val="24"/>
          <w:szCs w:val="24"/>
        </w:rPr>
        <w:t>組合せ</w:t>
      </w:r>
      <w:r w:rsidR="003F6AF9" w:rsidRPr="00E66C99">
        <w:rPr>
          <w:rFonts w:ascii="ＭＳ 明朝" w:eastAsia="ＭＳ 明朝" w:hAnsi="ＭＳ 明朝" w:hint="eastAsia"/>
          <w:sz w:val="24"/>
          <w:szCs w:val="24"/>
        </w:rPr>
        <w:t>により</w:t>
      </w:r>
      <w:r w:rsidR="00803780" w:rsidRPr="00E66C99">
        <w:rPr>
          <w:rFonts w:ascii="ＭＳ 明朝" w:eastAsia="ＭＳ 明朝" w:hAnsi="ＭＳ 明朝" w:hint="eastAsia"/>
          <w:sz w:val="24"/>
          <w:szCs w:val="24"/>
        </w:rPr>
        <w:t>整備</w:t>
      </w:r>
      <w:r w:rsidR="00CB4880" w:rsidRPr="00E66C99">
        <w:rPr>
          <w:rFonts w:ascii="ＭＳ 明朝" w:eastAsia="ＭＳ 明朝" w:hAnsi="ＭＳ 明朝" w:hint="eastAsia"/>
          <w:sz w:val="24"/>
          <w:szCs w:val="24"/>
        </w:rPr>
        <w:t>されており、日々変化する技術トレンドに対応していくことが重要である。現状、どのような技術を採用するかは</w:t>
      </w:r>
      <w:r w:rsidR="001803A3" w:rsidRPr="00E66C99">
        <w:rPr>
          <w:rFonts w:ascii="ＭＳ 明朝" w:eastAsia="ＭＳ 明朝" w:hAnsi="ＭＳ 明朝" w:hint="eastAsia"/>
          <w:sz w:val="24"/>
          <w:szCs w:val="24"/>
        </w:rPr>
        <w:t>各</w:t>
      </w:r>
      <w:r w:rsidR="00302379" w:rsidRPr="00E66C99">
        <w:rPr>
          <w:rFonts w:ascii="ＭＳ 明朝" w:eastAsia="ＭＳ 明朝" w:hAnsi="ＭＳ 明朝" w:hint="eastAsia"/>
          <w:sz w:val="24"/>
          <w:szCs w:val="24"/>
        </w:rPr>
        <w:t>情報</w:t>
      </w:r>
      <w:r w:rsidR="001803A3" w:rsidRPr="00E66C99">
        <w:rPr>
          <w:rFonts w:ascii="ＭＳ 明朝" w:eastAsia="ＭＳ 明朝" w:hAnsi="ＭＳ 明朝" w:hint="eastAsia"/>
          <w:sz w:val="24"/>
          <w:szCs w:val="24"/>
        </w:rPr>
        <w:t>システムごとに</w:t>
      </w:r>
      <w:r w:rsidR="00CB4880" w:rsidRPr="00E66C99">
        <w:rPr>
          <w:rFonts w:ascii="ＭＳ 明朝" w:eastAsia="ＭＳ 明朝" w:hAnsi="ＭＳ 明朝" w:hint="eastAsia"/>
          <w:sz w:val="24"/>
          <w:szCs w:val="24"/>
        </w:rPr>
        <w:t>判断されている</w:t>
      </w:r>
      <w:r w:rsidR="001E7A88" w:rsidRPr="00E66C99">
        <w:rPr>
          <w:rFonts w:ascii="ＭＳ 明朝" w:eastAsia="ＭＳ 明朝" w:hAnsi="ＭＳ 明朝" w:hint="eastAsia"/>
          <w:sz w:val="24"/>
          <w:szCs w:val="24"/>
        </w:rPr>
        <w:t>が、</w:t>
      </w:r>
      <w:r w:rsidR="006E1F58" w:rsidRPr="00E66C99">
        <w:rPr>
          <w:rFonts w:ascii="ＭＳ 明朝" w:eastAsia="ＭＳ 明朝" w:hAnsi="ＭＳ 明朝" w:hint="eastAsia"/>
          <w:sz w:val="24"/>
          <w:szCs w:val="24"/>
        </w:rPr>
        <w:t>技術トレンドに対応した製品・技術の選定や情報セキュリティ対策の最新化に対して、政府全体としてのガバナンスが効きにくくなっている。また、事業者の提案への過度の依存によって、ベンダーロックインから脱却できないだけでなく、今後主流</w:t>
      </w:r>
      <w:r w:rsidR="00AE4259" w:rsidRPr="00E66C99">
        <w:rPr>
          <w:rFonts w:ascii="ＭＳ 明朝" w:eastAsia="ＭＳ 明朝" w:hAnsi="ＭＳ 明朝" w:hint="eastAsia"/>
          <w:sz w:val="24"/>
          <w:szCs w:val="24"/>
        </w:rPr>
        <w:t>に</w:t>
      </w:r>
      <w:r w:rsidR="006E1F58" w:rsidRPr="00E66C99">
        <w:rPr>
          <w:rFonts w:ascii="ＭＳ 明朝" w:eastAsia="ＭＳ 明朝" w:hAnsi="ＭＳ 明朝" w:hint="eastAsia"/>
          <w:sz w:val="24"/>
          <w:szCs w:val="24"/>
        </w:rPr>
        <w:t>なると考えられる技術の導入が検討されてないという事態も発生している。</w:t>
      </w:r>
    </w:p>
    <w:p w14:paraId="17D5CA1F" w14:textId="72853D51" w:rsidR="00553823" w:rsidRPr="00E66C99" w:rsidRDefault="00CB4880" w:rsidP="005F7AE9">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内閣官房において</w:t>
      </w:r>
      <w:r w:rsidR="005F7AE9" w:rsidRPr="00E66C99">
        <w:rPr>
          <w:rFonts w:ascii="ＭＳ 明朝" w:eastAsia="ＭＳ 明朝" w:hAnsi="ＭＳ 明朝" w:hint="eastAsia"/>
          <w:sz w:val="24"/>
          <w:szCs w:val="24"/>
        </w:rPr>
        <w:t>は</w:t>
      </w:r>
      <w:r w:rsidRPr="00E66C99">
        <w:rPr>
          <w:rFonts w:ascii="ＭＳ 明朝" w:eastAsia="ＭＳ 明朝" w:hAnsi="ＭＳ 明朝" w:hint="eastAsia"/>
          <w:sz w:val="24"/>
          <w:szCs w:val="24"/>
        </w:rPr>
        <w:t>、「政府情報システムにおけるサポート終了等技術への対応に関する技術レポート」</w:t>
      </w:r>
      <w:r w:rsidR="00946F3A" w:rsidRPr="00E66C99">
        <w:rPr>
          <w:rFonts w:ascii="ＭＳ 明朝" w:eastAsia="ＭＳ 明朝" w:hAnsi="ＭＳ 明朝" w:hint="eastAsia"/>
          <w:sz w:val="24"/>
          <w:szCs w:val="24"/>
        </w:rPr>
        <w:t>（平成</w:t>
      </w:r>
      <w:r w:rsidR="00946F3A" w:rsidRPr="00E66C99">
        <w:rPr>
          <w:rFonts w:ascii="ＭＳ 明朝" w:eastAsia="ＭＳ 明朝" w:hAnsi="ＭＳ 明朝"/>
          <w:sz w:val="24"/>
          <w:szCs w:val="24"/>
        </w:rPr>
        <w:t>31年３月28日内閣官房情報通信技術（</w:t>
      </w:r>
      <w:r w:rsidR="00946F3A" w:rsidRPr="00E66C99">
        <w:rPr>
          <w:rFonts w:ascii="ＭＳ 明朝" w:eastAsia="ＭＳ 明朝" w:hAnsi="ＭＳ 明朝" w:hint="eastAsia"/>
          <w:sz w:val="24"/>
          <w:szCs w:val="24"/>
        </w:rPr>
        <w:t>IT</w:t>
      </w:r>
      <w:r w:rsidR="00946F3A" w:rsidRPr="00E66C99">
        <w:rPr>
          <w:rFonts w:ascii="ＭＳ 明朝" w:eastAsia="ＭＳ 明朝" w:hAnsi="ＭＳ 明朝"/>
          <w:sz w:val="24"/>
          <w:szCs w:val="24"/>
        </w:rPr>
        <w:t>）総合戦略室</w:t>
      </w:r>
      <w:r w:rsidR="00946F3A" w:rsidRPr="00E66C99">
        <w:rPr>
          <w:rFonts w:ascii="ＭＳ 明朝" w:eastAsia="ＭＳ 明朝" w:hAnsi="ＭＳ 明朝" w:hint="eastAsia"/>
          <w:sz w:val="24"/>
          <w:szCs w:val="24"/>
        </w:rPr>
        <w:t>）</w:t>
      </w:r>
      <w:r w:rsidRPr="00E66C99">
        <w:rPr>
          <w:rFonts w:ascii="ＭＳ 明朝" w:eastAsia="ＭＳ 明朝" w:hAnsi="ＭＳ 明朝" w:hint="eastAsia"/>
          <w:sz w:val="24"/>
          <w:szCs w:val="24"/>
        </w:rPr>
        <w:t>及び「</w:t>
      </w:r>
      <w:r w:rsidRPr="00E66C99">
        <w:rPr>
          <w:rFonts w:ascii="ＭＳ 明朝" w:eastAsia="ＭＳ 明朝" w:hAnsi="ＭＳ 明朝"/>
          <w:sz w:val="24"/>
          <w:szCs w:val="24"/>
        </w:rPr>
        <w:t>Javaのサポートポリシー変更等に関する技術レポート」</w:t>
      </w:r>
      <w:r w:rsidR="00B02FCA" w:rsidRPr="00E66C99">
        <w:rPr>
          <w:rFonts w:ascii="ＭＳ 明朝" w:eastAsia="ＭＳ 明朝" w:hAnsi="ＭＳ 明朝" w:hint="eastAsia"/>
          <w:sz w:val="24"/>
          <w:szCs w:val="24"/>
        </w:rPr>
        <w:t>（平成</w:t>
      </w:r>
      <w:r w:rsidR="00B02FCA" w:rsidRPr="00E66C99">
        <w:rPr>
          <w:rFonts w:ascii="ＭＳ 明朝" w:eastAsia="ＭＳ 明朝" w:hAnsi="ＭＳ 明朝"/>
          <w:sz w:val="24"/>
          <w:szCs w:val="24"/>
        </w:rPr>
        <w:t>31年３月28日内閣官房情報通信技術（</w:t>
      </w:r>
      <w:r w:rsidR="00B02FCA" w:rsidRPr="00E66C99">
        <w:rPr>
          <w:rFonts w:ascii="ＭＳ 明朝" w:eastAsia="ＭＳ 明朝" w:hAnsi="ＭＳ 明朝" w:hint="eastAsia"/>
          <w:sz w:val="24"/>
          <w:szCs w:val="24"/>
        </w:rPr>
        <w:t>IT</w:t>
      </w:r>
      <w:r w:rsidR="00B02FCA" w:rsidRPr="00E66C99">
        <w:rPr>
          <w:rFonts w:ascii="ＭＳ 明朝" w:eastAsia="ＭＳ 明朝" w:hAnsi="ＭＳ 明朝"/>
          <w:sz w:val="24"/>
          <w:szCs w:val="24"/>
        </w:rPr>
        <w:t>）総合戦略室</w:t>
      </w:r>
      <w:r w:rsidR="00B02FCA" w:rsidRPr="00E66C99">
        <w:rPr>
          <w:rFonts w:ascii="ＭＳ 明朝" w:eastAsia="ＭＳ 明朝" w:hAnsi="ＭＳ 明朝" w:hint="eastAsia"/>
          <w:sz w:val="24"/>
          <w:szCs w:val="24"/>
        </w:rPr>
        <w:t>）</w:t>
      </w:r>
      <w:r w:rsidRPr="00E66C99">
        <w:rPr>
          <w:rFonts w:ascii="ＭＳ 明朝" w:eastAsia="ＭＳ 明朝" w:hAnsi="ＭＳ 明朝"/>
          <w:sz w:val="24"/>
          <w:szCs w:val="24"/>
        </w:rPr>
        <w:t>を2019年（平成31年）３月に</w:t>
      </w:r>
      <w:r w:rsidR="005F7AE9" w:rsidRPr="00E66C99">
        <w:rPr>
          <w:rFonts w:ascii="ＭＳ 明朝" w:eastAsia="ＭＳ 明朝" w:hAnsi="ＭＳ 明朝" w:hint="eastAsia"/>
          <w:sz w:val="24"/>
          <w:szCs w:val="24"/>
        </w:rPr>
        <w:t>改定</w:t>
      </w:r>
      <w:r w:rsidR="005F7AE9" w:rsidRPr="00E66C99">
        <w:rPr>
          <w:rFonts w:ascii="ＭＳ 明朝" w:eastAsia="ＭＳ 明朝" w:hAnsi="ＭＳ 明朝"/>
          <w:sz w:val="24"/>
          <w:szCs w:val="24"/>
        </w:rPr>
        <w:t>するとともに</w:t>
      </w:r>
      <w:r w:rsidR="00553823" w:rsidRPr="00E66C99">
        <w:rPr>
          <w:rFonts w:ascii="ＭＳ 明朝" w:eastAsia="ＭＳ 明朝" w:hAnsi="ＭＳ 明朝" w:hint="eastAsia"/>
          <w:sz w:val="24"/>
          <w:szCs w:val="24"/>
        </w:rPr>
        <w:t>、</w:t>
      </w:r>
      <w:r w:rsidR="005F7AE9" w:rsidRPr="00E66C99">
        <w:rPr>
          <w:rFonts w:ascii="ＭＳ 明朝" w:eastAsia="ＭＳ 明朝" w:hAnsi="ＭＳ 明朝" w:hint="eastAsia"/>
          <w:sz w:val="24"/>
          <w:szCs w:val="24"/>
        </w:rPr>
        <w:t>新たに</w:t>
      </w:r>
      <w:r w:rsidRPr="00E66C99">
        <w:rPr>
          <w:rFonts w:ascii="ＭＳ 明朝" w:eastAsia="ＭＳ 明朝" w:hAnsi="ＭＳ 明朝"/>
          <w:sz w:val="24"/>
          <w:szCs w:val="24"/>
        </w:rPr>
        <w:t>「政府情報システム</w:t>
      </w:r>
      <w:r w:rsidR="00FC663A" w:rsidRPr="00E66C99">
        <w:rPr>
          <w:rFonts w:ascii="ＭＳ 明朝" w:eastAsia="ＭＳ 明朝" w:hAnsi="ＭＳ 明朝" w:hint="eastAsia"/>
          <w:sz w:val="24"/>
          <w:szCs w:val="24"/>
        </w:rPr>
        <w:t>に</w:t>
      </w:r>
      <w:r w:rsidRPr="00E66C99">
        <w:rPr>
          <w:rFonts w:ascii="ＭＳ 明朝" w:eastAsia="ＭＳ 明朝" w:hAnsi="ＭＳ 明朝"/>
          <w:sz w:val="24"/>
          <w:szCs w:val="24"/>
        </w:rPr>
        <w:t>おいてサービス提供の対象とすべき端末環境及びWebブラウザの選定に関する技</w:t>
      </w:r>
      <w:r w:rsidR="0054462C" w:rsidRPr="00E66C99">
        <w:rPr>
          <w:rFonts w:ascii="ＭＳ 明朝" w:eastAsia="ＭＳ 明朝" w:hAnsi="ＭＳ 明朝"/>
          <w:sz w:val="24"/>
          <w:szCs w:val="24"/>
        </w:rPr>
        <w:t>術レポート」</w:t>
      </w:r>
      <w:r w:rsidR="00B02FCA" w:rsidRPr="00E66C99">
        <w:rPr>
          <w:rFonts w:ascii="ＭＳ 明朝" w:eastAsia="ＭＳ 明朝" w:hAnsi="ＭＳ 明朝" w:hint="eastAsia"/>
          <w:sz w:val="24"/>
          <w:szCs w:val="24"/>
        </w:rPr>
        <w:t>（平成</w:t>
      </w:r>
      <w:r w:rsidR="00B02FCA" w:rsidRPr="00E66C99">
        <w:rPr>
          <w:rFonts w:ascii="ＭＳ 明朝" w:eastAsia="ＭＳ 明朝" w:hAnsi="ＭＳ 明朝"/>
          <w:sz w:val="24"/>
          <w:szCs w:val="24"/>
        </w:rPr>
        <w:t>31年３月28日内閣官房情報通信技術（</w:t>
      </w:r>
      <w:r w:rsidR="00B02FCA" w:rsidRPr="00E66C99">
        <w:rPr>
          <w:rFonts w:ascii="ＭＳ 明朝" w:eastAsia="ＭＳ 明朝" w:hAnsi="ＭＳ 明朝" w:hint="eastAsia"/>
          <w:sz w:val="24"/>
          <w:szCs w:val="24"/>
        </w:rPr>
        <w:t>IT</w:t>
      </w:r>
      <w:r w:rsidR="00B02FCA" w:rsidRPr="00E66C99">
        <w:rPr>
          <w:rFonts w:ascii="ＭＳ 明朝" w:eastAsia="ＭＳ 明朝" w:hAnsi="ＭＳ 明朝"/>
          <w:sz w:val="24"/>
          <w:szCs w:val="24"/>
        </w:rPr>
        <w:t>）総合戦略室</w:t>
      </w:r>
      <w:r w:rsidR="00B02FCA" w:rsidRPr="00E66C99">
        <w:rPr>
          <w:rFonts w:ascii="ＭＳ 明朝" w:eastAsia="ＭＳ 明朝" w:hAnsi="ＭＳ 明朝" w:hint="eastAsia"/>
          <w:sz w:val="24"/>
          <w:szCs w:val="24"/>
        </w:rPr>
        <w:t>）</w:t>
      </w:r>
      <w:r w:rsidR="0054462C" w:rsidRPr="00E66C99">
        <w:rPr>
          <w:rFonts w:ascii="ＭＳ 明朝" w:eastAsia="ＭＳ 明朝" w:hAnsi="ＭＳ 明朝"/>
          <w:sz w:val="24"/>
          <w:szCs w:val="24"/>
        </w:rPr>
        <w:t>を策定するなど、政府情報システムの</w:t>
      </w:r>
      <w:r w:rsidR="00D4021F" w:rsidRPr="00E66C99">
        <w:rPr>
          <w:rFonts w:ascii="ＭＳ 明朝" w:eastAsia="ＭＳ 明朝" w:hAnsi="ＭＳ 明朝" w:hint="eastAsia"/>
          <w:sz w:val="24"/>
          <w:szCs w:val="24"/>
        </w:rPr>
        <w:t>整備</w:t>
      </w:r>
      <w:r w:rsidRPr="00E66C99">
        <w:rPr>
          <w:rFonts w:ascii="ＭＳ 明朝" w:eastAsia="ＭＳ 明朝" w:hAnsi="ＭＳ 明朝"/>
          <w:sz w:val="24"/>
          <w:szCs w:val="24"/>
        </w:rPr>
        <w:t>において、技術トレンドを認識し、それを踏まえて情報システムを</w:t>
      </w:r>
      <w:r w:rsidR="00D4021F" w:rsidRPr="00E66C99">
        <w:rPr>
          <w:rFonts w:ascii="ＭＳ 明朝" w:eastAsia="ＭＳ 明朝" w:hAnsi="ＭＳ 明朝" w:hint="eastAsia"/>
          <w:sz w:val="24"/>
          <w:szCs w:val="24"/>
        </w:rPr>
        <w:t>整備</w:t>
      </w:r>
      <w:r w:rsidRPr="00E66C99">
        <w:rPr>
          <w:rFonts w:ascii="ＭＳ 明朝" w:eastAsia="ＭＳ 明朝" w:hAnsi="ＭＳ 明朝"/>
          <w:sz w:val="24"/>
          <w:szCs w:val="24"/>
        </w:rPr>
        <w:t>することができるように取り組んできた。</w:t>
      </w:r>
    </w:p>
    <w:p w14:paraId="0AFDC30A" w14:textId="0D5416CD" w:rsidR="00CB4880" w:rsidRPr="00E66C99" w:rsidRDefault="00EE0A12" w:rsidP="00296778">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引き続き、</w:t>
      </w:r>
      <w:r w:rsidR="00CB4880" w:rsidRPr="00E66C99">
        <w:rPr>
          <w:rFonts w:ascii="ＭＳ 明朝" w:eastAsia="ＭＳ 明朝" w:hAnsi="ＭＳ 明朝"/>
          <w:sz w:val="24"/>
          <w:szCs w:val="24"/>
        </w:rPr>
        <w:t>内閣官房は</w:t>
      </w:r>
      <w:r w:rsidR="00CB4880" w:rsidRPr="00E66C99">
        <w:rPr>
          <w:rFonts w:ascii="ＭＳ 明朝" w:eastAsia="ＭＳ 明朝" w:hAnsi="ＭＳ 明朝" w:hint="eastAsia"/>
          <w:sz w:val="24"/>
          <w:szCs w:val="24"/>
        </w:rPr>
        <w:t>、情報システムの技術トレンドへの対応方針、脱却すべき技術、今後採用すべき技術及びこれらに関する移行方針について、継続的な検討と見直しを実施する。また、技術の継続的バージョンアップに対応するための情報システムの維持管理手法の検討も行う。</w:t>
      </w:r>
    </w:p>
    <w:p w14:paraId="67C60370" w14:textId="77777777" w:rsidR="00553823" w:rsidRPr="00E66C99" w:rsidRDefault="00553823" w:rsidP="00296778">
      <w:pPr>
        <w:ind w:firstLineChars="100" w:firstLine="240"/>
        <w:rPr>
          <w:rFonts w:ascii="ＭＳ 明朝" w:eastAsia="ＭＳ 明朝" w:hAnsi="ＭＳ 明朝"/>
          <w:sz w:val="24"/>
          <w:szCs w:val="24"/>
        </w:rPr>
      </w:pPr>
    </w:p>
    <w:p w14:paraId="442FFBCD" w14:textId="0C1E8A52" w:rsidR="00CB4880" w:rsidRPr="00E66C99" w:rsidRDefault="00CB4880" w:rsidP="00FD74C3">
      <w:pPr>
        <w:rPr>
          <w:rFonts w:ascii="ＭＳ 明朝" w:eastAsia="ＭＳ 明朝" w:hAnsi="ＭＳ 明朝"/>
          <w:i/>
          <w:sz w:val="24"/>
          <w:szCs w:val="24"/>
        </w:rPr>
      </w:pPr>
      <w:r w:rsidRPr="00E66C99">
        <w:rPr>
          <w:rFonts w:ascii="ＭＳ 明朝" w:eastAsia="ＭＳ 明朝" w:hAnsi="ＭＳ 明朝"/>
          <w:i/>
          <w:sz w:val="24"/>
          <w:szCs w:val="24"/>
        </w:rPr>
        <w:t>KPI：技術トレンドへの対応方針、脱却すべき技術、今後採用すべき技術及びこれらに関する移行方針の整理状況</w:t>
      </w:r>
    </w:p>
    <w:p w14:paraId="0AAD30F4" w14:textId="77777777" w:rsidR="00273BD6" w:rsidRPr="00E66C99" w:rsidRDefault="00273BD6" w:rsidP="00FD74C3">
      <w:pPr>
        <w:rPr>
          <w:rFonts w:ascii="ＭＳ 明朝" w:eastAsia="ＭＳ 明朝" w:hAnsi="ＭＳ 明朝"/>
          <w:i/>
          <w:sz w:val="24"/>
          <w:szCs w:val="24"/>
        </w:rPr>
      </w:pPr>
    </w:p>
    <w:p w14:paraId="5E961C11" w14:textId="235A6222" w:rsidR="001803A3" w:rsidRPr="00E66C99" w:rsidRDefault="006644D5" w:rsidP="00F9488B">
      <w:pPr>
        <w:pStyle w:val="2"/>
        <w:ind w:leftChars="0" w:left="0" w:right="210"/>
        <w:rPr>
          <w:rFonts w:ascii="ＭＳ 明朝" w:hAnsi="ＭＳ 明朝"/>
          <w:szCs w:val="24"/>
        </w:rPr>
      </w:pPr>
      <w:bookmarkStart w:id="21" w:name="_Toc26812147"/>
      <w:r w:rsidRPr="00E66C99">
        <w:rPr>
          <w:rFonts w:ascii="ＭＳ 明朝" w:hAnsi="ＭＳ 明朝"/>
          <w:szCs w:val="24"/>
        </w:rPr>
        <w:t>3</w:t>
      </w:r>
      <w:r w:rsidR="00310CFC" w:rsidRPr="00E66C99">
        <w:rPr>
          <w:rFonts w:ascii="ＭＳ 明朝" w:hAnsi="ＭＳ 明朝"/>
          <w:szCs w:val="24"/>
        </w:rPr>
        <w:t>.</w:t>
      </w:r>
      <w:r w:rsidR="00BD7BDD" w:rsidRPr="00E66C99">
        <w:rPr>
          <w:rFonts w:ascii="ＭＳ 明朝" w:hAnsi="ＭＳ 明朝"/>
          <w:szCs w:val="24"/>
        </w:rPr>
        <w:t>6</w:t>
      </w:r>
      <w:r w:rsidR="00CB4880" w:rsidRPr="00E66C99">
        <w:rPr>
          <w:rFonts w:ascii="ＭＳ 明朝" w:hAnsi="ＭＳ 明朝"/>
          <w:szCs w:val="24"/>
        </w:rPr>
        <w:t xml:space="preserve"> 行政データ連携の推進</w:t>
      </w:r>
      <w:r w:rsidR="001803A3" w:rsidRPr="00E66C99">
        <w:rPr>
          <w:rFonts w:ascii="ＭＳ 明朝" w:hAnsi="ＭＳ 明朝" w:hint="eastAsia"/>
          <w:szCs w:val="24"/>
        </w:rPr>
        <w:t>、</w:t>
      </w:r>
      <w:r w:rsidR="00CB4880" w:rsidRPr="00E66C99">
        <w:rPr>
          <w:rFonts w:ascii="ＭＳ 明朝" w:hAnsi="ＭＳ 明朝"/>
          <w:szCs w:val="24"/>
        </w:rPr>
        <w:t>行政保有データの100％オープン化</w:t>
      </w:r>
      <w:bookmarkEnd w:id="21"/>
    </w:p>
    <w:p w14:paraId="2BB46291" w14:textId="43BCBD9C" w:rsidR="001803A3" w:rsidRPr="00E66C99" w:rsidRDefault="006644D5" w:rsidP="007F16EC">
      <w:pPr>
        <w:pStyle w:val="3"/>
        <w:ind w:leftChars="0" w:left="0" w:right="210"/>
        <w:rPr>
          <w:rFonts w:ascii="ＭＳ 明朝" w:hAnsi="ＭＳ 明朝"/>
          <w:szCs w:val="24"/>
        </w:rPr>
      </w:pPr>
      <w:bookmarkStart w:id="22" w:name="_Toc26812148"/>
      <w:r w:rsidRPr="00E66C99">
        <w:rPr>
          <w:rFonts w:ascii="ＭＳ 明朝" w:hAnsi="ＭＳ 明朝"/>
          <w:szCs w:val="24"/>
        </w:rPr>
        <w:t>3</w:t>
      </w:r>
      <w:r w:rsidR="001803A3" w:rsidRPr="00E66C99">
        <w:rPr>
          <w:rFonts w:ascii="ＭＳ 明朝" w:hAnsi="ＭＳ 明朝"/>
          <w:szCs w:val="24"/>
        </w:rPr>
        <w:t>.</w:t>
      </w:r>
      <w:r w:rsidR="00BD7BDD" w:rsidRPr="00E66C99">
        <w:rPr>
          <w:rFonts w:ascii="ＭＳ 明朝" w:hAnsi="ＭＳ 明朝"/>
          <w:szCs w:val="24"/>
        </w:rPr>
        <w:t>6</w:t>
      </w:r>
      <w:r w:rsidR="001803A3" w:rsidRPr="00E66C99">
        <w:rPr>
          <w:rFonts w:ascii="ＭＳ 明朝" w:hAnsi="ＭＳ 明朝"/>
          <w:szCs w:val="24"/>
        </w:rPr>
        <w:t xml:space="preserve">.1 </w:t>
      </w:r>
      <w:r w:rsidR="001803A3" w:rsidRPr="00E66C99">
        <w:rPr>
          <w:rFonts w:ascii="ＭＳ 明朝" w:hAnsi="ＭＳ 明朝" w:hint="eastAsia"/>
          <w:szCs w:val="24"/>
        </w:rPr>
        <w:t>行政データ</w:t>
      </w:r>
      <w:r w:rsidR="001803A3" w:rsidRPr="00E66C99">
        <w:rPr>
          <w:rFonts w:ascii="ＭＳ 明朝" w:hAnsi="ＭＳ 明朝"/>
          <w:szCs w:val="24"/>
        </w:rPr>
        <w:t>連携の推進</w:t>
      </w:r>
      <w:bookmarkEnd w:id="22"/>
    </w:p>
    <w:p w14:paraId="12CE92BE" w14:textId="13EB104A" w:rsidR="00CB4880" w:rsidRPr="00E66C99" w:rsidRDefault="00CB4880" w:rsidP="00594D48">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多様なサービスやデータを</w:t>
      </w:r>
      <w:r w:rsidR="0030555F">
        <w:rPr>
          <w:rFonts w:ascii="ＭＳ 明朝" w:eastAsia="ＭＳ 明朝" w:hAnsi="ＭＳ 明朝" w:hint="eastAsia"/>
          <w:sz w:val="24"/>
          <w:szCs w:val="24"/>
        </w:rPr>
        <w:t>円滑</w:t>
      </w:r>
      <w:r w:rsidRPr="00E66C99">
        <w:rPr>
          <w:rFonts w:ascii="ＭＳ 明朝" w:eastAsia="ＭＳ 明朝" w:hAnsi="ＭＳ 明朝" w:hint="eastAsia"/>
          <w:sz w:val="24"/>
          <w:szCs w:val="24"/>
        </w:rPr>
        <w:t>に連携させ、高度かつ便利なサービスを実現するためには、連携データや</w:t>
      </w:r>
      <w:r w:rsidRPr="00E66C99">
        <w:rPr>
          <w:rFonts w:ascii="ＭＳ 明朝" w:eastAsia="ＭＳ 明朝" w:hAnsi="ＭＳ 明朝"/>
          <w:sz w:val="24"/>
          <w:szCs w:val="24"/>
        </w:rPr>
        <w:t>APIの仕様を標準化するとともに、それぞれの情報システム等で保持しているデータを常に適切な品質に維持し、相互運用性を高めることが必要である。</w:t>
      </w:r>
    </w:p>
    <w:p w14:paraId="31FAC434" w14:textId="6B06C704" w:rsidR="002F1070" w:rsidRPr="00E66C99" w:rsidRDefault="00CB4880" w:rsidP="001E7A88">
      <w:pPr>
        <w:rPr>
          <w:rFonts w:ascii="ＭＳ 明朝" w:eastAsia="ＭＳ 明朝" w:hAnsi="ＭＳ 明朝"/>
          <w:sz w:val="24"/>
          <w:szCs w:val="24"/>
        </w:rPr>
      </w:pPr>
      <w:r w:rsidRPr="00E66C99">
        <w:rPr>
          <w:rFonts w:ascii="ＭＳ 明朝" w:eastAsia="ＭＳ 明朝" w:hAnsi="ＭＳ 明朝" w:hint="eastAsia"/>
          <w:sz w:val="24"/>
          <w:szCs w:val="24"/>
        </w:rPr>
        <w:t xml:space="preserve">　行政</w:t>
      </w:r>
      <w:r w:rsidR="008163E5" w:rsidRPr="00E66C99">
        <w:rPr>
          <w:rFonts w:ascii="ＭＳ 明朝" w:eastAsia="ＭＳ 明朝" w:hAnsi="ＭＳ 明朝" w:hint="eastAsia"/>
          <w:sz w:val="24"/>
          <w:szCs w:val="24"/>
        </w:rPr>
        <w:t>による</w:t>
      </w:r>
      <w:r w:rsidRPr="00E66C99">
        <w:rPr>
          <w:rFonts w:ascii="ＭＳ 明朝" w:eastAsia="ＭＳ 明朝" w:hAnsi="ＭＳ 明朝" w:hint="eastAsia"/>
          <w:sz w:val="24"/>
          <w:szCs w:val="24"/>
        </w:rPr>
        <w:t>個人や企業等の社会経済活動に必須となるサービスの提供や、統計</w:t>
      </w:r>
      <w:r w:rsidR="00540087">
        <w:rPr>
          <w:rFonts w:ascii="ＭＳ 明朝" w:eastAsia="ＭＳ 明朝" w:hAnsi="ＭＳ 明朝" w:hint="eastAsia"/>
          <w:sz w:val="24"/>
          <w:szCs w:val="24"/>
        </w:rPr>
        <w:t>など</w:t>
      </w:r>
      <w:r w:rsidRPr="00E66C99">
        <w:rPr>
          <w:rFonts w:ascii="ＭＳ 明朝" w:eastAsia="ＭＳ 明朝" w:hAnsi="ＭＳ 明朝" w:hint="eastAsia"/>
          <w:sz w:val="24"/>
          <w:szCs w:val="24"/>
        </w:rPr>
        <w:t>の社会の基礎データの収集及び提供</w:t>
      </w:r>
      <w:r w:rsidR="008163E5" w:rsidRPr="00E66C99">
        <w:rPr>
          <w:rFonts w:ascii="ＭＳ 明朝" w:eastAsia="ＭＳ 明朝" w:hAnsi="ＭＳ 明朝" w:hint="eastAsia"/>
          <w:sz w:val="24"/>
          <w:szCs w:val="24"/>
        </w:rPr>
        <w:t>は</w:t>
      </w:r>
      <w:r w:rsidRPr="00E66C99">
        <w:rPr>
          <w:rFonts w:ascii="ＭＳ 明朝" w:eastAsia="ＭＳ 明朝" w:hAnsi="ＭＳ 明朝" w:hint="eastAsia"/>
          <w:sz w:val="24"/>
          <w:szCs w:val="24"/>
        </w:rPr>
        <w:t>、社会における情報の流れの基盤として機能して</w:t>
      </w:r>
      <w:r w:rsidR="008163E5" w:rsidRPr="00E66C99">
        <w:rPr>
          <w:rFonts w:ascii="ＭＳ 明朝" w:eastAsia="ＭＳ 明朝" w:hAnsi="ＭＳ 明朝" w:hint="eastAsia"/>
          <w:sz w:val="24"/>
          <w:szCs w:val="24"/>
        </w:rPr>
        <w:t>いるため</w:t>
      </w:r>
      <w:r w:rsidR="008163E5" w:rsidRPr="00E66C99">
        <w:rPr>
          <w:rFonts w:ascii="ＭＳ 明朝" w:eastAsia="ＭＳ 明朝" w:hAnsi="ＭＳ 明朝"/>
          <w:sz w:val="24"/>
          <w:szCs w:val="24"/>
        </w:rPr>
        <w:t>、</w:t>
      </w:r>
      <w:r w:rsidR="008163E5" w:rsidRPr="00E66C99">
        <w:rPr>
          <w:rFonts w:ascii="ＭＳ 明朝" w:eastAsia="ＭＳ 明朝" w:hAnsi="ＭＳ 明朝" w:hint="eastAsia"/>
          <w:sz w:val="24"/>
          <w:szCs w:val="24"/>
        </w:rPr>
        <w:t>行政分野における標準化の取組は一層重要なものと</w:t>
      </w:r>
      <w:r w:rsidR="008163E5" w:rsidRPr="00E66C99">
        <w:rPr>
          <w:rFonts w:ascii="ＭＳ 明朝" w:eastAsia="ＭＳ 明朝" w:hAnsi="ＭＳ 明朝" w:hint="eastAsia"/>
          <w:sz w:val="24"/>
          <w:szCs w:val="24"/>
        </w:rPr>
        <w:lastRenderedPageBreak/>
        <w:t>なる</w:t>
      </w:r>
      <w:r w:rsidRPr="00E66C99">
        <w:rPr>
          <w:rFonts w:ascii="ＭＳ 明朝" w:eastAsia="ＭＳ 明朝" w:hAnsi="ＭＳ 明朝" w:hint="eastAsia"/>
          <w:sz w:val="24"/>
          <w:szCs w:val="24"/>
        </w:rPr>
        <w:t>。行政分野におけるサービスやデータの標準化を推進することは、行政のみならず</w:t>
      </w:r>
      <w:r w:rsidR="002F1070" w:rsidRPr="00E66C99">
        <w:rPr>
          <w:rFonts w:ascii="ＭＳ 明朝" w:eastAsia="ＭＳ 明朝" w:hAnsi="ＭＳ 明朝" w:hint="eastAsia"/>
          <w:sz w:val="24"/>
          <w:szCs w:val="24"/>
        </w:rPr>
        <w:t>、</w:t>
      </w:r>
      <w:r w:rsidRPr="00E66C99">
        <w:rPr>
          <w:rFonts w:ascii="ＭＳ 明朝" w:eastAsia="ＭＳ 明朝" w:hAnsi="ＭＳ 明朝" w:hint="eastAsia"/>
          <w:sz w:val="24"/>
          <w:szCs w:val="24"/>
        </w:rPr>
        <w:t>民間事業者等における業務の効率化やデータ活用を促進すると考えら</w:t>
      </w:r>
      <w:r w:rsidR="00E33F71" w:rsidRPr="00E66C99">
        <w:rPr>
          <w:rFonts w:ascii="ＭＳ 明朝" w:eastAsia="ＭＳ 明朝" w:hAnsi="ＭＳ 明朝" w:hint="eastAsia"/>
          <w:sz w:val="24"/>
          <w:szCs w:val="24"/>
        </w:rPr>
        <w:t>れ</w:t>
      </w:r>
      <w:r w:rsidR="002F1070" w:rsidRPr="00E66C99">
        <w:rPr>
          <w:rFonts w:ascii="ＭＳ 明朝" w:eastAsia="ＭＳ 明朝" w:hAnsi="ＭＳ 明朝" w:hint="eastAsia"/>
          <w:sz w:val="24"/>
          <w:szCs w:val="24"/>
        </w:rPr>
        <w:t>る</w:t>
      </w:r>
      <w:r w:rsidRPr="00E66C99">
        <w:rPr>
          <w:rFonts w:ascii="ＭＳ 明朝" w:eastAsia="ＭＳ 明朝" w:hAnsi="ＭＳ 明朝" w:hint="eastAsia"/>
          <w:sz w:val="24"/>
          <w:szCs w:val="24"/>
        </w:rPr>
        <w:t>。また、標準化された行政データを積極的にオープンデータとして公開すること</w:t>
      </w:r>
      <w:r w:rsidR="00D37CB7">
        <w:rPr>
          <w:rFonts w:ascii="ＭＳ 明朝" w:eastAsia="ＭＳ 明朝" w:hAnsi="ＭＳ 明朝" w:hint="eastAsia"/>
          <w:sz w:val="24"/>
          <w:szCs w:val="24"/>
        </w:rPr>
        <w:t>は</w:t>
      </w:r>
      <w:r w:rsidRPr="00E66C99">
        <w:rPr>
          <w:rFonts w:ascii="ＭＳ 明朝" w:eastAsia="ＭＳ 明朝" w:hAnsi="ＭＳ 明朝" w:hint="eastAsia"/>
          <w:sz w:val="24"/>
          <w:szCs w:val="24"/>
        </w:rPr>
        <w:t>、官民を通じた幅広いデータ連携やサービスの向上</w:t>
      </w:r>
      <w:r w:rsidR="002F1070" w:rsidRPr="00E66C99">
        <w:rPr>
          <w:rFonts w:ascii="ＭＳ 明朝" w:eastAsia="ＭＳ 明朝" w:hAnsi="ＭＳ 明朝" w:hint="eastAsia"/>
          <w:sz w:val="24"/>
          <w:szCs w:val="24"/>
        </w:rPr>
        <w:t>に</w:t>
      </w:r>
      <w:r w:rsidRPr="00E66C99">
        <w:rPr>
          <w:rFonts w:ascii="ＭＳ 明朝" w:eastAsia="ＭＳ 明朝" w:hAnsi="ＭＳ 明朝" w:hint="eastAsia"/>
          <w:sz w:val="24"/>
          <w:szCs w:val="24"/>
        </w:rPr>
        <w:t>も</w:t>
      </w:r>
      <w:r w:rsidR="002F1070" w:rsidRPr="00E66C99">
        <w:rPr>
          <w:rFonts w:ascii="ＭＳ 明朝" w:eastAsia="ＭＳ 明朝" w:hAnsi="ＭＳ 明朝" w:hint="eastAsia"/>
          <w:sz w:val="24"/>
          <w:szCs w:val="24"/>
        </w:rPr>
        <w:t>資す</w:t>
      </w:r>
      <w:r w:rsidRPr="00E66C99">
        <w:rPr>
          <w:rFonts w:ascii="ＭＳ 明朝" w:eastAsia="ＭＳ 明朝" w:hAnsi="ＭＳ 明朝" w:hint="eastAsia"/>
          <w:sz w:val="24"/>
          <w:szCs w:val="24"/>
        </w:rPr>
        <w:t>る。</w:t>
      </w:r>
    </w:p>
    <w:p w14:paraId="42A2DBF5" w14:textId="7E0DC2DC" w:rsidR="00A243CE" w:rsidRPr="00E66C99" w:rsidRDefault="00CB4880" w:rsidP="00594D48">
      <w:pPr>
        <w:rPr>
          <w:rFonts w:ascii="ＭＳ 明朝" w:eastAsia="ＭＳ 明朝" w:hAnsi="ＭＳ 明朝"/>
          <w:sz w:val="24"/>
          <w:szCs w:val="24"/>
        </w:rPr>
      </w:pPr>
      <w:r w:rsidRPr="00E66C99">
        <w:rPr>
          <w:rFonts w:ascii="ＭＳ 明朝" w:eastAsia="ＭＳ 明朝" w:hAnsi="ＭＳ 明朝" w:hint="eastAsia"/>
          <w:sz w:val="24"/>
          <w:szCs w:val="24"/>
        </w:rPr>
        <w:t xml:space="preserve">　こうした背景を踏まえ、以下の取組を進めることによって、行政サービス及び行政データ連携</w:t>
      </w:r>
      <w:r w:rsidR="001C5661">
        <w:rPr>
          <w:rFonts w:ascii="ＭＳ 明朝" w:eastAsia="ＭＳ 明朝" w:hAnsi="ＭＳ 明朝" w:hint="eastAsia"/>
          <w:sz w:val="24"/>
          <w:szCs w:val="24"/>
        </w:rPr>
        <w:t>の標準</w:t>
      </w:r>
      <w:r w:rsidRPr="00E66C99">
        <w:rPr>
          <w:rFonts w:ascii="ＭＳ 明朝" w:eastAsia="ＭＳ 明朝" w:hAnsi="ＭＳ 明朝" w:hint="eastAsia"/>
          <w:sz w:val="24"/>
          <w:szCs w:val="24"/>
        </w:rPr>
        <w:t>の</w:t>
      </w:r>
      <w:r w:rsidR="00803780" w:rsidRPr="00E66C99">
        <w:rPr>
          <w:rFonts w:ascii="ＭＳ 明朝" w:eastAsia="ＭＳ 明朝" w:hAnsi="ＭＳ 明朝" w:hint="eastAsia"/>
          <w:sz w:val="24"/>
          <w:szCs w:val="24"/>
        </w:rPr>
        <w:t>整備</w:t>
      </w:r>
      <w:r w:rsidRPr="00E66C99">
        <w:rPr>
          <w:rFonts w:ascii="ＭＳ 明朝" w:eastAsia="ＭＳ 明朝" w:hAnsi="ＭＳ 明朝" w:hint="eastAsia"/>
          <w:sz w:val="24"/>
          <w:szCs w:val="24"/>
        </w:rPr>
        <w:t>及び活用を推進する。</w:t>
      </w:r>
      <w:r w:rsidR="000673CA" w:rsidRPr="00E66C99">
        <w:rPr>
          <w:rFonts w:ascii="ＭＳ 明朝" w:eastAsia="ＭＳ 明朝" w:hAnsi="ＭＳ 明朝" w:hint="eastAsia"/>
          <w:sz w:val="24"/>
          <w:szCs w:val="24"/>
        </w:rPr>
        <w:t>推進に当たって</w:t>
      </w:r>
      <w:r w:rsidR="000673CA" w:rsidRPr="00E66C99">
        <w:rPr>
          <w:rFonts w:ascii="ＭＳ 明朝" w:eastAsia="ＭＳ 明朝" w:hAnsi="ＭＳ 明朝"/>
          <w:sz w:val="24"/>
          <w:szCs w:val="24"/>
        </w:rPr>
        <w:t>は、</w:t>
      </w:r>
      <w:r w:rsidR="000673CA" w:rsidRPr="00E66C99">
        <w:rPr>
          <w:rFonts w:ascii="ＭＳ 明朝" w:eastAsia="ＭＳ 明朝" w:hAnsi="ＭＳ 明朝" w:hint="eastAsia"/>
          <w:sz w:val="24"/>
          <w:szCs w:val="24"/>
        </w:rPr>
        <w:t>民間との連携を行うとともに、</w:t>
      </w:r>
      <w:r w:rsidR="00540087">
        <w:rPr>
          <w:rFonts w:ascii="ＭＳ 明朝" w:eastAsia="ＭＳ 明朝" w:hAnsi="ＭＳ 明朝" w:hint="eastAsia"/>
          <w:sz w:val="24"/>
          <w:szCs w:val="24"/>
        </w:rPr>
        <w:t>諸外国</w:t>
      </w:r>
      <w:r w:rsidR="000673CA" w:rsidRPr="00E66C99">
        <w:rPr>
          <w:rFonts w:ascii="ＭＳ 明朝" w:eastAsia="ＭＳ 明朝" w:hAnsi="ＭＳ 明朝" w:hint="eastAsia"/>
          <w:sz w:val="24"/>
          <w:szCs w:val="24"/>
        </w:rPr>
        <w:t>の標準等とも整合性を確保し、国際的なデータ連携も可能とする。</w:t>
      </w:r>
    </w:p>
    <w:p w14:paraId="571C9044" w14:textId="2BD8902B" w:rsidR="007D4583" w:rsidRPr="00E66C99" w:rsidRDefault="00CB4880" w:rsidP="00594D48">
      <w:pPr>
        <w:rPr>
          <w:rFonts w:ascii="ＭＳ 明朝" w:eastAsia="ＭＳ 明朝" w:hAnsi="ＭＳ 明朝"/>
          <w:sz w:val="24"/>
          <w:szCs w:val="24"/>
        </w:rPr>
      </w:pPr>
      <w:r w:rsidRPr="00E66C99">
        <w:rPr>
          <w:rFonts w:ascii="ＭＳ 明朝" w:eastAsia="ＭＳ 明朝" w:hAnsi="ＭＳ 明朝" w:hint="eastAsia"/>
          <w:sz w:val="24"/>
          <w:szCs w:val="24"/>
        </w:rPr>
        <w:t xml:space="preserve">　なお、各情報システムにおける</w:t>
      </w:r>
      <w:r w:rsidR="007D4583" w:rsidRPr="00E66C99">
        <w:rPr>
          <w:rFonts w:ascii="ＭＳ 明朝" w:eastAsia="ＭＳ 明朝" w:hAnsi="ＭＳ 明朝" w:hint="eastAsia"/>
          <w:sz w:val="24"/>
          <w:szCs w:val="24"/>
        </w:rPr>
        <w:t>行政サービス及び行政データ</w:t>
      </w:r>
      <w:r w:rsidR="001C5661">
        <w:rPr>
          <w:rFonts w:ascii="ＭＳ 明朝" w:eastAsia="ＭＳ 明朝" w:hAnsi="ＭＳ 明朝" w:hint="eastAsia"/>
          <w:sz w:val="24"/>
          <w:szCs w:val="24"/>
        </w:rPr>
        <w:t>の</w:t>
      </w:r>
      <w:r w:rsidR="007D4583" w:rsidRPr="00E66C99">
        <w:rPr>
          <w:rFonts w:ascii="ＭＳ 明朝" w:eastAsia="ＭＳ 明朝" w:hAnsi="ＭＳ 明朝" w:hint="eastAsia"/>
          <w:sz w:val="24"/>
          <w:szCs w:val="24"/>
        </w:rPr>
        <w:t>連携</w:t>
      </w:r>
      <w:r w:rsidR="001C5661">
        <w:rPr>
          <w:rFonts w:ascii="ＭＳ 明朝" w:eastAsia="ＭＳ 明朝" w:hAnsi="ＭＳ 明朝" w:hint="eastAsia"/>
          <w:sz w:val="24"/>
          <w:szCs w:val="24"/>
        </w:rPr>
        <w:t>標準</w:t>
      </w:r>
      <w:r w:rsidR="001C5661">
        <w:rPr>
          <w:rFonts w:ascii="ＭＳ 明朝" w:eastAsia="ＭＳ 明朝" w:hAnsi="ＭＳ 明朝"/>
          <w:sz w:val="24"/>
          <w:szCs w:val="24"/>
        </w:rPr>
        <w:t>へ</w:t>
      </w:r>
      <w:r w:rsidR="007D4583" w:rsidRPr="00E66C99">
        <w:rPr>
          <w:rFonts w:ascii="ＭＳ 明朝" w:eastAsia="ＭＳ 明朝" w:hAnsi="ＭＳ 明朝" w:hint="eastAsia"/>
          <w:sz w:val="24"/>
          <w:szCs w:val="24"/>
        </w:rPr>
        <w:t>の</w:t>
      </w:r>
      <w:r w:rsidR="00803780" w:rsidRPr="00E66C99">
        <w:rPr>
          <w:rFonts w:ascii="ＭＳ 明朝" w:eastAsia="ＭＳ 明朝" w:hAnsi="ＭＳ 明朝" w:hint="eastAsia"/>
          <w:sz w:val="24"/>
          <w:szCs w:val="24"/>
        </w:rPr>
        <w:t>整備</w:t>
      </w:r>
      <w:r w:rsidR="00D2365A">
        <w:rPr>
          <w:rFonts w:ascii="ＭＳ 明朝" w:eastAsia="ＭＳ 明朝" w:hAnsi="ＭＳ 明朝" w:hint="eastAsia"/>
          <w:sz w:val="24"/>
          <w:szCs w:val="24"/>
        </w:rPr>
        <w:t>、</w:t>
      </w:r>
      <w:r w:rsidR="007D4583" w:rsidRPr="00E66C99">
        <w:rPr>
          <w:rFonts w:ascii="ＭＳ 明朝" w:eastAsia="ＭＳ 明朝" w:hAnsi="ＭＳ 明朝" w:hint="eastAsia"/>
          <w:sz w:val="24"/>
          <w:szCs w:val="24"/>
        </w:rPr>
        <w:t>活用等の</w:t>
      </w:r>
      <w:r w:rsidRPr="00E66C99">
        <w:rPr>
          <w:rFonts w:ascii="ＭＳ 明朝" w:eastAsia="ＭＳ 明朝" w:hAnsi="ＭＳ 明朝" w:hint="eastAsia"/>
          <w:sz w:val="24"/>
          <w:szCs w:val="24"/>
        </w:rPr>
        <w:t>対応を進めるに当たっては、設計段階からデータ連携やオープンデータ等による活用を想定することが重要である。既に</w:t>
      </w:r>
      <w:r w:rsidR="00D4021F" w:rsidRPr="00E66C99">
        <w:rPr>
          <w:rFonts w:ascii="ＭＳ 明朝" w:eastAsia="ＭＳ 明朝" w:hAnsi="ＭＳ 明朝" w:hint="eastAsia"/>
          <w:sz w:val="24"/>
          <w:szCs w:val="24"/>
        </w:rPr>
        <w:t>整備</w:t>
      </w:r>
      <w:r w:rsidRPr="00E66C99">
        <w:rPr>
          <w:rFonts w:ascii="ＭＳ 明朝" w:eastAsia="ＭＳ 明朝" w:hAnsi="ＭＳ 明朝" w:hint="eastAsia"/>
          <w:sz w:val="24"/>
          <w:szCs w:val="24"/>
        </w:rPr>
        <w:t>されている情報システムや機能について個別に標準化への対応を行う場合、改修</w:t>
      </w:r>
      <w:r w:rsidR="008163E5" w:rsidRPr="00E66C99">
        <w:rPr>
          <w:rFonts w:ascii="ＭＳ 明朝" w:eastAsia="ＭＳ 明朝" w:hAnsi="ＭＳ 明朝" w:hint="eastAsia"/>
          <w:sz w:val="24"/>
          <w:szCs w:val="24"/>
        </w:rPr>
        <w:t>費用</w:t>
      </w:r>
      <w:r w:rsidRPr="00E66C99">
        <w:rPr>
          <w:rFonts w:ascii="ＭＳ 明朝" w:eastAsia="ＭＳ 明朝" w:hAnsi="ＭＳ 明朝" w:hint="eastAsia"/>
          <w:sz w:val="24"/>
          <w:szCs w:val="24"/>
        </w:rPr>
        <w:t>の負担や、そもそものデータ収集方法の問題等によって、対応可能な範囲に限界が存在することが少なくない。情報システムの</w:t>
      </w:r>
      <w:r w:rsidR="00D4021F" w:rsidRPr="00E66C99">
        <w:rPr>
          <w:rFonts w:ascii="ＭＳ 明朝" w:eastAsia="ＭＳ 明朝" w:hAnsi="ＭＳ 明朝" w:hint="eastAsia"/>
          <w:sz w:val="24"/>
          <w:szCs w:val="24"/>
        </w:rPr>
        <w:t>整備</w:t>
      </w:r>
      <w:r w:rsidRPr="00E66C99">
        <w:rPr>
          <w:rFonts w:ascii="ＭＳ 明朝" w:eastAsia="ＭＳ 明朝" w:hAnsi="ＭＳ 明朝" w:hint="eastAsia"/>
          <w:sz w:val="24"/>
          <w:szCs w:val="24"/>
        </w:rPr>
        <w:t>の機会を捉え、設計段階から適切なアーキテクチャ及びデータ構造やデータ収集・管理方法となるよう、対応を行っていく必要がある。</w:t>
      </w:r>
    </w:p>
    <w:p w14:paraId="3EEAA80B" w14:textId="193F474A" w:rsidR="007D4583" w:rsidRPr="00E66C99" w:rsidRDefault="007D4583" w:rsidP="00594D48">
      <w:pPr>
        <w:rPr>
          <w:rFonts w:ascii="ＭＳ 明朝" w:eastAsia="ＭＳ 明朝" w:hAnsi="ＭＳ 明朝"/>
          <w:sz w:val="24"/>
          <w:szCs w:val="24"/>
        </w:rPr>
      </w:pPr>
    </w:p>
    <w:p w14:paraId="77DE3145" w14:textId="109167A9" w:rsidR="00CB4880" w:rsidRPr="00E66C99" w:rsidRDefault="00CB4880" w:rsidP="008B2004">
      <w:pPr>
        <w:pStyle w:val="4"/>
        <w:rPr>
          <w:rFonts w:ascii="ＭＳ 明朝" w:eastAsia="ＭＳ 明朝" w:hAnsi="ＭＳ 明朝"/>
          <w:sz w:val="24"/>
          <w:szCs w:val="24"/>
        </w:rPr>
      </w:pPr>
      <w:r w:rsidRPr="00E66C99">
        <w:rPr>
          <w:rFonts w:ascii="ＭＳ 明朝" w:eastAsia="ＭＳ 明朝" w:hAnsi="ＭＳ 明朝"/>
          <w:sz w:val="24"/>
          <w:szCs w:val="24"/>
        </w:rPr>
        <w:t>（1）行政データ連携標準の普及（◎内閣官房、全府省）</w:t>
      </w:r>
    </w:p>
    <w:p w14:paraId="22152C10" w14:textId="188CBDAE" w:rsidR="00CB4880" w:rsidRPr="00E66C99" w:rsidRDefault="00CB4880" w:rsidP="00594D48">
      <w:pPr>
        <w:rPr>
          <w:rFonts w:ascii="ＭＳ 明朝" w:eastAsia="ＭＳ 明朝" w:hAnsi="ＭＳ 明朝"/>
          <w:sz w:val="24"/>
          <w:szCs w:val="24"/>
        </w:rPr>
      </w:pPr>
      <w:r w:rsidRPr="00E66C99">
        <w:rPr>
          <w:rFonts w:ascii="ＭＳ 明朝" w:eastAsia="ＭＳ 明朝" w:hAnsi="ＭＳ 明朝" w:hint="eastAsia"/>
          <w:sz w:val="24"/>
          <w:szCs w:val="24"/>
        </w:rPr>
        <w:t xml:space="preserve">　情報システム活用の効果を十分に発揮するためには、情報システムで取り扱うデータの構造化を徹底し、情報システム間で</w:t>
      </w:r>
      <w:r w:rsidR="0030555F">
        <w:rPr>
          <w:rFonts w:ascii="ＭＳ 明朝" w:eastAsia="ＭＳ 明朝" w:hAnsi="ＭＳ 明朝" w:hint="eastAsia"/>
          <w:sz w:val="24"/>
          <w:szCs w:val="24"/>
        </w:rPr>
        <w:t>円滑</w:t>
      </w:r>
      <w:r w:rsidRPr="00E66C99">
        <w:rPr>
          <w:rFonts w:ascii="ＭＳ 明朝" w:eastAsia="ＭＳ 明朝" w:hAnsi="ＭＳ 明朝" w:hint="eastAsia"/>
          <w:sz w:val="24"/>
          <w:szCs w:val="24"/>
        </w:rPr>
        <w:t>に連携できる</w:t>
      </w:r>
      <w:r w:rsidR="001803A3" w:rsidRPr="00E66C99">
        <w:rPr>
          <w:rFonts w:ascii="ＭＳ 明朝" w:eastAsia="ＭＳ 明朝" w:hAnsi="ＭＳ 明朝" w:hint="eastAsia"/>
          <w:sz w:val="24"/>
          <w:szCs w:val="24"/>
        </w:rPr>
        <w:t>ようにする</w:t>
      </w:r>
      <w:r w:rsidRPr="00E66C99">
        <w:rPr>
          <w:rFonts w:ascii="ＭＳ 明朝" w:eastAsia="ＭＳ 明朝" w:hAnsi="ＭＳ 明朝" w:hint="eastAsia"/>
          <w:sz w:val="24"/>
          <w:szCs w:val="24"/>
        </w:rPr>
        <w:t>必要がある。そのためには、データを提供する側と受</w:t>
      </w:r>
      <w:r w:rsidR="001803A3" w:rsidRPr="00E66C99">
        <w:rPr>
          <w:rFonts w:ascii="ＭＳ 明朝" w:eastAsia="ＭＳ 明朝" w:hAnsi="ＭＳ 明朝" w:hint="eastAsia"/>
          <w:sz w:val="24"/>
          <w:szCs w:val="24"/>
        </w:rPr>
        <w:t>け</w:t>
      </w:r>
      <w:r w:rsidRPr="00E66C99">
        <w:rPr>
          <w:rFonts w:ascii="ＭＳ 明朝" w:eastAsia="ＭＳ 明朝" w:hAnsi="ＭＳ 明朝" w:hint="eastAsia"/>
          <w:sz w:val="24"/>
          <w:szCs w:val="24"/>
        </w:rPr>
        <w:t>取る側の双方</w:t>
      </w:r>
      <w:r w:rsidR="001803A3" w:rsidRPr="00E66C99">
        <w:rPr>
          <w:rFonts w:ascii="ＭＳ 明朝" w:eastAsia="ＭＳ 明朝" w:hAnsi="ＭＳ 明朝" w:hint="eastAsia"/>
          <w:sz w:val="24"/>
          <w:szCs w:val="24"/>
        </w:rPr>
        <w:t>で</w:t>
      </w:r>
      <w:r w:rsidRPr="00E66C99">
        <w:rPr>
          <w:rFonts w:ascii="ＭＳ 明朝" w:eastAsia="ＭＳ 明朝" w:hAnsi="ＭＳ 明朝" w:hint="eastAsia"/>
          <w:sz w:val="24"/>
          <w:szCs w:val="24"/>
        </w:rPr>
        <w:t>、共通の規約や仕様に基づく相互運用性</w:t>
      </w:r>
      <w:r w:rsidR="001803A3" w:rsidRPr="00E66C99">
        <w:rPr>
          <w:rFonts w:ascii="ＭＳ 明朝" w:eastAsia="ＭＳ 明朝" w:hAnsi="ＭＳ 明朝" w:hint="eastAsia"/>
          <w:sz w:val="24"/>
          <w:szCs w:val="24"/>
        </w:rPr>
        <w:t>を</w:t>
      </w:r>
      <w:r w:rsidRPr="00E66C99">
        <w:rPr>
          <w:rFonts w:ascii="ＭＳ 明朝" w:eastAsia="ＭＳ 明朝" w:hAnsi="ＭＳ 明朝" w:hint="eastAsia"/>
          <w:sz w:val="24"/>
          <w:szCs w:val="24"/>
        </w:rPr>
        <w:t>確保</w:t>
      </w:r>
      <w:r w:rsidR="001803A3" w:rsidRPr="00E66C99">
        <w:rPr>
          <w:rFonts w:ascii="ＭＳ 明朝" w:eastAsia="ＭＳ 明朝" w:hAnsi="ＭＳ 明朝" w:hint="eastAsia"/>
          <w:sz w:val="24"/>
          <w:szCs w:val="24"/>
        </w:rPr>
        <w:t>することが</w:t>
      </w:r>
      <w:r w:rsidRPr="00E66C99">
        <w:rPr>
          <w:rFonts w:ascii="ＭＳ 明朝" w:eastAsia="ＭＳ 明朝" w:hAnsi="ＭＳ 明朝" w:hint="eastAsia"/>
          <w:sz w:val="24"/>
          <w:szCs w:val="24"/>
        </w:rPr>
        <w:t>重要である。データの相互運用性を確保するために、データの記述形式、共通に解釈できる語彙、使用する文字の統一といった標準化</w:t>
      </w:r>
      <w:r w:rsidR="00B47E4F" w:rsidRPr="00E66C99">
        <w:rPr>
          <w:rFonts w:ascii="ＭＳ 明朝" w:eastAsia="ＭＳ 明朝" w:hAnsi="ＭＳ 明朝" w:hint="eastAsia"/>
          <w:sz w:val="24"/>
          <w:szCs w:val="24"/>
        </w:rPr>
        <w:t>に</w:t>
      </w:r>
      <w:r w:rsidRPr="00E66C99">
        <w:rPr>
          <w:rFonts w:ascii="ＭＳ 明朝" w:eastAsia="ＭＳ 明朝" w:hAnsi="ＭＳ 明朝" w:hint="eastAsia"/>
          <w:sz w:val="24"/>
          <w:szCs w:val="24"/>
        </w:rPr>
        <w:t>政府全体で</w:t>
      </w:r>
      <w:r w:rsidR="00F237D6" w:rsidRPr="00E66C99">
        <w:rPr>
          <w:rFonts w:ascii="ＭＳ 明朝" w:eastAsia="ＭＳ 明朝" w:hAnsi="ＭＳ 明朝" w:hint="eastAsia"/>
          <w:sz w:val="24"/>
          <w:szCs w:val="24"/>
        </w:rPr>
        <w:t>取り組む</w:t>
      </w:r>
      <w:r w:rsidRPr="00E66C99">
        <w:rPr>
          <w:rFonts w:ascii="ＭＳ 明朝" w:eastAsia="ＭＳ 明朝" w:hAnsi="ＭＳ 明朝" w:hint="eastAsia"/>
          <w:sz w:val="24"/>
          <w:szCs w:val="24"/>
        </w:rPr>
        <w:t>。</w:t>
      </w:r>
    </w:p>
    <w:p w14:paraId="21482F5E" w14:textId="6A558723" w:rsidR="00CB4880" w:rsidRPr="00E66C99" w:rsidRDefault="00CB4880" w:rsidP="001E7A88">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官民を通じた分野横断のデータ連携を行うためには、日付、公共施設・観光施設等の住所等の基本的なデータ形式の標準化が必要となるが、行政機関におけるデータ実装レベルでは、こうした基本的なデータやコードの記法に揺らぎが存在している。これまでは人が目視で確認する等によりその揺らぎを吸収してきたが、データ連携</w:t>
      </w:r>
      <w:r w:rsidR="00BA08C8" w:rsidRPr="00E66C99">
        <w:rPr>
          <w:rFonts w:ascii="ＭＳ 明朝" w:eastAsia="ＭＳ 明朝" w:hAnsi="ＭＳ 明朝" w:hint="eastAsia"/>
          <w:sz w:val="24"/>
          <w:szCs w:val="24"/>
        </w:rPr>
        <w:t>を効率的</w:t>
      </w:r>
      <w:r w:rsidR="00BA08C8" w:rsidRPr="00E66C99">
        <w:rPr>
          <w:rFonts w:ascii="ＭＳ 明朝" w:eastAsia="ＭＳ 明朝" w:hAnsi="ＭＳ 明朝"/>
          <w:sz w:val="24"/>
          <w:szCs w:val="24"/>
        </w:rPr>
        <w:t>に行うために</w:t>
      </w:r>
      <w:r w:rsidRPr="00E66C99">
        <w:rPr>
          <w:rFonts w:ascii="ＭＳ 明朝" w:eastAsia="ＭＳ 明朝" w:hAnsi="ＭＳ 明朝" w:hint="eastAsia"/>
          <w:sz w:val="24"/>
          <w:szCs w:val="24"/>
        </w:rPr>
        <w:t>は、揺らぎを抑える仕組みが必要である。このため、内閣官房は、日本</w:t>
      </w:r>
      <w:r w:rsidR="00C05102" w:rsidRPr="00E66C99">
        <w:rPr>
          <w:rFonts w:ascii="ＭＳ 明朝" w:eastAsia="ＭＳ 明朝" w:hAnsi="ＭＳ 明朝" w:hint="eastAsia"/>
          <w:sz w:val="24"/>
          <w:szCs w:val="24"/>
        </w:rPr>
        <w:t>産</w:t>
      </w:r>
      <w:r w:rsidRPr="00E66C99">
        <w:rPr>
          <w:rFonts w:ascii="ＭＳ 明朝" w:eastAsia="ＭＳ 明朝" w:hAnsi="ＭＳ 明朝" w:hint="eastAsia"/>
          <w:sz w:val="24"/>
          <w:szCs w:val="24"/>
        </w:rPr>
        <w:t>業規格（</w:t>
      </w:r>
      <w:r w:rsidRPr="00E66C99">
        <w:rPr>
          <w:rFonts w:ascii="ＭＳ 明朝" w:eastAsia="ＭＳ 明朝" w:hAnsi="ＭＳ 明朝"/>
          <w:sz w:val="24"/>
          <w:szCs w:val="24"/>
        </w:rPr>
        <w:t>JIS)や関連する国際標準等とも整合性をとりつつ、201</w:t>
      </w:r>
      <w:r w:rsidR="00561979" w:rsidRPr="00E66C99">
        <w:rPr>
          <w:rFonts w:ascii="ＭＳ 明朝" w:eastAsia="ＭＳ 明朝" w:hAnsi="ＭＳ 明朝" w:hint="eastAsia"/>
          <w:sz w:val="24"/>
          <w:szCs w:val="24"/>
        </w:rPr>
        <w:t>9</w:t>
      </w:r>
      <w:r w:rsidRPr="00E66C99">
        <w:rPr>
          <w:rFonts w:ascii="ＭＳ 明朝" w:eastAsia="ＭＳ 明朝" w:hAnsi="ＭＳ 明朝"/>
          <w:sz w:val="24"/>
          <w:szCs w:val="24"/>
        </w:rPr>
        <w:t>年（平成3</w:t>
      </w:r>
      <w:r w:rsidR="00561979" w:rsidRPr="00E66C99">
        <w:rPr>
          <w:rFonts w:ascii="ＭＳ 明朝" w:eastAsia="ＭＳ 明朝" w:hAnsi="ＭＳ 明朝" w:hint="eastAsia"/>
          <w:sz w:val="24"/>
          <w:szCs w:val="24"/>
        </w:rPr>
        <w:t>1</w:t>
      </w:r>
      <w:r w:rsidRPr="00E66C99">
        <w:rPr>
          <w:rFonts w:ascii="ＭＳ 明朝" w:eastAsia="ＭＳ 明朝" w:hAnsi="ＭＳ 明朝"/>
          <w:sz w:val="24"/>
          <w:szCs w:val="24"/>
        </w:rPr>
        <w:t>年）</w:t>
      </w:r>
      <w:r w:rsidR="00561979" w:rsidRPr="00E66C99">
        <w:rPr>
          <w:rFonts w:ascii="ＭＳ 明朝" w:eastAsia="ＭＳ 明朝" w:hAnsi="ＭＳ 明朝" w:hint="eastAsia"/>
          <w:sz w:val="24"/>
          <w:szCs w:val="24"/>
        </w:rPr>
        <w:t>３</w:t>
      </w:r>
      <w:r w:rsidR="00561979" w:rsidRPr="00E66C99">
        <w:rPr>
          <w:rFonts w:ascii="ＭＳ 明朝" w:eastAsia="ＭＳ 明朝" w:hAnsi="ＭＳ 明朝"/>
          <w:sz w:val="24"/>
          <w:szCs w:val="24"/>
        </w:rPr>
        <w:t>月</w:t>
      </w:r>
      <w:r w:rsidRPr="00E66C99">
        <w:rPr>
          <w:rFonts w:ascii="ＭＳ 明朝" w:eastAsia="ＭＳ 明朝" w:hAnsi="ＭＳ 明朝"/>
          <w:sz w:val="24"/>
          <w:szCs w:val="24"/>
        </w:rPr>
        <w:t>に</w:t>
      </w:r>
      <w:r w:rsidR="00D85BF1" w:rsidRPr="00E66C99">
        <w:rPr>
          <w:rFonts w:ascii="ＭＳ 明朝" w:eastAsia="ＭＳ 明朝" w:hAnsi="ＭＳ 明朝" w:hint="eastAsia"/>
          <w:sz w:val="24"/>
          <w:szCs w:val="24"/>
        </w:rPr>
        <w:t>「行政基本情報データ連携モデル」</w:t>
      </w:r>
      <w:r w:rsidR="00D85BF1" w:rsidRPr="00E66C99">
        <w:rPr>
          <w:rFonts w:ascii="ＭＳ 明朝" w:eastAsia="ＭＳ 明朝" w:hAnsi="ＭＳ 明朝"/>
          <w:sz w:val="24"/>
          <w:szCs w:val="24"/>
        </w:rPr>
        <w:t>（</w:t>
      </w:r>
      <w:r w:rsidR="00D85BF1" w:rsidRPr="00E66C99">
        <w:rPr>
          <w:rFonts w:ascii="ＭＳ 明朝" w:eastAsia="ＭＳ 明朝" w:hAnsi="ＭＳ 明朝" w:hint="eastAsia"/>
          <w:sz w:val="24"/>
          <w:szCs w:val="24"/>
        </w:rPr>
        <w:t>平成</w:t>
      </w:r>
      <w:r w:rsidR="00D85BF1" w:rsidRPr="00E66C99">
        <w:rPr>
          <w:rFonts w:ascii="ＭＳ 明朝" w:eastAsia="ＭＳ 明朝" w:hAnsi="ＭＳ 明朝"/>
          <w:sz w:val="24"/>
          <w:szCs w:val="24"/>
        </w:rPr>
        <w:t>31年３月28日</w:t>
      </w:r>
      <w:r w:rsidR="00D85BF1" w:rsidRPr="00E66C99">
        <w:rPr>
          <w:rFonts w:ascii="ＭＳ 明朝" w:eastAsia="ＭＳ 明朝" w:hAnsi="ＭＳ 明朝" w:hint="eastAsia"/>
          <w:sz w:val="24"/>
          <w:szCs w:val="24"/>
        </w:rPr>
        <w:t>内閣官房情報通信技術（IT）総合戦略室</w:t>
      </w:r>
      <w:r w:rsidR="00D85BF1" w:rsidRPr="00E66C99">
        <w:rPr>
          <w:rFonts w:ascii="ＭＳ 明朝" w:eastAsia="ＭＳ 明朝" w:hAnsi="ＭＳ 明朝"/>
          <w:sz w:val="24"/>
          <w:szCs w:val="24"/>
        </w:rPr>
        <w:t>）</w:t>
      </w:r>
      <w:r w:rsidR="00D85BF1" w:rsidRPr="00E66C99">
        <w:rPr>
          <w:rFonts w:ascii="ＭＳ 明朝" w:eastAsia="ＭＳ 明朝" w:hAnsi="ＭＳ 明朝" w:hint="eastAsia"/>
          <w:sz w:val="24"/>
          <w:szCs w:val="24"/>
        </w:rPr>
        <w:t>を</w:t>
      </w:r>
      <w:r w:rsidR="00D85BF1" w:rsidRPr="00E66C99">
        <w:rPr>
          <w:rFonts w:ascii="ＭＳ 明朝" w:eastAsia="ＭＳ 明朝" w:hAnsi="ＭＳ 明朝"/>
          <w:sz w:val="24"/>
          <w:szCs w:val="24"/>
        </w:rPr>
        <w:t>取りまとめ</w:t>
      </w:r>
      <w:r w:rsidRPr="00E66C99">
        <w:rPr>
          <w:rFonts w:ascii="ＭＳ 明朝" w:eastAsia="ＭＳ 明朝" w:hAnsi="ＭＳ 明朝"/>
          <w:sz w:val="24"/>
          <w:szCs w:val="24"/>
        </w:rPr>
        <w:t>、以下の</w:t>
      </w:r>
      <w:r w:rsidR="003E7B2A" w:rsidRPr="00E66C99">
        <w:rPr>
          <w:rFonts w:ascii="ＭＳ 明朝" w:eastAsia="ＭＳ 明朝" w:hAnsi="ＭＳ 明朝" w:hint="eastAsia"/>
          <w:sz w:val="24"/>
          <w:szCs w:val="24"/>
        </w:rPr>
        <w:t>データ</w:t>
      </w:r>
      <w:r w:rsidR="005E39D6" w:rsidRPr="00E66C99">
        <w:rPr>
          <w:rFonts w:ascii="ＭＳ 明朝" w:eastAsia="ＭＳ 明朝" w:hAnsi="ＭＳ 明朝" w:hint="eastAsia"/>
          <w:sz w:val="24"/>
          <w:szCs w:val="24"/>
        </w:rPr>
        <w:t>について</w:t>
      </w:r>
      <w:r w:rsidRPr="00E66C99">
        <w:rPr>
          <w:rFonts w:ascii="ＭＳ 明朝" w:eastAsia="ＭＳ 明朝" w:hAnsi="ＭＳ 明朝"/>
          <w:sz w:val="24"/>
          <w:szCs w:val="24"/>
        </w:rPr>
        <w:t>標準を整備した。</w:t>
      </w:r>
    </w:p>
    <w:p w14:paraId="694DDC8C" w14:textId="77777777" w:rsidR="00CB4880" w:rsidRPr="00E66C99" w:rsidRDefault="00CB4880" w:rsidP="00594D48">
      <w:pPr>
        <w:rPr>
          <w:rFonts w:ascii="ＭＳ 明朝" w:eastAsia="ＭＳ 明朝" w:hAnsi="ＭＳ 明朝"/>
          <w:sz w:val="24"/>
          <w:szCs w:val="24"/>
        </w:rPr>
      </w:pPr>
      <w:r w:rsidRPr="00E66C99">
        <w:rPr>
          <w:rFonts w:ascii="ＭＳ 明朝" w:eastAsia="ＭＳ 明朝" w:hAnsi="ＭＳ 明朝" w:hint="eastAsia"/>
          <w:sz w:val="24"/>
          <w:szCs w:val="24"/>
        </w:rPr>
        <w:t>・日付時刻</w:t>
      </w:r>
    </w:p>
    <w:p w14:paraId="6B12D7ED" w14:textId="77777777" w:rsidR="00CB4880" w:rsidRPr="00E66C99" w:rsidRDefault="00CB4880" w:rsidP="00594D48">
      <w:pPr>
        <w:rPr>
          <w:rFonts w:ascii="ＭＳ 明朝" w:eastAsia="ＭＳ 明朝" w:hAnsi="ＭＳ 明朝"/>
          <w:sz w:val="24"/>
          <w:szCs w:val="24"/>
        </w:rPr>
      </w:pPr>
      <w:r w:rsidRPr="00E66C99">
        <w:rPr>
          <w:rFonts w:ascii="ＭＳ 明朝" w:eastAsia="ＭＳ 明朝" w:hAnsi="ＭＳ 明朝" w:hint="eastAsia"/>
          <w:sz w:val="24"/>
          <w:szCs w:val="24"/>
        </w:rPr>
        <w:t>・住所</w:t>
      </w:r>
    </w:p>
    <w:p w14:paraId="4CF27C9C" w14:textId="77777777" w:rsidR="00CB4880" w:rsidRPr="00E66C99" w:rsidRDefault="00CB4880" w:rsidP="00594D48">
      <w:pPr>
        <w:rPr>
          <w:rFonts w:ascii="ＭＳ 明朝" w:eastAsia="ＭＳ 明朝" w:hAnsi="ＭＳ 明朝"/>
          <w:sz w:val="24"/>
          <w:szCs w:val="24"/>
        </w:rPr>
      </w:pPr>
      <w:r w:rsidRPr="00E66C99">
        <w:rPr>
          <w:rFonts w:ascii="ＭＳ 明朝" w:eastAsia="ＭＳ 明朝" w:hAnsi="ＭＳ 明朝" w:hint="eastAsia"/>
          <w:sz w:val="24"/>
          <w:szCs w:val="24"/>
        </w:rPr>
        <w:lastRenderedPageBreak/>
        <w:t>・電話番号</w:t>
      </w:r>
    </w:p>
    <w:p w14:paraId="0DA33A87" w14:textId="77777777" w:rsidR="00CB4880" w:rsidRPr="00E66C99" w:rsidRDefault="00CB4880" w:rsidP="00594D48">
      <w:pPr>
        <w:rPr>
          <w:rFonts w:ascii="ＭＳ 明朝" w:eastAsia="ＭＳ 明朝" w:hAnsi="ＭＳ 明朝"/>
          <w:sz w:val="24"/>
          <w:szCs w:val="24"/>
        </w:rPr>
      </w:pPr>
      <w:r w:rsidRPr="00E66C99">
        <w:rPr>
          <w:rFonts w:ascii="ＭＳ 明朝" w:eastAsia="ＭＳ 明朝" w:hAnsi="ＭＳ 明朝" w:hint="eastAsia"/>
          <w:sz w:val="24"/>
          <w:szCs w:val="24"/>
        </w:rPr>
        <w:t>・郵便番号</w:t>
      </w:r>
    </w:p>
    <w:p w14:paraId="4A08F5F4" w14:textId="77777777" w:rsidR="00CB4880" w:rsidRPr="00E66C99" w:rsidRDefault="00CB4880" w:rsidP="00594D48">
      <w:pPr>
        <w:rPr>
          <w:rFonts w:ascii="ＭＳ 明朝" w:eastAsia="ＭＳ 明朝" w:hAnsi="ＭＳ 明朝"/>
          <w:sz w:val="24"/>
          <w:szCs w:val="24"/>
        </w:rPr>
      </w:pPr>
      <w:r w:rsidRPr="00E66C99">
        <w:rPr>
          <w:rFonts w:ascii="ＭＳ 明朝" w:eastAsia="ＭＳ 明朝" w:hAnsi="ＭＳ 明朝" w:hint="eastAsia"/>
          <w:sz w:val="24"/>
          <w:szCs w:val="24"/>
        </w:rPr>
        <w:t>・地理座標</w:t>
      </w:r>
    </w:p>
    <w:p w14:paraId="54D07239" w14:textId="34760DDE" w:rsidR="00CB4880" w:rsidRPr="00E66C99" w:rsidRDefault="00CB4880" w:rsidP="00594D48">
      <w:pPr>
        <w:rPr>
          <w:rFonts w:ascii="ＭＳ 明朝" w:eastAsia="ＭＳ 明朝" w:hAnsi="ＭＳ 明朝"/>
          <w:sz w:val="24"/>
          <w:szCs w:val="24"/>
        </w:rPr>
      </w:pPr>
      <w:r w:rsidRPr="00E66C99">
        <w:rPr>
          <w:rFonts w:ascii="ＭＳ 明朝" w:eastAsia="ＭＳ 明朝" w:hAnsi="ＭＳ 明朝" w:hint="eastAsia"/>
          <w:sz w:val="24"/>
          <w:szCs w:val="24"/>
        </w:rPr>
        <w:t>・</w:t>
      </w:r>
      <w:r w:rsidRPr="00E66C99">
        <w:rPr>
          <w:rFonts w:ascii="ＭＳ 明朝" w:eastAsia="ＭＳ 明朝" w:hAnsi="ＭＳ 明朝"/>
          <w:sz w:val="24"/>
          <w:szCs w:val="24"/>
        </w:rPr>
        <w:t>POI</w:t>
      </w:r>
      <w:r w:rsidR="007A07C0" w:rsidRPr="00E66C99">
        <w:rPr>
          <w:rFonts w:ascii="ＭＳ 明朝" w:eastAsia="ＭＳ 明朝" w:hAnsi="ＭＳ 明朝" w:hint="eastAsia"/>
          <w:sz w:val="24"/>
          <w:szCs w:val="24"/>
        </w:rPr>
        <w:t>（</w:t>
      </w:r>
      <w:r w:rsidR="007A07C0" w:rsidRPr="00E66C99">
        <w:rPr>
          <w:rFonts w:ascii="ＭＳ 明朝" w:eastAsia="ＭＳ 明朝" w:hAnsi="ＭＳ 明朝"/>
          <w:sz w:val="24"/>
          <w:szCs w:val="24"/>
        </w:rPr>
        <w:t>Point Of Interest</w:t>
      </w:r>
      <w:r w:rsidR="007A07C0" w:rsidRPr="00E66C99">
        <w:rPr>
          <w:rFonts w:ascii="ＭＳ 明朝" w:eastAsia="ＭＳ 明朝" w:hAnsi="ＭＳ 明朝" w:hint="eastAsia"/>
          <w:sz w:val="24"/>
          <w:szCs w:val="24"/>
        </w:rPr>
        <w:t>）</w:t>
      </w:r>
      <w:r w:rsidR="00F237D6" w:rsidRPr="00E66C99">
        <w:rPr>
          <w:rStyle w:val="aff9"/>
          <w:rFonts w:ascii="ＭＳ 明朝" w:eastAsia="ＭＳ 明朝" w:hAnsi="ＭＳ 明朝"/>
          <w:sz w:val="24"/>
          <w:szCs w:val="24"/>
        </w:rPr>
        <w:footnoteReference w:id="5"/>
      </w:r>
    </w:p>
    <w:p w14:paraId="1DD3B589" w14:textId="77777777" w:rsidR="007D4583" w:rsidRPr="00E66C99" w:rsidRDefault="007D4583" w:rsidP="00594D48">
      <w:pPr>
        <w:rPr>
          <w:rFonts w:ascii="ＭＳ 明朝" w:eastAsia="ＭＳ 明朝" w:hAnsi="ＭＳ 明朝"/>
          <w:sz w:val="24"/>
          <w:szCs w:val="24"/>
        </w:rPr>
      </w:pPr>
    </w:p>
    <w:p w14:paraId="61615652" w14:textId="6E2E3C21" w:rsidR="00276EFE" w:rsidRPr="00E66C99" w:rsidRDefault="00CB4880" w:rsidP="00594D48">
      <w:pPr>
        <w:rPr>
          <w:rFonts w:ascii="ＭＳ 明朝" w:eastAsia="ＭＳ 明朝" w:hAnsi="ＭＳ 明朝"/>
          <w:sz w:val="24"/>
          <w:szCs w:val="24"/>
        </w:rPr>
      </w:pPr>
      <w:r w:rsidRPr="00E66C99">
        <w:rPr>
          <w:rFonts w:ascii="ＭＳ 明朝" w:eastAsia="ＭＳ 明朝" w:hAnsi="ＭＳ 明朝" w:hint="eastAsia"/>
          <w:sz w:val="24"/>
          <w:szCs w:val="24"/>
        </w:rPr>
        <w:t xml:space="preserve">　各府省は、</w:t>
      </w:r>
      <w:r w:rsidR="00276EFE" w:rsidRPr="00E66C99">
        <w:rPr>
          <w:rFonts w:ascii="ＭＳ 明朝" w:eastAsia="ＭＳ 明朝" w:hAnsi="ＭＳ 明朝" w:hint="eastAsia"/>
          <w:sz w:val="24"/>
          <w:szCs w:val="24"/>
        </w:rPr>
        <w:t>行政基本情報データ連携モデル</w:t>
      </w:r>
      <w:r w:rsidR="00664482">
        <w:rPr>
          <w:rFonts w:ascii="ＭＳ 明朝" w:eastAsia="ＭＳ 明朝" w:hAnsi="ＭＳ 明朝" w:hint="eastAsia"/>
          <w:sz w:val="24"/>
          <w:szCs w:val="24"/>
        </w:rPr>
        <w:t>や</w:t>
      </w:r>
      <w:r w:rsidR="006F1BEC" w:rsidRPr="00E66C99">
        <w:rPr>
          <w:rFonts w:ascii="ＭＳ 明朝" w:eastAsia="ＭＳ 明朝" w:hAnsi="ＭＳ 明朝"/>
          <w:sz w:val="24"/>
          <w:szCs w:val="24"/>
        </w:rPr>
        <w:t>「文字環境導入実践ガイドブック</w:t>
      </w:r>
      <w:r w:rsidR="006F1BEC" w:rsidRPr="00E66C99">
        <w:rPr>
          <w:rFonts w:ascii="ＭＳ 明朝" w:eastAsia="ＭＳ 明朝" w:hAnsi="ＭＳ 明朝" w:hint="eastAsia"/>
          <w:sz w:val="24"/>
          <w:szCs w:val="24"/>
        </w:rPr>
        <w:t>」（</w:t>
      </w:r>
      <w:r w:rsidR="006F1BEC" w:rsidRPr="00E66C99">
        <w:rPr>
          <w:rFonts w:ascii="ＭＳ 明朝" w:eastAsia="ＭＳ 明朝" w:hAnsi="ＭＳ 明朝"/>
          <w:sz w:val="24"/>
          <w:szCs w:val="24"/>
        </w:rPr>
        <w:t>平成31年3月28日</w:t>
      </w:r>
      <w:r w:rsidR="006F1BEC" w:rsidRPr="00E66C99">
        <w:rPr>
          <w:rFonts w:ascii="ＭＳ 明朝" w:eastAsia="ＭＳ 明朝" w:hAnsi="ＭＳ 明朝" w:hint="eastAsia"/>
          <w:sz w:val="24"/>
          <w:szCs w:val="24"/>
        </w:rPr>
        <w:t>内閣官房情報通信技術（IT）総合戦略室）</w:t>
      </w:r>
      <w:r w:rsidR="00276EFE" w:rsidRPr="00E66C99">
        <w:rPr>
          <w:rFonts w:ascii="ＭＳ 明朝" w:eastAsia="ＭＳ 明朝" w:hAnsi="ＭＳ 明朝" w:hint="eastAsia"/>
          <w:sz w:val="24"/>
          <w:szCs w:val="24"/>
        </w:rPr>
        <w:t>に基づき、行政分野におけるデータの標準化に取り組み、データ連携の環境を整備することにより、行政のみならず</w:t>
      </w:r>
      <w:r w:rsidR="007D4583" w:rsidRPr="00E66C99">
        <w:rPr>
          <w:rFonts w:ascii="ＭＳ 明朝" w:eastAsia="ＭＳ 明朝" w:hAnsi="ＭＳ 明朝" w:hint="eastAsia"/>
          <w:sz w:val="24"/>
          <w:szCs w:val="24"/>
        </w:rPr>
        <w:t>、</w:t>
      </w:r>
      <w:r w:rsidR="00276EFE" w:rsidRPr="00E66C99">
        <w:rPr>
          <w:rFonts w:ascii="ＭＳ 明朝" w:eastAsia="ＭＳ 明朝" w:hAnsi="ＭＳ 明朝" w:hint="eastAsia"/>
          <w:sz w:val="24"/>
          <w:szCs w:val="24"/>
        </w:rPr>
        <w:t>民間事業者等における業務の効率化やデータ活用を促進する。</w:t>
      </w:r>
      <w:r w:rsidR="007D4583" w:rsidRPr="00E66C99">
        <w:rPr>
          <w:rFonts w:ascii="ＭＳ 明朝" w:eastAsia="ＭＳ 明朝" w:hAnsi="ＭＳ 明朝" w:hint="eastAsia"/>
          <w:sz w:val="24"/>
          <w:szCs w:val="24"/>
        </w:rPr>
        <w:t>なお、</w:t>
      </w:r>
      <w:r w:rsidRPr="00E66C99">
        <w:rPr>
          <w:rFonts w:ascii="ＭＳ 明朝" w:eastAsia="ＭＳ 明朝" w:hAnsi="ＭＳ 明朝" w:hint="eastAsia"/>
          <w:sz w:val="24"/>
          <w:szCs w:val="24"/>
        </w:rPr>
        <w:t>データ連携に使うデータを整備する際は、上記の標準を適用する。</w:t>
      </w:r>
      <w:r w:rsidR="003E7B2A" w:rsidRPr="00E66C99">
        <w:rPr>
          <w:rFonts w:ascii="ＭＳ 明朝" w:eastAsia="ＭＳ 明朝" w:hAnsi="ＭＳ 明朝" w:hint="eastAsia"/>
          <w:sz w:val="24"/>
          <w:szCs w:val="24"/>
        </w:rPr>
        <w:t>また、利用者がサービスを受ける際の利便性を向上させるため、デジタル処理に適するよう</w:t>
      </w:r>
      <w:r w:rsidR="00664482">
        <w:rPr>
          <w:rFonts w:ascii="ＭＳ 明朝" w:eastAsia="ＭＳ 明朝" w:hAnsi="ＭＳ 明朝" w:hint="eastAsia"/>
          <w:sz w:val="24"/>
          <w:szCs w:val="24"/>
        </w:rPr>
        <w:t>な</w:t>
      </w:r>
      <w:r w:rsidR="003E7B2A" w:rsidRPr="00E66C99">
        <w:rPr>
          <w:rFonts w:ascii="ＭＳ 明朝" w:eastAsia="ＭＳ 明朝" w:hAnsi="ＭＳ 明朝" w:hint="eastAsia"/>
          <w:sz w:val="24"/>
          <w:szCs w:val="24"/>
        </w:rPr>
        <w:t>データの標準化、</w:t>
      </w:r>
      <w:r w:rsidR="003E7B2A" w:rsidRPr="00E66C99">
        <w:rPr>
          <w:rFonts w:ascii="ＭＳ 明朝" w:eastAsia="ＭＳ 明朝" w:hAnsi="ＭＳ 明朝"/>
          <w:sz w:val="24"/>
          <w:szCs w:val="24"/>
        </w:rPr>
        <w:t>APIの整備</w:t>
      </w:r>
      <w:r w:rsidR="003E7B2A" w:rsidRPr="00E66C99">
        <w:rPr>
          <w:rFonts w:ascii="ＭＳ 明朝" w:eastAsia="ＭＳ 明朝" w:hAnsi="ＭＳ 明朝" w:hint="eastAsia"/>
          <w:sz w:val="24"/>
          <w:szCs w:val="24"/>
        </w:rPr>
        <w:t>等に</w:t>
      </w:r>
      <w:r w:rsidR="003E7B2A" w:rsidRPr="00E66C99">
        <w:rPr>
          <w:rFonts w:ascii="ＭＳ 明朝" w:eastAsia="ＭＳ 明朝" w:hAnsi="ＭＳ 明朝"/>
          <w:sz w:val="24"/>
          <w:szCs w:val="24"/>
        </w:rPr>
        <w:t>取り組む。</w:t>
      </w:r>
    </w:p>
    <w:p w14:paraId="5BBAD3B7" w14:textId="0E6F8FF0" w:rsidR="00CB4880" w:rsidRPr="00E66C99" w:rsidRDefault="00CB4880" w:rsidP="003E7B2A">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内閣官房は</w:t>
      </w:r>
      <w:r w:rsidR="00C610EC" w:rsidRPr="00E66C99">
        <w:rPr>
          <w:rFonts w:ascii="ＭＳ 明朝" w:eastAsia="ＭＳ 明朝" w:hAnsi="ＭＳ 明朝" w:hint="eastAsia"/>
          <w:sz w:val="24"/>
          <w:szCs w:val="24"/>
        </w:rPr>
        <w:t>、</w:t>
      </w:r>
      <w:r w:rsidRPr="00E66C99">
        <w:rPr>
          <w:rFonts w:ascii="ＭＳ 明朝" w:eastAsia="ＭＳ 明朝" w:hAnsi="ＭＳ 明朝" w:hint="eastAsia"/>
          <w:sz w:val="24"/>
          <w:szCs w:val="24"/>
        </w:rPr>
        <w:t>関係府省と協力して</w:t>
      </w:r>
      <w:r w:rsidR="00C610EC" w:rsidRPr="00E66C99">
        <w:rPr>
          <w:rFonts w:ascii="ＭＳ 明朝" w:eastAsia="ＭＳ 明朝" w:hAnsi="ＭＳ 明朝" w:hint="eastAsia"/>
          <w:sz w:val="24"/>
          <w:szCs w:val="24"/>
        </w:rPr>
        <w:t>、</w:t>
      </w:r>
      <w:r w:rsidRPr="00E66C99">
        <w:rPr>
          <w:rFonts w:ascii="ＭＳ 明朝" w:eastAsia="ＭＳ 明朝" w:hAnsi="ＭＳ 明朝" w:hint="eastAsia"/>
          <w:sz w:val="24"/>
          <w:szCs w:val="24"/>
        </w:rPr>
        <w:t>町字識別子及び町字情報の標準について、</w:t>
      </w:r>
      <w:r w:rsidR="00276EFE" w:rsidRPr="00E66C99">
        <w:rPr>
          <w:rFonts w:ascii="ＭＳ 明朝" w:eastAsia="ＭＳ 明朝" w:hAnsi="ＭＳ 明朝"/>
          <w:sz w:val="24"/>
          <w:szCs w:val="24"/>
        </w:rPr>
        <w:t>2019年度（</w:t>
      </w:r>
      <w:r w:rsidRPr="00E66C99">
        <w:rPr>
          <w:rFonts w:ascii="ＭＳ 明朝" w:eastAsia="ＭＳ 明朝" w:hAnsi="ＭＳ 明朝" w:hint="eastAsia"/>
          <w:sz w:val="24"/>
          <w:szCs w:val="24"/>
        </w:rPr>
        <w:t>令和元年度</w:t>
      </w:r>
      <w:r w:rsidR="00276EFE" w:rsidRPr="00E66C99">
        <w:rPr>
          <w:rFonts w:ascii="ＭＳ 明朝" w:eastAsia="ＭＳ 明朝" w:hAnsi="ＭＳ 明朝" w:hint="eastAsia"/>
          <w:sz w:val="24"/>
          <w:szCs w:val="24"/>
        </w:rPr>
        <w:t>）</w:t>
      </w:r>
      <w:r w:rsidR="008163E5" w:rsidRPr="00E66C99">
        <w:rPr>
          <w:rFonts w:ascii="ＭＳ 明朝" w:eastAsia="ＭＳ 明朝" w:hAnsi="ＭＳ 明朝" w:hint="eastAsia"/>
          <w:sz w:val="24"/>
          <w:szCs w:val="24"/>
        </w:rPr>
        <w:t>末</w:t>
      </w:r>
      <w:r w:rsidRPr="00E66C99">
        <w:rPr>
          <w:rFonts w:ascii="ＭＳ 明朝" w:eastAsia="ＭＳ 明朝" w:hAnsi="ＭＳ 明朝" w:hint="eastAsia"/>
          <w:sz w:val="24"/>
          <w:szCs w:val="24"/>
        </w:rPr>
        <w:t>までに整備する。</w:t>
      </w:r>
    </w:p>
    <w:p w14:paraId="6256661A" w14:textId="77777777" w:rsidR="007D4583" w:rsidRPr="00E66C99" w:rsidRDefault="007D4583" w:rsidP="00594D48">
      <w:pPr>
        <w:ind w:firstLineChars="100" w:firstLine="240"/>
        <w:rPr>
          <w:rFonts w:ascii="ＭＳ 明朝" w:eastAsia="ＭＳ 明朝" w:hAnsi="ＭＳ 明朝"/>
          <w:sz w:val="24"/>
          <w:szCs w:val="24"/>
        </w:rPr>
      </w:pPr>
    </w:p>
    <w:p w14:paraId="2958F99C" w14:textId="50D455CA" w:rsidR="00CB4880" w:rsidRPr="00E66C99" w:rsidRDefault="00CB4880" w:rsidP="00594D48">
      <w:pPr>
        <w:rPr>
          <w:rFonts w:ascii="ＭＳ 明朝" w:eastAsia="ＭＳ 明朝" w:hAnsi="ＭＳ 明朝"/>
          <w:i/>
          <w:sz w:val="24"/>
          <w:szCs w:val="24"/>
        </w:rPr>
      </w:pPr>
      <w:r w:rsidRPr="00E66C99">
        <w:rPr>
          <w:rFonts w:ascii="ＭＳ 明朝" w:eastAsia="ＭＳ 明朝" w:hAnsi="ＭＳ 明朝"/>
          <w:i/>
          <w:sz w:val="24"/>
          <w:szCs w:val="24"/>
        </w:rPr>
        <w:t>KPI：標準化対象</w:t>
      </w:r>
      <w:r w:rsidR="003E7B2A" w:rsidRPr="00E66C99">
        <w:rPr>
          <w:rFonts w:ascii="ＭＳ 明朝" w:eastAsia="ＭＳ 明朝" w:hAnsi="ＭＳ 明朝" w:hint="eastAsia"/>
          <w:i/>
          <w:sz w:val="24"/>
          <w:szCs w:val="24"/>
        </w:rPr>
        <w:t>の</w:t>
      </w:r>
      <w:r w:rsidRPr="00E66C99">
        <w:rPr>
          <w:rFonts w:ascii="ＭＳ 明朝" w:eastAsia="ＭＳ 明朝" w:hAnsi="ＭＳ 明朝"/>
          <w:i/>
          <w:sz w:val="24"/>
          <w:szCs w:val="24"/>
        </w:rPr>
        <w:t>データ数</w:t>
      </w:r>
    </w:p>
    <w:p w14:paraId="556C9F40" w14:textId="77777777" w:rsidR="00310CFC" w:rsidRPr="00E66C99" w:rsidRDefault="00310CFC" w:rsidP="00594D48">
      <w:pPr>
        <w:rPr>
          <w:rFonts w:ascii="ＭＳ 明朝" w:eastAsia="ＭＳ 明朝" w:hAnsi="ＭＳ 明朝"/>
          <w:sz w:val="24"/>
          <w:szCs w:val="24"/>
        </w:rPr>
      </w:pPr>
    </w:p>
    <w:p w14:paraId="43264253" w14:textId="77777777" w:rsidR="00CB4880" w:rsidRPr="00E66C99" w:rsidRDefault="00CB4880" w:rsidP="008B2004">
      <w:pPr>
        <w:pStyle w:val="4"/>
        <w:rPr>
          <w:rFonts w:ascii="ＭＳ 明朝" w:eastAsia="ＭＳ 明朝" w:hAnsi="ＭＳ 明朝"/>
          <w:sz w:val="24"/>
          <w:szCs w:val="24"/>
        </w:rPr>
      </w:pPr>
      <w:r w:rsidRPr="00E66C99">
        <w:rPr>
          <w:rFonts w:ascii="ＭＳ 明朝" w:eastAsia="ＭＳ 明朝" w:hAnsi="ＭＳ 明朝"/>
          <w:sz w:val="24"/>
          <w:szCs w:val="24"/>
        </w:rPr>
        <w:t>（2）文字情報基盤の活用等による文字環境の整備・普及（◎内閣官房、◎経済産業省、法務省、財務省、全府省）</w:t>
      </w:r>
    </w:p>
    <w:p w14:paraId="0336B680" w14:textId="2E1F8761" w:rsidR="003855A1" w:rsidRPr="00E66C99" w:rsidRDefault="00CB4880" w:rsidP="00BE5283">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00072D35">
        <w:rPr>
          <w:rFonts w:ascii="ＭＳ 明朝" w:eastAsia="ＭＳ 明朝" w:hAnsi="ＭＳ 明朝" w:hint="eastAsia"/>
          <w:sz w:val="24"/>
          <w:szCs w:val="24"/>
        </w:rPr>
        <w:t>我が国</w:t>
      </w:r>
      <w:r w:rsidR="00E33F71" w:rsidRPr="00E66C99">
        <w:rPr>
          <w:rFonts w:ascii="ＭＳ 明朝" w:eastAsia="ＭＳ 明朝" w:hAnsi="ＭＳ 明朝" w:hint="eastAsia"/>
          <w:sz w:val="24"/>
          <w:szCs w:val="24"/>
        </w:rPr>
        <w:t>の</w:t>
      </w:r>
      <w:r w:rsidR="00E33F71" w:rsidRPr="00E66C99">
        <w:rPr>
          <w:rFonts w:ascii="ＭＳ 明朝" w:eastAsia="ＭＳ 明朝" w:hAnsi="ＭＳ 明朝"/>
          <w:sz w:val="24"/>
          <w:szCs w:val="24"/>
        </w:rPr>
        <w:t>行政業務で用いられる漢字約</w:t>
      </w:r>
      <w:r w:rsidR="0052022E" w:rsidRPr="00E66C99">
        <w:rPr>
          <w:rFonts w:ascii="ＭＳ 明朝" w:eastAsia="ＭＳ 明朝" w:hAnsi="ＭＳ 明朝" w:hint="eastAsia"/>
          <w:sz w:val="24"/>
          <w:szCs w:val="24"/>
        </w:rPr>
        <w:t>６</w:t>
      </w:r>
      <w:r w:rsidR="00E33F71" w:rsidRPr="00E66C99">
        <w:rPr>
          <w:rFonts w:ascii="ＭＳ 明朝" w:eastAsia="ＭＳ 明朝" w:hAnsi="ＭＳ 明朝"/>
          <w:sz w:val="24"/>
          <w:szCs w:val="24"/>
        </w:rPr>
        <w:t>万文字を整備し</w:t>
      </w:r>
      <w:r w:rsidR="00E33F71" w:rsidRPr="00E66C99">
        <w:rPr>
          <w:rFonts w:ascii="ＭＳ 明朝" w:eastAsia="ＭＳ 明朝" w:hAnsi="ＭＳ 明朝" w:hint="eastAsia"/>
          <w:sz w:val="24"/>
          <w:szCs w:val="24"/>
        </w:rPr>
        <w:t>た</w:t>
      </w:r>
      <w:r w:rsidR="00F07A3F" w:rsidRPr="00E66C99">
        <w:rPr>
          <w:rFonts w:ascii="ＭＳ 明朝" w:eastAsia="ＭＳ 明朝" w:hAnsi="ＭＳ 明朝" w:hint="eastAsia"/>
          <w:sz w:val="24"/>
          <w:szCs w:val="24"/>
        </w:rPr>
        <w:t>文字情報基盤について、</w:t>
      </w:r>
      <w:r w:rsidR="00F07A3F" w:rsidRPr="00E66C99">
        <w:rPr>
          <w:rFonts w:ascii="ＭＳ 明朝" w:eastAsia="ＭＳ 明朝" w:hAnsi="ＭＳ 明朝"/>
          <w:sz w:val="24"/>
          <w:szCs w:val="24"/>
        </w:rPr>
        <w:t>2017年（平成29年）</w:t>
      </w:r>
      <w:r w:rsidR="00561979" w:rsidRPr="00E66C99">
        <w:rPr>
          <w:rFonts w:ascii="ＭＳ 明朝" w:eastAsia="ＭＳ 明朝" w:hAnsi="ＭＳ 明朝" w:hint="eastAsia"/>
          <w:sz w:val="24"/>
          <w:szCs w:val="24"/>
        </w:rPr>
        <w:t>12</w:t>
      </w:r>
      <w:r w:rsidR="00561979" w:rsidRPr="00E66C99">
        <w:rPr>
          <w:rFonts w:ascii="ＭＳ 明朝" w:eastAsia="ＭＳ 明朝" w:hAnsi="ＭＳ 明朝"/>
          <w:sz w:val="24"/>
          <w:szCs w:val="24"/>
        </w:rPr>
        <w:t>月</w:t>
      </w:r>
      <w:r w:rsidR="00F07A3F" w:rsidRPr="00E66C99">
        <w:rPr>
          <w:rFonts w:ascii="ＭＳ 明朝" w:eastAsia="ＭＳ 明朝" w:hAnsi="ＭＳ 明朝"/>
          <w:sz w:val="24"/>
          <w:szCs w:val="24"/>
        </w:rPr>
        <w:t>に国際標準化（ISO/IEC 10646第</w:t>
      </w:r>
      <w:r w:rsidR="0052022E" w:rsidRPr="00E66C99">
        <w:rPr>
          <w:rFonts w:ascii="ＭＳ 明朝" w:eastAsia="ＭＳ 明朝" w:hAnsi="ＭＳ 明朝" w:hint="eastAsia"/>
          <w:sz w:val="24"/>
          <w:szCs w:val="24"/>
        </w:rPr>
        <w:t>５</w:t>
      </w:r>
      <w:r w:rsidR="00F07A3F" w:rsidRPr="00E66C99">
        <w:rPr>
          <w:rFonts w:ascii="ＭＳ 明朝" w:eastAsia="ＭＳ 明朝" w:hAnsi="ＭＳ 明朝"/>
          <w:sz w:val="24"/>
          <w:szCs w:val="24"/>
        </w:rPr>
        <w:t>版）</w:t>
      </w:r>
      <w:r w:rsidR="00F07A3F" w:rsidRPr="00E66C99">
        <w:rPr>
          <w:rFonts w:ascii="ＭＳ 明朝" w:eastAsia="ＭＳ 明朝" w:hAnsi="ＭＳ 明朝" w:hint="eastAsia"/>
          <w:sz w:val="24"/>
          <w:szCs w:val="24"/>
        </w:rPr>
        <w:t>を行った</w:t>
      </w:r>
      <w:r w:rsidR="00F07A3F" w:rsidRPr="00E66C99">
        <w:rPr>
          <w:rFonts w:ascii="ＭＳ 明朝" w:eastAsia="ＭＳ 明朝" w:hAnsi="ＭＳ 明朝"/>
          <w:sz w:val="24"/>
          <w:szCs w:val="24"/>
        </w:rPr>
        <w:t>。</w:t>
      </w:r>
      <w:r w:rsidR="00F07A3F" w:rsidRPr="00E66C99">
        <w:rPr>
          <w:rFonts w:ascii="ＭＳ 明朝" w:eastAsia="ＭＳ 明朝" w:hAnsi="ＭＳ 明朝" w:hint="eastAsia"/>
          <w:sz w:val="24"/>
          <w:szCs w:val="24"/>
        </w:rPr>
        <w:t>また、</w:t>
      </w:r>
      <w:r w:rsidR="00F07A3F" w:rsidRPr="00E66C99">
        <w:rPr>
          <w:rFonts w:ascii="ＭＳ 明朝" w:eastAsia="ＭＳ 明朝" w:hAnsi="ＭＳ 明朝"/>
          <w:sz w:val="24"/>
          <w:szCs w:val="24"/>
        </w:rPr>
        <w:t>2018年（平成30年）</w:t>
      </w:r>
      <w:r w:rsidR="00561979" w:rsidRPr="00E66C99">
        <w:rPr>
          <w:rFonts w:ascii="ＭＳ 明朝" w:eastAsia="ＭＳ 明朝" w:hAnsi="ＭＳ 明朝" w:hint="eastAsia"/>
          <w:sz w:val="24"/>
          <w:szCs w:val="24"/>
        </w:rPr>
        <w:t>３</w:t>
      </w:r>
      <w:r w:rsidR="0094148C" w:rsidRPr="00E66C99">
        <w:rPr>
          <w:rFonts w:ascii="ＭＳ 明朝" w:eastAsia="ＭＳ 明朝" w:hAnsi="ＭＳ 明朝"/>
          <w:sz w:val="24"/>
          <w:szCs w:val="24"/>
        </w:rPr>
        <w:t>月</w:t>
      </w:r>
      <w:r w:rsidR="0094148C" w:rsidRPr="00E66C99">
        <w:rPr>
          <w:rFonts w:ascii="ＭＳ 明朝" w:eastAsia="ＭＳ 明朝" w:hAnsi="ＭＳ 明朝" w:hint="eastAsia"/>
          <w:sz w:val="24"/>
          <w:szCs w:val="24"/>
        </w:rPr>
        <w:t>には、</w:t>
      </w:r>
      <w:r w:rsidR="00F07A3F" w:rsidRPr="00E66C99">
        <w:rPr>
          <w:rFonts w:ascii="ＭＳ 明朝" w:eastAsia="ＭＳ 明朝" w:hAnsi="ＭＳ 明朝"/>
          <w:sz w:val="24"/>
          <w:szCs w:val="24"/>
        </w:rPr>
        <w:t>登記申請書への法人名のフリガナの記載を開始</w:t>
      </w:r>
      <w:r w:rsidR="00F712E1" w:rsidRPr="00E66C99">
        <w:rPr>
          <w:rFonts w:ascii="ＭＳ 明朝" w:eastAsia="ＭＳ 明朝" w:hAnsi="ＭＳ 明朝" w:hint="eastAsia"/>
          <w:sz w:val="24"/>
          <w:szCs w:val="24"/>
        </w:rPr>
        <w:t>した。</w:t>
      </w:r>
      <w:r w:rsidR="009A2D5D" w:rsidRPr="00E66C99">
        <w:rPr>
          <w:rFonts w:ascii="ＭＳ 明朝" w:eastAsia="ＭＳ 明朝" w:hAnsi="ＭＳ 明朝" w:hint="eastAsia"/>
          <w:sz w:val="24"/>
          <w:szCs w:val="24"/>
        </w:rPr>
        <w:t>加えて</w:t>
      </w:r>
      <w:r w:rsidR="00F712E1" w:rsidRPr="00E66C99">
        <w:rPr>
          <w:rFonts w:ascii="ＭＳ 明朝" w:eastAsia="ＭＳ 明朝" w:hAnsi="ＭＳ 明朝" w:hint="eastAsia"/>
          <w:sz w:val="24"/>
          <w:szCs w:val="24"/>
        </w:rPr>
        <w:t>、2019年（平成31年）３月には、</w:t>
      </w:r>
      <w:r w:rsidR="0094148C" w:rsidRPr="00E66C99">
        <w:rPr>
          <w:rFonts w:ascii="ＭＳ 明朝" w:eastAsia="ＭＳ 明朝" w:hAnsi="ＭＳ 明朝" w:hint="eastAsia"/>
          <w:sz w:val="24"/>
          <w:szCs w:val="24"/>
        </w:rPr>
        <w:t>漢字、代替文字、フリガナ</w:t>
      </w:r>
      <w:r w:rsidR="00D2365A">
        <w:rPr>
          <w:rFonts w:ascii="ＭＳ 明朝" w:eastAsia="ＭＳ 明朝" w:hAnsi="ＭＳ 明朝" w:hint="eastAsia"/>
          <w:sz w:val="24"/>
          <w:szCs w:val="24"/>
        </w:rPr>
        <w:t>、</w:t>
      </w:r>
      <w:r w:rsidR="0094148C" w:rsidRPr="00E66C99">
        <w:rPr>
          <w:rFonts w:ascii="ＭＳ 明朝" w:eastAsia="ＭＳ 明朝" w:hAnsi="ＭＳ 明朝" w:hint="eastAsia"/>
          <w:sz w:val="24"/>
          <w:szCs w:val="24"/>
        </w:rPr>
        <w:t>ローマ字等の文字情報の現状や導入方法に関するガイドとして、</w:t>
      </w:r>
      <w:r w:rsidR="00D37CB7">
        <w:rPr>
          <w:rFonts w:ascii="ＭＳ 明朝" w:eastAsia="ＭＳ 明朝" w:hAnsi="ＭＳ 明朝" w:hint="eastAsia"/>
          <w:sz w:val="24"/>
          <w:szCs w:val="24"/>
        </w:rPr>
        <w:t>「</w:t>
      </w:r>
      <w:r w:rsidR="00F07A3F" w:rsidRPr="00E66C99">
        <w:rPr>
          <w:rFonts w:ascii="ＭＳ 明朝" w:eastAsia="ＭＳ 明朝" w:hAnsi="ＭＳ 明朝"/>
          <w:sz w:val="24"/>
          <w:szCs w:val="24"/>
        </w:rPr>
        <w:t>文字環境導入実践ガイドブック</w:t>
      </w:r>
      <w:r w:rsidR="00D37CB7">
        <w:rPr>
          <w:rFonts w:ascii="ＭＳ 明朝" w:eastAsia="ＭＳ 明朝" w:hAnsi="ＭＳ 明朝" w:hint="eastAsia"/>
          <w:sz w:val="24"/>
          <w:szCs w:val="24"/>
        </w:rPr>
        <w:t>」</w:t>
      </w:r>
      <w:r w:rsidR="00F07A3F" w:rsidRPr="00E66C99">
        <w:rPr>
          <w:rFonts w:ascii="ＭＳ 明朝" w:eastAsia="ＭＳ 明朝" w:hAnsi="ＭＳ 明朝"/>
          <w:sz w:val="24"/>
          <w:szCs w:val="24"/>
        </w:rPr>
        <w:t>を策定した。</w:t>
      </w:r>
    </w:p>
    <w:p w14:paraId="4A539EC6" w14:textId="21E78825" w:rsidR="003E7B2A" w:rsidRPr="00E66C99" w:rsidRDefault="00CB4880" w:rsidP="00594D48">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各府省は、</w:t>
      </w:r>
      <w:r w:rsidR="001922DC" w:rsidRPr="00E66C99">
        <w:rPr>
          <w:rFonts w:ascii="ＭＳ 明朝" w:eastAsia="ＭＳ 明朝" w:hAnsi="ＭＳ 明朝" w:hint="eastAsia"/>
          <w:sz w:val="24"/>
          <w:szCs w:val="24"/>
        </w:rPr>
        <w:t>文字情報</w:t>
      </w:r>
      <w:r w:rsidR="001922DC" w:rsidRPr="00E66C99">
        <w:rPr>
          <w:rFonts w:ascii="ＭＳ 明朝" w:eastAsia="ＭＳ 明朝" w:hAnsi="ＭＳ 明朝"/>
          <w:sz w:val="24"/>
          <w:szCs w:val="24"/>
        </w:rPr>
        <w:t>基盤の活用を推進し、文字情報に関する相互運用性を確保する。</w:t>
      </w:r>
      <w:r w:rsidR="009A2D5D" w:rsidRPr="00E66C99">
        <w:rPr>
          <w:rFonts w:ascii="ＭＳ 明朝" w:eastAsia="ＭＳ 明朝" w:hAnsi="ＭＳ 明朝" w:hint="eastAsia"/>
          <w:sz w:val="24"/>
          <w:szCs w:val="24"/>
        </w:rPr>
        <w:t>また、</w:t>
      </w:r>
      <w:r w:rsidRPr="00E66C99">
        <w:rPr>
          <w:rFonts w:ascii="ＭＳ 明朝" w:eastAsia="ＭＳ 明朝" w:hAnsi="ＭＳ 明朝" w:hint="eastAsia"/>
          <w:sz w:val="24"/>
          <w:szCs w:val="24"/>
        </w:rPr>
        <w:t>情報システムを整備する</w:t>
      </w:r>
      <w:r w:rsidR="008163E5" w:rsidRPr="00E66C99">
        <w:rPr>
          <w:rFonts w:ascii="ＭＳ 明朝" w:eastAsia="ＭＳ 明朝" w:hAnsi="ＭＳ 明朝" w:hint="eastAsia"/>
          <w:sz w:val="24"/>
          <w:szCs w:val="24"/>
        </w:rPr>
        <w:t>際</w:t>
      </w:r>
      <w:r w:rsidR="008163E5" w:rsidRPr="00E66C99">
        <w:rPr>
          <w:rFonts w:ascii="ＭＳ 明朝" w:eastAsia="ＭＳ 明朝" w:hAnsi="ＭＳ 明朝"/>
          <w:sz w:val="24"/>
          <w:szCs w:val="24"/>
        </w:rPr>
        <w:t>に</w:t>
      </w:r>
      <w:r w:rsidR="001922DC" w:rsidRPr="00E66C99">
        <w:rPr>
          <w:rFonts w:ascii="ＭＳ 明朝" w:eastAsia="ＭＳ 明朝" w:hAnsi="ＭＳ 明朝" w:hint="eastAsia"/>
          <w:sz w:val="24"/>
          <w:szCs w:val="24"/>
        </w:rPr>
        <w:t>は</w:t>
      </w:r>
      <w:r w:rsidRPr="00E66C99">
        <w:rPr>
          <w:rFonts w:ascii="ＭＳ 明朝" w:eastAsia="ＭＳ 明朝" w:hAnsi="ＭＳ 明朝" w:hint="eastAsia"/>
          <w:sz w:val="24"/>
          <w:szCs w:val="24"/>
        </w:rPr>
        <w:t>、一般的業務に係る</w:t>
      </w:r>
      <w:r w:rsidR="008163E5" w:rsidRPr="00E66C99">
        <w:rPr>
          <w:rFonts w:ascii="ＭＳ 明朝" w:eastAsia="ＭＳ 明朝" w:hAnsi="ＭＳ 明朝" w:hint="eastAsia"/>
          <w:sz w:val="24"/>
          <w:szCs w:val="24"/>
        </w:rPr>
        <w:t>情報</w:t>
      </w:r>
      <w:r w:rsidRPr="00E66C99">
        <w:rPr>
          <w:rFonts w:ascii="ＭＳ 明朝" w:eastAsia="ＭＳ 明朝" w:hAnsi="ＭＳ 明朝" w:hint="eastAsia"/>
          <w:sz w:val="24"/>
          <w:szCs w:val="24"/>
        </w:rPr>
        <w:t>システムにおいて使用する文字の範囲は</w:t>
      </w:r>
      <w:r w:rsidRPr="00E66C99">
        <w:rPr>
          <w:rFonts w:ascii="ＭＳ 明朝" w:eastAsia="ＭＳ 明朝" w:hAnsi="ＭＳ 明朝"/>
          <w:sz w:val="24"/>
          <w:szCs w:val="24"/>
        </w:rPr>
        <w:t>JIS X 0213</w:t>
      </w:r>
      <w:r w:rsidR="00F237D6" w:rsidRPr="00E66C99">
        <w:rPr>
          <w:rStyle w:val="aff9"/>
          <w:rFonts w:ascii="ＭＳ 明朝" w:eastAsia="ＭＳ 明朝" w:hAnsi="ＭＳ 明朝"/>
          <w:sz w:val="24"/>
          <w:szCs w:val="24"/>
        </w:rPr>
        <w:footnoteReference w:id="6"/>
      </w:r>
      <w:r w:rsidRPr="00E66C99">
        <w:rPr>
          <w:rFonts w:ascii="ＭＳ 明朝" w:eastAsia="ＭＳ 明朝" w:hAnsi="ＭＳ 明朝"/>
          <w:sz w:val="24"/>
          <w:szCs w:val="24"/>
        </w:rPr>
        <w:t>を原則とし、UCS</w:t>
      </w:r>
      <w:r w:rsidR="001922DC" w:rsidRPr="00E66C99">
        <w:rPr>
          <w:rFonts w:ascii="ＭＳ 明朝" w:eastAsia="ＭＳ 明朝" w:hAnsi="ＭＳ 明朝" w:hint="eastAsia"/>
          <w:sz w:val="24"/>
          <w:szCs w:val="24"/>
        </w:rPr>
        <w:t>（</w:t>
      </w:r>
      <w:r w:rsidR="00841F9F" w:rsidRPr="00E66C99">
        <w:rPr>
          <w:rFonts w:ascii="ＭＳ 明朝" w:eastAsia="ＭＳ 明朝" w:hAnsi="ＭＳ 明朝"/>
          <w:sz w:val="24"/>
          <w:szCs w:val="24"/>
        </w:rPr>
        <w:t>Universal multiple-octet coded Character Set</w:t>
      </w:r>
      <w:r w:rsidR="001922DC" w:rsidRPr="00E66C99">
        <w:rPr>
          <w:rFonts w:ascii="ＭＳ 明朝" w:eastAsia="ＭＳ 明朝" w:hAnsi="ＭＳ 明朝" w:hint="eastAsia"/>
          <w:sz w:val="24"/>
          <w:szCs w:val="24"/>
        </w:rPr>
        <w:t>）</w:t>
      </w:r>
      <w:r w:rsidR="00F237D6" w:rsidRPr="00E66C99">
        <w:rPr>
          <w:rStyle w:val="aff9"/>
          <w:rFonts w:ascii="ＭＳ 明朝" w:eastAsia="ＭＳ 明朝" w:hAnsi="ＭＳ 明朝"/>
          <w:sz w:val="24"/>
          <w:szCs w:val="24"/>
        </w:rPr>
        <w:footnoteReference w:id="7"/>
      </w:r>
      <w:r w:rsidRPr="00E66C99">
        <w:rPr>
          <w:rFonts w:ascii="ＭＳ 明朝" w:eastAsia="ＭＳ 明朝" w:hAnsi="ＭＳ 明朝"/>
          <w:sz w:val="24"/>
          <w:szCs w:val="24"/>
        </w:rPr>
        <w:t>に従った表現（符号化及び記述法）で</w:t>
      </w:r>
      <w:r w:rsidR="00302379" w:rsidRPr="00E66C99">
        <w:rPr>
          <w:rFonts w:ascii="ＭＳ 明朝" w:eastAsia="ＭＳ 明朝" w:hAnsi="ＭＳ 明朝" w:hint="eastAsia"/>
          <w:sz w:val="24"/>
          <w:szCs w:val="24"/>
        </w:rPr>
        <w:t>情報</w:t>
      </w:r>
      <w:r w:rsidRPr="00E66C99">
        <w:rPr>
          <w:rFonts w:ascii="ＭＳ 明朝" w:eastAsia="ＭＳ 明朝" w:hAnsi="ＭＳ 明朝"/>
          <w:sz w:val="24"/>
          <w:szCs w:val="24"/>
        </w:rPr>
        <w:t>システムの</w:t>
      </w:r>
      <w:r w:rsidR="008163E5" w:rsidRPr="00E66C99">
        <w:rPr>
          <w:rFonts w:ascii="ＭＳ 明朝" w:eastAsia="ＭＳ 明朝" w:hAnsi="ＭＳ 明朝" w:hint="eastAsia"/>
          <w:sz w:val="24"/>
          <w:szCs w:val="24"/>
        </w:rPr>
        <w:t>整備</w:t>
      </w:r>
      <w:r w:rsidRPr="00E66C99">
        <w:rPr>
          <w:rFonts w:ascii="ＭＳ 明朝" w:eastAsia="ＭＳ 明朝" w:hAnsi="ＭＳ 明朝"/>
          <w:sz w:val="24"/>
          <w:szCs w:val="24"/>
        </w:rPr>
        <w:t>を行う。</w:t>
      </w:r>
    </w:p>
    <w:p w14:paraId="6D620CCF" w14:textId="309ACAF2" w:rsidR="003855A1" w:rsidRPr="00E66C99" w:rsidRDefault="00CB4880" w:rsidP="007F16EC">
      <w:pPr>
        <w:ind w:firstLineChars="100" w:firstLine="240"/>
        <w:rPr>
          <w:rFonts w:ascii="ＭＳ 明朝" w:eastAsia="ＭＳ 明朝" w:hAnsi="ＭＳ 明朝"/>
          <w:sz w:val="24"/>
          <w:szCs w:val="24"/>
        </w:rPr>
      </w:pPr>
      <w:r w:rsidRPr="00E66C99">
        <w:rPr>
          <w:rFonts w:ascii="ＭＳ 明朝" w:eastAsia="ＭＳ 明朝" w:hAnsi="ＭＳ 明朝"/>
          <w:sz w:val="24"/>
          <w:szCs w:val="24"/>
        </w:rPr>
        <w:lastRenderedPageBreak/>
        <w:t>加えて、現在個別に外字を使用している情報システムは更改時にその必要性を見直す。</w:t>
      </w:r>
      <w:r w:rsidR="00664482">
        <w:rPr>
          <w:rFonts w:ascii="ＭＳ 明朝" w:eastAsia="ＭＳ 明朝" w:hAnsi="ＭＳ 明朝" w:hint="eastAsia"/>
          <w:sz w:val="24"/>
          <w:szCs w:val="24"/>
        </w:rPr>
        <w:t>そ</w:t>
      </w:r>
      <w:r w:rsidRPr="00E66C99">
        <w:rPr>
          <w:rFonts w:ascii="ＭＳ 明朝" w:eastAsia="ＭＳ 明朝" w:hAnsi="ＭＳ 明朝"/>
          <w:sz w:val="24"/>
          <w:szCs w:val="24"/>
        </w:rPr>
        <w:t>の際、戸籍氏名文字を表すことが必要な場合には、情報システムの現状を把握しつつ、文字情報基盤を通じたデータ連携を可能とする。</w:t>
      </w:r>
      <w:r w:rsidR="003855A1" w:rsidRPr="00E66C99">
        <w:rPr>
          <w:rFonts w:ascii="ＭＳ 明朝" w:eastAsia="ＭＳ 明朝" w:hAnsi="ＭＳ 明朝" w:hint="eastAsia"/>
          <w:sz w:val="24"/>
          <w:szCs w:val="24"/>
        </w:rPr>
        <w:t>なお、</w:t>
      </w:r>
      <w:r w:rsidRPr="00E66C99">
        <w:rPr>
          <w:rFonts w:ascii="ＭＳ 明朝" w:eastAsia="ＭＳ 明朝" w:hAnsi="ＭＳ 明朝"/>
          <w:sz w:val="24"/>
          <w:szCs w:val="24"/>
        </w:rPr>
        <w:t>各府省は情報システムの整備に</w:t>
      </w:r>
      <w:r w:rsidR="003855A1" w:rsidRPr="00E66C99">
        <w:rPr>
          <w:rFonts w:ascii="ＭＳ 明朝" w:eastAsia="ＭＳ 明朝" w:hAnsi="ＭＳ 明朝" w:hint="eastAsia"/>
          <w:sz w:val="24"/>
          <w:szCs w:val="24"/>
        </w:rPr>
        <w:t>当たっては</w:t>
      </w:r>
      <w:r w:rsidRPr="00E66C99">
        <w:rPr>
          <w:rFonts w:ascii="ＭＳ 明朝" w:eastAsia="ＭＳ 明朝" w:hAnsi="ＭＳ 明朝"/>
          <w:sz w:val="24"/>
          <w:szCs w:val="24"/>
        </w:rPr>
        <w:t>、当該ガイド</w:t>
      </w:r>
      <w:r w:rsidR="00664482">
        <w:rPr>
          <w:rFonts w:ascii="ＭＳ 明朝" w:eastAsia="ＭＳ 明朝" w:hAnsi="ＭＳ 明朝" w:hint="eastAsia"/>
          <w:sz w:val="24"/>
          <w:szCs w:val="24"/>
        </w:rPr>
        <w:t>に</w:t>
      </w:r>
      <w:r w:rsidR="00664482">
        <w:rPr>
          <w:rFonts w:ascii="ＭＳ 明朝" w:eastAsia="ＭＳ 明朝" w:hAnsi="ＭＳ 明朝"/>
          <w:sz w:val="24"/>
          <w:szCs w:val="24"/>
        </w:rPr>
        <w:t>則して整備を</w:t>
      </w:r>
      <w:r w:rsidR="00664482">
        <w:rPr>
          <w:rFonts w:ascii="ＭＳ 明朝" w:eastAsia="ＭＳ 明朝" w:hAnsi="ＭＳ 明朝" w:hint="eastAsia"/>
          <w:sz w:val="24"/>
          <w:szCs w:val="24"/>
        </w:rPr>
        <w:t>行うこと</w:t>
      </w:r>
      <w:r w:rsidRPr="00E66C99">
        <w:rPr>
          <w:rFonts w:ascii="ＭＳ 明朝" w:eastAsia="ＭＳ 明朝" w:hAnsi="ＭＳ 明朝"/>
          <w:sz w:val="24"/>
          <w:szCs w:val="24"/>
        </w:rPr>
        <w:t>とする。</w:t>
      </w:r>
    </w:p>
    <w:p w14:paraId="10887A57" w14:textId="4F9E2EEF" w:rsidR="00CB4880" w:rsidRPr="00E66C99" w:rsidRDefault="00CB4880" w:rsidP="00594D48">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法人名に関しては、法人番号公表サイトにおいて、</w:t>
      </w:r>
      <w:r w:rsidRPr="00E66C99">
        <w:rPr>
          <w:rFonts w:ascii="ＭＳ 明朝" w:eastAsia="ＭＳ 明朝" w:hAnsi="ＭＳ 明朝"/>
          <w:sz w:val="24"/>
          <w:szCs w:val="24"/>
        </w:rPr>
        <w:t>2017年（平成29年）４月から、法人からの申込みに基づき、法人名の英語表記を公表している。引き続き、内閣官房は関係府省と協力し、法人名のフリガナ及び英語表記の普及を図る。</w:t>
      </w:r>
    </w:p>
    <w:p w14:paraId="351C4DB7" w14:textId="77777777" w:rsidR="003855A1" w:rsidRPr="00E66C99" w:rsidRDefault="003855A1" w:rsidP="00594D48">
      <w:pPr>
        <w:ind w:firstLineChars="100" w:firstLine="240"/>
        <w:rPr>
          <w:rFonts w:ascii="ＭＳ 明朝" w:eastAsia="ＭＳ 明朝" w:hAnsi="ＭＳ 明朝"/>
          <w:sz w:val="24"/>
          <w:szCs w:val="24"/>
        </w:rPr>
      </w:pPr>
    </w:p>
    <w:p w14:paraId="5ECA1F90" w14:textId="074855BD" w:rsidR="00CB4880" w:rsidRPr="00E66C99" w:rsidRDefault="00CB4880" w:rsidP="00594D48">
      <w:pPr>
        <w:rPr>
          <w:rFonts w:ascii="ＭＳ 明朝" w:eastAsia="ＭＳ 明朝" w:hAnsi="ＭＳ 明朝"/>
          <w:i/>
          <w:sz w:val="24"/>
          <w:szCs w:val="24"/>
        </w:rPr>
      </w:pPr>
      <w:r w:rsidRPr="00E66C99">
        <w:rPr>
          <w:rFonts w:ascii="ＭＳ 明朝" w:eastAsia="ＭＳ 明朝" w:hAnsi="ＭＳ 明朝"/>
          <w:i/>
          <w:sz w:val="24"/>
          <w:szCs w:val="24"/>
        </w:rPr>
        <w:t>KPI：地方公共団体の調達における文字情報基盤参照割合</w:t>
      </w:r>
    </w:p>
    <w:p w14:paraId="0B29CDDA" w14:textId="77777777" w:rsidR="00CB4880" w:rsidRPr="00E66C99" w:rsidRDefault="00CB4880" w:rsidP="00594D48">
      <w:pPr>
        <w:rPr>
          <w:rFonts w:ascii="ＭＳ 明朝" w:eastAsia="ＭＳ 明朝" w:hAnsi="ＭＳ 明朝"/>
          <w:sz w:val="24"/>
          <w:szCs w:val="24"/>
        </w:rPr>
      </w:pPr>
    </w:p>
    <w:p w14:paraId="5DCAE54E" w14:textId="77777777" w:rsidR="00CB4880" w:rsidRPr="00E66C99" w:rsidRDefault="00CB4880" w:rsidP="008B2004">
      <w:pPr>
        <w:pStyle w:val="4"/>
        <w:rPr>
          <w:rFonts w:ascii="ＭＳ 明朝" w:eastAsia="ＭＳ 明朝" w:hAnsi="ＭＳ 明朝"/>
          <w:sz w:val="24"/>
          <w:szCs w:val="24"/>
        </w:rPr>
      </w:pPr>
      <w:r w:rsidRPr="00E66C99">
        <w:rPr>
          <w:rFonts w:ascii="ＭＳ 明朝" w:eastAsia="ＭＳ 明朝" w:hAnsi="ＭＳ 明朝"/>
          <w:sz w:val="24"/>
          <w:szCs w:val="24"/>
        </w:rPr>
        <w:t>（3）共通語彙基盤の推進、コード体系の確立・普及（◎内閣官房、◎経済産業省、全府省）</w:t>
      </w:r>
    </w:p>
    <w:p w14:paraId="6B56066D" w14:textId="17856E87" w:rsidR="0092247D" w:rsidRPr="00E66C99" w:rsidRDefault="00CB4880" w:rsidP="00594D48">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0092247D" w:rsidRPr="00E66C99">
        <w:rPr>
          <w:rFonts w:ascii="ＭＳ 明朝" w:eastAsia="ＭＳ 明朝" w:hAnsi="ＭＳ 明朝"/>
          <w:sz w:val="24"/>
          <w:szCs w:val="24"/>
        </w:rPr>
        <w:t>官民を通じた分野横断のデータ交換を促進するため</w:t>
      </w:r>
      <w:r w:rsidRPr="00E66C99">
        <w:rPr>
          <w:rFonts w:ascii="ＭＳ 明朝" w:eastAsia="ＭＳ 明朝" w:hAnsi="ＭＳ 明朝" w:hint="eastAsia"/>
          <w:sz w:val="24"/>
          <w:szCs w:val="24"/>
        </w:rPr>
        <w:t>、</w:t>
      </w:r>
      <w:r w:rsidR="00115B01" w:rsidRPr="00E66C99">
        <w:rPr>
          <w:rFonts w:ascii="ＭＳ 明朝" w:eastAsia="ＭＳ 明朝" w:hAnsi="ＭＳ 明朝" w:hint="eastAsia"/>
          <w:sz w:val="24"/>
          <w:szCs w:val="24"/>
        </w:rPr>
        <w:t>内閣官房</w:t>
      </w:r>
      <w:r w:rsidR="00E33F71" w:rsidRPr="00E66C99">
        <w:rPr>
          <w:rFonts w:ascii="ＭＳ 明朝" w:eastAsia="ＭＳ 明朝" w:hAnsi="ＭＳ 明朝" w:hint="eastAsia"/>
          <w:sz w:val="24"/>
          <w:szCs w:val="24"/>
        </w:rPr>
        <w:t>において</w:t>
      </w:r>
      <w:r w:rsidR="00561979" w:rsidRPr="00E66C99">
        <w:rPr>
          <w:rFonts w:ascii="ＭＳ 明朝" w:eastAsia="ＭＳ 明朝" w:hAnsi="ＭＳ 明朝" w:hint="eastAsia"/>
          <w:sz w:val="24"/>
          <w:szCs w:val="24"/>
        </w:rPr>
        <w:t>、2019年（平成31年）３月に</w:t>
      </w:r>
      <w:r w:rsidR="00957BB2" w:rsidRPr="00E66C99">
        <w:rPr>
          <w:rFonts w:ascii="ＭＳ 明朝" w:eastAsia="ＭＳ 明朝" w:hAnsi="ＭＳ 明朝" w:hint="eastAsia"/>
          <w:sz w:val="24"/>
          <w:szCs w:val="24"/>
        </w:rPr>
        <w:t>「</w:t>
      </w:r>
      <w:r w:rsidRPr="00E66C99">
        <w:rPr>
          <w:rFonts w:ascii="ＭＳ 明朝" w:eastAsia="ＭＳ 明朝" w:hAnsi="ＭＳ 明朝"/>
          <w:sz w:val="24"/>
          <w:szCs w:val="24"/>
        </w:rPr>
        <w:t>行政サービス</w:t>
      </w:r>
      <w:r w:rsidR="00957BB2" w:rsidRPr="00E66C99">
        <w:rPr>
          <w:rFonts w:ascii="ＭＳ 明朝" w:eastAsia="ＭＳ 明朝" w:hAnsi="ＭＳ 明朝" w:hint="eastAsia"/>
          <w:sz w:val="24"/>
          <w:szCs w:val="24"/>
        </w:rPr>
        <w:t>・</w:t>
      </w:r>
      <w:r w:rsidRPr="00E66C99">
        <w:rPr>
          <w:rFonts w:ascii="ＭＳ 明朝" w:eastAsia="ＭＳ 明朝" w:hAnsi="ＭＳ 明朝"/>
          <w:sz w:val="24"/>
          <w:szCs w:val="24"/>
        </w:rPr>
        <w:t>データ連携</w:t>
      </w:r>
      <w:r w:rsidR="00957BB2" w:rsidRPr="00E66C99">
        <w:rPr>
          <w:rFonts w:ascii="ＭＳ 明朝" w:eastAsia="ＭＳ 明朝" w:hAnsi="ＭＳ 明朝" w:hint="eastAsia"/>
          <w:sz w:val="24"/>
          <w:szCs w:val="24"/>
        </w:rPr>
        <w:t>モデル」</w:t>
      </w:r>
      <w:r w:rsidR="00C9704B" w:rsidRPr="00E66C99">
        <w:rPr>
          <w:rFonts w:ascii="ＭＳ 明朝" w:eastAsia="ＭＳ 明朝" w:hAnsi="ＭＳ 明朝" w:hint="eastAsia"/>
          <w:sz w:val="24"/>
          <w:szCs w:val="24"/>
        </w:rPr>
        <w:t>（平成</w:t>
      </w:r>
      <w:r w:rsidR="00C9704B" w:rsidRPr="00E66C99">
        <w:rPr>
          <w:rFonts w:ascii="ＭＳ 明朝" w:eastAsia="ＭＳ 明朝" w:hAnsi="ＭＳ 明朝"/>
          <w:sz w:val="24"/>
          <w:szCs w:val="24"/>
        </w:rPr>
        <w:t>31年</w:t>
      </w:r>
      <w:r w:rsidR="00C9704B" w:rsidRPr="00E66C99">
        <w:rPr>
          <w:rFonts w:ascii="ＭＳ 明朝" w:eastAsia="ＭＳ 明朝" w:hAnsi="ＭＳ 明朝" w:hint="eastAsia"/>
          <w:sz w:val="24"/>
          <w:szCs w:val="24"/>
        </w:rPr>
        <w:t>３</w:t>
      </w:r>
      <w:r w:rsidR="00C9704B" w:rsidRPr="00E66C99">
        <w:rPr>
          <w:rFonts w:ascii="ＭＳ 明朝" w:eastAsia="ＭＳ 明朝" w:hAnsi="ＭＳ 明朝"/>
          <w:sz w:val="24"/>
          <w:szCs w:val="24"/>
        </w:rPr>
        <w:t>月28日</w:t>
      </w:r>
      <w:r w:rsidR="00C9704B" w:rsidRPr="00E66C99">
        <w:rPr>
          <w:rFonts w:ascii="ＭＳ 明朝" w:eastAsia="ＭＳ 明朝" w:hAnsi="ＭＳ 明朝" w:hint="eastAsia"/>
          <w:sz w:val="24"/>
          <w:szCs w:val="24"/>
        </w:rPr>
        <w:t>内閣官房情報通信技術（IT）総合戦略室）</w:t>
      </w:r>
      <w:r w:rsidR="00957BB2" w:rsidRPr="00E66C99">
        <w:rPr>
          <w:rFonts w:ascii="ＭＳ 明朝" w:eastAsia="ＭＳ 明朝" w:hAnsi="ＭＳ 明朝" w:hint="eastAsia"/>
          <w:sz w:val="24"/>
          <w:szCs w:val="24"/>
        </w:rPr>
        <w:t>を</w:t>
      </w:r>
      <w:r w:rsidRPr="00E66C99">
        <w:rPr>
          <w:rFonts w:ascii="ＭＳ 明朝" w:eastAsia="ＭＳ 明朝" w:hAnsi="ＭＳ 明朝"/>
          <w:sz w:val="24"/>
          <w:szCs w:val="24"/>
        </w:rPr>
        <w:t>整備した。</w:t>
      </w:r>
    </w:p>
    <w:p w14:paraId="12B16CA7" w14:textId="0A997234" w:rsidR="0092247D" w:rsidRPr="00E66C99" w:rsidRDefault="00CB4880" w:rsidP="007F16EC">
      <w:pPr>
        <w:ind w:firstLineChars="100" w:firstLine="240"/>
        <w:rPr>
          <w:rFonts w:ascii="ＭＳ 明朝" w:eastAsia="ＭＳ 明朝" w:hAnsi="ＭＳ 明朝"/>
          <w:sz w:val="24"/>
          <w:szCs w:val="24"/>
        </w:rPr>
      </w:pPr>
      <w:r w:rsidRPr="00E66C99">
        <w:rPr>
          <w:rFonts w:ascii="ＭＳ 明朝" w:eastAsia="ＭＳ 明朝" w:hAnsi="ＭＳ 明朝"/>
          <w:sz w:val="24"/>
          <w:szCs w:val="24"/>
        </w:rPr>
        <w:t>引き続き、各情報システムが持つデータ項目やデータ構造の標準化を推進するため、データ交換基盤である共通語彙基盤の整備及び活用を推進し、データ全体</w:t>
      </w:r>
      <w:r w:rsidR="00360F4B">
        <w:rPr>
          <w:rFonts w:ascii="ＭＳ 明朝" w:eastAsia="ＭＳ 明朝" w:hAnsi="ＭＳ 明朝" w:hint="eastAsia"/>
          <w:sz w:val="24"/>
          <w:szCs w:val="24"/>
        </w:rPr>
        <w:t>を</w:t>
      </w:r>
      <w:r w:rsidRPr="00E66C99">
        <w:rPr>
          <w:rFonts w:ascii="ＭＳ 明朝" w:eastAsia="ＭＳ 明朝" w:hAnsi="ＭＳ 明朝"/>
          <w:sz w:val="24"/>
          <w:szCs w:val="24"/>
        </w:rPr>
        <w:t>正確に交換、活用できる環境を実現する。また、国際的なデータ連携を実現するため、</w:t>
      </w:r>
      <w:r w:rsidR="00A7613B">
        <w:rPr>
          <w:rFonts w:ascii="ＭＳ 明朝" w:eastAsia="ＭＳ 明朝" w:hAnsi="ＭＳ 明朝" w:hint="eastAsia"/>
          <w:sz w:val="24"/>
          <w:szCs w:val="24"/>
        </w:rPr>
        <w:t>諸外国</w:t>
      </w:r>
      <w:r w:rsidRPr="00E66C99">
        <w:rPr>
          <w:rFonts w:ascii="ＭＳ 明朝" w:eastAsia="ＭＳ 明朝" w:hAnsi="ＭＳ 明朝"/>
          <w:sz w:val="24"/>
          <w:szCs w:val="24"/>
        </w:rPr>
        <w:t>の行政用データ基盤と</w:t>
      </w:r>
      <w:r w:rsidR="00360F4B">
        <w:rPr>
          <w:rFonts w:ascii="ＭＳ 明朝" w:eastAsia="ＭＳ 明朝" w:hAnsi="ＭＳ 明朝" w:hint="eastAsia"/>
          <w:sz w:val="24"/>
          <w:szCs w:val="24"/>
        </w:rPr>
        <w:t>国際的</w:t>
      </w:r>
      <w:r w:rsidRPr="00E66C99">
        <w:rPr>
          <w:rFonts w:ascii="ＭＳ 明朝" w:eastAsia="ＭＳ 明朝" w:hAnsi="ＭＳ 明朝"/>
          <w:sz w:val="24"/>
          <w:szCs w:val="24"/>
        </w:rPr>
        <w:t>な連携を図る。さらに、語彙</w:t>
      </w:r>
      <w:r w:rsidR="00804BAB" w:rsidRPr="00E66C99">
        <w:rPr>
          <w:rFonts w:ascii="ＭＳ 明朝" w:eastAsia="ＭＳ 明朝" w:hAnsi="ＭＳ 明朝" w:hint="eastAsia"/>
          <w:sz w:val="24"/>
          <w:szCs w:val="24"/>
        </w:rPr>
        <w:t>の整備を進めるとともに</w:t>
      </w:r>
      <w:r w:rsidR="00804BAB" w:rsidRPr="00E66C99">
        <w:rPr>
          <w:rFonts w:ascii="ＭＳ 明朝" w:eastAsia="ＭＳ 明朝" w:hAnsi="ＭＳ 明朝"/>
          <w:sz w:val="24"/>
          <w:szCs w:val="24"/>
        </w:rPr>
        <w:t>、</w:t>
      </w:r>
      <w:r w:rsidR="00804BAB" w:rsidRPr="00E66C99">
        <w:rPr>
          <w:rFonts w:ascii="ＭＳ 明朝" w:eastAsia="ＭＳ 明朝" w:hAnsi="ＭＳ 明朝" w:hint="eastAsia"/>
          <w:sz w:val="24"/>
          <w:szCs w:val="24"/>
        </w:rPr>
        <w:t>当該</w:t>
      </w:r>
      <w:r w:rsidR="00804BAB" w:rsidRPr="00E66C99">
        <w:rPr>
          <w:rFonts w:ascii="ＭＳ 明朝" w:eastAsia="ＭＳ 明朝" w:hAnsi="ＭＳ 明朝"/>
          <w:sz w:val="24"/>
          <w:szCs w:val="24"/>
        </w:rPr>
        <w:t>語彙に対する</w:t>
      </w:r>
      <w:r w:rsidRPr="00E66C99">
        <w:rPr>
          <w:rFonts w:ascii="ＭＳ 明朝" w:eastAsia="ＭＳ 明朝" w:hAnsi="ＭＳ 明朝"/>
          <w:sz w:val="24"/>
          <w:szCs w:val="24"/>
        </w:rPr>
        <w:t>コードを定義する必要がある</w:t>
      </w:r>
      <w:r w:rsidR="00804BAB" w:rsidRPr="00E66C99">
        <w:rPr>
          <w:rFonts w:ascii="ＭＳ 明朝" w:eastAsia="ＭＳ 明朝" w:hAnsi="ＭＳ 明朝" w:hint="eastAsia"/>
          <w:sz w:val="24"/>
          <w:szCs w:val="24"/>
        </w:rPr>
        <w:t>ため、</w:t>
      </w:r>
      <w:r w:rsidR="00124757">
        <w:rPr>
          <w:rFonts w:ascii="ＭＳ 明朝" w:eastAsia="ＭＳ 明朝" w:hAnsi="ＭＳ 明朝" w:hint="eastAsia"/>
          <w:sz w:val="24"/>
          <w:szCs w:val="24"/>
        </w:rPr>
        <w:t>共通</w:t>
      </w:r>
      <w:r w:rsidR="00124757">
        <w:rPr>
          <w:rFonts w:ascii="ＭＳ 明朝" w:eastAsia="ＭＳ 明朝" w:hAnsi="ＭＳ 明朝"/>
          <w:sz w:val="24"/>
          <w:szCs w:val="24"/>
        </w:rPr>
        <w:t>語彙と</w:t>
      </w:r>
      <w:r w:rsidRPr="00E66C99">
        <w:rPr>
          <w:rFonts w:ascii="ＭＳ 明朝" w:eastAsia="ＭＳ 明朝" w:hAnsi="ＭＳ 明朝"/>
          <w:sz w:val="24"/>
          <w:szCs w:val="24"/>
        </w:rPr>
        <w:t>既存語彙の関係性の</w:t>
      </w:r>
      <w:r w:rsidRPr="00E66C99">
        <w:rPr>
          <w:rFonts w:ascii="ＭＳ 明朝" w:eastAsia="ＭＳ 明朝" w:hAnsi="ＭＳ 明朝" w:hint="eastAsia"/>
          <w:sz w:val="24"/>
          <w:szCs w:val="24"/>
        </w:rPr>
        <w:t>整</w:t>
      </w:r>
      <w:r w:rsidR="00124757">
        <w:rPr>
          <w:rFonts w:ascii="ＭＳ 明朝" w:eastAsia="ＭＳ 明朝" w:hAnsi="ＭＳ 明朝" w:hint="eastAsia"/>
          <w:sz w:val="24"/>
          <w:szCs w:val="24"/>
        </w:rPr>
        <w:t>理</w:t>
      </w:r>
      <w:r w:rsidRPr="00E66C99">
        <w:rPr>
          <w:rFonts w:ascii="ＭＳ 明朝" w:eastAsia="ＭＳ 明朝" w:hAnsi="ＭＳ 明朝" w:hint="eastAsia"/>
          <w:sz w:val="24"/>
          <w:szCs w:val="24"/>
        </w:rPr>
        <w:t>等を通じて、社会の基本となるコードの整理を実施する。</w:t>
      </w:r>
    </w:p>
    <w:p w14:paraId="67C63226" w14:textId="663D6F23" w:rsidR="00C44101" w:rsidRPr="00E66C99" w:rsidRDefault="00CB4880" w:rsidP="00C44101">
      <w:pPr>
        <w:rPr>
          <w:rFonts w:ascii="ＭＳ 明朝" w:eastAsia="ＭＳ 明朝" w:hAnsi="ＭＳ 明朝"/>
          <w:sz w:val="24"/>
          <w:szCs w:val="24"/>
        </w:rPr>
      </w:pPr>
      <w:r w:rsidRPr="00E66C99">
        <w:rPr>
          <w:rFonts w:ascii="ＭＳ 明朝" w:eastAsia="ＭＳ 明朝" w:hAnsi="ＭＳ 明朝" w:hint="eastAsia"/>
          <w:sz w:val="24"/>
          <w:szCs w:val="24"/>
        </w:rPr>
        <w:t xml:space="preserve">　内閣官房は、</w:t>
      </w:r>
      <w:r w:rsidR="00124757">
        <w:rPr>
          <w:rFonts w:ascii="ＭＳ 明朝" w:eastAsia="ＭＳ 明朝" w:hAnsi="ＭＳ 明朝" w:hint="eastAsia"/>
          <w:sz w:val="24"/>
          <w:szCs w:val="24"/>
        </w:rPr>
        <w:t>共通語彙</w:t>
      </w:r>
      <w:r w:rsidR="00124757">
        <w:rPr>
          <w:rFonts w:ascii="ＭＳ 明朝" w:eastAsia="ＭＳ 明朝" w:hAnsi="ＭＳ 明朝"/>
          <w:sz w:val="24"/>
          <w:szCs w:val="24"/>
        </w:rPr>
        <w:t>とコードの整備について、</w:t>
      </w:r>
      <w:r w:rsidRPr="00E66C99">
        <w:rPr>
          <w:rFonts w:ascii="ＭＳ 明朝" w:eastAsia="ＭＳ 明朝" w:hAnsi="ＭＳ 明朝" w:hint="eastAsia"/>
          <w:sz w:val="24"/>
          <w:szCs w:val="24"/>
        </w:rPr>
        <w:t>イベント、施設、設備等の社会基盤に関する分野、広報、調達、制度、法人活動等の社会活動に関する分野を重点分野とし</w:t>
      </w:r>
      <w:r w:rsidR="00584C8D" w:rsidRPr="00E66C99">
        <w:rPr>
          <w:rFonts w:ascii="ＭＳ 明朝" w:eastAsia="ＭＳ 明朝" w:hAnsi="ＭＳ 明朝" w:hint="eastAsia"/>
          <w:sz w:val="24"/>
          <w:szCs w:val="24"/>
        </w:rPr>
        <w:t>て</w:t>
      </w:r>
      <w:r w:rsidR="00584C8D" w:rsidRPr="00E66C99">
        <w:rPr>
          <w:rFonts w:ascii="ＭＳ 明朝" w:eastAsia="ＭＳ 明朝" w:hAnsi="ＭＳ 明朝"/>
          <w:sz w:val="24"/>
          <w:szCs w:val="24"/>
        </w:rPr>
        <w:t>検討を進め</w:t>
      </w:r>
      <w:r w:rsidR="008C4C6E" w:rsidRPr="00E66C99">
        <w:rPr>
          <w:rFonts w:ascii="ＭＳ 明朝" w:eastAsia="ＭＳ 明朝" w:hAnsi="ＭＳ 明朝" w:hint="eastAsia"/>
          <w:sz w:val="24"/>
          <w:szCs w:val="24"/>
        </w:rPr>
        <w:t>ており</w:t>
      </w:r>
      <w:r w:rsidRPr="00E66C99">
        <w:rPr>
          <w:rFonts w:ascii="ＭＳ 明朝" w:eastAsia="ＭＳ 明朝" w:hAnsi="ＭＳ 明朝" w:hint="eastAsia"/>
          <w:sz w:val="24"/>
          <w:szCs w:val="24"/>
        </w:rPr>
        <w:t>、</w:t>
      </w:r>
      <w:r w:rsidR="00301F78" w:rsidRPr="00E66C99">
        <w:rPr>
          <w:rFonts w:ascii="ＭＳ 明朝" w:eastAsia="ＭＳ 明朝" w:hAnsi="ＭＳ 明朝"/>
          <w:sz w:val="24"/>
          <w:szCs w:val="24"/>
        </w:rPr>
        <w:t>2019年</w:t>
      </w:r>
      <w:r w:rsidR="00301F78" w:rsidRPr="00E66C99">
        <w:rPr>
          <w:rFonts w:ascii="ＭＳ 明朝" w:eastAsia="ＭＳ 明朝" w:hAnsi="ＭＳ 明朝" w:hint="eastAsia"/>
          <w:sz w:val="24"/>
          <w:szCs w:val="24"/>
        </w:rPr>
        <w:t>（平成</w:t>
      </w:r>
      <w:r w:rsidR="00301F78" w:rsidRPr="00E66C99">
        <w:rPr>
          <w:rFonts w:ascii="ＭＳ 明朝" w:eastAsia="ＭＳ 明朝" w:hAnsi="ＭＳ 明朝"/>
          <w:sz w:val="24"/>
          <w:szCs w:val="24"/>
        </w:rPr>
        <w:t>31年</w:t>
      </w:r>
      <w:r w:rsidR="00301F78" w:rsidRPr="00E66C99">
        <w:rPr>
          <w:rFonts w:ascii="ＭＳ 明朝" w:eastAsia="ＭＳ 明朝" w:hAnsi="ＭＳ 明朝" w:hint="eastAsia"/>
          <w:sz w:val="24"/>
          <w:szCs w:val="24"/>
        </w:rPr>
        <w:t>）３</w:t>
      </w:r>
      <w:r w:rsidR="00301F78" w:rsidRPr="00E66C99">
        <w:rPr>
          <w:rFonts w:ascii="ＭＳ 明朝" w:eastAsia="ＭＳ 明朝" w:hAnsi="ＭＳ 明朝"/>
          <w:sz w:val="24"/>
          <w:szCs w:val="24"/>
        </w:rPr>
        <w:t>月</w:t>
      </w:r>
      <w:r w:rsidRPr="00E66C99">
        <w:rPr>
          <w:rFonts w:ascii="ＭＳ 明朝" w:eastAsia="ＭＳ 明朝" w:hAnsi="ＭＳ 明朝"/>
          <w:sz w:val="24"/>
          <w:szCs w:val="24"/>
        </w:rPr>
        <w:t>に</w:t>
      </w:r>
      <w:r w:rsidR="008C4C6E" w:rsidRPr="00E66C99">
        <w:rPr>
          <w:rFonts w:ascii="ＭＳ 明朝" w:eastAsia="ＭＳ 明朝" w:hAnsi="ＭＳ 明朝" w:hint="eastAsia"/>
          <w:sz w:val="24"/>
          <w:szCs w:val="24"/>
        </w:rPr>
        <w:t>は、</w:t>
      </w:r>
      <w:r w:rsidRPr="00E66C99">
        <w:rPr>
          <w:rFonts w:ascii="ＭＳ 明朝" w:eastAsia="ＭＳ 明朝" w:hAnsi="ＭＳ 明朝"/>
          <w:sz w:val="24"/>
          <w:szCs w:val="24"/>
        </w:rPr>
        <w:t>調達情報について行政サービス</w:t>
      </w:r>
      <w:r w:rsidR="00761BB7" w:rsidRPr="00E66C99">
        <w:rPr>
          <w:rFonts w:ascii="ＭＳ 明朝" w:eastAsia="ＭＳ 明朝" w:hAnsi="ＭＳ 明朝" w:hint="eastAsia"/>
          <w:sz w:val="24"/>
          <w:szCs w:val="24"/>
        </w:rPr>
        <w:t>・</w:t>
      </w:r>
      <w:r w:rsidRPr="00E66C99">
        <w:rPr>
          <w:rFonts w:ascii="ＭＳ 明朝" w:eastAsia="ＭＳ 明朝" w:hAnsi="ＭＳ 明朝"/>
          <w:sz w:val="24"/>
          <w:szCs w:val="24"/>
        </w:rPr>
        <w:t>データ連携標準</w:t>
      </w:r>
      <w:r w:rsidR="00B47E4F" w:rsidRPr="00E66C99">
        <w:rPr>
          <w:rFonts w:ascii="ＭＳ 明朝" w:eastAsia="ＭＳ 明朝" w:hAnsi="ＭＳ 明朝" w:hint="eastAsia"/>
          <w:sz w:val="24"/>
          <w:szCs w:val="24"/>
        </w:rPr>
        <w:t>を</w:t>
      </w:r>
      <w:r w:rsidRPr="00E66C99">
        <w:rPr>
          <w:rFonts w:ascii="ＭＳ 明朝" w:eastAsia="ＭＳ 明朝" w:hAnsi="ＭＳ 明朝"/>
          <w:sz w:val="24"/>
          <w:szCs w:val="24"/>
        </w:rPr>
        <w:t>整備した。今後、他分野についても</w:t>
      </w:r>
      <w:r w:rsidR="005A1614" w:rsidRPr="00E66C99">
        <w:rPr>
          <w:rFonts w:ascii="ＭＳ 明朝" w:eastAsia="ＭＳ 明朝" w:hAnsi="ＭＳ 明朝" w:hint="eastAsia"/>
          <w:sz w:val="24"/>
          <w:szCs w:val="24"/>
        </w:rPr>
        <w:t>標準</w:t>
      </w:r>
      <w:r w:rsidR="005A1614" w:rsidRPr="00E66C99">
        <w:rPr>
          <w:rFonts w:ascii="ＭＳ 明朝" w:eastAsia="ＭＳ 明朝" w:hAnsi="ＭＳ 明朝"/>
          <w:sz w:val="24"/>
          <w:szCs w:val="24"/>
        </w:rPr>
        <w:t>を</w:t>
      </w:r>
      <w:r w:rsidR="00540D8B" w:rsidRPr="00E66C99">
        <w:rPr>
          <w:rFonts w:ascii="ＭＳ 明朝" w:eastAsia="ＭＳ 明朝" w:hAnsi="ＭＳ 明朝" w:hint="eastAsia"/>
          <w:sz w:val="24"/>
          <w:szCs w:val="24"/>
        </w:rPr>
        <w:t>整備</w:t>
      </w:r>
      <w:r w:rsidR="00673D64" w:rsidRPr="00E66C99">
        <w:rPr>
          <w:rFonts w:ascii="ＭＳ 明朝" w:eastAsia="ＭＳ 明朝" w:hAnsi="ＭＳ 明朝" w:hint="eastAsia"/>
          <w:sz w:val="24"/>
          <w:szCs w:val="24"/>
        </w:rPr>
        <w:t>しつつ、</w:t>
      </w:r>
      <w:r w:rsidR="00673D64" w:rsidRPr="00E66C99">
        <w:rPr>
          <w:rFonts w:ascii="ＭＳ 明朝" w:eastAsia="ＭＳ 明朝" w:hAnsi="ＭＳ 明朝"/>
          <w:sz w:val="24"/>
          <w:szCs w:val="24"/>
        </w:rPr>
        <w:t>調達情報について</w:t>
      </w:r>
      <w:r w:rsidR="00673D64" w:rsidRPr="00E66C99">
        <w:rPr>
          <w:rFonts w:ascii="ＭＳ 明朝" w:eastAsia="ＭＳ 明朝" w:hAnsi="ＭＳ 明朝" w:hint="eastAsia"/>
          <w:sz w:val="24"/>
          <w:szCs w:val="24"/>
        </w:rPr>
        <w:t>の</w:t>
      </w:r>
      <w:r w:rsidR="00673D64" w:rsidRPr="00E66C99">
        <w:rPr>
          <w:rFonts w:ascii="ＭＳ 明朝" w:eastAsia="ＭＳ 明朝" w:hAnsi="ＭＳ 明朝"/>
          <w:sz w:val="24"/>
          <w:szCs w:val="24"/>
        </w:rPr>
        <w:t>行政サービス</w:t>
      </w:r>
      <w:r w:rsidR="00761BB7" w:rsidRPr="00E66C99">
        <w:rPr>
          <w:rFonts w:ascii="ＭＳ 明朝" w:eastAsia="ＭＳ 明朝" w:hAnsi="ＭＳ 明朝" w:hint="eastAsia"/>
          <w:sz w:val="24"/>
          <w:szCs w:val="24"/>
        </w:rPr>
        <w:t>・</w:t>
      </w:r>
      <w:r w:rsidR="00673D64" w:rsidRPr="00E66C99">
        <w:rPr>
          <w:rFonts w:ascii="ＭＳ 明朝" w:eastAsia="ＭＳ 明朝" w:hAnsi="ＭＳ 明朝"/>
          <w:sz w:val="24"/>
          <w:szCs w:val="24"/>
        </w:rPr>
        <w:t>データ連携標準</w:t>
      </w:r>
      <w:r w:rsidR="00673D64" w:rsidRPr="00E66C99">
        <w:rPr>
          <w:rFonts w:ascii="ＭＳ 明朝" w:eastAsia="ＭＳ 明朝" w:hAnsi="ＭＳ 明朝" w:hint="eastAsia"/>
          <w:sz w:val="24"/>
          <w:szCs w:val="24"/>
        </w:rPr>
        <w:t>について、</w:t>
      </w:r>
      <w:r w:rsidR="00673D64" w:rsidRPr="00E66C99">
        <w:rPr>
          <w:rFonts w:ascii="ＭＳ 明朝" w:eastAsia="ＭＳ 明朝" w:hAnsi="ＭＳ 明朝"/>
          <w:sz w:val="24"/>
          <w:szCs w:val="24"/>
        </w:rPr>
        <w:t>必要に応じて</w:t>
      </w:r>
      <w:r w:rsidRPr="00E66C99">
        <w:rPr>
          <w:rFonts w:ascii="ＭＳ 明朝" w:eastAsia="ＭＳ 明朝" w:hAnsi="ＭＳ 明朝"/>
          <w:sz w:val="24"/>
          <w:szCs w:val="24"/>
        </w:rPr>
        <w:t>改定する。</w:t>
      </w:r>
      <w:r w:rsidR="00C44101" w:rsidRPr="00E66C99">
        <w:rPr>
          <w:rFonts w:ascii="ＭＳ 明朝" w:eastAsia="ＭＳ 明朝" w:hAnsi="ＭＳ 明朝" w:hint="eastAsia"/>
          <w:sz w:val="24"/>
          <w:szCs w:val="24"/>
        </w:rPr>
        <w:t>さらに、官民データ連携の一環として</w:t>
      </w:r>
      <w:r w:rsidR="00C44101">
        <w:rPr>
          <w:rFonts w:ascii="ＭＳ 明朝" w:eastAsia="ＭＳ 明朝" w:hAnsi="ＭＳ 明朝" w:hint="eastAsia"/>
          <w:sz w:val="24"/>
          <w:szCs w:val="24"/>
        </w:rPr>
        <w:t>、</w:t>
      </w:r>
      <w:r w:rsidR="00B07DBF">
        <w:rPr>
          <w:rFonts w:ascii="ＭＳ 明朝" w:eastAsia="ＭＳ 明朝" w:hAnsi="ＭＳ 明朝" w:hint="eastAsia"/>
          <w:sz w:val="24"/>
          <w:szCs w:val="24"/>
        </w:rPr>
        <w:t>共通語彙基盤や</w:t>
      </w:r>
      <w:r w:rsidR="00C44101" w:rsidRPr="00C44101">
        <w:rPr>
          <w:rFonts w:ascii="ＭＳ 明朝" w:eastAsia="ＭＳ 明朝" w:hAnsi="ＭＳ 明朝" w:hint="eastAsia"/>
          <w:sz w:val="24"/>
          <w:szCs w:val="24"/>
        </w:rPr>
        <w:t>行政サービス・データ連携標準の</w:t>
      </w:r>
      <w:r w:rsidR="00C44101" w:rsidRPr="00E66C99">
        <w:rPr>
          <w:rFonts w:ascii="ＭＳ 明朝" w:eastAsia="ＭＳ 明朝" w:hAnsi="ＭＳ 明朝" w:hint="eastAsia"/>
          <w:sz w:val="24"/>
          <w:szCs w:val="24"/>
        </w:rPr>
        <w:t>地方公共団体及び民間への展開を図る。</w:t>
      </w:r>
    </w:p>
    <w:p w14:paraId="1EBBFDA4" w14:textId="3D0A2527" w:rsidR="00215482" w:rsidRPr="00E66C99" w:rsidRDefault="00215482" w:rsidP="00996285">
      <w:pPr>
        <w:rPr>
          <w:rFonts w:ascii="ＭＳ 明朝" w:eastAsia="ＭＳ 明朝" w:hAnsi="ＭＳ 明朝"/>
          <w:sz w:val="24"/>
          <w:szCs w:val="24"/>
        </w:rPr>
      </w:pPr>
    </w:p>
    <w:p w14:paraId="292365E4" w14:textId="284ACCA4" w:rsidR="00215482" w:rsidRPr="00E66C99" w:rsidRDefault="003227C1" w:rsidP="00996285">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また</w:t>
      </w:r>
      <w:r w:rsidR="00EE0A12" w:rsidRPr="00E66C99">
        <w:rPr>
          <w:rFonts w:ascii="ＭＳ 明朝" w:eastAsia="ＭＳ 明朝" w:hAnsi="ＭＳ 明朝" w:hint="eastAsia"/>
          <w:sz w:val="24"/>
          <w:szCs w:val="24"/>
        </w:rPr>
        <w:t>、</w:t>
      </w:r>
      <w:r w:rsidR="00CB4880" w:rsidRPr="00E66C99">
        <w:rPr>
          <w:rFonts w:ascii="ＭＳ 明朝" w:eastAsia="ＭＳ 明朝" w:hAnsi="ＭＳ 明朝"/>
          <w:sz w:val="24"/>
          <w:szCs w:val="24"/>
        </w:rPr>
        <w:t>経済産業省は、</w:t>
      </w:r>
      <w:r w:rsidR="00E33F71" w:rsidRPr="00E66C99">
        <w:rPr>
          <w:rFonts w:ascii="ＭＳ 明朝" w:eastAsia="ＭＳ 明朝" w:hAnsi="ＭＳ 明朝" w:hint="eastAsia"/>
          <w:sz w:val="24"/>
          <w:szCs w:val="24"/>
        </w:rPr>
        <w:t>標準語彙基盤の整備・拡張を推進する</w:t>
      </w:r>
      <w:r w:rsidR="00CB4880" w:rsidRPr="00E66C99">
        <w:rPr>
          <w:rFonts w:ascii="ＭＳ 明朝" w:eastAsia="ＭＳ 明朝" w:hAnsi="ＭＳ 明朝"/>
          <w:sz w:val="24"/>
          <w:szCs w:val="24"/>
        </w:rPr>
        <w:t>。</w:t>
      </w:r>
    </w:p>
    <w:p w14:paraId="4EA6D6DD" w14:textId="7F0A839D" w:rsidR="00CB4880" w:rsidRPr="00E66C99" w:rsidRDefault="0054462C" w:rsidP="00594D48">
      <w:pPr>
        <w:rPr>
          <w:rFonts w:ascii="ＭＳ 明朝" w:eastAsia="ＭＳ 明朝" w:hAnsi="ＭＳ 明朝"/>
          <w:sz w:val="24"/>
          <w:szCs w:val="24"/>
        </w:rPr>
      </w:pPr>
      <w:r w:rsidRPr="00E66C99">
        <w:rPr>
          <w:rFonts w:ascii="ＭＳ 明朝" w:eastAsia="ＭＳ 明朝" w:hAnsi="ＭＳ 明朝" w:hint="eastAsia"/>
          <w:sz w:val="24"/>
          <w:szCs w:val="24"/>
        </w:rPr>
        <w:lastRenderedPageBreak/>
        <w:t xml:space="preserve">　各府省は、情報システムの</w:t>
      </w:r>
      <w:r w:rsidR="00D4021F" w:rsidRPr="00E66C99">
        <w:rPr>
          <w:rFonts w:ascii="ＭＳ 明朝" w:eastAsia="ＭＳ 明朝" w:hAnsi="ＭＳ 明朝" w:hint="eastAsia"/>
          <w:sz w:val="24"/>
          <w:szCs w:val="24"/>
        </w:rPr>
        <w:t>整備</w:t>
      </w:r>
      <w:r w:rsidR="00E44899" w:rsidRPr="00E66C99">
        <w:rPr>
          <w:rFonts w:ascii="ＭＳ 明朝" w:eastAsia="ＭＳ 明朝" w:hAnsi="ＭＳ 明朝" w:hint="eastAsia"/>
          <w:sz w:val="24"/>
          <w:szCs w:val="24"/>
        </w:rPr>
        <w:t>に当たっては</w:t>
      </w:r>
      <w:r w:rsidR="00CB4880" w:rsidRPr="00E66C99">
        <w:rPr>
          <w:rFonts w:ascii="ＭＳ 明朝" w:eastAsia="ＭＳ 明朝" w:hAnsi="ＭＳ 明朝" w:hint="eastAsia"/>
          <w:sz w:val="24"/>
          <w:szCs w:val="24"/>
        </w:rPr>
        <w:t>、原則として行政サービス</w:t>
      </w:r>
      <w:r w:rsidR="00761BB7" w:rsidRPr="00E66C99">
        <w:rPr>
          <w:rFonts w:ascii="ＭＳ 明朝" w:eastAsia="ＭＳ 明朝" w:hAnsi="ＭＳ 明朝" w:hint="eastAsia"/>
          <w:sz w:val="24"/>
          <w:szCs w:val="24"/>
        </w:rPr>
        <w:t>・</w:t>
      </w:r>
      <w:r w:rsidR="00CB4880" w:rsidRPr="00E66C99">
        <w:rPr>
          <w:rFonts w:ascii="ＭＳ 明朝" w:eastAsia="ＭＳ 明朝" w:hAnsi="ＭＳ 明朝" w:hint="eastAsia"/>
          <w:sz w:val="24"/>
          <w:szCs w:val="24"/>
        </w:rPr>
        <w:t>データ連携標準に従った形で行う。</w:t>
      </w:r>
    </w:p>
    <w:p w14:paraId="49B3B236" w14:textId="77777777" w:rsidR="0092247D" w:rsidRPr="00E66C99" w:rsidRDefault="0092247D" w:rsidP="00594D48">
      <w:pPr>
        <w:rPr>
          <w:rFonts w:ascii="ＭＳ 明朝" w:eastAsia="ＭＳ 明朝" w:hAnsi="ＭＳ 明朝"/>
          <w:sz w:val="24"/>
          <w:szCs w:val="24"/>
        </w:rPr>
      </w:pPr>
    </w:p>
    <w:p w14:paraId="718DB346" w14:textId="15214F3C" w:rsidR="00CB4880" w:rsidRPr="00E66C99" w:rsidRDefault="00CB4880" w:rsidP="00594D48">
      <w:pPr>
        <w:rPr>
          <w:rFonts w:ascii="ＭＳ 明朝" w:eastAsia="ＭＳ 明朝" w:hAnsi="ＭＳ 明朝"/>
          <w:i/>
          <w:sz w:val="24"/>
          <w:szCs w:val="24"/>
        </w:rPr>
      </w:pPr>
      <w:r w:rsidRPr="00E66C99">
        <w:rPr>
          <w:rFonts w:ascii="ＭＳ 明朝" w:eastAsia="ＭＳ 明朝" w:hAnsi="ＭＳ 明朝"/>
          <w:i/>
          <w:sz w:val="24"/>
          <w:szCs w:val="24"/>
        </w:rPr>
        <w:t>KPI：</w:t>
      </w:r>
      <w:r w:rsidR="00FE6F15" w:rsidRPr="00E66C99">
        <w:rPr>
          <w:rFonts w:ascii="ＭＳ 明朝" w:eastAsia="ＭＳ 明朝" w:hAnsi="ＭＳ 明朝" w:hint="eastAsia"/>
          <w:i/>
          <w:sz w:val="24"/>
          <w:szCs w:val="24"/>
        </w:rPr>
        <w:t>行政サービス</w:t>
      </w:r>
      <w:r w:rsidR="00761BB7" w:rsidRPr="00E66C99">
        <w:rPr>
          <w:rFonts w:ascii="ＭＳ 明朝" w:eastAsia="ＭＳ 明朝" w:hAnsi="ＭＳ 明朝" w:hint="eastAsia"/>
          <w:i/>
          <w:sz w:val="24"/>
          <w:szCs w:val="24"/>
        </w:rPr>
        <w:t>・</w:t>
      </w:r>
      <w:r w:rsidR="00FE6F15" w:rsidRPr="00E66C99">
        <w:rPr>
          <w:rFonts w:ascii="ＭＳ 明朝" w:eastAsia="ＭＳ 明朝" w:hAnsi="ＭＳ 明朝" w:hint="eastAsia"/>
          <w:i/>
          <w:sz w:val="24"/>
          <w:szCs w:val="24"/>
        </w:rPr>
        <w:t>データ連携標準の</w:t>
      </w:r>
      <w:r w:rsidRPr="00E66C99">
        <w:rPr>
          <w:rFonts w:ascii="ＭＳ 明朝" w:eastAsia="ＭＳ 明朝" w:hAnsi="ＭＳ 明朝"/>
          <w:i/>
          <w:sz w:val="24"/>
          <w:szCs w:val="24"/>
        </w:rPr>
        <w:t>実装ガイド数</w:t>
      </w:r>
    </w:p>
    <w:p w14:paraId="40FA7427" w14:textId="67DB5206" w:rsidR="00310CFC" w:rsidRPr="00E66C99" w:rsidRDefault="00CB4880" w:rsidP="00594D48">
      <w:pPr>
        <w:rPr>
          <w:rFonts w:ascii="ＭＳ 明朝" w:eastAsia="ＭＳ 明朝" w:hAnsi="ＭＳ 明朝"/>
          <w:i/>
          <w:sz w:val="24"/>
          <w:szCs w:val="24"/>
        </w:rPr>
      </w:pPr>
      <w:r w:rsidRPr="00E66C99">
        <w:rPr>
          <w:rFonts w:ascii="ＭＳ 明朝" w:eastAsia="ＭＳ 明朝" w:hAnsi="ＭＳ 明朝"/>
          <w:i/>
          <w:sz w:val="24"/>
          <w:szCs w:val="24"/>
        </w:rPr>
        <w:t>KPI：地方公共団体の調達における共通語彙基盤参照割合</w:t>
      </w:r>
    </w:p>
    <w:p w14:paraId="402F4B80" w14:textId="77777777" w:rsidR="00310CFC" w:rsidRPr="00E66C99" w:rsidRDefault="00310CFC" w:rsidP="00594D48">
      <w:pPr>
        <w:rPr>
          <w:rFonts w:ascii="ＭＳ 明朝" w:eastAsia="ＭＳ 明朝" w:hAnsi="ＭＳ 明朝"/>
          <w:sz w:val="24"/>
          <w:szCs w:val="24"/>
        </w:rPr>
      </w:pPr>
    </w:p>
    <w:p w14:paraId="717052F3" w14:textId="7FAF15C0" w:rsidR="00CB4880" w:rsidRPr="00E66C99" w:rsidRDefault="00CB4880" w:rsidP="008B2004">
      <w:pPr>
        <w:pStyle w:val="4"/>
        <w:rPr>
          <w:rFonts w:ascii="ＭＳ 明朝" w:eastAsia="ＭＳ 明朝" w:hAnsi="ＭＳ 明朝"/>
          <w:sz w:val="24"/>
          <w:szCs w:val="24"/>
        </w:rPr>
      </w:pPr>
      <w:r w:rsidRPr="00E66C99">
        <w:rPr>
          <w:rFonts w:ascii="ＭＳ 明朝" w:eastAsia="ＭＳ 明朝" w:hAnsi="ＭＳ 明朝"/>
          <w:sz w:val="24"/>
          <w:szCs w:val="24"/>
        </w:rPr>
        <w:t>（</w:t>
      </w:r>
      <w:r w:rsidR="00960A69" w:rsidRPr="00E66C99">
        <w:rPr>
          <w:rFonts w:ascii="ＭＳ 明朝" w:eastAsia="ＭＳ 明朝" w:hAnsi="ＭＳ 明朝" w:hint="eastAsia"/>
          <w:sz w:val="24"/>
          <w:szCs w:val="24"/>
        </w:rPr>
        <w:t>4</w:t>
      </w:r>
      <w:r w:rsidRPr="00E66C99">
        <w:rPr>
          <w:rFonts w:ascii="ＭＳ 明朝" w:eastAsia="ＭＳ 明朝" w:hAnsi="ＭＳ 明朝"/>
          <w:sz w:val="24"/>
          <w:szCs w:val="24"/>
        </w:rPr>
        <w:t>）イベントデータ標準の整備（◎内閣官房、経済産業省、関係府省）</w:t>
      </w:r>
    </w:p>
    <w:p w14:paraId="0C9545C3" w14:textId="5B3B28E3" w:rsidR="00A334B6" w:rsidRPr="00E66C99" w:rsidRDefault="00A334B6" w:rsidP="00684C03">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経済活性化や生活の質向上等の</w:t>
      </w:r>
      <w:r w:rsidRPr="00E66C99">
        <w:rPr>
          <w:rFonts w:ascii="ＭＳ 明朝" w:eastAsia="ＭＳ 明朝" w:hAnsi="ＭＳ 明朝"/>
          <w:sz w:val="24"/>
          <w:szCs w:val="24"/>
        </w:rPr>
        <w:t>ため、</w:t>
      </w:r>
      <w:r w:rsidRPr="00E66C99">
        <w:rPr>
          <w:rFonts w:ascii="ＭＳ 明朝" w:eastAsia="ＭＳ 明朝" w:hAnsi="ＭＳ 明朝" w:hint="eastAsia"/>
          <w:sz w:val="24"/>
          <w:szCs w:val="24"/>
        </w:rPr>
        <w:t>シンポジウムやスポーツ、祭事、国民・地域住民向けの説明会など</w:t>
      </w:r>
      <w:r w:rsidRPr="00E66C99">
        <w:rPr>
          <w:rFonts w:ascii="ＭＳ 明朝" w:eastAsia="ＭＳ 明朝" w:hAnsi="ＭＳ 明朝"/>
          <w:sz w:val="24"/>
          <w:szCs w:val="24"/>
        </w:rPr>
        <w:t>の</w:t>
      </w:r>
      <w:r w:rsidRPr="00E66C99">
        <w:rPr>
          <w:rFonts w:ascii="ＭＳ 明朝" w:eastAsia="ＭＳ 明朝" w:hAnsi="ＭＳ 明朝" w:hint="eastAsia"/>
          <w:sz w:val="24"/>
          <w:szCs w:val="24"/>
        </w:rPr>
        <w:t>様々なイベントが行われているが、その開催情報</w:t>
      </w:r>
      <w:r w:rsidRPr="00E66C99">
        <w:rPr>
          <w:rFonts w:ascii="ＭＳ 明朝" w:eastAsia="ＭＳ 明朝" w:hAnsi="ＭＳ 明朝"/>
          <w:sz w:val="24"/>
          <w:szCs w:val="24"/>
        </w:rPr>
        <w:t>や詳細</w:t>
      </w:r>
      <w:r w:rsidRPr="00E66C99">
        <w:rPr>
          <w:rFonts w:ascii="ＭＳ 明朝" w:eastAsia="ＭＳ 明朝" w:hAnsi="ＭＳ 明朝" w:hint="eastAsia"/>
          <w:sz w:val="24"/>
          <w:szCs w:val="24"/>
        </w:rPr>
        <w:t>情報</w:t>
      </w:r>
      <w:r w:rsidR="00EC0522" w:rsidRPr="00E66C99">
        <w:rPr>
          <w:rFonts w:ascii="ＭＳ 明朝" w:eastAsia="ＭＳ 明朝" w:hAnsi="ＭＳ 明朝" w:hint="eastAsia"/>
          <w:sz w:val="24"/>
          <w:szCs w:val="24"/>
        </w:rPr>
        <w:t>は、</w:t>
      </w:r>
      <w:r w:rsidR="00EC0522" w:rsidRPr="00E66C99">
        <w:rPr>
          <w:rFonts w:ascii="ＭＳ 明朝" w:eastAsia="ＭＳ 明朝" w:hAnsi="ＭＳ 明朝"/>
          <w:sz w:val="24"/>
          <w:szCs w:val="24"/>
        </w:rPr>
        <w:t>開催団体や</w:t>
      </w:r>
      <w:r w:rsidR="00EC0522" w:rsidRPr="00E66C99">
        <w:rPr>
          <w:rFonts w:ascii="ＭＳ 明朝" w:eastAsia="ＭＳ 明朝" w:hAnsi="ＭＳ 明朝" w:hint="eastAsia"/>
          <w:sz w:val="24"/>
          <w:szCs w:val="24"/>
        </w:rPr>
        <w:t>所管組織</w:t>
      </w:r>
      <w:r w:rsidR="00EC0522" w:rsidRPr="00E66C99">
        <w:rPr>
          <w:rFonts w:ascii="ＭＳ 明朝" w:eastAsia="ＭＳ 明朝" w:hAnsi="ＭＳ 明朝"/>
          <w:sz w:val="24"/>
          <w:szCs w:val="24"/>
        </w:rPr>
        <w:t>等の各々が</w:t>
      </w:r>
      <w:r w:rsidR="00AA7022" w:rsidRPr="00E66C99">
        <w:rPr>
          <w:rFonts w:ascii="ＭＳ 明朝" w:eastAsia="ＭＳ 明朝" w:hAnsi="ＭＳ 明朝" w:hint="eastAsia"/>
          <w:sz w:val="24"/>
          <w:szCs w:val="24"/>
        </w:rPr>
        <w:t>、</w:t>
      </w:r>
      <w:r w:rsidR="000A16DE" w:rsidRPr="00E66C99">
        <w:rPr>
          <w:rFonts w:ascii="ＭＳ 明朝" w:eastAsia="ＭＳ 明朝" w:hAnsi="ＭＳ 明朝" w:hint="eastAsia"/>
          <w:sz w:val="24"/>
          <w:szCs w:val="24"/>
        </w:rPr>
        <w:t>Webサイト</w:t>
      </w:r>
      <w:r w:rsidR="00EC0522" w:rsidRPr="00E66C99">
        <w:rPr>
          <w:rFonts w:ascii="ＭＳ 明朝" w:eastAsia="ＭＳ 明朝" w:hAnsi="ＭＳ 明朝" w:hint="eastAsia"/>
          <w:sz w:val="24"/>
          <w:szCs w:val="24"/>
        </w:rPr>
        <w:t>や</w:t>
      </w:r>
      <w:r w:rsidR="00EC0522" w:rsidRPr="00E66C99">
        <w:rPr>
          <w:rFonts w:ascii="ＭＳ 明朝" w:eastAsia="ＭＳ 明朝" w:hAnsi="ＭＳ 明朝"/>
          <w:sz w:val="24"/>
          <w:szCs w:val="24"/>
        </w:rPr>
        <w:t>データファイル等によって</w:t>
      </w:r>
      <w:r w:rsidR="000A16DE" w:rsidRPr="00E66C99">
        <w:rPr>
          <w:rFonts w:ascii="ＭＳ 明朝" w:eastAsia="ＭＳ 明朝" w:hAnsi="ＭＳ 明朝"/>
          <w:sz w:val="24"/>
          <w:szCs w:val="24"/>
        </w:rPr>
        <w:t>、</w:t>
      </w:r>
      <w:r w:rsidR="00EC0522" w:rsidRPr="00E66C99">
        <w:rPr>
          <w:rFonts w:ascii="ＭＳ 明朝" w:eastAsia="ＭＳ 明朝" w:hAnsi="ＭＳ 明朝" w:hint="eastAsia"/>
          <w:sz w:val="24"/>
          <w:szCs w:val="24"/>
        </w:rPr>
        <w:t>それぞれ独自の項目や</w:t>
      </w:r>
      <w:r w:rsidR="000A16DE" w:rsidRPr="00E66C99">
        <w:rPr>
          <w:rFonts w:ascii="ＭＳ 明朝" w:eastAsia="ＭＳ 明朝" w:hAnsi="ＭＳ 明朝" w:hint="eastAsia"/>
          <w:sz w:val="24"/>
          <w:szCs w:val="24"/>
        </w:rPr>
        <w:t>形式</w:t>
      </w:r>
      <w:r w:rsidR="00EC0522" w:rsidRPr="00E66C99">
        <w:rPr>
          <w:rFonts w:ascii="ＭＳ 明朝" w:eastAsia="ＭＳ 明朝" w:hAnsi="ＭＳ 明朝" w:hint="eastAsia"/>
          <w:sz w:val="24"/>
          <w:szCs w:val="24"/>
        </w:rPr>
        <w:t>で</w:t>
      </w:r>
      <w:r w:rsidR="00EC0522" w:rsidRPr="00E66C99">
        <w:rPr>
          <w:rFonts w:ascii="ＭＳ 明朝" w:eastAsia="ＭＳ 明朝" w:hAnsi="ＭＳ 明朝"/>
          <w:sz w:val="24"/>
          <w:szCs w:val="24"/>
        </w:rPr>
        <w:t>公開しており、</w:t>
      </w:r>
      <w:r w:rsidR="00EC0522" w:rsidRPr="00E66C99">
        <w:rPr>
          <w:rFonts w:ascii="ＭＳ 明朝" w:eastAsia="ＭＳ 明朝" w:hAnsi="ＭＳ 明朝" w:hint="eastAsia"/>
          <w:sz w:val="24"/>
          <w:szCs w:val="24"/>
        </w:rPr>
        <w:t>データ</w:t>
      </w:r>
      <w:r w:rsidR="00EC0522" w:rsidRPr="00E66C99">
        <w:rPr>
          <w:rFonts w:ascii="ＭＳ 明朝" w:eastAsia="ＭＳ 明朝" w:hAnsi="ＭＳ 明朝"/>
          <w:sz w:val="24"/>
          <w:szCs w:val="24"/>
        </w:rPr>
        <w:t>連携を活用して</w:t>
      </w:r>
      <w:r w:rsidR="00EC0522" w:rsidRPr="00E66C99">
        <w:rPr>
          <w:rFonts w:ascii="ＭＳ 明朝" w:eastAsia="ＭＳ 明朝" w:hAnsi="ＭＳ 明朝" w:hint="eastAsia"/>
          <w:sz w:val="24"/>
          <w:szCs w:val="24"/>
        </w:rPr>
        <w:t>分かりやすく</w:t>
      </w:r>
      <w:r w:rsidR="00F01B87" w:rsidRPr="00E66C99">
        <w:rPr>
          <w:rFonts w:ascii="ＭＳ 明朝" w:eastAsia="ＭＳ 明朝" w:hAnsi="ＭＳ 明朝" w:hint="eastAsia"/>
          <w:sz w:val="24"/>
          <w:szCs w:val="24"/>
        </w:rPr>
        <w:t>、</w:t>
      </w:r>
      <w:r w:rsidR="00EC0522" w:rsidRPr="00E66C99">
        <w:rPr>
          <w:rFonts w:ascii="ＭＳ 明朝" w:eastAsia="ＭＳ 明朝" w:hAnsi="ＭＳ 明朝"/>
          <w:sz w:val="24"/>
          <w:szCs w:val="24"/>
        </w:rPr>
        <w:t>かつ、広く</w:t>
      </w:r>
      <w:r w:rsidR="00EC0522" w:rsidRPr="00E66C99">
        <w:rPr>
          <w:rFonts w:ascii="ＭＳ 明朝" w:eastAsia="ＭＳ 明朝" w:hAnsi="ＭＳ 明朝" w:hint="eastAsia"/>
          <w:sz w:val="24"/>
          <w:szCs w:val="24"/>
        </w:rPr>
        <w:t>伝えられていない現状が</w:t>
      </w:r>
      <w:r w:rsidR="00EC0522" w:rsidRPr="00E66C99">
        <w:rPr>
          <w:rFonts w:ascii="ＭＳ 明朝" w:eastAsia="ＭＳ 明朝" w:hAnsi="ＭＳ 明朝"/>
          <w:sz w:val="24"/>
          <w:szCs w:val="24"/>
        </w:rPr>
        <w:t>ある</w:t>
      </w:r>
      <w:r w:rsidRPr="00E66C99">
        <w:rPr>
          <w:rFonts w:ascii="ＭＳ 明朝" w:eastAsia="ＭＳ 明朝" w:hAnsi="ＭＳ 明朝" w:hint="eastAsia"/>
          <w:sz w:val="24"/>
          <w:szCs w:val="24"/>
        </w:rPr>
        <w:t>。</w:t>
      </w:r>
    </w:p>
    <w:p w14:paraId="706A613F" w14:textId="3BBEDFD3" w:rsidR="005F6082" w:rsidRPr="00E66C99" w:rsidRDefault="00A334B6" w:rsidP="007F16EC">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こうした</w:t>
      </w:r>
      <w:r w:rsidRPr="00E66C99">
        <w:rPr>
          <w:rFonts w:ascii="ＭＳ 明朝" w:eastAsia="ＭＳ 明朝" w:hAnsi="ＭＳ 明朝"/>
          <w:sz w:val="24"/>
          <w:szCs w:val="24"/>
        </w:rPr>
        <w:t>状況を改善するために、内閣官房は、</w:t>
      </w:r>
      <w:r w:rsidRPr="00E66C99">
        <w:rPr>
          <w:rFonts w:ascii="ＭＳ 明朝" w:eastAsia="ＭＳ 明朝" w:hAnsi="ＭＳ 明朝" w:hint="eastAsia"/>
          <w:sz w:val="24"/>
          <w:szCs w:val="24"/>
        </w:rPr>
        <w:t>検索性</w:t>
      </w:r>
      <w:r w:rsidR="005E71F3">
        <w:rPr>
          <w:rFonts w:ascii="ＭＳ 明朝" w:eastAsia="ＭＳ 明朝" w:hAnsi="ＭＳ 明朝" w:hint="eastAsia"/>
          <w:sz w:val="24"/>
          <w:szCs w:val="24"/>
        </w:rPr>
        <w:t>の向上や</w:t>
      </w:r>
      <w:r w:rsidR="00565654" w:rsidRPr="00E66C99">
        <w:rPr>
          <w:rFonts w:ascii="ＭＳ 明朝" w:eastAsia="ＭＳ 明朝" w:hAnsi="ＭＳ 明朝" w:hint="eastAsia"/>
          <w:sz w:val="24"/>
          <w:szCs w:val="24"/>
        </w:rPr>
        <w:t>情報</w:t>
      </w:r>
      <w:r w:rsidRPr="00E66C99">
        <w:rPr>
          <w:rFonts w:ascii="ＭＳ 明朝" w:eastAsia="ＭＳ 明朝" w:hAnsi="ＭＳ 明朝" w:hint="eastAsia"/>
          <w:sz w:val="24"/>
          <w:szCs w:val="24"/>
        </w:rPr>
        <w:t>システム間のデータ連携が容易になるよう、国際標準や共通語彙基盤に準拠したイベントデータ標準を整理している。</w:t>
      </w:r>
      <w:r w:rsidRPr="00E66C99">
        <w:rPr>
          <w:rFonts w:ascii="ＭＳ 明朝" w:eastAsia="ＭＳ 明朝" w:hAnsi="ＭＳ 明朝"/>
          <w:sz w:val="24"/>
          <w:szCs w:val="24"/>
        </w:rPr>
        <w:t>2019年（</w:t>
      </w:r>
      <w:r w:rsidRPr="00E66C99">
        <w:rPr>
          <w:rFonts w:ascii="ＭＳ 明朝" w:eastAsia="ＭＳ 明朝" w:hAnsi="ＭＳ 明朝" w:hint="eastAsia"/>
          <w:sz w:val="24"/>
          <w:szCs w:val="24"/>
        </w:rPr>
        <w:t>令和元年</w:t>
      </w:r>
      <w:r w:rsidRPr="00E66C99">
        <w:rPr>
          <w:rFonts w:ascii="ＭＳ 明朝" w:eastAsia="ＭＳ 明朝" w:hAnsi="ＭＳ 明朝"/>
          <w:sz w:val="24"/>
          <w:szCs w:val="24"/>
        </w:rPr>
        <w:t>）</w:t>
      </w:r>
      <w:r w:rsidR="00233E10" w:rsidRPr="00E66C99">
        <w:rPr>
          <w:rFonts w:ascii="ＭＳ 明朝" w:eastAsia="ＭＳ 明朝" w:hAnsi="ＭＳ 明朝" w:hint="eastAsia"/>
          <w:sz w:val="24"/>
          <w:szCs w:val="24"/>
        </w:rPr>
        <w:t>８</w:t>
      </w:r>
      <w:r w:rsidRPr="00E66C99">
        <w:rPr>
          <w:rFonts w:ascii="ＭＳ 明朝" w:eastAsia="ＭＳ 明朝" w:hAnsi="ＭＳ 明朝"/>
          <w:sz w:val="24"/>
          <w:szCs w:val="24"/>
        </w:rPr>
        <w:t>月には、</w:t>
      </w:r>
      <w:r w:rsidRPr="00E66C99">
        <w:rPr>
          <w:rFonts w:ascii="ＭＳ 明朝" w:eastAsia="ＭＳ 明朝" w:hAnsi="ＭＳ 明朝" w:hint="eastAsia"/>
          <w:sz w:val="24"/>
          <w:szCs w:val="24"/>
        </w:rPr>
        <w:t>こども</w:t>
      </w:r>
      <w:r w:rsidR="0075187B" w:rsidRPr="00E66C99">
        <w:rPr>
          <w:rFonts w:ascii="ＭＳ 明朝" w:eastAsia="ＭＳ 明朝" w:hAnsi="ＭＳ 明朝" w:hint="eastAsia"/>
          <w:sz w:val="24"/>
          <w:szCs w:val="24"/>
        </w:rPr>
        <w:t>霞が関</w:t>
      </w:r>
      <w:r w:rsidR="0075187B">
        <w:rPr>
          <w:rFonts w:ascii="ＭＳ 明朝" w:eastAsia="ＭＳ 明朝" w:hAnsi="ＭＳ 明朝" w:hint="eastAsia"/>
          <w:sz w:val="24"/>
          <w:szCs w:val="24"/>
        </w:rPr>
        <w:t>見学</w:t>
      </w:r>
      <w:r w:rsidRPr="00E66C99">
        <w:rPr>
          <w:rFonts w:ascii="ＭＳ 明朝" w:eastAsia="ＭＳ 明朝" w:hAnsi="ＭＳ 明朝" w:hint="eastAsia"/>
          <w:sz w:val="24"/>
          <w:szCs w:val="24"/>
        </w:rPr>
        <w:t>デーにおけるイベント検索サービスにて、</w:t>
      </w:r>
      <w:r w:rsidRPr="00E66C99">
        <w:rPr>
          <w:rFonts w:ascii="ＭＳ 明朝" w:eastAsia="ＭＳ 明朝" w:hAnsi="ＭＳ 明朝"/>
          <w:sz w:val="24"/>
          <w:szCs w:val="24"/>
        </w:rPr>
        <w:t>イベント</w:t>
      </w:r>
      <w:r w:rsidRPr="00E66C99">
        <w:rPr>
          <w:rFonts w:ascii="ＭＳ 明朝" w:eastAsia="ＭＳ 明朝" w:hAnsi="ＭＳ 明朝" w:hint="eastAsia"/>
          <w:sz w:val="24"/>
          <w:szCs w:val="24"/>
        </w:rPr>
        <w:t>データ標準</w:t>
      </w:r>
      <w:r w:rsidRPr="00E66C99">
        <w:rPr>
          <w:rFonts w:ascii="ＭＳ 明朝" w:eastAsia="ＭＳ 明朝" w:hAnsi="ＭＳ 明朝"/>
          <w:sz w:val="24"/>
          <w:szCs w:val="24"/>
        </w:rPr>
        <w:t>を活用</w:t>
      </w:r>
      <w:r w:rsidRPr="00E66C99">
        <w:rPr>
          <w:rFonts w:ascii="ＭＳ 明朝" w:eastAsia="ＭＳ 明朝" w:hAnsi="ＭＳ 明朝" w:hint="eastAsia"/>
          <w:sz w:val="24"/>
          <w:szCs w:val="24"/>
        </w:rPr>
        <w:t>する実証を行った</w:t>
      </w:r>
      <w:r w:rsidRPr="00E66C99">
        <w:rPr>
          <w:rFonts w:ascii="ＭＳ 明朝" w:eastAsia="ＭＳ 明朝" w:hAnsi="ＭＳ 明朝"/>
          <w:sz w:val="24"/>
          <w:szCs w:val="24"/>
        </w:rPr>
        <w:t>。</w:t>
      </w:r>
    </w:p>
    <w:p w14:paraId="08505A9E" w14:textId="351A0D66" w:rsidR="00A334B6" w:rsidRPr="00E66C99" w:rsidRDefault="00A334B6" w:rsidP="00A334B6">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内閣官房は</w:t>
      </w:r>
      <w:r w:rsidRPr="00E66C99">
        <w:rPr>
          <w:rFonts w:ascii="ＭＳ 明朝" w:eastAsia="ＭＳ 明朝" w:hAnsi="ＭＳ 明朝"/>
          <w:sz w:val="24"/>
          <w:szCs w:val="24"/>
        </w:rPr>
        <w:t>、</w:t>
      </w:r>
      <w:r w:rsidR="004766BA" w:rsidRPr="00E66C99">
        <w:rPr>
          <w:rFonts w:ascii="ＭＳ 明朝" w:eastAsia="ＭＳ 明朝" w:hAnsi="ＭＳ 明朝" w:hint="eastAsia"/>
          <w:sz w:val="24"/>
          <w:szCs w:val="24"/>
        </w:rPr>
        <w:t>当該</w:t>
      </w:r>
      <w:r w:rsidR="004766BA" w:rsidRPr="00E66C99">
        <w:rPr>
          <w:rFonts w:ascii="ＭＳ 明朝" w:eastAsia="ＭＳ 明朝" w:hAnsi="ＭＳ 明朝"/>
          <w:sz w:val="24"/>
          <w:szCs w:val="24"/>
        </w:rPr>
        <w:t>実証による</w:t>
      </w:r>
      <w:r w:rsidRPr="00E66C99">
        <w:rPr>
          <w:rFonts w:ascii="ＭＳ 明朝" w:eastAsia="ＭＳ 明朝" w:hAnsi="ＭＳ 明朝" w:hint="eastAsia"/>
          <w:sz w:val="24"/>
          <w:szCs w:val="24"/>
        </w:rPr>
        <w:t>成果を踏まえ、</w:t>
      </w:r>
      <w:r w:rsidRPr="00E66C99">
        <w:rPr>
          <w:rFonts w:ascii="ＭＳ 明朝" w:eastAsia="ＭＳ 明朝" w:hAnsi="ＭＳ 明朝"/>
          <w:sz w:val="24"/>
          <w:szCs w:val="24"/>
        </w:rPr>
        <w:t>イベントデータ</w:t>
      </w:r>
      <w:r w:rsidR="008E0996" w:rsidRPr="00E66C99">
        <w:rPr>
          <w:rFonts w:ascii="ＭＳ 明朝" w:eastAsia="ＭＳ 明朝" w:hAnsi="ＭＳ 明朝" w:hint="eastAsia"/>
          <w:sz w:val="24"/>
          <w:szCs w:val="24"/>
        </w:rPr>
        <w:t>標準</w:t>
      </w:r>
      <w:r w:rsidRPr="00E66C99">
        <w:rPr>
          <w:rFonts w:ascii="ＭＳ 明朝" w:eastAsia="ＭＳ 明朝" w:hAnsi="ＭＳ 明朝" w:hint="eastAsia"/>
          <w:sz w:val="24"/>
          <w:szCs w:val="24"/>
        </w:rPr>
        <w:t>を公開し、各府省</w:t>
      </w:r>
      <w:r w:rsidRPr="00E66C99">
        <w:rPr>
          <w:rFonts w:ascii="ＭＳ 明朝" w:eastAsia="ＭＳ 明朝" w:hAnsi="ＭＳ 明朝"/>
          <w:sz w:val="24"/>
          <w:szCs w:val="24"/>
        </w:rPr>
        <w:t>への</w:t>
      </w:r>
      <w:r w:rsidRPr="00E66C99">
        <w:rPr>
          <w:rFonts w:ascii="ＭＳ 明朝" w:eastAsia="ＭＳ 明朝" w:hAnsi="ＭＳ 明朝" w:hint="eastAsia"/>
          <w:sz w:val="24"/>
          <w:szCs w:val="24"/>
        </w:rPr>
        <w:t>普及を図るとともに、官民データセットの一環として地方公共団体への展開を図る。</w:t>
      </w:r>
    </w:p>
    <w:p w14:paraId="212F0550" w14:textId="1CF8A0A1" w:rsidR="005F6082" w:rsidRPr="00E66C99" w:rsidRDefault="005F6082" w:rsidP="00594D48">
      <w:pPr>
        <w:rPr>
          <w:rFonts w:ascii="ＭＳ 明朝" w:eastAsia="ＭＳ 明朝" w:hAnsi="ＭＳ 明朝"/>
          <w:sz w:val="24"/>
          <w:szCs w:val="24"/>
        </w:rPr>
      </w:pPr>
    </w:p>
    <w:p w14:paraId="250707AD" w14:textId="2B75EA7E" w:rsidR="00CB4880" w:rsidRPr="00E66C99" w:rsidRDefault="00CB4880" w:rsidP="00594D48">
      <w:pPr>
        <w:rPr>
          <w:rFonts w:ascii="ＭＳ 明朝" w:eastAsia="ＭＳ 明朝" w:hAnsi="ＭＳ 明朝"/>
          <w:i/>
          <w:sz w:val="24"/>
          <w:szCs w:val="24"/>
        </w:rPr>
      </w:pPr>
      <w:r w:rsidRPr="00E66C99">
        <w:rPr>
          <w:rFonts w:ascii="ＭＳ 明朝" w:eastAsia="ＭＳ 明朝" w:hAnsi="ＭＳ 明朝"/>
          <w:i/>
          <w:sz w:val="24"/>
          <w:szCs w:val="24"/>
        </w:rPr>
        <w:t>KPI：イベント情報</w:t>
      </w:r>
      <w:r w:rsidR="00FE6F15" w:rsidRPr="00E66C99">
        <w:rPr>
          <w:rFonts w:ascii="ＭＳ 明朝" w:eastAsia="ＭＳ 明朝" w:hAnsi="ＭＳ 明朝" w:hint="eastAsia"/>
          <w:i/>
          <w:sz w:val="24"/>
          <w:szCs w:val="24"/>
        </w:rPr>
        <w:t>の</w:t>
      </w:r>
      <w:r w:rsidR="00FE6F15" w:rsidRPr="00E66C99">
        <w:rPr>
          <w:rFonts w:ascii="ＭＳ 明朝" w:eastAsia="ＭＳ 明朝" w:hAnsi="ＭＳ 明朝"/>
          <w:i/>
          <w:sz w:val="24"/>
          <w:szCs w:val="24"/>
        </w:rPr>
        <w:t>APIでの</w:t>
      </w:r>
      <w:r w:rsidRPr="00E66C99">
        <w:rPr>
          <w:rFonts w:ascii="ＭＳ 明朝" w:eastAsia="ＭＳ 明朝" w:hAnsi="ＭＳ 明朝"/>
          <w:i/>
          <w:sz w:val="24"/>
          <w:szCs w:val="24"/>
        </w:rPr>
        <w:t>提供機関数</w:t>
      </w:r>
    </w:p>
    <w:p w14:paraId="19BE3DC2" w14:textId="77777777" w:rsidR="00310CFC" w:rsidRPr="00E66C99" w:rsidRDefault="00310CFC" w:rsidP="00594D48">
      <w:pPr>
        <w:rPr>
          <w:rFonts w:ascii="ＭＳ 明朝" w:eastAsia="ＭＳ 明朝" w:hAnsi="ＭＳ 明朝"/>
          <w:sz w:val="24"/>
          <w:szCs w:val="24"/>
        </w:rPr>
      </w:pPr>
    </w:p>
    <w:p w14:paraId="32540103" w14:textId="44935CEE" w:rsidR="00CB4880" w:rsidRPr="00E66C99" w:rsidRDefault="006644D5" w:rsidP="007F16EC">
      <w:pPr>
        <w:pStyle w:val="3"/>
        <w:ind w:leftChars="0" w:left="0" w:right="210"/>
        <w:rPr>
          <w:rFonts w:ascii="ＭＳ 明朝" w:hAnsi="ＭＳ 明朝"/>
          <w:szCs w:val="24"/>
        </w:rPr>
      </w:pPr>
      <w:bookmarkStart w:id="23" w:name="_Toc26812149"/>
      <w:r w:rsidRPr="00E66C99">
        <w:rPr>
          <w:rFonts w:ascii="ＭＳ 明朝" w:hAnsi="ＭＳ 明朝"/>
          <w:szCs w:val="24"/>
        </w:rPr>
        <w:t>3</w:t>
      </w:r>
      <w:r w:rsidR="00CB4880" w:rsidRPr="00E66C99">
        <w:rPr>
          <w:rFonts w:ascii="ＭＳ 明朝" w:hAnsi="ＭＳ 明朝"/>
          <w:szCs w:val="24"/>
        </w:rPr>
        <w:t>.</w:t>
      </w:r>
      <w:r w:rsidR="00BD7BDD" w:rsidRPr="00E66C99">
        <w:rPr>
          <w:rFonts w:ascii="ＭＳ 明朝" w:hAnsi="ＭＳ 明朝"/>
          <w:szCs w:val="24"/>
        </w:rPr>
        <w:t>6</w:t>
      </w:r>
      <w:r w:rsidR="00CB4880" w:rsidRPr="00E66C99">
        <w:rPr>
          <w:rFonts w:ascii="ＭＳ 明朝" w:hAnsi="ＭＳ 明朝"/>
          <w:szCs w:val="24"/>
        </w:rPr>
        <w:t>.2 行政保有データの100％オープン化</w:t>
      </w:r>
      <w:bookmarkEnd w:id="23"/>
    </w:p>
    <w:p w14:paraId="26C3F8B5" w14:textId="491E3D98" w:rsidR="001C7235" w:rsidRPr="00E66C99" w:rsidRDefault="00CB4880" w:rsidP="00594D48">
      <w:pPr>
        <w:rPr>
          <w:rFonts w:ascii="ＭＳ 明朝" w:eastAsia="ＭＳ 明朝" w:hAnsi="ＭＳ 明朝"/>
          <w:sz w:val="24"/>
          <w:szCs w:val="24"/>
        </w:rPr>
      </w:pPr>
      <w:r w:rsidRPr="00E66C99">
        <w:rPr>
          <w:rFonts w:ascii="ＭＳ 明朝" w:eastAsia="ＭＳ 明朝" w:hAnsi="ＭＳ 明朝" w:hint="eastAsia"/>
          <w:sz w:val="24"/>
          <w:szCs w:val="24"/>
        </w:rPr>
        <w:t xml:space="preserve">　行政保有データの原則オープンデータ化を徹底し、データを活用したイノベーションや新ビジネスの創出を後押しする。</w:t>
      </w:r>
      <w:r w:rsidR="00FE6F15" w:rsidRPr="00E66C99">
        <w:rPr>
          <w:rFonts w:ascii="ＭＳ 明朝" w:eastAsia="ＭＳ 明朝" w:hAnsi="ＭＳ 明朝" w:hint="eastAsia"/>
          <w:sz w:val="24"/>
          <w:szCs w:val="24"/>
        </w:rPr>
        <w:t>そのために</w:t>
      </w:r>
      <w:r w:rsidR="00FE6F15" w:rsidRPr="00E66C99">
        <w:rPr>
          <w:rFonts w:ascii="ＭＳ 明朝" w:eastAsia="ＭＳ 明朝" w:hAnsi="ＭＳ 明朝"/>
          <w:sz w:val="24"/>
          <w:szCs w:val="24"/>
        </w:rPr>
        <w:t>、</w:t>
      </w:r>
      <w:r w:rsidRPr="00E66C99">
        <w:rPr>
          <w:rFonts w:ascii="ＭＳ 明朝" w:eastAsia="ＭＳ 明朝" w:hAnsi="ＭＳ 明朝" w:hint="eastAsia"/>
          <w:sz w:val="24"/>
          <w:szCs w:val="24"/>
        </w:rPr>
        <w:t>「オープンデータ官民ラウンドテーブル」の開催や行政保有データの棚卸結果の公開等を通じ、各府省が能動的に利用者のニーズを把握し、個人及び法人の権利利益、国の安全等が害されることのないように</w:t>
      </w:r>
      <w:r w:rsidR="00042B8F" w:rsidRPr="00E66C99">
        <w:rPr>
          <w:rFonts w:ascii="ＭＳ 明朝" w:eastAsia="ＭＳ 明朝" w:hAnsi="ＭＳ 明朝" w:hint="eastAsia"/>
          <w:sz w:val="24"/>
          <w:szCs w:val="24"/>
        </w:rPr>
        <w:t>留意</w:t>
      </w:r>
      <w:r w:rsidRPr="00E66C99">
        <w:rPr>
          <w:rFonts w:ascii="ＭＳ 明朝" w:eastAsia="ＭＳ 明朝" w:hAnsi="ＭＳ 明朝" w:hint="eastAsia"/>
          <w:sz w:val="24"/>
          <w:szCs w:val="24"/>
        </w:rPr>
        <w:t>しつつ、ニーズに即したオープンデータの取組を進める。また、行政保有データが、その収集から管理、提供に至るまで可能な限り自動的に品質が維持され、機械判読に適したデータ形式やレイアウトで、</w:t>
      </w:r>
      <w:r w:rsidRPr="00E66C99">
        <w:rPr>
          <w:rFonts w:ascii="ＭＳ 明朝" w:eastAsia="ＭＳ 明朝" w:hAnsi="ＭＳ 明朝"/>
          <w:sz w:val="24"/>
          <w:szCs w:val="24"/>
        </w:rPr>
        <w:t>API等を通じ</w:t>
      </w:r>
      <w:r w:rsidR="00FE6F15" w:rsidRPr="00E66C99">
        <w:rPr>
          <w:rFonts w:ascii="ＭＳ 明朝" w:eastAsia="ＭＳ 明朝" w:hAnsi="ＭＳ 明朝" w:hint="eastAsia"/>
          <w:sz w:val="24"/>
          <w:szCs w:val="24"/>
        </w:rPr>
        <w:t>て</w:t>
      </w:r>
      <w:r w:rsidRPr="00E66C99">
        <w:rPr>
          <w:rFonts w:ascii="ＭＳ 明朝" w:eastAsia="ＭＳ 明朝" w:hAnsi="ＭＳ 明朝"/>
          <w:sz w:val="24"/>
          <w:szCs w:val="24"/>
        </w:rPr>
        <w:t>オープンデータとし</w:t>
      </w:r>
      <w:r w:rsidRPr="00E66C99">
        <w:rPr>
          <w:rFonts w:ascii="ＭＳ 明朝" w:eastAsia="ＭＳ 明朝" w:hAnsi="ＭＳ 明朝" w:hint="eastAsia"/>
          <w:sz w:val="24"/>
          <w:szCs w:val="24"/>
        </w:rPr>
        <w:t>て提供されるように</w:t>
      </w:r>
      <w:r w:rsidR="00FE6F15" w:rsidRPr="00E66C99">
        <w:rPr>
          <w:rFonts w:ascii="ＭＳ 明朝" w:eastAsia="ＭＳ 明朝" w:hAnsi="ＭＳ 明朝" w:hint="eastAsia"/>
          <w:sz w:val="24"/>
          <w:szCs w:val="24"/>
        </w:rPr>
        <w:t>、</w:t>
      </w:r>
      <w:r w:rsidRPr="00E66C99">
        <w:rPr>
          <w:rFonts w:ascii="ＭＳ 明朝" w:eastAsia="ＭＳ 明朝" w:hAnsi="ＭＳ 明朝" w:hint="eastAsia"/>
          <w:sz w:val="24"/>
          <w:szCs w:val="24"/>
        </w:rPr>
        <w:t>業務・</w:t>
      </w:r>
      <w:r w:rsidR="00BB7119" w:rsidRPr="00E66C99">
        <w:rPr>
          <w:rFonts w:ascii="ＭＳ 明朝" w:eastAsia="ＭＳ 明朝" w:hAnsi="ＭＳ 明朝" w:hint="eastAsia"/>
          <w:sz w:val="24"/>
          <w:szCs w:val="24"/>
        </w:rPr>
        <w:t>情報</w:t>
      </w:r>
      <w:r w:rsidRPr="00E66C99">
        <w:rPr>
          <w:rFonts w:ascii="ＭＳ 明朝" w:eastAsia="ＭＳ 明朝" w:hAnsi="ＭＳ 明朝" w:hint="eastAsia"/>
          <w:sz w:val="24"/>
          <w:szCs w:val="24"/>
        </w:rPr>
        <w:t>システムの整備・運用を行う。</w:t>
      </w:r>
    </w:p>
    <w:p w14:paraId="7CA4A737" w14:textId="1BAFFACF" w:rsidR="000B1CEF" w:rsidRPr="00E66C99" w:rsidRDefault="00CB4880" w:rsidP="00594D48">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lastRenderedPageBreak/>
        <w:t>こ</w:t>
      </w:r>
      <w:r w:rsidR="00FE6F15" w:rsidRPr="00E66C99">
        <w:rPr>
          <w:rFonts w:ascii="ＭＳ 明朝" w:eastAsia="ＭＳ 明朝" w:hAnsi="ＭＳ 明朝" w:hint="eastAsia"/>
          <w:sz w:val="24"/>
          <w:szCs w:val="24"/>
        </w:rPr>
        <w:t>うした取組</w:t>
      </w:r>
      <w:r w:rsidR="00FE6F15" w:rsidRPr="00E66C99">
        <w:rPr>
          <w:rFonts w:ascii="ＭＳ 明朝" w:eastAsia="ＭＳ 明朝" w:hAnsi="ＭＳ 明朝"/>
          <w:sz w:val="24"/>
          <w:szCs w:val="24"/>
        </w:rPr>
        <w:t>に</w:t>
      </w:r>
      <w:r w:rsidR="00516D11" w:rsidRPr="00E66C99">
        <w:rPr>
          <w:rFonts w:ascii="ＭＳ 明朝" w:eastAsia="ＭＳ 明朝" w:hAnsi="ＭＳ 明朝" w:hint="eastAsia"/>
          <w:sz w:val="24"/>
          <w:szCs w:val="24"/>
        </w:rPr>
        <w:t>より</w:t>
      </w:r>
      <w:r w:rsidRPr="00E66C99">
        <w:rPr>
          <w:rFonts w:ascii="ＭＳ 明朝" w:eastAsia="ＭＳ 明朝" w:hAnsi="ＭＳ 明朝" w:hint="eastAsia"/>
          <w:sz w:val="24"/>
          <w:szCs w:val="24"/>
        </w:rPr>
        <w:t>、行政保有データが民間事業者等によって積極的に活用されるとともに、行政内部でも政策の企画・立案や業務効率化等に活用される状態を目指す。</w:t>
      </w:r>
    </w:p>
    <w:p w14:paraId="2D7AFE1A" w14:textId="77777777" w:rsidR="00310CFC" w:rsidRPr="00E66C99" w:rsidRDefault="00310CFC" w:rsidP="00594D48">
      <w:pPr>
        <w:rPr>
          <w:rFonts w:ascii="ＭＳ 明朝" w:eastAsia="ＭＳ 明朝" w:hAnsi="ＭＳ 明朝"/>
          <w:sz w:val="24"/>
          <w:szCs w:val="24"/>
        </w:rPr>
      </w:pPr>
    </w:p>
    <w:p w14:paraId="6273073B" w14:textId="2D06A168" w:rsidR="00CB4880" w:rsidRPr="00E66C99" w:rsidRDefault="00CB4880" w:rsidP="008B2004">
      <w:pPr>
        <w:pStyle w:val="4"/>
        <w:rPr>
          <w:rFonts w:ascii="ＭＳ 明朝" w:eastAsia="ＭＳ 明朝" w:hAnsi="ＭＳ 明朝"/>
          <w:sz w:val="24"/>
          <w:szCs w:val="24"/>
        </w:rPr>
      </w:pPr>
      <w:r w:rsidRPr="00E66C99">
        <w:rPr>
          <w:rFonts w:ascii="ＭＳ 明朝" w:eastAsia="ＭＳ 明朝" w:hAnsi="ＭＳ 明朝"/>
          <w:sz w:val="24"/>
          <w:szCs w:val="24"/>
        </w:rPr>
        <w:t>（1）オープンデータに係るニーズの把握と迅速な公開</w:t>
      </w:r>
      <w:r w:rsidR="007E4982" w:rsidRPr="00E66C99">
        <w:rPr>
          <w:rFonts w:ascii="ＭＳ 明朝" w:eastAsia="ＭＳ 明朝" w:hAnsi="ＭＳ 明朝" w:hint="eastAsia"/>
          <w:sz w:val="24"/>
          <w:szCs w:val="24"/>
        </w:rPr>
        <w:t>（◎全府省）</w:t>
      </w:r>
    </w:p>
    <w:p w14:paraId="423DA561" w14:textId="0108E787" w:rsidR="00762DD1" w:rsidRPr="00E66C99" w:rsidRDefault="00CB4880" w:rsidP="00594D48">
      <w:pPr>
        <w:rPr>
          <w:rFonts w:ascii="ＭＳ 明朝" w:eastAsia="ＭＳ 明朝" w:hAnsi="ＭＳ 明朝"/>
          <w:sz w:val="24"/>
          <w:szCs w:val="24"/>
        </w:rPr>
      </w:pPr>
      <w:r w:rsidRPr="00E66C99">
        <w:rPr>
          <w:rFonts w:ascii="ＭＳ 明朝" w:eastAsia="ＭＳ 明朝" w:hAnsi="ＭＳ 明朝" w:hint="eastAsia"/>
          <w:sz w:val="24"/>
          <w:szCs w:val="24"/>
        </w:rPr>
        <w:t xml:space="preserve">　各府省は</w:t>
      </w:r>
      <w:r w:rsidR="007E4982" w:rsidRPr="00E66C99">
        <w:rPr>
          <w:rFonts w:ascii="ＭＳ 明朝" w:eastAsia="ＭＳ 明朝" w:hAnsi="ＭＳ 明朝" w:hint="eastAsia"/>
          <w:sz w:val="24"/>
          <w:szCs w:val="24"/>
        </w:rPr>
        <w:t>、</w:t>
      </w:r>
      <w:r w:rsidRPr="00E66C99">
        <w:rPr>
          <w:rFonts w:ascii="ＭＳ 明朝" w:eastAsia="ＭＳ 明朝" w:hAnsi="ＭＳ 明朝" w:hint="eastAsia"/>
          <w:sz w:val="24"/>
          <w:szCs w:val="24"/>
        </w:rPr>
        <w:t>更新した行政保有データの棚卸リストを自ら公開し、利用者からオープンデータの公開要望を募ったり、相談窓口や民間事業者等と直接対話を</w:t>
      </w:r>
      <w:r w:rsidR="00FE6F15" w:rsidRPr="00E66C99">
        <w:rPr>
          <w:rFonts w:ascii="ＭＳ 明朝" w:eastAsia="ＭＳ 明朝" w:hAnsi="ＭＳ 明朝" w:hint="eastAsia"/>
          <w:sz w:val="24"/>
          <w:szCs w:val="24"/>
        </w:rPr>
        <w:t>行う</w:t>
      </w:r>
      <w:r w:rsidRPr="00E66C99">
        <w:rPr>
          <w:rFonts w:ascii="ＭＳ 明朝" w:eastAsia="ＭＳ 明朝" w:hAnsi="ＭＳ 明朝" w:hint="eastAsia"/>
          <w:sz w:val="24"/>
          <w:szCs w:val="24"/>
        </w:rPr>
        <w:t>場を設け</w:t>
      </w:r>
      <w:r w:rsidR="001F625C">
        <w:rPr>
          <w:rFonts w:ascii="ＭＳ 明朝" w:eastAsia="ＭＳ 明朝" w:hAnsi="ＭＳ 明朝" w:hint="eastAsia"/>
          <w:sz w:val="24"/>
          <w:szCs w:val="24"/>
        </w:rPr>
        <w:t>たりす</w:t>
      </w:r>
      <w:r w:rsidRPr="00E66C99">
        <w:rPr>
          <w:rFonts w:ascii="ＭＳ 明朝" w:eastAsia="ＭＳ 明朝" w:hAnsi="ＭＳ 明朝" w:hint="eastAsia"/>
          <w:sz w:val="24"/>
          <w:szCs w:val="24"/>
        </w:rPr>
        <w:t>るなど、利用者のニーズを把握するための取組を継続的に行う。また、その結果得られた公開要望のうち、オープンデータとしての公開が可能と判断したものは速やかに公開するとともに、データカタログサイトへ登録する。</w:t>
      </w:r>
    </w:p>
    <w:p w14:paraId="3DDB43F6" w14:textId="444D5702" w:rsidR="00762DD1" w:rsidRPr="00E66C99" w:rsidRDefault="000B1CEF" w:rsidP="00594D48">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加えて</w:t>
      </w:r>
      <w:r w:rsidR="00CB4880" w:rsidRPr="00E66C99">
        <w:rPr>
          <w:rFonts w:ascii="ＭＳ 明朝" w:eastAsia="ＭＳ 明朝" w:hAnsi="ＭＳ 明朝" w:hint="eastAsia"/>
          <w:sz w:val="24"/>
          <w:szCs w:val="24"/>
        </w:rPr>
        <w:t>、オープンデータとして公開が不可と判断したものについても、条件付きで公開できるものは公開するとともに、公開できない場合には、その理由を各府省の</w:t>
      </w:r>
      <w:r w:rsidR="00CB4880" w:rsidRPr="00E66C99">
        <w:rPr>
          <w:rFonts w:ascii="ＭＳ 明朝" w:eastAsia="ＭＳ 明朝" w:hAnsi="ＭＳ 明朝"/>
          <w:sz w:val="24"/>
          <w:szCs w:val="24"/>
        </w:rPr>
        <w:t>Webサイト等</w:t>
      </w:r>
      <w:r w:rsidR="00CB4880" w:rsidRPr="00E66C99">
        <w:rPr>
          <w:rFonts w:ascii="ＭＳ 明朝" w:eastAsia="ＭＳ 明朝" w:hAnsi="ＭＳ 明朝" w:hint="eastAsia"/>
          <w:sz w:val="24"/>
          <w:szCs w:val="24"/>
        </w:rPr>
        <w:t>において公開する。</w:t>
      </w:r>
    </w:p>
    <w:p w14:paraId="71E94FD4" w14:textId="4380C50A" w:rsidR="00CB4880" w:rsidRPr="00E66C99" w:rsidRDefault="00CB4880" w:rsidP="00594D48">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さらに、</w:t>
      </w:r>
      <w:r w:rsidR="00664594">
        <w:rPr>
          <w:rFonts w:ascii="ＭＳ 明朝" w:eastAsia="ＭＳ 明朝" w:hAnsi="ＭＳ 明朝" w:hint="eastAsia"/>
          <w:sz w:val="24"/>
          <w:szCs w:val="24"/>
        </w:rPr>
        <w:t>公開</w:t>
      </w:r>
      <w:r w:rsidR="007708CC">
        <w:rPr>
          <w:rFonts w:ascii="ＭＳ 明朝" w:eastAsia="ＭＳ 明朝" w:hAnsi="ＭＳ 明朝" w:hint="eastAsia"/>
          <w:sz w:val="24"/>
          <w:szCs w:val="24"/>
        </w:rPr>
        <w:t>に</w:t>
      </w:r>
      <w:r w:rsidRPr="00E66C99">
        <w:rPr>
          <w:rFonts w:ascii="ＭＳ 明朝" w:eastAsia="ＭＳ 明朝" w:hAnsi="ＭＳ 明朝" w:hint="eastAsia"/>
          <w:sz w:val="24"/>
          <w:szCs w:val="24"/>
        </w:rPr>
        <w:t>支障のあるデータ項目を除いて公開</w:t>
      </w:r>
      <w:r w:rsidR="007708CC">
        <w:rPr>
          <w:rFonts w:ascii="ＭＳ 明朝" w:eastAsia="ＭＳ 明朝" w:hAnsi="ＭＳ 明朝" w:hint="eastAsia"/>
          <w:sz w:val="24"/>
          <w:szCs w:val="24"/>
        </w:rPr>
        <w:t>することや</w:t>
      </w:r>
      <w:r w:rsidRPr="00E66C99">
        <w:rPr>
          <w:rFonts w:ascii="ＭＳ 明朝" w:eastAsia="ＭＳ 明朝" w:hAnsi="ＭＳ 明朝" w:hint="eastAsia"/>
          <w:sz w:val="24"/>
          <w:szCs w:val="24"/>
        </w:rPr>
        <w:t>、限定的な関係者間で共有する「限定公開」といった手法の活用も検討する。</w:t>
      </w:r>
    </w:p>
    <w:p w14:paraId="69BBC9FA" w14:textId="77777777" w:rsidR="000B1CEF" w:rsidRPr="00E66C99" w:rsidRDefault="000B1CEF" w:rsidP="00594D48">
      <w:pPr>
        <w:rPr>
          <w:rFonts w:ascii="ＭＳ 明朝" w:eastAsia="ＭＳ 明朝" w:hAnsi="ＭＳ 明朝"/>
          <w:sz w:val="24"/>
          <w:szCs w:val="24"/>
        </w:rPr>
      </w:pPr>
    </w:p>
    <w:p w14:paraId="1EA8595A" w14:textId="77777777" w:rsidR="00CB4880" w:rsidRPr="00E66C99" w:rsidRDefault="00CB4880" w:rsidP="00594D48">
      <w:pPr>
        <w:rPr>
          <w:rFonts w:ascii="ＭＳ 明朝" w:eastAsia="ＭＳ 明朝" w:hAnsi="ＭＳ 明朝"/>
          <w:i/>
          <w:sz w:val="24"/>
          <w:szCs w:val="24"/>
        </w:rPr>
      </w:pPr>
      <w:r w:rsidRPr="00E66C99">
        <w:rPr>
          <w:rFonts w:ascii="ＭＳ 明朝" w:eastAsia="ＭＳ 明朝" w:hAnsi="ＭＳ 明朝"/>
          <w:i/>
          <w:sz w:val="24"/>
          <w:szCs w:val="24"/>
        </w:rPr>
        <w:t>KPI：ニーズに即したオープンデータの取組方針とスケジュールの各府省中長期計画への反映状況</w:t>
      </w:r>
    </w:p>
    <w:p w14:paraId="3B788360" w14:textId="77777777" w:rsidR="00CB4880" w:rsidRPr="00E66C99" w:rsidRDefault="00CB4880" w:rsidP="00594D48">
      <w:pPr>
        <w:rPr>
          <w:rFonts w:ascii="ＭＳ 明朝" w:eastAsia="ＭＳ 明朝" w:hAnsi="ＭＳ 明朝"/>
          <w:i/>
          <w:sz w:val="24"/>
          <w:szCs w:val="24"/>
        </w:rPr>
      </w:pPr>
      <w:r w:rsidRPr="00E66C99">
        <w:rPr>
          <w:rFonts w:ascii="ＭＳ 明朝" w:eastAsia="ＭＳ 明朝" w:hAnsi="ＭＳ 明朝"/>
          <w:i/>
          <w:sz w:val="24"/>
          <w:szCs w:val="24"/>
        </w:rPr>
        <w:t>KPI：各府省において利用者の要望等に応じて新たに公開又は公開内容の見直しを行ったデータ件数</w:t>
      </w:r>
    </w:p>
    <w:p w14:paraId="1954BDC3" w14:textId="77777777" w:rsidR="00310CFC" w:rsidRPr="00E66C99" w:rsidRDefault="00310CFC" w:rsidP="00594D48">
      <w:pPr>
        <w:rPr>
          <w:rFonts w:ascii="ＭＳ 明朝" w:eastAsia="ＭＳ 明朝" w:hAnsi="ＭＳ 明朝"/>
          <w:sz w:val="24"/>
          <w:szCs w:val="24"/>
        </w:rPr>
      </w:pPr>
    </w:p>
    <w:p w14:paraId="6300AB0B" w14:textId="5D836114" w:rsidR="00CB4880" w:rsidRPr="00E66C99" w:rsidRDefault="00CB4880" w:rsidP="00DA5293">
      <w:pPr>
        <w:pStyle w:val="4"/>
        <w:rPr>
          <w:rFonts w:ascii="ＭＳ 明朝" w:eastAsia="ＭＳ 明朝" w:hAnsi="ＭＳ 明朝"/>
          <w:sz w:val="24"/>
          <w:szCs w:val="24"/>
        </w:rPr>
      </w:pPr>
      <w:r w:rsidRPr="00E66C99">
        <w:rPr>
          <w:rFonts w:ascii="ＭＳ 明朝" w:eastAsia="ＭＳ 明朝" w:hAnsi="ＭＳ 明朝"/>
          <w:sz w:val="24"/>
          <w:szCs w:val="24"/>
        </w:rPr>
        <w:t>（2）オープンデータ・バイ・デザインの計画的な推進（◎内閣官房、総務省、経済産業省、全府省）</w:t>
      </w:r>
    </w:p>
    <w:p w14:paraId="51080840" w14:textId="76D92D9A" w:rsidR="000B1CEF" w:rsidRPr="00E66C99" w:rsidRDefault="00CB4880" w:rsidP="00594D48">
      <w:pPr>
        <w:rPr>
          <w:rFonts w:ascii="ＭＳ 明朝" w:eastAsia="ＭＳ 明朝" w:hAnsi="ＭＳ 明朝"/>
          <w:sz w:val="24"/>
          <w:szCs w:val="24"/>
        </w:rPr>
      </w:pPr>
      <w:r w:rsidRPr="00E66C99">
        <w:rPr>
          <w:rFonts w:ascii="ＭＳ 明朝" w:eastAsia="ＭＳ 明朝" w:hAnsi="ＭＳ 明朝" w:hint="eastAsia"/>
          <w:sz w:val="24"/>
          <w:szCs w:val="24"/>
        </w:rPr>
        <w:t xml:space="preserve">　内閣官房は、</w:t>
      </w:r>
      <w:r w:rsidRPr="00E66C99">
        <w:rPr>
          <w:rFonts w:ascii="ＭＳ 明朝" w:eastAsia="ＭＳ 明朝" w:hAnsi="ＭＳ 明朝"/>
          <w:sz w:val="24"/>
          <w:szCs w:val="24"/>
        </w:rPr>
        <w:t>2019年（平成31年）２月</w:t>
      </w:r>
      <w:r w:rsidR="00BF75A3">
        <w:rPr>
          <w:rFonts w:ascii="ＭＳ 明朝" w:eastAsia="ＭＳ 明朝" w:hAnsi="ＭＳ 明朝" w:hint="eastAsia"/>
          <w:sz w:val="24"/>
          <w:szCs w:val="24"/>
        </w:rPr>
        <w:t>に</w:t>
      </w:r>
      <w:r w:rsidR="006732DE">
        <w:rPr>
          <w:rFonts w:ascii="ＭＳ 明朝" w:eastAsia="ＭＳ 明朝" w:hAnsi="ＭＳ 明朝" w:hint="eastAsia"/>
          <w:sz w:val="24"/>
          <w:szCs w:val="24"/>
        </w:rPr>
        <w:t>実施した</w:t>
      </w:r>
      <w:r w:rsidRPr="00E66C99">
        <w:rPr>
          <w:rFonts w:ascii="ＭＳ 明朝" w:eastAsia="ＭＳ 明朝" w:hAnsi="ＭＳ 明朝"/>
          <w:sz w:val="24"/>
          <w:szCs w:val="24"/>
        </w:rPr>
        <w:t>標準ガイドライン群</w:t>
      </w:r>
      <w:r w:rsidR="006732DE">
        <w:rPr>
          <w:rFonts w:ascii="ＭＳ 明朝" w:eastAsia="ＭＳ 明朝" w:hAnsi="ＭＳ 明朝" w:hint="eastAsia"/>
          <w:sz w:val="24"/>
          <w:szCs w:val="24"/>
        </w:rPr>
        <w:t>の</w:t>
      </w:r>
      <w:r w:rsidR="006732DE">
        <w:rPr>
          <w:rFonts w:ascii="ＭＳ 明朝" w:eastAsia="ＭＳ 明朝" w:hAnsi="ＭＳ 明朝"/>
          <w:sz w:val="24"/>
          <w:szCs w:val="24"/>
        </w:rPr>
        <w:t>改定</w:t>
      </w:r>
      <w:r w:rsidRPr="00E66C99">
        <w:rPr>
          <w:rFonts w:ascii="ＭＳ 明朝" w:eastAsia="ＭＳ 明朝" w:hAnsi="ＭＳ 明朝"/>
          <w:sz w:val="24"/>
          <w:szCs w:val="24"/>
        </w:rPr>
        <w:t>に</w:t>
      </w:r>
      <w:r w:rsidR="006732DE">
        <w:rPr>
          <w:rFonts w:ascii="ＭＳ 明朝" w:eastAsia="ＭＳ 明朝" w:hAnsi="ＭＳ 明朝" w:hint="eastAsia"/>
          <w:sz w:val="24"/>
          <w:szCs w:val="24"/>
        </w:rPr>
        <w:t>際して</w:t>
      </w:r>
      <w:r w:rsidRPr="00E66C99">
        <w:rPr>
          <w:rFonts w:ascii="ＭＳ 明朝" w:eastAsia="ＭＳ 明朝" w:hAnsi="ＭＳ 明朝"/>
          <w:sz w:val="24"/>
          <w:szCs w:val="24"/>
        </w:rPr>
        <w:t>、オープンデータ・バイ・デザインに係る具体的取組内容を盛り込んだ。</w:t>
      </w:r>
    </w:p>
    <w:p w14:paraId="67B98AC3" w14:textId="6FD3EAE7" w:rsidR="00CB4880" w:rsidRPr="00E66C99" w:rsidRDefault="007E4982" w:rsidP="007F16EC">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今後</w:t>
      </w:r>
      <w:r w:rsidRPr="00E66C99">
        <w:rPr>
          <w:rFonts w:ascii="ＭＳ 明朝" w:eastAsia="ＭＳ 明朝" w:hAnsi="ＭＳ 明朝"/>
          <w:sz w:val="24"/>
          <w:szCs w:val="24"/>
        </w:rPr>
        <w:t>、</w:t>
      </w:r>
      <w:r w:rsidR="00467A11" w:rsidRPr="00E66C99">
        <w:rPr>
          <w:rFonts w:ascii="ＭＳ 明朝" w:eastAsia="ＭＳ 明朝" w:hAnsi="ＭＳ 明朝" w:hint="eastAsia"/>
          <w:sz w:val="24"/>
          <w:szCs w:val="24"/>
        </w:rPr>
        <w:t>オープンデータ・バイ・デザインに基づいた行政サービス・業務設計及び運用に切り替わるまでの間であっても</w:t>
      </w:r>
      <w:r w:rsidR="003C1946" w:rsidRPr="00E66C99">
        <w:rPr>
          <w:rFonts w:ascii="ＭＳ 明朝" w:eastAsia="ＭＳ 明朝" w:hAnsi="ＭＳ 明朝" w:hint="eastAsia"/>
          <w:sz w:val="24"/>
          <w:szCs w:val="24"/>
        </w:rPr>
        <w:t>、「オープンデータ基本指針」（平成</w:t>
      </w:r>
      <w:r w:rsidR="003C1946" w:rsidRPr="00E66C99">
        <w:rPr>
          <w:rFonts w:ascii="ＭＳ 明朝" w:eastAsia="ＭＳ 明朝" w:hAnsi="ＭＳ 明朝"/>
          <w:sz w:val="24"/>
          <w:szCs w:val="24"/>
        </w:rPr>
        <w:t>29年</w:t>
      </w:r>
      <w:r w:rsidR="007946A2" w:rsidRPr="00E66C99">
        <w:rPr>
          <w:rFonts w:ascii="ＭＳ 明朝" w:eastAsia="ＭＳ 明朝" w:hAnsi="ＭＳ 明朝" w:hint="eastAsia"/>
          <w:sz w:val="24"/>
          <w:szCs w:val="24"/>
        </w:rPr>
        <w:t>５</w:t>
      </w:r>
      <w:r w:rsidR="003C1946" w:rsidRPr="00E66C99">
        <w:rPr>
          <w:rFonts w:ascii="ＭＳ 明朝" w:eastAsia="ＭＳ 明朝" w:hAnsi="ＭＳ 明朝"/>
          <w:sz w:val="24"/>
          <w:szCs w:val="24"/>
        </w:rPr>
        <w:t>月30日高度情報通信ネットワーク社会推進戦略本部・官民データ活用推進戦略会議決定</w:t>
      </w:r>
      <w:r w:rsidR="003C1946" w:rsidRPr="00E66C99">
        <w:rPr>
          <w:rFonts w:ascii="ＭＳ 明朝" w:eastAsia="ＭＳ 明朝" w:hAnsi="ＭＳ 明朝" w:hint="eastAsia"/>
          <w:sz w:val="24"/>
          <w:szCs w:val="24"/>
        </w:rPr>
        <w:t>。</w:t>
      </w:r>
      <w:r w:rsidR="003C1946" w:rsidRPr="00E66C99">
        <w:rPr>
          <w:rFonts w:ascii="ＭＳ 明朝" w:eastAsia="ＭＳ 明朝" w:hAnsi="ＭＳ 明朝"/>
          <w:sz w:val="24"/>
          <w:szCs w:val="24"/>
        </w:rPr>
        <w:t>令和元年６月７日改正）に</w:t>
      </w:r>
      <w:r w:rsidR="006A7D1D" w:rsidRPr="00E66C99">
        <w:rPr>
          <w:rFonts w:ascii="ＭＳ 明朝" w:eastAsia="ＭＳ 明朝" w:hAnsi="ＭＳ 明朝" w:hint="eastAsia"/>
          <w:sz w:val="24"/>
          <w:szCs w:val="24"/>
        </w:rPr>
        <w:t>則り</w:t>
      </w:r>
      <w:r w:rsidR="003C1946" w:rsidRPr="00E66C99">
        <w:rPr>
          <w:rFonts w:ascii="ＭＳ 明朝" w:eastAsia="ＭＳ 明朝" w:hAnsi="ＭＳ 明朝"/>
          <w:sz w:val="24"/>
          <w:szCs w:val="24"/>
        </w:rPr>
        <w:t>、行政保有データを利用しやすい形でオープンデータとして提供するための取組を継続的に実施する。</w:t>
      </w:r>
    </w:p>
    <w:p w14:paraId="521CB778" w14:textId="65FD840C" w:rsidR="00E162DE" w:rsidRPr="00E66C99" w:rsidRDefault="00CB4880" w:rsidP="00594D48">
      <w:pPr>
        <w:rPr>
          <w:rFonts w:ascii="ＭＳ 明朝" w:eastAsia="ＭＳ 明朝" w:hAnsi="ＭＳ 明朝"/>
          <w:sz w:val="24"/>
          <w:szCs w:val="24"/>
        </w:rPr>
      </w:pPr>
      <w:r w:rsidRPr="00E66C99">
        <w:rPr>
          <w:rFonts w:ascii="ＭＳ 明朝" w:eastAsia="ＭＳ 明朝" w:hAnsi="ＭＳ 明朝" w:hint="eastAsia"/>
          <w:sz w:val="24"/>
          <w:szCs w:val="24"/>
        </w:rPr>
        <w:t xml:space="preserve">　各府省は、オープンデータ・バイ・デザインの取組方針とスケジュールが盛り込まれた各府省中長期計画を着実に実施し、情報システムの</w:t>
      </w:r>
      <w:r w:rsidR="00D4021F" w:rsidRPr="00E66C99">
        <w:rPr>
          <w:rFonts w:ascii="ＭＳ 明朝" w:eastAsia="ＭＳ 明朝" w:hAnsi="ＭＳ 明朝" w:hint="eastAsia"/>
          <w:sz w:val="24"/>
          <w:szCs w:val="24"/>
        </w:rPr>
        <w:t>整備</w:t>
      </w:r>
      <w:r w:rsidRPr="00E66C99">
        <w:rPr>
          <w:rFonts w:ascii="ＭＳ 明朝" w:eastAsia="ＭＳ 明朝" w:hAnsi="ＭＳ 明朝" w:hint="eastAsia"/>
          <w:sz w:val="24"/>
          <w:szCs w:val="24"/>
        </w:rPr>
        <w:t>時期を見据</w:t>
      </w:r>
      <w:r w:rsidRPr="00E66C99">
        <w:rPr>
          <w:rFonts w:ascii="ＭＳ 明朝" w:eastAsia="ＭＳ 明朝" w:hAnsi="ＭＳ 明朝" w:hint="eastAsia"/>
          <w:sz w:val="24"/>
          <w:szCs w:val="24"/>
        </w:rPr>
        <w:lastRenderedPageBreak/>
        <w:t>え、オープンデータ・バイ・デザインに基づいた</w:t>
      </w:r>
      <w:r w:rsidR="00467A11" w:rsidRPr="00E66C99">
        <w:rPr>
          <w:rFonts w:ascii="ＭＳ 明朝" w:eastAsia="ＭＳ 明朝" w:hAnsi="ＭＳ 明朝" w:hint="eastAsia"/>
          <w:sz w:val="24"/>
          <w:szCs w:val="24"/>
        </w:rPr>
        <w:t>行政</w:t>
      </w:r>
      <w:r w:rsidRPr="00E66C99">
        <w:rPr>
          <w:rFonts w:ascii="ＭＳ 明朝" w:eastAsia="ＭＳ 明朝" w:hAnsi="ＭＳ 明朝" w:hint="eastAsia"/>
          <w:sz w:val="24"/>
          <w:szCs w:val="24"/>
        </w:rPr>
        <w:t>サービス・業務設計及び運用に順次切り替えていく。</w:t>
      </w:r>
    </w:p>
    <w:p w14:paraId="6C884446" w14:textId="56FB8328" w:rsidR="00467A11" w:rsidRPr="00E66C99" w:rsidRDefault="00E162DE" w:rsidP="00FD0534">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内閣官房</w:t>
      </w:r>
      <w:r w:rsidR="00467A11" w:rsidRPr="00E66C99">
        <w:rPr>
          <w:rFonts w:ascii="ＭＳ 明朝" w:eastAsia="ＭＳ 明朝" w:hAnsi="ＭＳ 明朝"/>
          <w:sz w:val="24"/>
          <w:szCs w:val="24"/>
        </w:rPr>
        <w:t>は、今後、</w:t>
      </w:r>
      <w:r w:rsidR="00467A11" w:rsidRPr="00E66C99">
        <w:rPr>
          <w:rFonts w:ascii="ＭＳ 明朝" w:eastAsia="ＭＳ 明朝" w:hAnsi="ＭＳ 明朝" w:hint="eastAsia"/>
          <w:sz w:val="24"/>
          <w:szCs w:val="24"/>
        </w:rPr>
        <w:t>オープンデータとして活用されることを前提とした情報システムの普及・推進に向けた検討を進める</w:t>
      </w:r>
      <w:r w:rsidR="00467A11" w:rsidRPr="00E66C99">
        <w:rPr>
          <w:rFonts w:ascii="ＭＳ 明朝" w:eastAsia="ＭＳ 明朝" w:hAnsi="ＭＳ 明朝"/>
          <w:sz w:val="24"/>
          <w:szCs w:val="24"/>
        </w:rPr>
        <w:t>。</w:t>
      </w:r>
    </w:p>
    <w:p w14:paraId="047377DD" w14:textId="2F7A75AA" w:rsidR="00CB4880" w:rsidRPr="00E66C99" w:rsidRDefault="00CB4880" w:rsidP="00594D48">
      <w:pPr>
        <w:rPr>
          <w:rFonts w:ascii="ＭＳ 明朝" w:eastAsia="ＭＳ 明朝" w:hAnsi="ＭＳ 明朝"/>
          <w:sz w:val="24"/>
          <w:szCs w:val="24"/>
        </w:rPr>
      </w:pPr>
    </w:p>
    <w:p w14:paraId="5CCA19F2" w14:textId="09E367A8" w:rsidR="00CB4880" w:rsidRPr="00E66C99" w:rsidRDefault="00CB4880" w:rsidP="00594D48">
      <w:pPr>
        <w:rPr>
          <w:rFonts w:ascii="ＭＳ 明朝" w:eastAsia="ＭＳ 明朝" w:hAnsi="ＭＳ 明朝"/>
          <w:i/>
          <w:sz w:val="24"/>
          <w:szCs w:val="24"/>
        </w:rPr>
      </w:pPr>
      <w:r w:rsidRPr="00E66C99">
        <w:rPr>
          <w:rFonts w:ascii="ＭＳ 明朝" w:eastAsia="ＭＳ 明朝" w:hAnsi="ＭＳ 明朝"/>
          <w:i/>
          <w:sz w:val="24"/>
          <w:szCs w:val="24"/>
        </w:rPr>
        <w:t>KPI：オープンデータ・バイ・デザイン取組対象</w:t>
      </w:r>
      <w:r w:rsidR="004F56B5" w:rsidRPr="00E66C99">
        <w:rPr>
          <w:rFonts w:ascii="ＭＳ 明朝" w:eastAsia="ＭＳ 明朝" w:hAnsi="ＭＳ 明朝" w:hint="eastAsia"/>
          <w:i/>
          <w:sz w:val="24"/>
          <w:szCs w:val="24"/>
        </w:rPr>
        <w:t>の</w:t>
      </w:r>
      <w:r w:rsidRPr="00E66C99">
        <w:rPr>
          <w:rFonts w:ascii="ＭＳ 明朝" w:eastAsia="ＭＳ 明朝" w:hAnsi="ＭＳ 明朝"/>
          <w:i/>
          <w:sz w:val="24"/>
          <w:szCs w:val="24"/>
        </w:rPr>
        <w:t>情報システム数</w:t>
      </w:r>
    </w:p>
    <w:p w14:paraId="50524FC0" w14:textId="740C4E80" w:rsidR="00CB4880" w:rsidRPr="00E66C99" w:rsidRDefault="00CB4880" w:rsidP="00594D48">
      <w:pPr>
        <w:rPr>
          <w:rFonts w:ascii="ＭＳ 明朝" w:eastAsia="ＭＳ 明朝" w:hAnsi="ＭＳ 明朝"/>
          <w:i/>
          <w:sz w:val="24"/>
          <w:szCs w:val="24"/>
        </w:rPr>
      </w:pPr>
      <w:r w:rsidRPr="00E66C99">
        <w:rPr>
          <w:rFonts w:ascii="ＭＳ 明朝" w:eastAsia="ＭＳ 明朝" w:hAnsi="ＭＳ 明朝"/>
          <w:i/>
          <w:sz w:val="24"/>
          <w:szCs w:val="24"/>
        </w:rPr>
        <w:t>KPI：オープンデータ・バイ・デザイン取組対象</w:t>
      </w:r>
      <w:r w:rsidR="004F56B5" w:rsidRPr="00E66C99">
        <w:rPr>
          <w:rFonts w:ascii="ＭＳ 明朝" w:eastAsia="ＭＳ 明朝" w:hAnsi="ＭＳ 明朝" w:hint="eastAsia"/>
          <w:i/>
          <w:sz w:val="24"/>
          <w:szCs w:val="24"/>
        </w:rPr>
        <w:t>の</w:t>
      </w:r>
      <w:r w:rsidRPr="00E66C99">
        <w:rPr>
          <w:rFonts w:ascii="ＭＳ 明朝" w:eastAsia="ＭＳ 明朝" w:hAnsi="ＭＳ 明朝"/>
          <w:i/>
          <w:sz w:val="24"/>
          <w:szCs w:val="24"/>
        </w:rPr>
        <w:t>情報システムのうち、オープンデータの公開を開始した数</w:t>
      </w:r>
    </w:p>
    <w:p w14:paraId="00CA55BD" w14:textId="77777777" w:rsidR="00310CFC" w:rsidRPr="00E66C99" w:rsidRDefault="00310CFC" w:rsidP="00594D48">
      <w:pPr>
        <w:rPr>
          <w:rFonts w:ascii="ＭＳ 明朝" w:eastAsia="ＭＳ 明朝" w:hAnsi="ＭＳ 明朝"/>
          <w:sz w:val="24"/>
          <w:szCs w:val="24"/>
        </w:rPr>
      </w:pPr>
    </w:p>
    <w:p w14:paraId="6D47F718" w14:textId="0C07E360" w:rsidR="00CB4880" w:rsidRPr="00E66C99" w:rsidRDefault="00CB4880" w:rsidP="008B2004">
      <w:pPr>
        <w:pStyle w:val="4"/>
        <w:rPr>
          <w:rFonts w:ascii="ＭＳ 明朝" w:eastAsia="ＭＳ 明朝" w:hAnsi="ＭＳ 明朝"/>
          <w:sz w:val="24"/>
          <w:szCs w:val="24"/>
        </w:rPr>
      </w:pPr>
      <w:r w:rsidRPr="00E66C99">
        <w:rPr>
          <w:rFonts w:ascii="ＭＳ 明朝" w:eastAsia="ＭＳ 明朝" w:hAnsi="ＭＳ 明朝"/>
          <w:sz w:val="24"/>
          <w:szCs w:val="24"/>
        </w:rPr>
        <w:t>（3）API整備の推進（◎内閣官房、◎総務省、◎経済産業省、全府省）</w:t>
      </w:r>
    </w:p>
    <w:p w14:paraId="4C3A5336" w14:textId="29721AAB" w:rsidR="00FE6F15"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民間サービスまで含めたワンストップサービスの実現等、官民連携の実現に当たっては</w:t>
      </w:r>
      <w:r w:rsidR="00055D06" w:rsidRPr="00E66C99">
        <w:rPr>
          <w:rFonts w:ascii="ＭＳ 明朝" w:eastAsia="ＭＳ 明朝" w:hAnsi="ＭＳ 明朝" w:hint="eastAsia"/>
          <w:sz w:val="24"/>
          <w:szCs w:val="24"/>
        </w:rPr>
        <w:t>、</w:t>
      </w:r>
      <w:r w:rsidRPr="00E66C99">
        <w:rPr>
          <w:rFonts w:ascii="ＭＳ 明朝" w:eastAsia="ＭＳ 明朝" w:hAnsi="ＭＳ 明朝"/>
          <w:sz w:val="24"/>
          <w:szCs w:val="24"/>
        </w:rPr>
        <w:t>APIの整備を進めることが重要である。</w:t>
      </w:r>
    </w:p>
    <w:p w14:paraId="42BAF6A6" w14:textId="249D7E91" w:rsidR="00207D81" w:rsidRPr="00E66C99" w:rsidRDefault="00FE6F15" w:rsidP="00DA5293">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現在</w:t>
      </w:r>
      <w:r w:rsidR="00CB4880" w:rsidRPr="00E66C99">
        <w:rPr>
          <w:rFonts w:ascii="ＭＳ 明朝" w:eastAsia="ＭＳ 明朝" w:hAnsi="ＭＳ 明朝"/>
          <w:sz w:val="24"/>
          <w:szCs w:val="24"/>
        </w:rPr>
        <w:t>、行政機関においてもAPIを公開する情報システムが存在するものの、通信ルールや開発者への提供方法が不統一である</w:t>
      </w:r>
      <w:r w:rsidR="00D37CB7">
        <w:rPr>
          <w:rFonts w:ascii="ＭＳ 明朝" w:eastAsia="ＭＳ 明朝" w:hAnsi="ＭＳ 明朝" w:hint="eastAsia"/>
          <w:sz w:val="24"/>
          <w:szCs w:val="24"/>
        </w:rPr>
        <w:t>など</w:t>
      </w:r>
      <w:r w:rsidR="00CB4880" w:rsidRPr="00E66C99">
        <w:rPr>
          <w:rFonts w:ascii="ＭＳ 明朝" w:eastAsia="ＭＳ 明朝" w:hAnsi="ＭＳ 明朝"/>
          <w:sz w:val="24"/>
          <w:szCs w:val="24"/>
        </w:rPr>
        <w:t>、必ずしも利便性が高い形でAPIを公開できていない状況にある。APIの公開は官民連携をシームレスに実現していくための強力なツールとなり得るため、開発者・利用者にとって利便性の高い形でAPIを公開することが必要である。また、APIは内部システムへのアクセス手段を提供するものでもあ</w:t>
      </w:r>
      <w:r w:rsidR="00CB4880" w:rsidRPr="00E66C99">
        <w:rPr>
          <w:rFonts w:ascii="ＭＳ 明朝" w:eastAsia="ＭＳ 明朝" w:hAnsi="ＭＳ 明朝" w:hint="eastAsia"/>
          <w:sz w:val="24"/>
          <w:szCs w:val="24"/>
        </w:rPr>
        <w:t>るため、</w:t>
      </w:r>
      <w:r w:rsidR="00F54FA8" w:rsidRPr="00E66C99">
        <w:rPr>
          <w:rFonts w:ascii="ＭＳ 明朝" w:eastAsia="ＭＳ 明朝" w:hAnsi="ＭＳ 明朝"/>
          <w:sz w:val="24"/>
          <w:szCs w:val="24"/>
        </w:rPr>
        <w:t>APIを介して実行する処理や提供する情報に応じて、利用者の管理やデータの設計に取</w:t>
      </w:r>
      <w:r w:rsidR="00D37CB7">
        <w:rPr>
          <w:rFonts w:ascii="ＭＳ 明朝" w:eastAsia="ＭＳ 明朝" w:hAnsi="ＭＳ 明朝" w:hint="eastAsia"/>
          <w:sz w:val="24"/>
          <w:szCs w:val="24"/>
        </w:rPr>
        <w:t>り</w:t>
      </w:r>
      <w:r w:rsidR="00F54FA8" w:rsidRPr="00E66C99">
        <w:rPr>
          <w:rFonts w:ascii="ＭＳ 明朝" w:eastAsia="ＭＳ 明朝" w:hAnsi="ＭＳ 明朝"/>
          <w:sz w:val="24"/>
          <w:szCs w:val="24"/>
        </w:rPr>
        <w:t>組む必要がある。</w:t>
      </w:r>
      <w:r w:rsidR="00CB4880" w:rsidRPr="00E66C99">
        <w:rPr>
          <w:rFonts w:ascii="ＭＳ 明朝" w:eastAsia="ＭＳ 明朝" w:hAnsi="ＭＳ 明朝" w:hint="eastAsia"/>
          <w:sz w:val="24"/>
          <w:szCs w:val="24"/>
        </w:rPr>
        <w:t>このため、内閣官房は、</w:t>
      </w:r>
      <w:r w:rsidR="005A15D7" w:rsidRPr="00E66C99">
        <w:rPr>
          <w:rFonts w:ascii="ＭＳ 明朝" w:eastAsia="ＭＳ 明朝" w:hAnsi="ＭＳ 明朝" w:hint="eastAsia"/>
          <w:sz w:val="24"/>
          <w:szCs w:val="24"/>
        </w:rPr>
        <w:t>より</w:t>
      </w:r>
      <w:r w:rsidR="00CB4880" w:rsidRPr="00E66C99">
        <w:rPr>
          <w:rFonts w:ascii="ＭＳ 明朝" w:eastAsia="ＭＳ 明朝" w:hAnsi="ＭＳ 明朝" w:hint="eastAsia"/>
          <w:sz w:val="24"/>
          <w:szCs w:val="24"/>
        </w:rPr>
        <w:t>一層の</w:t>
      </w:r>
      <w:r w:rsidR="00565654" w:rsidRPr="00E66C99">
        <w:rPr>
          <w:rFonts w:ascii="ＭＳ 明朝" w:eastAsia="ＭＳ 明朝" w:hAnsi="ＭＳ 明朝" w:hint="eastAsia"/>
          <w:sz w:val="24"/>
          <w:szCs w:val="24"/>
        </w:rPr>
        <w:t>情報</w:t>
      </w:r>
      <w:r w:rsidR="00CB4880" w:rsidRPr="00E66C99">
        <w:rPr>
          <w:rFonts w:ascii="ＭＳ 明朝" w:eastAsia="ＭＳ 明朝" w:hAnsi="ＭＳ 明朝" w:hint="eastAsia"/>
          <w:sz w:val="24"/>
          <w:szCs w:val="24"/>
        </w:rPr>
        <w:t>システム</w:t>
      </w:r>
      <w:r w:rsidR="00565654" w:rsidRPr="00E66C99">
        <w:rPr>
          <w:rFonts w:ascii="ＭＳ 明朝" w:eastAsia="ＭＳ 明朝" w:hAnsi="ＭＳ 明朝" w:hint="eastAsia"/>
          <w:sz w:val="24"/>
          <w:szCs w:val="24"/>
        </w:rPr>
        <w:t>の</w:t>
      </w:r>
      <w:r w:rsidR="00CB4880" w:rsidRPr="00E66C99">
        <w:rPr>
          <w:rFonts w:ascii="ＭＳ 明朝" w:eastAsia="ＭＳ 明朝" w:hAnsi="ＭＳ 明朝" w:hint="eastAsia"/>
          <w:sz w:val="24"/>
          <w:szCs w:val="24"/>
        </w:rPr>
        <w:t>連携を図るため、</w:t>
      </w:r>
      <w:r w:rsidR="00CB4880" w:rsidRPr="00E66C99">
        <w:rPr>
          <w:rFonts w:ascii="ＭＳ 明朝" w:eastAsia="ＭＳ 明朝" w:hAnsi="ＭＳ 明朝"/>
          <w:sz w:val="24"/>
          <w:szCs w:val="24"/>
        </w:rPr>
        <w:t>201</w:t>
      </w:r>
      <w:r w:rsidR="00561979" w:rsidRPr="00E66C99">
        <w:rPr>
          <w:rFonts w:ascii="ＭＳ 明朝" w:eastAsia="ＭＳ 明朝" w:hAnsi="ＭＳ 明朝" w:hint="eastAsia"/>
          <w:sz w:val="24"/>
          <w:szCs w:val="24"/>
        </w:rPr>
        <w:t>9</w:t>
      </w:r>
      <w:r w:rsidR="00CB4880" w:rsidRPr="00E66C99">
        <w:rPr>
          <w:rFonts w:ascii="ＭＳ 明朝" w:eastAsia="ＭＳ 明朝" w:hAnsi="ＭＳ 明朝"/>
          <w:sz w:val="24"/>
          <w:szCs w:val="24"/>
        </w:rPr>
        <w:t>年（平成3</w:t>
      </w:r>
      <w:r w:rsidR="00561979" w:rsidRPr="00E66C99">
        <w:rPr>
          <w:rFonts w:ascii="ＭＳ 明朝" w:eastAsia="ＭＳ 明朝" w:hAnsi="ＭＳ 明朝" w:hint="eastAsia"/>
          <w:sz w:val="24"/>
          <w:szCs w:val="24"/>
        </w:rPr>
        <w:t>1</w:t>
      </w:r>
      <w:r w:rsidR="00CB4880" w:rsidRPr="00E66C99">
        <w:rPr>
          <w:rFonts w:ascii="ＭＳ 明朝" w:eastAsia="ＭＳ 明朝" w:hAnsi="ＭＳ 明朝"/>
          <w:sz w:val="24"/>
          <w:szCs w:val="24"/>
        </w:rPr>
        <w:t>年）</w:t>
      </w:r>
      <w:r w:rsidR="00561979" w:rsidRPr="00E66C99">
        <w:rPr>
          <w:rFonts w:ascii="ＭＳ 明朝" w:eastAsia="ＭＳ 明朝" w:hAnsi="ＭＳ 明朝" w:hint="eastAsia"/>
          <w:sz w:val="24"/>
          <w:szCs w:val="24"/>
        </w:rPr>
        <w:t>３</w:t>
      </w:r>
      <w:r w:rsidR="00561979" w:rsidRPr="00E66C99">
        <w:rPr>
          <w:rFonts w:ascii="ＭＳ 明朝" w:eastAsia="ＭＳ 明朝" w:hAnsi="ＭＳ 明朝"/>
          <w:sz w:val="24"/>
          <w:szCs w:val="24"/>
        </w:rPr>
        <w:t>月</w:t>
      </w:r>
      <w:r w:rsidR="00CB4880" w:rsidRPr="00E66C99">
        <w:rPr>
          <w:rFonts w:ascii="ＭＳ 明朝" w:eastAsia="ＭＳ 明朝" w:hAnsi="ＭＳ 明朝"/>
          <w:sz w:val="24"/>
          <w:szCs w:val="24"/>
        </w:rPr>
        <w:t>に</w:t>
      </w:r>
      <w:r w:rsidRPr="00E66C99">
        <w:rPr>
          <w:rFonts w:ascii="ＭＳ 明朝" w:eastAsia="ＭＳ 明朝" w:hAnsi="ＭＳ 明朝" w:hint="eastAsia"/>
          <w:sz w:val="24"/>
          <w:szCs w:val="24"/>
        </w:rPr>
        <w:t>「</w:t>
      </w:r>
      <w:r w:rsidR="00CB4880" w:rsidRPr="00E66C99">
        <w:rPr>
          <w:rFonts w:ascii="ＭＳ 明朝" w:eastAsia="ＭＳ 明朝" w:hAnsi="ＭＳ 明朝"/>
          <w:sz w:val="24"/>
          <w:szCs w:val="24"/>
        </w:rPr>
        <w:t>API導入実践ガイドブック</w:t>
      </w:r>
      <w:r w:rsidR="00666234" w:rsidRPr="00E66C99">
        <w:rPr>
          <w:rFonts w:ascii="ＭＳ 明朝" w:eastAsia="ＭＳ 明朝" w:hAnsi="ＭＳ 明朝" w:hint="eastAsia"/>
          <w:sz w:val="24"/>
          <w:szCs w:val="24"/>
        </w:rPr>
        <w:t>」</w:t>
      </w:r>
      <w:r w:rsidR="000C5D6A" w:rsidRPr="00E66C99">
        <w:rPr>
          <w:rFonts w:ascii="ＭＳ 明朝" w:eastAsia="ＭＳ 明朝" w:hAnsi="ＭＳ 明朝"/>
          <w:sz w:val="24"/>
          <w:szCs w:val="24"/>
        </w:rPr>
        <w:t>（平成31年３月28日内閣官房情報通信技術（IT）総合戦略室）</w:t>
      </w:r>
      <w:r w:rsidR="00CB4880" w:rsidRPr="00E66C99">
        <w:rPr>
          <w:rFonts w:ascii="ＭＳ 明朝" w:eastAsia="ＭＳ 明朝" w:hAnsi="ＭＳ 明朝"/>
          <w:sz w:val="24"/>
          <w:szCs w:val="24"/>
        </w:rPr>
        <w:t>及び</w:t>
      </w:r>
      <w:r w:rsidR="00666234" w:rsidRPr="00E66C99">
        <w:rPr>
          <w:rFonts w:ascii="ＭＳ 明朝" w:eastAsia="ＭＳ 明朝" w:hAnsi="ＭＳ 明朝" w:hint="eastAsia"/>
          <w:sz w:val="24"/>
          <w:szCs w:val="24"/>
        </w:rPr>
        <w:t>「</w:t>
      </w:r>
      <w:r w:rsidR="00CB4880" w:rsidRPr="00E66C99">
        <w:rPr>
          <w:rFonts w:ascii="ＭＳ 明朝" w:eastAsia="ＭＳ 明朝" w:hAnsi="ＭＳ 明朝"/>
          <w:sz w:val="24"/>
          <w:szCs w:val="24"/>
        </w:rPr>
        <w:t>APIテクニカルガイド</w:t>
      </w:r>
      <w:r w:rsidRPr="00E66C99">
        <w:rPr>
          <w:rFonts w:ascii="ＭＳ 明朝" w:eastAsia="ＭＳ 明朝" w:hAnsi="ＭＳ 明朝" w:hint="eastAsia"/>
          <w:sz w:val="24"/>
          <w:szCs w:val="24"/>
        </w:rPr>
        <w:t>」</w:t>
      </w:r>
      <w:r w:rsidR="00055D06" w:rsidRPr="00E66C99">
        <w:rPr>
          <w:rFonts w:ascii="ＭＳ 明朝" w:eastAsia="ＭＳ 明朝" w:hAnsi="ＭＳ 明朝"/>
          <w:sz w:val="24"/>
          <w:szCs w:val="24"/>
        </w:rPr>
        <w:t>（平成31年３月28日内閣官房情報通信技術（IT）総合戦略室）</w:t>
      </w:r>
      <w:r w:rsidR="00CB4880" w:rsidRPr="00E66C99">
        <w:rPr>
          <w:rFonts w:ascii="ＭＳ 明朝" w:eastAsia="ＭＳ 明朝" w:hAnsi="ＭＳ 明朝"/>
          <w:sz w:val="24"/>
          <w:szCs w:val="24"/>
        </w:rPr>
        <w:t>を策定した。</w:t>
      </w:r>
    </w:p>
    <w:p w14:paraId="1ACC8218" w14:textId="17E27580" w:rsidR="00207D81"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各府省は、本計画に規定されているもののほか、</w:t>
      </w:r>
      <w:r w:rsidR="00FE6F15" w:rsidRPr="00E66C99">
        <w:rPr>
          <w:rFonts w:ascii="ＭＳ 明朝" w:eastAsia="ＭＳ 明朝" w:hAnsi="ＭＳ 明朝" w:hint="eastAsia"/>
          <w:sz w:val="24"/>
          <w:szCs w:val="24"/>
        </w:rPr>
        <w:t>当該</w:t>
      </w:r>
      <w:r w:rsidRPr="00E66C99">
        <w:rPr>
          <w:rFonts w:ascii="ＭＳ 明朝" w:eastAsia="ＭＳ 明朝" w:hAnsi="ＭＳ 明朝" w:hint="eastAsia"/>
          <w:sz w:val="24"/>
          <w:szCs w:val="24"/>
        </w:rPr>
        <w:t>ガイドを踏まえ、各行政サービスにおける</w:t>
      </w:r>
      <w:r w:rsidRPr="00E66C99">
        <w:rPr>
          <w:rFonts w:ascii="ＭＳ 明朝" w:eastAsia="ＭＳ 明朝" w:hAnsi="ＭＳ 明朝"/>
          <w:sz w:val="24"/>
          <w:szCs w:val="24"/>
        </w:rPr>
        <w:t>APIの整備について検討を行い、各府省中長期計画にその内容を盛り込む。加えて、API開発者・利用者と意見交換を行う場を設けるなどによって意見把握に努め、API開発者・利用者のニーズを十分に反映しつつ、APIの改善について検討を行い、各府省中長期計画に順次その内容を反映させる。</w:t>
      </w:r>
    </w:p>
    <w:p w14:paraId="5B19772F" w14:textId="77777777" w:rsidR="00142BB5" w:rsidRPr="00E66C99" w:rsidRDefault="00CB4880" w:rsidP="00996285">
      <w:pPr>
        <w:ind w:firstLineChars="100" w:firstLine="240"/>
        <w:rPr>
          <w:rFonts w:ascii="ＭＳ 明朝" w:eastAsia="ＭＳ 明朝" w:hAnsi="ＭＳ 明朝"/>
          <w:sz w:val="24"/>
          <w:szCs w:val="24"/>
        </w:rPr>
      </w:pPr>
      <w:r w:rsidRPr="00E66C99">
        <w:rPr>
          <w:rFonts w:ascii="ＭＳ 明朝" w:eastAsia="ＭＳ 明朝" w:hAnsi="ＭＳ 明朝"/>
          <w:sz w:val="24"/>
          <w:szCs w:val="24"/>
        </w:rPr>
        <w:t>内閣官房及び総務省は</w:t>
      </w:r>
      <w:r w:rsidR="00E162DE" w:rsidRPr="00E66C99">
        <w:rPr>
          <w:rFonts w:ascii="ＭＳ 明朝" w:eastAsia="ＭＳ 明朝" w:hAnsi="ＭＳ 明朝" w:hint="eastAsia"/>
          <w:sz w:val="24"/>
          <w:szCs w:val="24"/>
        </w:rPr>
        <w:t>、</w:t>
      </w:r>
      <w:r w:rsidRPr="00E66C99">
        <w:rPr>
          <w:rFonts w:ascii="ＭＳ 明朝" w:eastAsia="ＭＳ 明朝" w:hAnsi="ＭＳ 明朝"/>
          <w:sz w:val="24"/>
          <w:szCs w:val="24"/>
        </w:rPr>
        <w:t>各府省におけるAPI整備・活用状況のフォローアップを行い、APIリスト</w:t>
      </w:r>
      <w:r w:rsidR="00FE6F15" w:rsidRPr="00E66C99">
        <w:rPr>
          <w:rFonts w:ascii="ＭＳ 明朝" w:eastAsia="ＭＳ 明朝" w:hAnsi="ＭＳ 明朝" w:hint="eastAsia"/>
          <w:sz w:val="24"/>
          <w:szCs w:val="24"/>
        </w:rPr>
        <w:t>を</w:t>
      </w:r>
      <w:r w:rsidRPr="00E66C99">
        <w:rPr>
          <w:rFonts w:ascii="ＭＳ 明朝" w:eastAsia="ＭＳ 明朝" w:hAnsi="ＭＳ 明朝"/>
          <w:sz w:val="24"/>
          <w:szCs w:val="24"/>
        </w:rPr>
        <w:t>作成</w:t>
      </w:r>
      <w:r w:rsidR="00FE6F15" w:rsidRPr="00E66C99">
        <w:rPr>
          <w:rFonts w:ascii="ＭＳ 明朝" w:eastAsia="ＭＳ 明朝" w:hAnsi="ＭＳ 明朝" w:hint="eastAsia"/>
          <w:sz w:val="24"/>
          <w:szCs w:val="24"/>
        </w:rPr>
        <w:t>し</w:t>
      </w:r>
      <w:r w:rsidR="00FE6F15" w:rsidRPr="00E66C99">
        <w:rPr>
          <w:rFonts w:ascii="ＭＳ 明朝" w:eastAsia="ＭＳ 明朝" w:hAnsi="ＭＳ 明朝"/>
          <w:sz w:val="24"/>
          <w:szCs w:val="24"/>
        </w:rPr>
        <w:t>、</w:t>
      </w:r>
      <w:r w:rsidR="00142BB5" w:rsidRPr="00E66C99">
        <w:rPr>
          <w:rFonts w:ascii="ＭＳ 明朝" w:eastAsia="ＭＳ 明朝" w:hAnsi="ＭＳ 明朝"/>
          <w:sz w:val="24"/>
          <w:szCs w:val="24"/>
        </w:rPr>
        <w:t>2019年度（令和元年度）末までに</w:t>
      </w:r>
      <w:r w:rsidRPr="00E66C99">
        <w:rPr>
          <w:rFonts w:ascii="ＭＳ 明朝" w:eastAsia="ＭＳ 明朝" w:hAnsi="ＭＳ 明朝"/>
          <w:sz w:val="24"/>
          <w:szCs w:val="24"/>
        </w:rPr>
        <w:t>公開する。</w:t>
      </w:r>
      <w:r w:rsidR="00142BB5" w:rsidRPr="00E66C99">
        <w:rPr>
          <w:rFonts w:ascii="ＭＳ 明朝" w:eastAsia="ＭＳ 明朝" w:hAnsi="ＭＳ 明朝" w:hint="eastAsia"/>
          <w:sz w:val="24"/>
          <w:szCs w:val="24"/>
        </w:rPr>
        <w:t>なお</w:t>
      </w:r>
      <w:r w:rsidR="00142BB5" w:rsidRPr="00E66C99">
        <w:rPr>
          <w:rFonts w:ascii="ＭＳ 明朝" w:eastAsia="ＭＳ 明朝" w:hAnsi="ＭＳ 明朝"/>
          <w:sz w:val="24"/>
          <w:szCs w:val="24"/>
        </w:rPr>
        <w:t>、当該APIリストについては、効率的な更新に配慮しつつ、適切に更新する。</w:t>
      </w:r>
    </w:p>
    <w:p w14:paraId="40CA5897" w14:textId="490D3D25" w:rsidR="00207D81" w:rsidRPr="00E66C99" w:rsidRDefault="00D37CB7" w:rsidP="00996285">
      <w:pPr>
        <w:ind w:firstLineChars="100" w:firstLine="240"/>
        <w:rPr>
          <w:rFonts w:ascii="ＭＳ 明朝" w:eastAsia="ＭＳ 明朝" w:hAnsi="ＭＳ 明朝"/>
          <w:sz w:val="24"/>
          <w:szCs w:val="24"/>
        </w:rPr>
      </w:pPr>
      <w:r>
        <w:rPr>
          <w:rFonts w:ascii="ＭＳ 明朝" w:eastAsia="ＭＳ 明朝" w:hAnsi="ＭＳ 明朝" w:hint="eastAsia"/>
          <w:sz w:val="24"/>
          <w:szCs w:val="24"/>
        </w:rPr>
        <w:t>あわ</w:t>
      </w:r>
      <w:r w:rsidR="00207D81" w:rsidRPr="00E66C99">
        <w:rPr>
          <w:rFonts w:ascii="ＭＳ 明朝" w:eastAsia="ＭＳ 明朝" w:hAnsi="ＭＳ 明朝" w:hint="eastAsia"/>
          <w:sz w:val="24"/>
          <w:szCs w:val="24"/>
        </w:rPr>
        <w:t>せて</w:t>
      </w:r>
      <w:r w:rsidR="00CB4880" w:rsidRPr="00E66C99">
        <w:rPr>
          <w:rFonts w:ascii="ＭＳ 明朝" w:eastAsia="ＭＳ 明朝" w:hAnsi="ＭＳ 明朝" w:hint="eastAsia"/>
          <w:sz w:val="24"/>
          <w:szCs w:val="24"/>
        </w:rPr>
        <w:t>、各府省における取組を踏まえつつ、</w:t>
      </w:r>
      <w:r w:rsidR="00CB4880" w:rsidRPr="00E66C99">
        <w:rPr>
          <w:rFonts w:ascii="ＭＳ 明朝" w:eastAsia="ＭＳ 明朝" w:hAnsi="ＭＳ 明朝"/>
          <w:sz w:val="24"/>
          <w:szCs w:val="24"/>
        </w:rPr>
        <w:t>API利用者・API提供者双方の利便性の向上、APIの標準化、情報セキュリティの</w:t>
      </w:r>
      <w:r w:rsidR="00302379" w:rsidRPr="00E66C99">
        <w:rPr>
          <w:rFonts w:ascii="ＭＳ 明朝" w:eastAsia="ＭＳ 明朝" w:hAnsi="ＭＳ 明朝" w:hint="eastAsia"/>
          <w:sz w:val="24"/>
          <w:szCs w:val="24"/>
        </w:rPr>
        <w:t>対策</w:t>
      </w:r>
      <w:r w:rsidR="00CB4880" w:rsidRPr="00E66C99">
        <w:rPr>
          <w:rFonts w:ascii="ＭＳ 明朝" w:eastAsia="ＭＳ 明朝" w:hAnsi="ＭＳ 明朝"/>
          <w:sz w:val="24"/>
          <w:szCs w:val="24"/>
        </w:rPr>
        <w:t>等の観点から、関係</w:t>
      </w:r>
      <w:r w:rsidR="00CB4880" w:rsidRPr="00E66C99">
        <w:rPr>
          <w:rFonts w:ascii="ＭＳ 明朝" w:eastAsia="ＭＳ 明朝" w:hAnsi="ＭＳ 明朝"/>
          <w:sz w:val="24"/>
          <w:szCs w:val="24"/>
        </w:rPr>
        <w:lastRenderedPageBreak/>
        <w:t>者間において、行政機関間・行政機関－民間間のAPI連携を推進するための方策を検討する。</w:t>
      </w:r>
    </w:p>
    <w:p w14:paraId="2BC6A1F6" w14:textId="212AD1F1"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経済産業省は、法人デジタルプラットフォーム</w:t>
      </w:r>
      <w:r w:rsidR="00803780" w:rsidRPr="00E66C99">
        <w:rPr>
          <w:rFonts w:ascii="ＭＳ 明朝" w:eastAsia="ＭＳ 明朝" w:hAnsi="ＭＳ 明朝" w:hint="eastAsia"/>
          <w:sz w:val="24"/>
          <w:szCs w:val="24"/>
        </w:rPr>
        <w:t>整備</w:t>
      </w:r>
      <w:r w:rsidRPr="00E66C99">
        <w:rPr>
          <w:rFonts w:ascii="ＭＳ 明朝" w:eastAsia="ＭＳ 明朝" w:hAnsi="ＭＳ 明朝" w:hint="eastAsia"/>
          <w:sz w:val="24"/>
          <w:szCs w:val="24"/>
        </w:rPr>
        <w:t>を通じ、利用者、開発者にとって利便性の高い</w:t>
      </w:r>
      <w:r w:rsidRPr="00E66C99">
        <w:rPr>
          <w:rFonts w:ascii="ＭＳ 明朝" w:eastAsia="ＭＳ 明朝" w:hAnsi="ＭＳ 明朝"/>
          <w:sz w:val="24"/>
          <w:szCs w:val="24"/>
        </w:rPr>
        <w:t>APIの整備を進める。</w:t>
      </w:r>
    </w:p>
    <w:p w14:paraId="57ECD4B3" w14:textId="77777777" w:rsidR="00C01A90" w:rsidRPr="00E66C99" w:rsidRDefault="00C01A90" w:rsidP="00FD74C3">
      <w:pPr>
        <w:rPr>
          <w:rFonts w:ascii="ＭＳ 明朝" w:eastAsia="ＭＳ 明朝" w:hAnsi="ＭＳ 明朝"/>
          <w:sz w:val="24"/>
          <w:szCs w:val="24"/>
        </w:rPr>
      </w:pPr>
    </w:p>
    <w:p w14:paraId="7EBB36F5" w14:textId="31D17914"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i/>
          <w:sz w:val="24"/>
          <w:szCs w:val="24"/>
        </w:rPr>
        <w:t>KPI：API関連ガイド数</w:t>
      </w:r>
      <w:r w:rsidR="00477608" w:rsidRPr="00E66C99">
        <w:rPr>
          <w:rFonts w:ascii="ＭＳ 明朝" w:eastAsia="ＭＳ 明朝" w:hAnsi="ＭＳ 明朝" w:hint="eastAsia"/>
          <w:i/>
          <w:sz w:val="24"/>
          <w:szCs w:val="24"/>
        </w:rPr>
        <w:t>、</w:t>
      </w:r>
      <w:r w:rsidRPr="00E66C99">
        <w:rPr>
          <w:rFonts w:ascii="ＭＳ 明朝" w:eastAsia="ＭＳ 明朝" w:hAnsi="ＭＳ 明朝"/>
          <w:i/>
          <w:sz w:val="24"/>
          <w:szCs w:val="24"/>
        </w:rPr>
        <w:t>APIリストの公開</w:t>
      </w:r>
      <w:r w:rsidR="00477608" w:rsidRPr="00E66C99">
        <w:rPr>
          <w:rFonts w:ascii="ＭＳ 明朝" w:eastAsia="ＭＳ 明朝" w:hAnsi="ＭＳ 明朝" w:hint="eastAsia"/>
          <w:i/>
          <w:sz w:val="24"/>
          <w:szCs w:val="24"/>
        </w:rPr>
        <w:t>及び</w:t>
      </w:r>
      <w:r w:rsidR="00477608" w:rsidRPr="00E66C99">
        <w:rPr>
          <w:rFonts w:ascii="ＭＳ 明朝" w:eastAsia="ＭＳ 明朝" w:hAnsi="ＭＳ 明朝"/>
          <w:i/>
          <w:sz w:val="24"/>
          <w:szCs w:val="24"/>
        </w:rPr>
        <w:t>公開API</w:t>
      </w:r>
      <w:r w:rsidRPr="00E66C99">
        <w:rPr>
          <w:rFonts w:ascii="ＭＳ 明朝" w:eastAsia="ＭＳ 明朝" w:hAnsi="ＭＳ 明朝"/>
          <w:i/>
          <w:sz w:val="24"/>
          <w:szCs w:val="24"/>
        </w:rPr>
        <w:t>数</w:t>
      </w:r>
    </w:p>
    <w:p w14:paraId="1E06DDFD" w14:textId="182EAE26" w:rsidR="00AB597A" w:rsidRPr="00E66C99" w:rsidRDefault="00AB597A" w:rsidP="00FD74C3">
      <w:pPr>
        <w:rPr>
          <w:rFonts w:ascii="ＭＳ 明朝" w:eastAsia="ＭＳ 明朝" w:hAnsi="ＭＳ 明朝"/>
          <w:sz w:val="24"/>
          <w:szCs w:val="24"/>
        </w:rPr>
      </w:pPr>
    </w:p>
    <w:p w14:paraId="5223C1FE" w14:textId="68C8FA58" w:rsidR="00AB597A" w:rsidRPr="00AC251A" w:rsidRDefault="006644D5" w:rsidP="00F9488B">
      <w:pPr>
        <w:pStyle w:val="2"/>
        <w:ind w:leftChars="0" w:left="0" w:right="210"/>
        <w:rPr>
          <w:rFonts w:ascii="ＭＳ 明朝" w:hAnsi="ＭＳ 明朝"/>
          <w:szCs w:val="24"/>
        </w:rPr>
      </w:pPr>
      <w:bookmarkStart w:id="24" w:name="_Toc26812150"/>
      <w:r w:rsidRPr="00C836BD">
        <w:rPr>
          <w:rFonts w:ascii="ＭＳ 明朝" w:hAnsi="ＭＳ 明朝"/>
          <w:spacing w:val="11"/>
          <w:szCs w:val="24"/>
          <w:fitText w:val="8371" w:id="2082248448"/>
        </w:rPr>
        <w:t>3</w:t>
      </w:r>
      <w:r w:rsidR="00AB597A" w:rsidRPr="00C836BD">
        <w:rPr>
          <w:rFonts w:ascii="ＭＳ 明朝" w:hAnsi="ＭＳ 明朝"/>
          <w:spacing w:val="11"/>
          <w:szCs w:val="24"/>
          <w:fitText w:val="8371" w:id="2082248448"/>
        </w:rPr>
        <w:t>.</w:t>
      </w:r>
      <w:r w:rsidR="00BD7BDD" w:rsidRPr="00C836BD">
        <w:rPr>
          <w:rFonts w:ascii="ＭＳ 明朝" w:hAnsi="ＭＳ 明朝"/>
          <w:spacing w:val="11"/>
          <w:szCs w:val="24"/>
          <w:fitText w:val="8371" w:id="2082248448"/>
        </w:rPr>
        <w:t>7</w:t>
      </w:r>
      <w:r w:rsidR="00AB597A" w:rsidRPr="00C836BD">
        <w:rPr>
          <w:rFonts w:ascii="ＭＳ 明朝" w:hAnsi="ＭＳ 明朝"/>
          <w:spacing w:val="11"/>
          <w:szCs w:val="24"/>
          <w:fitText w:val="8371" w:id="2082248448"/>
        </w:rPr>
        <w:t xml:space="preserve"> 行政手続等の棚卸</w:t>
      </w:r>
      <w:r w:rsidR="00D37CB7" w:rsidRPr="00C836BD">
        <w:rPr>
          <w:rFonts w:ascii="ＭＳ 明朝" w:hAnsi="ＭＳ 明朝" w:hint="eastAsia"/>
          <w:spacing w:val="11"/>
          <w:szCs w:val="24"/>
          <w:fitText w:val="8371" w:id="2082248448"/>
        </w:rPr>
        <w:t>し</w:t>
      </w:r>
      <w:r w:rsidR="00AB597A" w:rsidRPr="00C836BD">
        <w:rPr>
          <w:rFonts w:ascii="ＭＳ 明朝" w:hAnsi="ＭＳ 明朝"/>
          <w:spacing w:val="11"/>
          <w:szCs w:val="24"/>
          <w:fitText w:val="8371" w:id="2082248448"/>
        </w:rPr>
        <w:t>の継続・改善（</w:t>
      </w:r>
      <w:r w:rsidR="00AB597A" w:rsidRPr="001D46D5">
        <w:rPr>
          <w:rFonts w:ascii="ＭＳ 明朝" w:hAnsi="ＭＳ 明朝"/>
          <w:spacing w:val="11"/>
          <w:szCs w:val="24"/>
          <w:fitText w:val="8371" w:id="2082248448"/>
        </w:rPr>
        <w:t>◎内閣官房、総務省、全府省</w:t>
      </w:r>
      <w:r w:rsidR="00AB597A" w:rsidRPr="00C836BD">
        <w:rPr>
          <w:rFonts w:ascii="ＭＳ 明朝" w:hAnsi="ＭＳ 明朝"/>
          <w:spacing w:val="-1"/>
          <w:szCs w:val="24"/>
          <w:fitText w:val="8371" w:id="2082248448"/>
        </w:rPr>
        <w:t>）</w:t>
      </w:r>
      <w:bookmarkEnd w:id="24"/>
    </w:p>
    <w:p w14:paraId="40D604CA" w14:textId="5930DCA5" w:rsidR="00AB597A" w:rsidRPr="00E66C99" w:rsidRDefault="00AB597A" w:rsidP="00AB597A">
      <w:pPr>
        <w:rPr>
          <w:rFonts w:ascii="ＭＳ 明朝" w:eastAsia="ＭＳ 明朝" w:hAnsi="ＭＳ 明朝"/>
          <w:sz w:val="24"/>
          <w:szCs w:val="24"/>
        </w:rPr>
      </w:pPr>
      <w:r w:rsidRPr="00E66C99">
        <w:rPr>
          <w:rFonts w:ascii="ＭＳ 明朝" w:eastAsia="ＭＳ 明朝" w:hAnsi="ＭＳ 明朝" w:hint="eastAsia"/>
          <w:sz w:val="24"/>
          <w:szCs w:val="24"/>
        </w:rPr>
        <w:t xml:space="preserve">　行政手続等に係る業務</w:t>
      </w:r>
      <w:r w:rsidR="003C2C05">
        <w:rPr>
          <w:rFonts w:ascii="ＭＳ 明朝" w:eastAsia="ＭＳ 明朝" w:hAnsi="ＭＳ 明朝" w:hint="eastAsia"/>
          <w:sz w:val="24"/>
          <w:szCs w:val="24"/>
        </w:rPr>
        <w:t>改革</w:t>
      </w:r>
      <w:r w:rsidRPr="00E66C99">
        <w:rPr>
          <w:rFonts w:ascii="ＭＳ 明朝" w:eastAsia="ＭＳ 明朝" w:hAnsi="ＭＳ 明朝" w:hint="eastAsia"/>
          <w:sz w:val="24"/>
          <w:szCs w:val="24"/>
        </w:rPr>
        <w:t>（</w:t>
      </w:r>
      <w:r w:rsidRPr="00E66C99">
        <w:rPr>
          <w:rFonts w:ascii="ＭＳ 明朝" w:eastAsia="ＭＳ 明朝" w:hAnsi="ＭＳ 明朝"/>
          <w:sz w:val="24"/>
          <w:szCs w:val="24"/>
        </w:rPr>
        <w:t>BPR）や</w:t>
      </w:r>
      <w:r w:rsidR="00565654" w:rsidRPr="00E66C99">
        <w:rPr>
          <w:rFonts w:ascii="ＭＳ 明朝" w:eastAsia="ＭＳ 明朝" w:hAnsi="ＭＳ 明朝" w:hint="eastAsia"/>
          <w:sz w:val="24"/>
          <w:szCs w:val="24"/>
        </w:rPr>
        <w:t>政府</w:t>
      </w:r>
      <w:r w:rsidR="00302379" w:rsidRPr="00E66C99">
        <w:rPr>
          <w:rFonts w:ascii="ＭＳ 明朝" w:eastAsia="ＭＳ 明朝" w:hAnsi="ＭＳ 明朝" w:hint="eastAsia"/>
          <w:sz w:val="24"/>
          <w:szCs w:val="24"/>
        </w:rPr>
        <w:t>情報</w:t>
      </w:r>
      <w:r w:rsidRPr="00E66C99">
        <w:rPr>
          <w:rFonts w:ascii="ＭＳ 明朝" w:eastAsia="ＭＳ 明朝" w:hAnsi="ＭＳ 明朝"/>
          <w:sz w:val="24"/>
          <w:szCs w:val="24"/>
        </w:rPr>
        <w:t>システム改革等の推進に向けて、行政手続等のオンライン化</w:t>
      </w:r>
      <w:r w:rsidR="00996285" w:rsidRPr="00E66C99">
        <w:rPr>
          <w:rFonts w:ascii="ＭＳ 明朝" w:eastAsia="ＭＳ 明朝" w:hAnsi="ＭＳ 明朝" w:hint="eastAsia"/>
          <w:sz w:val="24"/>
          <w:szCs w:val="24"/>
        </w:rPr>
        <w:t>の</w:t>
      </w:r>
      <w:r w:rsidR="00996285" w:rsidRPr="00E66C99">
        <w:rPr>
          <w:rFonts w:ascii="ＭＳ 明朝" w:eastAsia="ＭＳ 明朝" w:hAnsi="ＭＳ 明朝"/>
          <w:sz w:val="24"/>
          <w:szCs w:val="24"/>
        </w:rPr>
        <w:t>実施</w:t>
      </w:r>
      <w:r w:rsidRPr="00E66C99">
        <w:rPr>
          <w:rFonts w:ascii="ＭＳ 明朝" w:eastAsia="ＭＳ 明朝" w:hAnsi="ＭＳ 明朝"/>
          <w:sz w:val="24"/>
          <w:szCs w:val="24"/>
        </w:rPr>
        <w:t>等に関する状況</w:t>
      </w:r>
      <w:r w:rsidRPr="00E66C99">
        <w:rPr>
          <w:rFonts w:ascii="ＭＳ 明朝" w:eastAsia="ＭＳ 明朝" w:hAnsi="ＭＳ 明朝" w:hint="eastAsia"/>
          <w:sz w:val="24"/>
          <w:szCs w:val="24"/>
        </w:rPr>
        <w:t>等</w:t>
      </w:r>
      <w:r w:rsidRPr="00E66C99">
        <w:rPr>
          <w:rFonts w:ascii="ＭＳ 明朝" w:eastAsia="ＭＳ 明朝" w:hAnsi="ＭＳ 明朝"/>
          <w:sz w:val="24"/>
          <w:szCs w:val="24"/>
        </w:rPr>
        <w:t>を把握するため、</w:t>
      </w:r>
      <w:r w:rsidRPr="00E66C99">
        <w:rPr>
          <w:rFonts w:ascii="ＭＳ 明朝" w:eastAsia="ＭＳ 明朝" w:hAnsi="ＭＳ 明朝" w:hint="eastAsia"/>
          <w:sz w:val="24"/>
          <w:szCs w:val="24"/>
        </w:rPr>
        <w:t>内閣官房</w:t>
      </w:r>
      <w:r w:rsidRPr="00E66C99">
        <w:rPr>
          <w:rFonts w:ascii="ＭＳ 明朝" w:eastAsia="ＭＳ 明朝" w:hAnsi="ＭＳ 明朝"/>
          <w:sz w:val="24"/>
          <w:szCs w:val="24"/>
        </w:rPr>
        <w:t>及び総務省</w:t>
      </w:r>
      <w:r w:rsidR="003C2C05">
        <w:rPr>
          <w:rFonts w:ascii="ＭＳ 明朝" w:eastAsia="ＭＳ 明朝" w:hAnsi="ＭＳ 明朝" w:hint="eastAsia"/>
          <w:sz w:val="24"/>
          <w:szCs w:val="24"/>
        </w:rPr>
        <w:t>は</w:t>
      </w:r>
      <w:r w:rsidRPr="00E66C99">
        <w:rPr>
          <w:rFonts w:ascii="ＭＳ 明朝" w:eastAsia="ＭＳ 明朝" w:hAnsi="ＭＳ 明朝"/>
          <w:sz w:val="24"/>
          <w:szCs w:val="24"/>
        </w:rPr>
        <w:t>、行政手続等の棚卸調査を</w:t>
      </w:r>
      <w:r w:rsidRPr="00E66C99">
        <w:rPr>
          <w:rFonts w:ascii="ＭＳ 明朝" w:eastAsia="ＭＳ 明朝" w:hAnsi="ＭＳ 明朝" w:hint="eastAsia"/>
          <w:sz w:val="24"/>
          <w:szCs w:val="24"/>
        </w:rPr>
        <w:t>実施している。行政手続等の棚卸結果は、行政手続等の実態を細かな粒度まで把握するための重要なデータであり、各府省が行政サービス改革の基盤データとして活用し、業務</w:t>
      </w:r>
      <w:r w:rsidR="003C2C05">
        <w:rPr>
          <w:rFonts w:ascii="ＭＳ 明朝" w:eastAsia="ＭＳ 明朝" w:hAnsi="ＭＳ 明朝" w:hint="eastAsia"/>
          <w:sz w:val="24"/>
          <w:szCs w:val="24"/>
        </w:rPr>
        <w:t>改革</w:t>
      </w:r>
      <w:r w:rsidRPr="00E66C99">
        <w:rPr>
          <w:rFonts w:ascii="ＭＳ 明朝" w:eastAsia="ＭＳ 明朝" w:hAnsi="ＭＳ 明朝" w:hint="eastAsia"/>
          <w:sz w:val="24"/>
          <w:szCs w:val="24"/>
        </w:rPr>
        <w:t>（</w:t>
      </w:r>
      <w:r w:rsidRPr="00E66C99">
        <w:rPr>
          <w:rFonts w:ascii="ＭＳ 明朝" w:eastAsia="ＭＳ 明朝" w:hAnsi="ＭＳ 明朝"/>
          <w:sz w:val="24"/>
          <w:szCs w:val="24"/>
        </w:rPr>
        <w:t>BPR）や</w:t>
      </w:r>
      <w:r w:rsidR="00565654" w:rsidRPr="00E66C99">
        <w:rPr>
          <w:rFonts w:ascii="ＭＳ 明朝" w:eastAsia="ＭＳ 明朝" w:hAnsi="ＭＳ 明朝" w:hint="eastAsia"/>
          <w:sz w:val="24"/>
          <w:szCs w:val="24"/>
        </w:rPr>
        <w:t>政府</w:t>
      </w:r>
      <w:r w:rsidR="00302379" w:rsidRPr="00E66C99">
        <w:rPr>
          <w:rFonts w:ascii="ＭＳ 明朝" w:eastAsia="ＭＳ 明朝" w:hAnsi="ＭＳ 明朝" w:hint="eastAsia"/>
          <w:sz w:val="24"/>
          <w:szCs w:val="24"/>
        </w:rPr>
        <w:t>情報</w:t>
      </w:r>
      <w:r w:rsidRPr="00E66C99">
        <w:rPr>
          <w:rFonts w:ascii="ＭＳ 明朝" w:eastAsia="ＭＳ 明朝" w:hAnsi="ＭＳ 明朝"/>
          <w:sz w:val="24"/>
          <w:szCs w:val="24"/>
        </w:rPr>
        <w:t>システム改革等を推進することができるよう、</w:t>
      </w:r>
      <w:r w:rsidRPr="00E66C99">
        <w:rPr>
          <w:rFonts w:ascii="ＭＳ 明朝" w:eastAsia="ＭＳ 明朝" w:hAnsi="ＭＳ 明朝" w:hint="eastAsia"/>
          <w:sz w:val="24"/>
          <w:szCs w:val="24"/>
        </w:rPr>
        <w:t>内閣官房は</w:t>
      </w:r>
      <w:r w:rsidRPr="00E66C99">
        <w:rPr>
          <w:rFonts w:ascii="ＭＳ 明朝" w:eastAsia="ＭＳ 明朝" w:hAnsi="ＭＳ 明朝"/>
          <w:sz w:val="24"/>
          <w:szCs w:val="24"/>
        </w:rPr>
        <w:t>、</w:t>
      </w:r>
      <w:r w:rsidRPr="00E66C99">
        <w:rPr>
          <w:rFonts w:ascii="ＭＳ 明朝" w:eastAsia="ＭＳ 明朝" w:hAnsi="ＭＳ 明朝" w:hint="eastAsia"/>
          <w:sz w:val="24"/>
          <w:szCs w:val="24"/>
        </w:rPr>
        <w:t>毎年度</w:t>
      </w:r>
      <w:r w:rsidRPr="00E66C99">
        <w:rPr>
          <w:rFonts w:ascii="ＭＳ 明朝" w:eastAsia="ＭＳ 明朝" w:hAnsi="ＭＳ 明朝"/>
          <w:sz w:val="24"/>
          <w:szCs w:val="24"/>
        </w:rPr>
        <w:t>、行政手続等</w:t>
      </w:r>
      <w:r w:rsidR="00055D06" w:rsidRPr="00E66C99">
        <w:rPr>
          <w:rFonts w:ascii="ＭＳ 明朝" w:eastAsia="ＭＳ 明朝" w:hAnsi="ＭＳ 明朝" w:hint="eastAsia"/>
          <w:sz w:val="24"/>
          <w:szCs w:val="24"/>
        </w:rPr>
        <w:t>ごと</w:t>
      </w:r>
      <w:r w:rsidRPr="00E66C99">
        <w:rPr>
          <w:rFonts w:ascii="ＭＳ 明朝" w:eastAsia="ＭＳ 明朝" w:hAnsi="ＭＳ 明朝"/>
          <w:sz w:val="24"/>
          <w:szCs w:val="24"/>
        </w:rPr>
        <w:t>にIDを振った上で</w:t>
      </w:r>
      <w:r w:rsidRPr="00E66C99">
        <w:rPr>
          <w:rFonts w:ascii="ＭＳ 明朝" w:eastAsia="ＭＳ 明朝" w:hAnsi="ＭＳ 明朝" w:hint="eastAsia"/>
          <w:sz w:val="24"/>
          <w:szCs w:val="24"/>
        </w:rPr>
        <w:t>、</w:t>
      </w:r>
      <w:r w:rsidRPr="00E66C99">
        <w:rPr>
          <w:rFonts w:ascii="ＭＳ 明朝" w:eastAsia="ＭＳ 明朝" w:hAnsi="ＭＳ 明朝"/>
          <w:sz w:val="24"/>
          <w:szCs w:val="24"/>
        </w:rPr>
        <w:t>集計結果を公表</w:t>
      </w:r>
      <w:r w:rsidRPr="00E66C99">
        <w:rPr>
          <w:rFonts w:ascii="ＭＳ 明朝" w:eastAsia="ＭＳ 明朝" w:hAnsi="ＭＳ 明朝" w:hint="eastAsia"/>
          <w:sz w:val="24"/>
          <w:szCs w:val="24"/>
        </w:rPr>
        <w:t>している</w:t>
      </w:r>
      <w:r w:rsidRPr="00E66C99">
        <w:rPr>
          <w:rFonts w:ascii="ＭＳ 明朝" w:eastAsia="ＭＳ 明朝" w:hAnsi="ＭＳ 明朝"/>
          <w:sz w:val="24"/>
          <w:szCs w:val="24"/>
        </w:rPr>
        <w:t>。</w:t>
      </w:r>
    </w:p>
    <w:p w14:paraId="305168EB" w14:textId="4B85E59A" w:rsidR="00B470C5" w:rsidRPr="00E66C99" w:rsidRDefault="00AB597A" w:rsidP="007F16EC">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また、</w:t>
      </w:r>
      <w:r w:rsidRPr="00E66C99">
        <w:rPr>
          <w:rFonts w:ascii="ＭＳ 明朝" w:eastAsia="ＭＳ 明朝" w:hAnsi="ＭＳ 明朝"/>
          <w:sz w:val="24"/>
          <w:szCs w:val="24"/>
        </w:rPr>
        <w:t>内閣官房は、2018年（平成30年）</w:t>
      </w:r>
      <w:r w:rsidR="007946A2" w:rsidRPr="00E66C99">
        <w:rPr>
          <w:rFonts w:ascii="ＭＳ 明朝" w:eastAsia="ＭＳ 明朝" w:hAnsi="ＭＳ 明朝" w:hint="eastAsia"/>
          <w:sz w:val="24"/>
          <w:szCs w:val="24"/>
        </w:rPr>
        <w:t>３</w:t>
      </w:r>
      <w:r w:rsidRPr="00E66C99">
        <w:rPr>
          <w:rFonts w:ascii="ＭＳ 明朝" w:eastAsia="ＭＳ 明朝" w:hAnsi="ＭＳ 明朝"/>
          <w:sz w:val="24"/>
          <w:szCs w:val="24"/>
        </w:rPr>
        <w:t>月にオープンデータとして公開した棚卸データを基に、各府省の協力を得つつ、2018年度（平成30年度）から毎年度、</w:t>
      </w:r>
      <w:r w:rsidRPr="00E66C99">
        <w:rPr>
          <w:rFonts w:ascii="ＭＳ 明朝" w:eastAsia="ＭＳ 明朝" w:hAnsi="ＭＳ 明朝" w:hint="eastAsia"/>
          <w:sz w:val="24"/>
          <w:szCs w:val="24"/>
        </w:rPr>
        <w:t>調査項目</w:t>
      </w:r>
      <w:r w:rsidRPr="00E66C99">
        <w:rPr>
          <w:rFonts w:ascii="ＭＳ 明朝" w:eastAsia="ＭＳ 明朝" w:hAnsi="ＭＳ 明朝"/>
          <w:sz w:val="24"/>
          <w:szCs w:val="24"/>
        </w:rPr>
        <w:t>の</w:t>
      </w:r>
      <w:r w:rsidRPr="00E66C99">
        <w:rPr>
          <w:rFonts w:ascii="ＭＳ 明朝" w:eastAsia="ＭＳ 明朝" w:hAnsi="ＭＳ 明朝" w:hint="eastAsia"/>
          <w:sz w:val="24"/>
          <w:szCs w:val="24"/>
        </w:rPr>
        <w:t>見直し</w:t>
      </w:r>
      <w:r w:rsidRPr="00E66C99">
        <w:rPr>
          <w:rFonts w:ascii="ＭＳ 明朝" w:eastAsia="ＭＳ 明朝" w:hAnsi="ＭＳ 明朝"/>
          <w:sz w:val="24"/>
          <w:szCs w:val="24"/>
        </w:rPr>
        <w:t>を</w:t>
      </w:r>
      <w:r w:rsidR="00A53418" w:rsidRPr="00E66C99">
        <w:rPr>
          <w:rFonts w:ascii="ＭＳ 明朝" w:eastAsia="ＭＳ 明朝" w:hAnsi="ＭＳ 明朝"/>
          <w:sz w:val="24"/>
          <w:szCs w:val="24"/>
        </w:rPr>
        <w:t>継続的に</w:t>
      </w:r>
      <w:r w:rsidRPr="00E66C99">
        <w:rPr>
          <w:rFonts w:ascii="ＭＳ 明朝" w:eastAsia="ＭＳ 明朝" w:hAnsi="ＭＳ 明朝"/>
          <w:sz w:val="24"/>
          <w:szCs w:val="24"/>
        </w:rPr>
        <w:t>実施している。</w:t>
      </w:r>
    </w:p>
    <w:p w14:paraId="463CB908" w14:textId="02C4CAFE" w:rsidR="00AB597A" w:rsidRPr="00E66C99" w:rsidRDefault="00AB597A" w:rsidP="00AB597A">
      <w:pPr>
        <w:rPr>
          <w:rFonts w:ascii="ＭＳ 明朝" w:eastAsia="ＭＳ 明朝" w:hAnsi="ＭＳ 明朝"/>
          <w:sz w:val="24"/>
          <w:szCs w:val="24"/>
        </w:rPr>
      </w:pPr>
      <w:r w:rsidRPr="00E66C99">
        <w:rPr>
          <w:rFonts w:ascii="ＭＳ 明朝" w:eastAsia="ＭＳ 明朝" w:hAnsi="ＭＳ 明朝" w:hint="eastAsia"/>
          <w:sz w:val="24"/>
          <w:szCs w:val="24"/>
        </w:rPr>
        <w:t xml:space="preserve">　今後、効率的に調査を進めるため、内閣官房及び総務省は、各府省の協力を得つつ、棚卸データベースの</w:t>
      </w:r>
      <w:r w:rsidR="00803780" w:rsidRPr="00E66C99">
        <w:rPr>
          <w:rFonts w:ascii="ＭＳ 明朝" w:eastAsia="ＭＳ 明朝" w:hAnsi="ＭＳ 明朝" w:hint="eastAsia"/>
          <w:sz w:val="24"/>
          <w:szCs w:val="24"/>
        </w:rPr>
        <w:t>整備</w:t>
      </w:r>
      <w:r w:rsidRPr="00E66C99">
        <w:rPr>
          <w:rFonts w:ascii="ＭＳ 明朝" w:eastAsia="ＭＳ 明朝" w:hAnsi="ＭＳ 明朝" w:hint="eastAsia"/>
          <w:sz w:val="24"/>
          <w:szCs w:val="24"/>
        </w:rPr>
        <w:t>に向けて検討を行うとともに、棚卸データの活用や集計作業の効率化の観点から、データの改善について検討を行い、検討結果を</w:t>
      </w:r>
      <w:r w:rsidRPr="00E66C99">
        <w:rPr>
          <w:rFonts w:ascii="ＭＳ 明朝" w:eastAsia="ＭＳ 明朝" w:hAnsi="ＭＳ 明朝"/>
          <w:sz w:val="24"/>
          <w:szCs w:val="24"/>
        </w:rPr>
        <w:t>2019年度（</w:t>
      </w:r>
      <w:r w:rsidR="00FE6F15" w:rsidRPr="00E66C99">
        <w:rPr>
          <w:rFonts w:ascii="ＭＳ 明朝" w:eastAsia="ＭＳ 明朝" w:hAnsi="ＭＳ 明朝" w:hint="eastAsia"/>
          <w:sz w:val="24"/>
          <w:szCs w:val="24"/>
        </w:rPr>
        <w:t>令和</w:t>
      </w:r>
      <w:r w:rsidR="00FE6F15" w:rsidRPr="00E66C99">
        <w:rPr>
          <w:rFonts w:ascii="ＭＳ 明朝" w:eastAsia="ＭＳ 明朝" w:hAnsi="ＭＳ 明朝"/>
          <w:sz w:val="24"/>
          <w:szCs w:val="24"/>
        </w:rPr>
        <w:t>元年</w:t>
      </w:r>
      <w:r w:rsidRPr="00E66C99">
        <w:rPr>
          <w:rFonts w:ascii="ＭＳ 明朝" w:eastAsia="ＭＳ 明朝" w:hAnsi="ＭＳ 明朝"/>
          <w:sz w:val="24"/>
          <w:szCs w:val="24"/>
        </w:rPr>
        <w:t>度）以降順次反映する。これによって、棚卸業務の効率化や、異なる主体間での手続事務の標準化、行政サービスのデジタル化を促進する。</w:t>
      </w:r>
    </w:p>
    <w:p w14:paraId="22935108" w14:textId="77777777" w:rsidR="00AB597A" w:rsidRPr="00E66C99" w:rsidRDefault="00AB597A" w:rsidP="00AB597A">
      <w:pPr>
        <w:rPr>
          <w:rFonts w:ascii="ＭＳ 明朝" w:eastAsia="ＭＳ 明朝" w:hAnsi="ＭＳ 明朝"/>
          <w:sz w:val="24"/>
          <w:szCs w:val="24"/>
        </w:rPr>
      </w:pPr>
    </w:p>
    <w:p w14:paraId="3C0AF311" w14:textId="369DBAA6" w:rsidR="00F86753" w:rsidRPr="00E66C99" w:rsidRDefault="00AB597A">
      <w:pPr>
        <w:rPr>
          <w:rFonts w:ascii="ＭＳ 明朝" w:eastAsia="ＭＳ 明朝" w:hAnsi="ＭＳ 明朝"/>
          <w:caps/>
          <w:color w:val="FFFFFF" w:themeColor="background1"/>
          <w:spacing w:val="15"/>
          <w:sz w:val="24"/>
          <w:szCs w:val="24"/>
        </w:rPr>
      </w:pPr>
      <w:r w:rsidRPr="00E66C99">
        <w:rPr>
          <w:rFonts w:ascii="ＭＳ 明朝" w:eastAsia="ＭＳ 明朝" w:hAnsi="ＭＳ 明朝"/>
          <w:i/>
          <w:sz w:val="24"/>
          <w:szCs w:val="24"/>
        </w:rPr>
        <w:t>KPI：棚卸データベースの</w:t>
      </w:r>
      <w:r w:rsidR="00803780" w:rsidRPr="00E66C99">
        <w:rPr>
          <w:rFonts w:ascii="ＭＳ 明朝" w:eastAsia="ＭＳ 明朝" w:hAnsi="ＭＳ 明朝" w:hint="eastAsia"/>
          <w:i/>
          <w:sz w:val="24"/>
          <w:szCs w:val="24"/>
        </w:rPr>
        <w:t>整備</w:t>
      </w:r>
      <w:r w:rsidR="00F86753" w:rsidRPr="00E66C99">
        <w:rPr>
          <w:rFonts w:ascii="ＭＳ 明朝" w:eastAsia="ＭＳ 明朝" w:hAnsi="ＭＳ 明朝"/>
          <w:sz w:val="24"/>
          <w:szCs w:val="24"/>
        </w:rPr>
        <w:br w:type="page"/>
      </w:r>
    </w:p>
    <w:p w14:paraId="411F90D6" w14:textId="1CA859DD" w:rsidR="00AF4F38" w:rsidRPr="00E66C99" w:rsidRDefault="006644D5" w:rsidP="0065058F">
      <w:pPr>
        <w:pStyle w:val="1"/>
        <w:rPr>
          <w:rFonts w:ascii="ＭＳ 明朝" w:hAnsi="ＭＳ 明朝"/>
          <w:b/>
          <w:szCs w:val="24"/>
        </w:rPr>
      </w:pPr>
      <w:bookmarkStart w:id="25" w:name="_Toc26812151"/>
      <w:r w:rsidRPr="00E66C99">
        <w:rPr>
          <w:rFonts w:ascii="ＭＳ 明朝" w:hAnsi="ＭＳ 明朝" w:hint="eastAsia"/>
          <w:b/>
          <w:szCs w:val="24"/>
        </w:rPr>
        <w:lastRenderedPageBreak/>
        <w:t>４</w:t>
      </w:r>
      <w:r w:rsidR="00CB4880" w:rsidRPr="00E66C99">
        <w:rPr>
          <w:rFonts w:ascii="ＭＳ 明朝" w:hAnsi="ＭＳ 明朝"/>
          <w:b/>
          <w:szCs w:val="24"/>
        </w:rPr>
        <w:t xml:space="preserve"> 価値を生み出すガバナンス</w:t>
      </w:r>
      <w:bookmarkEnd w:id="25"/>
    </w:p>
    <w:p w14:paraId="1A0AC658" w14:textId="1691C1E9" w:rsidR="00CB4880" w:rsidRPr="00E66C99" w:rsidRDefault="006644D5" w:rsidP="00F9488B">
      <w:pPr>
        <w:pStyle w:val="2"/>
        <w:ind w:leftChars="0" w:left="0" w:right="210"/>
        <w:rPr>
          <w:rFonts w:ascii="ＭＳ 明朝" w:hAnsi="ＭＳ 明朝"/>
          <w:szCs w:val="24"/>
        </w:rPr>
      </w:pPr>
      <w:bookmarkStart w:id="26" w:name="_Toc26812152"/>
      <w:r w:rsidRPr="00E66C99">
        <w:rPr>
          <w:rFonts w:ascii="ＭＳ 明朝" w:hAnsi="ＭＳ 明朝"/>
          <w:spacing w:val="0"/>
          <w:szCs w:val="24"/>
        </w:rPr>
        <w:t>4</w:t>
      </w:r>
      <w:r w:rsidR="00CB4880" w:rsidRPr="00E66C99">
        <w:rPr>
          <w:rFonts w:ascii="ＭＳ 明朝" w:hAnsi="ＭＳ 明朝"/>
          <w:spacing w:val="0"/>
          <w:szCs w:val="24"/>
        </w:rPr>
        <w:t>.</w:t>
      </w:r>
      <w:r w:rsidR="00DE321E" w:rsidRPr="00E66C99">
        <w:rPr>
          <w:rFonts w:ascii="ＭＳ 明朝" w:hAnsi="ＭＳ 明朝"/>
          <w:spacing w:val="0"/>
          <w:szCs w:val="24"/>
        </w:rPr>
        <w:t>1</w:t>
      </w:r>
      <w:r w:rsidR="00CB4880" w:rsidRPr="00E66C99">
        <w:rPr>
          <w:rFonts w:ascii="ＭＳ 明朝" w:hAnsi="ＭＳ 明朝"/>
          <w:spacing w:val="0"/>
          <w:szCs w:val="24"/>
        </w:rPr>
        <w:t xml:space="preserve"> 一元的なプロジェクト管理（◎内閣官房、◎総務省、財務省、全府省）</w:t>
      </w:r>
      <w:bookmarkEnd w:id="26"/>
    </w:p>
    <w:p w14:paraId="77DD4CF3" w14:textId="428D7F1B" w:rsidR="00B94258"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006B5663" w:rsidRPr="00E66C99">
        <w:rPr>
          <w:rFonts w:ascii="ＭＳ 明朝" w:eastAsia="ＭＳ 明朝" w:hAnsi="ＭＳ 明朝" w:hint="eastAsia"/>
          <w:sz w:val="24"/>
          <w:szCs w:val="24"/>
        </w:rPr>
        <w:t>これまで</w:t>
      </w:r>
      <w:r w:rsidRPr="00E66C99">
        <w:rPr>
          <w:rFonts w:ascii="ＭＳ 明朝" w:eastAsia="ＭＳ 明朝" w:hAnsi="ＭＳ 明朝" w:hint="eastAsia"/>
          <w:sz w:val="24"/>
          <w:szCs w:val="24"/>
        </w:rPr>
        <w:t>の政府の情報システム投資は、</w:t>
      </w:r>
      <w:r w:rsidR="00FE6F15" w:rsidRPr="00E66C99">
        <w:rPr>
          <w:rFonts w:ascii="ＭＳ 明朝" w:eastAsia="ＭＳ 明朝" w:hAnsi="ＭＳ 明朝" w:hint="eastAsia"/>
          <w:sz w:val="24"/>
          <w:szCs w:val="24"/>
        </w:rPr>
        <w:t>各</w:t>
      </w:r>
      <w:r w:rsidRPr="00E66C99">
        <w:rPr>
          <w:rFonts w:ascii="ＭＳ 明朝" w:eastAsia="ＭＳ 明朝" w:hAnsi="ＭＳ 明朝" w:hint="eastAsia"/>
          <w:sz w:val="24"/>
          <w:szCs w:val="24"/>
        </w:rPr>
        <w:t>府省・業務ごとに</w:t>
      </w:r>
      <w:r w:rsidR="00302379" w:rsidRPr="00E66C99">
        <w:rPr>
          <w:rFonts w:ascii="ＭＳ 明朝" w:eastAsia="ＭＳ 明朝" w:hAnsi="ＭＳ 明朝" w:hint="eastAsia"/>
          <w:sz w:val="24"/>
          <w:szCs w:val="24"/>
        </w:rPr>
        <w:t>情報</w:t>
      </w:r>
      <w:r w:rsidRPr="00E66C99">
        <w:rPr>
          <w:rFonts w:ascii="ＭＳ 明朝" w:eastAsia="ＭＳ 明朝" w:hAnsi="ＭＳ 明朝" w:hint="eastAsia"/>
          <w:sz w:val="24"/>
          <w:szCs w:val="24"/>
        </w:rPr>
        <w:t>システム化の</w:t>
      </w:r>
      <w:r w:rsidR="001C2027">
        <w:rPr>
          <w:rFonts w:ascii="ＭＳ 明朝" w:eastAsia="ＭＳ 明朝" w:hAnsi="ＭＳ 明朝" w:hint="eastAsia"/>
          <w:sz w:val="24"/>
          <w:szCs w:val="24"/>
        </w:rPr>
        <w:t>要否</w:t>
      </w:r>
      <w:r w:rsidRPr="00E66C99">
        <w:rPr>
          <w:rFonts w:ascii="ＭＳ 明朝" w:eastAsia="ＭＳ 明朝" w:hAnsi="ＭＳ 明朝" w:hint="eastAsia"/>
          <w:sz w:val="24"/>
          <w:szCs w:val="24"/>
        </w:rPr>
        <w:t>を検討し、各府省における当該業務の担当部局が予算要求・執行を含め運用の主体として責任を持つことが前提となっており、政府全体での</w:t>
      </w:r>
      <w:r w:rsidR="00C25FFD" w:rsidRPr="00E66C99">
        <w:rPr>
          <w:rFonts w:ascii="ＭＳ 明朝" w:eastAsia="ＭＳ 明朝" w:hAnsi="ＭＳ 明朝" w:hint="eastAsia"/>
          <w:sz w:val="24"/>
          <w:szCs w:val="24"/>
        </w:rPr>
        <w:t>IT</w:t>
      </w:r>
      <w:r w:rsidRPr="00E66C99">
        <w:rPr>
          <w:rFonts w:ascii="ＭＳ 明朝" w:eastAsia="ＭＳ 明朝" w:hAnsi="ＭＳ 明朝"/>
          <w:sz w:val="24"/>
          <w:szCs w:val="24"/>
        </w:rPr>
        <w:t>ガバナンス</w:t>
      </w:r>
      <w:r w:rsidR="00D207CA" w:rsidRPr="00E66C99">
        <w:rPr>
          <w:rFonts w:ascii="ＭＳ 明朝" w:eastAsia="ＭＳ 明朝" w:hAnsi="ＭＳ 明朝" w:hint="eastAsia"/>
          <w:sz w:val="24"/>
          <w:szCs w:val="24"/>
        </w:rPr>
        <w:t>について</w:t>
      </w:r>
      <w:r w:rsidRPr="00E66C99">
        <w:rPr>
          <w:rFonts w:ascii="ＭＳ 明朝" w:eastAsia="ＭＳ 明朝" w:hAnsi="ＭＳ 明朝"/>
          <w:sz w:val="24"/>
          <w:szCs w:val="24"/>
        </w:rPr>
        <w:t>も、個々の</w:t>
      </w:r>
      <w:r w:rsidR="00565654" w:rsidRPr="00E66C99">
        <w:rPr>
          <w:rFonts w:ascii="ＭＳ 明朝" w:eastAsia="ＭＳ 明朝" w:hAnsi="ＭＳ 明朝" w:hint="eastAsia"/>
          <w:sz w:val="24"/>
          <w:szCs w:val="24"/>
        </w:rPr>
        <w:t>情報</w:t>
      </w:r>
      <w:r w:rsidRPr="00E66C99">
        <w:rPr>
          <w:rFonts w:ascii="ＭＳ 明朝" w:eastAsia="ＭＳ 明朝" w:hAnsi="ＭＳ 明朝"/>
          <w:sz w:val="24"/>
          <w:szCs w:val="24"/>
        </w:rPr>
        <w:t>システム単位での妥当性検証が中心であった。企画</w:t>
      </w:r>
      <w:r w:rsidR="000979D3" w:rsidRPr="00E66C99">
        <w:rPr>
          <w:rFonts w:ascii="ＭＳ 明朝" w:eastAsia="ＭＳ 明朝" w:hAnsi="ＭＳ 明朝" w:hint="eastAsia"/>
          <w:sz w:val="24"/>
          <w:szCs w:val="24"/>
        </w:rPr>
        <w:t>、</w:t>
      </w:r>
      <w:r w:rsidRPr="00E66C99">
        <w:rPr>
          <w:rFonts w:ascii="ＭＳ 明朝" w:eastAsia="ＭＳ 明朝" w:hAnsi="ＭＳ 明朝"/>
          <w:sz w:val="24"/>
          <w:szCs w:val="24"/>
        </w:rPr>
        <w:t>予算要求</w:t>
      </w:r>
      <w:r w:rsidR="000979D3" w:rsidRPr="00E66C99">
        <w:rPr>
          <w:rFonts w:ascii="ＭＳ 明朝" w:eastAsia="ＭＳ 明朝" w:hAnsi="ＭＳ 明朝" w:hint="eastAsia"/>
          <w:sz w:val="24"/>
          <w:szCs w:val="24"/>
        </w:rPr>
        <w:t>、</w:t>
      </w:r>
      <w:r w:rsidRPr="00E66C99">
        <w:rPr>
          <w:rFonts w:ascii="ＭＳ 明朝" w:eastAsia="ＭＳ 明朝" w:hAnsi="ＭＳ 明朝"/>
          <w:sz w:val="24"/>
          <w:szCs w:val="24"/>
        </w:rPr>
        <w:t>執行</w:t>
      </w:r>
      <w:r w:rsidR="000979D3" w:rsidRPr="00E66C99">
        <w:rPr>
          <w:rFonts w:ascii="ＭＳ 明朝" w:eastAsia="ＭＳ 明朝" w:hAnsi="ＭＳ 明朝" w:hint="eastAsia"/>
          <w:sz w:val="24"/>
          <w:szCs w:val="24"/>
        </w:rPr>
        <w:t>、</w:t>
      </w:r>
      <w:r w:rsidRPr="00E66C99">
        <w:rPr>
          <w:rFonts w:ascii="ＭＳ 明朝" w:eastAsia="ＭＳ 明朝" w:hAnsi="ＭＳ 明朝"/>
          <w:sz w:val="24"/>
          <w:szCs w:val="24"/>
        </w:rPr>
        <w:t>チェック</w:t>
      </w:r>
      <w:r w:rsidR="000979D3" w:rsidRPr="00E66C99">
        <w:rPr>
          <w:rFonts w:ascii="ＭＳ 明朝" w:eastAsia="ＭＳ 明朝" w:hAnsi="ＭＳ 明朝" w:hint="eastAsia"/>
          <w:sz w:val="24"/>
          <w:szCs w:val="24"/>
        </w:rPr>
        <w:t>、</w:t>
      </w:r>
      <w:r w:rsidRPr="00E66C99">
        <w:rPr>
          <w:rFonts w:ascii="ＭＳ 明朝" w:eastAsia="ＭＳ 明朝" w:hAnsi="ＭＳ 明朝"/>
          <w:sz w:val="24"/>
          <w:szCs w:val="24"/>
        </w:rPr>
        <w:t>見直しというPDCAサイクルそのものが、基本的には、縦割りでの</w:t>
      </w:r>
      <w:r w:rsidR="0054462C" w:rsidRPr="00E66C99">
        <w:rPr>
          <w:rFonts w:ascii="ＭＳ 明朝" w:eastAsia="ＭＳ 明朝" w:hAnsi="ＭＳ 明朝" w:hint="eastAsia"/>
          <w:sz w:val="24"/>
          <w:szCs w:val="24"/>
        </w:rPr>
        <w:t>情報</w:t>
      </w:r>
      <w:r w:rsidRPr="00E66C99">
        <w:rPr>
          <w:rFonts w:ascii="ＭＳ 明朝" w:eastAsia="ＭＳ 明朝" w:hAnsi="ＭＳ 明朝"/>
          <w:sz w:val="24"/>
          <w:szCs w:val="24"/>
        </w:rPr>
        <w:t>システムを前提に動いていたと評価することができる。</w:t>
      </w:r>
    </w:p>
    <w:p w14:paraId="2A67DFD5" w14:textId="626C2E0B" w:rsidR="00CB4880" w:rsidRPr="00E66C99" w:rsidRDefault="00CB4880" w:rsidP="00A55A8D">
      <w:pPr>
        <w:ind w:firstLineChars="100" w:firstLine="240"/>
        <w:rPr>
          <w:rFonts w:ascii="ＭＳ 明朝" w:eastAsia="ＭＳ 明朝" w:hAnsi="ＭＳ 明朝"/>
          <w:sz w:val="24"/>
          <w:szCs w:val="24"/>
        </w:rPr>
      </w:pPr>
      <w:r w:rsidRPr="00E66C99">
        <w:rPr>
          <w:rFonts w:ascii="ＭＳ 明朝" w:eastAsia="ＭＳ 明朝" w:hAnsi="ＭＳ 明朝"/>
          <w:sz w:val="24"/>
          <w:szCs w:val="24"/>
        </w:rPr>
        <w:t>その結果、重複的な</w:t>
      </w:r>
      <w:r w:rsidR="00666234" w:rsidRPr="00E66C99">
        <w:rPr>
          <w:rFonts w:ascii="ＭＳ 明朝" w:eastAsia="ＭＳ 明朝" w:hAnsi="ＭＳ 明朝" w:hint="eastAsia"/>
          <w:sz w:val="24"/>
          <w:szCs w:val="24"/>
        </w:rPr>
        <w:t>政府</w:t>
      </w:r>
      <w:r w:rsidR="0054462C" w:rsidRPr="00E66C99">
        <w:rPr>
          <w:rFonts w:ascii="ＭＳ 明朝" w:eastAsia="ＭＳ 明朝" w:hAnsi="ＭＳ 明朝" w:hint="eastAsia"/>
          <w:sz w:val="24"/>
          <w:szCs w:val="24"/>
        </w:rPr>
        <w:t>情報</w:t>
      </w:r>
      <w:r w:rsidRPr="00E66C99">
        <w:rPr>
          <w:rFonts w:ascii="ＭＳ 明朝" w:eastAsia="ＭＳ 明朝" w:hAnsi="ＭＳ 明朝"/>
          <w:sz w:val="24"/>
          <w:szCs w:val="24"/>
        </w:rPr>
        <w:t>システムの</w:t>
      </w:r>
      <w:r w:rsidR="0054462C" w:rsidRPr="00E66C99">
        <w:rPr>
          <w:rFonts w:ascii="ＭＳ 明朝" w:eastAsia="ＭＳ 明朝" w:hAnsi="ＭＳ 明朝" w:hint="eastAsia"/>
          <w:sz w:val="24"/>
          <w:szCs w:val="24"/>
        </w:rPr>
        <w:t>整備</w:t>
      </w:r>
      <w:r w:rsidRPr="00E66C99">
        <w:rPr>
          <w:rFonts w:ascii="ＭＳ 明朝" w:eastAsia="ＭＳ 明朝" w:hAnsi="ＭＳ 明朝"/>
          <w:sz w:val="24"/>
          <w:szCs w:val="24"/>
        </w:rPr>
        <w:t>・運用やオーバースペックでのシステム設計、予算・調達が</w:t>
      </w:r>
      <w:r w:rsidR="00666234" w:rsidRPr="00E66C99">
        <w:rPr>
          <w:rFonts w:ascii="ＭＳ 明朝" w:eastAsia="ＭＳ 明朝" w:hAnsi="ＭＳ 明朝" w:hint="eastAsia"/>
          <w:sz w:val="24"/>
          <w:szCs w:val="24"/>
        </w:rPr>
        <w:t>政府</w:t>
      </w:r>
      <w:r w:rsidR="0054462C" w:rsidRPr="00E66C99">
        <w:rPr>
          <w:rFonts w:ascii="ＭＳ 明朝" w:eastAsia="ＭＳ 明朝" w:hAnsi="ＭＳ 明朝" w:hint="eastAsia"/>
          <w:sz w:val="24"/>
          <w:szCs w:val="24"/>
        </w:rPr>
        <w:t>情報</w:t>
      </w:r>
      <w:r w:rsidRPr="00E66C99">
        <w:rPr>
          <w:rFonts w:ascii="ＭＳ 明朝" w:eastAsia="ＭＳ 明朝" w:hAnsi="ＭＳ 明朝"/>
          <w:sz w:val="24"/>
          <w:szCs w:val="24"/>
        </w:rPr>
        <w:t>システム</w:t>
      </w:r>
      <w:r w:rsidRPr="00E66C99">
        <w:rPr>
          <w:rFonts w:ascii="ＭＳ 明朝" w:eastAsia="ＭＳ 明朝" w:hAnsi="ＭＳ 明朝" w:hint="eastAsia"/>
          <w:sz w:val="24"/>
          <w:szCs w:val="24"/>
        </w:rPr>
        <w:t>単位に細分化されている</w:t>
      </w:r>
      <w:r w:rsidR="00F237D6" w:rsidRPr="00E66C99">
        <w:rPr>
          <w:rFonts w:ascii="ＭＳ 明朝" w:eastAsia="ＭＳ 明朝" w:hAnsi="ＭＳ 明朝" w:hint="eastAsia"/>
          <w:sz w:val="24"/>
          <w:szCs w:val="24"/>
        </w:rPr>
        <w:t>ため</w:t>
      </w:r>
      <w:r w:rsidRPr="00E66C99">
        <w:rPr>
          <w:rFonts w:ascii="ＭＳ 明朝" w:eastAsia="ＭＳ 明朝" w:hAnsi="ＭＳ 明朝" w:hint="eastAsia"/>
          <w:sz w:val="24"/>
          <w:szCs w:val="24"/>
        </w:rPr>
        <w:t>、</w:t>
      </w:r>
      <w:r w:rsidR="00E70680" w:rsidRPr="00E66C99">
        <w:rPr>
          <w:rFonts w:ascii="ＭＳ 明朝" w:eastAsia="ＭＳ 明朝" w:hAnsi="ＭＳ 明朝" w:hint="eastAsia"/>
          <w:sz w:val="24"/>
          <w:szCs w:val="24"/>
        </w:rPr>
        <w:t>事業者</w:t>
      </w:r>
      <w:r w:rsidRPr="00E66C99">
        <w:rPr>
          <w:rFonts w:ascii="ＭＳ 明朝" w:eastAsia="ＭＳ 明朝" w:hAnsi="ＭＳ 明朝" w:hint="eastAsia"/>
          <w:sz w:val="24"/>
          <w:szCs w:val="24"/>
        </w:rPr>
        <w:t>との交渉時に十分なスケールメリットを発揮できていないといった問題が生じている。</w:t>
      </w:r>
    </w:p>
    <w:p w14:paraId="44F46908" w14:textId="6C02CFE3" w:rsidR="00D207CA"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こうした問題を解決し、政府情報システムの一層の改革を進め、データの標準化、</w:t>
      </w:r>
      <w:r w:rsidR="00666234" w:rsidRPr="00E66C99">
        <w:rPr>
          <w:rFonts w:ascii="ＭＳ 明朝" w:eastAsia="ＭＳ 明朝" w:hAnsi="ＭＳ 明朝" w:hint="eastAsia"/>
          <w:sz w:val="24"/>
          <w:szCs w:val="24"/>
        </w:rPr>
        <w:t>政府</w:t>
      </w:r>
      <w:r w:rsidRPr="00E66C99">
        <w:rPr>
          <w:rFonts w:ascii="ＭＳ 明朝" w:eastAsia="ＭＳ 明朝" w:hAnsi="ＭＳ 明朝" w:hint="eastAsia"/>
          <w:sz w:val="24"/>
          <w:szCs w:val="24"/>
        </w:rPr>
        <w:t>情報システム間の互換性、</w:t>
      </w:r>
      <w:r w:rsidR="0030555F">
        <w:rPr>
          <w:rFonts w:ascii="ＭＳ 明朝" w:eastAsia="ＭＳ 明朝" w:hAnsi="ＭＳ 明朝" w:hint="eastAsia"/>
          <w:sz w:val="24"/>
          <w:szCs w:val="24"/>
        </w:rPr>
        <w:t>円滑</w:t>
      </w:r>
      <w:r w:rsidRPr="00E66C99">
        <w:rPr>
          <w:rFonts w:ascii="ＭＳ 明朝" w:eastAsia="ＭＳ 明朝" w:hAnsi="ＭＳ 明朝" w:hint="eastAsia"/>
          <w:sz w:val="24"/>
          <w:szCs w:val="24"/>
        </w:rPr>
        <w:t>な情報連携、高度な</w:t>
      </w:r>
      <w:r w:rsidR="0031206A" w:rsidRPr="00E66C99">
        <w:rPr>
          <w:rFonts w:ascii="ＭＳ 明朝" w:eastAsia="ＭＳ 明朝" w:hAnsi="ＭＳ 明朝" w:hint="eastAsia"/>
          <w:sz w:val="24"/>
          <w:szCs w:val="24"/>
        </w:rPr>
        <w:t>情報</w:t>
      </w:r>
      <w:r w:rsidRPr="00E66C99">
        <w:rPr>
          <w:rFonts w:ascii="ＭＳ 明朝" w:eastAsia="ＭＳ 明朝" w:hAnsi="ＭＳ 明朝" w:hint="eastAsia"/>
          <w:sz w:val="24"/>
          <w:szCs w:val="24"/>
        </w:rPr>
        <w:t>セキュリティ対策等</w:t>
      </w:r>
      <w:r w:rsidR="00BB588F" w:rsidRPr="00E66C99">
        <w:rPr>
          <w:rFonts w:ascii="ＭＳ 明朝" w:eastAsia="ＭＳ 明朝" w:hAnsi="ＭＳ 明朝" w:hint="eastAsia"/>
          <w:sz w:val="24"/>
          <w:szCs w:val="24"/>
        </w:rPr>
        <w:t>について</w:t>
      </w:r>
      <w:r w:rsidRPr="00E66C99">
        <w:rPr>
          <w:rFonts w:ascii="ＭＳ 明朝" w:eastAsia="ＭＳ 明朝" w:hAnsi="ＭＳ 明朝" w:hint="eastAsia"/>
          <w:sz w:val="24"/>
          <w:szCs w:val="24"/>
        </w:rPr>
        <w:t>、政府として統一性を確保しつつ効率的に実現していくことが必要となる。そのため、グランドデザインに基づく横断的かつ業務改革（</w:t>
      </w:r>
      <w:r w:rsidRPr="00E66C99">
        <w:rPr>
          <w:rFonts w:ascii="ＭＳ 明朝" w:eastAsia="ＭＳ 明朝" w:hAnsi="ＭＳ 明朝"/>
          <w:sz w:val="24"/>
          <w:szCs w:val="24"/>
        </w:rPr>
        <w:t>BPR）を意識したサービス視点での政府情報システムの整備・運用を実現する観点から、政府情報システムの統一的管理のための取組を抜本的に強化する。</w:t>
      </w:r>
    </w:p>
    <w:p w14:paraId="3A31CAEA" w14:textId="61F8E4A3" w:rsidR="00F05422" w:rsidRPr="00E66C99" w:rsidRDefault="00C25FFD" w:rsidP="007F16EC">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具体的には</w:t>
      </w:r>
      <w:r w:rsidR="00CB4880" w:rsidRPr="00E66C99">
        <w:rPr>
          <w:rFonts w:ascii="ＭＳ 明朝" w:eastAsia="ＭＳ 明朝" w:hAnsi="ＭＳ 明朝" w:hint="eastAsia"/>
          <w:sz w:val="24"/>
          <w:szCs w:val="24"/>
        </w:rPr>
        <w:t>、</w:t>
      </w:r>
      <w:r w:rsidR="00DE4F60" w:rsidRPr="00E66C99">
        <w:rPr>
          <w:rFonts w:ascii="ＭＳ 明朝" w:eastAsia="ＭＳ 明朝" w:hAnsi="ＭＳ 明朝" w:hint="eastAsia"/>
          <w:sz w:val="24"/>
          <w:szCs w:val="24"/>
        </w:rPr>
        <w:t>全て</w:t>
      </w:r>
      <w:r w:rsidR="00CB4880" w:rsidRPr="00E66C99">
        <w:rPr>
          <w:rFonts w:ascii="ＭＳ 明朝" w:eastAsia="ＭＳ 明朝" w:hAnsi="ＭＳ 明朝" w:hint="eastAsia"/>
          <w:sz w:val="24"/>
          <w:szCs w:val="24"/>
        </w:rPr>
        <w:t>の情報システム</w:t>
      </w:r>
      <w:r w:rsidR="00D261E6" w:rsidRPr="00E66C99">
        <w:rPr>
          <w:rFonts w:ascii="ＭＳ 明朝" w:eastAsia="ＭＳ 明朝" w:hAnsi="ＭＳ 明朝" w:hint="eastAsia"/>
          <w:sz w:val="24"/>
          <w:szCs w:val="24"/>
        </w:rPr>
        <w:t>を対象とし</w:t>
      </w:r>
      <w:r w:rsidR="008F6BAF" w:rsidRPr="00E66C99">
        <w:rPr>
          <w:rFonts w:ascii="ＭＳ 明朝" w:eastAsia="ＭＳ 明朝" w:hAnsi="ＭＳ 明朝" w:hint="eastAsia"/>
          <w:sz w:val="24"/>
          <w:szCs w:val="24"/>
        </w:rPr>
        <w:t>て、</w:t>
      </w:r>
      <w:r w:rsidR="00D261E6" w:rsidRPr="00E66C99">
        <w:rPr>
          <w:rFonts w:ascii="ＭＳ 明朝" w:eastAsia="ＭＳ 明朝" w:hAnsi="ＭＳ 明朝" w:hint="eastAsia"/>
          <w:sz w:val="24"/>
          <w:szCs w:val="24"/>
        </w:rPr>
        <w:t>予算要求前から執行の段階まで年間を通じたプロジェクト管理</w:t>
      </w:r>
      <w:r w:rsidR="008F6BAF" w:rsidRPr="00E66C99">
        <w:rPr>
          <w:rFonts w:ascii="ＭＳ 明朝" w:eastAsia="ＭＳ 明朝" w:hAnsi="ＭＳ 明朝" w:hint="eastAsia"/>
          <w:sz w:val="24"/>
          <w:szCs w:val="24"/>
        </w:rPr>
        <w:t>（以下</w:t>
      </w:r>
      <w:r w:rsidR="008F6BAF" w:rsidRPr="00E66C99">
        <w:rPr>
          <w:rFonts w:ascii="ＭＳ 明朝" w:eastAsia="ＭＳ 明朝" w:hAnsi="ＭＳ 明朝"/>
          <w:sz w:val="24"/>
          <w:szCs w:val="24"/>
        </w:rPr>
        <w:t>「</w:t>
      </w:r>
      <w:r w:rsidR="008F6BAF" w:rsidRPr="00E66C99">
        <w:rPr>
          <w:rFonts w:ascii="ＭＳ 明朝" w:eastAsia="ＭＳ 明朝" w:hAnsi="ＭＳ 明朝" w:hint="eastAsia"/>
          <w:sz w:val="24"/>
          <w:szCs w:val="24"/>
        </w:rPr>
        <w:t>一元的なプロジェクト管理</w:t>
      </w:r>
      <w:r w:rsidR="008F6BAF" w:rsidRPr="00E66C99">
        <w:rPr>
          <w:rFonts w:ascii="ＭＳ 明朝" w:eastAsia="ＭＳ 明朝" w:hAnsi="ＭＳ 明朝"/>
          <w:sz w:val="24"/>
          <w:szCs w:val="24"/>
        </w:rPr>
        <w:t>」</w:t>
      </w:r>
      <w:r w:rsidR="008F6BAF" w:rsidRPr="00E66C99">
        <w:rPr>
          <w:rFonts w:ascii="ＭＳ 明朝" w:eastAsia="ＭＳ 明朝" w:hAnsi="ＭＳ 明朝" w:hint="eastAsia"/>
          <w:sz w:val="24"/>
          <w:szCs w:val="24"/>
        </w:rPr>
        <w:t>という</w:t>
      </w:r>
      <w:r w:rsidR="008F6BAF" w:rsidRPr="00E66C99">
        <w:rPr>
          <w:rFonts w:ascii="ＭＳ 明朝" w:eastAsia="ＭＳ 明朝" w:hAnsi="ＭＳ 明朝"/>
          <w:sz w:val="24"/>
          <w:szCs w:val="24"/>
        </w:rPr>
        <w:t>。</w:t>
      </w:r>
      <w:r w:rsidR="008F6BAF" w:rsidRPr="00E66C99">
        <w:rPr>
          <w:rFonts w:ascii="ＭＳ 明朝" w:eastAsia="ＭＳ 明朝" w:hAnsi="ＭＳ 明朝" w:hint="eastAsia"/>
          <w:sz w:val="24"/>
          <w:szCs w:val="24"/>
        </w:rPr>
        <w:t>）</w:t>
      </w:r>
      <w:r w:rsidR="00D261E6" w:rsidRPr="00E66C99">
        <w:rPr>
          <w:rFonts w:ascii="ＭＳ 明朝" w:eastAsia="ＭＳ 明朝" w:hAnsi="ＭＳ 明朝" w:hint="eastAsia"/>
          <w:sz w:val="24"/>
          <w:szCs w:val="24"/>
        </w:rPr>
        <w:t>を</w:t>
      </w:r>
      <w:r w:rsidR="008F6BAF" w:rsidRPr="00E66C99">
        <w:rPr>
          <w:rFonts w:ascii="ＭＳ 明朝" w:eastAsia="ＭＳ 明朝" w:hAnsi="ＭＳ 明朝" w:hint="eastAsia"/>
          <w:sz w:val="24"/>
          <w:szCs w:val="24"/>
        </w:rPr>
        <w:t>、</w:t>
      </w:r>
      <w:r w:rsidR="00D261E6" w:rsidRPr="00E66C99">
        <w:rPr>
          <w:rFonts w:ascii="ＭＳ 明朝" w:eastAsia="ＭＳ 明朝" w:hAnsi="ＭＳ 明朝" w:hint="eastAsia"/>
          <w:sz w:val="24"/>
          <w:szCs w:val="24"/>
        </w:rPr>
        <w:t>政府</w:t>
      </w:r>
      <w:r w:rsidR="00D261E6" w:rsidRPr="00E66C99">
        <w:rPr>
          <w:rFonts w:ascii="ＭＳ 明朝" w:eastAsia="ＭＳ 明朝" w:hAnsi="ＭＳ 明朝"/>
          <w:sz w:val="24"/>
          <w:szCs w:val="24"/>
        </w:rPr>
        <w:t>CIOの下で行う</w:t>
      </w:r>
      <w:r w:rsidR="00D261E6" w:rsidRPr="00E66C99">
        <w:rPr>
          <w:rFonts w:ascii="ＭＳ 明朝" w:eastAsia="ＭＳ 明朝" w:hAnsi="ＭＳ 明朝" w:hint="eastAsia"/>
          <w:sz w:val="24"/>
          <w:szCs w:val="24"/>
        </w:rPr>
        <w:t>。</w:t>
      </w:r>
      <w:r w:rsidR="007E5670">
        <w:rPr>
          <w:rFonts w:ascii="ＭＳ 明朝" w:eastAsia="ＭＳ 明朝" w:hAnsi="ＭＳ 明朝" w:hint="eastAsia"/>
          <w:sz w:val="24"/>
          <w:szCs w:val="24"/>
        </w:rPr>
        <w:t>特に</w:t>
      </w:r>
      <w:r w:rsidR="00C2140D" w:rsidRPr="00E66C99">
        <w:rPr>
          <w:rFonts w:ascii="ＭＳ 明朝" w:eastAsia="ＭＳ 明朝" w:hAnsi="ＭＳ 明朝"/>
          <w:sz w:val="24"/>
          <w:szCs w:val="24"/>
        </w:rPr>
        <w:t>、</w:t>
      </w:r>
      <w:r w:rsidR="00CB4880" w:rsidRPr="00E66C99">
        <w:rPr>
          <w:rFonts w:ascii="ＭＳ 明朝" w:eastAsia="ＭＳ 明朝" w:hAnsi="ＭＳ 明朝" w:hint="eastAsia"/>
          <w:sz w:val="24"/>
          <w:szCs w:val="24"/>
        </w:rPr>
        <w:t>①予算要求前（プロジェクトの計画段階）、②予算要求時（プロジェクトの具体化段階）、③予算執行前（詳細仕様の検討段階）の３段階に</w:t>
      </w:r>
      <w:r w:rsidR="007E5670">
        <w:rPr>
          <w:rFonts w:ascii="ＭＳ 明朝" w:eastAsia="ＭＳ 明朝" w:hAnsi="ＭＳ 明朝" w:hint="eastAsia"/>
          <w:sz w:val="24"/>
          <w:szCs w:val="24"/>
        </w:rPr>
        <w:t>ついて</w:t>
      </w:r>
      <w:r w:rsidR="00CB4880" w:rsidRPr="00E66C99">
        <w:rPr>
          <w:rFonts w:ascii="ＭＳ 明朝" w:eastAsia="ＭＳ 明朝" w:hAnsi="ＭＳ 明朝" w:hint="eastAsia"/>
          <w:sz w:val="24"/>
          <w:szCs w:val="24"/>
        </w:rPr>
        <w:t>、一元的なプロジェクト管理を実施する。①の予算要求前の検証（予算要求前レビュー）では、主として、クラウド</w:t>
      </w:r>
      <w:r w:rsidR="006E66DA" w:rsidRPr="00E66C99">
        <w:rPr>
          <w:rFonts w:ascii="ＭＳ 明朝" w:eastAsia="ＭＳ 明朝" w:hAnsi="ＭＳ 明朝" w:hint="eastAsia"/>
          <w:sz w:val="24"/>
          <w:szCs w:val="24"/>
        </w:rPr>
        <w:t>サー</w:t>
      </w:r>
      <w:r w:rsidR="006E66DA" w:rsidRPr="00E66C99">
        <w:rPr>
          <w:rFonts w:ascii="ＭＳ 明朝" w:eastAsia="ＭＳ 明朝" w:hAnsi="ＭＳ 明朝"/>
          <w:sz w:val="24"/>
          <w:szCs w:val="24"/>
        </w:rPr>
        <w:t>ビス</w:t>
      </w:r>
      <w:r w:rsidR="006E66DA" w:rsidRPr="00E66C99">
        <w:rPr>
          <w:rFonts w:ascii="ＭＳ 明朝" w:eastAsia="ＭＳ 明朝" w:hAnsi="ＭＳ 明朝" w:hint="eastAsia"/>
          <w:sz w:val="24"/>
          <w:szCs w:val="24"/>
        </w:rPr>
        <w:t>の利用</w:t>
      </w:r>
      <w:r w:rsidR="00CB4880" w:rsidRPr="00E66C99">
        <w:rPr>
          <w:rFonts w:ascii="ＭＳ 明朝" w:eastAsia="ＭＳ 明朝" w:hAnsi="ＭＳ 明朝" w:hint="eastAsia"/>
          <w:sz w:val="24"/>
          <w:szCs w:val="24"/>
        </w:rPr>
        <w:t>の可否などプロジェクトの基本的な方向性や関連サービスとの連携、重複投資の可能性等について検証</w:t>
      </w:r>
      <w:r w:rsidR="00A87580" w:rsidRPr="00E66C99">
        <w:rPr>
          <w:rFonts w:ascii="ＭＳ 明朝" w:eastAsia="ＭＳ 明朝" w:hAnsi="ＭＳ 明朝" w:hint="eastAsia"/>
          <w:sz w:val="24"/>
          <w:szCs w:val="24"/>
        </w:rPr>
        <w:t>を行い、②の予算要求時の検証では、主として、予算編成に向けた費用</w:t>
      </w:r>
      <w:r w:rsidR="00CB4880" w:rsidRPr="00E66C99">
        <w:rPr>
          <w:rFonts w:ascii="ＭＳ 明朝" w:eastAsia="ＭＳ 明朝" w:hAnsi="ＭＳ 明朝" w:hint="eastAsia"/>
          <w:sz w:val="24"/>
          <w:szCs w:val="24"/>
        </w:rPr>
        <w:t>対効果等の検証を行い、③の予算執行前の検証（予算執行前レビュー）では、主として</w:t>
      </w:r>
      <w:r w:rsidR="0054462C" w:rsidRPr="00E66C99">
        <w:rPr>
          <w:rFonts w:ascii="ＭＳ 明朝" w:eastAsia="ＭＳ 明朝" w:hAnsi="ＭＳ 明朝" w:hint="eastAsia"/>
          <w:sz w:val="24"/>
          <w:szCs w:val="24"/>
        </w:rPr>
        <w:t>費用</w:t>
      </w:r>
      <w:r w:rsidR="00CB4880" w:rsidRPr="00E66C99">
        <w:rPr>
          <w:rFonts w:ascii="ＭＳ 明朝" w:eastAsia="ＭＳ 明朝" w:hAnsi="ＭＳ 明朝" w:hint="eastAsia"/>
          <w:sz w:val="24"/>
          <w:szCs w:val="24"/>
        </w:rPr>
        <w:t>の妥当性や仕様の適正性、業務改革（</w:t>
      </w:r>
      <w:r w:rsidR="00CB4880" w:rsidRPr="00E66C99">
        <w:rPr>
          <w:rFonts w:ascii="ＭＳ 明朝" w:eastAsia="ＭＳ 明朝" w:hAnsi="ＭＳ 明朝"/>
          <w:sz w:val="24"/>
          <w:szCs w:val="24"/>
        </w:rPr>
        <w:t>BPR）等について検証を行う。</w:t>
      </w:r>
      <w:r w:rsidR="007E5670">
        <w:rPr>
          <w:rFonts w:ascii="ＭＳ 明朝" w:eastAsia="ＭＳ 明朝" w:hAnsi="ＭＳ 明朝" w:hint="eastAsia"/>
          <w:sz w:val="24"/>
          <w:szCs w:val="24"/>
        </w:rPr>
        <w:t>このような</w:t>
      </w:r>
      <w:r w:rsidR="00C2140D" w:rsidRPr="00E66C99">
        <w:rPr>
          <w:rFonts w:ascii="ＭＳ 明朝" w:eastAsia="ＭＳ 明朝" w:hAnsi="ＭＳ 明朝" w:hint="eastAsia"/>
          <w:sz w:val="24"/>
          <w:szCs w:val="24"/>
        </w:rPr>
        <w:t>一元的な</w:t>
      </w:r>
      <w:r w:rsidR="00F05422" w:rsidRPr="00E66C99">
        <w:rPr>
          <w:rFonts w:ascii="ＭＳ 明朝" w:eastAsia="ＭＳ 明朝" w:hAnsi="ＭＳ 明朝" w:hint="eastAsia"/>
          <w:sz w:val="24"/>
          <w:szCs w:val="24"/>
        </w:rPr>
        <w:t>プロジェクト管理について</w:t>
      </w:r>
      <w:r w:rsidR="00956E16" w:rsidRPr="00E66C99">
        <w:rPr>
          <w:rFonts w:ascii="ＭＳ 明朝" w:eastAsia="ＭＳ 明朝" w:hAnsi="ＭＳ 明朝" w:hint="eastAsia"/>
          <w:sz w:val="24"/>
          <w:szCs w:val="24"/>
        </w:rPr>
        <w:t>政府</w:t>
      </w:r>
      <w:r w:rsidR="00956E16" w:rsidRPr="00E66C99">
        <w:rPr>
          <w:rFonts w:ascii="ＭＳ 明朝" w:eastAsia="ＭＳ 明朝" w:hAnsi="ＭＳ 明朝"/>
          <w:sz w:val="24"/>
          <w:szCs w:val="24"/>
        </w:rPr>
        <w:t>CIOの下</w:t>
      </w:r>
      <w:r w:rsidR="00956E16" w:rsidRPr="00E66C99">
        <w:rPr>
          <w:rFonts w:ascii="ＭＳ 明朝" w:eastAsia="ＭＳ 明朝" w:hAnsi="ＭＳ 明朝" w:hint="eastAsia"/>
          <w:sz w:val="24"/>
          <w:szCs w:val="24"/>
        </w:rPr>
        <w:t>で</w:t>
      </w:r>
      <w:r w:rsidR="00C2140D" w:rsidRPr="00E66C99">
        <w:rPr>
          <w:rFonts w:ascii="ＭＳ 明朝" w:eastAsia="ＭＳ 明朝" w:hAnsi="ＭＳ 明朝" w:hint="eastAsia"/>
          <w:sz w:val="24"/>
          <w:szCs w:val="24"/>
        </w:rPr>
        <w:t>内閣官房を中心として</w:t>
      </w:r>
      <w:r w:rsidR="00C2140D" w:rsidRPr="00E66C99">
        <w:rPr>
          <w:rFonts w:ascii="ＭＳ 明朝" w:eastAsia="ＭＳ 明朝" w:hAnsi="ＭＳ 明朝"/>
          <w:sz w:val="24"/>
          <w:szCs w:val="24"/>
        </w:rPr>
        <w:t>行うとともに</w:t>
      </w:r>
      <w:r w:rsidR="00F05422" w:rsidRPr="00E66C99">
        <w:rPr>
          <w:rFonts w:ascii="ＭＳ 明朝" w:eastAsia="ＭＳ 明朝" w:hAnsi="ＭＳ 明朝" w:hint="eastAsia"/>
          <w:sz w:val="24"/>
          <w:szCs w:val="24"/>
        </w:rPr>
        <w:t>、財務省主計局が行う予算査定や総務省行政管理局が中心となって行う業務改革（</w:t>
      </w:r>
      <w:r w:rsidR="00F05422" w:rsidRPr="00E66C99">
        <w:rPr>
          <w:rFonts w:ascii="ＭＳ 明朝" w:eastAsia="ＭＳ 明朝" w:hAnsi="ＭＳ 明朝"/>
          <w:sz w:val="24"/>
          <w:szCs w:val="24"/>
        </w:rPr>
        <w:t>BPR）と密接に連携して実施することで、</w:t>
      </w:r>
      <w:r w:rsidR="00F05422" w:rsidRPr="00E66C99">
        <w:rPr>
          <w:rFonts w:ascii="ＭＳ 明朝" w:eastAsia="ＭＳ 明朝" w:hAnsi="ＭＳ 明朝" w:hint="eastAsia"/>
          <w:sz w:val="24"/>
          <w:szCs w:val="24"/>
        </w:rPr>
        <w:t>全ての</w:t>
      </w:r>
      <w:r w:rsidR="00F05422" w:rsidRPr="00E66C99">
        <w:rPr>
          <w:rFonts w:ascii="ＭＳ 明朝" w:eastAsia="ＭＳ 明朝" w:hAnsi="ＭＳ 明朝"/>
          <w:sz w:val="24"/>
          <w:szCs w:val="24"/>
        </w:rPr>
        <w:t>情報システムについて、年間を通じて適正なプロジェクト管理が実施される体制を</w:t>
      </w:r>
      <w:r w:rsidR="00803780" w:rsidRPr="00E66C99">
        <w:rPr>
          <w:rFonts w:ascii="ＭＳ 明朝" w:eastAsia="ＭＳ 明朝" w:hAnsi="ＭＳ 明朝" w:hint="eastAsia"/>
          <w:sz w:val="24"/>
          <w:szCs w:val="24"/>
        </w:rPr>
        <w:t>整備</w:t>
      </w:r>
      <w:r w:rsidR="00F05422" w:rsidRPr="00E66C99">
        <w:rPr>
          <w:rFonts w:ascii="ＭＳ 明朝" w:eastAsia="ＭＳ 明朝" w:hAnsi="ＭＳ 明朝"/>
          <w:sz w:val="24"/>
          <w:szCs w:val="24"/>
        </w:rPr>
        <w:t>する。</w:t>
      </w:r>
    </w:p>
    <w:p w14:paraId="07BE0B3A" w14:textId="00EAAB48" w:rsidR="00D207CA" w:rsidRPr="00E66C99" w:rsidRDefault="006E66DA" w:rsidP="00115EC8">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lastRenderedPageBreak/>
        <w:t>内閣官房は</w:t>
      </w:r>
      <w:r w:rsidR="00115EC8" w:rsidRPr="00E66C99">
        <w:rPr>
          <w:rFonts w:ascii="ＭＳ 明朝" w:eastAsia="ＭＳ 明朝" w:hAnsi="ＭＳ 明朝" w:hint="eastAsia"/>
          <w:sz w:val="24"/>
          <w:szCs w:val="24"/>
        </w:rPr>
        <w:t>、</w:t>
      </w:r>
      <w:r w:rsidR="00C134D2" w:rsidRPr="00E66C99">
        <w:rPr>
          <w:rFonts w:ascii="ＭＳ 明朝" w:eastAsia="ＭＳ 明朝" w:hAnsi="ＭＳ 明朝" w:hint="eastAsia"/>
          <w:sz w:val="24"/>
          <w:szCs w:val="24"/>
        </w:rPr>
        <w:t>早急な</w:t>
      </w:r>
      <w:r w:rsidR="00C134D2" w:rsidRPr="00E66C99">
        <w:rPr>
          <w:rFonts w:ascii="ＭＳ 明朝" w:eastAsia="ＭＳ 明朝" w:hAnsi="ＭＳ 明朝"/>
          <w:sz w:val="24"/>
          <w:szCs w:val="24"/>
        </w:rPr>
        <w:t>対応が求められるため、</w:t>
      </w:r>
      <w:r w:rsidRPr="00E66C99">
        <w:rPr>
          <w:rFonts w:ascii="ＭＳ 明朝" w:eastAsia="ＭＳ 明朝" w:hAnsi="ＭＳ 明朝" w:hint="eastAsia"/>
          <w:sz w:val="24"/>
          <w:szCs w:val="24"/>
        </w:rPr>
        <w:t>補正予算で情報システムの整備等が実施される場合も含め、情報システムの整備・運用に対する一元的な状況把握、プロジェクト管理を行うための手順</w:t>
      </w:r>
      <w:r w:rsidR="00F05422" w:rsidRPr="00E66C99">
        <w:rPr>
          <w:rFonts w:ascii="ＭＳ 明朝" w:eastAsia="ＭＳ 明朝" w:hAnsi="ＭＳ 明朝" w:hint="eastAsia"/>
          <w:sz w:val="24"/>
          <w:szCs w:val="24"/>
        </w:rPr>
        <w:t>等</w:t>
      </w:r>
      <w:r w:rsidRPr="00E66C99">
        <w:rPr>
          <w:rFonts w:ascii="ＭＳ 明朝" w:eastAsia="ＭＳ 明朝" w:hAnsi="ＭＳ 明朝" w:hint="eastAsia"/>
          <w:sz w:val="24"/>
          <w:szCs w:val="24"/>
        </w:rPr>
        <w:t>を、標準ガイドライン等に明確化した上で、各府省</w:t>
      </w:r>
      <w:r w:rsidR="001C2027">
        <w:rPr>
          <w:rFonts w:ascii="ＭＳ 明朝" w:eastAsia="ＭＳ 明朝" w:hAnsi="ＭＳ 明朝" w:hint="eastAsia"/>
          <w:sz w:val="24"/>
          <w:szCs w:val="24"/>
        </w:rPr>
        <w:t>への</w:t>
      </w:r>
      <w:r w:rsidRPr="00E66C99">
        <w:rPr>
          <w:rFonts w:ascii="ＭＳ 明朝" w:eastAsia="ＭＳ 明朝" w:hAnsi="ＭＳ 明朝" w:hint="eastAsia"/>
          <w:sz w:val="24"/>
          <w:szCs w:val="24"/>
        </w:rPr>
        <w:t>周知徹底を図る。</w:t>
      </w:r>
    </w:p>
    <w:p w14:paraId="17ACD614" w14:textId="18CE8701" w:rsidR="00244FD7" w:rsidRPr="00E66C99" w:rsidRDefault="00CB4880" w:rsidP="00FD74C3">
      <w:pPr>
        <w:rPr>
          <w:rFonts w:ascii="ＭＳ 明朝" w:eastAsia="ＭＳ 明朝" w:hAnsi="ＭＳ 明朝" w:cs="ＭＳ Ｐゴシック"/>
          <w:sz w:val="24"/>
          <w:szCs w:val="24"/>
        </w:rPr>
      </w:pPr>
      <w:r w:rsidRPr="00E66C99">
        <w:rPr>
          <w:rFonts w:ascii="ＭＳ 明朝" w:eastAsia="ＭＳ 明朝" w:hAnsi="ＭＳ 明朝" w:hint="eastAsia"/>
          <w:sz w:val="24"/>
          <w:szCs w:val="24"/>
        </w:rPr>
        <w:t xml:space="preserve">　</w:t>
      </w:r>
      <w:r w:rsidR="006E66DA" w:rsidRPr="00E66C99">
        <w:rPr>
          <w:rFonts w:ascii="ＭＳ 明朝" w:eastAsia="ＭＳ 明朝" w:hAnsi="ＭＳ 明朝" w:hint="eastAsia"/>
          <w:sz w:val="24"/>
          <w:szCs w:val="24"/>
        </w:rPr>
        <w:t>また、</w:t>
      </w:r>
      <w:r w:rsidR="006E66DA" w:rsidRPr="00E66C99">
        <w:rPr>
          <w:rFonts w:ascii="ＭＳ 明朝" w:eastAsia="ＭＳ 明朝" w:hAnsi="ＭＳ 明朝"/>
          <w:sz w:val="24"/>
          <w:szCs w:val="24"/>
        </w:rPr>
        <w:t>PJ</w:t>
      </w:r>
      <w:r w:rsidR="00594D48" w:rsidRPr="00E66C99">
        <w:rPr>
          <w:rFonts w:ascii="ＭＳ 明朝" w:eastAsia="ＭＳ 明朝" w:hAnsi="ＭＳ 明朝" w:hint="eastAsia"/>
          <w:sz w:val="24"/>
          <w:szCs w:val="24"/>
        </w:rPr>
        <w:t>管理</w:t>
      </w:r>
      <w:r w:rsidR="006E66DA" w:rsidRPr="00E66C99">
        <w:rPr>
          <w:rFonts w:ascii="ＭＳ 明朝" w:eastAsia="ＭＳ 明朝" w:hAnsi="ＭＳ 明朝"/>
          <w:sz w:val="24"/>
          <w:szCs w:val="24"/>
        </w:rPr>
        <w:t>強化</w:t>
      </w:r>
      <w:r w:rsidR="006E66DA" w:rsidRPr="00E66C99">
        <w:rPr>
          <w:rFonts w:ascii="ＭＳ 明朝" w:eastAsia="ＭＳ 明朝" w:hAnsi="ＭＳ 明朝" w:hint="eastAsia"/>
          <w:sz w:val="24"/>
          <w:szCs w:val="24"/>
        </w:rPr>
        <w:t>方針や標準ガイドライン等に</w:t>
      </w:r>
      <w:r w:rsidR="006E66DA" w:rsidRPr="00E66C99">
        <w:rPr>
          <w:rFonts w:ascii="ＭＳ 明朝" w:eastAsia="ＭＳ 明朝" w:hAnsi="ＭＳ 明朝"/>
          <w:sz w:val="24"/>
          <w:szCs w:val="24"/>
        </w:rPr>
        <w:t>基づき、</w:t>
      </w:r>
      <w:r w:rsidR="006E66DA" w:rsidRPr="00E66C99">
        <w:rPr>
          <w:rFonts w:ascii="ＭＳ 明朝" w:eastAsia="ＭＳ 明朝" w:hAnsi="ＭＳ 明朝" w:hint="eastAsia"/>
          <w:sz w:val="24"/>
          <w:szCs w:val="24"/>
        </w:rPr>
        <w:t>情報システム</w:t>
      </w:r>
      <w:r w:rsidR="006E66DA" w:rsidRPr="00E66C99">
        <w:rPr>
          <w:rFonts w:ascii="ＭＳ 明朝" w:eastAsia="ＭＳ 明朝" w:hAnsi="ＭＳ 明朝"/>
          <w:sz w:val="24"/>
          <w:szCs w:val="24"/>
        </w:rPr>
        <w:t>の</w:t>
      </w:r>
      <w:r w:rsidR="006E66DA" w:rsidRPr="00E66C99">
        <w:rPr>
          <w:rFonts w:ascii="ＭＳ 明朝" w:eastAsia="ＭＳ 明朝" w:hAnsi="ＭＳ 明朝" w:hint="eastAsia"/>
          <w:sz w:val="24"/>
          <w:szCs w:val="24"/>
        </w:rPr>
        <w:t>性質等に応じて、政府</w:t>
      </w:r>
      <w:r w:rsidR="006E66DA" w:rsidRPr="00E66C99">
        <w:rPr>
          <w:rFonts w:ascii="ＭＳ 明朝" w:eastAsia="ＭＳ 明朝" w:hAnsi="ＭＳ 明朝"/>
          <w:sz w:val="24"/>
          <w:szCs w:val="24"/>
        </w:rPr>
        <w:t>CIO、</w:t>
      </w:r>
      <w:r w:rsidR="00CC0552" w:rsidRPr="000E24DA">
        <w:rPr>
          <w:rFonts w:ascii="ＭＳ 明朝" w:eastAsia="ＭＳ 明朝" w:hAnsi="ＭＳ 明朝" w:hint="eastAsia"/>
          <w:sz w:val="24"/>
          <w:szCs w:val="24"/>
        </w:rPr>
        <w:t>各府省情報化統括責任者</w:t>
      </w:r>
      <w:r w:rsidR="00CC0552">
        <w:rPr>
          <w:rFonts w:ascii="ＭＳ 明朝" w:eastAsia="ＭＳ 明朝" w:hAnsi="ＭＳ 明朝" w:hint="eastAsia"/>
          <w:sz w:val="24"/>
          <w:szCs w:val="24"/>
        </w:rPr>
        <w:t>（</w:t>
      </w:r>
      <w:r w:rsidR="00CC0552">
        <w:rPr>
          <w:rFonts w:ascii="ＭＳ 明朝" w:eastAsia="ＭＳ 明朝" w:hAnsi="ＭＳ 明朝"/>
          <w:sz w:val="24"/>
          <w:szCs w:val="24"/>
        </w:rPr>
        <w:t>以下「</w:t>
      </w:r>
      <w:r w:rsidR="006E66DA" w:rsidRPr="00E66C99">
        <w:rPr>
          <w:rFonts w:ascii="ＭＳ 明朝" w:eastAsia="ＭＳ 明朝" w:hAnsi="ＭＳ 明朝"/>
          <w:sz w:val="24"/>
          <w:szCs w:val="24"/>
        </w:rPr>
        <w:t>各府省CIO</w:t>
      </w:r>
      <w:r w:rsidR="00CC0552">
        <w:rPr>
          <w:rFonts w:ascii="ＭＳ 明朝" w:eastAsia="ＭＳ 明朝" w:hAnsi="ＭＳ 明朝" w:hint="eastAsia"/>
          <w:sz w:val="24"/>
          <w:szCs w:val="24"/>
        </w:rPr>
        <w:t>」</w:t>
      </w:r>
      <w:r w:rsidR="00CC0552">
        <w:rPr>
          <w:rFonts w:ascii="ＭＳ 明朝" w:eastAsia="ＭＳ 明朝" w:hAnsi="ＭＳ 明朝"/>
          <w:sz w:val="24"/>
          <w:szCs w:val="24"/>
        </w:rPr>
        <w:t>という。</w:t>
      </w:r>
      <w:r w:rsidR="00CC0552">
        <w:rPr>
          <w:rFonts w:ascii="ＭＳ 明朝" w:eastAsia="ＭＳ 明朝" w:hAnsi="ＭＳ 明朝" w:hint="eastAsia"/>
          <w:sz w:val="24"/>
          <w:szCs w:val="24"/>
        </w:rPr>
        <w:t>）</w:t>
      </w:r>
      <w:r w:rsidR="006E66DA" w:rsidRPr="00E66C99">
        <w:rPr>
          <w:rFonts w:ascii="ＭＳ 明朝" w:eastAsia="ＭＳ 明朝" w:hAnsi="ＭＳ 明朝"/>
          <w:sz w:val="24"/>
          <w:szCs w:val="24"/>
        </w:rPr>
        <w:t>、PMO、PJMOでそれぞれプロジェクト</w:t>
      </w:r>
      <w:r w:rsidR="006E66DA" w:rsidRPr="00E66C99">
        <w:rPr>
          <w:rFonts w:ascii="ＭＳ 明朝" w:eastAsia="ＭＳ 明朝" w:hAnsi="ＭＳ 明朝" w:hint="eastAsia"/>
          <w:sz w:val="24"/>
          <w:szCs w:val="24"/>
        </w:rPr>
        <w:t>を</w:t>
      </w:r>
      <w:r w:rsidR="006E66DA" w:rsidRPr="00E66C99">
        <w:rPr>
          <w:rFonts w:ascii="ＭＳ 明朝" w:eastAsia="ＭＳ 明朝" w:hAnsi="ＭＳ 明朝"/>
          <w:sz w:val="24"/>
          <w:szCs w:val="24"/>
        </w:rPr>
        <w:t>管理</w:t>
      </w:r>
      <w:r w:rsidR="006E66DA" w:rsidRPr="00E66C99">
        <w:rPr>
          <w:rFonts w:ascii="ＭＳ 明朝" w:eastAsia="ＭＳ 明朝" w:hAnsi="ＭＳ 明朝" w:hint="eastAsia"/>
          <w:sz w:val="24"/>
          <w:szCs w:val="24"/>
        </w:rPr>
        <w:t>する</w:t>
      </w:r>
      <w:r w:rsidR="006E66DA" w:rsidRPr="00E66C99">
        <w:rPr>
          <w:rFonts w:ascii="ＭＳ 明朝" w:eastAsia="ＭＳ 明朝" w:hAnsi="ＭＳ 明朝"/>
          <w:sz w:val="24"/>
          <w:szCs w:val="24"/>
        </w:rPr>
        <w:t>体制を</w:t>
      </w:r>
      <w:r w:rsidR="00803780" w:rsidRPr="00E66C99">
        <w:rPr>
          <w:rFonts w:ascii="ＭＳ 明朝" w:eastAsia="ＭＳ 明朝" w:hAnsi="ＭＳ 明朝" w:hint="eastAsia"/>
          <w:sz w:val="24"/>
          <w:szCs w:val="24"/>
        </w:rPr>
        <w:t>整備</w:t>
      </w:r>
      <w:r w:rsidR="006E66DA" w:rsidRPr="00E66C99">
        <w:rPr>
          <w:rFonts w:ascii="ＭＳ 明朝" w:eastAsia="ＭＳ 明朝" w:hAnsi="ＭＳ 明朝"/>
          <w:sz w:val="24"/>
          <w:szCs w:val="24"/>
        </w:rPr>
        <w:t>する。</w:t>
      </w:r>
      <w:r w:rsidR="006E66DA" w:rsidRPr="00E66C99">
        <w:rPr>
          <w:rFonts w:ascii="ＭＳ 明朝" w:eastAsia="ＭＳ 明朝" w:hAnsi="ＭＳ 明朝" w:hint="eastAsia"/>
          <w:sz w:val="24"/>
          <w:szCs w:val="24"/>
        </w:rPr>
        <w:t>特に</w:t>
      </w:r>
      <w:r w:rsidRPr="00E66C99">
        <w:rPr>
          <w:rFonts w:ascii="ＭＳ 明朝" w:eastAsia="ＭＳ 明朝" w:hAnsi="ＭＳ 明朝" w:hint="eastAsia"/>
          <w:sz w:val="24"/>
          <w:szCs w:val="24"/>
        </w:rPr>
        <w:t>、</w:t>
      </w:r>
      <w:r w:rsidR="006E66DA" w:rsidRPr="00E66C99">
        <w:rPr>
          <w:rFonts w:ascii="ＭＳ 明朝" w:eastAsia="ＭＳ 明朝" w:hAnsi="ＭＳ 明朝" w:hint="eastAsia"/>
          <w:sz w:val="24"/>
          <w:szCs w:val="24"/>
        </w:rPr>
        <w:t>プロジェクトの</w:t>
      </w:r>
      <w:r w:rsidRPr="00E66C99">
        <w:rPr>
          <w:rFonts w:ascii="ＭＳ 明朝" w:eastAsia="ＭＳ 明朝" w:hAnsi="ＭＳ 明朝" w:hint="eastAsia"/>
          <w:sz w:val="24"/>
          <w:szCs w:val="24"/>
        </w:rPr>
        <w:t>規模や政策的重要性等の観点から重点的なプロジェクト管理を行う必要があると認められるプロジェクト（</w:t>
      </w:r>
      <w:r w:rsidR="00244FD7" w:rsidRPr="00E66C99">
        <w:rPr>
          <w:rFonts w:ascii="ＭＳ 明朝" w:eastAsia="ＭＳ 明朝" w:hAnsi="ＭＳ 明朝" w:hint="eastAsia"/>
          <w:sz w:val="24"/>
          <w:szCs w:val="24"/>
        </w:rPr>
        <w:t>以下</w:t>
      </w:r>
      <w:r w:rsidR="00244FD7" w:rsidRPr="00E66C99">
        <w:rPr>
          <w:rFonts w:ascii="ＭＳ 明朝" w:eastAsia="ＭＳ 明朝" w:hAnsi="ＭＳ 明朝"/>
          <w:sz w:val="24"/>
          <w:szCs w:val="24"/>
        </w:rPr>
        <w:t>「</w:t>
      </w:r>
      <w:r w:rsidRPr="00E66C99">
        <w:rPr>
          <w:rFonts w:ascii="ＭＳ 明朝" w:eastAsia="ＭＳ 明朝" w:hAnsi="ＭＳ 明朝" w:hint="eastAsia"/>
          <w:sz w:val="24"/>
          <w:szCs w:val="24"/>
        </w:rPr>
        <w:t>政府重点プロジェクト</w:t>
      </w:r>
      <w:r w:rsidR="00244FD7" w:rsidRPr="00E66C99">
        <w:rPr>
          <w:rFonts w:ascii="ＭＳ 明朝" w:eastAsia="ＭＳ 明朝" w:hAnsi="ＭＳ 明朝" w:hint="eastAsia"/>
          <w:sz w:val="24"/>
          <w:szCs w:val="24"/>
        </w:rPr>
        <w:t>」</w:t>
      </w:r>
      <w:r w:rsidR="00244FD7" w:rsidRPr="00E66C99">
        <w:rPr>
          <w:rFonts w:ascii="ＭＳ 明朝" w:eastAsia="ＭＳ 明朝" w:hAnsi="ＭＳ 明朝"/>
          <w:sz w:val="24"/>
          <w:szCs w:val="24"/>
        </w:rPr>
        <w:t>という。</w:t>
      </w:r>
      <w:r w:rsidRPr="00E66C99">
        <w:rPr>
          <w:rFonts w:ascii="ＭＳ 明朝" w:eastAsia="ＭＳ 明朝" w:hAnsi="ＭＳ 明朝" w:hint="eastAsia"/>
          <w:sz w:val="24"/>
          <w:szCs w:val="24"/>
        </w:rPr>
        <w:t>）</w:t>
      </w:r>
      <w:r w:rsidRPr="00E66C99">
        <w:rPr>
          <w:rFonts w:ascii="ＭＳ 明朝" w:eastAsia="ＭＳ 明朝" w:hAnsi="ＭＳ 明朝"/>
          <w:sz w:val="24"/>
          <w:szCs w:val="24"/>
        </w:rPr>
        <w:t>については、</w:t>
      </w:r>
      <w:r w:rsidR="006E66DA" w:rsidRPr="00E66C99">
        <w:rPr>
          <w:rFonts w:ascii="ＭＳ 明朝" w:eastAsia="ＭＳ 明朝" w:hAnsi="ＭＳ 明朝" w:hint="eastAsia"/>
          <w:sz w:val="24"/>
          <w:szCs w:val="24"/>
        </w:rPr>
        <w:t>プロジェクトに</w:t>
      </w:r>
      <w:r w:rsidR="006E66DA" w:rsidRPr="00E66C99">
        <w:rPr>
          <w:rFonts w:ascii="ＭＳ 明朝" w:eastAsia="ＭＳ 明朝" w:hAnsi="ＭＳ 明朝"/>
          <w:sz w:val="24"/>
          <w:szCs w:val="24"/>
        </w:rPr>
        <w:t>係る予算の</w:t>
      </w:r>
      <w:r w:rsidRPr="00E66C99">
        <w:rPr>
          <w:rFonts w:ascii="ＭＳ 明朝" w:eastAsia="ＭＳ 明朝" w:hAnsi="ＭＳ 明朝"/>
          <w:sz w:val="24"/>
          <w:szCs w:val="24"/>
        </w:rPr>
        <w:t>執行</w:t>
      </w:r>
      <w:r w:rsidR="00D65A92" w:rsidRPr="00E66C99">
        <w:rPr>
          <w:rFonts w:ascii="ＭＳ 明朝" w:eastAsia="ＭＳ 明朝" w:hAnsi="ＭＳ 明朝" w:hint="eastAsia"/>
          <w:sz w:val="24"/>
          <w:szCs w:val="24"/>
        </w:rPr>
        <w:t>府</w:t>
      </w:r>
      <w:r w:rsidRPr="00E66C99">
        <w:rPr>
          <w:rFonts w:ascii="ＭＳ 明朝" w:eastAsia="ＭＳ 明朝" w:hAnsi="ＭＳ 明朝"/>
          <w:sz w:val="24"/>
          <w:szCs w:val="24"/>
        </w:rPr>
        <w:t>省の担当者</w:t>
      </w:r>
      <w:r w:rsidR="00E84702" w:rsidRPr="00E66C99">
        <w:rPr>
          <w:rFonts w:ascii="ＭＳ 明朝" w:eastAsia="ＭＳ 明朝" w:hAnsi="ＭＳ 明朝" w:hint="eastAsia"/>
          <w:sz w:val="24"/>
          <w:szCs w:val="24"/>
        </w:rPr>
        <w:t>、総務省行政管理局の担当者</w:t>
      </w:r>
      <w:r w:rsidRPr="00E66C99">
        <w:rPr>
          <w:rFonts w:ascii="ＭＳ 明朝" w:eastAsia="ＭＳ 明朝" w:hAnsi="ＭＳ 明朝"/>
          <w:sz w:val="24"/>
          <w:szCs w:val="24"/>
        </w:rPr>
        <w:t>や財務省主計局の担当者等も参加するプロジェクトチームを</w:t>
      </w:r>
      <w:r w:rsidR="0054462C" w:rsidRPr="00E66C99">
        <w:rPr>
          <w:rFonts w:ascii="ＭＳ 明朝" w:eastAsia="ＭＳ 明朝" w:hAnsi="ＭＳ 明朝" w:hint="eastAsia"/>
          <w:sz w:val="24"/>
          <w:szCs w:val="24"/>
        </w:rPr>
        <w:t>内閣官房</w:t>
      </w:r>
      <w:r w:rsidR="00960303" w:rsidRPr="00E66C99">
        <w:rPr>
          <w:rFonts w:ascii="ＭＳ 明朝" w:eastAsia="ＭＳ 明朝" w:hAnsi="ＭＳ 明朝" w:hint="eastAsia"/>
          <w:sz w:val="24"/>
          <w:szCs w:val="24"/>
        </w:rPr>
        <w:t>情報通信技術（</w:t>
      </w:r>
      <w:r w:rsidR="00960303" w:rsidRPr="00E66C99">
        <w:rPr>
          <w:rFonts w:ascii="ＭＳ 明朝" w:eastAsia="ＭＳ 明朝" w:hAnsi="ＭＳ 明朝"/>
          <w:sz w:val="24"/>
          <w:szCs w:val="24"/>
        </w:rPr>
        <w:t>IT）</w:t>
      </w:r>
      <w:r w:rsidRPr="00E66C99">
        <w:rPr>
          <w:rFonts w:ascii="ＭＳ 明朝" w:eastAsia="ＭＳ 明朝" w:hAnsi="ＭＳ 明朝"/>
          <w:sz w:val="24"/>
          <w:szCs w:val="24"/>
        </w:rPr>
        <w:t>総合戦略室に編成し、当該プロジェクトチームが主体となって</w:t>
      </w:r>
      <w:r w:rsidR="008F6BAF" w:rsidRPr="00E66C99">
        <w:rPr>
          <w:rFonts w:ascii="ＭＳ 明朝" w:eastAsia="ＭＳ 明朝" w:hAnsi="ＭＳ 明朝" w:hint="eastAsia"/>
          <w:sz w:val="24"/>
          <w:szCs w:val="24"/>
        </w:rPr>
        <w:t>、</w:t>
      </w:r>
      <w:r w:rsidRPr="00E66C99">
        <w:rPr>
          <w:rFonts w:ascii="ＭＳ 明朝" w:eastAsia="ＭＳ 明朝" w:hAnsi="ＭＳ 明朝"/>
          <w:sz w:val="24"/>
          <w:szCs w:val="24"/>
        </w:rPr>
        <w:t>①の予算要求前レビューや③の予算執行前レビューを実施する。</w:t>
      </w:r>
    </w:p>
    <w:p w14:paraId="20D468D6" w14:textId="313911AD" w:rsidR="00952BCD" w:rsidRPr="00E66C99" w:rsidRDefault="00165BA2" w:rsidP="00FD0534">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各府省は</w:t>
      </w:r>
      <w:r w:rsidRPr="00E66C99">
        <w:rPr>
          <w:rFonts w:ascii="ＭＳ 明朝" w:eastAsia="ＭＳ 明朝" w:hAnsi="ＭＳ 明朝"/>
          <w:sz w:val="24"/>
          <w:szCs w:val="24"/>
        </w:rPr>
        <w:t>、標準ガイドラインに基づいて</w:t>
      </w:r>
      <w:r w:rsidR="00F27EB4" w:rsidRPr="00E66C99">
        <w:rPr>
          <w:rFonts w:ascii="ＭＳ 明朝" w:eastAsia="ＭＳ 明朝" w:hAnsi="ＭＳ 明朝" w:hint="eastAsia"/>
          <w:sz w:val="24"/>
          <w:szCs w:val="24"/>
        </w:rPr>
        <w:t>指定した</w:t>
      </w:r>
      <w:r w:rsidR="00D261E6" w:rsidRPr="00E66C99">
        <w:rPr>
          <w:rFonts w:ascii="ＭＳ 明朝" w:eastAsia="ＭＳ 明朝" w:hAnsi="ＭＳ 明朝" w:hint="eastAsia"/>
          <w:sz w:val="24"/>
          <w:szCs w:val="24"/>
        </w:rPr>
        <w:t>府省重点プロジェクト</w:t>
      </w:r>
      <w:r w:rsidR="00F27EB4" w:rsidRPr="00E66C99">
        <w:rPr>
          <w:rFonts w:ascii="ＭＳ 明朝" w:eastAsia="ＭＳ 明朝" w:hAnsi="ＭＳ 明朝" w:hint="eastAsia"/>
          <w:sz w:val="24"/>
          <w:szCs w:val="24"/>
        </w:rPr>
        <w:t>の</w:t>
      </w:r>
      <w:r w:rsidRPr="00E66C99">
        <w:rPr>
          <w:rFonts w:ascii="ＭＳ 明朝" w:eastAsia="ＭＳ 明朝" w:hAnsi="ＭＳ 明朝"/>
          <w:sz w:val="24"/>
          <w:szCs w:val="24"/>
        </w:rPr>
        <w:t>管理を</w:t>
      </w:r>
      <w:r w:rsidR="00F27EB4" w:rsidRPr="00E66C99">
        <w:rPr>
          <w:rFonts w:ascii="ＭＳ 明朝" w:eastAsia="ＭＳ 明朝" w:hAnsi="ＭＳ 明朝"/>
          <w:sz w:val="24"/>
          <w:szCs w:val="24"/>
        </w:rPr>
        <w:t>徹底す</w:t>
      </w:r>
      <w:r w:rsidR="00F27EB4" w:rsidRPr="00E66C99">
        <w:rPr>
          <w:rFonts w:ascii="ＭＳ 明朝" w:eastAsia="ＭＳ 明朝" w:hAnsi="ＭＳ 明朝" w:hint="eastAsia"/>
          <w:sz w:val="24"/>
          <w:szCs w:val="24"/>
        </w:rPr>
        <w:t>るとともに、</w:t>
      </w:r>
      <w:r w:rsidR="00F27EB4" w:rsidRPr="00E66C99">
        <w:rPr>
          <w:rFonts w:ascii="ＭＳ 明朝" w:eastAsia="ＭＳ 明朝" w:hAnsi="ＭＳ 明朝"/>
          <w:sz w:val="24"/>
          <w:szCs w:val="24"/>
        </w:rPr>
        <w:t>必要に応じて、</w:t>
      </w:r>
      <w:r w:rsidR="00F27EB4" w:rsidRPr="00E66C99">
        <w:rPr>
          <w:rFonts w:ascii="ＭＳ 明朝" w:eastAsia="ＭＳ 明朝" w:hAnsi="ＭＳ 明朝" w:hint="eastAsia"/>
          <w:sz w:val="24"/>
          <w:szCs w:val="24"/>
        </w:rPr>
        <w:t>プロジェクトの指定</w:t>
      </w:r>
      <w:r w:rsidR="00F27EB4" w:rsidRPr="00E66C99">
        <w:rPr>
          <w:rFonts w:ascii="ＭＳ 明朝" w:eastAsia="ＭＳ 明朝" w:hAnsi="ＭＳ 明朝"/>
          <w:sz w:val="24"/>
          <w:szCs w:val="24"/>
        </w:rPr>
        <w:t>を拡充する。</w:t>
      </w:r>
    </w:p>
    <w:p w14:paraId="137FF421" w14:textId="77777777" w:rsidR="00CB4880" w:rsidRPr="00E66C99" w:rsidRDefault="00CB4880" w:rsidP="0053741F">
      <w:pPr>
        <w:ind w:firstLineChars="100" w:firstLine="240"/>
        <w:rPr>
          <w:rFonts w:ascii="ＭＳ 明朝" w:eastAsia="ＭＳ 明朝" w:hAnsi="ＭＳ 明朝"/>
          <w:sz w:val="24"/>
          <w:szCs w:val="24"/>
        </w:rPr>
      </w:pPr>
    </w:p>
    <w:p w14:paraId="1DE2EEFC" w14:textId="1E11F4F8" w:rsidR="00DA3C32" w:rsidRPr="00E66C99" w:rsidRDefault="00DA3C32" w:rsidP="00DA3C32">
      <w:pPr>
        <w:pStyle w:val="3"/>
        <w:ind w:leftChars="0" w:left="0" w:right="210"/>
        <w:rPr>
          <w:rFonts w:ascii="ＭＳ 明朝" w:hAnsi="ＭＳ 明朝"/>
          <w:szCs w:val="24"/>
        </w:rPr>
      </w:pPr>
      <w:bookmarkStart w:id="27" w:name="_Toc26812153"/>
      <w:r w:rsidRPr="00E66C99">
        <w:rPr>
          <w:rFonts w:ascii="ＭＳ 明朝" w:hAnsi="ＭＳ 明朝"/>
          <w:szCs w:val="24"/>
        </w:rPr>
        <w:t xml:space="preserve">4.1.1 </w:t>
      </w:r>
      <w:r w:rsidRPr="00E66C99">
        <w:rPr>
          <w:rFonts w:ascii="ＭＳ 明朝" w:hAnsi="ＭＳ 明朝" w:hint="eastAsia"/>
          <w:szCs w:val="24"/>
        </w:rPr>
        <w:t>デジタル</w:t>
      </w:r>
      <w:r w:rsidRPr="00E66C99">
        <w:rPr>
          <w:rFonts w:ascii="ＭＳ 明朝" w:hAnsi="ＭＳ 明朝"/>
          <w:szCs w:val="24"/>
        </w:rPr>
        <w:t>インフラ</w:t>
      </w:r>
      <w:r w:rsidRPr="00E66C99">
        <w:rPr>
          <w:rFonts w:ascii="ＭＳ 明朝" w:hAnsi="ＭＳ 明朝" w:hint="eastAsia"/>
          <w:szCs w:val="24"/>
        </w:rPr>
        <w:t>の</w:t>
      </w:r>
      <w:r w:rsidRPr="00E66C99">
        <w:rPr>
          <w:rFonts w:ascii="ＭＳ 明朝" w:hAnsi="ＭＳ 明朝"/>
          <w:szCs w:val="24"/>
        </w:rPr>
        <w:t>整備</w:t>
      </w:r>
      <w:r w:rsidRPr="00E66C99">
        <w:rPr>
          <w:rFonts w:ascii="ＭＳ 明朝" w:hAnsi="ＭＳ 明朝" w:hint="eastAsia"/>
          <w:szCs w:val="24"/>
        </w:rPr>
        <w:t>及び</w:t>
      </w:r>
      <w:r w:rsidRPr="00E66C99">
        <w:rPr>
          <w:rFonts w:ascii="ＭＳ 明朝" w:hAnsi="ＭＳ 明朝"/>
          <w:szCs w:val="24"/>
        </w:rPr>
        <w:t>運用に</w:t>
      </w:r>
      <w:r w:rsidRPr="00E66C99">
        <w:rPr>
          <w:rFonts w:ascii="ＭＳ 明朝" w:hAnsi="ＭＳ 明朝" w:hint="eastAsia"/>
          <w:szCs w:val="24"/>
        </w:rPr>
        <w:t>係る</w:t>
      </w:r>
      <w:r w:rsidRPr="00E66C99">
        <w:rPr>
          <w:rFonts w:ascii="ＭＳ 明朝" w:hAnsi="ＭＳ 明朝"/>
          <w:szCs w:val="24"/>
        </w:rPr>
        <w:t>予算</w:t>
      </w:r>
      <w:r w:rsidRPr="00E66C99">
        <w:rPr>
          <w:rFonts w:ascii="ＭＳ 明朝" w:hAnsi="ＭＳ 明朝" w:hint="eastAsia"/>
          <w:szCs w:val="24"/>
        </w:rPr>
        <w:t>の一括要求</w:t>
      </w:r>
      <w:r w:rsidRPr="00E66C99">
        <w:rPr>
          <w:rFonts w:ascii="ＭＳ 明朝" w:hAnsi="ＭＳ 明朝"/>
          <w:szCs w:val="24"/>
        </w:rPr>
        <w:t>（◎内閣官房、関係府省）</w:t>
      </w:r>
      <w:bookmarkEnd w:id="27"/>
    </w:p>
    <w:p w14:paraId="25F7005B" w14:textId="4B857064" w:rsidR="00DA3C32" w:rsidRPr="00E66C99" w:rsidRDefault="00DA3C32" w:rsidP="00DA3C32">
      <w:pPr>
        <w:ind w:firstLine="240"/>
        <w:rPr>
          <w:rFonts w:ascii="ＭＳ 明朝" w:eastAsia="ＭＳ 明朝" w:hAnsi="ＭＳ 明朝"/>
          <w:sz w:val="24"/>
          <w:szCs w:val="24"/>
        </w:rPr>
      </w:pPr>
      <w:r w:rsidRPr="00E66C99">
        <w:rPr>
          <w:rFonts w:ascii="ＭＳ 明朝" w:eastAsia="ＭＳ 明朝" w:hAnsi="ＭＳ 明朝" w:hint="eastAsia"/>
          <w:sz w:val="24"/>
          <w:szCs w:val="24"/>
        </w:rPr>
        <w:t>情報システム関係予算には、他分野の予算には見られない、以下に代表されるような</w:t>
      </w:r>
      <w:r w:rsidR="00AB29FE">
        <w:rPr>
          <w:rFonts w:ascii="ＭＳ 明朝" w:eastAsia="ＭＳ 明朝" w:hAnsi="ＭＳ 明朝" w:hint="eastAsia"/>
          <w:sz w:val="24"/>
          <w:szCs w:val="24"/>
        </w:rPr>
        <w:t>特殊</w:t>
      </w:r>
      <w:r w:rsidRPr="00E66C99">
        <w:rPr>
          <w:rFonts w:ascii="ＭＳ 明朝" w:eastAsia="ＭＳ 明朝" w:hAnsi="ＭＳ 明朝" w:hint="eastAsia"/>
          <w:sz w:val="24"/>
          <w:szCs w:val="24"/>
        </w:rPr>
        <w:t>性がある。</w:t>
      </w:r>
    </w:p>
    <w:p w14:paraId="0FD56F7D" w14:textId="6AE985DC" w:rsidR="00DA3C32" w:rsidRPr="00E66C99" w:rsidRDefault="00DA3C32" w:rsidP="00DA3C32">
      <w:pPr>
        <w:ind w:left="240" w:hangingChars="100" w:hanging="240"/>
        <w:rPr>
          <w:rFonts w:ascii="ＭＳ 明朝" w:eastAsia="ＭＳ 明朝" w:hAnsi="ＭＳ 明朝"/>
          <w:sz w:val="24"/>
          <w:szCs w:val="24"/>
        </w:rPr>
      </w:pPr>
      <w:r w:rsidRPr="00E66C99">
        <w:rPr>
          <w:rFonts w:ascii="ＭＳ 明朝" w:eastAsia="ＭＳ 明朝" w:hAnsi="ＭＳ 明朝" w:hint="eastAsia"/>
          <w:sz w:val="24"/>
          <w:szCs w:val="24"/>
        </w:rPr>
        <w:t>①重複投資や情報システム間の不整合を避け、政府全体での最適投資を目指す必要がある</w:t>
      </w:r>
      <w:r w:rsidR="00874547" w:rsidRPr="00E66C99">
        <w:rPr>
          <w:rFonts w:ascii="ＭＳ 明朝" w:eastAsia="ＭＳ 明朝" w:hAnsi="ＭＳ 明朝" w:hint="eastAsia"/>
          <w:sz w:val="24"/>
          <w:szCs w:val="24"/>
        </w:rPr>
        <w:t>。</w:t>
      </w:r>
    </w:p>
    <w:p w14:paraId="0A22CC61" w14:textId="24683A60" w:rsidR="00DA3C32" w:rsidRPr="00E66C99" w:rsidRDefault="00DA3C32" w:rsidP="00DA3C32">
      <w:pPr>
        <w:ind w:left="240" w:hangingChars="100" w:hanging="240"/>
        <w:rPr>
          <w:rFonts w:ascii="ＭＳ 明朝" w:eastAsia="ＭＳ 明朝" w:hAnsi="ＭＳ 明朝"/>
          <w:sz w:val="24"/>
          <w:szCs w:val="24"/>
        </w:rPr>
      </w:pPr>
      <w:r w:rsidRPr="00E66C99">
        <w:rPr>
          <w:rFonts w:ascii="ＭＳ 明朝" w:eastAsia="ＭＳ 明朝" w:hAnsi="ＭＳ 明朝" w:hint="eastAsia"/>
          <w:sz w:val="24"/>
          <w:szCs w:val="24"/>
        </w:rPr>
        <w:t>②過剰スペックの要求や曖昧な作業発注、事業者の見積り結果の分析不足等の要因による経費の高止まりが生じやすい</w:t>
      </w:r>
      <w:r w:rsidR="00874547" w:rsidRPr="00E66C99">
        <w:rPr>
          <w:rFonts w:ascii="ＭＳ 明朝" w:eastAsia="ＭＳ 明朝" w:hAnsi="ＭＳ 明朝" w:hint="eastAsia"/>
          <w:sz w:val="24"/>
          <w:szCs w:val="24"/>
        </w:rPr>
        <w:t>。</w:t>
      </w:r>
    </w:p>
    <w:p w14:paraId="74076107" w14:textId="74E92521" w:rsidR="00DA3C32" w:rsidRPr="00E66C99" w:rsidRDefault="00DA3C32" w:rsidP="00DA3C32">
      <w:pPr>
        <w:ind w:left="240" w:hangingChars="100" w:hanging="240"/>
        <w:rPr>
          <w:rFonts w:ascii="ＭＳ 明朝" w:eastAsia="ＭＳ 明朝" w:hAnsi="ＭＳ 明朝"/>
          <w:sz w:val="24"/>
          <w:szCs w:val="24"/>
        </w:rPr>
      </w:pPr>
      <w:r w:rsidRPr="00E66C99">
        <w:rPr>
          <w:rFonts w:ascii="ＭＳ 明朝" w:eastAsia="ＭＳ 明朝" w:hAnsi="ＭＳ 明朝" w:hint="eastAsia"/>
          <w:sz w:val="24"/>
          <w:szCs w:val="24"/>
        </w:rPr>
        <w:t>③安定的な運用を最優先する結果、現行の事業者に依存する傾向が強く、競争入札を実施しても特定の事業者のみが受注を繰り返す「ベンダーロックイン」が生じやすい</w:t>
      </w:r>
      <w:r w:rsidR="00874547" w:rsidRPr="00E66C99">
        <w:rPr>
          <w:rFonts w:ascii="ＭＳ 明朝" w:eastAsia="ＭＳ 明朝" w:hAnsi="ＭＳ 明朝" w:hint="eastAsia"/>
          <w:sz w:val="24"/>
          <w:szCs w:val="24"/>
        </w:rPr>
        <w:t>。</w:t>
      </w:r>
    </w:p>
    <w:p w14:paraId="5A2247CC" w14:textId="77777777" w:rsidR="00DA3C32" w:rsidRPr="00E66C99" w:rsidRDefault="00DA3C32" w:rsidP="00DA3C32">
      <w:pPr>
        <w:ind w:firstLine="240"/>
        <w:rPr>
          <w:rFonts w:ascii="ＭＳ 明朝" w:eastAsia="ＭＳ 明朝" w:hAnsi="ＭＳ 明朝"/>
          <w:sz w:val="24"/>
          <w:szCs w:val="24"/>
        </w:rPr>
      </w:pPr>
    </w:p>
    <w:p w14:paraId="376928F3" w14:textId="59359706" w:rsidR="00DA3C32" w:rsidRPr="00E66C99" w:rsidRDefault="00DA3C32" w:rsidP="00DA3C32">
      <w:pPr>
        <w:ind w:firstLine="240"/>
        <w:rPr>
          <w:rFonts w:ascii="ＭＳ 明朝" w:eastAsia="ＭＳ 明朝" w:hAnsi="ＭＳ 明朝"/>
          <w:sz w:val="24"/>
          <w:szCs w:val="24"/>
        </w:rPr>
      </w:pPr>
      <w:r w:rsidRPr="00E66C99">
        <w:rPr>
          <w:rFonts w:ascii="ＭＳ 明朝" w:eastAsia="ＭＳ 明朝" w:hAnsi="ＭＳ 明朝" w:hint="eastAsia"/>
          <w:sz w:val="24"/>
          <w:szCs w:val="24"/>
        </w:rPr>
        <w:t>このような情報システム関係予算の</w:t>
      </w:r>
      <w:r w:rsidR="00AB29FE">
        <w:rPr>
          <w:rFonts w:ascii="ＭＳ 明朝" w:eastAsia="ＭＳ 明朝" w:hAnsi="ＭＳ 明朝" w:hint="eastAsia"/>
          <w:sz w:val="24"/>
          <w:szCs w:val="24"/>
        </w:rPr>
        <w:t>特殊</w:t>
      </w:r>
      <w:r w:rsidRPr="00E66C99">
        <w:rPr>
          <w:rFonts w:ascii="ＭＳ 明朝" w:eastAsia="ＭＳ 明朝" w:hAnsi="ＭＳ 明朝" w:hint="eastAsia"/>
          <w:sz w:val="24"/>
          <w:szCs w:val="24"/>
        </w:rPr>
        <w:t>性を踏まえると、一般的な行政組織の体制では、必要な経費の見積りや配分を効率的・効果的に行うための体制として不十分である。こ</w:t>
      </w:r>
      <w:r w:rsidR="00FF7430">
        <w:rPr>
          <w:rFonts w:ascii="ＭＳ 明朝" w:eastAsia="ＭＳ 明朝" w:hAnsi="ＭＳ 明朝" w:hint="eastAsia"/>
          <w:sz w:val="24"/>
          <w:szCs w:val="24"/>
        </w:rPr>
        <w:t>の点</w:t>
      </w:r>
      <w:r w:rsidRPr="00E66C99">
        <w:rPr>
          <w:rFonts w:ascii="ＭＳ 明朝" w:eastAsia="ＭＳ 明朝" w:hAnsi="ＭＳ 明朝" w:hint="eastAsia"/>
          <w:sz w:val="24"/>
          <w:szCs w:val="24"/>
        </w:rPr>
        <w:t>、内閣官房情報通信技術（</w:t>
      </w:r>
      <w:r w:rsidRPr="00E66C99">
        <w:rPr>
          <w:rFonts w:ascii="ＭＳ 明朝" w:eastAsia="ＭＳ 明朝" w:hAnsi="ＭＳ 明朝"/>
          <w:sz w:val="24"/>
          <w:szCs w:val="24"/>
        </w:rPr>
        <w:t>IT）総合戦略室</w:t>
      </w:r>
      <w:r w:rsidRPr="00E66C99">
        <w:rPr>
          <w:rFonts w:ascii="ＭＳ 明朝" w:eastAsia="ＭＳ 明朝" w:hAnsi="ＭＳ 明朝" w:hint="eastAsia"/>
          <w:sz w:val="24"/>
          <w:szCs w:val="24"/>
        </w:rPr>
        <w:t>で</w:t>
      </w:r>
      <w:r w:rsidRPr="00E66C99">
        <w:rPr>
          <w:rFonts w:ascii="ＭＳ 明朝" w:eastAsia="ＭＳ 明朝" w:hAnsi="ＭＳ 明朝"/>
          <w:sz w:val="24"/>
          <w:szCs w:val="24"/>
        </w:rPr>
        <w:t>は、民間企業でCIO・CTO</w:t>
      </w:r>
      <w:r w:rsidRPr="00E66C99">
        <w:rPr>
          <w:rFonts w:ascii="ＭＳ 明朝" w:eastAsia="ＭＳ 明朝" w:hAnsi="ＭＳ 明朝" w:hint="eastAsia"/>
          <w:sz w:val="24"/>
          <w:szCs w:val="24"/>
        </w:rPr>
        <w:t>等の</w:t>
      </w:r>
      <w:r w:rsidRPr="00E66C99">
        <w:rPr>
          <w:rFonts w:ascii="ＭＳ 明朝" w:eastAsia="ＭＳ 明朝" w:hAnsi="ＭＳ 明朝"/>
          <w:sz w:val="24"/>
          <w:szCs w:val="24"/>
        </w:rPr>
        <w:t>マネジメントに関する役職</w:t>
      </w:r>
      <w:r w:rsidRPr="00E66C99">
        <w:rPr>
          <w:rFonts w:ascii="ＭＳ 明朝" w:eastAsia="ＭＳ 明朝" w:hAnsi="ＭＳ 明朝" w:hint="eastAsia"/>
          <w:sz w:val="24"/>
          <w:szCs w:val="24"/>
        </w:rPr>
        <w:t>の</w:t>
      </w:r>
      <w:r w:rsidRPr="00E66C99">
        <w:rPr>
          <w:rFonts w:ascii="ＭＳ 明朝" w:eastAsia="ＭＳ 明朝" w:hAnsi="ＭＳ 明朝"/>
          <w:sz w:val="24"/>
          <w:szCs w:val="24"/>
        </w:rPr>
        <w:t>経験</w:t>
      </w:r>
      <w:r w:rsidRPr="00E66C99">
        <w:rPr>
          <w:rFonts w:ascii="ＭＳ 明朝" w:eastAsia="ＭＳ 明朝" w:hAnsi="ＭＳ 明朝" w:hint="eastAsia"/>
          <w:sz w:val="24"/>
          <w:szCs w:val="24"/>
        </w:rPr>
        <w:t>を有する政府</w:t>
      </w:r>
      <w:r w:rsidRPr="00E66C99">
        <w:rPr>
          <w:rFonts w:ascii="ＭＳ 明朝" w:eastAsia="ＭＳ 明朝" w:hAnsi="ＭＳ 明朝"/>
          <w:sz w:val="24"/>
          <w:szCs w:val="24"/>
        </w:rPr>
        <w:t>CIOを室長とし、官民の情報システム整備等を担い、デジタル分野における見識と高い専門性を有する政府CIO補佐官を擁するなど、政府全体の情報システム関係</w:t>
      </w:r>
      <w:r w:rsidRPr="00E66C99">
        <w:rPr>
          <w:rFonts w:ascii="ＭＳ 明朝" w:eastAsia="ＭＳ 明朝" w:hAnsi="ＭＳ 明朝"/>
          <w:sz w:val="24"/>
          <w:szCs w:val="24"/>
        </w:rPr>
        <w:lastRenderedPageBreak/>
        <w:t>予算の見積りや配分を的確に行</w:t>
      </w:r>
      <w:r w:rsidRPr="00E66C99">
        <w:rPr>
          <w:rFonts w:ascii="ＭＳ 明朝" w:eastAsia="ＭＳ 明朝" w:hAnsi="ＭＳ 明朝" w:hint="eastAsia"/>
          <w:sz w:val="24"/>
          <w:szCs w:val="24"/>
        </w:rPr>
        <w:t>うための</w:t>
      </w:r>
      <w:r w:rsidRPr="00E66C99">
        <w:rPr>
          <w:rFonts w:ascii="ＭＳ 明朝" w:eastAsia="ＭＳ 明朝" w:hAnsi="ＭＳ 明朝"/>
          <w:sz w:val="24"/>
          <w:szCs w:val="24"/>
        </w:rPr>
        <w:t>体制を</w:t>
      </w:r>
      <w:r w:rsidRPr="00E66C99">
        <w:rPr>
          <w:rFonts w:ascii="ＭＳ 明朝" w:eastAsia="ＭＳ 明朝" w:hAnsi="ＭＳ 明朝" w:hint="eastAsia"/>
          <w:sz w:val="24"/>
          <w:szCs w:val="24"/>
        </w:rPr>
        <w:t>整備</w:t>
      </w:r>
      <w:r w:rsidRPr="00E66C99">
        <w:rPr>
          <w:rFonts w:ascii="ＭＳ 明朝" w:eastAsia="ＭＳ 明朝" w:hAnsi="ＭＳ 明朝"/>
          <w:sz w:val="24"/>
          <w:szCs w:val="24"/>
        </w:rPr>
        <w:t>しているところである。</w:t>
      </w:r>
      <w:r w:rsidRPr="00E66C99">
        <w:rPr>
          <w:rFonts w:ascii="ＭＳ 明朝" w:eastAsia="ＭＳ 明朝" w:hAnsi="ＭＳ 明朝" w:hint="eastAsia"/>
          <w:sz w:val="24"/>
          <w:szCs w:val="24"/>
        </w:rPr>
        <w:t>このため、情報システム関係予算のうち、デジタルインフラの整備及び運用に係る予算については、原則として、内閣官房情報通信技術（</w:t>
      </w:r>
      <w:r w:rsidRPr="00E66C99">
        <w:rPr>
          <w:rFonts w:ascii="ＭＳ 明朝" w:eastAsia="ＭＳ 明朝" w:hAnsi="ＭＳ 明朝"/>
          <w:sz w:val="24"/>
          <w:szCs w:val="24"/>
        </w:rPr>
        <w:t>IT）総合戦略室が、IT基本法第26条第1項</w:t>
      </w:r>
      <w:r w:rsidRPr="00E66C99">
        <w:rPr>
          <w:rFonts w:ascii="ＭＳ 明朝" w:eastAsia="ＭＳ 明朝" w:hAnsi="ＭＳ 明朝" w:hint="eastAsia"/>
          <w:sz w:val="24"/>
          <w:szCs w:val="24"/>
        </w:rPr>
        <w:t>に定める</w:t>
      </w:r>
      <w:r w:rsidRPr="00E66C99">
        <w:rPr>
          <w:rFonts w:ascii="ＭＳ 明朝" w:eastAsia="ＭＳ 明朝" w:hAnsi="ＭＳ 明朝"/>
          <w:sz w:val="24"/>
          <w:szCs w:val="24"/>
        </w:rPr>
        <w:t>高度情報通信ネットワーク社会の形成に関する施策の実施の推進のための事務の一環として一括して要求・計上し、各府省に配分する。</w:t>
      </w:r>
      <w:r w:rsidRPr="00E66C99">
        <w:rPr>
          <w:rFonts w:ascii="ＭＳ 明朝" w:eastAsia="ＭＳ 明朝" w:hAnsi="ＭＳ 明朝" w:hint="eastAsia"/>
          <w:sz w:val="24"/>
          <w:szCs w:val="24"/>
        </w:rPr>
        <w:t>なお、当該一括要求・一括計上の範囲等については、</w:t>
      </w:r>
      <w:r w:rsidRPr="00E66C99">
        <w:rPr>
          <w:rFonts w:ascii="ＭＳ 明朝" w:eastAsia="ＭＳ 明朝" w:hAnsi="ＭＳ 明朝"/>
          <w:sz w:val="24"/>
          <w:szCs w:val="24"/>
        </w:rPr>
        <w:t>PJ</w:t>
      </w:r>
      <w:r w:rsidRPr="00E66C99">
        <w:rPr>
          <w:rFonts w:ascii="ＭＳ 明朝" w:eastAsia="ＭＳ 明朝" w:hAnsi="ＭＳ 明朝" w:hint="eastAsia"/>
          <w:sz w:val="24"/>
          <w:szCs w:val="24"/>
        </w:rPr>
        <w:t>管理強化方針に記載のとおりとする。</w:t>
      </w:r>
    </w:p>
    <w:p w14:paraId="5854CD50" w14:textId="214A2AC1" w:rsidR="00DA3C32" w:rsidRPr="00E66C99" w:rsidRDefault="00DA3C32" w:rsidP="00DA3C32">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Pr="00E66C99">
        <w:rPr>
          <w:rFonts w:ascii="ＭＳ 明朝" w:eastAsia="ＭＳ 明朝" w:hAnsi="ＭＳ 明朝"/>
          <w:sz w:val="24"/>
          <w:szCs w:val="24"/>
        </w:rPr>
        <w:t>2020年度（令和２年度）</w:t>
      </w:r>
      <w:r w:rsidRPr="00E66C99">
        <w:rPr>
          <w:rFonts w:ascii="ＭＳ 明朝" w:eastAsia="ＭＳ 明朝" w:hAnsi="ＭＳ 明朝" w:hint="eastAsia"/>
          <w:sz w:val="24"/>
          <w:szCs w:val="24"/>
        </w:rPr>
        <w:t>の</w:t>
      </w:r>
      <w:r w:rsidRPr="00E66C99">
        <w:rPr>
          <w:rFonts w:ascii="ＭＳ 明朝" w:eastAsia="ＭＳ 明朝" w:hAnsi="ＭＳ 明朝"/>
          <w:sz w:val="24"/>
          <w:szCs w:val="24"/>
        </w:rPr>
        <w:t>情報システム関係</w:t>
      </w:r>
      <w:r w:rsidRPr="00E66C99">
        <w:rPr>
          <w:rFonts w:ascii="ＭＳ 明朝" w:eastAsia="ＭＳ 明朝" w:hAnsi="ＭＳ 明朝" w:hint="eastAsia"/>
          <w:sz w:val="24"/>
          <w:szCs w:val="24"/>
        </w:rPr>
        <w:t>予算の概算要求においては、一括要求・一括計上の開始年として、デジタルインフラに係る予算のうち、</w:t>
      </w:r>
      <w:r w:rsidRPr="00E66C99">
        <w:rPr>
          <w:rFonts w:ascii="ＭＳ 明朝" w:eastAsia="ＭＳ 明朝" w:hAnsi="ＭＳ 明朝"/>
          <w:sz w:val="24"/>
          <w:szCs w:val="24"/>
        </w:rPr>
        <w:t>34システムの整備・運用に必要な予算約730億円について、内閣官房情報通信技術（IT）総合戦略室に</w:t>
      </w:r>
      <w:r w:rsidRPr="00E66C99">
        <w:rPr>
          <w:rFonts w:ascii="ＭＳ 明朝" w:eastAsia="ＭＳ 明朝" w:hAnsi="ＭＳ 明朝" w:hint="eastAsia"/>
          <w:sz w:val="24"/>
          <w:szCs w:val="24"/>
        </w:rPr>
        <w:t>おい</w:t>
      </w:r>
      <w:r w:rsidRPr="00E66C99">
        <w:rPr>
          <w:rFonts w:ascii="ＭＳ 明朝" w:eastAsia="ＭＳ 明朝" w:hAnsi="ＭＳ 明朝"/>
          <w:sz w:val="24"/>
          <w:szCs w:val="24"/>
        </w:rPr>
        <w:t>て一括して要求を行った。政府情報システムの効率化、高度化等を図る観点から、引き続き、デジタルインフラの機能等の拡充を図るとともに、一括要求・一括計上の範囲も順次拡大する。</w:t>
      </w:r>
    </w:p>
    <w:p w14:paraId="48556A80" w14:textId="4D9443B3" w:rsidR="00DA3C32" w:rsidRPr="00E66C99" w:rsidRDefault="00DA3C32" w:rsidP="00DA3C32">
      <w:pPr>
        <w:rPr>
          <w:rFonts w:ascii="ＭＳ 明朝" w:eastAsia="ＭＳ 明朝" w:hAnsi="ＭＳ 明朝"/>
          <w:sz w:val="24"/>
          <w:szCs w:val="24"/>
        </w:rPr>
      </w:pPr>
      <w:r w:rsidRPr="00E66C99">
        <w:rPr>
          <w:rFonts w:ascii="ＭＳ 明朝" w:eastAsia="ＭＳ 明朝" w:hAnsi="ＭＳ 明朝" w:hint="eastAsia"/>
          <w:sz w:val="24"/>
          <w:szCs w:val="24"/>
        </w:rPr>
        <w:t xml:space="preserve">　また、デジタルインフラの活用等により効率化した情報システム関係予算の一部は、</w:t>
      </w:r>
      <w:r w:rsidRPr="00E66C99">
        <w:rPr>
          <w:rFonts w:ascii="ＭＳ 明朝" w:eastAsia="ＭＳ 明朝" w:hAnsi="ＭＳ 明朝"/>
          <w:sz w:val="24"/>
          <w:szCs w:val="24"/>
        </w:rPr>
        <w:t>AI</w:t>
      </w:r>
      <w:r w:rsidR="00D37CB7">
        <w:rPr>
          <w:rFonts w:ascii="ＭＳ 明朝" w:eastAsia="ＭＳ 明朝" w:hAnsi="ＭＳ 明朝" w:hint="eastAsia"/>
          <w:sz w:val="24"/>
          <w:szCs w:val="24"/>
        </w:rPr>
        <w:t>など</w:t>
      </w:r>
      <w:r w:rsidRPr="00E66C99">
        <w:rPr>
          <w:rFonts w:ascii="ＭＳ 明朝" w:eastAsia="ＭＳ 明朝" w:hAnsi="ＭＳ 明朝"/>
          <w:sz w:val="24"/>
          <w:szCs w:val="24"/>
        </w:rPr>
        <w:t>の</w:t>
      </w:r>
      <w:r w:rsidRPr="00E66C99">
        <w:rPr>
          <w:rFonts w:ascii="ＭＳ 明朝" w:eastAsia="ＭＳ 明朝" w:hAnsi="ＭＳ 明朝" w:hint="eastAsia"/>
          <w:sz w:val="24"/>
          <w:szCs w:val="24"/>
        </w:rPr>
        <w:t>技術</w:t>
      </w:r>
      <w:r w:rsidRPr="00E66C99">
        <w:rPr>
          <w:rFonts w:ascii="ＭＳ 明朝" w:eastAsia="ＭＳ 明朝" w:hAnsi="ＭＳ 明朝"/>
          <w:sz w:val="24"/>
          <w:szCs w:val="24"/>
        </w:rPr>
        <w:t>の活用や情報セキュリティ対策等の政府情報システムの更なる高度化を実現するために充てることとし、各府省の要望を取りまとめた上で、内閣官房情報通信技術（IT）総合戦略室において一括要求する。</w:t>
      </w:r>
    </w:p>
    <w:p w14:paraId="0FE394AF" w14:textId="77777777" w:rsidR="00DA3C32" w:rsidRPr="00E66C99" w:rsidRDefault="00DA3C32" w:rsidP="00DA3C32">
      <w:pPr>
        <w:rPr>
          <w:rFonts w:ascii="ＭＳ 明朝" w:eastAsia="ＭＳ 明朝" w:hAnsi="ＭＳ 明朝"/>
          <w:sz w:val="24"/>
          <w:szCs w:val="24"/>
        </w:rPr>
      </w:pPr>
    </w:p>
    <w:p w14:paraId="17C258B0" w14:textId="3F9F41F3" w:rsidR="00CB4880" w:rsidRPr="00E66C99" w:rsidRDefault="006644D5" w:rsidP="007F16EC">
      <w:pPr>
        <w:pStyle w:val="3"/>
        <w:ind w:leftChars="0" w:left="0" w:right="210"/>
        <w:rPr>
          <w:rFonts w:ascii="ＭＳ 明朝" w:hAnsi="ＭＳ 明朝"/>
          <w:szCs w:val="24"/>
        </w:rPr>
      </w:pPr>
      <w:bookmarkStart w:id="28" w:name="_Toc26812154"/>
      <w:r w:rsidRPr="00E66C99">
        <w:rPr>
          <w:rFonts w:ascii="ＭＳ 明朝" w:hAnsi="ＭＳ 明朝"/>
          <w:szCs w:val="24"/>
        </w:rPr>
        <w:t>4</w:t>
      </w:r>
      <w:r w:rsidR="00594D48" w:rsidRPr="00E66C99">
        <w:rPr>
          <w:rFonts w:ascii="ＭＳ 明朝" w:hAnsi="ＭＳ 明朝"/>
          <w:szCs w:val="24"/>
        </w:rPr>
        <w:t>.</w:t>
      </w:r>
      <w:r w:rsidR="00DE321E" w:rsidRPr="00E66C99">
        <w:rPr>
          <w:rFonts w:ascii="ＭＳ 明朝" w:hAnsi="ＭＳ 明朝"/>
          <w:szCs w:val="24"/>
        </w:rPr>
        <w:t>1</w:t>
      </w:r>
      <w:r w:rsidR="00594D48" w:rsidRPr="00E66C99">
        <w:rPr>
          <w:rFonts w:ascii="ＭＳ 明朝" w:hAnsi="ＭＳ 明朝"/>
          <w:szCs w:val="24"/>
        </w:rPr>
        <w:t>.</w:t>
      </w:r>
      <w:r w:rsidR="00DA3C32" w:rsidRPr="00E66C99">
        <w:rPr>
          <w:rFonts w:ascii="ＭＳ 明朝" w:hAnsi="ＭＳ 明朝"/>
          <w:szCs w:val="24"/>
        </w:rPr>
        <w:t>2</w:t>
      </w:r>
      <w:r w:rsidR="00CB4880" w:rsidRPr="00E66C99">
        <w:rPr>
          <w:rFonts w:ascii="ＭＳ 明朝" w:hAnsi="ＭＳ 明朝"/>
          <w:szCs w:val="24"/>
        </w:rPr>
        <w:t xml:space="preserve"> 政府CIOによるガバナンスの強化</w:t>
      </w:r>
      <w:bookmarkEnd w:id="28"/>
    </w:p>
    <w:p w14:paraId="15D1165B" w14:textId="277C7892" w:rsidR="00CB4880" w:rsidRPr="00E66C99" w:rsidRDefault="00CB4880" w:rsidP="005C395A">
      <w:pPr>
        <w:pStyle w:val="3"/>
        <w:ind w:leftChars="0" w:left="0" w:rightChars="48" w:right="101"/>
        <w:rPr>
          <w:rFonts w:ascii="ＭＳ 明朝" w:hAnsi="ＭＳ 明朝"/>
          <w:szCs w:val="24"/>
        </w:rPr>
      </w:pPr>
      <w:bookmarkStart w:id="29" w:name="_Toc26812155"/>
      <w:r w:rsidRPr="00E66C99">
        <w:rPr>
          <w:rFonts w:ascii="ＭＳ 明朝" w:hAnsi="ＭＳ 明朝"/>
          <w:spacing w:val="13"/>
          <w:szCs w:val="24"/>
          <w:fitText w:val="8400" w:id="2064302592"/>
        </w:rPr>
        <w:t>（1）政府CIOレビュー制度の強化（◎内閣官房、総務省、関係府省</w:t>
      </w:r>
      <w:r w:rsidRPr="00E66C99">
        <w:rPr>
          <w:rFonts w:ascii="ＭＳ 明朝" w:hAnsi="ＭＳ 明朝"/>
          <w:spacing w:val="23"/>
          <w:szCs w:val="24"/>
          <w:fitText w:val="8400" w:id="2064302592"/>
        </w:rPr>
        <w:t>）</w:t>
      </w:r>
      <w:bookmarkEnd w:id="29"/>
    </w:p>
    <w:p w14:paraId="785DC21E" w14:textId="5492D3DD" w:rsidR="00D34CD0" w:rsidRPr="00E66C99" w:rsidRDefault="00CB4880" w:rsidP="00594D48">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Pr="00E66C99">
        <w:rPr>
          <w:rFonts w:ascii="ＭＳ 明朝" w:eastAsia="ＭＳ 明朝" w:hAnsi="ＭＳ 明朝"/>
          <w:sz w:val="24"/>
          <w:szCs w:val="24"/>
        </w:rPr>
        <w:t>2013年（平成25年）の政府CIOの設置以降、政府CIO自らレビューを実施し、政府情報システム改革や業務改革（BPR）を推進してきた。</w:t>
      </w:r>
    </w:p>
    <w:p w14:paraId="67837B1E" w14:textId="009F0152" w:rsidR="00D34CD0" w:rsidRPr="00E66C99" w:rsidRDefault="00CB4880" w:rsidP="009C79F8">
      <w:pPr>
        <w:ind w:firstLineChars="100" w:firstLine="240"/>
        <w:rPr>
          <w:rFonts w:ascii="ＭＳ 明朝" w:eastAsia="ＭＳ 明朝" w:hAnsi="ＭＳ 明朝"/>
          <w:sz w:val="24"/>
          <w:szCs w:val="24"/>
        </w:rPr>
      </w:pPr>
      <w:r w:rsidRPr="00E66C99">
        <w:rPr>
          <w:rFonts w:ascii="ＭＳ 明朝" w:eastAsia="ＭＳ 明朝" w:hAnsi="ＭＳ 明朝"/>
          <w:sz w:val="24"/>
          <w:szCs w:val="24"/>
        </w:rPr>
        <w:t>デジタル・ガバメントの実現に向けた取組を推進するに当たり、政府CIOを中心としたガバナンス体制を強化するため、政府CIOレビューを実施する対象</w:t>
      </w:r>
      <w:r w:rsidR="006128E2" w:rsidRPr="00E66C99">
        <w:rPr>
          <w:rFonts w:ascii="ＭＳ 明朝" w:eastAsia="ＭＳ 明朝" w:hAnsi="ＭＳ 明朝" w:hint="eastAsia"/>
          <w:sz w:val="24"/>
          <w:szCs w:val="24"/>
        </w:rPr>
        <w:t>の</w:t>
      </w:r>
      <w:r w:rsidR="006128E2" w:rsidRPr="00E66C99">
        <w:rPr>
          <w:rFonts w:ascii="ＭＳ 明朝" w:eastAsia="ＭＳ 明朝" w:hAnsi="ＭＳ 明朝"/>
          <w:sz w:val="24"/>
          <w:szCs w:val="24"/>
        </w:rPr>
        <w:t>候補</w:t>
      </w:r>
      <w:r w:rsidRPr="00E66C99">
        <w:rPr>
          <w:rFonts w:ascii="ＭＳ 明朝" w:eastAsia="ＭＳ 明朝" w:hAnsi="ＭＳ 明朝"/>
          <w:sz w:val="24"/>
          <w:szCs w:val="24"/>
        </w:rPr>
        <w:t>について、2019年（平成31年）１月に各府省と協力して、ガバナンス</w:t>
      </w:r>
      <w:r w:rsidR="00A75219" w:rsidRPr="00E66C99">
        <w:rPr>
          <w:rFonts w:ascii="ＭＳ 明朝" w:eastAsia="ＭＳ 明朝" w:hAnsi="ＭＳ 明朝" w:hint="eastAsia"/>
          <w:sz w:val="24"/>
          <w:szCs w:val="24"/>
        </w:rPr>
        <w:t>を</w:t>
      </w:r>
      <w:r w:rsidRPr="00E66C99">
        <w:rPr>
          <w:rFonts w:ascii="ＭＳ 明朝" w:eastAsia="ＭＳ 明朝" w:hAnsi="ＭＳ 明朝"/>
          <w:sz w:val="24"/>
          <w:szCs w:val="24"/>
        </w:rPr>
        <w:t>特に重視するプロジェクトの</w:t>
      </w:r>
      <w:r w:rsidR="00CE0B2D" w:rsidRPr="00E66C99">
        <w:rPr>
          <w:rFonts w:ascii="ＭＳ 明朝" w:eastAsia="ＭＳ 明朝" w:hAnsi="ＭＳ 明朝" w:hint="eastAsia"/>
          <w:sz w:val="24"/>
          <w:szCs w:val="24"/>
        </w:rPr>
        <w:t>検討</w:t>
      </w:r>
      <w:r w:rsidRPr="00E66C99">
        <w:rPr>
          <w:rFonts w:ascii="ＭＳ 明朝" w:eastAsia="ＭＳ 明朝" w:hAnsi="ＭＳ 明朝"/>
          <w:sz w:val="24"/>
          <w:szCs w:val="24"/>
        </w:rPr>
        <w:t>を行い、主に政府横断施策や投資額の大きいプロジェクト</w:t>
      </w:r>
      <w:r w:rsidR="006128E2" w:rsidRPr="00E66C99">
        <w:rPr>
          <w:rFonts w:ascii="ＭＳ 明朝" w:eastAsia="ＭＳ 明朝" w:hAnsi="ＭＳ 明朝" w:hint="eastAsia"/>
          <w:sz w:val="24"/>
          <w:szCs w:val="24"/>
        </w:rPr>
        <w:t>を</w:t>
      </w:r>
      <w:r w:rsidR="006128E2" w:rsidRPr="00E66C99">
        <w:rPr>
          <w:rFonts w:ascii="ＭＳ 明朝" w:eastAsia="ＭＳ 明朝" w:hAnsi="ＭＳ 明朝"/>
          <w:sz w:val="24"/>
          <w:szCs w:val="24"/>
        </w:rPr>
        <w:t>選定</w:t>
      </w:r>
      <w:r w:rsidRPr="00E66C99">
        <w:rPr>
          <w:rFonts w:ascii="ＭＳ 明朝" w:eastAsia="ＭＳ 明朝" w:hAnsi="ＭＳ 明朝"/>
          <w:sz w:val="24"/>
          <w:szCs w:val="24"/>
        </w:rPr>
        <w:t>している。</w:t>
      </w:r>
    </w:p>
    <w:p w14:paraId="56110246" w14:textId="4BF6072A" w:rsidR="00CB4880" w:rsidRPr="00E66C99" w:rsidRDefault="00EE0A12" w:rsidP="00594D48">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引き続き、</w:t>
      </w:r>
      <w:r w:rsidR="0079049C" w:rsidRPr="00E66C99">
        <w:rPr>
          <w:rFonts w:ascii="ＭＳ 明朝" w:eastAsia="ＭＳ 明朝" w:hAnsi="ＭＳ 明朝" w:hint="eastAsia"/>
          <w:sz w:val="24"/>
          <w:szCs w:val="24"/>
        </w:rPr>
        <w:t>内閣官房は</w:t>
      </w:r>
      <w:r w:rsidR="0079049C" w:rsidRPr="00E66C99">
        <w:rPr>
          <w:rFonts w:ascii="ＭＳ 明朝" w:eastAsia="ＭＳ 明朝" w:hAnsi="ＭＳ 明朝"/>
          <w:sz w:val="24"/>
          <w:szCs w:val="24"/>
        </w:rPr>
        <w:t>、</w:t>
      </w:r>
      <w:r w:rsidR="00CB4880" w:rsidRPr="00E66C99">
        <w:rPr>
          <w:rFonts w:ascii="ＭＳ 明朝" w:eastAsia="ＭＳ 明朝" w:hAnsi="ＭＳ 明朝" w:hint="eastAsia"/>
          <w:sz w:val="24"/>
          <w:szCs w:val="24"/>
        </w:rPr>
        <w:t>総務省と連携しながら政府</w:t>
      </w:r>
      <w:r w:rsidR="00CB4880" w:rsidRPr="00E66C99">
        <w:rPr>
          <w:rFonts w:ascii="ＭＳ 明朝" w:eastAsia="ＭＳ 明朝" w:hAnsi="ＭＳ 明朝"/>
          <w:sz w:val="24"/>
          <w:szCs w:val="24"/>
        </w:rPr>
        <w:t>CIOレビューを実施する</w:t>
      </w:r>
      <w:r w:rsidR="0079049C" w:rsidRPr="00E66C99">
        <w:rPr>
          <w:rFonts w:ascii="ＭＳ 明朝" w:eastAsia="ＭＳ 明朝" w:hAnsi="ＭＳ 明朝" w:hint="eastAsia"/>
          <w:sz w:val="24"/>
          <w:szCs w:val="24"/>
        </w:rPr>
        <w:t>。</w:t>
      </w:r>
      <w:r w:rsidR="00CB4880" w:rsidRPr="00E66C99">
        <w:rPr>
          <w:rFonts w:ascii="ＭＳ 明朝" w:eastAsia="ＭＳ 明朝" w:hAnsi="ＭＳ 明朝" w:hint="eastAsia"/>
          <w:sz w:val="24"/>
          <w:szCs w:val="24"/>
        </w:rPr>
        <w:t>また、内閣官房を中心として、レビュー対象や改善・改革</w:t>
      </w:r>
      <w:r w:rsidR="00D62C5B">
        <w:rPr>
          <w:rFonts w:ascii="ＭＳ 明朝" w:eastAsia="ＭＳ 明朝" w:hAnsi="ＭＳ 明朝" w:hint="eastAsia"/>
          <w:sz w:val="24"/>
          <w:szCs w:val="24"/>
        </w:rPr>
        <w:t>、</w:t>
      </w:r>
      <w:r w:rsidR="00CB4880" w:rsidRPr="00E66C99">
        <w:rPr>
          <w:rFonts w:ascii="ＭＳ 明朝" w:eastAsia="ＭＳ 明朝" w:hAnsi="ＭＳ 明朝" w:hint="eastAsia"/>
          <w:sz w:val="24"/>
          <w:szCs w:val="24"/>
        </w:rPr>
        <w:t>調整</w:t>
      </w:r>
      <w:r w:rsidR="0018449E" w:rsidRPr="00E66C99">
        <w:rPr>
          <w:rFonts w:ascii="ＭＳ 明朝" w:eastAsia="ＭＳ 明朝" w:hAnsi="ＭＳ 明朝" w:hint="eastAsia"/>
          <w:sz w:val="24"/>
          <w:szCs w:val="24"/>
        </w:rPr>
        <w:t>の</w:t>
      </w:r>
      <w:r w:rsidR="00CB4880" w:rsidRPr="00E66C99">
        <w:rPr>
          <w:rFonts w:ascii="ＭＳ 明朝" w:eastAsia="ＭＳ 明朝" w:hAnsi="ＭＳ 明朝" w:hint="eastAsia"/>
          <w:sz w:val="24"/>
          <w:szCs w:val="24"/>
        </w:rPr>
        <w:t>プロセス</w:t>
      </w:r>
      <w:r w:rsidR="0018449E" w:rsidRPr="00E66C99">
        <w:rPr>
          <w:rFonts w:ascii="ＭＳ 明朝" w:eastAsia="ＭＳ 明朝" w:hAnsi="ＭＳ 明朝" w:hint="eastAsia"/>
          <w:sz w:val="24"/>
          <w:szCs w:val="24"/>
        </w:rPr>
        <w:t>な</w:t>
      </w:r>
      <w:r w:rsidR="008E6DE5" w:rsidRPr="00E66C99">
        <w:rPr>
          <w:rFonts w:ascii="ＭＳ 明朝" w:eastAsia="ＭＳ 明朝" w:hAnsi="ＭＳ 明朝" w:hint="eastAsia"/>
          <w:sz w:val="24"/>
          <w:szCs w:val="24"/>
        </w:rPr>
        <w:t>ど一元的なプロジェクト管理の</w:t>
      </w:r>
      <w:r w:rsidR="008E6DE5" w:rsidRPr="00E66C99">
        <w:rPr>
          <w:rFonts w:ascii="ＭＳ 明朝" w:eastAsia="ＭＳ 明朝" w:hAnsi="ＭＳ 明朝"/>
          <w:sz w:val="24"/>
          <w:szCs w:val="24"/>
        </w:rPr>
        <w:t>具体的な</w:t>
      </w:r>
      <w:r w:rsidR="008E6DE5" w:rsidRPr="00E66C99">
        <w:rPr>
          <w:rFonts w:ascii="ＭＳ 明朝" w:eastAsia="ＭＳ 明朝" w:hAnsi="ＭＳ 明朝" w:hint="eastAsia"/>
          <w:sz w:val="24"/>
          <w:szCs w:val="24"/>
        </w:rPr>
        <w:t>取組内容</w:t>
      </w:r>
      <w:r w:rsidR="008E6DE5" w:rsidRPr="00E66C99">
        <w:rPr>
          <w:rFonts w:ascii="ＭＳ 明朝" w:eastAsia="ＭＳ 明朝" w:hAnsi="ＭＳ 明朝"/>
          <w:sz w:val="24"/>
          <w:szCs w:val="24"/>
        </w:rPr>
        <w:t>を</w:t>
      </w:r>
      <w:r w:rsidR="00CB4880" w:rsidRPr="00E66C99">
        <w:rPr>
          <w:rFonts w:ascii="ＭＳ 明朝" w:eastAsia="ＭＳ 明朝" w:hAnsi="ＭＳ 明朝"/>
          <w:sz w:val="24"/>
          <w:szCs w:val="24"/>
        </w:rPr>
        <w:t>2019年度（令和元年度）内を目途に整理する。</w:t>
      </w:r>
    </w:p>
    <w:p w14:paraId="65911A1C" w14:textId="77777777" w:rsidR="00CB4880" w:rsidRPr="00E66C99" w:rsidRDefault="00CB4880" w:rsidP="00594D48">
      <w:pPr>
        <w:rPr>
          <w:rFonts w:ascii="ＭＳ 明朝" w:eastAsia="ＭＳ 明朝" w:hAnsi="ＭＳ 明朝"/>
          <w:sz w:val="24"/>
          <w:szCs w:val="24"/>
        </w:rPr>
      </w:pPr>
    </w:p>
    <w:p w14:paraId="0AA3867B" w14:textId="04FD0E82" w:rsidR="00CB4880" w:rsidRPr="00E66C99" w:rsidRDefault="00CB4880" w:rsidP="00594D48">
      <w:pPr>
        <w:rPr>
          <w:rFonts w:ascii="ＭＳ 明朝" w:eastAsia="ＭＳ 明朝" w:hAnsi="ＭＳ 明朝"/>
          <w:i/>
          <w:sz w:val="24"/>
          <w:szCs w:val="24"/>
        </w:rPr>
      </w:pPr>
      <w:r w:rsidRPr="00E66C99">
        <w:rPr>
          <w:rFonts w:ascii="ＭＳ 明朝" w:eastAsia="ＭＳ 明朝" w:hAnsi="ＭＳ 明朝"/>
          <w:i/>
          <w:sz w:val="24"/>
          <w:szCs w:val="24"/>
        </w:rPr>
        <w:t>KPI：</w:t>
      </w:r>
      <w:r w:rsidR="008E6DE5" w:rsidRPr="00E66C99">
        <w:rPr>
          <w:rFonts w:ascii="ＭＳ 明朝" w:eastAsia="ＭＳ 明朝" w:hAnsi="ＭＳ 明朝" w:hint="eastAsia"/>
          <w:i/>
          <w:sz w:val="24"/>
          <w:szCs w:val="24"/>
        </w:rPr>
        <w:t>レビュー対象や改善・改革や調整のプロセスなど一元的なプロジェクト管理の</w:t>
      </w:r>
      <w:r w:rsidR="008E6DE5" w:rsidRPr="00E66C99">
        <w:rPr>
          <w:rFonts w:ascii="ＭＳ 明朝" w:eastAsia="ＭＳ 明朝" w:hAnsi="ＭＳ 明朝"/>
          <w:i/>
          <w:sz w:val="24"/>
          <w:szCs w:val="24"/>
        </w:rPr>
        <w:t>具体的な</w:t>
      </w:r>
      <w:r w:rsidR="008E6DE5" w:rsidRPr="00E66C99">
        <w:rPr>
          <w:rFonts w:ascii="ＭＳ 明朝" w:eastAsia="ＭＳ 明朝" w:hAnsi="ＭＳ 明朝" w:hint="eastAsia"/>
          <w:i/>
          <w:sz w:val="24"/>
          <w:szCs w:val="24"/>
        </w:rPr>
        <w:t>取組内容</w:t>
      </w:r>
      <w:r w:rsidR="008E6DE5" w:rsidRPr="00E66C99">
        <w:rPr>
          <w:rFonts w:ascii="ＭＳ 明朝" w:eastAsia="ＭＳ 明朝" w:hAnsi="ＭＳ 明朝"/>
          <w:i/>
          <w:sz w:val="24"/>
          <w:szCs w:val="24"/>
        </w:rPr>
        <w:t>を</w:t>
      </w:r>
      <w:r w:rsidRPr="00E66C99">
        <w:rPr>
          <w:rFonts w:ascii="ＭＳ 明朝" w:eastAsia="ＭＳ 明朝" w:hAnsi="ＭＳ 明朝"/>
          <w:i/>
          <w:sz w:val="24"/>
          <w:szCs w:val="24"/>
        </w:rPr>
        <w:t>2019年度（令和元年度）内を目途に整理</w:t>
      </w:r>
    </w:p>
    <w:p w14:paraId="3E6ADC26" w14:textId="77777777" w:rsidR="00510525" w:rsidRPr="00E66C99" w:rsidRDefault="00510525" w:rsidP="00594D48">
      <w:pPr>
        <w:rPr>
          <w:rFonts w:ascii="ＭＳ 明朝" w:eastAsia="ＭＳ 明朝" w:hAnsi="ＭＳ 明朝"/>
          <w:sz w:val="24"/>
          <w:szCs w:val="24"/>
        </w:rPr>
      </w:pPr>
    </w:p>
    <w:p w14:paraId="248C71E0" w14:textId="77777777" w:rsidR="00CB4880" w:rsidRPr="00E66C99" w:rsidRDefault="00CB4880" w:rsidP="005C395A">
      <w:pPr>
        <w:pStyle w:val="3"/>
        <w:ind w:leftChars="0" w:left="0" w:right="210"/>
        <w:rPr>
          <w:rFonts w:ascii="ＭＳ 明朝" w:hAnsi="ＭＳ 明朝"/>
          <w:szCs w:val="24"/>
        </w:rPr>
      </w:pPr>
      <w:bookmarkStart w:id="30" w:name="_Toc26812156"/>
      <w:r w:rsidRPr="00E66C99">
        <w:rPr>
          <w:rFonts w:ascii="ＭＳ 明朝" w:hAnsi="ＭＳ 明朝"/>
          <w:szCs w:val="24"/>
        </w:rPr>
        <w:t>（</w:t>
      </w:r>
      <w:r w:rsidR="00510525" w:rsidRPr="00E66C99">
        <w:rPr>
          <w:rFonts w:ascii="ＭＳ 明朝" w:hAnsi="ＭＳ 明朝"/>
          <w:szCs w:val="24"/>
        </w:rPr>
        <w:t>2</w:t>
      </w:r>
      <w:r w:rsidRPr="00E66C99">
        <w:rPr>
          <w:rFonts w:ascii="ＭＳ 明朝" w:hAnsi="ＭＳ 明朝"/>
          <w:szCs w:val="24"/>
        </w:rPr>
        <w:t>）政府重点プロジェクト（◎内閣官房、関係府省）</w:t>
      </w:r>
      <w:bookmarkEnd w:id="30"/>
    </w:p>
    <w:p w14:paraId="3AF97092" w14:textId="6F024761" w:rsidR="00CB4880" w:rsidRPr="00E66C99" w:rsidRDefault="00CB4880" w:rsidP="00594D48">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00AB0FD2" w:rsidRPr="00E66C99">
        <w:rPr>
          <w:rFonts w:ascii="ＭＳ 明朝" w:eastAsia="ＭＳ 明朝" w:hAnsi="ＭＳ 明朝"/>
          <w:sz w:val="24"/>
          <w:szCs w:val="24"/>
        </w:rPr>
        <w:t>PJ</w:t>
      </w:r>
      <w:r w:rsidR="00594D48" w:rsidRPr="00E66C99">
        <w:rPr>
          <w:rFonts w:ascii="ＭＳ 明朝" w:eastAsia="ＭＳ 明朝" w:hAnsi="ＭＳ 明朝" w:hint="eastAsia"/>
          <w:sz w:val="24"/>
          <w:szCs w:val="24"/>
        </w:rPr>
        <w:t>管理</w:t>
      </w:r>
      <w:r w:rsidR="00AB0FD2" w:rsidRPr="00E66C99">
        <w:rPr>
          <w:rFonts w:ascii="ＭＳ 明朝" w:eastAsia="ＭＳ 明朝" w:hAnsi="ＭＳ 明朝" w:hint="eastAsia"/>
          <w:sz w:val="24"/>
          <w:szCs w:val="24"/>
        </w:rPr>
        <w:t>強化方針</w:t>
      </w:r>
      <w:r w:rsidRPr="00E66C99">
        <w:rPr>
          <w:rFonts w:ascii="ＭＳ 明朝" w:eastAsia="ＭＳ 明朝" w:hAnsi="ＭＳ 明朝" w:hint="eastAsia"/>
          <w:sz w:val="24"/>
          <w:szCs w:val="24"/>
        </w:rPr>
        <w:t>において、</w:t>
      </w:r>
      <w:r w:rsidR="00C0458D" w:rsidRPr="00E66C99">
        <w:rPr>
          <w:rFonts w:ascii="ＭＳ 明朝" w:eastAsia="ＭＳ 明朝" w:hAnsi="ＭＳ 明朝" w:hint="eastAsia"/>
          <w:sz w:val="24"/>
          <w:szCs w:val="24"/>
        </w:rPr>
        <w:t>プロジェクト</w:t>
      </w:r>
      <w:r w:rsidRPr="00E66C99">
        <w:rPr>
          <w:rFonts w:ascii="ＭＳ 明朝" w:eastAsia="ＭＳ 明朝" w:hAnsi="ＭＳ 明朝" w:hint="eastAsia"/>
          <w:sz w:val="24"/>
          <w:szCs w:val="24"/>
        </w:rPr>
        <w:t>規模や政策的重要性等の観点から重点的な管理を行う必要があると認められる</w:t>
      </w:r>
      <w:r w:rsidR="00C0458D" w:rsidRPr="00E66C99">
        <w:rPr>
          <w:rFonts w:ascii="ＭＳ 明朝" w:eastAsia="ＭＳ 明朝" w:hAnsi="ＭＳ 明朝" w:hint="eastAsia"/>
          <w:sz w:val="24"/>
          <w:szCs w:val="24"/>
        </w:rPr>
        <w:t>ものについては</w:t>
      </w:r>
      <w:r w:rsidR="00CB7014" w:rsidRPr="00E66C99">
        <w:rPr>
          <w:rFonts w:ascii="ＭＳ 明朝" w:eastAsia="ＭＳ 明朝" w:hAnsi="ＭＳ 明朝" w:hint="eastAsia"/>
          <w:sz w:val="24"/>
          <w:szCs w:val="24"/>
        </w:rPr>
        <w:t>、</w:t>
      </w:r>
      <w:r w:rsidRPr="00E66C99">
        <w:rPr>
          <w:rFonts w:ascii="ＭＳ 明朝" w:eastAsia="ＭＳ 明朝" w:hAnsi="ＭＳ 明朝" w:hint="eastAsia"/>
          <w:sz w:val="24"/>
          <w:szCs w:val="24"/>
        </w:rPr>
        <w:t>政府</w:t>
      </w:r>
      <w:r w:rsidRPr="00E66C99">
        <w:rPr>
          <w:rFonts w:ascii="ＭＳ 明朝" w:eastAsia="ＭＳ 明朝" w:hAnsi="ＭＳ 明朝"/>
          <w:sz w:val="24"/>
          <w:szCs w:val="24"/>
        </w:rPr>
        <w:t>CIOが政府重点プロジェクトとして指定し、情報システム担当府省の担当者や財務省主計局の担当者等も参加するプロジェクトチームを</w:t>
      </w:r>
      <w:r w:rsidR="00FF2C9E" w:rsidRPr="00E66C99">
        <w:rPr>
          <w:rFonts w:ascii="ＭＳ 明朝" w:eastAsia="ＭＳ 明朝" w:hAnsi="ＭＳ 明朝" w:hint="eastAsia"/>
          <w:sz w:val="24"/>
          <w:szCs w:val="24"/>
        </w:rPr>
        <w:t>内閣官房</w:t>
      </w:r>
      <w:r w:rsidR="00960303" w:rsidRPr="00E66C99">
        <w:rPr>
          <w:rFonts w:ascii="ＭＳ 明朝" w:eastAsia="ＭＳ 明朝" w:hAnsi="ＭＳ 明朝" w:hint="eastAsia"/>
          <w:sz w:val="24"/>
          <w:szCs w:val="24"/>
        </w:rPr>
        <w:t>情報通信技術（</w:t>
      </w:r>
      <w:r w:rsidR="00960303" w:rsidRPr="00E66C99">
        <w:rPr>
          <w:rFonts w:ascii="ＭＳ 明朝" w:eastAsia="ＭＳ 明朝" w:hAnsi="ＭＳ 明朝"/>
          <w:sz w:val="24"/>
          <w:szCs w:val="24"/>
        </w:rPr>
        <w:t>IT）</w:t>
      </w:r>
      <w:r w:rsidRPr="00E66C99">
        <w:rPr>
          <w:rFonts w:ascii="ＭＳ 明朝" w:eastAsia="ＭＳ 明朝" w:hAnsi="ＭＳ 明朝"/>
          <w:sz w:val="24"/>
          <w:szCs w:val="24"/>
        </w:rPr>
        <w:t>総合戦略室に編成して、より効果的にプロジェクトを推進することとされた。</w:t>
      </w:r>
    </w:p>
    <w:p w14:paraId="4B9153F1" w14:textId="6B2FB4BF" w:rsidR="00B94258" w:rsidRPr="00E66C99" w:rsidRDefault="00CB4880" w:rsidP="00594D48">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Pr="00E66C99">
        <w:rPr>
          <w:rFonts w:ascii="ＭＳ 明朝" w:eastAsia="ＭＳ 明朝" w:hAnsi="ＭＳ 明朝"/>
          <w:sz w:val="24"/>
          <w:szCs w:val="24"/>
        </w:rPr>
        <w:t>2019</w:t>
      </w:r>
      <w:r w:rsidR="00845214" w:rsidRPr="00E66C99">
        <w:rPr>
          <w:rFonts w:ascii="ＭＳ 明朝" w:eastAsia="ＭＳ 明朝" w:hAnsi="ＭＳ 明朝"/>
          <w:sz w:val="24"/>
          <w:szCs w:val="24"/>
        </w:rPr>
        <w:t>年（令和元年</w:t>
      </w:r>
      <w:r w:rsidRPr="00E66C99">
        <w:rPr>
          <w:rFonts w:ascii="ＭＳ 明朝" w:eastAsia="ＭＳ 明朝" w:hAnsi="ＭＳ 明朝"/>
          <w:sz w:val="24"/>
          <w:szCs w:val="24"/>
        </w:rPr>
        <w:t>）</w:t>
      </w:r>
      <w:r w:rsidR="00845214" w:rsidRPr="00E66C99">
        <w:rPr>
          <w:rFonts w:ascii="ＭＳ 明朝" w:eastAsia="ＭＳ 明朝" w:hAnsi="ＭＳ 明朝" w:hint="eastAsia"/>
          <w:sz w:val="24"/>
          <w:szCs w:val="24"/>
        </w:rPr>
        <w:t>８</w:t>
      </w:r>
      <w:r w:rsidR="00845214" w:rsidRPr="00E66C99">
        <w:rPr>
          <w:rFonts w:ascii="ＭＳ 明朝" w:eastAsia="ＭＳ 明朝" w:hAnsi="ＭＳ 明朝"/>
          <w:sz w:val="24"/>
          <w:szCs w:val="24"/>
        </w:rPr>
        <w:t>月に</w:t>
      </w:r>
      <w:r w:rsidRPr="00E66C99">
        <w:rPr>
          <w:rFonts w:ascii="ＭＳ 明朝" w:eastAsia="ＭＳ 明朝" w:hAnsi="ＭＳ 明朝"/>
          <w:sz w:val="24"/>
          <w:szCs w:val="24"/>
        </w:rPr>
        <w:t>は、政府CIOレビューの対象となっている情報システムに係るプロジェクト</w:t>
      </w:r>
      <w:r w:rsidR="00116177" w:rsidRPr="00E66C99">
        <w:rPr>
          <w:rFonts w:ascii="ＭＳ 明朝" w:eastAsia="ＭＳ 明朝" w:hAnsi="ＭＳ 明朝" w:hint="eastAsia"/>
          <w:sz w:val="24"/>
          <w:szCs w:val="24"/>
        </w:rPr>
        <w:t>のうち</w:t>
      </w:r>
      <w:r w:rsidR="007402C5" w:rsidRPr="00E66C99">
        <w:rPr>
          <w:rFonts w:ascii="ＭＳ 明朝" w:eastAsia="ＭＳ 明朝" w:hAnsi="ＭＳ 明朝" w:hint="eastAsia"/>
          <w:sz w:val="24"/>
          <w:szCs w:val="24"/>
        </w:rPr>
        <w:t>、</w:t>
      </w:r>
      <w:r w:rsidRPr="00E66C99">
        <w:rPr>
          <w:rFonts w:ascii="ＭＳ 明朝" w:eastAsia="ＭＳ 明朝" w:hAnsi="ＭＳ 明朝"/>
          <w:sz w:val="24"/>
          <w:szCs w:val="24"/>
        </w:rPr>
        <w:t>「政府共通プラットフォームの構築・活用推進及び政府におけるクラウドサービス利用検討」を</w:t>
      </w:r>
      <w:r w:rsidR="00BC029A" w:rsidRPr="00E66C99">
        <w:rPr>
          <w:rFonts w:ascii="ＭＳ 明朝" w:eastAsia="ＭＳ 明朝" w:hAnsi="ＭＳ 明朝" w:hint="eastAsia"/>
          <w:sz w:val="24"/>
          <w:szCs w:val="24"/>
        </w:rPr>
        <w:t>政府重点</w:t>
      </w:r>
      <w:r w:rsidR="00BC029A" w:rsidRPr="00E66C99">
        <w:rPr>
          <w:rFonts w:ascii="ＭＳ 明朝" w:eastAsia="ＭＳ 明朝" w:hAnsi="ＭＳ 明朝"/>
          <w:sz w:val="24"/>
          <w:szCs w:val="24"/>
        </w:rPr>
        <w:t>プロジェクト</w:t>
      </w:r>
      <w:r w:rsidR="00BC029A" w:rsidRPr="00E66C99">
        <w:rPr>
          <w:rFonts w:ascii="ＭＳ 明朝" w:eastAsia="ＭＳ 明朝" w:hAnsi="ＭＳ 明朝" w:hint="eastAsia"/>
          <w:sz w:val="24"/>
          <w:szCs w:val="24"/>
        </w:rPr>
        <w:t>に</w:t>
      </w:r>
      <w:r w:rsidR="007402C5" w:rsidRPr="00E66C99">
        <w:rPr>
          <w:rFonts w:ascii="ＭＳ 明朝" w:eastAsia="ＭＳ 明朝" w:hAnsi="ＭＳ 明朝" w:hint="eastAsia"/>
          <w:sz w:val="24"/>
          <w:szCs w:val="24"/>
        </w:rPr>
        <w:t>指定</w:t>
      </w:r>
      <w:r w:rsidRPr="00E66C99">
        <w:rPr>
          <w:rFonts w:ascii="ＭＳ 明朝" w:eastAsia="ＭＳ 明朝" w:hAnsi="ＭＳ 明朝"/>
          <w:sz w:val="24"/>
          <w:szCs w:val="24"/>
        </w:rPr>
        <w:t>して</w:t>
      </w:r>
      <w:r w:rsidR="007402C5" w:rsidRPr="00E66C99">
        <w:rPr>
          <w:rFonts w:ascii="ＭＳ 明朝" w:eastAsia="ＭＳ 明朝" w:hAnsi="ＭＳ 明朝" w:hint="eastAsia"/>
          <w:sz w:val="24"/>
          <w:szCs w:val="24"/>
        </w:rPr>
        <w:t>取組</w:t>
      </w:r>
      <w:r w:rsidR="007402C5" w:rsidRPr="00E66C99">
        <w:rPr>
          <w:rFonts w:ascii="ＭＳ 明朝" w:eastAsia="ＭＳ 明朝" w:hAnsi="ＭＳ 明朝"/>
          <w:sz w:val="24"/>
          <w:szCs w:val="24"/>
        </w:rPr>
        <w:t>を</w:t>
      </w:r>
      <w:r w:rsidRPr="00E66C99">
        <w:rPr>
          <w:rFonts w:ascii="ＭＳ 明朝" w:eastAsia="ＭＳ 明朝" w:hAnsi="ＭＳ 明朝"/>
          <w:sz w:val="24"/>
          <w:szCs w:val="24"/>
        </w:rPr>
        <w:t>開始して</w:t>
      </w:r>
      <w:r w:rsidR="00A6439D" w:rsidRPr="00E66C99">
        <w:rPr>
          <w:rFonts w:ascii="ＭＳ 明朝" w:eastAsia="ＭＳ 明朝" w:hAnsi="ＭＳ 明朝" w:hint="eastAsia"/>
          <w:sz w:val="24"/>
          <w:szCs w:val="24"/>
        </w:rPr>
        <w:t>いる</w:t>
      </w:r>
      <w:r w:rsidR="00A6439D" w:rsidRPr="00E66C99">
        <w:rPr>
          <w:rFonts w:ascii="ＭＳ 明朝" w:eastAsia="ＭＳ 明朝" w:hAnsi="ＭＳ 明朝"/>
          <w:sz w:val="24"/>
          <w:szCs w:val="24"/>
        </w:rPr>
        <w:t>。</w:t>
      </w:r>
    </w:p>
    <w:p w14:paraId="0E6074D9" w14:textId="6B8FA316" w:rsidR="00CB4880" w:rsidRPr="00E66C99" w:rsidRDefault="00CB4880" w:rsidP="00594D48">
      <w:pPr>
        <w:ind w:firstLineChars="100" w:firstLine="240"/>
        <w:rPr>
          <w:rFonts w:ascii="ＭＳ 明朝" w:eastAsia="ＭＳ 明朝" w:hAnsi="ＭＳ 明朝"/>
          <w:sz w:val="24"/>
          <w:szCs w:val="24"/>
        </w:rPr>
      </w:pPr>
      <w:r w:rsidRPr="00E66C99">
        <w:rPr>
          <w:rFonts w:ascii="ＭＳ 明朝" w:eastAsia="ＭＳ 明朝" w:hAnsi="ＭＳ 明朝"/>
          <w:sz w:val="24"/>
          <w:szCs w:val="24"/>
        </w:rPr>
        <w:t>内閣官房は、</w:t>
      </w:r>
      <w:r w:rsidR="00A421E3" w:rsidRPr="00E66C99">
        <w:rPr>
          <w:rFonts w:ascii="ＭＳ 明朝" w:eastAsia="ＭＳ 明朝" w:hAnsi="ＭＳ 明朝" w:hint="eastAsia"/>
          <w:sz w:val="24"/>
          <w:szCs w:val="24"/>
        </w:rPr>
        <w:t>上記</w:t>
      </w:r>
      <w:r w:rsidR="00A421E3" w:rsidRPr="00E66C99">
        <w:rPr>
          <w:rFonts w:ascii="ＭＳ 明朝" w:eastAsia="ＭＳ 明朝" w:hAnsi="ＭＳ 明朝"/>
          <w:sz w:val="24"/>
          <w:szCs w:val="24"/>
        </w:rPr>
        <w:t>プロジェクトの</w:t>
      </w:r>
      <w:r w:rsidRPr="00E66C99">
        <w:rPr>
          <w:rFonts w:ascii="ＭＳ 明朝" w:eastAsia="ＭＳ 明朝" w:hAnsi="ＭＳ 明朝"/>
          <w:sz w:val="24"/>
          <w:szCs w:val="24"/>
        </w:rPr>
        <w:t>実施状況を踏まえ、新たなプロジェクトの指定について検討を行う。</w:t>
      </w:r>
    </w:p>
    <w:p w14:paraId="00706693" w14:textId="517FE8C7" w:rsidR="00C0458D" w:rsidRPr="00E66C99" w:rsidRDefault="00C0458D" w:rsidP="00594D48">
      <w:pPr>
        <w:ind w:firstLineChars="100" w:firstLine="240"/>
        <w:rPr>
          <w:rFonts w:ascii="ＭＳ 明朝" w:eastAsia="ＭＳ 明朝" w:hAnsi="ＭＳ 明朝"/>
          <w:sz w:val="24"/>
          <w:szCs w:val="24"/>
        </w:rPr>
      </w:pPr>
    </w:p>
    <w:p w14:paraId="3BE497FE" w14:textId="210DA4C9" w:rsidR="00CB4880" w:rsidRPr="00E66C99" w:rsidRDefault="00CB4880" w:rsidP="00594D48">
      <w:pPr>
        <w:rPr>
          <w:rFonts w:ascii="ＭＳ 明朝" w:eastAsia="ＭＳ 明朝" w:hAnsi="ＭＳ 明朝"/>
          <w:i/>
          <w:sz w:val="24"/>
          <w:szCs w:val="24"/>
        </w:rPr>
      </w:pPr>
      <w:r w:rsidRPr="00E66C99">
        <w:rPr>
          <w:rFonts w:ascii="ＭＳ 明朝" w:eastAsia="ＭＳ 明朝" w:hAnsi="ＭＳ 明朝"/>
          <w:i/>
          <w:sz w:val="24"/>
          <w:szCs w:val="24"/>
        </w:rPr>
        <w:t>KPI：政府重点プロジェクトの指定数</w:t>
      </w:r>
    </w:p>
    <w:p w14:paraId="302BF02D" w14:textId="77777777" w:rsidR="00C0458D" w:rsidRPr="00E66C99" w:rsidRDefault="00C0458D" w:rsidP="00C0458D">
      <w:pPr>
        <w:ind w:firstLineChars="100" w:firstLine="240"/>
        <w:rPr>
          <w:rFonts w:ascii="ＭＳ 明朝" w:eastAsia="ＭＳ 明朝" w:hAnsi="ＭＳ 明朝"/>
          <w:sz w:val="24"/>
          <w:szCs w:val="24"/>
        </w:rPr>
      </w:pPr>
    </w:p>
    <w:p w14:paraId="3188907B" w14:textId="6F891DBC" w:rsidR="00C0458D" w:rsidRPr="00E66C99" w:rsidRDefault="00C0458D" w:rsidP="0053741F">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なお、</w:t>
      </w:r>
      <w:r w:rsidRPr="00E66C99">
        <w:rPr>
          <w:rFonts w:ascii="ＭＳ 明朝" w:eastAsia="ＭＳ 明朝" w:hAnsi="ＭＳ 明朝"/>
          <w:sz w:val="24"/>
          <w:szCs w:val="24"/>
        </w:rPr>
        <w:t>現在、政府重点プロジェクトに指定されているものは以下のとおり</w:t>
      </w:r>
      <w:r w:rsidRPr="00E66C99">
        <w:rPr>
          <w:rFonts w:ascii="ＭＳ 明朝" w:eastAsia="ＭＳ 明朝" w:hAnsi="ＭＳ 明朝" w:hint="eastAsia"/>
          <w:sz w:val="24"/>
          <w:szCs w:val="24"/>
        </w:rPr>
        <w:t>。</w:t>
      </w:r>
    </w:p>
    <w:p w14:paraId="7E3BFB76" w14:textId="77777777" w:rsidR="00CB4880" w:rsidRPr="00E66C99" w:rsidRDefault="00CB4880" w:rsidP="00594D48">
      <w:pPr>
        <w:rPr>
          <w:rFonts w:ascii="ＭＳ 明朝" w:eastAsia="ＭＳ 明朝" w:hAnsi="ＭＳ 明朝"/>
          <w:sz w:val="24"/>
          <w:szCs w:val="24"/>
        </w:rPr>
      </w:pPr>
      <w:r w:rsidRPr="00E66C99">
        <w:rPr>
          <w:rFonts w:ascii="ＭＳ 明朝" w:eastAsia="ＭＳ 明朝" w:hAnsi="ＭＳ 明朝" w:hint="eastAsia"/>
          <w:spacing w:val="2"/>
          <w:w w:val="85"/>
          <w:sz w:val="24"/>
          <w:szCs w:val="24"/>
          <w:fitText w:val="8400" w:id="2067483905"/>
        </w:rPr>
        <w:t>○政府共通プラットフォームの構築・活用推進及び政府におけるクラウドサービス利用検</w:t>
      </w:r>
      <w:r w:rsidRPr="00E66C99">
        <w:rPr>
          <w:rFonts w:ascii="ＭＳ 明朝" w:eastAsia="ＭＳ 明朝" w:hAnsi="ＭＳ 明朝" w:hint="eastAsia"/>
          <w:spacing w:val="-31"/>
          <w:w w:val="85"/>
          <w:sz w:val="24"/>
          <w:szCs w:val="24"/>
          <w:fitText w:val="8400" w:id="2067483905"/>
        </w:rPr>
        <w:t>討</w:t>
      </w:r>
    </w:p>
    <w:p w14:paraId="5E2AE5DC" w14:textId="5E0835B3" w:rsidR="00CB4880" w:rsidRPr="00E66C99" w:rsidRDefault="00CB4880" w:rsidP="00594D48">
      <w:pPr>
        <w:rPr>
          <w:rFonts w:ascii="ＭＳ 明朝" w:eastAsia="ＭＳ 明朝" w:hAnsi="ＭＳ 明朝"/>
          <w:sz w:val="24"/>
          <w:szCs w:val="24"/>
        </w:rPr>
      </w:pPr>
      <w:r w:rsidRPr="00E66C99">
        <w:rPr>
          <w:rFonts w:ascii="ＭＳ 明朝" w:eastAsia="ＭＳ 明朝" w:hAnsi="ＭＳ 明朝" w:hint="eastAsia"/>
          <w:sz w:val="24"/>
          <w:szCs w:val="24"/>
        </w:rPr>
        <w:t>プロジェクト指定日：</w:t>
      </w:r>
      <w:r w:rsidRPr="00E66C99">
        <w:rPr>
          <w:rFonts w:ascii="ＭＳ 明朝" w:eastAsia="ＭＳ 明朝" w:hAnsi="ＭＳ 明朝"/>
          <w:sz w:val="24"/>
          <w:szCs w:val="24"/>
        </w:rPr>
        <w:t>2019年（令和元年）</w:t>
      </w:r>
      <w:r w:rsidR="0052022E" w:rsidRPr="00E66C99">
        <w:rPr>
          <w:rFonts w:ascii="ＭＳ 明朝" w:eastAsia="ＭＳ 明朝" w:hAnsi="ＭＳ 明朝" w:hint="eastAsia"/>
          <w:sz w:val="24"/>
          <w:szCs w:val="24"/>
        </w:rPr>
        <w:t>８</w:t>
      </w:r>
      <w:r w:rsidRPr="00E66C99">
        <w:rPr>
          <w:rFonts w:ascii="ＭＳ 明朝" w:eastAsia="ＭＳ 明朝" w:hAnsi="ＭＳ 明朝"/>
          <w:sz w:val="24"/>
          <w:szCs w:val="24"/>
        </w:rPr>
        <w:t>月</w:t>
      </w:r>
      <w:r w:rsidR="0052022E" w:rsidRPr="00E66C99">
        <w:rPr>
          <w:rFonts w:ascii="ＭＳ 明朝" w:eastAsia="ＭＳ 明朝" w:hAnsi="ＭＳ 明朝" w:hint="eastAsia"/>
          <w:sz w:val="24"/>
          <w:szCs w:val="24"/>
        </w:rPr>
        <w:t>１</w:t>
      </w:r>
      <w:r w:rsidRPr="00E66C99">
        <w:rPr>
          <w:rFonts w:ascii="ＭＳ 明朝" w:eastAsia="ＭＳ 明朝" w:hAnsi="ＭＳ 明朝"/>
          <w:sz w:val="24"/>
          <w:szCs w:val="24"/>
        </w:rPr>
        <w:t>日</w:t>
      </w:r>
    </w:p>
    <w:p w14:paraId="2EC11CD6" w14:textId="00145C99" w:rsidR="00CB4880" w:rsidRPr="00E66C99" w:rsidRDefault="00CB4880" w:rsidP="0053741F">
      <w:pPr>
        <w:ind w:left="720" w:hangingChars="300" w:hanging="720"/>
        <w:rPr>
          <w:rFonts w:ascii="ＭＳ 明朝" w:eastAsia="ＭＳ 明朝" w:hAnsi="ＭＳ 明朝"/>
          <w:sz w:val="24"/>
          <w:szCs w:val="24"/>
        </w:rPr>
      </w:pPr>
      <w:r w:rsidRPr="00E66C99">
        <w:rPr>
          <w:rFonts w:ascii="ＭＳ 明朝" w:eastAsia="ＭＳ 明朝" w:hAnsi="ＭＳ 明朝" w:hint="eastAsia"/>
          <w:sz w:val="24"/>
          <w:szCs w:val="24"/>
        </w:rPr>
        <w:t>目的：本プロジェクトは、限られた人材と予算を有効的に活用するとともに、</w:t>
      </w:r>
      <w:r w:rsidR="00116177" w:rsidRPr="00E66C99">
        <w:rPr>
          <w:rFonts w:ascii="ＭＳ 明朝" w:eastAsia="ＭＳ 明朝" w:hAnsi="ＭＳ 明朝" w:hint="eastAsia"/>
          <w:sz w:val="24"/>
          <w:szCs w:val="24"/>
        </w:rPr>
        <w:t>情報</w:t>
      </w:r>
      <w:r w:rsidRPr="00E66C99">
        <w:rPr>
          <w:rFonts w:ascii="ＭＳ 明朝" w:eastAsia="ＭＳ 明朝" w:hAnsi="ＭＳ 明朝" w:hint="eastAsia"/>
          <w:sz w:val="24"/>
          <w:szCs w:val="24"/>
        </w:rPr>
        <w:t>システム担当者を含む利用者にとって、利便性、生産性、費用対効果等に優れ、安全・安心に利用できる情報システムの整備・運用を実現することを目的として、政府におけるクラウドサービスの利用等を促進するものである。</w:t>
      </w:r>
    </w:p>
    <w:p w14:paraId="509EA0EE" w14:textId="2035F02F" w:rsidR="00CB4880" w:rsidRPr="00E66C99" w:rsidRDefault="003127C2" w:rsidP="00594D48">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007402C5" w:rsidRPr="00E66C99">
        <w:rPr>
          <w:rFonts w:ascii="ＭＳ 明朝" w:eastAsia="ＭＳ 明朝" w:hAnsi="ＭＳ 明朝" w:hint="eastAsia"/>
          <w:sz w:val="24"/>
          <w:szCs w:val="24"/>
        </w:rPr>
        <w:t>本プロジェクトでは</w:t>
      </w:r>
      <w:r w:rsidR="00CB4880" w:rsidRPr="00E66C99">
        <w:rPr>
          <w:rFonts w:ascii="ＭＳ 明朝" w:eastAsia="ＭＳ 明朝" w:hAnsi="ＭＳ 明朝" w:hint="eastAsia"/>
          <w:sz w:val="24"/>
          <w:szCs w:val="24"/>
        </w:rPr>
        <w:t>、</w:t>
      </w:r>
      <w:r w:rsidR="007402C5" w:rsidRPr="00E66C99">
        <w:rPr>
          <w:rFonts w:ascii="ＭＳ 明朝" w:eastAsia="ＭＳ 明朝" w:hAnsi="ＭＳ 明朝" w:hint="eastAsia"/>
          <w:sz w:val="24"/>
          <w:szCs w:val="24"/>
        </w:rPr>
        <w:t>その目的</w:t>
      </w:r>
      <w:r w:rsidR="007402C5" w:rsidRPr="00E66C99">
        <w:rPr>
          <w:rFonts w:ascii="ＭＳ 明朝" w:eastAsia="ＭＳ 明朝" w:hAnsi="ＭＳ 明朝"/>
          <w:sz w:val="24"/>
          <w:szCs w:val="24"/>
        </w:rPr>
        <w:t>の達成に向け、</w:t>
      </w:r>
      <w:r w:rsidR="00CB4880" w:rsidRPr="00E66C99">
        <w:rPr>
          <w:rFonts w:ascii="ＭＳ 明朝" w:eastAsia="ＭＳ 明朝" w:hAnsi="ＭＳ 明朝" w:hint="eastAsia"/>
          <w:sz w:val="24"/>
          <w:szCs w:val="24"/>
        </w:rPr>
        <w:t>次の</w:t>
      </w:r>
      <w:r w:rsidR="007402C5" w:rsidRPr="00E66C99">
        <w:rPr>
          <w:rFonts w:ascii="ＭＳ 明朝" w:eastAsia="ＭＳ 明朝" w:hAnsi="ＭＳ 明朝" w:hint="eastAsia"/>
          <w:sz w:val="24"/>
          <w:szCs w:val="24"/>
        </w:rPr>
        <w:t>取組を</w:t>
      </w:r>
      <w:r w:rsidR="007402C5" w:rsidRPr="00E66C99">
        <w:rPr>
          <w:rFonts w:ascii="ＭＳ 明朝" w:eastAsia="ＭＳ 明朝" w:hAnsi="ＭＳ 明朝"/>
          <w:sz w:val="24"/>
          <w:szCs w:val="24"/>
        </w:rPr>
        <w:t>行う。</w:t>
      </w:r>
    </w:p>
    <w:p w14:paraId="367BA67F" w14:textId="5312E624" w:rsidR="00A421E3" w:rsidRPr="00E66C99" w:rsidRDefault="00845214" w:rsidP="003C1AC6">
      <w:pPr>
        <w:ind w:left="240" w:hangingChars="100" w:hanging="240"/>
        <w:rPr>
          <w:rFonts w:ascii="ＭＳ 明朝" w:eastAsia="ＭＳ 明朝" w:hAnsi="ＭＳ 明朝"/>
          <w:sz w:val="24"/>
          <w:szCs w:val="24"/>
        </w:rPr>
      </w:pPr>
      <w:r w:rsidRPr="00E66C99">
        <w:rPr>
          <w:rFonts w:ascii="ＭＳ 明朝" w:eastAsia="ＭＳ 明朝" w:hAnsi="ＭＳ 明朝" w:hint="eastAsia"/>
          <w:sz w:val="24"/>
          <w:szCs w:val="24"/>
        </w:rPr>
        <w:t>①</w:t>
      </w:r>
      <w:r w:rsidR="00CB4880" w:rsidRPr="00E66C99">
        <w:rPr>
          <w:rFonts w:ascii="ＭＳ 明朝" w:eastAsia="ＭＳ 明朝" w:hAnsi="ＭＳ 明朝"/>
          <w:sz w:val="24"/>
          <w:szCs w:val="24"/>
        </w:rPr>
        <w:t>政府におけるクラウドサービスの利用において、その利点を最大限発揮する観点から、</w:t>
      </w:r>
      <w:r w:rsidR="007402C5" w:rsidRPr="00E66C99">
        <w:rPr>
          <w:rFonts w:ascii="ＭＳ 明朝" w:eastAsia="ＭＳ 明朝" w:hAnsi="ＭＳ 明朝" w:hint="eastAsia"/>
          <w:sz w:val="24"/>
          <w:szCs w:val="24"/>
        </w:rPr>
        <w:t>関連する</w:t>
      </w:r>
      <w:r w:rsidR="00CB4880" w:rsidRPr="00E66C99">
        <w:rPr>
          <w:rFonts w:ascii="ＭＳ 明朝" w:eastAsia="ＭＳ 明朝" w:hAnsi="ＭＳ 明朝"/>
          <w:sz w:val="24"/>
          <w:szCs w:val="24"/>
        </w:rPr>
        <w:t>制度、手続、慣習等に</w:t>
      </w:r>
      <w:r w:rsidR="007402C5" w:rsidRPr="00E66C99">
        <w:rPr>
          <w:rFonts w:ascii="ＭＳ 明朝" w:eastAsia="ＭＳ 明朝" w:hAnsi="ＭＳ 明朝" w:hint="eastAsia"/>
          <w:sz w:val="24"/>
          <w:szCs w:val="24"/>
        </w:rPr>
        <w:t>ついて</w:t>
      </w:r>
      <w:r w:rsidR="00CB4880" w:rsidRPr="00E66C99">
        <w:rPr>
          <w:rFonts w:ascii="ＭＳ 明朝" w:eastAsia="ＭＳ 明朝" w:hAnsi="ＭＳ 明朝"/>
          <w:sz w:val="24"/>
          <w:szCs w:val="24"/>
        </w:rPr>
        <w:t>政府横断的な整理、調整及び企画立案を行うこと。</w:t>
      </w:r>
    </w:p>
    <w:p w14:paraId="7888C94E" w14:textId="10A5CEDE" w:rsidR="00CB4880" w:rsidRPr="00E66C99" w:rsidRDefault="00845214" w:rsidP="00684C03">
      <w:pPr>
        <w:ind w:left="240" w:hangingChars="100" w:hanging="240"/>
        <w:rPr>
          <w:rFonts w:ascii="ＭＳ 明朝" w:eastAsia="ＭＳ 明朝" w:hAnsi="ＭＳ 明朝"/>
          <w:sz w:val="24"/>
          <w:szCs w:val="24"/>
        </w:rPr>
      </w:pPr>
      <w:r w:rsidRPr="00E66C99">
        <w:rPr>
          <w:rFonts w:ascii="ＭＳ 明朝" w:eastAsia="ＭＳ 明朝" w:hAnsi="ＭＳ 明朝" w:hint="eastAsia"/>
          <w:sz w:val="24"/>
          <w:szCs w:val="24"/>
        </w:rPr>
        <w:t>②</w:t>
      </w:r>
      <w:r w:rsidR="00CB4880" w:rsidRPr="00E66C99">
        <w:rPr>
          <w:rFonts w:ascii="ＭＳ 明朝" w:eastAsia="ＭＳ 明朝" w:hAnsi="ＭＳ 明朝"/>
          <w:sz w:val="24"/>
          <w:szCs w:val="24"/>
        </w:rPr>
        <w:t>各府省におけるクラウドサービスの利用の集約など政府の</w:t>
      </w:r>
      <w:r w:rsidR="00B717B1" w:rsidRPr="00E66C99">
        <w:rPr>
          <w:rFonts w:ascii="ＭＳ 明朝" w:eastAsia="ＭＳ 明朝" w:hAnsi="ＭＳ 明朝" w:hint="eastAsia"/>
          <w:sz w:val="24"/>
          <w:szCs w:val="24"/>
        </w:rPr>
        <w:t>IT</w:t>
      </w:r>
      <w:r w:rsidR="00CB4880" w:rsidRPr="00E66C99">
        <w:rPr>
          <w:rFonts w:ascii="ＭＳ 明朝" w:eastAsia="ＭＳ 明朝" w:hAnsi="ＭＳ 明朝"/>
          <w:sz w:val="24"/>
          <w:szCs w:val="24"/>
        </w:rPr>
        <w:t>ガバナンスを支える基盤として政府共通プラットフォームを整備・運用し、その活用を推進すること。</w:t>
      </w:r>
    </w:p>
    <w:p w14:paraId="329FAB0D" w14:textId="3EE20EE1" w:rsidR="00CB4880" w:rsidRPr="00E66C99" w:rsidRDefault="00CB4880" w:rsidP="00594D48">
      <w:pPr>
        <w:rPr>
          <w:rFonts w:ascii="ＭＳ 明朝" w:eastAsia="ＭＳ 明朝" w:hAnsi="ＭＳ 明朝"/>
          <w:sz w:val="24"/>
          <w:szCs w:val="24"/>
        </w:rPr>
      </w:pPr>
    </w:p>
    <w:p w14:paraId="01619380" w14:textId="6472A248" w:rsidR="00DA5293" w:rsidRPr="00E66C99" w:rsidRDefault="00DA5293" w:rsidP="00594D48">
      <w:pPr>
        <w:rPr>
          <w:rFonts w:ascii="ＭＳ 明朝" w:eastAsia="ＭＳ 明朝" w:hAnsi="ＭＳ 明朝"/>
          <w:sz w:val="24"/>
          <w:szCs w:val="24"/>
        </w:rPr>
      </w:pPr>
    </w:p>
    <w:p w14:paraId="1CC88F75" w14:textId="7DBFEB3E" w:rsidR="00DA5293" w:rsidRDefault="00DA5293" w:rsidP="00594D48">
      <w:pPr>
        <w:rPr>
          <w:rFonts w:ascii="ＭＳ 明朝" w:eastAsia="ＭＳ 明朝" w:hAnsi="ＭＳ 明朝"/>
          <w:sz w:val="24"/>
          <w:szCs w:val="24"/>
        </w:rPr>
      </w:pPr>
    </w:p>
    <w:p w14:paraId="46B0AD06" w14:textId="77777777" w:rsidR="00ED01CD" w:rsidRPr="00E66C99" w:rsidRDefault="00ED01CD" w:rsidP="00594D48">
      <w:pPr>
        <w:rPr>
          <w:rFonts w:ascii="ＭＳ 明朝" w:eastAsia="ＭＳ 明朝" w:hAnsi="ＭＳ 明朝"/>
          <w:sz w:val="24"/>
          <w:szCs w:val="24"/>
        </w:rPr>
      </w:pPr>
    </w:p>
    <w:p w14:paraId="3271D2FD" w14:textId="40C692F0" w:rsidR="00CB4880" w:rsidRPr="00E66C99" w:rsidRDefault="00CB4880" w:rsidP="005C395A">
      <w:pPr>
        <w:pStyle w:val="3"/>
        <w:ind w:leftChars="0" w:left="0" w:right="210"/>
        <w:rPr>
          <w:rFonts w:ascii="ＭＳ 明朝" w:hAnsi="ＭＳ 明朝"/>
          <w:szCs w:val="24"/>
        </w:rPr>
      </w:pPr>
      <w:bookmarkStart w:id="31" w:name="_Toc26812157"/>
      <w:r w:rsidRPr="00E66C99">
        <w:rPr>
          <w:rFonts w:ascii="ＭＳ 明朝" w:hAnsi="ＭＳ 明朝"/>
          <w:szCs w:val="24"/>
        </w:rPr>
        <w:lastRenderedPageBreak/>
        <w:t>（3</w:t>
      </w:r>
      <w:r w:rsidR="004F4877" w:rsidRPr="00E66C99">
        <w:rPr>
          <w:rFonts w:ascii="ＭＳ 明朝" w:hAnsi="ＭＳ 明朝"/>
          <w:szCs w:val="24"/>
        </w:rPr>
        <w:t>）</w:t>
      </w:r>
      <w:r w:rsidR="0042055C" w:rsidRPr="00E66C99">
        <w:rPr>
          <w:rFonts w:ascii="ＭＳ 明朝" w:hAnsi="ＭＳ 明朝"/>
          <w:szCs w:val="24"/>
        </w:rPr>
        <w:t>政府横断施策や投資額の大きい</w:t>
      </w:r>
      <w:r w:rsidRPr="00E66C99">
        <w:rPr>
          <w:rFonts w:ascii="ＭＳ 明朝" w:hAnsi="ＭＳ 明朝"/>
          <w:szCs w:val="24"/>
        </w:rPr>
        <w:t>プロジェクトの</w:t>
      </w:r>
      <w:r w:rsidR="0042055C" w:rsidRPr="00E66C99">
        <w:rPr>
          <w:rFonts w:ascii="ＭＳ 明朝" w:hAnsi="ＭＳ 明朝" w:hint="eastAsia"/>
          <w:szCs w:val="24"/>
        </w:rPr>
        <w:t>ガバナンス</w:t>
      </w:r>
      <w:r w:rsidR="00C0458D" w:rsidRPr="00E66C99">
        <w:rPr>
          <w:rFonts w:ascii="ＭＳ 明朝" w:hAnsi="ＭＳ 明朝" w:hint="eastAsia"/>
          <w:szCs w:val="24"/>
        </w:rPr>
        <w:t>の</w:t>
      </w:r>
      <w:r w:rsidR="00C0458D" w:rsidRPr="00E66C99">
        <w:rPr>
          <w:rFonts w:ascii="ＭＳ 明朝" w:hAnsi="ＭＳ 明朝"/>
          <w:szCs w:val="24"/>
        </w:rPr>
        <w:t>徹底</w:t>
      </w:r>
      <w:r w:rsidRPr="00E66C99">
        <w:rPr>
          <w:rFonts w:ascii="ＭＳ 明朝" w:hAnsi="ＭＳ 明朝"/>
          <w:szCs w:val="24"/>
        </w:rPr>
        <w:t>（◎内閣官房、総務省、関係府省）</w:t>
      </w:r>
      <w:bookmarkEnd w:id="31"/>
    </w:p>
    <w:p w14:paraId="56122BE6" w14:textId="504C0B06" w:rsidR="00395B79" w:rsidRPr="00E66C99" w:rsidRDefault="00CB4880" w:rsidP="005C395A">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00395B79" w:rsidRPr="00E66C99">
        <w:rPr>
          <w:rFonts w:ascii="ＭＳ 明朝" w:eastAsia="ＭＳ 明朝" w:hAnsi="ＭＳ 明朝"/>
          <w:sz w:val="24"/>
          <w:szCs w:val="24"/>
        </w:rPr>
        <w:t>主に政府横断施策や投資額の大きいプロジェクトについては、</w:t>
      </w:r>
      <w:r w:rsidR="00AA3043" w:rsidRPr="00E66C99">
        <w:rPr>
          <w:rFonts w:ascii="ＭＳ 明朝" w:eastAsia="ＭＳ 明朝" w:hAnsi="ＭＳ 明朝" w:hint="eastAsia"/>
          <w:sz w:val="24"/>
          <w:szCs w:val="24"/>
        </w:rPr>
        <w:t>内閣官房及び</w:t>
      </w:r>
      <w:r w:rsidR="00AA3043" w:rsidRPr="00E66C99">
        <w:rPr>
          <w:rFonts w:ascii="ＭＳ 明朝" w:eastAsia="ＭＳ 明朝" w:hAnsi="ＭＳ 明朝"/>
          <w:sz w:val="24"/>
          <w:szCs w:val="24"/>
        </w:rPr>
        <w:t>総務省において、</w:t>
      </w:r>
      <w:r w:rsidR="00395B79" w:rsidRPr="00E66C99">
        <w:rPr>
          <w:rFonts w:ascii="ＭＳ 明朝" w:eastAsia="ＭＳ 明朝" w:hAnsi="ＭＳ 明朝"/>
          <w:sz w:val="24"/>
          <w:szCs w:val="24"/>
        </w:rPr>
        <w:t>2019年（平成31年）１月に、ガバナンスを特に重視するプロジェクト</w:t>
      </w:r>
      <w:r w:rsidR="00AA3043" w:rsidRPr="00E66C99">
        <w:rPr>
          <w:rFonts w:ascii="ＭＳ 明朝" w:eastAsia="ＭＳ 明朝" w:hAnsi="ＭＳ 明朝" w:hint="eastAsia"/>
          <w:sz w:val="24"/>
          <w:szCs w:val="24"/>
        </w:rPr>
        <w:t>として</w:t>
      </w:r>
      <w:r w:rsidR="00CE0B2D" w:rsidRPr="00E66C99">
        <w:rPr>
          <w:rFonts w:ascii="ＭＳ 明朝" w:eastAsia="ＭＳ 明朝" w:hAnsi="ＭＳ 明朝" w:hint="eastAsia"/>
          <w:sz w:val="24"/>
          <w:szCs w:val="24"/>
        </w:rPr>
        <w:t>選定</w:t>
      </w:r>
      <w:r w:rsidR="00395B79" w:rsidRPr="00E66C99">
        <w:rPr>
          <w:rFonts w:ascii="ＭＳ 明朝" w:eastAsia="ＭＳ 明朝" w:hAnsi="ＭＳ 明朝" w:hint="eastAsia"/>
          <w:sz w:val="24"/>
          <w:szCs w:val="24"/>
        </w:rPr>
        <w:t>し</w:t>
      </w:r>
      <w:r w:rsidR="00395B79" w:rsidRPr="00E66C99">
        <w:rPr>
          <w:rFonts w:ascii="ＭＳ 明朝" w:eastAsia="ＭＳ 明朝" w:hAnsi="ＭＳ 明朝"/>
          <w:sz w:val="24"/>
          <w:szCs w:val="24"/>
        </w:rPr>
        <w:t>た。</w:t>
      </w:r>
    </w:p>
    <w:p w14:paraId="122AF2CB" w14:textId="521B95E6" w:rsidR="00395B79" w:rsidRPr="00E66C99" w:rsidRDefault="00395B79" w:rsidP="005C395A">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内閣官房及び総務省は、一元的なプロジェクト管理を徹底する中で、</w:t>
      </w:r>
      <w:r w:rsidR="00CB5BB6" w:rsidRPr="00E66C99">
        <w:rPr>
          <w:rFonts w:ascii="ＭＳ 明朝" w:eastAsia="ＭＳ 明朝" w:hAnsi="ＭＳ 明朝"/>
          <w:sz w:val="24"/>
          <w:szCs w:val="24"/>
        </w:rPr>
        <w:t>政府全体のガバナンスを</w:t>
      </w:r>
      <w:r w:rsidR="00CB5BB6" w:rsidRPr="00E66C99">
        <w:rPr>
          <w:rFonts w:ascii="ＭＳ 明朝" w:eastAsia="ＭＳ 明朝" w:hAnsi="ＭＳ 明朝" w:hint="eastAsia"/>
          <w:sz w:val="24"/>
          <w:szCs w:val="24"/>
        </w:rPr>
        <w:t>推進</w:t>
      </w:r>
      <w:r w:rsidR="00CB5BB6" w:rsidRPr="00E66C99">
        <w:rPr>
          <w:rFonts w:ascii="ＭＳ 明朝" w:eastAsia="ＭＳ 明朝" w:hAnsi="ＭＳ 明朝"/>
          <w:sz w:val="24"/>
          <w:szCs w:val="24"/>
        </w:rPr>
        <w:t>する</w:t>
      </w:r>
      <w:r w:rsidR="00CB5BB6" w:rsidRPr="00E66C99">
        <w:rPr>
          <w:rFonts w:ascii="ＭＳ 明朝" w:eastAsia="ＭＳ 明朝" w:hAnsi="ＭＳ 明朝" w:hint="eastAsia"/>
          <w:sz w:val="24"/>
          <w:szCs w:val="24"/>
        </w:rPr>
        <w:t>とともに、</w:t>
      </w:r>
      <w:r w:rsidRPr="00E66C99">
        <w:rPr>
          <w:rFonts w:ascii="ＭＳ 明朝" w:eastAsia="ＭＳ 明朝" w:hAnsi="ＭＳ 明朝"/>
          <w:sz w:val="24"/>
          <w:szCs w:val="24"/>
        </w:rPr>
        <w:t>必要に応じて、</w:t>
      </w:r>
      <w:r w:rsidR="00CE0B2D" w:rsidRPr="00E66C99">
        <w:rPr>
          <w:rFonts w:ascii="ＭＳ 明朝" w:eastAsia="ＭＳ 明朝" w:hAnsi="ＭＳ 明朝" w:hint="eastAsia"/>
          <w:sz w:val="24"/>
          <w:szCs w:val="24"/>
        </w:rPr>
        <w:t>選定</w:t>
      </w:r>
      <w:r w:rsidRPr="00E66C99">
        <w:rPr>
          <w:rFonts w:ascii="ＭＳ 明朝" w:eastAsia="ＭＳ 明朝" w:hAnsi="ＭＳ 明朝" w:hint="eastAsia"/>
          <w:sz w:val="24"/>
          <w:szCs w:val="24"/>
        </w:rPr>
        <w:t>した</w:t>
      </w:r>
      <w:r w:rsidRPr="00E66C99">
        <w:rPr>
          <w:rFonts w:ascii="ＭＳ 明朝" w:eastAsia="ＭＳ 明朝" w:hAnsi="ＭＳ 明朝"/>
          <w:sz w:val="24"/>
          <w:szCs w:val="24"/>
        </w:rPr>
        <w:t>プロジェクト及び特に</w:t>
      </w:r>
      <w:r w:rsidRPr="00E66C99">
        <w:rPr>
          <w:rFonts w:ascii="ＭＳ 明朝" w:eastAsia="ＭＳ 明朝" w:hAnsi="ＭＳ 明朝" w:hint="eastAsia"/>
          <w:sz w:val="24"/>
          <w:szCs w:val="24"/>
        </w:rPr>
        <w:t>政府</w:t>
      </w:r>
      <w:r w:rsidRPr="00E66C99">
        <w:rPr>
          <w:rFonts w:ascii="ＭＳ 明朝" w:eastAsia="ＭＳ 明朝" w:hAnsi="ＭＳ 明朝"/>
          <w:sz w:val="24"/>
          <w:szCs w:val="24"/>
        </w:rPr>
        <w:t>全体のガバナンス</w:t>
      </w:r>
      <w:r w:rsidRPr="00E66C99">
        <w:rPr>
          <w:rFonts w:ascii="ＭＳ 明朝" w:eastAsia="ＭＳ 明朝" w:hAnsi="ＭＳ 明朝" w:hint="eastAsia"/>
          <w:sz w:val="24"/>
          <w:szCs w:val="24"/>
        </w:rPr>
        <w:t>を</w:t>
      </w:r>
      <w:r w:rsidRPr="00E66C99">
        <w:rPr>
          <w:rFonts w:ascii="ＭＳ 明朝" w:eastAsia="ＭＳ 明朝" w:hAnsi="ＭＳ 明朝"/>
          <w:sz w:val="24"/>
          <w:szCs w:val="24"/>
        </w:rPr>
        <w:t>推進すべき以下のプロジェクトから、政府CIOレビュー</w:t>
      </w:r>
      <w:r w:rsidRPr="00E66C99">
        <w:rPr>
          <w:rFonts w:ascii="ＭＳ 明朝" w:eastAsia="ＭＳ 明朝" w:hAnsi="ＭＳ 明朝" w:hint="eastAsia"/>
          <w:sz w:val="24"/>
          <w:szCs w:val="24"/>
        </w:rPr>
        <w:t>を</w:t>
      </w:r>
      <w:r w:rsidRPr="00E66C99">
        <w:rPr>
          <w:rFonts w:ascii="ＭＳ 明朝" w:eastAsia="ＭＳ 明朝" w:hAnsi="ＭＳ 明朝"/>
          <w:sz w:val="24"/>
          <w:szCs w:val="24"/>
        </w:rPr>
        <w:t>実施する。</w:t>
      </w:r>
    </w:p>
    <w:p w14:paraId="005892E9" w14:textId="77777777" w:rsidR="00510525" w:rsidRPr="00E66C99" w:rsidRDefault="00510525" w:rsidP="005C395A">
      <w:pPr>
        <w:rPr>
          <w:rFonts w:ascii="ＭＳ 明朝" w:eastAsia="ＭＳ 明朝" w:hAnsi="ＭＳ 明朝"/>
          <w:sz w:val="24"/>
          <w:szCs w:val="24"/>
        </w:rPr>
      </w:pPr>
    </w:p>
    <w:p w14:paraId="61089E3A" w14:textId="50766536" w:rsidR="00CB4880" w:rsidRPr="00E66C99" w:rsidRDefault="001F05FD" w:rsidP="005C395A">
      <w:pPr>
        <w:pStyle w:val="4"/>
        <w:rPr>
          <w:rFonts w:ascii="ＭＳ 明朝" w:eastAsia="ＭＳ 明朝" w:hAnsi="ＭＳ 明朝"/>
          <w:sz w:val="24"/>
          <w:szCs w:val="24"/>
        </w:rPr>
      </w:pPr>
      <w:r w:rsidRPr="00E66C99">
        <w:rPr>
          <w:rFonts w:ascii="ＭＳ 明朝" w:eastAsia="ＭＳ 明朝" w:hAnsi="ＭＳ 明朝"/>
          <w:sz w:val="24"/>
          <w:szCs w:val="24"/>
        </w:rPr>
        <w:t>ア</w:t>
      </w:r>
      <w:r w:rsidRPr="00E66C99">
        <w:rPr>
          <w:rFonts w:ascii="ＭＳ 明朝" w:eastAsia="ＭＳ 明朝" w:hAnsi="ＭＳ 明朝" w:hint="eastAsia"/>
          <w:sz w:val="24"/>
          <w:szCs w:val="24"/>
        </w:rPr>
        <w:t>.</w:t>
      </w:r>
      <w:r w:rsidR="006C14E6" w:rsidRPr="00E66C99">
        <w:rPr>
          <w:rFonts w:ascii="ＭＳ 明朝" w:eastAsia="ＭＳ 明朝" w:hAnsi="ＭＳ 明朝" w:hint="eastAsia"/>
          <w:sz w:val="24"/>
          <w:szCs w:val="24"/>
        </w:rPr>
        <w:t xml:space="preserve"> </w:t>
      </w:r>
      <w:r w:rsidR="00CB4880" w:rsidRPr="00E66C99">
        <w:rPr>
          <w:rFonts w:ascii="ＭＳ 明朝" w:eastAsia="ＭＳ 明朝" w:hAnsi="ＭＳ 明朝"/>
          <w:sz w:val="24"/>
          <w:szCs w:val="24"/>
        </w:rPr>
        <w:t>政府共通プラットフォーム（◎内閣官房、◎総務省</w:t>
      </w:r>
      <w:r w:rsidR="00770B65" w:rsidRPr="00E66C99">
        <w:rPr>
          <w:rFonts w:ascii="ＭＳ 明朝" w:eastAsia="ＭＳ 明朝" w:hAnsi="ＭＳ 明朝" w:hint="eastAsia"/>
          <w:sz w:val="24"/>
          <w:szCs w:val="24"/>
        </w:rPr>
        <w:t>、</w:t>
      </w:r>
      <w:r w:rsidR="00770B65" w:rsidRPr="00E66C99">
        <w:rPr>
          <w:rFonts w:ascii="ＭＳ 明朝" w:eastAsia="ＭＳ 明朝" w:hAnsi="ＭＳ 明朝"/>
          <w:sz w:val="24"/>
          <w:szCs w:val="24"/>
        </w:rPr>
        <w:t>全府省</w:t>
      </w:r>
      <w:r w:rsidR="00CB4880" w:rsidRPr="00E66C99">
        <w:rPr>
          <w:rFonts w:ascii="ＭＳ 明朝" w:eastAsia="ＭＳ 明朝" w:hAnsi="ＭＳ 明朝"/>
          <w:sz w:val="24"/>
          <w:szCs w:val="24"/>
        </w:rPr>
        <w:t>）</w:t>
      </w:r>
    </w:p>
    <w:p w14:paraId="22AB1002" w14:textId="07527C37" w:rsidR="00CB4880" w:rsidRPr="00E66C99" w:rsidRDefault="00CB4880" w:rsidP="005C395A">
      <w:pPr>
        <w:rPr>
          <w:rFonts w:ascii="ＭＳ 明朝" w:eastAsia="ＭＳ 明朝" w:hAnsi="ＭＳ 明朝"/>
          <w:sz w:val="24"/>
          <w:szCs w:val="24"/>
        </w:rPr>
      </w:pPr>
      <w:r w:rsidRPr="00E66C99">
        <w:rPr>
          <w:rFonts w:ascii="ＭＳ 明朝" w:eastAsia="ＭＳ 明朝" w:hAnsi="ＭＳ 明朝" w:hint="eastAsia"/>
          <w:sz w:val="24"/>
          <w:szCs w:val="24"/>
        </w:rPr>
        <w:t xml:space="preserve">　総務省は、</w:t>
      </w:r>
      <w:r w:rsidRPr="00E66C99">
        <w:rPr>
          <w:rFonts w:ascii="ＭＳ 明朝" w:eastAsia="ＭＳ 明朝" w:hAnsi="ＭＳ 明朝"/>
          <w:sz w:val="24"/>
          <w:szCs w:val="24"/>
        </w:rPr>
        <w:t>2019年（平成31年）２月に策定した「政府共通プラットフォーム第二期整備計画」に基づき、ITリソースの効率的利用による政府情報システムの整備及び運用の効率化、政府情報システムの質の向上</w:t>
      </w:r>
      <w:r w:rsidR="00CE28D0">
        <w:rPr>
          <w:rFonts w:ascii="ＭＳ 明朝" w:eastAsia="ＭＳ 明朝" w:hAnsi="ＭＳ 明朝" w:hint="eastAsia"/>
          <w:sz w:val="24"/>
          <w:szCs w:val="24"/>
        </w:rPr>
        <w:t>並びに</w:t>
      </w:r>
      <w:r w:rsidRPr="00E66C99">
        <w:rPr>
          <w:rFonts w:ascii="ＭＳ 明朝" w:eastAsia="ＭＳ 明朝" w:hAnsi="ＭＳ 明朝"/>
          <w:sz w:val="24"/>
          <w:szCs w:val="24"/>
        </w:rPr>
        <w:t>政府の</w:t>
      </w:r>
      <w:r w:rsidR="00B717B1" w:rsidRPr="00E66C99">
        <w:rPr>
          <w:rFonts w:ascii="ＭＳ 明朝" w:eastAsia="ＭＳ 明朝" w:hAnsi="ＭＳ 明朝" w:hint="eastAsia"/>
          <w:sz w:val="24"/>
          <w:szCs w:val="24"/>
        </w:rPr>
        <w:t>IT</w:t>
      </w:r>
      <w:r w:rsidRPr="00E66C99">
        <w:rPr>
          <w:rFonts w:ascii="ＭＳ 明朝" w:eastAsia="ＭＳ 明朝" w:hAnsi="ＭＳ 明朝"/>
          <w:sz w:val="24"/>
          <w:szCs w:val="24"/>
        </w:rPr>
        <w:t>ガバナンスを支える基盤としての役割を果たすことを目的として、クラウドサービスを活用した新たな政府のプライベートクラウドを</w:t>
      </w:r>
      <w:r w:rsidR="00C37FFE" w:rsidRPr="00E66C99">
        <w:rPr>
          <w:rFonts w:ascii="ＭＳ 明朝" w:eastAsia="ＭＳ 明朝" w:hAnsi="ＭＳ 明朝" w:hint="eastAsia"/>
          <w:sz w:val="24"/>
          <w:szCs w:val="24"/>
        </w:rPr>
        <w:t>整備</w:t>
      </w:r>
      <w:r w:rsidRPr="00E66C99">
        <w:rPr>
          <w:rFonts w:ascii="ＭＳ 明朝" w:eastAsia="ＭＳ 明朝" w:hAnsi="ＭＳ 明朝"/>
          <w:sz w:val="24"/>
          <w:szCs w:val="24"/>
        </w:rPr>
        <w:t>し、2020年度（令和２年度）中にサービス提供開始を目指す。第一期政府共通プラットフォームについては、遅くとも</w:t>
      </w:r>
      <w:r w:rsidR="00DE4F60" w:rsidRPr="00E66C99">
        <w:rPr>
          <w:rFonts w:ascii="ＭＳ 明朝" w:eastAsia="ＭＳ 明朝" w:hAnsi="ＭＳ 明朝"/>
          <w:sz w:val="24"/>
          <w:szCs w:val="24"/>
        </w:rPr>
        <w:t>2023年度（</w:t>
      </w:r>
      <w:r w:rsidRPr="00E66C99">
        <w:rPr>
          <w:rFonts w:ascii="ＭＳ 明朝" w:eastAsia="ＭＳ 明朝" w:hAnsi="ＭＳ 明朝"/>
          <w:sz w:val="24"/>
          <w:szCs w:val="24"/>
        </w:rPr>
        <w:t>令和５年度</w:t>
      </w:r>
      <w:r w:rsidR="00DE4F60" w:rsidRPr="00E66C99">
        <w:rPr>
          <w:rFonts w:ascii="ＭＳ 明朝" w:eastAsia="ＭＳ 明朝" w:hAnsi="ＭＳ 明朝" w:hint="eastAsia"/>
          <w:sz w:val="24"/>
          <w:szCs w:val="24"/>
        </w:rPr>
        <w:t>）</w:t>
      </w:r>
      <w:r w:rsidRPr="00E66C99">
        <w:rPr>
          <w:rFonts w:ascii="ＭＳ 明朝" w:eastAsia="ＭＳ 明朝" w:hAnsi="ＭＳ 明朝"/>
          <w:sz w:val="24"/>
          <w:szCs w:val="24"/>
        </w:rPr>
        <w:t>に運用終了する。</w:t>
      </w:r>
      <w:r w:rsidR="00356F50" w:rsidRPr="00E66C99">
        <w:rPr>
          <w:rFonts w:ascii="ＭＳ 明朝" w:eastAsia="ＭＳ 明朝" w:hAnsi="ＭＳ 明朝" w:hint="eastAsia"/>
          <w:sz w:val="24"/>
          <w:szCs w:val="24"/>
        </w:rPr>
        <w:t>このため、第一期政府共通プラットフォームを利用する政府情報システムについては、できる限り速やかに移行等を進める。</w:t>
      </w:r>
    </w:p>
    <w:p w14:paraId="7C240DEC" w14:textId="77777777" w:rsidR="004F6A90" w:rsidRPr="00E66C99" w:rsidRDefault="004F6A90" w:rsidP="005C395A">
      <w:pPr>
        <w:rPr>
          <w:rFonts w:ascii="ＭＳ 明朝" w:eastAsia="ＭＳ 明朝" w:hAnsi="ＭＳ 明朝"/>
          <w:sz w:val="24"/>
          <w:szCs w:val="24"/>
        </w:rPr>
      </w:pPr>
    </w:p>
    <w:p w14:paraId="55BEDEFD" w14:textId="19746A24" w:rsidR="00EE20AB" w:rsidRPr="00E66C99" w:rsidRDefault="00CB4880" w:rsidP="005C395A">
      <w:pPr>
        <w:rPr>
          <w:rFonts w:ascii="ＭＳ 明朝" w:eastAsia="ＭＳ 明朝" w:hAnsi="ＭＳ 明朝"/>
          <w:sz w:val="24"/>
          <w:szCs w:val="24"/>
        </w:rPr>
      </w:pPr>
      <w:r w:rsidRPr="00E66C99">
        <w:rPr>
          <w:rFonts w:ascii="ＭＳ 明朝" w:eastAsia="ＭＳ 明朝" w:hAnsi="ＭＳ 明朝" w:hint="eastAsia"/>
          <w:sz w:val="24"/>
          <w:szCs w:val="24"/>
        </w:rPr>
        <w:t xml:space="preserve">　また、</w:t>
      </w:r>
      <w:r w:rsidR="00AB0FD2" w:rsidRPr="00E66C99">
        <w:rPr>
          <w:rFonts w:ascii="ＭＳ 明朝" w:eastAsia="ＭＳ 明朝" w:hAnsi="ＭＳ 明朝"/>
          <w:sz w:val="24"/>
          <w:szCs w:val="24"/>
        </w:rPr>
        <w:t>PJ</w:t>
      </w:r>
      <w:r w:rsidR="00594D48" w:rsidRPr="00E66C99">
        <w:rPr>
          <w:rFonts w:ascii="ＭＳ 明朝" w:eastAsia="ＭＳ 明朝" w:hAnsi="ＭＳ 明朝" w:hint="eastAsia"/>
          <w:sz w:val="24"/>
          <w:szCs w:val="24"/>
        </w:rPr>
        <w:t>管理</w:t>
      </w:r>
      <w:r w:rsidR="00AB0FD2" w:rsidRPr="00E66C99">
        <w:rPr>
          <w:rFonts w:ascii="ＭＳ 明朝" w:eastAsia="ＭＳ 明朝" w:hAnsi="ＭＳ 明朝" w:hint="eastAsia"/>
          <w:sz w:val="24"/>
          <w:szCs w:val="24"/>
        </w:rPr>
        <w:t>強化方針</w:t>
      </w:r>
      <w:r w:rsidRPr="00E66C99">
        <w:rPr>
          <w:rFonts w:ascii="ＭＳ 明朝" w:eastAsia="ＭＳ 明朝" w:hAnsi="ＭＳ 明朝" w:hint="eastAsia"/>
          <w:sz w:val="24"/>
          <w:szCs w:val="24"/>
        </w:rPr>
        <w:t>に基づき、</w:t>
      </w:r>
      <w:r w:rsidRPr="00E66C99">
        <w:rPr>
          <w:rFonts w:ascii="ＭＳ 明朝" w:eastAsia="ＭＳ 明朝" w:hAnsi="ＭＳ 明朝"/>
          <w:sz w:val="24"/>
          <w:szCs w:val="24"/>
        </w:rPr>
        <w:t>2019年（令和元年）８月に政府重点プロジェクトとして指定され</w:t>
      </w:r>
      <w:r w:rsidR="004F6A90" w:rsidRPr="00E66C99">
        <w:rPr>
          <w:rFonts w:ascii="ＭＳ 明朝" w:eastAsia="ＭＳ 明朝" w:hAnsi="ＭＳ 明朝" w:hint="eastAsia"/>
          <w:sz w:val="24"/>
          <w:szCs w:val="24"/>
        </w:rPr>
        <w:t>たことに</w:t>
      </w:r>
      <w:r w:rsidR="004F6A90" w:rsidRPr="00E66C99">
        <w:rPr>
          <w:rFonts w:ascii="ＭＳ 明朝" w:eastAsia="ＭＳ 明朝" w:hAnsi="ＭＳ 明朝"/>
          <w:sz w:val="24"/>
          <w:szCs w:val="24"/>
        </w:rPr>
        <w:t>伴い、</w:t>
      </w:r>
      <w:r w:rsidRPr="00E66C99">
        <w:rPr>
          <w:rFonts w:ascii="ＭＳ 明朝" w:eastAsia="ＭＳ 明朝" w:hAnsi="ＭＳ 明朝" w:hint="eastAsia"/>
          <w:sz w:val="24"/>
          <w:szCs w:val="24"/>
        </w:rPr>
        <w:t>政府全体で</w:t>
      </w:r>
      <w:r w:rsidR="00666234" w:rsidRPr="00E66C99">
        <w:rPr>
          <w:rFonts w:ascii="ＭＳ 明朝" w:eastAsia="ＭＳ 明朝" w:hAnsi="ＭＳ 明朝" w:hint="eastAsia"/>
          <w:sz w:val="24"/>
          <w:szCs w:val="24"/>
        </w:rPr>
        <w:t>政府</w:t>
      </w:r>
      <w:r w:rsidRPr="00E66C99">
        <w:rPr>
          <w:rFonts w:ascii="ＭＳ 明朝" w:eastAsia="ＭＳ 明朝" w:hAnsi="ＭＳ 明朝" w:hint="eastAsia"/>
          <w:sz w:val="24"/>
          <w:szCs w:val="24"/>
        </w:rPr>
        <w:t>情報システムのクラウド化を推進する方針の下、</w:t>
      </w:r>
      <w:r w:rsidR="00554EF3" w:rsidRPr="00E66C99">
        <w:rPr>
          <w:rFonts w:ascii="ＭＳ 明朝" w:eastAsia="ＭＳ 明朝" w:hAnsi="ＭＳ 明朝" w:hint="eastAsia"/>
          <w:sz w:val="24"/>
          <w:szCs w:val="24"/>
        </w:rPr>
        <w:t>各府省は</w:t>
      </w:r>
      <w:r w:rsidR="00554EF3" w:rsidRPr="00E66C99">
        <w:rPr>
          <w:rFonts w:ascii="ＭＳ 明朝" w:eastAsia="ＭＳ 明朝" w:hAnsi="ＭＳ 明朝"/>
          <w:sz w:val="24"/>
          <w:szCs w:val="24"/>
        </w:rPr>
        <w:t>、</w:t>
      </w:r>
      <w:r w:rsidR="00356F50" w:rsidRPr="00E66C99">
        <w:rPr>
          <w:rFonts w:ascii="ＭＳ 明朝" w:eastAsia="ＭＳ 明朝" w:hAnsi="ＭＳ 明朝" w:hint="eastAsia"/>
          <w:sz w:val="24"/>
          <w:szCs w:val="24"/>
        </w:rPr>
        <w:t>クラウドサービス</w:t>
      </w:r>
      <w:r w:rsidR="00356F50" w:rsidRPr="00E66C99">
        <w:rPr>
          <w:rFonts w:ascii="ＭＳ 明朝" w:eastAsia="ＭＳ 明朝" w:hAnsi="ＭＳ 明朝"/>
          <w:sz w:val="24"/>
          <w:szCs w:val="24"/>
        </w:rPr>
        <w:t>の利用</w:t>
      </w:r>
      <w:r w:rsidR="00E95612">
        <w:rPr>
          <w:rFonts w:ascii="ＭＳ 明朝" w:eastAsia="ＭＳ 明朝" w:hAnsi="ＭＳ 明朝" w:hint="eastAsia"/>
          <w:sz w:val="24"/>
          <w:szCs w:val="24"/>
        </w:rPr>
        <w:t>の</w:t>
      </w:r>
      <w:r w:rsidR="00356F50" w:rsidRPr="00E66C99">
        <w:rPr>
          <w:rFonts w:ascii="ＭＳ 明朝" w:eastAsia="ＭＳ 明朝" w:hAnsi="ＭＳ 明朝" w:hint="eastAsia"/>
          <w:sz w:val="24"/>
          <w:szCs w:val="24"/>
        </w:rPr>
        <w:t>検討</w:t>
      </w:r>
      <w:r w:rsidR="00BD7D8C">
        <w:rPr>
          <w:rFonts w:ascii="ＭＳ 明朝" w:eastAsia="ＭＳ 明朝" w:hAnsi="ＭＳ 明朝" w:hint="eastAsia"/>
          <w:sz w:val="24"/>
          <w:szCs w:val="24"/>
        </w:rPr>
        <w:t>を行う。</w:t>
      </w:r>
      <w:r w:rsidR="00554EF3" w:rsidRPr="00E66C99">
        <w:rPr>
          <w:rFonts w:ascii="ＭＳ 明朝" w:eastAsia="ＭＳ 明朝" w:hAnsi="ＭＳ 明朝"/>
          <w:sz w:val="24"/>
          <w:szCs w:val="24"/>
        </w:rPr>
        <w:t>内閣官房及び総務省は</w:t>
      </w:r>
      <w:r w:rsidR="00554EF3" w:rsidRPr="00E66C99">
        <w:rPr>
          <w:rFonts w:ascii="ＭＳ 明朝" w:eastAsia="ＭＳ 明朝" w:hAnsi="ＭＳ 明朝" w:hint="eastAsia"/>
          <w:sz w:val="24"/>
          <w:szCs w:val="24"/>
        </w:rPr>
        <w:t>、</w:t>
      </w:r>
      <w:r w:rsidR="00554EF3" w:rsidRPr="00E66C99">
        <w:rPr>
          <w:rFonts w:ascii="ＭＳ 明朝" w:eastAsia="ＭＳ 明朝" w:hAnsi="ＭＳ 明朝"/>
          <w:sz w:val="24"/>
          <w:szCs w:val="24"/>
        </w:rPr>
        <w:t>その</w:t>
      </w:r>
      <w:r w:rsidR="00356F50" w:rsidRPr="00E66C99">
        <w:rPr>
          <w:rFonts w:ascii="ＭＳ 明朝" w:eastAsia="ＭＳ 明朝" w:hAnsi="ＭＳ 明朝" w:hint="eastAsia"/>
          <w:sz w:val="24"/>
          <w:szCs w:val="24"/>
        </w:rPr>
        <w:t>状況を踏まえ、</w:t>
      </w:r>
      <w:r w:rsidRPr="00E66C99">
        <w:rPr>
          <w:rFonts w:ascii="ＭＳ 明朝" w:eastAsia="ＭＳ 明朝" w:hAnsi="ＭＳ 明朝" w:hint="eastAsia"/>
          <w:sz w:val="24"/>
          <w:szCs w:val="24"/>
        </w:rPr>
        <w:t>第一期政府共通プラットフォーム等から第二期政府共通プラットフォームへの移行を着実に進める</w:t>
      </w:r>
      <w:r w:rsidR="006C54EF" w:rsidRPr="00E66C99">
        <w:rPr>
          <w:rFonts w:ascii="ＭＳ 明朝" w:eastAsia="ＭＳ 明朝" w:hAnsi="ＭＳ 明朝" w:hint="eastAsia"/>
          <w:sz w:val="24"/>
          <w:szCs w:val="24"/>
        </w:rPr>
        <w:t>ことで、政府の</w:t>
      </w:r>
      <w:r w:rsidR="006C54EF" w:rsidRPr="00E66C99">
        <w:rPr>
          <w:rFonts w:ascii="ＭＳ 明朝" w:eastAsia="ＭＳ 明朝" w:hAnsi="ＭＳ 明朝"/>
          <w:sz w:val="24"/>
          <w:szCs w:val="24"/>
        </w:rPr>
        <w:t>ITガバナンスを支える基盤としての役割を果たす。</w:t>
      </w:r>
    </w:p>
    <w:p w14:paraId="530C489C" w14:textId="000B511E" w:rsidR="00CB4880" w:rsidRPr="00E66C99" w:rsidRDefault="00CB4880" w:rsidP="005C395A">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さらに、</w:t>
      </w:r>
      <w:r w:rsidR="00554EF3" w:rsidRPr="00E66C99">
        <w:rPr>
          <w:rFonts w:ascii="ＭＳ 明朝" w:eastAsia="ＭＳ 明朝" w:hAnsi="ＭＳ 明朝" w:hint="eastAsia"/>
          <w:sz w:val="24"/>
          <w:szCs w:val="24"/>
        </w:rPr>
        <w:t>内閣官房及び総務省は、</w:t>
      </w:r>
      <w:r w:rsidRPr="00E66C99">
        <w:rPr>
          <w:rFonts w:ascii="ＭＳ 明朝" w:eastAsia="ＭＳ 明朝" w:hAnsi="ＭＳ 明朝" w:hint="eastAsia"/>
          <w:sz w:val="24"/>
          <w:szCs w:val="24"/>
        </w:rPr>
        <w:t>第二期政府共通プラットフォームへの移行及び運用によって得られたクラウドサービス活用や運用改善などのノウハウを活用し、政府全体の情報システムのクラウド</w:t>
      </w:r>
      <w:r w:rsidR="00845214" w:rsidRPr="00E66C99">
        <w:rPr>
          <w:rFonts w:ascii="ＭＳ 明朝" w:eastAsia="ＭＳ 明朝" w:hAnsi="ＭＳ 明朝" w:hint="eastAsia"/>
          <w:sz w:val="24"/>
          <w:szCs w:val="24"/>
        </w:rPr>
        <w:t>サービス</w:t>
      </w:r>
      <w:r w:rsidR="00845214" w:rsidRPr="00E66C99">
        <w:rPr>
          <w:rFonts w:ascii="ＭＳ 明朝" w:eastAsia="ＭＳ 明朝" w:hAnsi="ＭＳ 明朝"/>
          <w:sz w:val="24"/>
          <w:szCs w:val="24"/>
        </w:rPr>
        <w:t>の</w:t>
      </w:r>
      <w:r w:rsidR="00845214" w:rsidRPr="00E66C99">
        <w:rPr>
          <w:rFonts w:ascii="ＭＳ 明朝" w:eastAsia="ＭＳ 明朝" w:hAnsi="ＭＳ 明朝" w:hint="eastAsia"/>
          <w:sz w:val="24"/>
          <w:szCs w:val="24"/>
        </w:rPr>
        <w:t>利用</w:t>
      </w:r>
      <w:r w:rsidRPr="00E66C99">
        <w:rPr>
          <w:rFonts w:ascii="ＭＳ 明朝" w:eastAsia="ＭＳ 明朝" w:hAnsi="ＭＳ 明朝" w:hint="eastAsia"/>
          <w:sz w:val="24"/>
          <w:szCs w:val="24"/>
        </w:rPr>
        <w:t>が円滑に進むための取組を行うこととする。</w:t>
      </w:r>
    </w:p>
    <w:p w14:paraId="194A674F" w14:textId="77777777" w:rsidR="00CB4880" w:rsidRPr="00E66C99" w:rsidRDefault="00CB4880" w:rsidP="005C395A">
      <w:pPr>
        <w:rPr>
          <w:rFonts w:ascii="ＭＳ 明朝" w:eastAsia="ＭＳ 明朝" w:hAnsi="ＭＳ 明朝"/>
          <w:sz w:val="24"/>
          <w:szCs w:val="24"/>
        </w:rPr>
      </w:pPr>
    </w:p>
    <w:p w14:paraId="566A04FC" w14:textId="5F1F2A69" w:rsidR="00CB4880" w:rsidRPr="00CE28D0" w:rsidRDefault="00CB4880" w:rsidP="005C395A">
      <w:pPr>
        <w:rPr>
          <w:rFonts w:ascii="ＭＳ 明朝" w:eastAsia="ＭＳ 明朝" w:hAnsi="ＭＳ 明朝"/>
          <w:i/>
          <w:sz w:val="24"/>
          <w:szCs w:val="24"/>
        </w:rPr>
      </w:pPr>
      <w:r w:rsidRPr="00E66C99">
        <w:rPr>
          <w:rFonts w:ascii="ＭＳ 明朝" w:eastAsia="ＭＳ 明朝" w:hAnsi="ＭＳ 明朝"/>
          <w:i/>
          <w:sz w:val="24"/>
          <w:szCs w:val="24"/>
        </w:rPr>
        <w:lastRenderedPageBreak/>
        <w:t>KPI：第二期政府共通プラットフォームについて、サービス提供に必要な年間運用等経費について５割を超える削減</w:t>
      </w:r>
      <w:r w:rsidR="00CF197F">
        <w:rPr>
          <w:rFonts w:ascii="ＭＳ 明朝" w:eastAsia="ＭＳ 明朝" w:hAnsi="ＭＳ 明朝" w:hint="eastAsia"/>
          <w:i/>
          <w:sz w:val="24"/>
          <w:szCs w:val="24"/>
        </w:rPr>
        <w:t xml:space="preserve"> </w:t>
      </w:r>
      <w:r w:rsidR="00DB08EA" w:rsidRPr="00E66C99">
        <w:rPr>
          <w:rStyle w:val="aff9"/>
          <w:rFonts w:ascii="ＭＳ 明朝" w:eastAsia="ＭＳ 明朝" w:hAnsi="ＭＳ 明朝"/>
          <w:i/>
          <w:sz w:val="24"/>
          <w:szCs w:val="24"/>
        </w:rPr>
        <w:footnoteReference w:id="8"/>
      </w:r>
    </w:p>
    <w:p w14:paraId="1AA48D23" w14:textId="622C7B07" w:rsidR="00CB4880" w:rsidRPr="00E66C99" w:rsidRDefault="00CB4880" w:rsidP="005C395A">
      <w:pPr>
        <w:rPr>
          <w:rFonts w:ascii="ＭＳ 明朝" w:eastAsia="ＭＳ 明朝" w:hAnsi="ＭＳ 明朝"/>
          <w:i/>
          <w:sz w:val="24"/>
          <w:szCs w:val="24"/>
        </w:rPr>
      </w:pPr>
      <w:r w:rsidRPr="00E66C99">
        <w:rPr>
          <w:rFonts w:ascii="ＭＳ 明朝" w:eastAsia="ＭＳ 明朝" w:hAnsi="ＭＳ 明朝"/>
          <w:i/>
          <w:sz w:val="24"/>
          <w:szCs w:val="24"/>
        </w:rPr>
        <w:t>KPI：遅くとも</w:t>
      </w:r>
      <w:r w:rsidR="00DE4F60" w:rsidRPr="00E66C99">
        <w:rPr>
          <w:rFonts w:ascii="ＭＳ 明朝" w:eastAsia="ＭＳ 明朝" w:hAnsi="ＭＳ 明朝"/>
          <w:i/>
          <w:sz w:val="24"/>
          <w:szCs w:val="24"/>
        </w:rPr>
        <w:t>2023年度（令和５年度</w:t>
      </w:r>
      <w:r w:rsidR="00DE4F60" w:rsidRPr="00E66C99">
        <w:rPr>
          <w:rFonts w:ascii="ＭＳ 明朝" w:eastAsia="ＭＳ 明朝" w:hAnsi="ＭＳ 明朝" w:hint="eastAsia"/>
          <w:i/>
          <w:sz w:val="24"/>
          <w:szCs w:val="24"/>
        </w:rPr>
        <w:t>）</w:t>
      </w:r>
      <w:r w:rsidRPr="00E66C99">
        <w:rPr>
          <w:rFonts w:ascii="ＭＳ 明朝" w:eastAsia="ＭＳ 明朝" w:hAnsi="ＭＳ 明朝"/>
          <w:i/>
          <w:sz w:val="24"/>
          <w:szCs w:val="24"/>
        </w:rPr>
        <w:t>に第一期政府共通プラットフォームを運用終了</w:t>
      </w:r>
    </w:p>
    <w:p w14:paraId="723783D5" w14:textId="185B5A66" w:rsidR="00303D7D" w:rsidRPr="00E66C99" w:rsidRDefault="00554EF3" w:rsidP="005C395A">
      <w:pPr>
        <w:rPr>
          <w:rFonts w:ascii="ＭＳ 明朝" w:eastAsia="ＭＳ 明朝" w:hAnsi="ＭＳ 明朝"/>
          <w:i/>
          <w:sz w:val="24"/>
          <w:szCs w:val="24"/>
        </w:rPr>
      </w:pPr>
      <w:r w:rsidRPr="00E66C99">
        <w:rPr>
          <w:rFonts w:ascii="ＭＳ 明朝" w:eastAsia="ＭＳ 明朝" w:hAnsi="ＭＳ 明朝"/>
          <w:i/>
          <w:sz w:val="24"/>
          <w:szCs w:val="24"/>
        </w:rPr>
        <w:t>KPI：</w:t>
      </w:r>
      <w:r w:rsidR="0014458D" w:rsidRPr="00E66C99">
        <w:rPr>
          <w:rFonts w:ascii="ＭＳ 明朝" w:eastAsia="ＭＳ 明朝" w:hAnsi="ＭＳ 明朝" w:hint="eastAsia"/>
          <w:i/>
          <w:sz w:val="24"/>
          <w:szCs w:val="24"/>
        </w:rPr>
        <w:t>第</w:t>
      </w:r>
      <w:r w:rsidRPr="00E66C99">
        <w:rPr>
          <w:rFonts w:ascii="ＭＳ 明朝" w:eastAsia="ＭＳ 明朝" w:hAnsi="ＭＳ 明朝" w:hint="eastAsia"/>
          <w:i/>
          <w:sz w:val="24"/>
          <w:szCs w:val="24"/>
        </w:rPr>
        <w:t>二期政府共通プラットフォームについて、</w:t>
      </w:r>
      <w:r w:rsidRPr="00E66C99">
        <w:rPr>
          <w:rFonts w:ascii="ＭＳ 明朝" w:eastAsia="ＭＳ 明朝" w:hAnsi="ＭＳ 明朝"/>
          <w:i/>
          <w:sz w:val="24"/>
          <w:szCs w:val="24"/>
        </w:rPr>
        <w:t>2020年</w:t>
      </w:r>
      <w:r w:rsidR="0052022E" w:rsidRPr="00E66C99">
        <w:rPr>
          <w:rFonts w:ascii="ＭＳ 明朝" w:eastAsia="ＭＳ 明朝" w:hAnsi="ＭＳ 明朝" w:hint="eastAsia"/>
          <w:i/>
          <w:sz w:val="24"/>
          <w:szCs w:val="24"/>
        </w:rPr>
        <w:t>度</w:t>
      </w:r>
      <w:r w:rsidRPr="00E66C99">
        <w:rPr>
          <w:rFonts w:ascii="ＭＳ 明朝" w:eastAsia="ＭＳ 明朝" w:hAnsi="ＭＳ 明朝"/>
          <w:i/>
          <w:sz w:val="24"/>
          <w:szCs w:val="24"/>
        </w:rPr>
        <w:t>（令和２年度）中にサービス提供開始</w:t>
      </w:r>
    </w:p>
    <w:p w14:paraId="2B46FCBD" w14:textId="77777777" w:rsidR="00D554C9" w:rsidRPr="00E66C99" w:rsidRDefault="00D554C9" w:rsidP="005C395A">
      <w:pPr>
        <w:rPr>
          <w:rFonts w:ascii="ＭＳ 明朝" w:eastAsia="ＭＳ 明朝" w:hAnsi="ＭＳ 明朝"/>
          <w:sz w:val="24"/>
          <w:szCs w:val="24"/>
        </w:rPr>
      </w:pPr>
    </w:p>
    <w:p w14:paraId="331EBD5D" w14:textId="77F0DC98" w:rsidR="00B756ED" w:rsidRPr="00E66C99" w:rsidRDefault="00B756ED" w:rsidP="005C395A">
      <w:pPr>
        <w:pStyle w:val="4"/>
        <w:rPr>
          <w:rFonts w:ascii="ＭＳ 明朝" w:eastAsia="ＭＳ 明朝" w:hAnsi="ＭＳ 明朝"/>
          <w:sz w:val="24"/>
          <w:szCs w:val="24"/>
        </w:rPr>
      </w:pPr>
      <w:r w:rsidRPr="00E66C99">
        <w:rPr>
          <w:rFonts w:ascii="ＭＳ 明朝" w:eastAsia="ＭＳ 明朝" w:hAnsi="ＭＳ 明朝" w:hint="eastAsia"/>
          <w:sz w:val="24"/>
          <w:szCs w:val="24"/>
        </w:rPr>
        <w:t>イ.</w:t>
      </w:r>
      <w:r w:rsidR="006C14E6" w:rsidRPr="00E66C99">
        <w:rPr>
          <w:rFonts w:ascii="ＭＳ 明朝" w:eastAsia="ＭＳ 明朝" w:hAnsi="ＭＳ 明朝"/>
          <w:sz w:val="24"/>
          <w:szCs w:val="24"/>
        </w:rPr>
        <w:t xml:space="preserve"> </w:t>
      </w:r>
      <w:r w:rsidRPr="00E66C99">
        <w:rPr>
          <w:rFonts w:ascii="ＭＳ 明朝" w:eastAsia="ＭＳ 明朝" w:hAnsi="ＭＳ 明朝" w:hint="eastAsia"/>
          <w:sz w:val="24"/>
          <w:szCs w:val="24"/>
        </w:rPr>
        <w:t>登記情報システム</w:t>
      </w:r>
      <w:r w:rsidRPr="00E66C99">
        <w:rPr>
          <w:rFonts w:ascii="ＭＳ 明朝" w:eastAsia="ＭＳ 明朝" w:hAnsi="ＭＳ 明朝"/>
          <w:sz w:val="24"/>
          <w:szCs w:val="24"/>
        </w:rPr>
        <w:t>（</w:t>
      </w:r>
      <w:r w:rsidRPr="00E66C99">
        <w:rPr>
          <w:rFonts w:ascii="ＭＳ 明朝" w:eastAsia="ＭＳ 明朝" w:hAnsi="ＭＳ 明朝" w:hint="eastAsia"/>
          <w:sz w:val="24"/>
          <w:szCs w:val="24"/>
        </w:rPr>
        <w:t>◎</w:t>
      </w:r>
      <w:r w:rsidRPr="00E66C99">
        <w:rPr>
          <w:rFonts w:ascii="ＭＳ 明朝" w:eastAsia="ＭＳ 明朝" w:hAnsi="ＭＳ 明朝"/>
          <w:sz w:val="24"/>
          <w:szCs w:val="24"/>
        </w:rPr>
        <w:t>法務省）</w:t>
      </w:r>
    </w:p>
    <w:p w14:paraId="0A0C9E26" w14:textId="77777777" w:rsidR="00C374C3" w:rsidRPr="00E66C99" w:rsidRDefault="00C374C3" w:rsidP="005C395A">
      <w:pPr>
        <w:rPr>
          <w:rFonts w:ascii="ＭＳ 明朝" w:eastAsia="ＭＳ 明朝" w:hAnsi="ＭＳ 明朝"/>
          <w:sz w:val="24"/>
          <w:szCs w:val="24"/>
        </w:rPr>
      </w:pPr>
      <w:r w:rsidRPr="00E66C99">
        <w:rPr>
          <w:rFonts w:ascii="ＭＳ 明朝" w:eastAsia="ＭＳ 明朝" w:hAnsi="ＭＳ 明朝" w:hint="eastAsia"/>
          <w:sz w:val="24"/>
          <w:szCs w:val="24"/>
        </w:rPr>
        <w:t xml:space="preserve">　登記情報システムは、不動産取引の安全と円滑に資する不動産登記、企業取引等の安全と円滑に資する商業・法人登記等に関する事務を処理する情報システムであり</w:t>
      </w:r>
      <w:r w:rsidRPr="00E66C99">
        <w:rPr>
          <w:rFonts w:ascii="ＭＳ 明朝" w:eastAsia="ＭＳ 明朝" w:hAnsi="ＭＳ 明朝"/>
          <w:sz w:val="24"/>
          <w:szCs w:val="24"/>
        </w:rPr>
        <w:t>、</w:t>
      </w:r>
      <w:r w:rsidRPr="00E66C99">
        <w:rPr>
          <w:rFonts w:ascii="ＭＳ 明朝" w:eastAsia="ＭＳ 明朝" w:hAnsi="ＭＳ 明朝" w:hint="eastAsia"/>
          <w:sz w:val="24"/>
          <w:szCs w:val="24"/>
        </w:rPr>
        <w:t>登記事務の増加に伴う国民サービスのより一層の向上を図る抜本的な施策として、登記事務をコンピュータで処理するシステムとして1988</w:t>
      </w:r>
      <w:r w:rsidRPr="00E66C99">
        <w:rPr>
          <w:rFonts w:ascii="ＭＳ 明朝" w:eastAsia="ＭＳ 明朝" w:hAnsi="ＭＳ 明朝"/>
          <w:sz w:val="24"/>
          <w:szCs w:val="24"/>
        </w:rPr>
        <w:t>年（</w:t>
      </w:r>
      <w:r w:rsidRPr="00E66C99">
        <w:rPr>
          <w:rFonts w:ascii="ＭＳ 明朝" w:eastAsia="ＭＳ 明朝" w:hAnsi="ＭＳ 明朝" w:hint="eastAsia"/>
          <w:sz w:val="24"/>
          <w:szCs w:val="24"/>
        </w:rPr>
        <w:t>昭和63年）から導入を開始している。</w:t>
      </w:r>
    </w:p>
    <w:p w14:paraId="211BC909" w14:textId="0AA0EA56" w:rsidR="00C374C3" w:rsidRPr="00E66C99" w:rsidRDefault="00C374C3" w:rsidP="00CD4DDA">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これまで</w:t>
      </w:r>
      <w:r w:rsidRPr="00E66C99">
        <w:rPr>
          <w:rFonts w:ascii="ＭＳ 明朝" w:eastAsia="ＭＳ 明朝" w:hAnsi="ＭＳ 明朝"/>
          <w:sz w:val="24"/>
          <w:szCs w:val="24"/>
        </w:rPr>
        <w:t>、</w:t>
      </w:r>
      <w:r w:rsidRPr="00E66C99">
        <w:rPr>
          <w:rFonts w:ascii="ＭＳ 明朝" w:eastAsia="ＭＳ 明朝" w:hAnsi="ＭＳ 明朝" w:hint="eastAsia"/>
          <w:sz w:val="24"/>
          <w:szCs w:val="24"/>
        </w:rPr>
        <w:t>メインフレームを中核として構成されたシステムからオープン化したシステムに切</w:t>
      </w:r>
      <w:r w:rsidR="00CD4DDA">
        <w:rPr>
          <w:rFonts w:ascii="ＭＳ 明朝" w:eastAsia="ＭＳ 明朝" w:hAnsi="ＭＳ 明朝" w:hint="eastAsia"/>
          <w:sz w:val="24"/>
          <w:szCs w:val="24"/>
        </w:rPr>
        <w:t>り</w:t>
      </w:r>
      <w:r w:rsidRPr="00E66C99">
        <w:rPr>
          <w:rFonts w:ascii="ＭＳ 明朝" w:eastAsia="ＭＳ 明朝" w:hAnsi="ＭＳ 明朝" w:hint="eastAsia"/>
          <w:sz w:val="24"/>
          <w:szCs w:val="24"/>
        </w:rPr>
        <w:t>替えるなど、運用等経費の削減に取り組んできたが、現状、</w:t>
      </w:r>
      <w:r w:rsidRPr="00E66C99">
        <w:rPr>
          <w:rFonts w:ascii="ＭＳ 明朝" w:eastAsia="ＭＳ 明朝" w:hAnsi="ＭＳ 明朝"/>
          <w:sz w:val="24"/>
          <w:szCs w:val="24"/>
        </w:rPr>
        <w:t>以下のよう</w:t>
      </w:r>
      <w:r w:rsidRPr="00E66C99">
        <w:rPr>
          <w:rFonts w:ascii="ＭＳ 明朝" w:eastAsia="ＭＳ 明朝" w:hAnsi="ＭＳ 明朝" w:hint="eastAsia"/>
          <w:sz w:val="24"/>
          <w:szCs w:val="24"/>
        </w:rPr>
        <w:t>な課題を抱えている</w:t>
      </w:r>
      <w:r w:rsidRPr="00E66C99">
        <w:rPr>
          <w:rFonts w:ascii="ＭＳ 明朝" w:eastAsia="ＭＳ 明朝" w:hAnsi="ＭＳ 明朝"/>
          <w:sz w:val="24"/>
          <w:szCs w:val="24"/>
        </w:rPr>
        <w:t>。</w:t>
      </w:r>
    </w:p>
    <w:p w14:paraId="41FC1EB5" w14:textId="041643FA" w:rsidR="00C374C3" w:rsidRPr="00E66C99" w:rsidRDefault="00A52F4F" w:rsidP="00A52F4F">
      <w:pPr>
        <w:ind w:left="240" w:hangingChars="100" w:hanging="240"/>
        <w:rPr>
          <w:rFonts w:ascii="ＭＳ 明朝" w:eastAsia="ＭＳ 明朝" w:hAnsi="ＭＳ 明朝"/>
          <w:sz w:val="24"/>
          <w:szCs w:val="24"/>
        </w:rPr>
      </w:pPr>
      <w:r w:rsidRPr="00E66C99">
        <w:rPr>
          <w:rFonts w:ascii="ＭＳ 明朝" w:eastAsia="ＭＳ 明朝" w:hAnsi="ＭＳ 明朝" w:hint="eastAsia"/>
          <w:sz w:val="24"/>
          <w:szCs w:val="24"/>
        </w:rPr>
        <w:t>①</w:t>
      </w:r>
      <w:r w:rsidR="00C374C3" w:rsidRPr="00E66C99">
        <w:rPr>
          <w:rFonts w:ascii="ＭＳ 明朝" w:eastAsia="ＭＳ 明朝" w:hAnsi="ＭＳ 明朝" w:hint="eastAsia"/>
          <w:sz w:val="24"/>
          <w:szCs w:val="24"/>
        </w:rPr>
        <w:t>行政機関等への各手続において、当該手続の添付書類として登記事項証明書を求めているものが数多くあり、手続の</w:t>
      </w:r>
      <w:r w:rsidR="00C374C3" w:rsidRPr="00E66C99">
        <w:rPr>
          <w:rFonts w:ascii="ＭＳ 明朝" w:eastAsia="ＭＳ 明朝" w:hAnsi="ＭＳ 明朝"/>
          <w:sz w:val="24"/>
          <w:szCs w:val="24"/>
        </w:rPr>
        <w:t>度に</w:t>
      </w:r>
      <w:r w:rsidR="00C374C3" w:rsidRPr="00E66C99">
        <w:rPr>
          <w:rFonts w:ascii="ＭＳ 明朝" w:eastAsia="ＭＳ 明朝" w:hAnsi="ＭＳ 明朝" w:hint="eastAsia"/>
          <w:sz w:val="24"/>
          <w:szCs w:val="24"/>
        </w:rPr>
        <w:t>登記事項証明書を取得し、行政機関等に提出する必要があるため、これらの登記事項証明書の入手に係る費用・時間等が負担となっている。</w:t>
      </w:r>
    </w:p>
    <w:p w14:paraId="0032E7B0" w14:textId="7E3FD47D" w:rsidR="00C374C3" w:rsidRPr="00E66C99" w:rsidRDefault="00A52F4F" w:rsidP="00A52F4F">
      <w:pPr>
        <w:ind w:left="240" w:hangingChars="100" w:hanging="240"/>
        <w:rPr>
          <w:rFonts w:ascii="ＭＳ 明朝" w:eastAsia="ＭＳ 明朝" w:hAnsi="ＭＳ 明朝"/>
          <w:sz w:val="24"/>
          <w:szCs w:val="24"/>
        </w:rPr>
      </w:pPr>
      <w:r w:rsidRPr="00E66C99">
        <w:rPr>
          <w:rFonts w:ascii="ＭＳ 明朝" w:eastAsia="ＭＳ 明朝" w:hAnsi="ＭＳ 明朝" w:hint="eastAsia"/>
          <w:sz w:val="24"/>
          <w:szCs w:val="24"/>
        </w:rPr>
        <w:t>②</w:t>
      </w:r>
      <w:r w:rsidR="00C374C3" w:rsidRPr="00E66C99">
        <w:rPr>
          <w:rFonts w:ascii="ＭＳ 明朝" w:eastAsia="ＭＳ 明朝" w:hAnsi="ＭＳ 明朝" w:hint="eastAsia"/>
          <w:sz w:val="24"/>
          <w:szCs w:val="24"/>
        </w:rPr>
        <w:t>登記情報システムは、年間運用等経費が50億円以上の大規模政府情報システムであるところ、政府方針等に基づき、運用等経費の削減に取り組んでいく必要がある。</w:t>
      </w:r>
    </w:p>
    <w:p w14:paraId="3BEF0DED" w14:textId="77777777" w:rsidR="00C374C3" w:rsidRPr="00E66C99" w:rsidRDefault="00C374C3" w:rsidP="005C395A">
      <w:pPr>
        <w:rPr>
          <w:rFonts w:ascii="ＭＳ 明朝" w:eastAsia="ＭＳ 明朝" w:hAnsi="ＭＳ 明朝"/>
          <w:sz w:val="24"/>
          <w:szCs w:val="24"/>
        </w:rPr>
      </w:pPr>
    </w:p>
    <w:p w14:paraId="5CF5FF69" w14:textId="77777777" w:rsidR="00C374C3" w:rsidRPr="00E66C99" w:rsidRDefault="00C374C3" w:rsidP="005C395A">
      <w:pPr>
        <w:rPr>
          <w:rFonts w:ascii="ＭＳ 明朝" w:eastAsia="ＭＳ 明朝" w:hAnsi="ＭＳ 明朝"/>
          <w:sz w:val="24"/>
          <w:szCs w:val="24"/>
        </w:rPr>
      </w:pPr>
      <w:r w:rsidRPr="00E66C99">
        <w:rPr>
          <w:rFonts w:ascii="ＭＳ 明朝" w:eastAsia="ＭＳ 明朝" w:hAnsi="ＭＳ 明朝" w:hint="eastAsia"/>
          <w:sz w:val="24"/>
          <w:szCs w:val="24"/>
        </w:rPr>
        <w:t xml:space="preserve">　上記の課題を解決するために、以下について実現を目指す。</w:t>
      </w:r>
    </w:p>
    <w:p w14:paraId="64543DDA" w14:textId="17354C6F" w:rsidR="00C374C3" w:rsidRPr="00E66C99" w:rsidRDefault="00D554C9" w:rsidP="005C395A">
      <w:pPr>
        <w:ind w:left="240" w:hangingChars="100" w:hanging="240"/>
        <w:rPr>
          <w:rFonts w:ascii="ＭＳ 明朝" w:eastAsia="ＭＳ 明朝" w:hAnsi="ＭＳ 明朝"/>
          <w:sz w:val="24"/>
          <w:szCs w:val="24"/>
        </w:rPr>
      </w:pPr>
      <w:r w:rsidRPr="00E66C99">
        <w:rPr>
          <w:rFonts w:ascii="ＭＳ 明朝" w:eastAsia="ＭＳ 明朝" w:hAnsi="ＭＳ 明朝" w:hint="eastAsia"/>
          <w:sz w:val="24"/>
          <w:szCs w:val="24"/>
        </w:rPr>
        <w:t>①</w:t>
      </w:r>
      <w:r w:rsidR="00C374C3" w:rsidRPr="00E66C99">
        <w:rPr>
          <w:rFonts w:ascii="ＭＳ 明朝" w:eastAsia="ＭＳ 明朝" w:hAnsi="ＭＳ 明朝" w:hint="eastAsia"/>
          <w:sz w:val="24"/>
          <w:szCs w:val="24"/>
        </w:rPr>
        <w:t>登記情報を提供可能とするなど、行政機関間の情報連携のためのシステムを新たに構築することにより、情報連携する各行政機関の制度面における手当てや、必要に応じた関連システムの改修等を前提と</w:t>
      </w:r>
      <w:r w:rsidR="004072B2" w:rsidRPr="00E66C99">
        <w:rPr>
          <w:rFonts w:ascii="ＭＳ 明朝" w:eastAsia="ＭＳ 明朝" w:hAnsi="ＭＳ 明朝" w:hint="eastAsia"/>
          <w:sz w:val="24"/>
          <w:szCs w:val="24"/>
        </w:rPr>
        <w:t>して</w:t>
      </w:r>
      <w:r w:rsidR="00C374C3" w:rsidRPr="00E66C99">
        <w:rPr>
          <w:rFonts w:ascii="ＭＳ 明朝" w:eastAsia="ＭＳ 明朝" w:hAnsi="ＭＳ 明朝" w:hint="eastAsia"/>
          <w:sz w:val="24"/>
          <w:szCs w:val="24"/>
        </w:rPr>
        <w:t>、各手続における登記事項証明書の添付省略</w:t>
      </w:r>
      <w:r w:rsidR="004072B2" w:rsidRPr="00E66C99">
        <w:rPr>
          <w:rFonts w:ascii="ＭＳ 明朝" w:eastAsia="ＭＳ 明朝" w:hAnsi="ＭＳ 明朝" w:hint="eastAsia"/>
          <w:sz w:val="24"/>
          <w:szCs w:val="24"/>
        </w:rPr>
        <w:t>を</w:t>
      </w:r>
      <w:r w:rsidR="00C374C3" w:rsidRPr="00E66C99">
        <w:rPr>
          <w:rFonts w:ascii="ＭＳ 明朝" w:eastAsia="ＭＳ 明朝" w:hAnsi="ＭＳ 明朝" w:hint="eastAsia"/>
          <w:sz w:val="24"/>
          <w:szCs w:val="24"/>
        </w:rPr>
        <w:t>可能とし、手続に</w:t>
      </w:r>
      <w:r w:rsidR="00C374C3" w:rsidRPr="00E66C99">
        <w:rPr>
          <w:rFonts w:ascii="ＭＳ 明朝" w:eastAsia="ＭＳ 明朝" w:hAnsi="ＭＳ 明朝"/>
          <w:sz w:val="24"/>
          <w:szCs w:val="24"/>
        </w:rPr>
        <w:t>係る</w:t>
      </w:r>
      <w:r w:rsidR="00C374C3" w:rsidRPr="00E66C99">
        <w:rPr>
          <w:rFonts w:ascii="ＭＳ 明朝" w:eastAsia="ＭＳ 明朝" w:hAnsi="ＭＳ 明朝" w:hint="eastAsia"/>
          <w:sz w:val="24"/>
          <w:szCs w:val="24"/>
        </w:rPr>
        <w:t>負担を低減する。</w:t>
      </w:r>
    </w:p>
    <w:p w14:paraId="0ED5C4D1" w14:textId="4F15F71F" w:rsidR="00C374C3" w:rsidRPr="00E66C99" w:rsidRDefault="00D554C9" w:rsidP="005C395A">
      <w:pPr>
        <w:rPr>
          <w:rFonts w:ascii="ＭＳ 明朝" w:eastAsia="ＭＳ 明朝" w:hAnsi="ＭＳ 明朝"/>
          <w:sz w:val="24"/>
          <w:szCs w:val="24"/>
        </w:rPr>
      </w:pPr>
      <w:r w:rsidRPr="00E66C99">
        <w:rPr>
          <w:rFonts w:ascii="ＭＳ 明朝" w:eastAsia="ＭＳ 明朝" w:hAnsi="ＭＳ 明朝" w:hint="eastAsia"/>
          <w:sz w:val="24"/>
          <w:szCs w:val="24"/>
        </w:rPr>
        <w:t>②</w:t>
      </w:r>
      <w:r w:rsidR="00C374C3" w:rsidRPr="00E66C99">
        <w:rPr>
          <w:rFonts w:ascii="ＭＳ 明朝" w:eastAsia="ＭＳ 明朝" w:hAnsi="ＭＳ 明朝" w:hint="eastAsia"/>
          <w:sz w:val="24"/>
          <w:szCs w:val="24"/>
        </w:rPr>
        <w:t>システムの更改を契機として、システム運用等経費の削減を進めていく。</w:t>
      </w:r>
    </w:p>
    <w:p w14:paraId="39EC39A1" w14:textId="77777777" w:rsidR="00C374C3" w:rsidRPr="00E66C99" w:rsidRDefault="00C374C3" w:rsidP="005C395A">
      <w:pPr>
        <w:rPr>
          <w:rFonts w:ascii="ＭＳ 明朝" w:eastAsia="ＭＳ 明朝" w:hAnsi="ＭＳ 明朝"/>
          <w:sz w:val="24"/>
          <w:szCs w:val="24"/>
        </w:rPr>
      </w:pPr>
    </w:p>
    <w:p w14:paraId="366B95B4" w14:textId="77777777" w:rsidR="00C374C3" w:rsidRPr="00E66C99" w:rsidRDefault="00C374C3" w:rsidP="005C395A">
      <w:pPr>
        <w:rPr>
          <w:rFonts w:ascii="ＭＳ 明朝" w:eastAsia="ＭＳ 明朝" w:hAnsi="ＭＳ 明朝"/>
          <w:sz w:val="24"/>
          <w:szCs w:val="24"/>
        </w:rPr>
      </w:pPr>
      <w:r w:rsidRPr="00E66C99">
        <w:rPr>
          <w:rFonts w:ascii="ＭＳ 明朝" w:eastAsia="ＭＳ 明朝" w:hAnsi="ＭＳ 明朝" w:hint="eastAsia"/>
          <w:sz w:val="24"/>
          <w:szCs w:val="24"/>
        </w:rPr>
        <w:lastRenderedPageBreak/>
        <w:t xml:space="preserve">　以上の目標を実現するために、以下について取り組む。</w:t>
      </w:r>
    </w:p>
    <w:p w14:paraId="585AE76A" w14:textId="301578B6" w:rsidR="00C374C3" w:rsidRPr="00E66C99" w:rsidRDefault="00D554C9" w:rsidP="005C395A">
      <w:pPr>
        <w:ind w:left="240" w:hangingChars="100" w:hanging="240"/>
        <w:rPr>
          <w:rFonts w:ascii="ＭＳ 明朝" w:eastAsia="ＭＳ 明朝" w:hAnsi="ＭＳ 明朝"/>
          <w:sz w:val="24"/>
          <w:szCs w:val="24"/>
        </w:rPr>
      </w:pPr>
      <w:r w:rsidRPr="00E66C99">
        <w:rPr>
          <w:rFonts w:ascii="ＭＳ 明朝" w:eastAsia="ＭＳ 明朝" w:hAnsi="ＭＳ 明朝" w:hint="eastAsia"/>
          <w:sz w:val="24"/>
          <w:szCs w:val="24"/>
        </w:rPr>
        <w:t>①</w:t>
      </w:r>
      <w:r w:rsidR="00C374C3" w:rsidRPr="00E66C99">
        <w:rPr>
          <w:rFonts w:ascii="ＭＳ 明朝" w:eastAsia="ＭＳ 明朝" w:hAnsi="ＭＳ 明朝" w:hint="eastAsia"/>
          <w:sz w:val="24"/>
          <w:szCs w:val="24"/>
        </w:rPr>
        <w:t>登記情報システムを改修し、2020年（令和２年）1</w:t>
      </w:r>
      <w:r w:rsidR="00C374C3" w:rsidRPr="00E66C99">
        <w:rPr>
          <w:rFonts w:ascii="ＭＳ 明朝" w:eastAsia="ＭＳ 明朝" w:hAnsi="ＭＳ 明朝"/>
          <w:sz w:val="24"/>
          <w:szCs w:val="24"/>
        </w:rPr>
        <w:t>0</w:t>
      </w:r>
      <w:r w:rsidR="00C374C3" w:rsidRPr="00E66C99">
        <w:rPr>
          <w:rFonts w:ascii="ＭＳ 明朝" w:eastAsia="ＭＳ 明朝" w:hAnsi="ＭＳ 明朝" w:hint="eastAsia"/>
          <w:sz w:val="24"/>
          <w:szCs w:val="24"/>
        </w:rPr>
        <w:t>月以降、国の行政機関に対して、登記情報をオンライン（共通APIやGUI</w:t>
      </w:r>
      <w:r w:rsidR="00771D56">
        <w:rPr>
          <w:rFonts w:ascii="ＭＳ 明朝" w:eastAsia="ＭＳ 明朝" w:hAnsi="ＭＳ 明朝" w:hint="eastAsia"/>
          <w:sz w:val="24"/>
          <w:szCs w:val="24"/>
        </w:rPr>
        <w:t>（</w:t>
      </w:r>
      <w:r w:rsidR="00771D56">
        <w:rPr>
          <w:rFonts w:ascii="ＭＳ 明朝" w:eastAsia="ＭＳ 明朝" w:hAnsi="ＭＳ 明朝"/>
          <w:sz w:val="24"/>
          <w:szCs w:val="24"/>
        </w:rPr>
        <w:t xml:space="preserve">Graphical </w:t>
      </w:r>
      <w:r w:rsidR="00771D56" w:rsidRPr="00771D56">
        <w:rPr>
          <w:rFonts w:ascii="ＭＳ 明朝" w:eastAsia="ＭＳ 明朝" w:hAnsi="ＭＳ 明朝"/>
          <w:sz w:val="24"/>
          <w:szCs w:val="24"/>
        </w:rPr>
        <w:t>User Interface</w:t>
      </w:r>
      <w:r w:rsidR="00771D56">
        <w:rPr>
          <w:rFonts w:ascii="ＭＳ 明朝" w:eastAsia="ＭＳ 明朝" w:hAnsi="ＭＳ 明朝" w:hint="eastAsia"/>
          <w:sz w:val="24"/>
          <w:szCs w:val="24"/>
        </w:rPr>
        <w:t>）</w:t>
      </w:r>
      <w:r w:rsidR="00C374C3" w:rsidRPr="00E66C99">
        <w:rPr>
          <w:rFonts w:ascii="ＭＳ 明朝" w:eastAsia="ＭＳ 明朝" w:hAnsi="ＭＳ 明朝" w:hint="eastAsia"/>
          <w:sz w:val="24"/>
          <w:szCs w:val="24"/>
        </w:rPr>
        <w:t>機能）で提供することを可能とし、登記事項証明書の添付を求めている行政手続について、当該情報の提供を受けるための環境が整った場合は、添付を省略することができるようにする。</w:t>
      </w:r>
    </w:p>
    <w:p w14:paraId="326CC339" w14:textId="5C313921" w:rsidR="00C374C3" w:rsidRPr="00E66C99" w:rsidRDefault="00D554C9" w:rsidP="005C395A">
      <w:pPr>
        <w:ind w:left="240" w:hangingChars="100" w:hanging="240"/>
        <w:rPr>
          <w:rFonts w:ascii="ＭＳ 明朝" w:eastAsia="ＭＳ 明朝" w:hAnsi="ＭＳ 明朝"/>
          <w:sz w:val="24"/>
          <w:szCs w:val="24"/>
        </w:rPr>
      </w:pPr>
      <w:r w:rsidRPr="00E66C99">
        <w:rPr>
          <w:rFonts w:ascii="ＭＳ 明朝" w:eastAsia="ＭＳ 明朝" w:hAnsi="ＭＳ 明朝" w:hint="eastAsia"/>
          <w:sz w:val="24"/>
          <w:szCs w:val="24"/>
        </w:rPr>
        <w:t>②</w:t>
      </w:r>
      <w:r w:rsidR="00C374C3" w:rsidRPr="00E66C99">
        <w:rPr>
          <w:rFonts w:ascii="ＭＳ 明朝" w:eastAsia="ＭＳ 明朝" w:hAnsi="ＭＳ 明朝" w:hint="eastAsia"/>
          <w:sz w:val="24"/>
          <w:szCs w:val="24"/>
        </w:rPr>
        <w:t>2019年度（令和元年度）中に更改が予定される次期システムにおいては、更なるサーバの仮想化、サーバ構成の効率化等によるサーバの削減や運用等業務の精査による工数見直しを行い、効率的な運用を図ることを目指してきたところ、今後、次々期システムへの更改においても、所有者不明土地問題等の社会的要請への対応に配慮しつつ、引き続き、運用等経費の削減を目指す。</w:t>
      </w:r>
    </w:p>
    <w:p w14:paraId="118A22E6" w14:textId="77777777" w:rsidR="00C374C3" w:rsidRPr="00E66C99" w:rsidRDefault="00C374C3" w:rsidP="005C395A">
      <w:pPr>
        <w:rPr>
          <w:rFonts w:ascii="ＭＳ 明朝" w:eastAsia="ＭＳ 明朝" w:hAnsi="ＭＳ 明朝"/>
          <w:sz w:val="24"/>
          <w:szCs w:val="24"/>
        </w:rPr>
      </w:pPr>
    </w:p>
    <w:p w14:paraId="7B698613" w14:textId="5ABD6F5B" w:rsidR="00C374C3" w:rsidRPr="00E66C99" w:rsidRDefault="00C374C3" w:rsidP="005C395A">
      <w:pPr>
        <w:rPr>
          <w:rFonts w:ascii="ＭＳ 明朝" w:eastAsia="ＭＳ 明朝" w:hAnsi="ＭＳ 明朝"/>
          <w:i/>
          <w:sz w:val="24"/>
          <w:szCs w:val="24"/>
        </w:rPr>
      </w:pPr>
      <w:r w:rsidRPr="00E66C99">
        <w:rPr>
          <w:rFonts w:ascii="ＭＳ 明朝" w:eastAsia="ＭＳ 明朝" w:hAnsi="ＭＳ 明朝" w:hint="eastAsia"/>
          <w:i/>
          <w:sz w:val="24"/>
          <w:szCs w:val="24"/>
        </w:rPr>
        <w:t>KPI：各行政機関間との情報連携を可能とし、各手続における登記事項証明書の添付省略</w:t>
      </w:r>
      <w:r w:rsidR="000B162C" w:rsidRPr="00E66C99">
        <w:rPr>
          <w:rFonts w:ascii="ＭＳ 明朝" w:eastAsia="ＭＳ 明朝" w:hAnsi="ＭＳ 明朝" w:hint="eastAsia"/>
          <w:i/>
          <w:sz w:val="24"/>
          <w:szCs w:val="24"/>
        </w:rPr>
        <w:t>の</w:t>
      </w:r>
      <w:r w:rsidRPr="00E66C99">
        <w:rPr>
          <w:rFonts w:ascii="ＭＳ 明朝" w:eastAsia="ＭＳ 明朝" w:hAnsi="ＭＳ 明朝" w:hint="eastAsia"/>
          <w:i/>
          <w:sz w:val="24"/>
          <w:szCs w:val="24"/>
        </w:rPr>
        <w:t>実現</w:t>
      </w:r>
      <w:r w:rsidR="000B162C" w:rsidRPr="00E66C99">
        <w:rPr>
          <w:rFonts w:ascii="ＭＳ 明朝" w:eastAsia="ＭＳ 明朝" w:hAnsi="ＭＳ 明朝" w:hint="eastAsia"/>
          <w:i/>
          <w:sz w:val="24"/>
          <w:szCs w:val="24"/>
        </w:rPr>
        <w:t>に</w:t>
      </w:r>
      <w:r w:rsidR="000B162C" w:rsidRPr="00E66C99">
        <w:rPr>
          <w:rFonts w:ascii="ＭＳ 明朝" w:eastAsia="ＭＳ 明朝" w:hAnsi="ＭＳ 明朝"/>
          <w:i/>
          <w:sz w:val="24"/>
          <w:szCs w:val="24"/>
        </w:rPr>
        <w:t>向けて</w:t>
      </w:r>
      <w:r w:rsidR="000B162C" w:rsidRPr="00E66C99">
        <w:rPr>
          <w:rFonts w:ascii="ＭＳ 明朝" w:eastAsia="ＭＳ 明朝" w:hAnsi="ＭＳ 明朝" w:hint="eastAsia"/>
          <w:i/>
          <w:sz w:val="24"/>
          <w:szCs w:val="24"/>
        </w:rPr>
        <w:t>の</w:t>
      </w:r>
      <w:r w:rsidR="000B162C" w:rsidRPr="00E66C99">
        <w:rPr>
          <w:rFonts w:ascii="ＭＳ 明朝" w:eastAsia="ＭＳ 明朝" w:hAnsi="ＭＳ 明朝"/>
          <w:i/>
          <w:sz w:val="24"/>
          <w:szCs w:val="24"/>
        </w:rPr>
        <w:t>進捗</w:t>
      </w:r>
      <w:r w:rsidR="00D041F1" w:rsidRPr="00E66C99">
        <w:rPr>
          <w:rFonts w:ascii="ＭＳ 明朝" w:eastAsia="ＭＳ 明朝" w:hAnsi="ＭＳ 明朝" w:hint="eastAsia"/>
          <w:i/>
          <w:sz w:val="24"/>
          <w:szCs w:val="24"/>
        </w:rPr>
        <w:t>状況</w:t>
      </w:r>
    </w:p>
    <w:p w14:paraId="78A88E66" w14:textId="2B9D8EE5" w:rsidR="00EA6421" w:rsidRPr="00E66C99" w:rsidRDefault="00EA6421" w:rsidP="005C395A">
      <w:pPr>
        <w:rPr>
          <w:rFonts w:ascii="ＭＳ 明朝" w:eastAsia="ＭＳ 明朝" w:hAnsi="ＭＳ 明朝"/>
          <w:sz w:val="24"/>
          <w:szCs w:val="24"/>
        </w:rPr>
      </w:pPr>
    </w:p>
    <w:p w14:paraId="0DD729F1" w14:textId="33B0CE6C" w:rsidR="00303D7D" w:rsidRPr="00E66C99" w:rsidRDefault="00B756ED" w:rsidP="005C395A">
      <w:pPr>
        <w:pStyle w:val="4"/>
        <w:rPr>
          <w:rFonts w:ascii="ＭＳ 明朝" w:eastAsia="ＭＳ 明朝" w:hAnsi="ＭＳ 明朝"/>
          <w:color w:val="FF0000"/>
          <w:sz w:val="24"/>
          <w:szCs w:val="24"/>
        </w:rPr>
      </w:pPr>
      <w:r w:rsidRPr="00E66C99">
        <w:rPr>
          <w:rFonts w:ascii="ＭＳ 明朝" w:eastAsia="ＭＳ 明朝" w:hAnsi="ＭＳ 明朝" w:hint="eastAsia"/>
          <w:sz w:val="24"/>
          <w:szCs w:val="24"/>
        </w:rPr>
        <w:t>ウ</w:t>
      </w:r>
      <w:r w:rsidR="00495602" w:rsidRPr="00E66C99">
        <w:rPr>
          <w:rFonts w:ascii="ＭＳ 明朝" w:eastAsia="ＭＳ 明朝" w:hAnsi="ＭＳ 明朝" w:hint="eastAsia"/>
          <w:sz w:val="24"/>
          <w:szCs w:val="24"/>
        </w:rPr>
        <w:t>.</w:t>
      </w:r>
      <w:r w:rsidR="006C14E6" w:rsidRPr="00E66C99">
        <w:rPr>
          <w:rFonts w:ascii="ＭＳ 明朝" w:eastAsia="ＭＳ 明朝" w:hAnsi="ＭＳ 明朝"/>
          <w:sz w:val="24"/>
          <w:szCs w:val="24"/>
        </w:rPr>
        <w:t xml:space="preserve"> </w:t>
      </w:r>
      <w:r w:rsidR="00F725DA" w:rsidRPr="00E66C99">
        <w:rPr>
          <w:rFonts w:ascii="ＭＳ 明朝" w:eastAsia="ＭＳ 明朝" w:hAnsi="ＭＳ 明朝" w:hint="eastAsia"/>
          <w:sz w:val="24"/>
          <w:szCs w:val="24"/>
        </w:rPr>
        <w:t>国税情報</w:t>
      </w:r>
      <w:r w:rsidR="00495602" w:rsidRPr="00E66C99">
        <w:rPr>
          <w:rFonts w:ascii="ＭＳ 明朝" w:eastAsia="ＭＳ 明朝" w:hAnsi="ＭＳ 明朝" w:hint="eastAsia"/>
          <w:sz w:val="24"/>
          <w:szCs w:val="24"/>
        </w:rPr>
        <w:t>システム（◎財務省）</w:t>
      </w:r>
    </w:p>
    <w:p w14:paraId="3A102C85" w14:textId="77777777" w:rsidR="009F7A0E" w:rsidRPr="00E66C99" w:rsidRDefault="009F7A0E" w:rsidP="005C395A">
      <w:pPr>
        <w:ind w:firstLineChars="100" w:firstLine="240"/>
        <w:jc w:val="both"/>
        <w:rPr>
          <w:rFonts w:ascii="ＭＳ 明朝" w:eastAsia="ＭＳ 明朝" w:hAnsi="ＭＳ 明朝"/>
          <w:sz w:val="24"/>
          <w:szCs w:val="24"/>
        </w:rPr>
      </w:pPr>
      <w:r w:rsidRPr="00E66C99">
        <w:rPr>
          <w:rFonts w:ascii="ＭＳ 明朝" w:eastAsia="ＭＳ 明朝" w:hAnsi="ＭＳ 明朝" w:hint="eastAsia"/>
          <w:sz w:val="24"/>
          <w:szCs w:val="24"/>
        </w:rPr>
        <w:t>税務行政を取り巻く環境は、経済取引の複雑化・広域化や経済社会の国際化・高度情報化の急速な進展に伴い、業務が複雑・困難化するなど大きく変化している。こうした状況の下、国税庁が適切にその任務と使命を果たすためには、業務と情報システムを既存の枠組みにとらわれることなく抜本的に見直す必要がある。</w:t>
      </w:r>
    </w:p>
    <w:p w14:paraId="2D9812B0" w14:textId="261EBD8D" w:rsidR="009F7A0E" w:rsidRPr="00E66C99" w:rsidRDefault="009F7A0E" w:rsidP="005C395A">
      <w:pPr>
        <w:ind w:firstLineChars="100" w:firstLine="240"/>
        <w:jc w:val="both"/>
        <w:rPr>
          <w:rFonts w:ascii="ＭＳ 明朝" w:eastAsia="ＭＳ 明朝" w:hAnsi="ＭＳ 明朝"/>
          <w:sz w:val="24"/>
          <w:szCs w:val="24"/>
        </w:rPr>
      </w:pPr>
      <w:r w:rsidRPr="00E66C99">
        <w:rPr>
          <w:rFonts w:ascii="ＭＳ 明朝" w:eastAsia="ＭＳ 明朝" w:hAnsi="ＭＳ 明朝" w:hint="eastAsia"/>
          <w:sz w:val="24"/>
          <w:szCs w:val="24"/>
        </w:rPr>
        <w:t>国税庁の業務の遂行に当たっては、2001年</w:t>
      </w:r>
      <w:r w:rsidRPr="00E66C99">
        <w:rPr>
          <w:rFonts w:ascii="ＭＳ 明朝" w:eastAsia="ＭＳ 明朝" w:hAnsi="ＭＳ 明朝"/>
          <w:sz w:val="24"/>
          <w:szCs w:val="24"/>
        </w:rPr>
        <w:t>（</w:t>
      </w:r>
      <w:r w:rsidRPr="00E66C99">
        <w:rPr>
          <w:rFonts w:ascii="ＭＳ 明朝" w:eastAsia="ＭＳ 明朝" w:hAnsi="ＭＳ 明朝" w:hint="eastAsia"/>
          <w:sz w:val="24"/>
          <w:szCs w:val="24"/>
        </w:rPr>
        <w:t>平成13年）に全国で運用を開始した申告や納税の事績を一元的に管理する「国税総合管理システム</w:t>
      </w:r>
      <w:r w:rsidR="00CD4DDA">
        <w:rPr>
          <w:rFonts w:ascii="ＭＳ 明朝" w:eastAsia="ＭＳ 明朝" w:hAnsi="ＭＳ 明朝" w:hint="eastAsia"/>
          <w:sz w:val="24"/>
          <w:szCs w:val="24"/>
        </w:rPr>
        <w:t>」</w:t>
      </w:r>
      <w:r w:rsidRPr="00E66C99">
        <w:rPr>
          <w:rFonts w:ascii="ＭＳ 明朝" w:eastAsia="ＭＳ 明朝" w:hAnsi="ＭＳ 明朝" w:hint="eastAsia"/>
          <w:sz w:val="24"/>
          <w:szCs w:val="24"/>
        </w:rPr>
        <w:t>（以下「K</w:t>
      </w:r>
      <w:r w:rsidRPr="00E66C99">
        <w:rPr>
          <w:rFonts w:ascii="ＭＳ 明朝" w:eastAsia="ＭＳ 明朝" w:hAnsi="ＭＳ 明朝"/>
          <w:sz w:val="24"/>
          <w:szCs w:val="24"/>
        </w:rPr>
        <w:t>SK</w:t>
      </w:r>
      <w:r w:rsidRPr="00E66C99">
        <w:rPr>
          <w:rFonts w:ascii="ＭＳ 明朝" w:eastAsia="ＭＳ 明朝" w:hAnsi="ＭＳ 明朝" w:hint="eastAsia"/>
          <w:sz w:val="24"/>
          <w:szCs w:val="24"/>
        </w:rPr>
        <w:t>システム」という。）と2004</w:t>
      </w:r>
      <w:r w:rsidRPr="00E66C99">
        <w:rPr>
          <w:rFonts w:ascii="ＭＳ 明朝" w:eastAsia="ＭＳ 明朝" w:hAnsi="ＭＳ 明朝"/>
          <w:sz w:val="24"/>
          <w:szCs w:val="24"/>
        </w:rPr>
        <w:t>年（</w:t>
      </w:r>
      <w:r w:rsidRPr="00E66C99">
        <w:rPr>
          <w:rFonts w:ascii="ＭＳ 明朝" w:eastAsia="ＭＳ 明朝" w:hAnsi="ＭＳ 明朝" w:hint="eastAsia"/>
          <w:sz w:val="24"/>
          <w:szCs w:val="24"/>
        </w:rPr>
        <w:t>平成16年）に運用を開始した納税者からの申告・申請を受け付ける「国税電子申告・納税等システム</w:t>
      </w:r>
      <w:r w:rsidR="00CD4DDA">
        <w:rPr>
          <w:rFonts w:ascii="ＭＳ 明朝" w:eastAsia="ＭＳ 明朝" w:hAnsi="ＭＳ 明朝" w:hint="eastAsia"/>
          <w:sz w:val="24"/>
          <w:szCs w:val="24"/>
        </w:rPr>
        <w:t>」</w:t>
      </w:r>
      <w:r w:rsidRPr="00E66C99">
        <w:rPr>
          <w:rFonts w:ascii="ＭＳ 明朝" w:eastAsia="ＭＳ 明朝" w:hAnsi="ＭＳ 明朝" w:hint="eastAsia"/>
          <w:sz w:val="24"/>
          <w:szCs w:val="24"/>
        </w:rPr>
        <w:t>（以下「e‐T</w:t>
      </w:r>
      <w:r w:rsidRPr="00E66C99">
        <w:rPr>
          <w:rFonts w:ascii="ＭＳ 明朝" w:eastAsia="ＭＳ 明朝" w:hAnsi="ＭＳ 明朝"/>
          <w:sz w:val="24"/>
          <w:szCs w:val="24"/>
        </w:rPr>
        <w:t>ax</w:t>
      </w:r>
      <w:r w:rsidRPr="00E66C99">
        <w:rPr>
          <w:rFonts w:ascii="ＭＳ 明朝" w:eastAsia="ＭＳ 明朝" w:hAnsi="ＭＳ 明朝" w:hint="eastAsia"/>
          <w:sz w:val="24"/>
          <w:szCs w:val="24"/>
        </w:rPr>
        <w:t>」という。）を中心とした国税情報システムを使用している。</w:t>
      </w:r>
    </w:p>
    <w:p w14:paraId="3E11C487" w14:textId="6366A746" w:rsidR="009F7A0E" w:rsidRPr="00E66C99" w:rsidRDefault="009F7A0E" w:rsidP="005C395A">
      <w:pPr>
        <w:ind w:firstLineChars="100" w:firstLine="240"/>
        <w:jc w:val="both"/>
        <w:rPr>
          <w:rFonts w:ascii="ＭＳ 明朝" w:eastAsia="ＭＳ 明朝" w:hAnsi="ＭＳ 明朝"/>
          <w:sz w:val="24"/>
          <w:szCs w:val="24"/>
        </w:rPr>
      </w:pPr>
      <w:r w:rsidRPr="00E66C99">
        <w:rPr>
          <w:rFonts w:ascii="ＭＳ 明朝" w:eastAsia="ＭＳ 明朝" w:hAnsi="ＭＳ 明朝" w:hint="eastAsia"/>
          <w:sz w:val="24"/>
          <w:szCs w:val="24"/>
        </w:rPr>
        <w:t>国税情報システムについては、これまでもe‐T</w:t>
      </w:r>
      <w:r w:rsidRPr="00E66C99">
        <w:rPr>
          <w:rFonts w:ascii="ＭＳ 明朝" w:eastAsia="ＭＳ 明朝" w:hAnsi="ＭＳ 明朝"/>
          <w:sz w:val="24"/>
          <w:szCs w:val="24"/>
        </w:rPr>
        <w:t>ax</w:t>
      </w:r>
      <w:r w:rsidRPr="00E66C99">
        <w:rPr>
          <w:rFonts w:ascii="ＭＳ 明朝" w:eastAsia="ＭＳ 明朝" w:hAnsi="ＭＳ 明朝" w:hint="eastAsia"/>
          <w:sz w:val="24"/>
          <w:szCs w:val="24"/>
        </w:rPr>
        <w:t>のスマートフォン対応など利用者の利便性の向上に対応しているほか、一部業務のオープンシステム化の実施や政府目標である情報システムの運用等経費の３割削減</w:t>
      </w:r>
      <w:r w:rsidR="00CD4DDA">
        <w:rPr>
          <w:rFonts w:ascii="ＭＳ 明朝" w:eastAsia="ＭＳ 明朝" w:hAnsi="ＭＳ 明朝" w:hint="eastAsia"/>
          <w:sz w:val="24"/>
          <w:szCs w:val="24"/>
        </w:rPr>
        <w:t>に</w:t>
      </w:r>
      <w:r w:rsidR="00CD4DDA">
        <w:rPr>
          <w:rFonts w:ascii="ＭＳ 明朝" w:eastAsia="ＭＳ 明朝" w:hAnsi="ＭＳ 明朝"/>
          <w:sz w:val="24"/>
          <w:szCs w:val="24"/>
        </w:rPr>
        <w:t>向けた取組</w:t>
      </w:r>
      <w:r w:rsidRPr="00E66C99">
        <w:rPr>
          <w:rFonts w:ascii="ＭＳ 明朝" w:eastAsia="ＭＳ 明朝" w:hAnsi="ＭＳ 明朝" w:hint="eastAsia"/>
          <w:sz w:val="24"/>
          <w:szCs w:val="24"/>
        </w:rPr>
        <w:t>を着実に進めているところではあるが、現状、KSKシステムを中心に以下の課題を抱えている。</w:t>
      </w:r>
    </w:p>
    <w:p w14:paraId="4AAD39AC" w14:textId="04D01D2A" w:rsidR="009F7A0E" w:rsidRPr="00E66C99" w:rsidRDefault="009F7A0E" w:rsidP="005C395A">
      <w:pPr>
        <w:pStyle w:val="aff3"/>
        <w:numPr>
          <w:ilvl w:val="0"/>
          <w:numId w:val="5"/>
        </w:numPr>
        <w:ind w:leftChars="0" w:left="240" w:hangingChars="100" w:hanging="240"/>
        <w:jc w:val="both"/>
        <w:rPr>
          <w:rFonts w:ascii="ＭＳ 明朝" w:eastAsia="ＭＳ 明朝" w:hAnsi="ＭＳ 明朝"/>
          <w:sz w:val="24"/>
          <w:szCs w:val="24"/>
        </w:rPr>
      </w:pPr>
      <w:r w:rsidRPr="00E66C99">
        <w:rPr>
          <w:rFonts w:ascii="ＭＳ 明朝" w:eastAsia="ＭＳ 明朝" w:hAnsi="ＭＳ 明朝" w:hint="eastAsia"/>
          <w:sz w:val="24"/>
          <w:szCs w:val="24"/>
        </w:rPr>
        <w:t>納税者から提出される申告書等が書面中心であった開発当初の事務運営を前提に情報システムを整備しており、政府方針であるデジタル技術の特性を活用した事務の実現に柔軟な対応ができないこと。</w:t>
      </w:r>
    </w:p>
    <w:p w14:paraId="728A5206" w14:textId="045A94C8" w:rsidR="009F7A0E" w:rsidRPr="00E66C99" w:rsidRDefault="009F7A0E" w:rsidP="005C395A">
      <w:pPr>
        <w:pStyle w:val="aff3"/>
        <w:numPr>
          <w:ilvl w:val="0"/>
          <w:numId w:val="5"/>
        </w:numPr>
        <w:ind w:leftChars="0" w:left="240" w:hangingChars="100" w:hanging="240"/>
        <w:jc w:val="both"/>
        <w:rPr>
          <w:rFonts w:ascii="ＭＳ 明朝" w:eastAsia="ＭＳ 明朝" w:hAnsi="ＭＳ 明朝"/>
          <w:sz w:val="24"/>
          <w:szCs w:val="24"/>
        </w:rPr>
      </w:pPr>
      <w:r w:rsidRPr="00E66C99">
        <w:rPr>
          <w:rFonts w:ascii="ＭＳ 明朝" w:eastAsia="ＭＳ 明朝" w:hAnsi="ＭＳ 明朝" w:hint="eastAsia"/>
          <w:sz w:val="24"/>
          <w:szCs w:val="24"/>
        </w:rPr>
        <w:lastRenderedPageBreak/>
        <w:t>開発当初、所得税や法人税といった税目別にデータベースやアプリケーションを構築したため、データや機能が重複する</w:t>
      </w:r>
      <w:r w:rsidR="00CD4DDA">
        <w:rPr>
          <w:rFonts w:ascii="ＭＳ 明朝" w:eastAsia="ＭＳ 明朝" w:hAnsi="ＭＳ 明朝" w:hint="eastAsia"/>
          <w:sz w:val="24"/>
          <w:szCs w:val="24"/>
        </w:rPr>
        <w:t>等</w:t>
      </w:r>
      <w:r w:rsidRPr="00E66C99">
        <w:rPr>
          <w:rFonts w:ascii="ＭＳ 明朝" w:eastAsia="ＭＳ 明朝" w:hAnsi="ＭＳ 明朝" w:hint="eastAsia"/>
          <w:sz w:val="24"/>
          <w:szCs w:val="24"/>
        </w:rPr>
        <w:t>しているところ、その後の制度改正等により情報システムが複雑化かつ肥大化していること。</w:t>
      </w:r>
    </w:p>
    <w:p w14:paraId="3F79A884" w14:textId="220A65DE" w:rsidR="009F7A0E" w:rsidRPr="00E66C99" w:rsidRDefault="009F7A0E" w:rsidP="005C395A">
      <w:pPr>
        <w:pStyle w:val="aff3"/>
        <w:numPr>
          <w:ilvl w:val="0"/>
          <w:numId w:val="5"/>
        </w:numPr>
        <w:ind w:leftChars="0" w:left="240" w:hangingChars="100" w:hanging="240"/>
        <w:jc w:val="both"/>
        <w:rPr>
          <w:rFonts w:ascii="ＭＳ 明朝" w:eastAsia="ＭＳ 明朝" w:hAnsi="ＭＳ 明朝"/>
          <w:sz w:val="24"/>
          <w:szCs w:val="24"/>
        </w:rPr>
      </w:pPr>
      <w:r w:rsidRPr="00E66C99">
        <w:rPr>
          <w:rFonts w:ascii="ＭＳ 明朝" w:eastAsia="ＭＳ 明朝" w:hAnsi="ＭＳ 明朝" w:hint="eastAsia"/>
          <w:sz w:val="24"/>
          <w:szCs w:val="24"/>
        </w:rPr>
        <w:t>課税や債権管理などの根幹は</w:t>
      </w:r>
      <w:r w:rsidR="00CD4DDA">
        <w:rPr>
          <w:rFonts w:ascii="ＭＳ 明朝" w:eastAsia="ＭＳ 明朝" w:hAnsi="ＭＳ 明朝" w:hint="eastAsia"/>
          <w:sz w:val="24"/>
          <w:szCs w:val="24"/>
        </w:rPr>
        <w:t>いま</w:t>
      </w:r>
      <w:r w:rsidRPr="00E66C99">
        <w:rPr>
          <w:rFonts w:ascii="ＭＳ 明朝" w:eastAsia="ＭＳ 明朝" w:hAnsi="ＭＳ 明朝" w:hint="eastAsia"/>
          <w:sz w:val="24"/>
          <w:szCs w:val="24"/>
        </w:rPr>
        <w:t>だにメインフレーム中心の構造であり、市場に流通する最新技術の導入が困難な状況にあること。</w:t>
      </w:r>
    </w:p>
    <w:p w14:paraId="39429F01" w14:textId="77777777" w:rsidR="009F7A0E" w:rsidRPr="00E66C99" w:rsidRDefault="009F7A0E" w:rsidP="005C395A">
      <w:pPr>
        <w:pStyle w:val="aff3"/>
        <w:ind w:leftChars="0" w:left="240"/>
        <w:jc w:val="both"/>
        <w:rPr>
          <w:rFonts w:ascii="ＭＳ 明朝" w:eastAsia="ＭＳ 明朝" w:hAnsi="ＭＳ 明朝"/>
          <w:sz w:val="24"/>
          <w:szCs w:val="24"/>
        </w:rPr>
      </w:pPr>
    </w:p>
    <w:p w14:paraId="4BDAB50A" w14:textId="77777777" w:rsidR="009F7A0E" w:rsidRPr="00E66C99" w:rsidRDefault="009F7A0E" w:rsidP="005C395A">
      <w:pPr>
        <w:ind w:firstLineChars="100" w:firstLine="240"/>
        <w:jc w:val="both"/>
        <w:rPr>
          <w:rFonts w:ascii="ＭＳ 明朝" w:eastAsia="ＭＳ 明朝" w:hAnsi="ＭＳ 明朝"/>
          <w:sz w:val="24"/>
          <w:szCs w:val="24"/>
        </w:rPr>
      </w:pPr>
      <w:r w:rsidRPr="00E66C99">
        <w:rPr>
          <w:rFonts w:ascii="ＭＳ 明朝" w:eastAsia="ＭＳ 明朝" w:hAnsi="ＭＳ 明朝" w:hint="eastAsia"/>
          <w:sz w:val="24"/>
          <w:szCs w:val="24"/>
        </w:rPr>
        <w:t>以下の方法により、上記の課題を解決し、「納税者の利便性の向上」と「課税・徴収の効率化・高度化」の実現を目指す。</w:t>
      </w:r>
    </w:p>
    <w:p w14:paraId="20602C02" w14:textId="77777777" w:rsidR="009F7A0E" w:rsidRPr="00E66C99" w:rsidRDefault="009F7A0E" w:rsidP="005C395A">
      <w:pPr>
        <w:ind w:firstLineChars="100" w:firstLine="240"/>
        <w:jc w:val="both"/>
        <w:rPr>
          <w:rFonts w:ascii="ＭＳ 明朝" w:eastAsia="ＭＳ 明朝" w:hAnsi="ＭＳ 明朝"/>
          <w:sz w:val="24"/>
          <w:szCs w:val="24"/>
        </w:rPr>
      </w:pPr>
      <w:r w:rsidRPr="00E66C99">
        <w:rPr>
          <w:rFonts w:ascii="ＭＳ 明朝" w:eastAsia="ＭＳ 明朝" w:hAnsi="ＭＳ 明朝" w:hint="eastAsia"/>
          <w:sz w:val="24"/>
          <w:szCs w:val="24"/>
        </w:rPr>
        <w:t>なお、実現に当たっては、国税庁では納税者情報など秘匿性の高いデータを取り扱っていることに鑑み、情報セキュリティ対策や安定稼働には細心の注意を払う。</w:t>
      </w:r>
    </w:p>
    <w:p w14:paraId="2485075E" w14:textId="5000641A" w:rsidR="009F7A0E" w:rsidRPr="00E66C99" w:rsidRDefault="009F7A0E" w:rsidP="005C395A">
      <w:pPr>
        <w:pStyle w:val="aff3"/>
        <w:numPr>
          <w:ilvl w:val="0"/>
          <w:numId w:val="6"/>
        </w:numPr>
        <w:ind w:leftChars="0" w:left="240" w:hangingChars="100" w:hanging="240"/>
        <w:jc w:val="both"/>
        <w:rPr>
          <w:rFonts w:ascii="ＭＳ 明朝" w:eastAsia="ＭＳ 明朝" w:hAnsi="ＭＳ 明朝"/>
          <w:sz w:val="24"/>
          <w:szCs w:val="24"/>
        </w:rPr>
      </w:pPr>
      <w:r w:rsidRPr="00E66C99">
        <w:rPr>
          <w:rFonts w:ascii="ＭＳ 明朝" w:eastAsia="ＭＳ 明朝" w:hAnsi="ＭＳ 明朝" w:hint="eastAsia"/>
          <w:sz w:val="24"/>
          <w:szCs w:val="24"/>
        </w:rPr>
        <w:t>e‐T</w:t>
      </w:r>
      <w:r w:rsidRPr="00E66C99">
        <w:rPr>
          <w:rFonts w:ascii="ＭＳ 明朝" w:eastAsia="ＭＳ 明朝" w:hAnsi="ＭＳ 明朝"/>
          <w:sz w:val="24"/>
          <w:szCs w:val="24"/>
        </w:rPr>
        <w:t>ax</w:t>
      </w:r>
      <w:r w:rsidRPr="00E66C99">
        <w:rPr>
          <w:rFonts w:ascii="ＭＳ 明朝" w:eastAsia="ＭＳ 明朝" w:hAnsi="ＭＳ 明朝" w:hint="eastAsia"/>
          <w:sz w:val="24"/>
          <w:szCs w:val="24"/>
        </w:rPr>
        <w:t>の受付機能を見直し、デジタル技術の活用による、利用者（納税者）にとって、より簡便・安全な利用環境を整備するとともに、ニーズに沿ったタイムリーな情報配信を行うなど、一層の納税者の利便性と自発的コンプライアンスの維持・向上を推進する。</w:t>
      </w:r>
    </w:p>
    <w:p w14:paraId="1E78754C" w14:textId="7E281800" w:rsidR="009F7A0E" w:rsidRPr="00E66C99" w:rsidRDefault="009F7A0E" w:rsidP="005C395A">
      <w:pPr>
        <w:pStyle w:val="aff3"/>
        <w:numPr>
          <w:ilvl w:val="0"/>
          <w:numId w:val="6"/>
        </w:numPr>
        <w:ind w:leftChars="0" w:left="240" w:hangingChars="100" w:hanging="240"/>
        <w:jc w:val="both"/>
        <w:rPr>
          <w:rFonts w:ascii="ＭＳ 明朝" w:eastAsia="ＭＳ 明朝" w:hAnsi="ＭＳ 明朝"/>
          <w:sz w:val="24"/>
          <w:szCs w:val="24"/>
        </w:rPr>
      </w:pPr>
      <w:r w:rsidRPr="00E66C99">
        <w:rPr>
          <w:rFonts w:ascii="ＭＳ 明朝" w:eastAsia="ＭＳ 明朝" w:hAnsi="ＭＳ 明朝" w:hint="eastAsia"/>
          <w:sz w:val="24"/>
          <w:szCs w:val="24"/>
        </w:rPr>
        <w:t>国税庁組織内においても、</w:t>
      </w:r>
      <w:r w:rsidR="00C9531F" w:rsidRPr="00E66C99">
        <w:rPr>
          <w:rFonts w:ascii="ＭＳ 明朝" w:eastAsia="ＭＳ 明朝" w:hAnsi="ＭＳ 明朝" w:hint="eastAsia"/>
          <w:sz w:val="24"/>
          <w:szCs w:val="24"/>
        </w:rPr>
        <w:t>政府全体の方針である決裁の電子化を含め</w:t>
      </w:r>
      <w:r w:rsidR="00C9531F" w:rsidRPr="00E66C99">
        <w:rPr>
          <w:rFonts w:ascii="ＭＳ 明朝" w:eastAsia="ＭＳ 明朝" w:hAnsi="ＭＳ 明朝"/>
          <w:sz w:val="24"/>
          <w:szCs w:val="24"/>
        </w:rPr>
        <w:t>、</w:t>
      </w:r>
      <w:r w:rsidRPr="00E66C99">
        <w:rPr>
          <w:rFonts w:ascii="ＭＳ 明朝" w:eastAsia="ＭＳ 明朝" w:hAnsi="ＭＳ 明朝" w:hint="eastAsia"/>
          <w:sz w:val="24"/>
          <w:szCs w:val="24"/>
        </w:rPr>
        <w:t>書面中心の事務運営から徹底したデータ中心の事務運営への変更といった大胆な業務改革（BPR）を実現し、事務の最適化、調査・徴収の効率化・高度化を目指す。</w:t>
      </w:r>
    </w:p>
    <w:p w14:paraId="0E38976A" w14:textId="21752CA9" w:rsidR="009F7A0E" w:rsidRPr="00E66C99" w:rsidRDefault="009F7A0E" w:rsidP="005C395A">
      <w:pPr>
        <w:pStyle w:val="aff3"/>
        <w:numPr>
          <w:ilvl w:val="0"/>
          <w:numId w:val="6"/>
        </w:numPr>
        <w:ind w:leftChars="0" w:left="240" w:hangingChars="100" w:hanging="240"/>
        <w:jc w:val="both"/>
        <w:rPr>
          <w:rFonts w:ascii="ＭＳ 明朝" w:eastAsia="ＭＳ 明朝" w:hAnsi="ＭＳ 明朝"/>
          <w:sz w:val="24"/>
          <w:szCs w:val="24"/>
        </w:rPr>
      </w:pPr>
      <w:r w:rsidRPr="00E66C99">
        <w:rPr>
          <w:rFonts w:ascii="ＭＳ 明朝" w:eastAsia="ＭＳ 明朝" w:hAnsi="ＭＳ 明朝" w:hint="eastAsia"/>
          <w:sz w:val="24"/>
          <w:szCs w:val="24"/>
        </w:rPr>
        <w:t>情報システム上の税目別のデータベースやアプリケーションの構造について統廃合を進めるとともに、現状のメインフレーム中心のシステム構成から、オープンな動作環境で管理・稼働できるようシステム全体の最適化を図り、最新技術の導入を容易にする。</w:t>
      </w:r>
    </w:p>
    <w:p w14:paraId="2C1576D4" w14:textId="2ACC83A2" w:rsidR="009F7A0E" w:rsidRPr="00E66C99" w:rsidRDefault="009F7A0E" w:rsidP="005C395A">
      <w:pPr>
        <w:pStyle w:val="aff3"/>
        <w:numPr>
          <w:ilvl w:val="0"/>
          <w:numId w:val="6"/>
        </w:numPr>
        <w:ind w:leftChars="0" w:left="240" w:hangingChars="100" w:hanging="240"/>
        <w:jc w:val="both"/>
        <w:rPr>
          <w:rFonts w:ascii="ＭＳ 明朝" w:eastAsia="ＭＳ 明朝" w:hAnsi="ＭＳ 明朝"/>
          <w:sz w:val="24"/>
          <w:szCs w:val="24"/>
        </w:rPr>
      </w:pPr>
      <w:r w:rsidRPr="00E66C99">
        <w:rPr>
          <w:rFonts w:ascii="ＭＳ 明朝" w:eastAsia="ＭＳ 明朝" w:hAnsi="ＭＳ 明朝" w:hint="eastAsia"/>
          <w:sz w:val="24"/>
          <w:szCs w:val="24"/>
        </w:rPr>
        <w:t>情報システムの構造の最適化により、情報システムの改修や機器の運用等経費</w:t>
      </w:r>
      <w:r w:rsidRPr="00E66C99">
        <w:rPr>
          <w:rFonts w:ascii="ＭＳ 明朝" w:eastAsia="ＭＳ 明朝" w:hAnsi="ＭＳ 明朝"/>
          <w:sz w:val="24"/>
          <w:szCs w:val="24"/>
        </w:rPr>
        <w:t>の</w:t>
      </w:r>
      <w:r w:rsidRPr="00E66C99">
        <w:rPr>
          <w:rFonts w:ascii="ＭＳ 明朝" w:eastAsia="ＭＳ 明朝" w:hAnsi="ＭＳ 明朝" w:hint="eastAsia"/>
          <w:sz w:val="24"/>
          <w:szCs w:val="24"/>
        </w:rPr>
        <w:t>低減を見込む。</w:t>
      </w:r>
    </w:p>
    <w:p w14:paraId="4E7C7B21" w14:textId="77777777" w:rsidR="009F7A0E" w:rsidRPr="00E66C99" w:rsidRDefault="009F7A0E" w:rsidP="005C395A">
      <w:pPr>
        <w:jc w:val="both"/>
        <w:rPr>
          <w:rFonts w:ascii="ＭＳ 明朝" w:eastAsia="ＭＳ 明朝" w:hAnsi="ＭＳ 明朝"/>
          <w:sz w:val="24"/>
          <w:szCs w:val="24"/>
        </w:rPr>
      </w:pPr>
    </w:p>
    <w:p w14:paraId="03E95791" w14:textId="03F2CBBF" w:rsidR="009C7C81" w:rsidRPr="00E66C99" w:rsidRDefault="009C7C81" w:rsidP="00482EE2">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上記を</w:t>
      </w:r>
      <w:r w:rsidRPr="00E66C99">
        <w:rPr>
          <w:rFonts w:ascii="ＭＳ 明朝" w:eastAsia="ＭＳ 明朝" w:hAnsi="ＭＳ 明朝"/>
          <w:sz w:val="24"/>
          <w:szCs w:val="24"/>
        </w:rPr>
        <w:t>実現</w:t>
      </w:r>
      <w:r w:rsidRPr="00E66C99">
        <w:rPr>
          <w:rFonts w:ascii="ＭＳ 明朝" w:eastAsia="ＭＳ 明朝" w:hAnsi="ＭＳ 明朝" w:hint="eastAsia"/>
          <w:sz w:val="24"/>
          <w:szCs w:val="24"/>
        </w:rPr>
        <w:t>するために、</w:t>
      </w:r>
      <w:r w:rsidR="009F7A0E" w:rsidRPr="00E66C99">
        <w:rPr>
          <w:rFonts w:ascii="ＭＳ 明朝" w:eastAsia="ＭＳ 明朝" w:hAnsi="ＭＳ 明朝" w:hint="eastAsia"/>
          <w:sz w:val="24"/>
          <w:szCs w:val="24"/>
        </w:rPr>
        <w:t>現行システム機器の</w:t>
      </w:r>
      <w:r w:rsidR="00EA2DB5">
        <w:rPr>
          <w:rFonts w:ascii="ＭＳ 明朝" w:eastAsia="ＭＳ 明朝" w:hAnsi="ＭＳ 明朝" w:hint="eastAsia"/>
          <w:sz w:val="24"/>
          <w:szCs w:val="24"/>
        </w:rPr>
        <w:t>更改</w:t>
      </w:r>
      <w:r w:rsidR="009F7A0E" w:rsidRPr="00E66C99">
        <w:rPr>
          <w:rFonts w:ascii="ＭＳ 明朝" w:eastAsia="ＭＳ 明朝" w:hAnsi="ＭＳ 明朝" w:hint="eastAsia"/>
          <w:sz w:val="24"/>
          <w:szCs w:val="24"/>
        </w:rPr>
        <w:t>時期である2026年度（令和８年度）を目途に、国税情報システムの</w:t>
      </w:r>
      <w:r w:rsidR="009F7A0E" w:rsidRPr="00E66C99">
        <w:rPr>
          <w:rFonts w:ascii="ＭＳ 明朝" w:eastAsia="ＭＳ 明朝" w:hAnsi="ＭＳ 明朝"/>
          <w:sz w:val="24"/>
          <w:szCs w:val="24"/>
        </w:rPr>
        <w:t>刷新</w:t>
      </w:r>
      <w:r w:rsidR="009F7A0E" w:rsidRPr="00E66C99">
        <w:rPr>
          <w:rFonts w:ascii="ＭＳ 明朝" w:eastAsia="ＭＳ 明朝" w:hAnsi="ＭＳ 明朝" w:hint="eastAsia"/>
          <w:sz w:val="24"/>
          <w:szCs w:val="24"/>
        </w:rPr>
        <w:t>（次世代システムの構築）を目指し、2020年度（令和２年度）から開発に着手する</w:t>
      </w:r>
      <w:r w:rsidR="009F7A0E" w:rsidRPr="00E66C99">
        <w:rPr>
          <w:rFonts w:ascii="ＭＳ 明朝" w:eastAsia="ＭＳ 明朝" w:hAnsi="ＭＳ 明朝"/>
          <w:sz w:val="24"/>
          <w:szCs w:val="24"/>
        </w:rPr>
        <w:t>予定</w:t>
      </w:r>
      <w:r w:rsidRPr="00E66C99">
        <w:rPr>
          <w:rFonts w:ascii="ＭＳ 明朝" w:eastAsia="ＭＳ 明朝" w:hAnsi="ＭＳ 明朝" w:hint="eastAsia"/>
          <w:sz w:val="24"/>
          <w:szCs w:val="24"/>
        </w:rPr>
        <w:t>である</w:t>
      </w:r>
      <w:r w:rsidR="009F7A0E" w:rsidRPr="00E66C99">
        <w:rPr>
          <w:rFonts w:ascii="ＭＳ 明朝" w:eastAsia="ＭＳ 明朝" w:hAnsi="ＭＳ 明朝"/>
          <w:sz w:val="24"/>
          <w:szCs w:val="24"/>
        </w:rPr>
        <w:t>。</w:t>
      </w:r>
      <w:r w:rsidR="009F7A0E" w:rsidRPr="00E66C99">
        <w:rPr>
          <w:rFonts w:ascii="ＭＳ 明朝" w:eastAsia="ＭＳ 明朝" w:hAnsi="ＭＳ 明朝" w:hint="eastAsia"/>
          <w:sz w:val="24"/>
          <w:szCs w:val="24"/>
        </w:rPr>
        <w:t>国税庁では、開発の実施に当たり、内閣官房情報通信技術（IT）総合戦略室や財務省PMOと連携することは</w:t>
      </w:r>
      <w:r w:rsidR="00184142" w:rsidRPr="00E66C99">
        <w:rPr>
          <w:rFonts w:ascii="ＭＳ 明朝" w:eastAsia="ＭＳ 明朝" w:hAnsi="ＭＳ 明朝" w:hint="eastAsia"/>
          <w:sz w:val="24"/>
          <w:szCs w:val="24"/>
        </w:rPr>
        <w:t>もと</w:t>
      </w:r>
      <w:r w:rsidR="009F7A0E" w:rsidRPr="00E66C99">
        <w:rPr>
          <w:rFonts w:ascii="ＭＳ 明朝" w:eastAsia="ＭＳ 明朝" w:hAnsi="ＭＳ 明朝" w:hint="eastAsia"/>
          <w:sz w:val="24"/>
          <w:szCs w:val="24"/>
        </w:rPr>
        <w:t>より、特定税目への機能の偏りを</w:t>
      </w:r>
      <w:r w:rsidR="00CD4DDA">
        <w:rPr>
          <w:rFonts w:ascii="ＭＳ 明朝" w:eastAsia="ＭＳ 明朝" w:hAnsi="ＭＳ 明朝" w:hint="eastAsia"/>
          <w:sz w:val="24"/>
          <w:szCs w:val="24"/>
        </w:rPr>
        <w:t>無</w:t>
      </w:r>
      <w:r w:rsidR="009F7A0E" w:rsidRPr="00E66C99">
        <w:rPr>
          <w:rFonts w:ascii="ＭＳ 明朝" w:eastAsia="ＭＳ 明朝" w:hAnsi="ＭＳ 明朝" w:hint="eastAsia"/>
          <w:sz w:val="24"/>
          <w:szCs w:val="24"/>
        </w:rPr>
        <w:t>くし、利用頻度の低い機能を作り込みしないよう留意しながら円滑にプロジェクトを推進するため、</w:t>
      </w:r>
      <w:r w:rsidR="00482EE2" w:rsidRPr="00E66C99">
        <w:rPr>
          <w:rFonts w:ascii="ＭＳ 明朝" w:eastAsia="ＭＳ 明朝" w:hAnsi="ＭＳ 明朝" w:hint="eastAsia"/>
          <w:sz w:val="24"/>
          <w:szCs w:val="24"/>
        </w:rPr>
        <w:t>（a）</w:t>
      </w:r>
      <w:r w:rsidR="009F7A0E" w:rsidRPr="00E66C99">
        <w:rPr>
          <w:rFonts w:ascii="ＭＳ 明朝" w:eastAsia="ＭＳ 明朝" w:hAnsi="ＭＳ 明朝" w:hint="eastAsia"/>
          <w:sz w:val="24"/>
          <w:szCs w:val="24"/>
        </w:rPr>
        <w:t>国税庁内にシステム部署のみならず各業務主管部署が一体となった検討体制を構築し、</w:t>
      </w:r>
      <w:r w:rsidR="00482EE2" w:rsidRPr="00E66C99">
        <w:rPr>
          <w:rFonts w:ascii="ＭＳ 明朝" w:eastAsia="ＭＳ 明朝" w:hAnsi="ＭＳ 明朝" w:hint="eastAsia"/>
          <w:sz w:val="24"/>
          <w:szCs w:val="24"/>
        </w:rPr>
        <w:t>(</w:t>
      </w:r>
      <w:r w:rsidR="00482EE2" w:rsidRPr="00E66C99">
        <w:rPr>
          <w:rFonts w:ascii="ＭＳ 明朝" w:eastAsia="ＭＳ 明朝" w:hAnsi="ＭＳ 明朝"/>
          <w:sz w:val="24"/>
          <w:szCs w:val="24"/>
        </w:rPr>
        <w:t>b</w:t>
      </w:r>
      <w:r w:rsidR="00482EE2" w:rsidRPr="00E66C99">
        <w:rPr>
          <w:rFonts w:ascii="ＭＳ 明朝" w:eastAsia="ＭＳ 明朝" w:hAnsi="ＭＳ 明朝" w:hint="eastAsia"/>
          <w:sz w:val="24"/>
          <w:szCs w:val="24"/>
        </w:rPr>
        <w:t>)</w:t>
      </w:r>
      <w:r w:rsidR="009F7A0E" w:rsidRPr="00E66C99">
        <w:rPr>
          <w:rFonts w:ascii="ＭＳ 明朝" w:eastAsia="ＭＳ 明朝" w:hAnsi="ＭＳ 明朝" w:hint="eastAsia"/>
          <w:sz w:val="24"/>
          <w:szCs w:val="24"/>
        </w:rPr>
        <w:t>手戻りが生じないよう作業順序やテ</w:t>
      </w:r>
      <w:r w:rsidR="00DD03EE" w:rsidRPr="00E66C99">
        <w:rPr>
          <w:rFonts w:ascii="ＭＳ 明朝" w:eastAsia="ＭＳ 明朝" w:hAnsi="ＭＳ 明朝" w:hint="eastAsia"/>
          <w:sz w:val="24"/>
          <w:szCs w:val="24"/>
        </w:rPr>
        <w:t>スト実施の検討</w:t>
      </w:r>
      <w:r w:rsidR="009F7A0E" w:rsidRPr="00E66C99">
        <w:rPr>
          <w:rFonts w:ascii="ＭＳ 明朝" w:eastAsia="ＭＳ 明朝" w:hAnsi="ＭＳ 明朝" w:hint="eastAsia"/>
          <w:sz w:val="24"/>
          <w:szCs w:val="24"/>
        </w:rPr>
        <w:t>を行った上で、ガバナンスを効かせながら実現を目指す。</w:t>
      </w:r>
    </w:p>
    <w:p w14:paraId="4E56F18B" w14:textId="4B6F324B" w:rsidR="009F7A0E" w:rsidRPr="00E66C99" w:rsidRDefault="009F7A0E" w:rsidP="005C395A">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lastRenderedPageBreak/>
        <w:t>なお、現行の</w:t>
      </w:r>
      <w:r w:rsidRPr="00E66C99">
        <w:rPr>
          <w:rFonts w:ascii="ＭＳ 明朝" w:eastAsia="ＭＳ 明朝" w:hAnsi="ＭＳ 明朝"/>
          <w:sz w:val="24"/>
          <w:szCs w:val="24"/>
        </w:rPr>
        <w:t>情報</w:t>
      </w:r>
      <w:r w:rsidRPr="00E66C99">
        <w:rPr>
          <w:rFonts w:ascii="ＭＳ 明朝" w:eastAsia="ＭＳ 明朝" w:hAnsi="ＭＳ 明朝" w:hint="eastAsia"/>
          <w:sz w:val="24"/>
          <w:szCs w:val="24"/>
        </w:rPr>
        <w:t>システムにおける2021年度（令和３年度）までのシステム運用等経費の３割削減についても目標達成に向けて着実に進めていく。</w:t>
      </w:r>
    </w:p>
    <w:p w14:paraId="787D4359" w14:textId="77777777" w:rsidR="009F7A0E" w:rsidRPr="00E66C99" w:rsidRDefault="009F7A0E" w:rsidP="005C395A">
      <w:pPr>
        <w:rPr>
          <w:rFonts w:ascii="ＭＳ 明朝" w:eastAsia="ＭＳ 明朝" w:hAnsi="ＭＳ 明朝"/>
          <w:i/>
          <w:sz w:val="24"/>
          <w:szCs w:val="24"/>
        </w:rPr>
      </w:pPr>
    </w:p>
    <w:p w14:paraId="788DB613" w14:textId="77777777" w:rsidR="009F7A0E" w:rsidRPr="00E66C99" w:rsidRDefault="009F7A0E" w:rsidP="005C395A">
      <w:pPr>
        <w:rPr>
          <w:rFonts w:ascii="ＭＳ 明朝" w:eastAsia="ＭＳ 明朝" w:hAnsi="ＭＳ 明朝"/>
          <w:i/>
          <w:sz w:val="24"/>
          <w:szCs w:val="24"/>
        </w:rPr>
      </w:pPr>
      <w:r w:rsidRPr="00E66C99">
        <w:rPr>
          <w:rFonts w:ascii="ＭＳ 明朝" w:eastAsia="ＭＳ 明朝" w:hAnsi="ＭＳ 明朝"/>
          <w:i/>
          <w:sz w:val="24"/>
          <w:szCs w:val="24"/>
        </w:rPr>
        <w:t>KPI：</w:t>
      </w:r>
      <w:r w:rsidRPr="00E66C99">
        <w:rPr>
          <w:rFonts w:ascii="ＭＳ 明朝" w:eastAsia="ＭＳ 明朝" w:hAnsi="ＭＳ 明朝" w:hint="eastAsia"/>
          <w:i/>
          <w:sz w:val="24"/>
          <w:szCs w:val="24"/>
        </w:rPr>
        <w:t>次世代</w:t>
      </w:r>
      <w:r w:rsidRPr="00E66C99">
        <w:rPr>
          <w:rFonts w:ascii="ＭＳ 明朝" w:eastAsia="ＭＳ 明朝" w:hAnsi="ＭＳ 明朝"/>
          <w:i/>
          <w:sz w:val="24"/>
          <w:szCs w:val="24"/>
        </w:rPr>
        <w:t>システムの開発</w:t>
      </w:r>
    </w:p>
    <w:p w14:paraId="6F8EE3C5" w14:textId="147F068D" w:rsidR="009F7A0E" w:rsidRPr="00E66C99" w:rsidRDefault="009F7A0E" w:rsidP="005C395A">
      <w:pPr>
        <w:rPr>
          <w:rFonts w:ascii="ＭＳ 明朝" w:eastAsia="ＭＳ 明朝" w:hAnsi="ＭＳ 明朝"/>
          <w:i/>
          <w:sz w:val="24"/>
          <w:szCs w:val="24"/>
        </w:rPr>
      </w:pPr>
      <w:r w:rsidRPr="00E66C99">
        <w:rPr>
          <w:rFonts w:ascii="ＭＳ 明朝" w:eastAsia="ＭＳ 明朝" w:hAnsi="ＭＳ 明朝"/>
          <w:i/>
          <w:sz w:val="24"/>
          <w:szCs w:val="24"/>
        </w:rPr>
        <w:t>KPI：</w:t>
      </w:r>
      <w:r w:rsidRPr="00E66C99">
        <w:rPr>
          <w:rFonts w:ascii="ＭＳ 明朝" w:eastAsia="ＭＳ 明朝" w:hAnsi="ＭＳ 明朝" w:hint="eastAsia"/>
          <w:i/>
          <w:sz w:val="24"/>
          <w:szCs w:val="24"/>
        </w:rPr>
        <w:t>システム運用等</w:t>
      </w:r>
      <w:r w:rsidRPr="00E66C99">
        <w:rPr>
          <w:rFonts w:ascii="ＭＳ 明朝" w:eastAsia="ＭＳ 明朝" w:hAnsi="ＭＳ 明朝"/>
          <w:i/>
          <w:sz w:val="24"/>
          <w:szCs w:val="24"/>
        </w:rPr>
        <w:t>経費</w:t>
      </w:r>
      <w:r w:rsidRPr="00E66C99">
        <w:rPr>
          <w:rFonts w:ascii="ＭＳ 明朝" w:eastAsia="ＭＳ 明朝" w:hAnsi="ＭＳ 明朝" w:hint="eastAsia"/>
          <w:i/>
          <w:sz w:val="24"/>
          <w:szCs w:val="24"/>
        </w:rPr>
        <w:t>の低減</w:t>
      </w:r>
    </w:p>
    <w:p w14:paraId="6972F4B8" w14:textId="7B38E550" w:rsidR="00634A52" w:rsidRPr="00E66C99" w:rsidRDefault="00634A52" w:rsidP="005C395A">
      <w:pPr>
        <w:rPr>
          <w:rFonts w:ascii="ＭＳ 明朝" w:eastAsia="ＭＳ 明朝" w:hAnsi="ＭＳ 明朝"/>
          <w:sz w:val="24"/>
          <w:szCs w:val="24"/>
        </w:rPr>
      </w:pPr>
    </w:p>
    <w:p w14:paraId="69138D65" w14:textId="4D288BF1" w:rsidR="00303D7D" w:rsidRPr="00E66C99" w:rsidRDefault="00303D7D" w:rsidP="005C395A">
      <w:pPr>
        <w:pStyle w:val="4"/>
        <w:rPr>
          <w:rFonts w:ascii="ＭＳ 明朝" w:eastAsia="ＭＳ 明朝" w:hAnsi="ＭＳ 明朝"/>
          <w:sz w:val="24"/>
          <w:szCs w:val="24"/>
        </w:rPr>
      </w:pPr>
      <w:r w:rsidRPr="00E66C99">
        <w:rPr>
          <w:rFonts w:ascii="ＭＳ 明朝" w:eastAsia="ＭＳ 明朝" w:hAnsi="ＭＳ 明朝" w:hint="eastAsia"/>
          <w:sz w:val="24"/>
          <w:szCs w:val="24"/>
        </w:rPr>
        <w:t>エ</w:t>
      </w:r>
      <w:r w:rsidRPr="00E66C99">
        <w:rPr>
          <w:rFonts w:ascii="ＭＳ 明朝" w:eastAsia="ＭＳ 明朝" w:hAnsi="ＭＳ 明朝"/>
          <w:sz w:val="24"/>
          <w:szCs w:val="24"/>
        </w:rPr>
        <w:t>.</w:t>
      </w:r>
      <w:r w:rsidR="006C14E6" w:rsidRPr="00E66C99">
        <w:rPr>
          <w:rFonts w:ascii="ＭＳ 明朝" w:eastAsia="ＭＳ 明朝" w:hAnsi="ＭＳ 明朝"/>
          <w:sz w:val="24"/>
          <w:szCs w:val="24"/>
        </w:rPr>
        <w:t xml:space="preserve"> </w:t>
      </w:r>
      <w:r w:rsidRPr="00E66C99">
        <w:rPr>
          <w:rFonts w:ascii="ＭＳ 明朝" w:eastAsia="ＭＳ 明朝" w:hAnsi="ＭＳ 明朝"/>
          <w:sz w:val="24"/>
          <w:szCs w:val="24"/>
        </w:rPr>
        <w:t>社会保険オンラインシステム</w:t>
      </w:r>
      <w:r w:rsidR="004529CB" w:rsidRPr="00E66C99">
        <w:rPr>
          <w:rFonts w:ascii="ＭＳ 明朝" w:eastAsia="ＭＳ 明朝" w:hAnsi="ＭＳ 明朝" w:hint="eastAsia"/>
          <w:sz w:val="24"/>
          <w:szCs w:val="24"/>
        </w:rPr>
        <w:t>（◎</w:t>
      </w:r>
      <w:r w:rsidR="004529CB" w:rsidRPr="00E66C99">
        <w:rPr>
          <w:rFonts w:ascii="ＭＳ 明朝" w:eastAsia="ＭＳ 明朝" w:hAnsi="ＭＳ 明朝"/>
          <w:sz w:val="24"/>
          <w:szCs w:val="24"/>
        </w:rPr>
        <w:t>厚生労働省</w:t>
      </w:r>
      <w:r w:rsidR="004529CB" w:rsidRPr="00E66C99">
        <w:rPr>
          <w:rFonts w:ascii="ＭＳ 明朝" w:eastAsia="ＭＳ 明朝" w:hAnsi="ＭＳ 明朝" w:hint="eastAsia"/>
          <w:sz w:val="24"/>
          <w:szCs w:val="24"/>
        </w:rPr>
        <w:t>）</w:t>
      </w:r>
    </w:p>
    <w:p w14:paraId="73FF02A7" w14:textId="77777777" w:rsidR="00404B6D" w:rsidRPr="00E66C99" w:rsidRDefault="00404B6D" w:rsidP="005C395A">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日本年金機構が公的年金業務に使用する社会保険オンラインシステムは、主に「記録管理システム」、「基礎年金番号管理システム」及び「年金給付システム」の３つの情報システムから構成されており、現在、以下の課題に対応するため、段階的に現行の</w:t>
      </w:r>
      <w:r w:rsidRPr="00E66C99">
        <w:rPr>
          <w:rFonts w:ascii="ＭＳ 明朝" w:eastAsia="ＭＳ 明朝" w:hAnsi="ＭＳ 明朝"/>
          <w:sz w:val="24"/>
          <w:szCs w:val="24"/>
        </w:rPr>
        <w:t>情報</w:t>
      </w:r>
      <w:r w:rsidRPr="00E66C99">
        <w:rPr>
          <w:rFonts w:ascii="ＭＳ 明朝" w:eastAsia="ＭＳ 明朝" w:hAnsi="ＭＳ 明朝" w:hint="eastAsia"/>
          <w:sz w:val="24"/>
          <w:szCs w:val="24"/>
        </w:rPr>
        <w:t>システムの改善や刷新に取り組んでいる。</w:t>
      </w:r>
    </w:p>
    <w:p w14:paraId="1915BD93" w14:textId="682B107C" w:rsidR="00404B6D" w:rsidRPr="00E66C99" w:rsidRDefault="00A5028F" w:rsidP="00A5028F">
      <w:pPr>
        <w:ind w:left="240" w:hangingChars="100" w:hanging="240"/>
        <w:rPr>
          <w:rFonts w:ascii="ＭＳ 明朝" w:eastAsia="ＭＳ 明朝" w:hAnsi="ＭＳ 明朝"/>
          <w:sz w:val="24"/>
          <w:szCs w:val="24"/>
        </w:rPr>
      </w:pPr>
      <w:r w:rsidRPr="00E66C99">
        <w:rPr>
          <w:rFonts w:ascii="ＭＳ 明朝" w:eastAsia="ＭＳ 明朝" w:hAnsi="ＭＳ 明朝" w:hint="eastAsia"/>
          <w:sz w:val="24"/>
          <w:szCs w:val="24"/>
        </w:rPr>
        <w:t>①</w:t>
      </w:r>
      <w:r w:rsidR="00404B6D" w:rsidRPr="00E66C99">
        <w:rPr>
          <w:rFonts w:ascii="ＭＳ 明朝" w:eastAsia="ＭＳ 明朝" w:hAnsi="ＭＳ 明朝" w:hint="eastAsia"/>
          <w:sz w:val="24"/>
          <w:szCs w:val="24"/>
        </w:rPr>
        <w:t>情報システムの構成に起因する課題として、サブシステムや機能が制度別に分割管理され、制度別・年金事務所</w:t>
      </w:r>
      <w:r w:rsidR="005165E1">
        <w:rPr>
          <w:rFonts w:ascii="ＭＳ 明朝" w:eastAsia="ＭＳ 明朝" w:hAnsi="ＭＳ 明朝" w:hint="eastAsia"/>
          <w:sz w:val="24"/>
          <w:szCs w:val="24"/>
        </w:rPr>
        <w:t>別</w:t>
      </w:r>
      <w:r w:rsidR="00404B6D" w:rsidRPr="00E66C99">
        <w:rPr>
          <w:rFonts w:ascii="ＭＳ 明朝" w:eastAsia="ＭＳ 明朝" w:hAnsi="ＭＳ 明朝" w:hint="eastAsia"/>
          <w:sz w:val="24"/>
          <w:szCs w:val="24"/>
        </w:rPr>
        <w:t>で被保険者等の情報を管理していることや、逐次の制度改正や業務改善による改修も積み重なっていることから、構造が複雑化しているため、制度改正等に際しての影響調査や情報システムの改修に高い費用を要している。</w:t>
      </w:r>
    </w:p>
    <w:p w14:paraId="72168272" w14:textId="77777777" w:rsidR="00404B6D" w:rsidRPr="00E66C99" w:rsidRDefault="00404B6D" w:rsidP="005C395A">
      <w:pPr>
        <w:ind w:left="240" w:hangingChars="100" w:hanging="240"/>
        <w:rPr>
          <w:rFonts w:ascii="ＭＳ 明朝" w:eastAsia="ＭＳ 明朝" w:hAnsi="ＭＳ 明朝"/>
          <w:sz w:val="24"/>
          <w:szCs w:val="24"/>
        </w:rPr>
      </w:pPr>
      <w:r w:rsidRPr="00E66C99">
        <w:rPr>
          <w:rFonts w:ascii="ＭＳ 明朝" w:eastAsia="ＭＳ 明朝" w:hAnsi="ＭＳ 明朝" w:hint="eastAsia"/>
          <w:sz w:val="24"/>
          <w:szCs w:val="24"/>
        </w:rPr>
        <w:t>②業務運営上の課題として、紙を前提とした業務プロセスとなっており、また手作業によるチェックや集計が多い。</w:t>
      </w:r>
    </w:p>
    <w:p w14:paraId="64974BA5" w14:textId="77777777" w:rsidR="00404B6D" w:rsidRPr="00E66C99" w:rsidRDefault="00404B6D" w:rsidP="005C395A">
      <w:pPr>
        <w:ind w:left="240" w:hangingChars="100" w:hanging="240"/>
        <w:rPr>
          <w:rFonts w:ascii="ＭＳ 明朝" w:eastAsia="ＭＳ 明朝" w:hAnsi="ＭＳ 明朝"/>
          <w:sz w:val="24"/>
          <w:szCs w:val="24"/>
        </w:rPr>
      </w:pPr>
      <w:r w:rsidRPr="00E66C99">
        <w:rPr>
          <w:rFonts w:ascii="ＭＳ 明朝" w:eastAsia="ＭＳ 明朝" w:hAnsi="ＭＳ 明朝" w:hint="eastAsia"/>
          <w:sz w:val="24"/>
          <w:szCs w:val="24"/>
        </w:rPr>
        <w:t>③情報システム全体の課題として、発注者主導での情報システムの設計・開発の体制が十分でなく、また、特定の事業者が著作権を保有している。</w:t>
      </w:r>
    </w:p>
    <w:p w14:paraId="1B3DD914" w14:textId="572446E7" w:rsidR="00404B6D" w:rsidRPr="00E66C99" w:rsidRDefault="00404B6D" w:rsidP="005C395A">
      <w:pPr>
        <w:ind w:left="240" w:hangingChars="100" w:hanging="240"/>
        <w:rPr>
          <w:rFonts w:ascii="ＭＳ 明朝" w:eastAsia="ＭＳ 明朝" w:hAnsi="ＭＳ 明朝"/>
          <w:sz w:val="24"/>
          <w:szCs w:val="24"/>
        </w:rPr>
      </w:pPr>
      <w:r w:rsidRPr="00E66C99">
        <w:rPr>
          <w:rFonts w:ascii="ＭＳ 明朝" w:eastAsia="ＭＳ 明朝" w:hAnsi="ＭＳ 明朝" w:hint="eastAsia"/>
          <w:sz w:val="24"/>
          <w:szCs w:val="24"/>
        </w:rPr>
        <w:t>④その他、逐次の制度改正や業務改善への速やかな対応が求められていること、マイナンバー</w:t>
      </w:r>
      <w:r w:rsidR="005165E1">
        <w:rPr>
          <w:rFonts w:ascii="ＭＳ 明朝" w:eastAsia="ＭＳ 明朝" w:hAnsi="ＭＳ 明朝" w:hint="eastAsia"/>
          <w:sz w:val="24"/>
          <w:szCs w:val="24"/>
        </w:rPr>
        <w:t>制度</w:t>
      </w:r>
      <w:r w:rsidRPr="00E66C99">
        <w:rPr>
          <w:rFonts w:ascii="ＭＳ 明朝" w:eastAsia="ＭＳ 明朝" w:hAnsi="ＭＳ 明朝" w:hint="eastAsia"/>
          <w:sz w:val="24"/>
          <w:szCs w:val="24"/>
        </w:rPr>
        <w:t>による他機関との情報連携については、順次本格運用を開始しているが、一部、試行運用を継続している状態に</w:t>
      </w:r>
      <w:r w:rsidRPr="00E66C99">
        <w:rPr>
          <w:rFonts w:ascii="ＭＳ 明朝" w:eastAsia="ＭＳ 明朝" w:hAnsi="ＭＳ 明朝"/>
          <w:sz w:val="24"/>
          <w:szCs w:val="24"/>
        </w:rPr>
        <w:t>ある</w:t>
      </w:r>
      <w:r w:rsidRPr="00E66C99">
        <w:rPr>
          <w:rFonts w:ascii="ＭＳ 明朝" w:eastAsia="ＭＳ 明朝" w:hAnsi="ＭＳ 明朝" w:hint="eastAsia"/>
          <w:sz w:val="24"/>
          <w:szCs w:val="24"/>
        </w:rPr>
        <w:t>こと、また、オンライン申請が必ずしも利用しやすいものとなっていないこと、ねんきんネットによる情報提供も必ずしも十分でないこと、</w:t>
      </w:r>
      <w:r w:rsidR="00CD4DDA">
        <w:rPr>
          <w:rFonts w:ascii="ＭＳ 明朝" w:eastAsia="ＭＳ 明朝" w:hAnsi="ＭＳ 明朝" w:hint="eastAsia"/>
          <w:sz w:val="24"/>
          <w:szCs w:val="24"/>
        </w:rPr>
        <w:t>など</w:t>
      </w:r>
      <w:r w:rsidRPr="00E66C99">
        <w:rPr>
          <w:rFonts w:ascii="ＭＳ 明朝" w:eastAsia="ＭＳ 明朝" w:hAnsi="ＭＳ 明朝" w:hint="eastAsia"/>
          <w:sz w:val="24"/>
          <w:szCs w:val="24"/>
        </w:rPr>
        <w:t>の課題がある。</w:t>
      </w:r>
    </w:p>
    <w:p w14:paraId="2EBD8977" w14:textId="77777777" w:rsidR="00404B6D" w:rsidRPr="00E66C99" w:rsidRDefault="00404B6D" w:rsidP="005C395A">
      <w:pPr>
        <w:rPr>
          <w:rFonts w:ascii="ＭＳ 明朝" w:eastAsia="ＭＳ 明朝" w:hAnsi="ＭＳ 明朝"/>
          <w:sz w:val="24"/>
          <w:szCs w:val="24"/>
        </w:rPr>
      </w:pPr>
    </w:p>
    <w:p w14:paraId="384F72B9" w14:textId="77777777" w:rsidR="00404B6D" w:rsidRPr="00E66C99" w:rsidRDefault="00404B6D" w:rsidP="005C395A">
      <w:pPr>
        <w:rPr>
          <w:rFonts w:ascii="ＭＳ 明朝" w:eastAsia="ＭＳ 明朝" w:hAnsi="ＭＳ 明朝"/>
          <w:sz w:val="24"/>
          <w:szCs w:val="24"/>
        </w:rPr>
      </w:pPr>
      <w:r w:rsidRPr="00E66C99">
        <w:rPr>
          <w:rFonts w:ascii="ＭＳ 明朝" w:eastAsia="ＭＳ 明朝" w:hAnsi="ＭＳ 明朝" w:hint="eastAsia"/>
          <w:sz w:val="24"/>
          <w:szCs w:val="24"/>
        </w:rPr>
        <w:t xml:space="preserve">　以上</w:t>
      </w:r>
      <w:r w:rsidRPr="00E66C99">
        <w:rPr>
          <w:rFonts w:ascii="ＭＳ 明朝" w:eastAsia="ＭＳ 明朝" w:hAnsi="ＭＳ 明朝"/>
          <w:sz w:val="24"/>
          <w:szCs w:val="24"/>
        </w:rPr>
        <w:t>の</w:t>
      </w:r>
      <w:r w:rsidRPr="00E66C99">
        <w:rPr>
          <w:rFonts w:ascii="ＭＳ 明朝" w:eastAsia="ＭＳ 明朝" w:hAnsi="ＭＳ 明朝" w:hint="eastAsia"/>
          <w:sz w:val="24"/>
          <w:szCs w:val="24"/>
        </w:rPr>
        <w:t>現状</w:t>
      </w:r>
      <w:r w:rsidRPr="00E66C99">
        <w:rPr>
          <w:rFonts w:ascii="ＭＳ 明朝" w:eastAsia="ＭＳ 明朝" w:hAnsi="ＭＳ 明朝"/>
          <w:sz w:val="24"/>
          <w:szCs w:val="24"/>
        </w:rPr>
        <w:t>を踏まえ、</w:t>
      </w:r>
      <w:r w:rsidRPr="00E66C99">
        <w:rPr>
          <w:rFonts w:ascii="ＭＳ 明朝" w:eastAsia="ＭＳ 明朝" w:hAnsi="ＭＳ 明朝" w:hint="eastAsia"/>
          <w:sz w:val="24"/>
          <w:szCs w:val="24"/>
        </w:rPr>
        <w:t>「複雑化した年金制度を実務として正確かつ公正に運営する」という日本年金機構の役割等に鑑み、以下の目標を実現する。</w:t>
      </w:r>
    </w:p>
    <w:p w14:paraId="5AF0EA8A" w14:textId="13C496E9" w:rsidR="00404B6D" w:rsidRPr="00E66C99" w:rsidRDefault="00404B6D" w:rsidP="005C395A">
      <w:pPr>
        <w:ind w:left="240" w:hangingChars="100" w:hanging="240"/>
        <w:rPr>
          <w:rFonts w:ascii="ＭＳ 明朝" w:eastAsia="ＭＳ 明朝" w:hAnsi="ＭＳ 明朝"/>
          <w:sz w:val="24"/>
          <w:szCs w:val="24"/>
        </w:rPr>
      </w:pPr>
      <w:r w:rsidRPr="00E66C99">
        <w:rPr>
          <w:rFonts w:ascii="ＭＳ 明朝" w:eastAsia="ＭＳ 明朝" w:hAnsi="ＭＳ 明朝" w:hint="eastAsia"/>
          <w:sz w:val="24"/>
          <w:szCs w:val="24"/>
        </w:rPr>
        <w:t>①公的年金業務として提供するサービスの質の向上（事務処理のデジタル化等による迅速・正確で</w:t>
      </w:r>
      <w:r w:rsidR="006B580B" w:rsidRPr="00E66C99">
        <w:rPr>
          <w:rFonts w:ascii="ＭＳ 明朝" w:eastAsia="ＭＳ 明朝" w:hAnsi="ＭＳ 明朝" w:hint="eastAsia"/>
          <w:sz w:val="24"/>
          <w:szCs w:val="24"/>
        </w:rPr>
        <w:t>利用者</w:t>
      </w:r>
      <w:r w:rsidRPr="00E66C99">
        <w:rPr>
          <w:rFonts w:ascii="ＭＳ 明朝" w:eastAsia="ＭＳ 明朝" w:hAnsi="ＭＳ 明朝" w:hint="eastAsia"/>
          <w:sz w:val="24"/>
          <w:szCs w:val="24"/>
        </w:rPr>
        <w:t>の負担軽減につながるサービスの提供、届書等の適正な入力の確保や処理時間の短縮等による記録の正確性の確保）</w:t>
      </w:r>
    </w:p>
    <w:p w14:paraId="676286F9" w14:textId="25C0EE4D" w:rsidR="00404B6D" w:rsidRPr="00E66C99" w:rsidRDefault="00404B6D" w:rsidP="005C395A">
      <w:pPr>
        <w:ind w:left="240" w:hangingChars="100" w:hanging="240"/>
        <w:rPr>
          <w:rFonts w:ascii="ＭＳ 明朝" w:eastAsia="ＭＳ 明朝" w:hAnsi="ＭＳ 明朝"/>
          <w:sz w:val="24"/>
          <w:szCs w:val="24"/>
        </w:rPr>
      </w:pPr>
      <w:r w:rsidRPr="00E66C99">
        <w:rPr>
          <w:rFonts w:ascii="ＭＳ 明朝" w:eastAsia="ＭＳ 明朝" w:hAnsi="ＭＳ 明朝" w:hint="eastAsia"/>
          <w:sz w:val="24"/>
          <w:szCs w:val="24"/>
        </w:rPr>
        <w:t>②業務運営の効率化や公正性の確保（情報システムの</w:t>
      </w:r>
      <w:r w:rsidRPr="00E66C99">
        <w:rPr>
          <w:rFonts w:ascii="ＭＳ 明朝" w:eastAsia="ＭＳ 明朝" w:hAnsi="ＭＳ 明朝"/>
          <w:sz w:val="24"/>
          <w:szCs w:val="24"/>
        </w:rPr>
        <w:t>運用等経費</w:t>
      </w:r>
      <w:r w:rsidRPr="00E66C99">
        <w:rPr>
          <w:rFonts w:ascii="ＭＳ 明朝" w:eastAsia="ＭＳ 明朝" w:hAnsi="ＭＳ 明朝" w:hint="eastAsia"/>
          <w:sz w:val="24"/>
          <w:szCs w:val="24"/>
        </w:rPr>
        <w:t>の削減、システムチェックの導入・拡大による手作業・目視チェックの事務負担の軽減、デジタル化を前提とした正確かつ効率的な業務プロセスの構築</w:t>
      </w:r>
      <w:r w:rsidR="005165E1">
        <w:rPr>
          <w:rFonts w:ascii="ＭＳ 明朝" w:eastAsia="ＭＳ 明朝" w:hAnsi="ＭＳ 明朝" w:hint="eastAsia"/>
          <w:sz w:val="24"/>
          <w:szCs w:val="24"/>
        </w:rPr>
        <w:t>及び</w:t>
      </w:r>
      <w:r w:rsidRPr="00E66C99">
        <w:rPr>
          <w:rFonts w:ascii="ＭＳ 明朝" w:eastAsia="ＭＳ 明朝" w:hAnsi="ＭＳ 明朝" w:hint="eastAsia"/>
          <w:sz w:val="24"/>
          <w:szCs w:val="24"/>
        </w:rPr>
        <w:t>事務処理の標準化）</w:t>
      </w:r>
    </w:p>
    <w:p w14:paraId="49E0EC4D" w14:textId="77777777" w:rsidR="00404B6D" w:rsidRPr="00E66C99" w:rsidRDefault="00404B6D" w:rsidP="005C395A">
      <w:pPr>
        <w:ind w:left="240" w:hangingChars="100" w:hanging="240"/>
        <w:rPr>
          <w:rFonts w:ascii="ＭＳ 明朝" w:eastAsia="ＭＳ 明朝" w:hAnsi="ＭＳ 明朝"/>
          <w:sz w:val="24"/>
          <w:szCs w:val="24"/>
        </w:rPr>
      </w:pPr>
      <w:r w:rsidRPr="00E66C99">
        <w:rPr>
          <w:rFonts w:ascii="ＭＳ 明朝" w:eastAsia="ＭＳ 明朝" w:hAnsi="ＭＳ 明朝" w:hint="eastAsia"/>
          <w:sz w:val="24"/>
          <w:szCs w:val="24"/>
        </w:rPr>
        <w:lastRenderedPageBreak/>
        <w:t>③</w:t>
      </w:r>
      <w:r w:rsidRPr="00E66C99">
        <w:rPr>
          <w:rFonts w:ascii="ＭＳ 明朝" w:eastAsia="ＭＳ 明朝" w:hAnsi="ＭＳ 明朝"/>
          <w:sz w:val="24"/>
          <w:szCs w:val="24"/>
        </w:rPr>
        <w:t>ガバナンスの確立等（</w:t>
      </w:r>
      <w:r w:rsidRPr="00E66C99">
        <w:rPr>
          <w:rFonts w:ascii="ＭＳ 明朝" w:eastAsia="ＭＳ 明朝" w:hAnsi="ＭＳ 明朝" w:hint="eastAsia"/>
          <w:sz w:val="24"/>
          <w:szCs w:val="24"/>
        </w:rPr>
        <w:t>情報</w:t>
      </w:r>
      <w:r w:rsidRPr="00E66C99">
        <w:rPr>
          <w:rFonts w:ascii="ＭＳ 明朝" w:eastAsia="ＭＳ 明朝" w:hAnsi="ＭＳ 明朝"/>
          <w:sz w:val="24"/>
          <w:szCs w:val="24"/>
        </w:rPr>
        <w:t>システムに対する要件を発注者側で明確かつ詳細に定義できるなど特定の事業者への過度の依存からの脱却及びその実現のための発注者の体制強化</w:t>
      </w:r>
      <w:r w:rsidRPr="00E66C99">
        <w:rPr>
          <w:rFonts w:ascii="ＭＳ 明朝" w:eastAsia="ＭＳ 明朝" w:hAnsi="ＭＳ 明朝" w:hint="eastAsia"/>
          <w:sz w:val="24"/>
          <w:szCs w:val="24"/>
        </w:rPr>
        <w:t>、</w:t>
      </w:r>
      <w:r w:rsidRPr="00E66C99">
        <w:rPr>
          <w:rFonts w:ascii="ＭＳ 明朝" w:eastAsia="ＭＳ 明朝" w:hAnsi="ＭＳ 明朝"/>
          <w:sz w:val="24"/>
          <w:szCs w:val="24"/>
        </w:rPr>
        <w:t>制度改正等に柔軟に対応</w:t>
      </w:r>
      <w:r w:rsidRPr="00E66C99">
        <w:rPr>
          <w:rFonts w:ascii="ＭＳ 明朝" w:eastAsia="ＭＳ 明朝" w:hAnsi="ＭＳ 明朝" w:hint="eastAsia"/>
          <w:sz w:val="24"/>
          <w:szCs w:val="24"/>
        </w:rPr>
        <w:t>するための</w:t>
      </w:r>
      <w:r w:rsidRPr="00E66C99">
        <w:rPr>
          <w:rFonts w:ascii="ＭＳ 明朝" w:eastAsia="ＭＳ 明朝" w:hAnsi="ＭＳ 明朝"/>
          <w:sz w:val="24"/>
          <w:szCs w:val="24"/>
        </w:rPr>
        <w:t>簡素なシステム構造の実現）</w:t>
      </w:r>
    </w:p>
    <w:p w14:paraId="54D62AC0" w14:textId="7582C667" w:rsidR="00404B6D" w:rsidRPr="00E66C99" w:rsidRDefault="00404B6D" w:rsidP="005C395A">
      <w:pPr>
        <w:ind w:left="240" w:hangingChars="100" w:hanging="240"/>
        <w:rPr>
          <w:rFonts w:ascii="ＭＳ 明朝" w:eastAsia="ＭＳ 明朝" w:hAnsi="ＭＳ 明朝"/>
          <w:sz w:val="24"/>
          <w:szCs w:val="24"/>
        </w:rPr>
      </w:pPr>
      <w:r w:rsidRPr="00E66C99">
        <w:rPr>
          <w:rFonts w:ascii="ＭＳ 明朝" w:eastAsia="ＭＳ 明朝" w:hAnsi="ＭＳ 明朝" w:hint="eastAsia"/>
          <w:sz w:val="24"/>
          <w:szCs w:val="24"/>
        </w:rPr>
        <w:t>④逐次の制度改正や業務改善への速やかな対応、マイナンバー</w:t>
      </w:r>
      <w:r w:rsidR="005165E1">
        <w:rPr>
          <w:rFonts w:ascii="ＭＳ 明朝" w:eastAsia="ＭＳ 明朝" w:hAnsi="ＭＳ 明朝" w:hint="eastAsia"/>
          <w:sz w:val="24"/>
          <w:szCs w:val="24"/>
        </w:rPr>
        <w:t>制度</w:t>
      </w:r>
      <w:r w:rsidRPr="00E66C99">
        <w:rPr>
          <w:rFonts w:ascii="ＭＳ 明朝" w:eastAsia="ＭＳ 明朝" w:hAnsi="ＭＳ 明朝" w:hint="eastAsia"/>
          <w:sz w:val="24"/>
          <w:szCs w:val="24"/>
        </w:rPr>
        <w:t>を利用した他機関との情報連携による届書の省略等について順次実施、オンライン申請の推進による届出等の利便性の向上、ねんきんネット等による情報提供の拡充等の実現</w:t>
      </w:r>
    </w:p>
    <w:p w14:paraId="3732ED5B" w14:textId="77777777" w:rsidR="00404B6D" w:rsidRPr="00E66C99" w:rsidRDefault="00404B6D" w:rsidP="005C395A">
      <w:pPr>
        <w:rPr>
          <w:rFonts w:ascii="ＭＳ 明朝" w:eastAsia="ＭＳ 明朝" w:hAnsi="ＭＳ 明朝"/>
          <w:sz w:val="24"/>
          <w:szCs w:val="24"/>
        </w:rPr>
      </w:pPr>
    </w:p>
    <w:p w14:paraId="37C87B39" w14:textId="77777777" w:rsidR="00404B6D" w:rsidRPr="00E66C99" w:rsidRDefault="00404B6D" w:rsidP="005C395A">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以上</w:t>
      </w:r>
      <w:r w:rsidRPr="00E66C99">
        <w:rPr>
          <w:rFonts w:ascii="ＭＳ 明朝" w:eastAsia="ＭＳ 明朝" w:hAnsi="ＭＳ 明朝"/>
          <w:sz w:val="24"/>
          <w:szCs w:val="24"/>
        </w:rPr>
        <w:t>の</w:t>
      </w:r>
      <w:r w:rsidRPr="00E66C99">
        <w:rPr>
          <w:rFonts w:ascii="ＭＳ 明朝" w:eastAsia="ＭＳ 明朝" w:hAnsi="ＭＳ 明朝" w:hint="eastAsia"/>
          <w:sz w:val="24"/>
          <w:szCs w:val="24"/>
        </w:rPr>
        <w:t>目標を</w:t>
      </w:r>
      <w:r w:rsidRPr="00E66C99">
        <w:rPr>
          <w:rFonts w:ascii="ＭＳ 明朝" w:eastAsia="ＭＳ 明朝" w:hAnsi="ＭＳ 明朝"/>
          <w:sz w:val="24"/>
          <w:szCs w:val="24"/>
        </w:rPr>
        <w:t>実現するために、</w:t>
      </w:r>
      <w:r w:rsidRPr="00E66C99">
        <w:rPr>
          <w:rFonts w:ascii="ＭＳ 明朝" w:eastAsia="ＭＳ 明朝" w:hAnsi="ＭＳ 明朝" w:hint="eastAsia"/>
          <w:sz w:val="24"/>
          <w:szCs w:val="24"/>
        </w:rPr>
        <w:t>以下について取り組む</w:t>
      </w:r>
      <w:r w:rsidRPr="00E66C99">
        <w:rPr>
          <w:rFonts w:ascii="ＭＳ 明朝" w:eastAsia="ＭＳ 明朝" w:hAnsi="ＭＳ 明朝"/>
          <w:sz w:val="24"/>
          <w:szCs w:val="24"/>
        </w:rPr>
        <w:t>。</w:t>
      </w:r>
    </w:p>
    <w:p w14:paraId="212C1845" w14:textId="77777777" w:rsidR="00404B6D" w:rsidRPr="00E66C99" w:rsidRDefault="00404B6D" w:rsidP="005C395A">
      <w:pPr>
        <w:rPr>
          <w:rFonts w:ascii="ＭＳ 明朝" w:eastAsia="ＭＳ 明朝" w:hAnsi="ＭＳ 明朝"/>
          <w:sz w:val="24"/>
          <w:szCs w:val="24"/>
        </w:rPr>
      </w:pPr>
      <w:r w:rsidRPr="00E66C99">
        <w:rPr>
          <w:rFonts w:ascii="ＭＳ 明朝" w:eastAsia="ＭＳ 明朝" w:hAnsi="ＭＳ 明朝" w:hint="eastAsia"/>
          <w:sz w:val="24"/>
          <w:szCs w:val="24"/>
        </w:rPr>
        <w:t>①「記録管理システム」及び「基礎年金番号管理システム」の刷新</w:t>
      </w:r>
    </w:p>
    <w:p w14:paraId="33ABCB62" w14:textId="5093B2D3" w:rsidR="00404B6D" w:rsidRPr="00E66C99" w:rsidRDefault="00404B6D" w:rsidP="005C395A">
      <w:pPr>
        <w:ind w:firstLineChars="100" w:firstLine="240"/>
        <w:rPr>
          <w:rFonts w:ascii="ＭＳ 明朝" w:eastAsia="ＭＳ 明朝" w:hAnsi="ＭＳ 明朝"/>
          <w:sz w:val="24"/>
          <w:szCs w:val="24"/>
        </w:rPr>
      </w:pPr>
      <w:r w:rsidRPr="00E66C99">
        <w:rPr>
          <w:rFonts w:ascii="ＭＳ 明朝" w:eastAsia="ＭＳ 明朝" w:hAnsi="ＭＳ 明朝"/>
          <w:sz w:val="24"/>
          <w:szCs w:val="24"/>
        </w:rPr>
        <w:t>2015年度</w:t>
      </w:r>
      <w:r w:rsidRPr="00E66C99">
        <w:rPr>
          <w:rFonts w:ascii="ＭＳ 明朝" w:eastAsia="ＭＳ 明朝" w:hAnsi="ＭＳ 明朝" w:hint="eastAsia"/>
          <w:sz w:val="24"/>
          <w:szCs w:val="24"/>
        </w:rPr>
        <w:t>（平成</w:t>
      </w:r>
      <w:r w:rsidRPr="00E66C99">
        <w:rPr>
          <w:rFonts w:ascii="ＭＳ 明朝" w:eastAsia="ＭＳ 明朝" w:hAnsi="ＭＳ 明朝"/>
          <w:sz w:val="24"/>
          <w:szCs w:val="24"/>
        </w:rPr>
        <w:t>27年</w:t>
      </w:r>
      <w:r w:rsidR="00184142" w:rsidRPr="00E66C99">
        <w:rPr>
          <w:rFonts w:ascii="ＭＳ 明朝" w:eastAsia="ＭＳ 明朝" w:hAnsi="ＭＳ 明朝" w:hint="eastAsia"/>
          <w:sz w:val="24"/>
          <w:szCs w:val="24"/>
        </w:rPr>
        <w:t>度</w:t>
      </w:r>
      <w:r w:rsidRPr="00E66C99">
        <w:rPr>
          <w:rFonts w:ascii="ＭＳ 明朝" w:eastAsia="ＭＳ 明朝" w:hAnsi="ＭＳ 明朝" w:hint="eastAsia"/>
          <w:sz w:val="24"/>
          <w:szCs w:val="24"/>
        </w:rPr>
        <w:t>）</w:t>
      </w:r>
      <w:r w:rsidRPr="00E66C99">
        <w:rPr>
          <w:rFonts w:ascii="ＭＳ 明朝" w:eastAsia="ＭＳ 明朝" w:hAnsi="ＭＳ 明朝"/>
          <w:sz w:val="24"/>
          <w:szCs w:val="24"/>
        </w:rPr>
        <w:t>から開発し、2017年（平成29年）から順次段階的に稼働</w:t>
      </w:r>
      <w:r w:rsidRPr="00E66C99">
        <w:rPr>
          <w:rFonts w:ascii="ＭＳ 明朝" w:eastAsia="ＭＳ 明朝" w:hAnsi="ＭＳ 明朝" w:hint="eastAsia"/>
          <w:sz w:val="24"/>
          <w:szCs w:val="24"/>
        </w:rPr>
        <w:t>した</w:t>
      </w:r>
      <w:r w:rsidRPr="00E66C99">
        <w:rPr>
          <w:rFonts w:ascii="ＭＳ 明朝" w:eastAsia="ＭＳ 明朝" w:hAnsi="ＭＳ 明朝"/>
          <w:sz w:val="24"/>
          <w:szCs w:val="24"/>
        </w:rPr>
        <w:t>「フェーズ１」に</w:t>
      </w:r>
      <w:r w:rsidRPr="00E66C99">
        <w:rPr>
          <w:rFonts w:ascii="ＭＳ 明朝" w:eastAsia="ＭＳ 明朝" w:hAnsi="ＭＳ 明朝" w:hint="eastAsia"/>
          <w:sz w:val="24"/>
          <w:szCs w:val="24"/>
        </w:rPr>
        <w:t>ついては、記録管理に係る業務全般について、現行のデータベース等を前提としつつ、デジタルファーストの</w:t>
      </w:r>
      <w:r w:rsidRPr="00E66C99">
        <w:rPr>
          <w:rFonts w:ascii="ＭＳ 明朝" w:eastAsia="ＭＳ 明朝" w:hAnsi="ＭＳ 明朝"/>
          <w:sz w:val="24"/>
          <w:szCs w:val="24"/>
        </w:rPr>
        <w:t>原則</w:t>
      </w:r>
      <w:r w:rsidRPr="00E66C99">
        <w:rPr>
          <w:rFonts w:ascii="ＭＳ 明朝" w:eastAsia="ＭＳ 明朝" w:hAnsi="ＭＳ 明朝" w:hint="eastAsia"/>
          <w:sz w:val="24"/>
          <w:szCs w:val="24"/>
        </w:rPr>
        <w:t>も踏まえ、可能な限り個々の処理がデジタルで完結する</w:t>
      </w:r>
      <w:r w:rsidR="00EA2DB5">
        <w:rPr>
          <w:rFonts w:ascii="ＭＳ 明朝" w:eastAsia="ＭＳ 明朝" w:hAnsi="ＭＳ 明朝" w:hint="eastAsia"/>
          <w:sz w:val="24"/>
          <w:szCs w:val="24"/>
        </w:rPr>
        <w:t>よう、</w:t>
      </w:r>
      <w:r w:rsidRPr="00E66C99">
        <w:rPr>
          <w:rFonts w:ascii="ＭＳ 明朝" w:eastAsia="ＭＳ 明朝" w:hAnsi="ＭＳ 明朝" w:hint="eastAsia"/>
          <w:sz w:val="24"/>
          <w:szCs w:val="24"/>
        </w:rPr>
        <w:t>情報システムの見直しを進める</w:t>
      </w:r>
      <w:r w:rsidRPr="00E66C99">
        <w:rPr>
          <w:rFonts w:ascii="ＭＳ 明朝" w:eastAsia="ＭＳ 明朝" w:hAnsi="ＭＳ 明朝"/>
          <w:sz w:val="24"/>
          <w:szCs w:val="24"/>
        </w:rPr>
        <w:t>。</w:t>
      </w:r>
    </w:p>
    <w:p w14:paraId="60A650E8" w14:textId="3552FF95" w:rsidR="00404B6D" w:rsidRPr="00E66C99" w:rsidRDefault="00404B6D" w:rsidP="005C395A">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その際、刷新後のデータベースを活用しなくとも効率的な事務処理を実現できること</w:t>
      </w:r>
      <w:r w:rsidR="00CD4DDA">
        <w:rPr>
          <w:rFonts w:ascii="ＭＳ 明朝" w:eastAsia="ＭＳ 明朝" w:hAnsi="ＭＳ 明朝" w:hint="eastAsia"/>
          <w:sz w:val="24"/>
          <w:szCs w:val="24"/>
        </w:rPr>
        <w:t>など</w:t>
      </w:r>
      <w:r w:rsidRPr="00E66C99">
        <w:rPr>
          <w:rFonts w:ascii="ＭＳ 明朝" w:eastAsia="ＭＳ 明朝" w:hAnsi="ＭＳ 明朝" w:hint="eastAsia"/>
          <w:sz w:val="24"/>
          <w:szCs w:val="24"/>
        </w:rPr>
        <w:t>の観点を踏まえてフェーズ１の対象を拡大し、特に、効率化効果の高い届書や早期に実施可能なもの（合理的に開発を進めるため、処理件数が多い等のニーズの高い主要なもの、開発上の技術的</w:t>
      </w:r>
      <w:r w:rsidR="005165E1">
        <w:rPr>
          <w:rFonts w:ascii="ＭＳ 明朝" w:eastAsia="ＭＳ 明朝" w:hAnsi="ＭＳ 明朝" w:hint="eastAsia"/>
          <w:sz w:val="24"/>
          <w:szCs w:val="24"/>
        </w:rPr>
        <w:t>難度</w:t>
      </w:r>
      <w:r w:rsidRPr="00E66C99">
        <w:rPr>
          <w:rFonts w:ascii="ＭＳ 明朝" w:eastAsia="ＭＳ 明朝" w:hAnsi="ＭＳ 明朝" w:hint="eastAsia"/>
          <w:sz w:val="24"/>
          <w:szCs w:val="24"/>
        </w:rPr>
        <w:t>が高くないもの等）は優先的・段階的に開発等に取り組む。</w:t>
      </w:r>
    </w:p>
    <w:p w14:paraId="677ABA1B" w14:textId="77777777" w:rsidR="00404B6D" w:rsidRPr="00E66C99" w:rsidRDefault="00404B6D" w:rsidP="005C395A">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今後、設計・開発を進める「フェーズ２」については、ペーパーレス化、システムチェック等による自動化、適切な進捗管理等の観点から業務プロセスを見直して大幅に刷新するとともに、被保険者等の情報の管理について制度別・年金事務所別から個人別・全国ベースに見直し、現行の</w:t>
      </w:r>
      <w:r w:rsidRPr="00E66C99">
        <w:rPr>
          <w:rFonts w:ascii="ＭＳ 明朝" w:eastAsia="ＭＳ 明朝" w:hAnsi="ＭＳ 明朝"/>
          <w:sz w:val="24"/>
          <w:szCs w:val="24"/>
        </w:rPr>
        <w:t>情報</w:t>
      </w:r>
      <w:r w:rsidRPr="00E66C99">
        <w:rPr>
          <w:rFonts w:ascii="ＭＳ 明朝" w:eastAsia="ＭＳ 明朝" w:hAnsi="ＭＳ 明朝" w:hint="eastAsia"/>
          <w:sz w:val="24"/>
          <w:szCs w:val="24"/>
        </w:rPr>
        <w:t>システムの課題を解消する。</w:t>
      </w:r>
    </w:p>
    <w:p w14:paraId="6A42983D" w14:textId="77777777" w:rsidR="00404B6D" w:rsidRPr="00E66C99" w:rsidRDefault="00404B6D" w:rsidP="005C395A">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なお、フェーズ２の本格開発への着手に当たっては、</w:t>
      </w:r>
      <w:r w:rsidRPr="00E66C99">
        <w:rPr>
          <w:rFonts w:ascii="ＭＳ 明朝" w:eastAsia="ＭＳ 明朝" w:hAnsi="ＭＳ 明朝"/>
          <w:sz w:val="24"/>
          <w:szCs w:val="24"/>
        </w:rPr>
        <w:t>(a)日本年金機構本部及び全国の拠点職員の協力を得た業務プロセス検証の徹底した実施、(b)発注者として主体的に要件定義を行えるプロジェクト推進体制の強化、(c)本格開発に先行したプロトタイプ検証の実施や工程分割の検討、(d)十分な工期の確保等を行う。</w:t>
      </w:r>
    </w:p>
    <w:p w14:paraId="17D754B9" w14:textId="77777777" w:rsidR="00404B6D" w:rsidRPr="00E66C99" w:rsidRDefault="00404B6D" w:rsidP="005C395A">
      <w:pPr>
        <w:rPr>
          <w:rFonts w:ascii="ＭＳ 明朝" w:eastAsia="ＭＳ 明朝" w:hAnsi="ＭＳ 明朝"/>
          <w:sz w:val="24"/>
          <w:szCs w:val="24"/>
        </w:rPr>
      </w:pPr>
    </w:p>
    <w:p w14:paraId="3AD9FAA6" w14:textId="77777777" w:rsidR="00404B6D" w:rsidRPr="00E66C99" w:rsidRDefault="00404B6D" w:rsidP="005C395A">
      <w:pPr>
        <w:rPr>
          <w:rFonts w:ascii="ＭＳ 明朝" w:eastAsia="ＭＳ 明朝" w:hAnsi="ＭＳ 明朝"/>
          <w:sz w:val="24"/>
          <w:szCs w:val="24"/>
        </w:rPr>
      </w:pPr>
      <w:r w:rsidRPr="00E66C99">
        <w:rPr>
          <w:rFonts w:ascii="ＭＳ 明朝" w:eastAsia="ＭＳ 明朝" w:hAnsi="ＭＳ 明朝" w:hint="eastAsia"/>
          <w:sz w:val="24"/>
          <w:szCs w:val="24"/>
        </w:rPr>
        <w:t>②「年金給付システム」の刷新</w:t>
      </w:r>
    </w:p>
    <w:p w14:paraId="57718A0B" w14:textId="77777777" w:rsidR="00404B6D" w:rsidRPr="00E66C99" w:rsidRDefault="00404B6D" w:rsidP="005C395A">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第１ステップとして、</w:t>
      </w:r>
      <w:r w:rsidRPr="00E66C99">
        <w:rPr>
          <w:rFonts w:ascii="ＭＳ 明朝" w:eastAsia="ＭＳ 明朝" w:hAnsi="ＭＳ 明朝"/>
          <w:sz w:val="24"/>
          <w:szCs w:val="24"/>
        </w:rPr>
        <w:t>2019年度（</w:t>
      </w:r>
      <w:r w:rsidRPr="00E66C99">
        <w:rPr>
          <w:rFonts w:ascii="ＭＳ 明朝" w:eastAsia="ＭＳ 明朝" w:hAnsi="ＭＳ 明朝" w:hint="eastAsia"/>
          <w:sz w:val="24"/>
          <w:szCs w:val="24"/>
        </w:rPr>
        <w:t>令和元年</w:t>
      </w:r>
      <w:r w:rsidRPr="00E66C99">
        <w:rPr>
          <w:rFonts w:ascii="ＭＳ 明朝" w:eastAsia="ＭＳ 明朝" w:hAnsi="ＭＳ 明朝"/>
          <w:sz w:val="24"/>
          <w:szCs w:val="24"/>
        </w:rPr>
        <w:t>度）</w:t>
      </w:r>
      <w:r w:rsidRPr="00E66C99">
        <w:rPr>
          <w:rFonts w:ascii="ＭＳ 明朝" w:eastAsia="ＭＳ 明朝" w:hAnsi="ＭＳ 明朝" w:hint="eastAsia"/>
          <w:sz w:val="24"/>
          <w:szCs w:val="24"/>
        </w:rPr>
        <w:t>は</w:t>
      </w:r>
      <w:r w:rsidRPr="00E66C99">
        <w:rPr>
          <w:rFonts w:ascii="ＭＳ 明朝" w:eastAsia="ＭＳ 明朝" w:hAnsi="ＭＳ 明朝"/>
          <w:sz w:val="24"/>
          <w:szCs w:val="24"/>
        </w:rPr>
        <w:t>、端末機器及び周辺サーバの更改や集約化を進めていく。</w:t>
      </w:r>
    </w:p>
    <w:p w14:paraId="39C9BCBC" w14:textId="77777777" w:rsidR="00404B6D" w:rsidRPr="00E66C99" w:rsidRDefault="00404B6D" w:rsidP="005C395A">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lastRenderedPageBreak/>
        <w:t>また、第２ステップとして、</w:t>
      </w:r>
      <w:r w:rsidRPr="00E66C99">
        <w:rPr>
          <w:rFonts w:ascii="ＭＳ 明朝" w:eastAsia="ＭＳ 明朝" w:hAnsi="ＭＳ 明朝"/>
          <w:sz w:val="24"/>
          <w:szCs w:val="24"/>
        </w:rPr>
        <w:t>2017年度（平成29年度）から</w:t>
      </w:r>
      <w:r w:rsidRPr="00E66C99">
        <w:rPr>
          <w:rFonts w:ascii="ＭＳ 明朝" w:eastAsia="ＭＳ 明朝" w:hAnsi="ＭＳ 明朝" w:hint="eastAsia"/>
          <w:sz w:val="24"/>
          <w:szCs w:val="24"/>
        </w:rPr>
        <w:t>進めている</w:t>
      </w:r>
      <w:r w:rsidRPr="00E66C99">
        <w:rPr>
          <w:rFonts w:ascii="ＭＳ 明朝" w:eastAsia="ＭＳ 明朝" w:hAnsi="ＭＳ 明朝"/>
          <w:sz w:val="24"/>
          <w:szCs w:val="24"/>
        </w:rPr>
        <w:t>業務フロー及び</w:t>
      </w:r>
      <w:r w:rsidRPr="00E66C99">
        <w:rPr>
          <w:rFonts w:ascii="ＭＳ 明朝" w:eastAsia="ＭＳ 明朝" w:hAnsi="ＭＳ 明朝" w:hint="eastAsia"/>
          <w:sz w:val="24"/>
          <w:szCs w:val="24"/>
        </w:rPr>
        <w:t>情報</w:t>
      </w:r>
      <w:r w:rsidRPr="00E66C99">
        <w:rPr>
          <w:rFonts w:ascii="ＭＳ 明朝" w:eastAsia="ＭＳ 明朝" w:hAnsi="ＭＳ 明朝"/>
          <w:sz w:val="24"/>
          <w:szCs w:val="24"/>
        </w:rPr>
        <w:t>システムの点検の結果を踏まえ</w:t>
      </w:r>
      <w:r w:rsidRPr="00E66C99">
        <w:rPr>
          <w:rFonts w:ascii="ＭＳ 明朝" w:eastAsia="ＭＳ 明朝" w:hAnsi="ＭＳ 明朝" w:hint="eastAsia"/>
          <w:sz w:val="24"/>
          <w:szCs w:val="24"/>
        </w:rPr>
        <w:t>て、情報</w:t>
      </w:r>
      <w:r w:rsidRPr="00E66C99">
        <w:rPr>
          <w:rFonts w:ascii="ＭＳ 明朝" w:eastAsia="ＭＳ 明朝" w:hAnsi="ＭＳ 明朝"/>
          <w:sz w:val="24"/>
          <w:szCs w:val="24"/>
        </w:rPr>
        <w:t>システム</w:t>
      </w:r>
      <w:r w:rsidRPr="00E66C99">
        <w:rPr>
          <w:rFonts w:ascii="ＭＳ 明朝" w:eastAsia="ＭＳ 明朝" w:hAnsi="ＭＳ 明朝" w:hint="eastAsia"/>
          <w:sz w:val="24"/>
          <w:szCs w:val="24"/>
        </w:rPr>
        <w:t>の</w:t>
      </w:r>
      <w:r w:rsidRPr="00E66C99">
        <w:rPr>
          <w:rFonts w:ascii="ＭＳ 明朝" w:eastAsia="ＭＳ 明朝" w:hAnsi="ＭＳ 明朝"/>
          <w:sz w:val="24"/>
          <w:szCs w:val="24"/>
        </w:rPr>
        <w:t>改修を進めていく。</w:t>
      </w:r>
    </w:p>
    <w:p w14:paraId="0B5A51FD" w14:textId="77777777" w:rsidR="00404B6D" w:rsidRPr="00E66C99" w:rsidRDefault="00404B6D" w:rsidP="005C395A">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その上で、第３ステップとして、情報システムの構成の見直しや情報システムの再構築に向けた検討を行う。</w:t>
      </w:r>
    </w:p>
    <w:p w14:paraId="23081AA6" w14:textId="77777777" w:rsidR="00404B6D" w:rsidRPr="00E66C99" w:rsidRDefault="00404B6D" w:rsidP="005C395A">
      <w:pPr>
        <w:rPr>
          <w:rFonts w:ascii="ＭＳ 明朝" w:eastAsia="ＭＳ 明朝" w:hAnsi="ＭＳ 明朝"/>
          <w:sz w:val="24"/>
          <w:szCs w:val="24"/>
        </w:rPr>
      </w:pPr>
    </w:p>
    <w:p w14:paraId="08F30D94" w14:textId="77777777" w:rsidR="00404B6D" w:rsidRPr="00E66C99" w:rsidRDefault="00404B6D" w:rsidP="005C395A">
      <w:pPr>
        <w:rPr>
          <w:rFonts w:ascii="ＭＳ 明朝" w:eastAsia="ＭＳ 明朝" w:hAnsi="ＭＳ 明朝"/>
          <w:sz w:val="24"/>
          <w:szCs w:val="24"/>
        </w:rPr>
      </w:pPr>
      <w:r w:rsidRPr="00E66C99">
        <w:rPr>
          <w:rFonts w:ascii="ＭＳ 明朝" w:eastAsia="ＭＳ 明朝" w:hAnsi="ＭＳ 明朝" w:hint="eastAsia"/>
          <w:sz w:val="24"/>
          <w:szCs w:val="24"/>
        </w:rPr>
        <w:t>③現行の</w:t>
      </w:r>
      <w:r w:rsidRPr="00E66C99">
        <w:rPr>
          <w:rFonts w:ascii="ＭＳ 明朝" w:eastAsia="ＭＳ 明朝" w:hAnsi="ＭＳ 明朝"/>
          <w:sz w:val="24"/>
          <w:szCs w:val="24"/>
        </w:rPr>
        <w:t>情報</w:t>
      </w:r>
      <w:r w:rsidRPr="00E66C99">
        <w:rPr>
          <w:rFonts w:ascii="ＭＳ 明朝" w:eastAsia="ＭＳ 明朝" w:hAnsi="ＭＳ 明朝" w:hint="eastAsia"/>
          <w:sz w:val="24"/>
          <w:szCs w:val="24"/>
        </w:rPr>
        <w:t>システムの改善</w:t>
      </w:r>
    </w:p>
    <w:p w14:paraId="6F5C8DE0" w14:textId="77777777" w:rsidR="00404B6D" w:rsidRPr="00E66C99" w:rsidRDefault="00404B6D" w:rsidP="005C395A">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逐次の制度改正や業務改善への対応、マイナンバー制度を活用した情報連携、オンライン申請を利用しやすくする取組等と併せ、必要な情報システムの改修を行う。</w:t>
      </w:r>
    </w:p>
    <w:p w14:paraId="4CBBC389" w14:textId="115756D6" w:rsidR="00404B6D" w:rsidRPr="00E66C99" w:rsidRDefault="00404B6D" w:rsidP="005C395A">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ねんきんネット等については、利用者にとって利便性の高い方法で個人向けの情報提供ができるよう、取組を検討する。</w:t>
      </w:r>
    </w:p>
    <w:p w14:paraId="5A492DAB" w14:textId="77777777" w:rsidR="00404B6D" w:rsidRPr="00E66C99" w:rsidRDefault="00404B6D" w:rsidP="005C395A">
      <w:pPr>
        <w:rPr>
          <w:rFonts w:ascii="ＭＳ 明朝" w:eastAsia="ＭＳ 明朝" w:hAnsi="ＭＳ 明朝"/>
          <w:sz w:val="24"/>
          <w:szCs w:val="24"/>
        </w:rPr>
      </w:pPr>
    </w:p>
    <w:p w14:paraId="4BC37267" w14:textId="6AB74589" w:rsidR="00FF4961" w:rsidRPr="00E66C99" w:rsidRDefault="00404B6D" w:rsidP="005C395A">
      <w:pPr>
        <w:rPr>
          <w:rFonts w:ascii="ＭＳ 明朝" w:eastAsia="ＭＳ 明朝" w:hAnsi="ＭＳ 明朝"/>
          <w:i/>
          <w:sz w:val="24"/>
          <w:szCs w:val="24"/>
        </w:rPr>
      </w:pPr>
      <w:r w:rsidRPr="00E66C99">
        <w:rPr>
          <w:rFonts w:ascii="ＭＳ 明朝" w:eastAsia="ＭＳ 明朝" w:hAnsi="ＭＳ 明朝"/>
          <w:i/>
          <w:sz w:val="24"/>
          <w:szCs w:val="24"/>
        </w:rPr>
        <w:t>KPI：厚生年金保険関係届書平均処理期間：4日（2025年度（</w:t>
      </w:r>
      <w:r w:rsidRPr="00E66C99">
        <w:rPr>
          <w:rFonts w:ascii="ＭＳ 明朝" w:eastAsia="ＭＳ 明朝" w:hAnsi="ＭＳ 明朝" w:hint="eastAsia"/>
          <w:i/>
          <w:sz w:val="24"/>
          <w:szCs w:val="24"/>
        </w:rPr>
        <w:t>令和7</w:t>
      </w:r>
      <w:r w:rsidRPr="00E66C99">
        <w:rPr>
          <w:rFonts w:ascii="ＭＳ 明朝" w:eastAsia="ＭＳ 明朝" w:hAnsi="ＭＳ 明朝"/>
          <w:i/>
          <w:sz w:val="24"/>
          <w:szCs w:val="24"/>
        </w:rPr>
        <w:t>年度））（年次の届書を除く。）</w:t>
      </w:r>
    </w:p>
    <w:p w14:paraId="67981032" w14:textId="706FFB51" w:rsidR="001946C9" w:rsidRPr="00E66C99" w:rsidRDefault="001946C9" w:rsidP="005C395A">
      <w:pPr>
        <w:rPr>
          <w:rFonts w:ascii="ＭＳ 明朝" w:eastAsia="ＭＳ 明朝" w:hAnsi="ＭＳ 明朝"/>
          <w:sz w:val="24"/>
          <w:szCs w:val="24"/>
        </w:rPr>
      </w:pPr>
    </w:p>
    <w:p w14:paraId="14E69153" w14:textId="1B55AC95" w:rsidR="00404B6D" w:rsidRPr="00E66C99" w:rsidRDefault="00404B6D" w:rsidP="005C395A">
      <w:pPr>
        <w:pStyle w:val="4"/>
        <w:rPr>
          <w:rFonts w:ascii="ＭＳ 明朝" w:eastAsia="ＭＳ 明朝" w:hAnsi="ＭＳ 明朝"/>
          <w:sz w:val="24"/>
          <w:szCs w:val="24"/>
        </w:rPr>
      </w:pPr>
      <w:r w:rsidRPr="00E66C99">
        <w:rPr>
          <w:rFonts w:ascii="ＭＳ 明朝" w:eastAsia="ＭＳ 明朝" w:hAnsi="ＭＳ 明朝" w:hint="eastAsia"/>
          <w:sz w:val="24"/>
          <w:szCs w:val="24"/>
        </w:rPr>
        <w:t>オ</w:t>
      </w:r>
      <w:r w:rsidRPr="00E66C99">
        <w:rPr>
          <w:rFonts w:ascii="ＭＳ 明朝" w:eastAsia="ＭＳ 明朝" w:hAnsi="ＭＳ 明朝"/>
          <w:sz w:val="24"/>
          <w:szCs w:val="24"/>
        </w:rPr>
        <w:t>.</w:t>
      </w:r>
      <w:r w:rsidR="006C14E6" w:rsidRPr="00E66C99">
        <w:rPr>
          <w:rFonts w:ascii="ＭＳ 明朝" w:eastAsia="ＭＳ 明朝" w:hAnsi="ＭＳ 明朝"/>
          <w:sz w:val="24"/>
          <w:szCs w:val="24"/>
        </w:rPr>
        <w:t xml:space="preserve"> </w:t>
      </w:r>
      <w:r w:rsidRPr="00E66C99">
        <w:rPr>
          <w:rFonts w:ascii="ＭＳ 明朝" w:eastAsia="ＭＳ 明朝" w:hAnsi="ＭＳ 明朝"/>
          <w:sz w:val="24"/>
          <w:szCs w:val="24"/>
        </w:rPr>
        <w:t>ハローワークシステム（◎厚生労働省）</w:t>
      </w:r>
    </w:p>
    <w:p w14:paraId="6C61DC77" w14:textId="77777777" w:rsidR="00404B6D" w:rsidRPr="00E66C99" w:rsidRDefault="00404B6D" w:rsidP="005C395A">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ハローワークサービスの充実を図るため、ハローワークシステムにおいて、以下の課題に対応し、段階的に現行の情報システムの改善や刷新に取り組んでいる。</w:t>
      </w:r>
    </w:p>
    <w:p w14:paraId="0153ADBB" w14:textId="5EAAFA00" w:rsidR="00404B6D" w:rsidRPr="00E66C99" w:rsidRDefault="00404B6D" w:rsidP="005C395A">
      <w:pPr>
        <w:ind w:left="240" w:hangingChars="100" w:hanging="240"/>
        <w:rPr>
          <w:rFonts w:ascii="ＭＳ 明朝" w:eastAsia="ＭＳ 明朝" w:hAnsi="ＭＳ 明朝"/>
          <w:sz w:val="24"/>
          <w:szCs w:val="24"/>
        </w:rPr>
      </w:pPr>
      <w:r w:rsidRPr="00E66C99">
        <w:rPr>
          <w:rFonts w:ascii="ＭＳ 明朝" w:eastAsia="ＭＳ 明朝" w:hAnsi="ＭＳ 明朝" w:hint="eastAsia"/>
          <w:sz w:val="24"/>
          <w:szCs w:val="24"/>
        </w:rPr>
        <w:t>①求職登録、職業紹介</w:t>
      </w:r>
      <w:r w:rsidR="00CD4DDA">
        <w:rPr>
          <w:rFonts w:ascii="ＭＳ 明朝" w:eastAsia="ＭＳ 明朝" w:hAnsi="ＭＳ 明朝" w:hint="eastAsia"/>
          <w:sz w:val="24"/>
          <w:szCs w:val="24"/>
        </w:rPr>
        <w:t>など</w:t>
      </w:r>
      <w:r w:rsidRPr="00E66C99">
        <w:rPr>
          <w:rFonts w:ascii="ＭＳ 明朝" w:eastAsia="ＭＳ 明朝" w:hAnsi="ＭＳ 明朝" w:hint="eastAsia"/>
          <w:sz w:val="24"/>
          <w:szCs w:val="24"/>
        </w:rPr>
        <w:t>のサービスは窓口での提供が前提となっており、自主的な活動を希望する者も来所する必要がある。</w:t>
      </w:r>
    </w:p>
    <w:p w14:paraId="023C9303" w14:textId="6E6D8B4A" w:rsidR="00404B6D" w:rsidRPr="00E66C99" w:rsidRDefault="00404B6D" w:rsidP="005C395A">
      <w:pPr>
        <w:ind w:left="240" w:hangingChars="100" w:hanging="240"/>
        <w:rPr>
          <w:rFonts w:ascii="ＭＳ 明朝" w:eastAsia="ＭＳ 明朝" w:hAnsi="ＭＳ 明朝"/>
          <w:sz w:val="24"/>
          <w:szCs w:val="24"/>
        </w:rPr>
      </w:pPr>
      <w:r w:rsidRPr="00E66C99">
        <w:rPr>
          <w:rFonts w:ascii="ＭＳ 明朝" w:eastAsia="ＭＳ 明朝" w:hAnsi="ＭＳ 明朝" w:hint="eastAsia"/>
          <w:sz w:val="24"/>
          <w:szCs w:val="24"/>
        </w:rPr>
        <w:t>②求職登録、職業紹介</w:t>
      </w:r>
      <w:r w:rsidR="00CD4DDA">
        <w:rPr>
          <w:rFonts w:ascii="ＭＳ 明朝" w:eastAsia="ＭＳ 明朝" w:hAnsi="ＭＳ 明朝" w:hint="eastAsia"/>
          <w:sz w:val="24"/>
          <w:szCs w:val="24"/>
        </w:rPr>
        <w:t>など</w:t>
      </w:r>
      <w:r w:rsidRPr="00E66C99">
        <w:rPr>
          <w:rFonts w:ascii="ＭＳ 明朝" w:eastAsia="ＭＳ 明朝" w:hAnsi="ＭＳ 明朝" w:hint="eastAsia"/>
          <w:sz w:val="24"/>
          <w:szCs w:val="24"/>
        </w:rPr>
        <w:t>のサービスは採否結果の確認</w:t>
      </w:r>
      <w:r w:rsidR="00CD4DDA">
        <w:rPr>
          <w:rFonts w:ascii="ＭＳ 明朝" w:eastAsia="ＭＳ 明朝" w:hAnsi="ＭＳ 明朝" w:hint="eastAsia"/>
          <w:sz w:val="24"/>
          <w:szCs w:val="24"/>
        </w:rPr>
        <w:t>など</w:t>
      </w:r>
      <w:r w:rsidRPr="00E66C99">
        <w:rPr>
          <w:rFonts w:ascii="ＭＳ 明朝" w:eastAsia="ＭＳ 明朝" w:hAnsi="ＭＳ 明朝" w:hint="eastAsia"/>
          <w:sz w:val="24"/>
          <w:szCs w:val="24"/>
        </w:rPr>
        <w:t>の定型的な業務の負担が多くなっており、真に支援が必要な利用者に対して個々の状況を踏まえた支援を</w:t>
      </w:r>
      <w:r w:rsidR="00D2725B" w:rsidRPr="00E66C99">
        <w:rPr>
          <w:rFonts w:ascii="ＭＳ 明朝" w:eastAsia="ＭＳ 明朝" w:hAnsi="ＭＳ 明朝" w:hint="eastAsia"/>
          <w:sz w:val="24"/>
          <w:szCs w:val="24"/>
        </w:rPr>
        <w:t>充実する</w:t>
      </w:r>
      <w:r w:rsidR="00D2725B" w:rsidRPr="00E66C99">
        <w:rPr>
          <w:rFonts w:ascii="ＭＳ 明朝" w:eastAsia="ＭＳ 明朝" w:hAnsi="ＭＳ 明朝"/>
          <w:sz w:val="24"/>
          <w:szCs w:val="24"/>
        </w:rPr>
        <w:t>必要がある</w:t>
      </w:r>
      <w:r w:rsidR="003F7805" w:rsidRPr="00E66C99">
        <w:rPr>
          <w:rFonts w:ascii="ＭＳ 明朝" w:eastAsia="ＭＳ 明朝" w:hAnsi="ＭＳ 明朝" w:hint="eastAsia"/>
          <w:sz w:val="24"/>
          <w:szCs w:val="24"/>
        </w:rPr>
        <w:t>。</w:t>
      </w:r>
    </w:p>
    <w:p w14:paraId="68E096C8" w14:textId="77777777" w:rsidR="00404B6D" w:rsidRPr="00E66C99" w:rsidRDefault="00404B6D" w:rsidP="005C395A">
      <w:pPr>
        <w:rPr>
          <w:rFonts w:ascii="ＭＳ 明朝" w:eastAsia="ＭＳ 明朝" w:hAnsi="ＭＳ 明朝"/>
          <w:sz w:val="24"/>
          <w:szCs w:val="24"/>
        </w:rPr>
      </w:pPr>
    </w:p>
    <w:p w14:paraId="0B0560F1" w14:textId="77777777" w:rsidR="00404B6D" w:rsidRPr="00E66C99" w:rsidRDefault="00404B6D" w:rsidP="005C395A">
      <w:pPr>
        <w:rPr>
          <w:rFonts w:ascii="ＭＳ 明朝" w:eastAsia="ＭＳ 明朝" w:hAnsi="ＭＳ 明朝"/>
          <w:sz w:val="24"/>
          <w:szCs w:val="24"/>
        </w:rPr>
      </w:pPr>
      <w:r w:rsidRPr="00E66C99">
        <w:rPr>
          <w:rFonts w:ascii="ＭＳ 明朝" w:eastAsia="ＭＳ 明朝" w:hAnsi="ＭＳ 明朝" w:hint="eastAsia"/>
          <w:sz w:val="24"/>
          <w:szCs w:val="24"/>
        </w:rPr>
        <w:t xml:space="preserve">　以上の状況を改善するために、以下の目標を実現する。</w:t>
      </w:r>
    </w:p>
    <w:p w14:paraId="6864C674" w14:textId="4BF5FD1B" w:rsidR="00404B6D" w:rsidRPr="00E66C99" w:rsidRDefault="00404B6D" w:rsidP="005C395A">
      <w:pPr>
        <w:ind w:left="240" w:hangingChars="100" w:hanging="240"/>
        <w:rPr>
          <w:rFonts w:ascii="ＭＳ 明朝" w:eastAsia="ＭＳ 明朝" w:hAnsi="ＭＳ 明朝"/>
          <w:sz w:val="24"/>
          <w:szCs w:val="24"/>
        </w:rPr>
      </w:pPr>
      <w:r w:rsidRPr="00E66C99">
        <w:rPr>
          <w:rFonts w:ascii="ＭＳ 明朝" w:eastAsia="ＭＳ 明朝" w:hAnsi="ＭＳ 明朝" w:hint="eastAsia"/>
          <w:sz w:val="24"/>
          <w:szCs w:val="24"/>
        </w:rPr>
        <w:t>①来所が前提となっている求職登録、職業紹介</w:t>
      </w:r>
      <w:r w:rsidR="00CD4DDA">
        <w:rPr>
          <w:rFonts w:ascii="ＭＳ 明朝" w:eastAsia="ＭＳ 明朝" w:hAnsi="ＭＳ 明朝" w:hint="eastAsia"/>
          <w:sz w:val="24"/>
          <w:szCs w:val="24"/>
        </w:rPr>
        <w:t>など</w:t>
      </w:r>
      <w:r w:rsidRPr="00E66C99">
        <w:rPr>
          <w:rFonts w:ascii="ＭＳ 明朝" w:eastAsia="ＭＳ 明朝" w:hAnsi="ＭＳ 明朝" w:hint="eastAsia"/>
          <w:sz w:val="24"/>
          <w:szCs w:val="24"/>
        </w:rPr>
        <w:t>のサービスをオンライン化するとともに、求人検索</w:t>
      </w:r>
      <w:r w:rsidR="00CD4DDA">
        <w:rPr>
          <w:rFonts w:ascii="ＭＳ 明朝" w:eastAsia="ＭＳ 明朝" w:hAnsi="ＭＳ 明朝" w:hint="eastAsia"/>
          <w:sz w:val="24"/>
          <w:szCs w:val="24"/>
        </w:rPr>
        <w:t>など</w:t>
      </w:r>
      <w:r w:rsidRPr="00E66C99">
        <w:rPr>
          <w:rFonts w:ascii="ＭＳ 明朝" w:eastAsia="ＭＳ 明朝" w:hAnsi="ＭＳ 明朝" w:hint="eastAsia"/>
          <w:sz w:val="24"/>
          <w:szCs w:val="24"/>
        </w:rPr>
        <w:t>既にオンライン化されたサービスについて利便性を高め、求職・求人活動一般について、自主的な活動を希望する者が来所を要せず、オンラインサービスでそれぞれ自主的に行えるようにする。</w:t>
      </w:r>
    </w:p>
    <w:p w14:paraId="7D1E4639" w14:textId="77777777" w:rsidR="00404B6D" w:rsidRPr="00E66C99" w:rsidRDefault="00404B6D" w:rsidP="005C395A">
      <w:pPr>
        <w:ind w:left="240" w:hangingChars="100" w:hanging="240"/>
        <w:rPr>
          <w:rFonts w:ascii="ＭＳ 明朝" w:eastAsia="ＭＳ 明朝" w:hAnsi="ＭＳ 明朝"/>
          <w:sz w:val="24"/>
          <w:szCs w:val="24"/>
        </w:rPr>
      </w:pPr>
      <w:r w:rsidRPr="00E66C99">
        <w:rPr>
          <w:rFonts w:ascii="ＭＳ 明朝" w:eastAsia="ＭＳ 明朝" w:hAnsi="ＭＳ 明朝" w:hint="eastAsia"/>
          <w:sz w:val="24"/>
          <w:szCs w:val="24"/>
        </w:rPr>
        <w:t>②定型的な事業所サービスのオンライン化により効率化を図る一方で、不採用が続く求職者に対しては、窓口への来所勧奨を行うなど個々の求職者の状況を踏まえた個別支援や就職後の定着支援を強化し、また、指導等が必要な求</w:t>
      </w:r>
      <w:r w:rsidRPr="00E66C99">
        <w:rPr>
          <w:rFonts w:ascii="ＭＳ 明朝" w:eastAsia="ＭＳ 明朝" w:hAnsi="ＭＳ 明朝" w:hint="eastAsia"/>
          <w:sz w:val="24"/>
          <w:szCs w:val="24"/>
        </w:rPr>
        <w:lastRenderedPageBreak/>
        <w:t>人者に対しては、事業所の実態把握を踏まえた充足支援を徹底するなど、「真に支援が必要な利用者」への支援を充実する。</w:t>
      </w:r>
    </w:p>
    <w:p w14:paraId="0D79031A" w14:textId="77777777" w:rsidR="00404B6D" w:rsidRPr="00E66C99" w:rsidRDefault="00404B6D" w:rsidP="005C395A">
      <w:pPr>
        <w:ind w:left="240" w:hangingChars="100" w:hanging="240"/>
        <w:rPr>
          <w:rFonts w:ascii="ＭＳ 明朝" w:eastAsia="ＭＳ 明朝" w:hAnsi="ＭＳ 明朝"/>
          <w:sz w:val="24"/>
          <w:szCs w:val="24"/>
        </w:rPr>
      </w:pPr>
      <w:r w:rsidRPr="00E66C99">
        <w:rPr>
          <w:rFonts w:ascii="ＭＳ 明朝" w:eastAsia="ＭＳ 明朝" w:hAnsi="ＭＳ 明朝" w:hint="eastAsia"/>
          <w:sz w:val="24"/>
          <w:szCs w:val="24"/>
        </w:rPr>
        <w:t>③業務を通じて把握、蓄積した同一人物・同一事業所の情報が、業務ごとのサブシステム間で紐付けされていないことから、これを個人及び事業所を起点としたデータとして再構築し、蓄積されたこれらのデータを基に効率的、効果的な分析を行い、多様なニーズに対応した効果的なマッチングを実現するとともに、業務の簡素化、効率化を図る。</w:t>
      </w:r>
    </w:p>
    <w:p w14:paraId="7678C2CD" w14:textId="77777777" w:rsidR="00404B6D" w:rsidRPr="00E66C99" w:rsidRDefault="00404B6D" w:rsidP="005C395A">
      <w:pPr>
        <w:rPr>
          <w:rFonts w:ascii="ＭＳ 明朝" w:eastAsia="ＭＳ 明朝" w:hAnsi="ＭＳ 明朝"/>
          <w:sz w:val="24"/>
          <w:szCs w:val="24"/>
        </w:rPr>
      </w:pPr>
    </w:p>
    <w:p w14:paraId="11D621D2" w14:textId="36FBCA4D" w:rsidR="00404B6D" w:rsidRPr="00E66C99" w:rsidRDefault="00404B6D" w:rsidP="005C395A">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以上の目標を実現するために、サービスのオンライン化及び支援の充実を図り、</w:t>
      </w:r>
      <w:r w:rsidRPr="00E66C99">
        <w:rPr>
          <w:rFonts w:ascii="ＭＳ 明朝" w:eastAsia="ＭＳ 明朝" w:hAnsi="ＭＳ 明朝"/>
          <w:sz w:val="24"/>
          <w:szCs w:val="24"/>
        </w:rPr>
        <w:t>2017年（平成2</w:t>
      </w:r>
      <w:r w:rsidR="009A764D">
        <w:rPr>
          <w:rFonts w:ascii="ＭＳ 明朝" w:eastAsia="ＭＳ 明朝" w:hAnsi="ＭＳ 明朝" w:hint="eastAsia"/>
          <w:sz w:val="24"/>
          <w:szCs w:val="24"/>
        </w:rPr>
        <w:t>9</w:t>
      </w:r>
      <w:r w:rsidRPr="00E66C99">
        <w:rPr>
          <w:rFonts w:ascii="ＭＳ 明朝" w:eastAsia="ＭＳ 明朝" w:hAnsi="ＭＳ 明朝"/>
          <w:sz w:val="24"/>
          <w:szCs w:val="24"/>
        </w:rPr>
        <w:t>年）４月からは、共通基盤系に係る設計開発を開始するとともに、2018年（平成30年）１月から職業紹介系及び雇用保険系の設計開発を開始した。</w:t>
      </w:r>
    </w:p>
    <w:p w14:paraId="5EDC25C4" w14:textId="2A79BF29" w:rsidR="00404B6D" w:rsidRPr="00E66C99" w:rsidRDefault="00404B6D" w:rsidP="005C395A">
      <w:pPr>
        <w:ind w:firstLineChars="100" w:firstLine="240"/>
        <w:rPr>
          <w:rFonts w:ascii="ＭＳ 明朝" w:eastAsia="ＭＳ 明朝" w:hAnsi="ＭＳ 明朝"/>
          <w:sz w:val="24"/>
          <w:szCs w:val="24"/>
        </w:rPr>
      </w:pPr>
      <w:r w:rsidRPr="00E66C99">
        <w:rPr>
          <w:rFonts w:ascii="ＭＳ 明朝" w:eastAsia="ＭＳ 明朝" w:hAnsi="ＭＳ 明朝"/>
          <w:sz w:val="24"/>
          <w:szCs w:val="24"/>
        </w:rPr>
        <w:t>2020年（令和２年）１月からは、オンラインによる求人申込み等を可能とするといったハローワークシステムの刷新を順次行う予定であり、引き続き、ハローワークサービスの充実及びハローワークシステムの改善に取り組む。</w:t>
      </w:r>
    </w:p>
    <w:p w14:paraId="3EA1BE0C" w14:textId="77777777" w:rsidR="00404B6D" w:rsidRPr="00E66C99" w:rsidRDefault="00404B6D" w:rsidP="005C395A">
      <w:pPr>
        <w:rPr>
          <w:rFonts w:ascii="ＭＳ 明朝" w:eastAsia="ＭＳ 明朝" w:hAnsi="ＭＳ 明朝"/>
          <w:sz w:val="24"/>
          <w:szCs w:val="24"/>
        </w:rPr>
      </w:pPr>
    </w:p>
    <w:p w14:paraId="5E04B723" w14:textId="16701ACF" w:rsidR="00404B6D" w:rsidRPr="00E66C99" w:rsidRDefault="00404B6D" w:rsidP="005C395A">
      <w:pPr>
        <w:rPr>
          <w:rFonts w:ascii="ＭＳ 明朝" w:eastAsia="ＭＳ 明朝" w:hAnsi="ＭＳ 明朝"/>
          <w:i/>
          <w:sz w:val="24"/>
          <w:szCs w:val="24"/>
        </w:rPr>
      </w:pPr>
      <w:r w:rsidRPr="00E66C99">
        <w:rPr>
          <w:rFonts w:ascii="ＭＳ 明朝" w:eastAsia="ＭＳ 明朝" w:hAnsi="ＭＳ 明朝"/>
          <w:i/>
          <w:sz w:val="24"/>
          <w:szCs w:val="24"/>
        </w:rPr>
        <w:t>KPI：ＯＣＲ</w:t>
      </w:r>
      <w:r w:rsidR="00D27F9C" w:rsidRPr="00D27F9C">
        <w:rPr>
          <w:rFonts w:ascii="ＭＳ 明朝" w:eastAsia="ＭＳ 明朝" w:hAnsi="ＭＳ 明朝" w:hint="eastAsia"/>
          <w:i/>
          <w:sz w:val="24"/>
          <w:szCs w:val="24"/>
        </w:rPr>
        <w:t>（</w:t>
      </w:r>
      <w:r w:rsidR="00D27F9C" w:rsidRPr="00D27F9C">
        <w:rPr>
          <w:rFonts w:ascii="ＭＳ 明朝" w:eastAsia="ＭＳ 明朝" w:hAnsi="ＭＳ 明朝"/>
          <w:i/>
          <w:sz w:val="24"/>
          <w:szCs w:val="24"/>
        </w:rPr>
        <w:t>Optical Character Reader）</w:t>
      </w:r>
      <w:r w:rsidRPr="00E66C99">
        <w:rPr>
          <w:rFonts w:ascii="ＭＳ 明朝" w:eastAsia="ＭＳ 明朝" w:hAnsi="ＭＳ 明朝"/>
          <w:i/>
          <w:sz w:val="24"/>
          <w:szCs w:val="24"/>
        </w:rPr>
        <w:t>削減率：対2015年度（平成27年度）80％減（2020年度（令和２年度））</w:t>
      </w:r>
    </w:p>
    <w:p w14:paraId="75F29F51" w14:textId="7CDC37CE" w:rsidR="00404B6D" w:rsidRPr="00E66C99" w:rsidRDefault="00404B6D" w:rsidP="005C395A">
      <w:pPr>
        <w:rPr>
          <w:rFonts w:ascii="ＭＳ 明朝" w:eastAsia="ＭＳ 明朝" w:hAnsi="ＭＳ 明朝"/>
          <w:i/>
          <w:sz w:val="24"/>
          <w:szCs w:val="24"/>
        </w:rPr>
      </w:pPr>
      <w:r w:rsidRPr="00E66C99">
        <w:rPr>
          <w:rFonts w:ascii="ＭＳ 明朝" w:eastAsia="ＭＳ 明朝" w:hAnsi="ＭＳ 明朝"/>
          <w:i/>
          <w:sz w:val="24"/>
          <w:szCs w:val="24"/>
        </w:rPr>
        <w:t>KPI：求人情報提供端末の削減率：対2015年度（平成27年度）30％減（2020年度（</w:t>
      </w:r>
      <w:r w:rsidR="00CE1845" w:rsidRPr="00E66C99">
        <w:rPr>
          <w:rFonts w:ascii="ＭＳ 明朝" w:eastAsia="ＭＳ 明朝" w:hAnsi="ＭＳ 明朝" w:hint="eastAsia"/>
          <w:i/>
          <w:sz w:val="24"/>
          <w:szCs w:val="24"/>
        </w:rPr>
        <w:t>令和２</w:t>
      </w:r>
      <w:r w:rsidRPr="00E66C99">
        <w:rPr>
          <w:rFonts w:ascii="ＭＳ 明朝" w:eastAsia="ＭＳ 明朝" w:hAnsi="ＭＳ 明朝"/>
          <w:i/>
          <w:sz w:val="24"/>
          <w:szCs w:val="24"/>
        </w:rPr>
        <w:t>年度））</w:t>
      </w:r>
    </w:p>
    <w:p w14:paraId="130939E8" w14:textId="2755D7DE" w:rsidR="00404B6D" w:rsidRPr="00E66C99" w:rsidRDefault="00404B6D" w:rsidP="005C395A">
      <w:pPr>
        <w:rPr>
          <w:rFonts w:ascii="ＭＳ 明朝" w:eastAsia="ＭＳ 明朝" w:hAnsi="ＭＳ 明朝"/>
          <w:i/>
          <w:sz w:val="24"/>
          <w:szCs w:val="24"/>
        </w:rPr>
      </w:pPr>
      <w:r w:rsidRPr="00E66C99">
        <w:rPr>
          <w:rFonts w:ascii="ＭＳ 明朝" w:eastAsia="ＭＳ 明朝" w:hAnsi="ＭＳ 明朝"/>
          <w:i/>
          <w:sz w:val="24"/>
          <w:szCs w:val="24"/>
        </w:rPr>
        <w:t>KPI：ハローワークシステムの運用等経費削減額：対2013年度（平成25年度）156億円/年減（2020年度（令和２年度））</w:t>
      </w:r>
    </w:p>
    <w:p w14:paraId="6349B839" w14:textId="77777777" w:rsidR="00404B6D" w:rsidRPr="00E66C99" w:rsidRDefault="00404B6D" w:rsidP="005C395A">
      <w:pPr>
        <w:rPr>
          <w:rFonts w:ascii="ＭＳ 明朝" w:eastAsia="ＭＳ 明朝" w:hAnsi="ＭＳ 明朝"/>
          <w:i/>
          <w:sz w:val="24"/>
          <w:szCs w:val="24"/>
        </w:rPr>
      </w:pPr>
    </w:p>
    <w:p w14:paraId="4DDB3274" w14:textId="18303F99" w:rsidR="00DB08EA" w:rsidRPr="00E66C99" w:rsidRDefault="00DB08EA" w:rsidP="005C395A">
      <w:pPr>
        <w:pStyle w:val="4"/>
        <w:rPr>
          <w:rFonts w:ascii="ＭＳ 明朝" w:eastAsia="ＭＳ 明朝" w:hAnsi="ＭＳ 明朝"/>
          <w:sz w:val="24"/>
          <w:szCs w:val="24"/>
        </w:rPr>
      </w:pPr>
      <w:r w:rsidRPr="00E66C99">
        <w:rPr>
          <w:rFonts w:ascii="ＭＳ 明朝" w:eastAsia="ＭＳ 明朝" w:hAnsi="ＭＳ 明朝" w:hint="eastAsia"/>
          <w:sz w:val="24"/>
          <w:szCs w:val="24"/>
        </w:rPr>
        <w:t>カ</w:t>
      </w:r>
      <w:r w:rsidRPr="00E66C99">
        <w:rPr>
          <w:rFonts w:ascii="ＭＳ 明朝" w:eastAsia="ＭＳ 明朝" w:hAnsi="ＭＳ 明朝"/>
          <w:sz w:val="24"/>
          <w:szCs w:val="24"/>
        </w:rPr>
        <w:t>.</w:t>
      </w:r>
      <w:r w:rsidR="006C14E6" w:rsidRPr="00E66C99">
        <w:rPr>
          <w:rFonts w:ascii="ＭＳ 明朝" w:eastAsia="ＭＳ 明朝" w:hAnsi="ＭＳ 明朝"/>
          <w:sz w:val="24"/>
          <w:szCs w:val="24"/>
        </w:rPr>
        <w:t xml:space="preserve"> </w:t>
      </w:r>
      <w:r w:rsidRPr="00E66C99">
        <w:rPr>
          <w:rFonts w:ascii="ＭＳ 明朝" w:eastAsia="ＭＳ 明朝" w:hAnsi="ＭＳ 明朝"/>
          <w:sz w:val="24"/>
          <w:szCs w:val="24"/>
        </w:rPr>
        <w:t>特許事務システム</w:t>
      </w:r>
      <w:r w:rsidR="004529CB" w:rsidRPr="00E66C99">
        <w:rPr>
          <w:rFonts w:ascii="ＭＳ 明朝" w:eastAsia="ＭＳ 明朝" w:hAnsi="ＭＳ 明朝" w:hint="eastAsia"/>
          <w:sz w:val="24"/>
          <w:szCs w:val="24"/>
        </w:rPr>
        <w:t>（◎</w:t>
      </w:r>
      <w:r w:rsidR="000474FC" w:rsidRPr="00E66C99">
        <w:rPr>
          <w:rFonts w:ascii="ＭＳ 明朝" w:eastAsia="ＭＳ 明朝" w:hAnsi="ＭＳ 明朝" w:hint="eastAsia"/>
          <w:sz w:val="24"/>
          <w:szCs w:val="24"/>
        </w:rPr>
        <w:t>経済産業省</w:t>
      </w:r>
      <w:r w:rsidR="004529CB" w:rsidRPr="00E66C99">
        <w:rPr>
          <w:rFonts w:ascii="ＭＳ 明朝" w:eastAsia="ＭＳ 明朝" w:hAnsi="ＭＳ 明朝" w:hint="eastAsia"/>
          <w:sz w:val="24"/>
          <w:szCs w:val="24"/>
        </w:rPr>
        <w:t>）</w:t>
      </w:r>
    </w:p>
    <w:p w14:paraId="6AAB3302" w14:textId="560D80CA" w:rsidR="00634A52" w:rsidRPr="00E66C99" w:rsidRDefault="000474FC" w:rsidP="00634A52">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00360F4B">
        <w:rPr>
          <w:rFonts w:ascii="ＭＳ 明朝" w:eastAsia="ＭＳ 明朝" w:hAnsi="ＭＳ 明朝" w:hint="eastAsia"/>
          <w:sz w:val="24"/>
          <w:szCs w:val="24"/>
        </w:rPr>
        <w:t>国際</w:t>
      </w:r>
      <w:r w:rsidR="00634A52" w:rsidRPr="00E66C99">
        <w:rPr>
          <w:rFonts w:ascii="ＭＳ 明朝" w:eastAsia="ＭＳ 明朝" w:hAnsi="ＭＳ 明朝" w:hint="eastAsia"/>
          <w:sz w:val="24"/>
          <w:szCs w:val="24"/>
        </w:rPr>
        <w:t>化の進展に伴い研究開発のスピードが速まる中で、我が国の企業が、発明、デザイン、ブランド等によるイノベーションの成果を最大限に活用できるよう、特許庁はこれまで以上に特許情報の利活用者に対して特許情報の発信を強化することが必要である。特に、公報システムについては、現状、①特許情報の原本データから特許公報発行に必要なデータを抽出する作業を週次で行っている、②抽出したデータを特許公報のフォーマットに自動で当てはめる際に生じるエラーの修正を全て手動で行っている、③オンライン上に特許公報をアップロードする際、データを手動で外部記憶媒体に移した上で行っている等の要因から、特許公報の発行に、権利の付与が確定してから３</w:t>
      </w:r>
      <w:r w:rsidR="00634A52" w:rsidRPr="00E66C99">
        <w:rPr>
          <w:rFonts w:ascii="ＭＳ 明朝" w:eastAsia="ＭＳ 明朝" w:hAnsi="ＭＳ 明朝"/>
          <w:sz w:val="24"/>
          <w:szCs w:val="24"/>
        </w:rPr>
        <w:t>週間程度を要しており、制度利用者への情報提供が必ずしも迅速に行えていない、という課題がある。</w:t>
      </w:r>
    </w:p>
    <w:p w14:paraId="44D0B150" w14:textId="77777777" w:rsidR="00634A52" w:rsidRPr="00E66C99" w:rsidRDefault="00634A52" w:rsidP="00634A52">
      <w:pPr>
        <w:rPr>
          <w:rFonts w:ascii="ＭＳ 明朝" w:eastAsia="ＭＳ 明朝" w:hAnsi="ＭＳ 明朝"/>
          <w:sz w:val="24"/>
          <w:szCs w:val="24"/>
        </w:rPr>
      </w:pPr>
      <w:r w:rsidRPr="00E66C99">
        <w:rPr>
          <w:rFonts w:ascii="ＭＳ 明朝" w:eastAsia="ＭＳ 明朝" w:hAnsi="ＭＳ 明朝" w:hint="eastAsia"/>
          <w:sz w:val="24"/>
          <w:szCs w:val="24"/>
        </w:rPr>
        <w:lastRenderedPageBreak/>
        <w:t xml:space="preserve">　この状況を改善するために、</w:t>
      </w:r>
      <w:r w:rsidRPr="00E66C99">
        <w:rPr>
          <w:rFonts w:ascii="ＭＳ 明朝" w:eastAsia="ＭＳ 明朝" w:hAnsi="ＭＳ 明朝"/>
          <w:sz w:val="24"/>
          <w:szCs w:val="24"/>
        </w:rPr>
        <w:t>2022年（令和４年）１月を目途に、公報システムを刷新し、特許公報発行を迅速化する。これにより、特許情報の利活用者が、特許として認められた最新の技術に迅速にアクセス可能となり、重複の研究開発や重複の出願及び権利侵害の防止などの効果</w:t>
      </w:r>
      <w:r w:rsidRPr="00E66C99">
        <w:rPr>
          <w:rFonts w:ascii="ＭＳ 明朝" w:eastAsia="ＭＳ 明朝" w:hAnsi="ＭＳ 明朝" w:hint="eastAsia"/>
          <w:sz w:val="24"/>
          <w:szCs w:val="24"/>
        </w:rPr>
        <w:t>が見込まれる</w:t>
      </w:r>
      <w:r w:rsidRPr="00E66C99">
        <w:rPr>
          <w:rFonts w:ascii="ＭＳ 明朝" w:eastAsia="ＭＳ 明朝" w:hAnsi="ＭＳ 明朝"/>
          <w:sz w:val="24"/>
          <w:szCs w:val="24"/>
        </w:rPr>
        <w:t>。加えて、特許公報発行の迅速化に際して、情報システムの構造を簡素化することで、今後のシステム改修時の費用低減に取り組む。</w:t>
      </w:r>
    </w:p>
    <w:p w14:paraId="152F1EE2" w14:textId="77777777" w:rsidR="00634A52" w:rsidRPr="00E66C99" w:rsidRDefault="00634A52" w:rsidP="00634A52">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p>
    <w:p w14:paraId="2424A885" w14:textId="748CCF79" w:rsidR="00510525" w:rsidRPr="00E66C99" w:rsidRDefault="00634A52" w:rsidP="00634A52">
      <w:pPr>
        <w:rPr>
          <w:rFonts w:ascii="ＭＳ 明朝" w:eastAsia="ＭＳ 明朝" w:hAnsi="ＭＳ 明朝"/>
          <w:i/>
          <w:sz w:val="24"/>
          <w:szCs w:val="24"/>
        </w:rPr>
      </w:pPr>
      <w:r w:rsidRPr="00E66C99">
        <w:rPr>
          <w:rFonts w:ascii="ＭＳ 明朝" w:eastAsia="ＭＳ 明朝" w:hAnsi="ＭＳ 明朝"/>
          <w:i/>
          <w:sz w:val="24"/>
          <w:szCs w:val="24"/>
        </w:rPr>
        <w:t>KPI：2022年（令和4年）1月を目途に、原則として、特許公報を権利の付与が確定してから10日以内に発行</w:t>
      </w:r>
    </w:p>
    <w:p w14:paraId="3BC49046" w14:textId="77777777" w:rsidR="00FC4FF2" w:rsidRPr="00E66C99" w:rsidRDefault="00FC4FF2" w:rsidP="002D1C6A">
      <w:pPr>
        <w:rPr>
          <w:rFonts w:ascii="ＭＳ 明朝" w:eastAsia="ＭＳ 明朝" w:hAnsi="ＭＳ 明朝"/>
          <w:i/>
          <w:sz w:val="24"/>
          <w:szCs w:val="24"/>
        </w:rPr>
      </w:pPr>
    </w:p>
    <w:p w14:paraId="2D61ACF1" w14:textId="6EBF371C" w:rsidR="00CB4880" w:rsidRPr="00E66C99" w:rsidRDefault="006644D5" w:rsidP="007F16EC">
      <w:pPr>
        <w:pStyle w:val="3"/>
        <w:ind w:leftChars="0" w:left="0" w:right="210"/>
        <w:rPr>
          <w:rFonts w:ascii="ＭＳ 明朝" w:hAnsi="ＭＳ 明朝"/>
          <w:szCs w:val="24"/>
        </w:rPr>
      </w:pPr>
      <w:bookmarkStart w:id="32" w:name="_Toc26812158"/>
      <w:r w:rsidRPr="00E66C99">
        <w:rPr>
          <w:rFonts w:ascii="ＭＳ 明朝" w:hAnsi="ＭＳ 明朝"/>
          <w:spacing w:val="0"/>
          <w:szCs w:val="24"/>
        </w:rPr>
        <w:t>4</w:t>
      </w:r>
      <w:r w:rsidR="00594D48" w:rsidRPr="00E66C99">
        <w:rPr>
          <w:rFonts w:ascii="ＭＳ 明朝" w:hAnsi="ＭＳ 明朝"/>
          <w:spacing w:val="0"/>
          <w:szCs w:val="24"/>
        </w:rPr>
        <w:t>.</w:t>
      </w:r>
      <w:r w:rsidR="00DE321E" w:rsidRPr="00E66C99">
        <w:rPr>
          <w:rFonts w:ascii="ＭＳ 明朝" w:hAnsi="ＭＳ 明朝"/>
          <w:spacing w:val="0"/>
          <w:szCs w:val="24"/>
        </w:rPr>
        <w:t>1</w:t>
      </w:r>
      <w:r w:rsidR="00DA3C32" w:rsidRPr="00E66C99">
        <w:rPr>
          <w:rFonts w:ascii="ＭＳ 明朝" w:hAnsi="ＭＳ 明朝"/>
          <w:spacing w:val="0"/>
          <w:szCs w:val="24"/>
        </w:rPr>
        <w:t>.3</w:t>
      </w:r>
      <w:r w:rsidR="00CB4880" w:rsidRPr="00E66C99">
        <w:rPr>
          <w:rFonts w:ascii="ＭＳ 明朝" w:hAnsi="ＭＳ 明朝"/>
          <w:spacing w:val="0"/>
          <w:szCs w:val="24"/>
        </w:rPr>
        <w:t xml:space="preserve"> 各府省ガバナンスの強化（◎全府省、◎内閣官房、◎総務省）</w:t>
      </w:r>
      <w:bookmarkEnd w:id="32"/>
    </w:p>
    <w:p w14:paraId="14D55857" w14:textId="70590F9F" w:rsidR="00DB08EA" w:rsidRPr="00E66C99" w:rsidRDefault="00CB4880">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004529CB" w:rsidRPr="00E66C99">
        <w:rPr>
          <w:rFonts w:ascii="ＭＳ 明朝" w:eastAsia="ＭＳ 明朝" w:hAnsi="ＭＳ 明朝" w:hint="eastAsia"/>
          <w:sz w:val="24"/>
          <w:szCs w:val="24"/>
        </w:rPr>
        <w:t>プロジェクトを成功させ、生み出す価値を最大化するためには、</w:t>
      </w:r>
      <w:r w:rsidR="00CC0552">
        <w:rPr>
          <w:rFonts w:ascii="ＭＳ 明朝" w:eastAsia="ＭＳ 明朝" w:hAnsi="ＭＳ 明朝" w:hint="eastAsia"/>
          <w:sz w:val="24"/>
          <w:szCs w:val="24"/>
        </w:rPr>
        <w:t>各</w:t>
      </w:r>
      <w:r w:rsidR="004529CB" w:rsidRPr="00E66C99">
        <w:rPr>
          <w:rFonts w:ascii="ＭＳ 明朝" w:eastAsia="ＭＳ 明朝" w:hAnsi="ＭＳ 明朝" w:hint="eastAsia"/>
          <w:sz w:val="24"/>
          <w:szCs w:val="24"/>
        </w:rPr>
        <w:t>府省</w:t>
      </w:r>
      <w:r w:rsidR="004529CB" w:rsidRPr="00E66C99">
        <w:rPr>
          <w:rFonts w:ascii="ＭＳ 明朝" w:eastAsia="ＭＳ 明朝" w:hAnsi="ＭＳ 明朝"/>
          <w:sz w:val="24"/>
          <w:szCs w:val="24"/>
        </w:rPr>
        <w:t>CIO及び</w:t>
      </w:r>
      <w:r w:rsidR="000E24DA" w:rsidRPr="00E66C99">
        <w:rPr>
          <w:rFonts w:ascii="ＭＳ 明朝" w:eastAsia="ＭＳ 明朝" w:hAnsi="ＭＳ 明朝"/>
          <w:sz w:val="24"/>
          <w:szCs w:val="24"/>
        </w:rPr>
        <w:t>各府省情報化専任審議官</w:t>
      </w:r>
      <w:r w:rsidR="000E24DA">
        <w:rPr>
          <w:rFonts w:ascii="ＭＳ 明朝" w:eastAsia="ＭＳ 明朝" w:hAnsi="ＭＳ 明朝" w:hint="eastAsia"/>
          <w:sz w:val="24"/>
          <w:szCs w:val="24"/>
        </w:rPr>
        <w:t>（</w:t>
      </w:r>
      <w:r w:rsidR="000E24DA">
        <w:rPr>
          <w:rFonts w:ascii="ＭＳ 明朝" w:eastAsia="ＭＳ 明朝" w:hAnsi="ＭＳ 明朝"/>
          <w:sz w:val="24"/>
          <w:szCs w:val="24"/>
        </w:rPr>
        <w:t>以下「</w:t>
      </w:r>
      <w:r w:rsidR="000E24DA">
        <w:rPr>
          <w:rFonts w:ascii="ＭＳ 明朝" w:eastAsia="ＭＳ 明朝" w:hAnsi="ＭＳ 明朝" w:hint="eastAsia"/>
          <w:sz w:val="24"/>
          <w:szCs w:val="24"/>
        </w:rPr>
        <w:t>各</w:t>
      </w:r>
      <w:r w:rsidR="004529CB" w:rsidRPr="00E66C99">
        <w:rPr>
          <w:rFonts w:ascii="ＭＳ 明朝" w:eastAsia="ＭＳ 明朝" w:hAnsi="ＭＳ 明朝"/>
          <w:sz w:val="24"/>
          <w:szCs w:val="24"/>
        </w:rPr>
        <w:t>府省副CIO</w:t>
      </w:r>
      <w:r w:rsidR="000E24DA">
        <w:rPr>
          <w:rFonts w:ascii="ＭＳ 明朝" w:eastAsia="ＭＳ 明朝" w:hAnsi="ＭＳ 明朝" w:hint="eastAsia"/>
          <w:sz w:val="24"/>
          <w:szCs w:val="24"/>
        </w:rPr>
        <w:t>」という</w:t>
      </w:r>
      <w:r w:rsidR="000E24DA">
        <w:rPr>
          <w:rFonts w:ascii="ＭＳ 明朝" w:eastAsia="ＭＳ 明朝" w:hAnsi="ＭＳ 明朝"/>
          <w:sz w:val="24"/>
          <w:szCs w:val="24"/>
        </w:rPr>
        <w:t>。</w:t>
      </w:r>
      <w:r w:rsidR="000E24DA">
        <w:rPr>
          <w:rFonts w:ascii="ＭＳ 明朝" w:eastAsia="ＭＳ 明朝" w:hAnsi="ＭＳ 明朝" w:hint="eastAsia"/>
          <w:sz w:val="24"/>
          <w:szCs w:val="24"/>
        </w:rPr>
        <w:t>）</w:t>
      </w:r>
      <w:r w:rsidR="004529CB" w:rsidRPr="00E66C99">
        <w:rPr>
          <w:rFonts w:ascii="ＭＳ 明朝" w:eastAsia="ＭＳ 明朝" w:hAnsi="ＭＳ 明朝"/>
          <w:sz w:val="24"/>
          <w:szCs w:val="24"/>
        </w:rPr>
        <w:t>それぞれが</w:t>
      </w:r>
      <w:r w:rsidR="006B5663" w:rsidRPr="00E66C99">
        <w:rPr>
          <w:rFonts w:ascii="ＭＳ 明朝" w:eastAsia="ＭＳ 明朝" w:hAnsi="ＭＳ 明朝" w:hint="eastAsia"/>
          <w:sz w:val="24"/>
          <w:szCs w:val="24"/>
        </w:rPr>
        <w:t>各府省内</w:t>
      </w:r>
      <w:r w:rsidR="006B5663" w:rsidRPr="00E66C99">
        <w:rPr>
          <w:rFonts w:ascii="ＭＳ 明朝" w:eastAsia="ＭＳ 明朝" w:hAnsi="ＭＳ 明朝"/>
          <w:sz w:val="24"/>
          <w:szCs w:val="24"/>
        </w:rPr>
        <w:t>に</w:t>
      </w:r>
      <w:r w:rsidR="006B5663" w:rsidRPr="00E66C99">
        <w:rPr>
          <w:rFonts w:ascii="ＭＳ 明朝" w:eastAsia="ＭＳ 明朝" w:hAnsi="ＭＳ 明朝" w:hint="eastAsia"/>
          <w:sz w:val="24"/>
          <w:szCs w:val="24"/>
        </w:rPr>
        <w:t>お</w:t>
      </w:r>
      <w:r w:rsidR="0035144D">
        <w:rPr>
          <w:rFonts w:ascii="ＭＳ 明朝" w:eastAsia="ＭＳ 明朝" w:hAnsi="ＭＳ 明朝" w:hint="eastAsia"/>
          <w:sz w:val="24"/>
          <w:szCs w:val="24"/>
        </w:rPr>
        <w:t>いて</w:t>
      </w:r>
      <w:r w:rsidR="004529CB" w:rsidRPr="00E66C99">
        <w:rPr>
          <w:rFonts w:ascii="ＭＳ 明朝" w:eastAsia="ＭＳ 明朝" w:hAnsi="ＭＳ 明朝" w:hint="eastAsia"/>
          <w:sz w:val="24"/>
          <w:szCs w:val="24"/>
        </w:rPr>
        <w:t>リーダーシップを発揮</w:t>
      </w:r>
      <w:r w:rsidR="0035144D">
        <w:rPr>
          <w:rFonts w:ascii="ＭＳ 明朝" w:eastAsia="ＭＳ 明朝" w:hAnsi="ＭＳ 明朝" w:hint="eastAsia"/>
          <w:sz w:val="24"/>
          <w:szCs w:val="24"/>
        </w:rPr>
        <w:t>することにより</w:t>
      </w:r>
      <w:r w:rsidR="004529CB" w:rsidRPr="00E66C99">
        <w:rPr>
          <w:rFonts w:ascii="ＭＳ 明朝" w:eastAsia="ＭＳ 明朝" w:hAnsi="ＭＳ 明朝" w:hint="eastAsia"/>
          <w:sz w:val="24"/>
          <w:szCs w:val="24"/>
        </w:rPr>
        <w:t>、ガバナンスが</w:t>
      </w:r>
      <w:r w:rsidR="004529CB" w:rsidRPr="00E66C99">
        <w:rPr>
          <w:rFonts w:ascii="ＭＳ 明朝" w:eastAsia="ＭＳ 明朝" w:hAnsi="ＭＳ 明朝"/>
          <w:sz w:val="24"/>
          <w:szCs w:val="24"/>
        </w:rPr>
        <w:t>徹底されている必要がある。このため、</w:t>
      </w:r>
      <w:r w:rsidR="004529CB" w:rsidRPr="00E66C99">
        <w:rPr>
          <w:rFonts w:ascii="ＭＳ 明朝" w:eastAsia="ＭＳ 明朝" w:hAnsi="ＭＳ 明朝" w:hint="eastAsia"/>
          <w:sz w:val="24"/>
          <w:szCs w:val="24"/>
        </w:rPr>
        <w:t>各府省における</w:t>
      </w:r>
      <w:r w:rsidR="004529CB" w:rsidRPr="00E66C99">
        <w:rPr>
          <w:rFonts w:ascii="ＭＳ 明朝" w:eastAsia="ＭＳ 明朝" w:hAnsi="ＭＳ 明朝"/>
          <w:sz w:val="24"/>
          <w:szCs w:val="24"/>
        </w:rPr>
        <w:t>ガバナンス強化</w:t>
      </w:r>
      <w:r w:rsidR="004529CB" w:rsidRPr="00E66C99">
        <w:rPr>
          <w:rFonts w:ascii="ＭＳ 明朝" w:eastAsia="ＭＳ 明朝" w:hAnsi="ＭＳ 明朝" w:hint="eastAsia"/>
          <w:sz w:val="24"/>
          <w:szCs w:val="24"/>
        </w:rPr>
        <w:t>に</w:t>
      </w:r>
      <w:r w:rsidR="004529CB" w:rsidRPr="00E66C99">
        <w:rPr>
          <w:rFonts w:ascii="ＭＳ 明朝" w:eastAsia="ＭＳ 明朝" w:hAnsi="ＭＳ 明朝"/>
          <w:sz w:val="24"/>
          <w:szCs w:val="24"/>
        </w:rPr>
        <w:t>資するために、内閣官房を中心として、本計画において作成や検討等を行うこととされたルールやガイドライン等を含め、標準ガイドライン群の体系を整理し</w:t>
      </w:r>
      <w:r w:rsidR="004529CB" w:rsidRPr="00E66C99">
        <w:rPr>
          <w:rFonts w:ascii="ＭＳ 明朝" w:eastAsia="ＭＳ 明朝" w:hAnsi="ＭＳ 明朝" w:hint="eastAsia"/>
          <w:sz w:val="24"/>
          <w:szCs w:val="24"/>
        </w:rPr>
        <w:t>ている</w:t>
      </w:r>
      <w:r w:rsidR="004529CB" w:rsidRPr="00E66C99">
        <w:rPr>
          <w:rFonts w:ascii="ＭＳ 明朝" w:eastAsia="ＭＳ 明朝" w:hAnsi="ＭＳ 明朝"/>
          <w:sz w:val="24"/>
          <w:szCs w:val="24"/>
        </w:rPr>
        <w:t>。</w:t>
      </w:r>
    </w:p>
    <w:p w14:paraId="023D84A9" w14:textId="59005D8D" w:rsidR="00CD0F67" w:rsidRPr="00E66C99" w:rsidRDefault="004529CB" w:rsidP="007A4890">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各府省</w:t>
      </w:r>
      <w:r w:rsidRPr="00E66C99">
        <w:rPr>
          <w:rFonts w:ascii="ＭＳ 明朝" w:eastAsia="ＭＳ 明朝" w:hAnsi="ＭＳ 明朝"/>
          <w:sz w:val="24"/>
          <w:szCs w:val="24"/>
        </w:rPr>
        <w:t>のガバナンス</w:t>
      </w:r>
      <w:r w:rsidRPr="00E66C99">
        <w:rPr>
          <w:rFonts w:ascii="ＭＳ 明朝" w:eastAsia="ＭＳ 明朝" w:hAnsi="ＭＳ 明朝" w:hint="eastAsia"/>
          <w:sz w:val="24"/>
          <w:szCs w:val="24"/>
        </w:rPr>
        <w:t>については、</w:t>
      </w:r>
      <w:r w:rsidR="007402C5" w:rsidRPr="00E66C99">
        <w:rPr>
          <w:rFonts w:ascii="ＭＳ 明朝" w:eastAsia="ＭＳ 明朝" w:hAnsi="ＭＳ 明朝"/>
          <w:sz w:val="24"/>
          <w:szCs w:val="24"/>
        </w:rPr>
        <w:t>2016年度（平成28年度）から各府省情報化専任審議官が設置されるなど一定の強化が図られている。また、各府省におけるステークホルダ</w:t>
      </w:r>
      <w:r w:rsidR="006B5663" w:rsidRPr="00E66C99">
        <w:rPr>
          <w:rFonts w:ascii="ＭＳ 明朝" w:eastAsia="ＭＳ 明朝" w:hAnsi="ＭＳ 明朝" w:hint="eastAsia"/>
          <w:sz w:val="24"/>
          <w:szCs w:val="24"/>
        </w:rPr>
        <w:t>ー</w:t>
      </w:r>
      <w:r w:rsidR="007402C5" w:rsidRPr="00E66C99">
        <w:rPr>
          <w:rFonts w:ascii="ＭＳ 明朝" w:eastAsia="ＭＳ 明朝" w:hAnsi="ＭＳ 明朝"/>
          <w:sz w:val="24"/>
          <w:szCs w:val="24"/>
        </w:rPr>
        <w:t>（</w:t>
      </w:r>
      <w:r w:rsidR="000E24DA">
        <w:rPr>
          <w:rFonts w:ascii="ＭＳ 明朝" w:eastAsia="ＭＳ 明朝" w:hAnsi="ＭＳ 明朝" w:hint="eastAsia"/>
          <w:sz w:val="24"/>
          <w:szCs w:val="24"/>
        </w:rPr>
        <w:t>各府省</w:t>
      </w:r>
      <w:r w:rsidR="007402C5" w:rsidRPr="00E66C99">
        <w:rPr>
          <w:rFonts w:ascii="ＭＳ 明朝" w:eastAsia="ＭＳ 明朝" w:hAnsi="ＭＳ 明朝"/>
          <w:sz w:val="24"/>
          <w:szCs w:val="24"/>
        </w:rPr>
        <w:t>CIO、</w:t>
      </w:r>
      <w:r w:rsidR="000E24DA">
        <w:rPr>
          <w:rFonts w:ascii="ＭＳ 明朝" w:eastAsia="ＭＳ 明朝" w:hAnsi="ＭＳ 明朝" w:hint="eastAsia"/>
          <w:sz w:val="24"/>
          <w:szCs w:val="24"/>
        </w:rPr>
        <w:t>各府省</w:t>
      </w:r>
      <w:r w:rsidR="007402C5" w:rsidRPr="00E66C99">
        <w:rPr>
          <w:rFonts w:ascii="ＭＳ 明朝" w:eastAsia="ＭＳ 明朝" w:hAnsi="ＭＳ 明朝"/>
          <w:sz w:val="24"/>
          <w:szCs w:val="24"/>
        </w:rPr>
        <w:t>副CIO、政府CIO補佐官、PMO</w:t>
      </w:r>
      <w:r w:rsidR="003F1675">
        <w:rPr>
          <w:rFonts w:ascii="ＭＳ 明朝" w:eastAsia="ＭＳ 明朝" w:hAnsi="ＭＳ 明朝" w:hint="eastAsia"/>
          <w:sz w:val="24"/>
          <w:szCs w:val="24"/>
        </w:rPr>
        <w:t>及び</w:t>
      </w:r>
      <w:r w:rsidR="007402C5" w:rsidRPr="00E66C99">
        <w:rPr>
          <w:rFonts w:ascii="ＭＳ 明朝" w:eastAsia="ＭＳ 明朝" w:hAnsi="ＭＳ 明朝"/>
          <w:sz w:val="24"/>
          <w:szCs w:val="24"/>
        </w:rPr>
        <w:t>PJMO等）の役割やガバナンス体制について</w:t>
      </w:r>
      <w:r w:rsidR="006B5663" w:rsidRPr="00E66C99">
        <w:rPr>
          <w:rFonts w:ascii="ＭＳ 明朝" w:eastAsia="ＭＳ 明朝" w:hAnsi="ＭＳ 明朝" w:hint="eastAsia"/>
          <w:sz w:val="24"/>
          <w:szCs w:val="24"/>
        </w:rPr>
        <w:t>は、</w:t>
      </w:r>
      <w:r w:rsidR="007402C5" w:rsidRPr="00E66C99">
        <w:rPr>
          <w:rFonts w:ascii="ＭＳ 明朝" w:eastAsia="ＭＳ 明朝" w:hAnsi="ＭＳ 明朝"/>
          <w:sz w:val="24"/>
          <w:szCs w:val="24"/>
        </w:rPr>
        <w:t>各々の役割の明確化（組織の再編を含む。）</w:t>
      </w:r>
      <w:r w:rsidR="006B5663" w:rsidRPr="00E66C99">
        <w:rPr>
          <w:rFonts w:ascii="ＭＳ 明朝" w:eastAsia="ＭＳ 明朝" w:hAnsi="ＭＳ 明朝" w:hint="eastAsia"/>
          <w:sz w:val="24"/>
          <w:szCs w:val="24"/>
        </w:rPr>
        <w:t>や</w:t>
      </w:r>
      <w:r w:rsidR="007402C5" w:rsidRPr="00E66C99">
        <w:rPr>
          <w:rFonts w:ascii="ＭＳ 明朝" w:eastAsia="ＭＳ 明朝" w:hAnsi="ＭＳ 明朝"/>
          <w:sz w:val="24"/>
          <w:szCs w:val="24"/>
        </w:rPr>
        <w:t>府省内手続の制定が段階的に行われている。</w:t>
      </w:r>
    </w:p>
    <w:p w14:paraId="06924D16" w14:textId="5BFDD8A2" w:rsidR="00CB4880" w:rsidRPr="00E66C99" w:rsidRDefault="00CD0F67" w:rsidP="007A4890">
      <w:pPr>
        <w:ind w:firstLineChars="100" w:firstLine="240"/>
        <w:rPr>
          <w:rFonts w:ascii="ＭＳ 明朝" w:eastAsia="ＭＳ 明朝" w:hAnsi="ＭＳ 明朝"/>
          <w:sz w:val="24"/>
          <w:szCs w:val="24"/>
        </w:rPr>
      </w:pPr>
      <w:r w:rsidRPr="00E66C99">
        <w:rPr>
          <w:rFonts w:ascii="ＭＳ 明朝" w:eastAsia="ＭＳ 明朝" w:hAnsi="ＭＳ 明朝"/>
          <w:sz w:val="24"/>
          <w:szCs w:val="24"/>
        </w:rPr>
        <w:t>2018年（平成30年）３月</w:t>
      </w:r>
      <w:r w:rsidRPr="00E66C99">
        <w:rPr>
          <w:rFonts w:ascii="ＭＳ 明朝" w:eastAsia="ＭＳ 明朝" w:hAnsi="ＭＳ 明朝" w:hint="eastAsia"/>
          <w:sz w:val="24"/>
          <w:szCs w:val="24"/>
        </w:rPr>
        <w:t>には、</w:t>
      </w:r>
      <w:r w:rsidR="001B3501" w:rsidRPr="00E66C99">
        <w:rPr>
          <w:rFonts w:ascii="ＭＳ 明朝" w:eastAsia="ＭＳ 明朝" w:hAnsi="ＭＳ 明朝" w:hint="eastAsia"/>
          <w:sz w:val="24"/>
          <w:szCs w:val="24"/>
        </w:rPr>
        <w:t>各府省</w:t>
      </w:r>
      <w:r w:rsidR="00CB4880" w:rsidRPr="00E66C99">
        <w:rPr>
          <w:rFonts w:ascii="ＭＳ 明朝" w:eastAsia="ＭＳ 明朝" w:hAnsi="ＭＳ 明朝"/>
          <w:sz w:val="24"/>
          <w:szCs w:val="24"/>
        </w:rPr>
        <w:t>CIO、</w:t>
      </w:r>
      <w:r w:rsidR="000E24DA">
        <w:rPr>
          <w:rFonts w:ascii="ＭＳ 明朝" w:eastAsia="ＭＳ 明朝" w:hAnsi="ＭＳ 明朝" w:hint="eastAsia"/>
          <w:sz w:val="24"/>
          <w:szCs w:val="24"/>
        </w:rPr>
        <w:t>各府省</w:t>
      </w:r>
      <w:r w:rsidR="00CB4880" w:rsidRPr="00E66C99">
        <w:rPr>
          <w:rFonts w:ascii="ＭＳ 明朝" w:eastAsia="ＭＳ 明朝" w:hAnsi="ＭＳ 明朝"/>
          <w:sz w:val="24"/>
          <w:szCs w:val="24"/>
        </w:rPr>
        <w:t>副CIO</w:t>
      </w:r>
      <w:r w:rsidR="003F1675">
        <w:rPr>
          <w:rFonts w:ascii="ＭＳ 明朝" w:eastAsia="ＭＳ 明朝" w:hAnsi="ＭＳ 明朝" w:hint="eastAsia"/>
          <w:sz w:val="24"/>
          <w:szCs w:val="24"/>
        </w:rPr>
        <w:t>、</w:t>
      </w:r>
      <w:r w:rsidR="003F1675" w:rsidRPr="00E66C99">
        <w:rPr>
          <w:rFonts w:ascii="ＭＳ 明朝" w:eastAsia="ＭＳ 明朝" w:hAnsi="ＭＳ 明朝"/>
          <w:sz w:val="24"/>
          <w:szCs w:val="24"/>
        </w:rPr>
        <w:t>政府CIO補佐官</w:t>
      </w:r>
      <w:r w:rsidR="003F1675">
        <w:rPr>
          <w:rFonts w:ascii="ＭＳ 明朝" w:eastAsia="ＭＳ 明朝" w:hAnsi="ＭＳ 明朝" w:hint="eastAsia"/>
          <w:sz w:val="24"/>
          <w:szCs w:val="24"/>
        </w:rPr>
        <w:t>及び</w:t>
      </w:r>
      <w:r w:rsidR="001B3501" w:rsidRPr="00E66C99">
        <w:rPr>
          <w:rFonts w:ascii="ＭＳ 明朝" w:eastAsia="ＭＳ 明朝" w:hAnsi="ＭＳ 明朝" w:hint="eastAsia"/>
          <w:sz w:val="24"/>
          <w:szCs w:val="24"/>
        </w:rPr>
        <w:t>PMO</w:t>
      </w:r>
      <w:r w:rsidR="00CB4880" w:rsidRPr="00E66C99">
        <w:rPr>
          <w:rFonts w:ascii="ＭＳ 明朝" w:eastAsia="ＭＳ 明朝" w:hAnsi="ＭＳ 明朝"/>
          <w:sz w:val="24"/>
          <w:szCs w:val="24"/>
        </w:rPr>
        <w:t>の役割、</w:t>
      </w:r>
      <w:r w:rsidR="007402C5" w:rsidRPr="00E66C99">
        <w:rPr>
          <w:rFonts w:ascii="ＭＳ 明朝" w:eastAsia="ＭＳ 明朝" w:hAnsi="ＭＳ 明朝" w:hint="eastAsia"/>
          <w:sz w:val="24"/>
          <w:szCs w:val="24"/>
        </w:rPr>
        <w:t>各府省</w:t>
      </w:r>
      <w:r w:rsidR="00CB4880" w:rsidRPr="00E66C99">
        <w:rPr>
          <w:rFonts w:ascii="ＭＳ 明朝" w:eastAsia="ＭＳ 明朝" w:hAnsi="ＭＳ 明朝"/>
          <w:sz w:val="24"/>
          <w:szCs w:val="24"/>
        </w:rPr>
        <w:t>の官房組織等との連携、府省内の手続制定などのルールを明確にすること等を含め、各府省のガバナンスを一層機能させることを目的として、内閣官房及び総務省が中心となり、標準ガイドライン群を改定した。また、2019年（平成31年）２月に改定した標準ガイドラインにおいては、総務省の役割を強化したほか、各府省において府省重点プロジェクト以外のプロジェクトも工程レビューの対象</w:t>
      </w:r>
      <w:r w:rsidR="001651B4" w:rsidRPr="00E66C99">
        <w:rPr>
          <w:rFonts w:ascii="ＭＳ 明朝" w:eastAsia="ＭＳ 明朝" w:hAnsi="ＭＳ 明朝" w:hint="eastAsia"/>
          <w:sz w:val="24"/>
          <w:szCs w:val="24"/>
        </w:rPr>
        <w:t>にすることを可能</w:t>
      </w:r>
      <w:r w:rsidR="00CB4880" w:rsidRPr="00E66C99">
        <w:rPr>
          <w:rFonts w:ascii="ＭＳ 明朝" w:eastAsia="ＭＳ 明朝" w:hAnsi="ＭＳ 明朝" w:hint="eastAsia"/>
          <w:sz w:val="24"/>
          <w:szCs w:val="24"/>
        </w:rPr>
        <w:t>とした。</w:t>
      </w:r>
    </w:p>
    <w:p w14:paraId="1AE2FDCC" w14:textId="5AD9863B" w:rsidR="00622EE5" w:rsidRPr="00E66C99" w:rsidRDefault="00CB4880">
      <w:pPr>
        <w:rPr>
          <w:rFonts w:ascii="ＭＳ 明朝" w:eastAsia="ＭＳ 明朝" w:hAnsi="ＭＳ 明朝"/>
          <w:sz w:val="24"/>
          <w:szCs w:val="24"/>
        </w:rPr>
      </w:pPr>
      <w:r w:rsidRPr="00E66C99">
        <w:rPr>
          <w:rFonts w:ascii="ＭＳ 明朝" w:eastAsia="ＭＳ 明朝" w:hAnsi="ＭＳ 明朝" w:hint="eastAsia"/>
          <w:sz w:val="24"/>
          <w:szCs w:val="24"/>
        </w:rPr>
        <w:t xml:space="preserve">　一方で、標準ガイドライン群に記載</w:t>
      </w:r>
      <w:r w:rsidR="00F237D6" w:rsidRPr="00E66C99">
        <w:rPr>
          <w:rFonts w:ascii="ＭＳ 明朝" w:eastAsia="ＭＳ 明朝" w:hAnsi="ＭＳ 明朝" w:hint="eastAsia"/>
          <w:sz w:val="24"/>
          <w:szCs w:val="24"/>
        </w:rPr>
        <w:t>している</w:t>
      </w:r>
      <w:r w:rsidRPr="00E66C99">
        <w:rPr>
          <w:rFonts w:ascii="ＭＳ 明朝" w:eastAsia="ＭＳ 明朝" w:hAnsi="ＭＳ 明朝" w:hint="eastAsia"/>
          <w:sz w:val="24"/>
          <w:szCs w:val="24"/>
        </w:rPr>
        <w:t>内容については、</w:t>
      </w:r>
      <w:r w:rsidR="00810785" w:rsidRPr="00E66C99">
        <w:rPr>
          <w:rFonts w:ascii="ＭＳ 明朝" w:eastAsia="ＭＳ 明朝" w:hAnsi="ＭＳ 明朝" w:hint="eastAsia"/>
          <w:sz w:val="24"/>
          <w:szCs w:val="24"/>
        </w:rPr>
        <w:t>実施が</w:t>
      </w:r>
      <w:r w:rsidRPr="00E66C99">
        <w:rPr>
          <w:rFonts w:ascii="ＭＳ 明朝" w:eastAsia="ＭＳ 明朝" w:hAnsi="ＭＳ 明朝" w:hint="eastAsia"/>
          <w:sz w:val="24"/>
          <w:szCs w:val="24"/>
        </w:rPr>
        <w:t>徹底されていない</w:t>
      </w:r>
      <w:r w:rsidR="00DA1299">
        <w:rPr>
          <w:rFonts w:ascii="ＭＳ 明朝" w:eastAsia="ＭＳ 明朝" w:hAnsi="ＭＳ 明朝" w:hint="eastAsia"/>
          <w:sz w:val="24"/>
          <w:szCs w:val="24"/>
        </w:rPr>
        <w:t>事項</w:t>
      </w:r>
      <w:r w:rsidRPr="00E66C99">
        <w:rPr>
          <w:rFonts w:ascii="ＭＳ 明朝" w:eastAsia="ＭＳ 明朝" w:hAnsi="ＭＳ 明朝" w:hint="eastAsia"/>
          <w:sz w:val="24"/>
          <w:szCs w:val="24"/>
        </w:rPr>
        <w:t>も見受けられる。</w:t>
      </w:r>
    </w:p>
    <w:p w14:paraId="7B8D6878" w14:textId="088EA5B1" w:rsidR="00CB4880" w:rsidRPr="00E66C99" w:rsidRDefault="00CB4880">
      <w:pPr>
        <w:rPr>
          <w:rFonts w:ascii="ＭＳ 明朝" w:eastAsia="ＭＳ 明朝" w:hAnsi="ＭＳ 明朝"/>
          <w:i/>
          <w:color w:val="FF0000"/>
          <w:sz w:val="24"/>
          <w:szCs w:val="24"/>
        </w:rPr>
      </w:pPr>
      <w:r w:rsidRPr="00E66C99">
        <w:rPr>
          <w:rFonts w:ascii="ＭＳ 明朝" w:eastAsia="ＭＳ 明朝" w:hAnsi="ＭＳ 明朝" w:hint="eastAsia"/>
          <w:sz w:val="24"/>
          <w:szCs w:val="24"/>
        </w:rPr>
        <w:t xml:space="preserve">　各府省は、改定された標準ガイドラインに基づ</w:t>
      </w:r>
      <w:r w:rsidR="00FE3564">
        <w:rPr>
          <w:rFonts w:ascii="ＭＳ 明朝" w:eastAsia="ＭＳ 明朝" w:hAnsi="ＭＳ 明朝" w:hint="eastAsia"/>
          <w:sz w:val="24"/>
          <w:szCs w:val="24"/>
        </w:rPr>
        <w:t>き</w:t>
      </w:r>
      <w:r w:rsidR="00FE3564">
        <w:rPr>
          <w:rFonts w:ascii="ＭＳ 明朝" w:eastAsia="ＭＳ 明朝" w:hAnsi="ＭＳ 明朝"/>
          <w:sz w:val="24"/>
          <w:szCs w:val="24"/>
        </w:rPr>
        <w:t>制定した</w:t>
      </w:r>
      <w:r w:rsidRPr="00E66C99">
        <w:rPr>
          <w:rFonts w:ascii="ＭＳ 明朝" w:eastAsia="ＭＳ 明朝" w:hAnsi="ＭＳ 明朝" w:hint="eastAsia"/>
          <w:sz w:val="24"/>
          <w:szCs w:val="24"/>
        </w:rPr>
        <w:t>府省内手続</w:t>
      </w:r>
      <w:r w:rsidR="00CD0F67" w:rsidRPr="00E66C99">
        <w:rPr>
          <w:rFonts w:ascii="ＭＳ 明朝" w:eastAsia="ＭＳ 明朝" w:hAnsi="ＭＳ 明朝" w:hint="eastAsia"/>
          <w:sz w:val="24"/>
          <w:szCs w:val="24"/>
        </w:rPr>
        <w:t>等</w:t>
      </w:r>
      <w:r w:rsidRPr="00E66C99">
        <w:rPr>
          <w:rFonts w:ascii="ＭＳ 明朝" w:eastAsia="ＭＳ 明朝" w:hAnsi="ＭＳ 明朝" w:hint="eastAsia"/>
          <w:sz w:val="24"/>
          <w:szCs w:val="24"/>
        </w:rPr>
        <w:t>のより一層の定着を図る。</w:t>
      </w:r>
    </w:p>
    <w:p w14:paraId="0AE0A466" w14:textId="1BBDB9E7" w:rsidR="005A2956" w:rsidRPr="00E66C99" w:rsidRDefault="005A2956" w:rsidP="005A2956">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lastRenderedPageBreak/>
        <w:t>内閣官房及び総務省は、標準ガイドラインについての</w:t>
      </w:r>
      <w:r w:rsidRPr="00E66C99">
        <w:rPr>
          <w:rFonts w:ascii="ＭＳ 明朝" w:eastAsia="ＭＳ 明朝" w:hAnsi="ＭＳ 明朝"/>
          <w:sz w:val="24"/>
          <w:szCs w:val="24"/>
        </w:rPr>
        <w:t>解説等を行</w:t>
      </w:r>
      <w:r w:rsidRPr="00E66C99">
        <w:rPr>
          <w:rFonts w:ascii="ＭＳ 明朝" w:eastAsia="ＭＳ 明朝" w:hAnsi="ＭＳ 明朝" w:hint="eastAsia"/>
          <w:sz w:val="24"/>
          <w:szCs w:val="24"/>
        </w:rPr>
        <w:t>うなど</w:t>
      </w:r>
      <w:r w:rsidRPr="00E66C99">
        <w:rPr>
          <w:rFonts w:ascii="ＭＳ 明朝" w:eastAsia="ＭＳ 明朝" w:hAnsi="ＭＳ 明朝"/>
          <w:sz w:val="24"/>
          <w:szCs w:val="24"/>
        </w:rPr>
        <w:t>、</w:t>
      </w:r>
      <w:r w:rsidRPr="00E66C99">
        <w:rPr>
          <w:rFonts w:ascii="ＭＳ 明朝" w:eastAsia="ＭＳ 明朝" w:hAnsi="ＭＳ 明朝" w:hint="eastAsia"/>
          <w:sz w:val="24"/>
          <w:szCs w:val="24"/>
        </w:rPr>
        <w:t>政府職員に周知・徹底するための取組を実施し、各府省ガバナンスの強化に取り組む。</w:t>
      </w:r>
    </w:p>
    <w:p w14:paraId="16079A15" w14:textId="121386C3" w:rsidR="00A87580" w:rsidRPr="00E66C99" w:rsidRDefault="00A87580">
      <w:pPr>
        <w:rPr>
          <w:rFonts w:ascii="ＭＳ 明朝" w:eastAsia="ＭＳ 明朝" w:hAnsi="ＭＳ 明朝"/>
          <w:sz w:val="24"/>
          <w:szCs w:val="24"/>
        </w:rPr>
      </w:pPr>
    </w:p>
    <w:p w14:paraId="7AEDBACD" w14:textId="0C656B4C" w:rsidR="00CB4880" w:rsidRPr="00E66C99" w:rsidRDefault="00CB4880" w:rsidP="00E5298D">
      <w:pPr>
        <w:pStyle w:val="3"/>
        <w:ind w:leftChars="0" w:left="0" w:right="210"/>
        <w:rPr>
          <w:rFonts w:ascii="ＭＳ 明朝" w:hAnsi="ＭＳ 明朝"/>
          <w:szCs w:val="24"/>
        </w:rPr>
      </w:pPr>
      <w:bookmarkStart w:id="33" w:name="_Toc26812159"/>
      <w:r w:rsidRPr="00E66C99">
        <w:rPr>
          <w:rFonts w:ascii="ＭＳ 明朝" w:hAnsi="ＭＳ 明朝"/>
          <w:szCs w:val="24"/>
        </w:rPr>
        <w:t>（1）各府省中長期計画（◎全府省、◎内閣官房、◎総務省）</w:t>
      </w:r>
      <w:bookmarkEnd w:id="33"/>
    </w:p>
    <w:p w14:paraId="0D244A61" w14:textId="6C0BC490" w:rsidR="00CB4880" w:rsidRPr="00E66C99" w:rsidRDefault="00CB4880">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各府省におけるデジタル・ガバメント推進を戦略的に進めるため、「サービス設計</w:t>
      </w:r>
      <w:r w:rsidRPr="00E66C99">
        <w:rPr>
          <w:rFonts w:ascii="ＭＳ 明朝" w:eastAsia="ＭＳ 明朝" w:hAnsi="ＭＳ 明朝"/>
          <w:sz w:val="24"/>
          <w:szCs w:val="24"/>
        </w:rPr>
        <w:t>12箇条」等を踏まえ、</w:t>
      </w:r>
      <w:r w:rsidR="000E24DA">
        <w:rPr>
          <w:rFonts w:ascii="ＭＳ 明朝" w:eastAsia="ＭＳ 明朝" w:hAnsi="ＭＳ 明朝" w:hint="eastAsia"/>
          <w:sz w:val="24"/>
          <w:szCs w:val="24"/>
        </w:rPr>
        <w:t>各府省</w:t>
      </w:r>
      <w:r w:rsidRPr="00E66C99">
        <w:rPr>
          <w:rFonts w:ascii="ＭＳ 明朝" w:eastAsia="ＭＳ 明朝" w:hAnsi="ＭＳ 明朝"/>
          <w:sz w:val="24"/>
          <w:szCs w:val="24"/>
        </w:rPr>
        <w:t>CIO及び副CIOのリーダーシップの下、2018年（平成30</w:t>
      </w:r>
      <w:r w:rsidR="00DE4248" w:rsidRPr="00E66C99">
        <w:rPr>
          <w:rFonts w:ascii="ＭＳ 明朝" w:eastAsia="ＭＳ 明朝" w:hAnsi="ＭＳ 明朝"/>
          <w:sz w:val="24"/>
          <w:szCs w:val="24"/>
        </w:rPr>
        <w:t>年）６月に</w:t>
      </w:r>
      <w:r w:rsidRPr="00E66C99">
        <w:rPr>
          <w:rFonts w:ascii="ＭＳ 明朝" w:eastAsia="ＭＳ 明朝" w:hAnsi="ＭＳ 明朝"/>
          <w:sz w:val="24"/>
          <w:szCs w:val="24"/>
        </w:rPr>
        <w:t>府省ごとに中長期的な計画を策定した。</w:t>
      </w:r>
    </w:p>
    <w:p w14:paraId="408E1530" w14:textId="69AEC525" w:rsidR="00EB103B" w:rsidRPr="00E66C99" w:rsidRDefault="00CB4880">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00D63385" w:rsidRPr="00E66C99">
        <w:rPr>
          <w:rFonts w:ascii="ＭＳ 明朝" w:eastAsia="ＭＳ 明朝" w:hAnsi="ＭＳ 明朝" w:hint="eastAsia"/>
          <w:sz w:val="24"/>
          <w:szCs w:val="24"/>
        </w:rPr>
        <w:t>また、内閣官房及び総務省は、各府省中長期計画の案について、本</w:t>
      </w:r>
      <w:r w:rsidRPr="00E66C99">
        <w:rPr>
          <w:rFonts w:ascii="ＭＳ 明朝" w:eastAsia="ＭＳ 明朝" w:hAnsi="ＭＳ 明朝" w:hint="eastAsia"/>
          <w:sz w:val="24"/>
          <w:szCs w:val="24"/>
        </w:rPr>
        <w:t>計画に掲げる取組を総合的に推進する観点から調整を行い、各府省における策定を踏まえ、</w:t>
      </w:r>
      <w:r w:rsidRPr="00E66C99">
        <w:rPr>
          <w:rFonts w:ascii="ＭＳ 明朝" w:eastAsia="ＭＳ 明朝" w:hAnsi="ＭＳ 明朝"/>
          <w:sz w:val="24"/>
          <w:szCs w:val="24"/>
        </w:rPr>
        <w:t>CIO連絡会議において決定、公表した。</w:t>
      </w:r>
    </w:p>
    <w:p w14:paraId="0C902899" w14:textId="435B3E71" w:rsidR="00EB103B" w:rsidRPr="00E66C99" w:rsidRDefault="00CB4880">
      <w:pPr>
        <w:rPr>
          <w:rFonts w:ascii="ＭＳ 明朝" w:eastAsia="ＭＳ 明朝" w:hAnsi="ＭＳ 明朝"/>
          <w:sz w:val="24"/>
          <w:szCs w:val="24"/>
        </w:rPr>
      </w:pPr>
      <w:r w:rsidRPr="00E66C99">
        <w:rPr>
          <w:rFonts w:ascii="ＭＳ 明朝" w:eastAsia="ＭＳ 明朝" w:hAnsi="ＭＳ 明朝" w:hint="eastAsia"/>
          <w:sz w:val="24"/>
          <w:szCs w:val="24"/>
        </w:rPr>
        <w:t xml:space="preserve">　なお、各府省中長期計画においては、投資管理、</w:t>
      </w:r>
      <w:r w:rsidR="00666234" w:rsidRPr="00E66C99">
        <w:rPr>
          <w:rFonts w:ascii="ＭＳ 明朝" w:eastAsia="ＭＳ 明朝" w:hAnsi="ＭＳ 明朝" w:hint="eastAsia"/>
          <w:sz w:val="24"/>
          <w:szCs w:val="24"/>
        </w:rPr>
        <w:t>政府</w:t>
      </w:r>
      <w:r w:rsidR="00FF2C9E" w:rsidRPr="00E66C99">
        <w:rPr>
          <w:rFonts w:ascii="ＭＳ 明朝" w:eastAsia="ＭＳ 明朝" w:hAnsi="ＭＳ 明朝" w:hint="eastAsia"/>
          <w:sz w:val="24"/>
          <w:szCs w:val="24"/>
        </w:rPr>
        <w:t>情報</w:t>
      </w:r>
      <w:r w:rsidRPr="00E66C99">
        <w:rPr>
          <w:rFonts w:ascii="ＭＳ 明朝" w:eastAsia="ＭＳ 明朝" w:hAnsi="ＭＳ 明朝" w:hint="eastAsia"/>
          <w:sz w:val="24"/>
          <w:szCs w:val="24"/>
        </w:rPr>
        <w:t>システム</w:t>
      </w:r>
      <w:r w:rsidR="00FF2C9E" w:rsidRPr="00E66C99">
        <w:rPr>
          <w:rFonts w:ascii="ＭＳ 明朝" w:eastAsia="ＭＳ 明朝" w:hAnsi="ＭＳ 明朝" w:hint="eastAsia"/>
          <w:sz w:val="24"/>
          <w:szCs w:val="24"/>
        </w:rPr>
        <w:t>の</w:t>
      </w:r>
      <w:r w:rsidR="00C16854" w:rsidRPr="00E66C99">
        <w:rPr>
          <w:rFonts w:ascii="ＭＳ 明朝" w:eastAsia="ＭＳ 明朝" w:hAnsi="ＭＳ 明朝" w:hint="eastAsia"/>
          <w:sz w:val="24"/>
          <w:szCs w:val="24"/>
        </w:rPr>
        <w:t>費用</w:t>
      </w:r>
      <w:r w:rsidRPr="00E66C99">
        <w:rPr>
          <w:rFonts w:ascii="ＭＳ 明朝" w:eastAsia="ＭＳ 明朝" w:hAnsi="ＭＳ 明朝" w:hint="eastAsia"/>
          <w:sz w:val="24"/>
          <w:szCs w:val="24"/>
        </w:rPr>
        <w:t>削減、</w:t>
      </w:r>
      <w:r w:rsidR="00666234" w:rsidRPr="00E66C99">
        <w:rPr>
          <w:rFonts w:ascii="ＭＳ 明朝" w:eastAsia="ＭＳ 明朝" w:hAnsi="ＭＳ 明朝" w:hint="eastAsia"/>
          <w:sz w:val="24"/>
          <w:szCs w:val="24"/>
        </w:rPr>
        <w:t>政府</w:t>
      </w:r>
      <w:r w:rsidR="00FF2C9E" w:rsidRPr="00E66C99">
        <w:rPr>
          <w:rFonts w:ascii="ＭＳ 明朝" w:eastAsia="ＭＳ 明朝" w:hAnsi="ＭＳ 明朝" w:hint="eastAsia"/>
          <w:sz w:val="24"/>
          <w:szCs w:val="24"/>
        </w:rPr>
        <w:t>情報</w:t>
      </w:r>
      <w:r w:rsidRPr="00E66C99">
        <w:rPr>
          <w:rFonts w:ascii="ＭＳ 明朝" w:eastAsia="ＭＳ 明朝" w:hAnsi="ＭＳ 明朝" w:hint="eastAsia"/>
          <w:sz w:val="24"/>
          <w:szCs w:val="24"/>
        </w:rPr>
        <w:t>システム改革ロードマップ、人材確保・育成などの個別に計画を策定し進めてきた取組を整理し、統合した。</w:t>
      </w:r>
    </w:p>
    <w:p w14:paraId="105B5822" w14:textId="61F80D36" w:rsidR="00EB103B" w:rsidRPr="00E66C99" w:rsidRDefault="00CB4880">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00EE0A12" w:rsidRPr="00E66C99">
        <w:rPr>
          <w:rFonts w:ascii="ＭＳ 明朝" w:eastAsia="ＭＳ 明朝" w:hAnsi="ＭＳ 明朝" w:hint="eastAsia"/>
          <w:sz w:val="24"/>
          <w:szCs w:val="24"/>
        </w:rPr>
        <w:t>引き続き、</w:t>
      </w:r>
      <w:r w:rsidRPr="00E66C99">
        <w:rPr>
          <w:rFonts w:ascii="ＭＳ 明朝" w:eastAsia="ＭＳ 明朝" w:hAnsi="ＭＳ 明朝" w:hint="eastAsia"/>
          <w:sz w:val="24"/>
          <w:szCs w:val="24"/>
        </w:rPr>
        <w:t>各府省は、計画的に取組を推進するため、短いサイクルで計画に係る進捗状況の把握と評価に取り組むとともに、本計画と一体となって、少なくとも年１回、各種施策の進捗状況を踏まえた各府省中長期計画の見直し・拡充に取り組む。また、</w:t>
      </w:r>
      <w:r w:rsidR="00EB103B" w:rsidRPr="00E66C99">
        <w:rPr>
          <w:rFonts w:ascii="ＭＳ 明朝" w:eastAsia="ＭＳ 明朝" w:hAnsi="ＭＳ 明朝" w:hint="eastAsia"/>
          <w:sz w:val="24"/>
          <w:szCs w:val="24"/>
        </w:rPr>
        <w:t>各府省</w:t>
      </w:r>
      <w:r w:rsidRPr="00E66C99">
        <w:rPr>
          <w:rFonts w:ascii="ＭＳ 明朝" w:eastAsia="ＭＳ 明朝" w:hAnsi="ＭＳ 明朝" w:hint="eastAsia"/>
          <w:sz w:val="24"/>
          <w:szCs w:val="24"/>
        </w:rPr>
        <w:t>中長期計画の施策の推進について更なる実効性を確保する観点から、内閣官房及び総務省において、一元的なプロジェクト管理と一体的に推進する方策を検討し、</w:t>
      </w:r>
      <w:r w:rsidRPr="00E66C99">
        <w:rPr>
          <w:rFonts w:ascii="ＭＳ 明朝" w:eastAsia="ＭＳ 明朝" w:hAnsi="ＭＳ 明朝"/>
          <w:sz w:val="24"/>
          <w:szCs w:val="24"/>
        </w:rPr>
        <w:t>2020年度（令和２年度）から順次実施する。</w:t>
      </w:r>
    </w:p>
    <w:p w14:paraId="7B4BBD0E" w14:textId="1E773E8F" w:rsidR="00CB4880" w:rsidRPr="00E66C99" w:rsidRDefault="00EB103B" w:rsidP="00D63385">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加えて</w:t>
      </w:r>
      <w:r w:rsidRPr="00E66C99">
        <w:rPr>
          <w:rFonts w:ascii="ＭＳ 明朝" w:eastAsia="ＭＳ 明朝" w:hAnsi="ＭＳ 明朝"/>
          <w:sz w:val="24"/>
          <w:szCs w:val="24"/>
        </w:rPr>
        <w:t>、</w:t>
      </w:r>
      <w:r w:rsidRPr="00E66C99">
        <w:rPr>
          <w:rFonts w:ascii="ＭＳ 明朝" w:eastAsia="ＭＳ 明朝" w:hAnsi="ＭＳ 明朝" w:hint="eastAsia"/>
          <w:sz w:val="24"/>
          <w:szCs w:val="24"/>
        </w:rPr>
        <w:t>デジタル手続法を踏まえた本計画の施策等を具体化するため、</w:t>
      </w:r>
      <w:r w:rsidRPr="00E66C99">
        <w:rPr>
          <w:rFonts w:ascii="ＭＳ 明朝" w:eastAsia="ＭＳ 明朝" w:hAnsi="ＭＳ 明朝"/>
          <w:sz w:val="24"/>
          <w:szCs w:val="24"/>
        </w:rPr>
        <w:t>各府省</w:t>
      </w:r>
      <w:r w:rsidRPr="00E66C99">
        <w:rPr>
          <w:rFonts w:ascii="ＭＳ 明朝" w:eastAsia="ＭＳ 明朝" w:hAnsi="ＭＳ 明朝" w:hint="eastAsia"/>
          <w:sz w:val="24"/>
          <w:szCs w:val="24"/>
        </w:rPr>
        <w:t>中長期計画の見直しを行い、</w:t>
      </w:r>
      <w:r w:rsidRPr="00E66C99">
        <w:rPr>
          <w:rFonts w:ascii="ＭＳ 明朝" w:eastAsia="ＭＳ 明朝" w:hAnsi="ＭＳ 明朝"/>
          <w:sz w:val="24"/>
          <w:szCs w:val="24"/>
        </w:rPr>
        <w:t>2019年度（令和元年度）中に改定する。</w:t>
      </w:r>
    </w:p>
    <w:p w14:paraId="7031E18B" w14:textId="2D58E9FA" w:rsidR="00E05179" w:rsidRPr="00E66C99" w:rsidRDefault="00CB4880">
      <w:pPr>
        <w:rPr>
          <w:rFonts w:ascii="ＭＳ 明朝" w:eastAsia="ＭＳ 明朝" w:hAnsi="ＭＳ 明朝"/>
          <w:sz w:val="24"/>
          <w:szCs w:val="24"/>
        </w:rPr>
      </w:pPr>
      <w:r w:rsidRPr="00E66C99">
        <w:rPr>
          <w:rFonts w:ascii="ＭＳ 明朝" w:eastAsia="ＭＳ 明朝" w:hAnsi="ＭＳ 明朝" w:hint="eastAsia"/>
          <w:sz w:val="24"/>
          <w:szCs w:val="24"/>
        </w:rPr>
        <w:t xml:space="preserve">　内閣官房及び総務省は、標準ガイドライン群等に基づき、各府省が</w:t>
      </w:r>
      <w:r w:rsidR="00740D13" w:rsidRPr="00E66C99">
        <w:rPr>
          <w:rFonts w:ascii="ＭＳ 明朝" w:eastAsia="ＭＳ 明朝" w:hAnsi="ＭＳ 明朝" w:hint="eastAsia"/>
          <w:sz w:val="24"/>
          <w:szCs w:val="24"/>
        </w:rPr>
        <w:t>各府省</w:t>
      </w:r>
      <w:r w:rsidRPr="00E66C99">
        <w:rPr>
          <w:rFonts w:ascii="ＭＳ 明朝" w:eastAsia="ＭＳ 明朝" w:hAnsi="ＭＳ 明朝" w:hint="eastAsia"/>
          <w:sz w:val="24"/>
          <w:szCs w:val="24"/>
        </w:rPr>
        <w:t>中長期計画</w:t>
      </w:r>
      <w:r w:rsidR="00015E7B" w:rsidRPr="00E66C99">
        <w:rPr>
          <w:rFonts w:ascii="ＭＳ 明朝" w:eastAsia="ＭＳ 明朝" w:hAnsi="ＭＳ 明朝" w:hint="eastAsia"/>
          <w:sz w:val="24"/>
          <w:szCs w:val="24"/>
        </w:rPr>
        <w:t>の</w:t>
      </w:r>
      <w:r w:rsidRPr="00E66C99">
        <w:rPr>
          <w:rFonts w:ascii="ＭＳ 明朝" w:eastAsia="ＭＳ 明朝" w:hAnsi="ＭＳ 明朝" w:hint="eastAsia"/>
          <w:sz w:val="24"/>
          <w:szCs w:val="24"/>
        </w:rPr>
        <w:t>見直</w:t>
      </w:r>
      <w:r w:rsidR="006B5663" w:rsidRPr="00E66C99">
        <w:rPr>
          <w:rFonts w:ascii="ＭＳ 明朝" w:eastAsia="ＭＳ 明朝" w:hAnsi="ＭＳ 明朝" w:hint="eastAsia"/>
          <w:sz w:val="24"/>
          <w:szCs w:val="24"/>
        </w:rPr>
        <w:t>し</w:t>
      </w:r>
      <w:r w:rsidR="00015E7B" w:rsidRPr="00E66C99">
        <w:rPr>
          <w:rFonts w:ascii="ＭＳ 明朝" w:eastAsia="ＭＳ 明朝" w:hAnsi="ＭＳ 明朝" w:hint="eastAsia"/>
          <w:sz w:val="24"/>
          <w:szCs w:val="24"/>
        </w:rPr>
        <w:t>を</w:t>
      </w:r>
      <w:r w:rsidR="00015E7B" w:rsidRPr="00E66C99">
        <w:rPr>
          <w:rFonts w:ascii="ＭＳ 明朝" w:eastAsia="ＭＳ 明朝" w:hAnsi="ＭＳ 明朝"/>
          <w:sz w:val="24"/>
          <w:szCs w:val="24"/>
        </w:rPr>
        <w:t>行う</w:t>
      </w:r>
      <w:r w:rsidRPr="00E66C99">
        <w:rPr>
          <w:rFonts w:ascii="ＭＳ 明朝" w:eastAsia="ＭＳ 明朝" w:hAnsi="ＭＳ 明朝" w:hint="eastAsia"/>
          <w:sz w:val="24"/>
          <w:szCs w:val="24"/>
        </w:rPr>
        <w:t>に</w:t>
      </w:r>
      <w:r w:rsidR="006B5663" w:rsidRPr="00E66C99">
        <w:rPr>
          <w:rFonts w:ascii="ＭＳ 明朝" w:eastAsia="ＭＳ 明朝" w:hAnsi="ＭＳ 明朝" w:hint="eastAsia"/>
          <w:sz w:val="24"/>
          <w:szCs w:val="24"/>
        </w:rPr>
        <w:t>当</w:t>
      </w:r>
      <w:r w:rsidRPr="00E66C99">
        <w:rPr>
          <w:rFonts w:ascii="ＭＳ 明朝" w:eastAsia="ＭＳ 明朝" w:hAnsi="ＭＳ 明朝" w:hint="eastAsia"/>
          <w:sz w:val="24"/>
          <w:szCs w:val="24"/>
        </w:rPr>
        <w:t>たって留意すべき点等</w:t>
      </w:r>
      <w:r w:rsidR="00E05179" w:rsidRPr="00E66C99">
        <w:rPr>
          <w:rFonts w:ascii="ＭＳ 明朝" w:eastAsia="ＭＳ 明朝" w:hAnsi="ＭＳ 明朝" w:hint="eastAsia"/>
          <w:sz w:val="24"/>
          <w:szCs w:val="24"/>
        </w:rPr>
        <w:t>を</w:t>
      </w:r>
      <w:r w:rsidR="00E05179" w:rsidRPr="00E66C99">
        <w:rPr>
          <w:rFonts w:ascii="ＭＳ 明朝" w:eastAsia="ＭＳ 明朝" w:hAnsi="ＭＳ 明朝"/>
          <w:sz w:val="24"/>
          <w:szCs w:val="24"/>
        </w:rPr>
        <w:t>要領として</w:t>
      </w:r>
      <w:r w:rsidR="00395C52" w:rsidRPr="00E66C99">
        <w:rPr>
          <w:rFonts w:ascii="ＭＳ 明朝" w:eastAsia="ＭＳ 明朝" w:hAnsi="ＭＳ 明朝" w:hint="eastAsia"/>
          <w:sz w:val="24"/>
          <w:szCs w:val="24"/>
        </w:rPr>
        <w:t>取り</w:t>
      </w:r>
      <w:r w:rsidRPr="00E66C99">
        <w:rPr>
          <w:rFonts w:ascii="ＭＳ 明朝" w:eastAsia="ＭＳ 明朝" w:hAnsi="ＭＳ 明朝" w:hint="eastAsia"/>
          <w:sz w:val="24"/>
          <w:szCs w:val="24"/>
        </w:rPr>
        <w:t>まとめ</w:t>
      </w:r>
      <w:r w:rsidR="00E05179" w:rsidRPr="00E66C99">
        <w:rPr>
          <w:rFonts w:ascii="ＭＳ 明朝" w:eastAsia="ＭＳ 明朝" w:hAnsi="ＭＳ 明朝" w:hint="eastAsia"/>
          <w:sz w:val="24"/>
          <w:szCs w:val="24"/>
        </w:rPr>
        <w:t>、各府省中長期計画の実効性を確保する観点から、各府省</w:t>
      </w:r>
      <w:r w:rsidR="00E05179" w:rsidRPr="00E66C99">
        <w:rPr>
          <w:rFonts w:ascii="ＭＳ 明朝" w:eastAsia="ＭＳ 明朝" w:hAnsi="ＭＳ 明朝"/>
          <w:sz w:val="24"/>
          <w:szCs w:val="24"/>
        </w:rPr>
        <w:t>の</w:t>
      </w:r>
      <w:r w:rsidR="00E05179" w:rsidRPr="00E66C99">
        <w:rPr>
          <w:rFonts w:ascii="ＭＳ 明朝" w:eastAsia="ＭＳ 明朝" w:hAnsi="ＭＳ 明朝" w:hint="eastAsia"/>
          <w:sz w:val="24"/>
          <w:szCs w:val="24"/>
        </w:rPr>
        <w:t>見直しを支援する。</w:t>
      </w:r>
    </w:p>
    <w:p w14:paraId="454E8D4C" w14:textId="4714DB6F" w:rsidR="00E05179" w:rsidRPr="00E66C99" w:rsidRDefault="00E05179" w:rsidP="00DA45FD">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各府省は、当該</w:t>
      </w:r>
      <w:r w:rsidRPr="00E66C99">
        <w:rPr>
          <w:rFonts w:ascii="ＭＳ 明朝" w:eastAsia="ＭＳ 明朝" w:hAnsi="ＭＳ 明朝"/>
          <w:sz w:val="24"/>
          <w:szCs w:val="24"/>
        </w:rPr>
        <w:t>要領</w:t>
      </w:r>
      <w:r w:rsidRPr="00E66C99">
        <w:rPr>
          <w:rFonts w:ascii="ＭＳ 明朝" w:eastAsia="ＭＳ 明朝" w:hAnsi="ＭＳ 明朝" w:hint="eastAsia"/>
          <w:sz w:val="24"/>
          <w:szCs w:val="24"/>
        </w:rPr>
        <w:t>等</w:t>
      </w:r>
      <w:r w:rsidRPr="00E66C99">
        <w:rPr>
          <w:rFonts w:ascii="ＭＳ 明朝" w:eastAsia="ＭＳ 明朝" w:hAnsi="ＭＳ 明朝"/>
          <w:sz w:val="24"/>
          <w:szCs w:val="24"/>
        </w:rPr>
        <w:t>に基づき、各府省中長期</w:t>
      </w:r>
      <w:r w:rsidRPr="00E66C99">
        <w:rPr>
          <w:rFonts w:ascii="ＭＳ 明朝" w:eastAsia="ＭＳ 明朝" w:hAnsi="ＭＳ 明朝" w:hint="eastAsia"/>
          <w:sz w:val="24"/>
          <w:szCs w:val="24"/>
        </w:rPr>
        <w:t>計画の見直しを行う。</w:t>
      </w:r>
    </w:p>
    <w:p w14:paraId="26C3F524" w14:textId="77777777" w:rsidR="0052410E" w:rsidRPr="00E66C99" w:rsidRDefault="0052410E">
      <w:pPr>
        <w:rPr>
          <w:rFonts w:ascii="ＭＳ 明朝" w:eastAsia="ＭＳ 明朝" w:hAnsi="ＭＳ 明朝"/>
          <w:sz w:val="24"/>
          <w:szCs w:val="24"/>
        </w:rPr>
      </w:pPr>
    </w:p>
    <w:p w14:paraId="2A77D502" w14:textId="6AB635C6" w:rsidR="00CB4880" w:rsidRPr="00E66C99" w:rsidRDefault="00CB4880">
      <w:pPr>
        <w:rPr>
          <w:rFonts w:ascii="ＭＳ 明朝" w:eastAsia="ＭＳ 明朝" w:hAnsi="ＭＳ 明朝"/>
          <w:i/>
          <w:sz w:val="24"/>
          <w:szCs w:val="24"/>
        </w:rPr>
      </w:pPr>
      <w:r w:rsidRPr="00E66C99">
        <w:rPr>
          <w:rFonts w:ascii="ＭＳ 明朝" w:eastAsia="ＭＳ 明朝" w:hAnsi="ＭＳ 明朝"/>
          <w:i/>
          <w:sz w:val="24"/>
          <w:szCs w:val="24"/>
        </w:rPr>
        <w:t>KPI：各府省中長期計画の2019年度（令和元年度）内の改定</w:t>
      </w:r>
    </w:p>
    <w:p w14:paraId="5233732F" w14:textId="5CA7708D" w:rsidR="00CB4880" w:rsidRPr="00E66C99" w:rsidRDefault="00CB4880">
      <w:pPr>
        <w:rPr>
          <w:rFonts w:ascii="ＭＳ 明朝" w:eastAsia="ＭＳ 明朝" w:hAnsi="ＭＳ 明朝"/>
          <w:sz w:val="24"/>
          <w:szCs w:val="24"/>
        </w:rPr>
      </w:pPr>
    </w:p>
    <w:p w14:paraId="1E95C7E9" w14:textId="42475F8F" w:rsidR="00A87580" w:rsidRPr="00E66C99" w:rsidRDefault="00A87580" w:rsidP="00E5298D">
      <w:pPr>
        <w:pStyle w:val="3"/>
        <w:ind w:leftChars="0" w:left="0" w:right="210"/>
        <w:rPr>
          <w:rFonts w:ascii="ＭＳ 明朝" w:hAnsi="ＭＳ 明朝"/>
          <w:szCs w:val="24"/>
        </w:rPr>
      </w:pPr>
      <w:bookmarkStart w:id="34" w:name="_Toc26812160"/>
      <w:r w:rsidRPr="00E66C99">
        <w:rPr>
          <w:rFonts w:ascii="ＭＳ 明朝" w:hAnsi="ＭＳ 明朝" w:hint="eastAsia"/>
          <w:szCs w:val="24"/>
        </w:rPr>
        <w:t>（</w:t>
      </w:r>
      <w:r w:rsidRPr="00E66C99">
        <w:rPr>
          <w:rFonts w:ascii="ＭＳ 明朝" w:hAnsi="ＭＳ 明朝"/>
          <w:szCs w:val="24"/>
        </w:rPr>
        <w:t>2）府省重点プロジェクト（◎</w:t>
      </w:r>
      <w:r w:rsidRPr="00E66C99">
        <w:rPr>
          <w:rFonts w:ascii="ＭＳ 明朝" w:hAnsi="ＭＳ 明朝" w:hint="eastAsia"/>
          <w:szCs w:val="24"/>
        </w:rPr>
        <w:t>全府省</w:t>
      </w:r>
      <w:r w:rsidR="00530FCF" w:rsidRPr="00E66C99">
        <w:rPr>
          <w:rFonts w:ascii="ＭＳ 明朝" w:hAnsi="ＭＳ 明朝" w:hint="eastAsia"/>
          <w:szCs w:val="24"/>
        </w:rPr>
        <w:t>、</w:t>
      </w:r>
      <w:r w:rsidR="00530FCF" w:rsidRPr="00E66C99">
        <w:rPr>
          <w:rFonts w:ascii="ＭＳ 明朝" w:hAnsi="ＭＳ 明朝"/>
          <w:szCs w:val="24"/>
        </w:rPr>
        <w:t>内閣官房、総務省</w:t>
      </w:r>
      <w:r w:rsidRPr="00E66C99">
        <w:rPr>
          <w:rFonts w:ascii="ＭＳ 明朝" w:hAnsi="ＭＳ 明朝"/>
          <w:szCs w:val="24"/>
        </w:rPr>
        <w:t>）</w:t>
      </w:r>
      <w:bookmarkEnd w:id="34"/>
    </w:p>
    <w:p w14:paraId="699B56C0" w14:textId="346C9DDD" w:rsidR="003A0B68" w:rsidRPr="00E66C99" w:rsidRDefault="00EA5B24">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003A0B68" w:rsidRPr="00E66C99">
        <w:rPr>
          <w:rFonts w:ascii="ＭＳ 明朝" w:eastAsia="ＭＳ 明朝" w:hAnsi="ＭＳ 明朝" w:hint="eastAsia"/>
          <w:sz w:val="24"/>
          <w:szCs w:val="24"/>
        </w:rPr>
        <w:t>各府省の</w:t>
      </w:r>
      <w:r w:rsidR="003A0B68" w:rsidRPr="00E66C99">
        <w:rPr>
          <w:rFonts w:ascii="ＭＳ 明朝" w:eastAsia="ＭＳ 明朝" w:hAnsi="ＭＳ 明朝"/>
          <w:sz w:val="24"/>
          <w:szCs w:val="24"/>
        </w:rPr>
        <w:t>PMOは、</w:t>
      </w:r>
      <w:r w:rsidR="003A0B68" w:rsidRPr="00E66C99">
        <w:rPr>
          <w:rFonts w:ascii="ＭＳ 明朝" w:eastAsia="ＭＳ 明朝" w:hAnsi="ＭＳ 明朝" w:hint="eastAsia"/>
          <w:sz w:val="24"/>
          <w:szCs w:val="24"/>
        </w:rPr>
        <w:t>所管するプロジェクトのうち、</w:t>
      </w:r>
      <w:r w:rsidR="001A6A4A" w:rsidRPr="00E66C99">
        <w:rPr>
          <w:rFonts w:ascii="ＭＳ 明朝" w:eastAsia="ＭＳ 明朝" w:hAnsi="ＭＳ 明朝" w:hint="eastAsia"/>
          <w:sz w:val="24"/>
          <w:szCs w:val="24"/>
        </w:rPr>
        <w:t>府省共通プロジェクト</w:t>
      </w:r>
      <w:r w:rsidR="003A0B68" w:rsidRPr="00E66C99">
        <w:rPr>
          <w:rFonts w:ascii="ＭＳ 明朝" w:eastAsia="ＭＳ 明朝" w:hAnsi="ＭＳ 明朝" w:hint="eastAsia"/>
          <w:sz w:val="24"/>
          <w:szCs w:val="24"/>
        </w:rPr>
        <w:t>、</w:t>
      </w:r>
      <w:r w:rsidR="003A0B68" w:rsidRPr="00E66C99">
        <w:rPr>
          <w:rFonts w:ascii="ＭＳ 明朝" w:eastAsia="ＭＳ 明朝" w:hAnsi="ＭＳ 明朝"/>
          <w:sz w:val="24"/>
          <w:szCs w:val="24"/>
        </w:rPr>
        <w:t>補正予算を用いて整備する</w:t>
      </w:r>
      <w:r w:rsidR="00FF0C6C" w:rsidRPr="00E66C99">
        <w:rPr>
          <w:rFonts w:ascii="ＭＳ 明朝" w:eastAsia="ＭＳ 明朝" w:hAnsi="ＭＳ 明朝" w:hint="eastAsia"/>
          <w:sz w:val="24"/>
          <w:szCs w:val="24"/>
        </w:rPr>
        <w:t>もの</w:t>
      </w:r>
      <w:r w:rsidR="003A0B68" w:rsidRPr="00E66C99">
        <w:rPr>
          <w:rFonts w:ascii="ＭＳ 明朝" w:eastAsia="ＭＳ 明朝" w:hAnsi="ＭＳ 明朝" w:hint="eastAsia"/>
          <w:sz w:val="24"/>
          <w:szCs w:val="24"/>
        </w:rPr>
        <w:t>及び</w:t>
      </w:r>
      <w:r w:rsidR="003A0B68" w:rsidRPr="00E66C99">
        <w:rPr>
          <w:rFonts w:ascii="ＭＳ 明朝" w:eastAsia="ＭＳ 明朝" w:hAnsi="ＭＳ 明朝"/>
          <w:sz w:val="24"/>
          <w:szCs w:val="24"/>
        </w:rPr>
        <w:t>業務</w:t>
      </w:r>
      <w:r w:rsidR="00B62ADB" w:rsidRPr="00E66C99">
        <w:rPr>
          <w:rFonts w:ascii="ＭＳ 明朝" w:eastAsia="ＭＳ 明朝" w:hAnsi="ＭＳ 明朝"/>
          <w:sz w:val="24"/>
          <w:szCs w:val="24"/>
        </w:rPr>
        <w:t>の効率化、経費節減、情報システム整備の効率化、情報セキュリティ</w:t>
      </w:r>
      <w:r w:rsidR="00B62ADB" w:rsidRPr="00E66C99">
        <w:rPr>
          <w:rFonts w:ascii="ＭＳ 明朝" w:eastAsia="ＭＳ 明朝" w:hAnsi="ＭＳ 明朝" w:hint="eastAsia"/>
          <w:sz w:val="24"/>
          <w:szCs w:val="24"/>
        </w:rPr>
        <w:t>対策の</w:t>
      </w:r>
      <w:r w:rsidR="003A0B68" w:rsidRPr="00E66C99">
        <w:rPr>
          <w:rFonts w:ascii="ＭＳ 明朝" w:eastAsia="ＭＳ 明朝" w:hAnsi="ＭＳ 明朝"/>
          <w:sz w:val="24"/>
          <w:szCs w:val="24"/>
        </w:rPr>
        <w:t>強化</w:t>
      </w:r>
      <w:r w:rsidR="002502ED">
        <w:rPr>
          <w:rFonts w:ascii="ＭＳ 明朝" w:eastAsia="ＭＳ 明朝" w:hAnsi="ＭＳ 明朝" w:hint="eastAsia"/>
          <w:sz w:val="24"/>
          <w:szCs w:val="24"/>
        </w:rPr>
        <w:t>など</w:t>
      </w:r>
      <w:r w:rsidR="003A0B68" w:rsidRPr="00E66C99">
        <w:rPr>
          <w:rFonts w:ascii="ＭＳ 明朝" w:eastAsia="ＭＳ 明朝" w:hAnsi="ＭＳ 明朝"/>
          <w:sz w:val="24"/>
          <w:szCs w:val="24"/>
        </w:rPr>
        <w:t>の観点で、</w:t>
      </w:r>
      <w:r w:rsidR="00B04F21">
        <w:rPr>
          <w:rFonts w:ascii="ＭＳ 明朝" w:eastAsia="ＭＳ 明朝" w:hAnsi="ＭＳ 明朝" w:hint="eastAsia"/>
          <w:sz w:val="24"/>
          <w:szCs w:val="24"/>
        </w:rPr>
        <w:t>各</w:t>
      </w:r>
      <w:r w:rsidR="003A0B68" w:rsidRPr="00E66C99">
        <w:rPr>
          <w:rFonts w:ascii="ＭＳ 明朝" w:eastAsia="ＭＳ 明朝" w:hAnsi="ＭＳ 明朝"/>
          <w:sz w:val="24"/>
          <w:szCs w:val="24"/>
        </w:rPr>
        <w:t>府省CIOが選出する</w:t>
      </w:r>
      <w:r w:rsidR="003A0B68" w:rsidRPr="00E66C99">
        <w:rPr>
          <w:rFonts w:ascii="ＭＳ 明朝" w:eastAsia="ＭＳ 明朝" w:hAnsi="ＭＳ 明朝"/>
          <w:sz w:val="24"/>
          <w:szCs w:val="24"/>
        </w:rPr>
        <w:lastRenderedPageBreak/>
        <w:t>プロジェクト</w:t>
      </w:r>
      <w:r w:rsidR="003A0B68" w:rsidRPr="00E66C99">
        <w:rPr>
          <w:rFonts w:ascii="ＭＳ 明朝" w:eastAsia="ＭＳ 明朝" w:hAnsi="ＭＳ 明朝" w:hint="eastAsia"/>
          <w:sz w:val="24"/>
          <w:szCs w:val="24"/>
        </w:rPr>
        <w:t>等</w:t>
      </w:r>
      <w:r w:rsidR="003A0B68" w:rsidRPr="00E66C99">
        <w:rPr>
          <w:rFonts w:ascii="ＭＳ 明朝" w:eastAsia="ＭＳ 明朝" w:hAnsi="ＭＳ 明朝"/>
          <w:sz w:val="24"/>
          <w:szCs w:val="24"/>
        </w:rPr>
        <w:t>に該当するもの</w:t>
      </w:r>
      <w:r w:rsidR="003A0B68" w:rsidRPr="00E66C99">
        <w:rPr>
          <w:rFonts w:ascii="ＭＳ 明朝" w:eastAsia="ＭＳ 明朝" w:hAnsi="ＭＳ 明朝" w:hint="eastAsia"/>
          <w:sz w:val="24"/>
          <w:szCs w:val="24"/>
        </w:rPr>
        <w:t>については、</w:t>
      </w:r>
      <w:r w:rsidR="003A0B68" w:rsidRPr="00E66C99">
        <w:rPr>
          <w:rFonts w:ascii="ＭＳ 明朝" w:eastAsia="ＭＳ 明朝" w:hAnsi="ＭＳ 明朝"/>
          <w:sz w:val="24"/>
          <w:szCs w:val="24"/>
        </w:rPr>
        <w:t>府省重点プロジェクト候補として選出し、</w:t>
      </w:r>
      <w:r w:rsidR="00FF0C6C" w:rsidRPr="00E66C99">
        <w:rPr>
          <w:rFonts w:ascii="ＭＳ 明朝" w:eastAsia="ＭＳ 明朝" w:hAnsi="ＭＳ 明朝" w:hint="eastAsia"/>
          <w:sz w:val="24"/>
          <w:szCs w:val="24"/>
        </w:rPr>
        <w:t>各</w:t>
      </w:r>
      <w:r w:rsidR="003A0B68" w:rsidRPr="00E66C99">
        <w:rPr>
          <w:rFonts w:ascii="ＭＳ 明朝" w:eastAsia="ＭＳ 明朝" w:hAnsi="ＭＳ 明朝"/>
          <w:sz w:val="24"/>
          <w:szCs w:val="24"/>
        </w:rPr>
        <w:t>府省内の優先順位に基づき、内閣官房及び総務省と調整し、</w:t>
      </w:r>
      <w:r w:rsidR="0012258B" w:rsidRPr="00E66C99">
        <w:rPr>
          <w:rFonts w:ascii="ＭＳ 明朝" w:eastAsia="ＭＳ 明朝" w:hAnsi="ＭＳ 明朝" w:hint="eastAsia"/>
          <w:sz w:val="24"/>
          <w:szCs w:val="24"/>
        </w:rPr>
        <w:t>各府省</w:t>
      </w:r>
      <w:r w:rsidR="0012258B" w:rsidRPr="00E66C99">
        <w:rPr>
          <w:rFonts w:ascii="ＭＳ 明朝" w:eastAsia="ＭＳ 明朝" w:hAnsi="ＭＳ 明朝"/>
          <w:sz w:val="24"/>
          <w:szCs w:val="24"/>
        </w:rPr>
        <w:t>内の</w:t>
      </w:r>
      <w:r w:rsidR="003A0B68" w:rsidRPr="00E66C99">
        <w:rPr>
          <w:rFonts w:ascii="ＭＳ 明朝" w:eastAsia="ＭＳ 明朝" w:hAnsi="ＭＳ 明朝"/>
          <w:sz w:val="24"/>
          <w:szCs w:val="24"/>
        </w:rPr>
        <w:t>合議制機関等に諮った上で、府省重点プロジェクトに指定する</w:t>
      </w:r>
      <w:r w:rsidR="003A0B68" w:rsidRPr="00E66C99">
        <w:rPr>
          <w:rFonts w:ascii="ＭＳ 明朝" w:eastAsia="ＭＳ 明朝" w:hAnsi="ＭＳ 明朝" w:hint="eastAsia"/>
          <w:sz w:val="24"/>
          <w:szCs w:val="24"/>
        </w:rPr>
        <w:t>ことと</w:t>
      </w:r>
      <w:r w:rsidR="003A0B68" w:rsidRPr="00E66C99">
        <w:rPr>
          <w:rFonts w:ascii="ＭＳ 明朝" w:eastAsia="ＭＳ 明朝" w:hAnsi="ＭＳ 明朝"/>
          <w:sz w:val="24"/>
          <w:szCs w:val="24"/>
        </w:rPr>
        <w:t>されている。</w:t>
      </w:r>
    </w:p>
    <w:p w14:paraId="61A6CB77" w14:textId="442CF9B7" w:rsidR="003A0B68" w:rsidRPr="00E66C99" w:rsidRDefault="003A0B68" w:rsidP="00D63385">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また、</w:t>
      </w:r>
      <w:r w:rsidRPr="00E66C99">
        <w:rPr>
          <w:rFonts w:ascii="ＭＳ 明朝" w:eastAsia="ＭＳ 明朝" w:hAnsi="ＭＳ 明朝"/>
          <w:sz w:val="24"/>
          <w:szCs w:val="24"/>
        </w:rPr>
        <w:t>PMO</w:t>
      </w:r>
      <w:r w:rsidRPr="00E66C99">
        <w:rPr>
          <w:rFonts w:ascii="ＭＳ 明朝" w:eastAsia="ＭＳ 明朝" w:hAnsi="ＭＳ 明朝" w:hint="eastAsia"/>
          <w:sz w:val="24"/>
          <w:szCs w:val="24"/>
        </w:rPr>
        <w:t>は、府省重点プロジェクトとして指定されたプロジェクトについて、</w:t>
      </w:r>
      <w:r w:rsidR="006B5663" w:rsidRPr="00E66C99">
        <w:rPr>
          <w:rFonts w:ascii="ＭＳ 明朝" w:eastAsia="ＭＳ 明朝" w:hAnsi="ＭＳ 明朝" w:hint="eastAsia"/>
          <w:sz w:val="24"/>
          <w:szCs w:val="24"/>
        </w:rPr>
        <w:t>各府省</w:t>
      </w:r>
      <w:r w:rsidRPr="00E66C99">
        <w:rPr>
          <w:rFonts w:ascii="ＭＳ 明朝" w:eastAsia="ＭＳ 明朝" w:hAnsi="ＭＳ 明朝"/>
          <w:sz w:val="24"/>
          <w:szCs w:val="24"/>
        </w:rPr>
        <w:t>中長期計画に当該プロジェクトの取組を優先的に、かつ、主要施策となるよう記述する</w:t>
      </w:r>
      <w:r w:rsidRPr="00E66C99">
        <w:rPr>
          <w:rFonts w:ascii="ＭＳ 明朝" w:eastAsia="ＭＳ 明朝" w:hAnsi="ＭＳ 明朝" w:hint="eastAsia"/>
          <w:sz w:val="24"/>
          <w:szCs w:val="24"/>
        </w:rPr>
        <w:t>とともに、</w:t>
      </w:r>
      <w:r w:rsidRPr="00E66C99">
        <w:rPr>
          <w:rFonts w:ascii="ＭＳ 明朝" w:eastAsia="ＭＳ 明朝" w:hAnsi="ＭＳ 明朝"/>
          <w:sz w:val="24"/>
          <w:szCs w:val="24"/>
        </w:rPr>
        <w:t>十分な予算</w:t>
      </w:r>
      <w:r w:rsidR="00FF0C6C" w:rsidRPr="00E66C99">
        <w:rPr>
          <w:rFonts w:ascii="ＭＳ 明朝" w:eastAsia="ＭＳ 明朝" w:hAnsi="ＭＳ 明朝" w:hint="eastAsia"/>
          <w:sz w:val="24"/>
          <w:szCs w:val="24"/>
        </w:rPr>
        <w:t>や人員、</w:t>
      </w:r>
      <w:r w:rsidRPr="00E66C99">
        <w:rPr>
          <w:rFonts w:ascii="ＭＳ 明朝" w:eastAsia="ＭＳ 明朝" w:hAnsi="ＭＳ 明朝"/>
          <w:sz w:val="24"/>
          <w:szCs w:val="24"/>
        </w:rPr>
        <w:t>推進体制</w:t>
      </w:r>
      <w:r w:rsidRPr="00E66C99">
        <w:rPr>
          <w:rFonts w:ascii="ＭＳ 明朝" w:eastAsia="ＭＳ 明朝" w:hAnsi="ＭＳ 明朝" w:hint="eastAsia"/>
          <w:sz w:val="24"/>
          <w:szCs w:val="24"/>
        </w:rPr>
        <w:t>が</w:t>
      </w:r>
      <w:r w:rsidRPr="00E66C99">
        <w:rPr>
          <w:rFonts w:ascii="ＭＳ 明朝" w:eastAsia="ＭＳ 明朝" w:hAnsi="ＭＳ 明朝"/>
          <w:sz w:val="24"/>
          <w:szCs w:val="24"/>
        </w:rPr>
        <w:t>確保されるように</w:t>
      </w:r>
      <w:r w:rsidRPr="00E66C99">
        <w:rPr>
          <w:rFonts w:ascii="ＭＳ 明朝" w:eastAsia="ＭＳ 明朝" w:hAnsi="ＭＳ 明朝" w:hint="eastAsia"/>
          <w:sz w:val="24"/>
          <w:szCs w:val="24"/>
        </w:rPr>
        <w:t>、</w:t>
      </w:r>
      <w:r w:rsidRPr="00E66C99">
        <w:rPr>
          <w:rFonts w:ascii="ＭＳ 明朝" w:eastAsia="ＭＳ 明朝" w:hAnsi="ＭＳ 明朝"/>
          <w:sz w:val="24"/>
          <w:szCs w:val="24"/>
        </w:rPr>
        <w:t>各府省内</w:t>
      </w:r>
      <w:r w:rsidRPr="00E66C99">
        <w:rPr>
          <w:rFonts w:ascii="ＭＳ 明朝" w:eastAsia="ＭＳ 明朝" w:hAnsi="ＭＳ 明朝" w:hint="eastAsia"/>
          <w:sz w:val="24"/>
          <w:szCs w:val="24"/>
        </w:rPr>
        <w:t>での</w:t>
      </w:r>
      <w:r w:rsidRPr="00E66C99">
        <w:rPr>
          <w:rFonts w:ascii="ＭＳ 明朝" w:eastAsia="ＭＳ 明朝" w:hAnsi="ＭＳ 明朝"/>
          <w:sz w:val="24"/>
          <w:szCs w:val="24"/>
        </w:rPr>
        <w:t>調整</w:t>
      </w:r>
      <w:r w:rsidRPr="00E66C99">
        <w:rPr>
          <w:rFonts w:ascii="ＭＳ 明朝" w:eastAsia="ＭＳ 明朝" w:hAnsi="ＭＳ 明朝" w:hint="eastAsia"/>
          <w:sz w:val="24"/>
          <w:szCs w:val="24"/>
        </w:rPr>
        <w:t>を</w:t>
      </w:r>
      <w:r w:rsidRPr="00E66C99">
        <w:rPr>
          <w:rFonts w:ascii="ＭＳ 明朝" w:eastAsia="ＭＳ 明朝" w:hAnsi="ＭＳ 明朝"/>
          <w:sz w:val="24"/>
          <w:szCs w:val="24"/>
        </w:rPr>
        <w:t>行うこととされている。</w:t>
      </w:r>
    </w:p>
    <w:p w14:paraId="79211111" w14:textId="65905531" w:rsidR="003A0B68" w:rsidRPr="00E66C99" w:rsidRDefault="003A0B68">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Pr="00E66C99">
        <w:rPr>
          <w:rFonts w:ascii="ＭＳ 明朝" w:eastAsia="ＭＳ 明朝" w:hAnsi="ＭＳ 明朝"/>
          <w:sz w:val="24"/>
          <w:szCs w:val="24"/>
        </w:rPr>
        <w:t>こうした取組を通じて、</w:t>
      </w:r>
      <w:r w:rsidRPr="00E66C99">
        <w:rPr>
          <w:rFonts w:ascii="ＭＳ 明朝" w:eastAsia="ＭＳ 明朝" w:hAnsi="ＭＳ 明朝" w:hint="eastAsia"/>
          <w:sz w:val="24"/>
          <w:szCs w:val="24"/>
        </w:rPr>
        <w:t>引き続き、</w:t>
      </w:r>
      <w:r w:rsidRPr="00E66C99">
        <w:rPr>
          <w:rFonts w:ascii="ＭＳ 明朝" w:eastAsia="ＭＳ 明朝" w:hAnsi="ＭＳ 明朝"/>
          <w:sz w:val="24"/>
          <w:szCs w:val="24"/>
        </w:rPr>
        <w:t>府省内</w:t>
      </w:r>
      <w:r w:rsidRPr="00E66C99">
        <w:rPr>
          <w:rFonts w:ascii="ＭＳ 明朝" w:eastAsia="ＭＳ 明朝" w:hAnsi="ＭＳ 明朝" w:hint="eastAsia"/>
          <w:sz w:val="24"/>
          <w:szCs w:val="24"/>
        </w:rPr>
        <w:t>での</w:t>
      </w:r>
      <w:r w:rsidRPr="00E66C99">
        <w:rPr>
          <w:rFonts w:ascii="ＭＳ 明朝" w:eastAsia="ＭＳ 明朝" w:hAnsi="ＭＳ 明朝"/>
          <w:sz w:val="24"/>
          <w:szCs w:val="24"/>
        </w:rPr>
        <w:t>プロジェクト管理を徹底するとともに、</w:t>
      </w:r>
      <w:r w:rsidRPr="00E66C99">
        <w:rPr>
          <w:rFonts w:ascii="ＭＳ 明朝" w:eastAsia="ＭＳ 明朝" w:hAnsi="ＭＳ 明朝" w:hint="eastAsia"/>
          <w:sz w:val="24"/>
          <w:szCs w:val="24"/>
        </w:rPr>
        <w:t>必要に</w:t>
      </w:r>
      <w:r w:rsidRPr="00E66C99">
        <w:rPr>
          <w:rFonts w:ascii="ＭＳ 明朝" w:eastAsia="ＭＳ 明朝" w:hAnsi="ＭＳ 明朝"/>
          <w:sz w:val="24"/>
          <w:szCs w:val="24"/>
        </w:rPr>
        <w:t>応じて、</w:t>
      </w:r>
      <w:r w:rsidRPr="00E66C99">
        <w:rPr>
          <w:rFonts w:ascii="ＭＳ 明朝" w:eastAsia="ＭＳ 明朝" w:hAnsi="ＭＳ 明朝" w:hint="eastAsia"/>
          <w:sz w:val="24"/>
          <w:szCs w:val="24"/>
        </w:rPr>
        <w:t>府省重点</w:t>
      </w:r>
      <w:r w:rsidRPr="00E66C99">
        <w:rPr>
          <w:rFonts w:ascii="ＭＳ 明朝" w:eastAsia="ＭＳ 明朝" w:hAnsi="ＭＳ 明朝"/>
          <w:sz w:val="24"/>
          <w:szCs w:val="24"/>
        </w:rPr>
        <w:t>プロジェクトの対象を拡充する。</w:t>
      </w:r>
    </w:p>
    <w:p w14:paraId="1CEB6C65" w14:textId="763FC505" w:rsidR="006128E2" w:rsidRPr="00E66C99" w:rsidRDefault="0013209A" w:rsidP="00684C03">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内閣官房</w:t>
      </w:r>
      <w:r w:rsidRPr="00E66C99">
        <w:rPr>
          <w:rFonts w:ascii="ＭＳ 明朝" w:eastAsia="ＭＳ 明朝" w:hAnsi="ＭＳ 明朝"/>
          <w:sz w:val="24"/>
          <w:szCs w:val="24"/>
        </w:rPr>
        <w:t>及び総務省は</w:t>
      </w:r>
      <w:r w:rsidR="006128E2" w:rsidRPr="00E66C99">
        <w:rPr>
          <w:rFonts w:ascii="ＭＳ 明朝" w:eastAsia="ＭＳ 明朝" w:hAnsi="ＭＳ 明朝"/>
          <w:sz w:val="24"/>
          <w:szCs w:val="24"/>
        </w:rPr>
        <w:t>、</w:t>
      </w:r>
      <w:r w:rsidR="006128E2" w:rsidRPr="00E66C99">
        <w:rPr>
          <w:rFonts w:ascii="ＭＳ 明朝" w:eastAsia="ＭＳ 明朝" w:hAnsi="ＭＳ 明朝" w:hint="eastAsia"/>
          <w:sz w:val="24"/>
          <w:szCs w:val="24"/>
        </w:rPr>
        <w:t>一元的なプロジェクト管理の</w:t>
      </w:r>
      <w:r w:rsidR="006128E2" w:rsidRPr="00E66C99">
        <w:rPr>
          <w:rFonts w:ascii="ＭＳ 明朝" w:eastAsia="ＭＳ 明朝" w:hAnsi="ＭＳ 明朝"/>
          <w:sz w:val="24"/>
          <w:szCs w:val="24"/>
        </w:rPr>
        <w:t>具体的な</w:t>
      </w:r>
      <w:r w:rsidR="006128E2" w:rsidRPr="00E66C99">
        <w:rPr>
          <w:rFonts w:ascii="ＭＳ 明朝" w:eastAsia="ＭＳ 明朝" w:hAnsi="ＭＳ 明朝" w:hint="eastAsia"/>
          <w:sz w:val="24"/>
          <w:szCs w:val="24"/>
        </w:rPr>
        <w:t>取組内容</w:t>
      </w:r>
      <w:r w:rsidR="006128E2" w:rsidRPr="00E66C99">
        <w:rPr>
          <w:rFonts w:ascii="ＭＳ 明朝" w:eastAsia="ＭＳ 明朝" w:hAnsi="ＭＳ 明朝"/>
          <w:sz w:val="24"/>
          <w:szCs w:val="24"/>
        </w:rPr>
        <w:t>を2019年度（令和元年度）内を目途に整理する</w:t>
      </w:r>
      <w:r w:rsidR="006128E2" w:rsidRPr="00E66C99">
        <w:rPr>
          <w:rFonts w:ascii="ＭＳ 明朝" w:eastAsia="ＭＳ 明朝" w:hAnsi="ＭＳ 明朝" w:hint="eastAsia"/>
          <w:sz w:val="24"/>
          <w:szCs w:val="24"/>
        </w:rPr>
        <w:t>際</w:t>
      </w:r>
      <w:r w:rsidR="006128E2" w:rsidRPr="00E66C99">
        <w:rPr>
          <w:rFonts w:ascii="ＭＳ 明朝" w:eastAsia="ＭＳ 明朝" w:hAnsi="ＭＳ 明朝"/>
          <w:sz w:val="24"/>
          <w:szCs w:val="24"/>
        </w:rPr>
        <w:t>に、PJ管理強化方針を踏まえた今後の府省重点プロジェクトの考え方等についても整理する。</w:t>
      </w:r>
    </w:p>
    <w:p w14:paraId="4809E253" w14:textId="7BD4FA49" w:rsidR="00EA5B24" w:rsidRPr="00E66C99" w:rsidRDefault="00EA5B24">
      <w:pPr>
        <w:rPr>
          <w:rFonts w:ascii="ＭＳ 明朝" w:eastAsia="ＭＳ 明朝" w:hAnsi="ＭＳ 明朝"/>
          <w:sz w:val="24"/>
          <w:szCs w:val="24"/>
        </w:rPr>
      </w:pPr>
    </w:p>
    <w:p w14:paraId="1AD6BA87" w14:textId="2DCD8FB1" w:rsidR="00CB4880" w:rsidRPr="00E66C99" w:rsidRDefault="00A87580" w:rsidP="00E5298D">
      <w:pPr>
        <w:pStyle w:val="3"/>
        <w:ind w:leftChars="0" w:left="0" w:right="210"/>
        <w:rPr>
          <w:rFonts w:ascii="ＭＳ 明朝" w:hAnsi="ＭＳ 明朝"/>
          <w:szCs w:val="24"/>
        </w:rPr>
      </w:pPr>
      <w:bookmarkStart w:id="35" w:name="_Toc26812161"/>
      <w:r w:rsidRPr="00FA6C23">
        <w:rPr>
          <w:rFonts w:ascii="ＭＳ 明朝" w:hAnsi="ＭＳ 明朝" w:hint="eastAsia"/>
          <w:spacing w:val="9"/>
          <w:szCs w:val="24"/>
          <w:fitText w:val="8580" w:id="2077966592"/>
        </w:rPr>
        <w:t>（</w:t>
      </w:r>
      <w:r w:rsidRPr="00FA6C23">
        <w:rPr>
          <w:rFonts w:ascii="ＭＳ 明朝" w:hAnsi="ＭＳ 明朝"/>
          <w:spacing w:val="9"/>
          <w:szCs w:val="24"/>
          <w:fitText w:val="8580" w:id="2077966592"/>
        </w:rPr>
        <w:t>3）PMO</w:t>
      </w:r>
      <w:r w:rsidR="001C5583" w:rsidRPr="00FA6C23">
        <w:rPr>
          <w:rFonts w:ascii="ＭＳ 明朝" w:hAnsi="ＭＳ 明朝" w:hint="eastAsia"/>
          <w:spacing w:val="9"/>
          <w:szCs w:val="24"/>
          <w:fitText w:val="8580" w:id="2077966592"/>
        </w:rPr>
        <w:t>、PJMO</w:t>
      </w:r>
      <w:r w:rsidRPr="00FA6C23">
        <w:rPr>
          <w:rFonts w:ascii="ＭＳ 明朝" w:hAnsi="ＭＳ 明朝"/>
          <w:spacing w:val="9"/>
          <w:szCs w:val="24"/>
          <w:fitText w:val="8580" w:id="2077966592"/>
        </w:rPr>
        <w:t>によるプロジェクト管理</w:t>
      </w:r>
      <w:r w:rsidRPr="00FA6C23">
        <w:rPr>
          <w:rFonts w:ascii="ＭＳ 明朝" w:hAnsi="ＭＳ 明朝" w:hint="eastAsia"/>
          <w:spacing w:val="9"/>
          <w:szCs w:val="24"/>
          <w:fitText w:val="8580" w:id="2077966592"/>
        </w:rPr>
        <w:t>（</w:t>
      </w:r>
      <w:r w:rsidR="00CD0F67" w:rsidRPr="00FA6C23">
        <w:rPr>
          <w:rFonts w:ascii="ＭＳ 明朝" w:hAnsi="ＭＳ 明朝" w:hint="eastAsia"/>
          <w:spacing w:val="9"/>
          <w:szCs w:val="24"/>
          <w:fitText w:val="8580" w:id="2077966592"/>
        </w:rPr>
        <w:t>◎</w:t>
      </w:r>
      <w:r w:rsidRPr="00FA6C23">
        <w:rPr>
          <w:rFonts w:ascii="ＭＳ 明朝" w:hAnsi="ＭＳ 明朝" w:hint="eastAsia"/>
          <w:spacing w:val="9"/>
          <w:szCs w:val="24"/>
          <w:fitText w:val="8580" w:id="2077966592"/>
        </w:rPr>
        <w:t>全府省</w:t>
      </w:r>
      <w:r w:rsidR="00530FCF" w:rsidRPr="00FA6C23">
        <w:rPr>
          <w:rFonts w:ascii="ＭＳ 明朝" w:hAnsi="ＭＳ 明朝" w:hint="eastAsia"/>
          <w:spacing w:val="9"/>
          <w:szCs w:val="24"/>
          <w:fitText w:val="8580" w:id="2077966592"/>
        </w:rPr>
        <w:t>、</w:t>
      </w:r>
      <w:r w:rsidR="00530FCF" w:rsidRPr="00FA6C23">
        <w:rPr>
          <w:rFonts w:ascii="ＭＳ 明朝" w:hAnsi="ＭＳ 明朝"/>
          <w:spacing w:val="9"/>
          <w:szCs w:val="24"/>
          <w:fitText w:val="8580" w:id="2077966592"/>
        </w:rPr>
        <w:t>内閣官房、総務省</w:t>
      </w:r>
      <w:r w:rsidRPr="00FA6C23">
        <w:rPr>
          <w:rFonts w:ascii="ＭＳ 明朝" w:hAnsi="ＭＳ 明朝" w:hint="eastAsia"/>
          <w:spacing w:val="9"/>
          <w:szCs w:val="24"/>
          <w:fitText w:val="8580" w:id="2077966592"/>
        </w:rPr>
        <w:t>）</w:t>
      </w:r>
      <w:bookmarkEnd w:id="35"/>
    </w:p>
    <w:p w14:paraId="3CFFA180" w14:textId="45F0E70D" w:rsidR="00AA49BB" w:rsidRPr="00E66C99" w:rsidRDefault="003A0B68">
      <w:pPr>
        <w:rPr>
          <w:rFonts w:ascii="ＭＳ 明朝" w:eastAsia="ＭＳ 明朝" w:hAnsi="ＭＳ 明朝"/>
          <w:sz w:val="24"/>
          <w:szCs w:val="24"/>
        </w:rPr>
      </w:pPr>
      <w:r w:rsidRPr="00E66C99">
        <w:rPr>
          <w:rFonts w:ascii="ＭＳ 明朝" w:eastAsia="ＭＳ 明朝" w:hAnsi="ＭＳ 明朝" w:hint="eastAsia"/>
          <w:sz w:val="24"/>
          <w:szCs w:val="24"/>
        </w:rPr>
        <w:t xml:space="preserve">　政府</w:t>
      </w:r>
      <w:r w:rsidRPr="00E66C99">
        <w:rPr>
          <w:rFonts w:ascii="ＭＳ 明朝" w:eastAsia="ＭＳ 明朝" w:hAnsi="ＭＳ 明朝"/>
          <w:sz w:val="24"/>
          <w:szCs w:val="24"/>
        </w:rPr>
        <w:t>CIOレビューや府省重点プロジェクト</w:t>
      </w:r>
      <w:r w:rsidR="00AA49BB" w:rsidRPr="00E66C99">
        <w:rPr>
          <w:rFonts w:ascii="ＭＳ 明朝" w:eastAsia="ＭＳ 明朝" w:hAnsi="ＭＳ 明朝" w:hint="eastAsia"/>
          <w:sz w:val="24"/>
          <w:szCs w:val="24"/>
        </w:rPr>
        <w:t>等</w:t>
      </w:r>
      <w:r w:rsidRPr="00E66C99">
        <w:rPr>
          <w:rFonts w:ascii="ＭＳ 明朝" w:eastAsia="ＭＳ 明朝" w:hAnsi="ＭＳ 明朝"/>
          <w:sz w:val="24"/>
          <w:szCs w:val="24"/>
        </w:rPr>
        <w:t>を</w:t>
      </w:r>
      <w:r w:rsidRPr="00E66C99">
        <w:rPr>
          <w:rFonts w:ascii="ＭＳ 明朝" w:eastAsia="ＭＳ 明朝" w:hAnsi="ＭＳ 明朝" w:hint="eastAsia"/>
          <w:sz w:val="24"/>
          <w:szCs w:val="24"/>
        </w:rPr>
        <w:t>通じて</w:t>
      </w:r>
      <w:r w:rsidRPr="00E66C99">
        <w:rPr>
          <w:rFonts w:ascii="ＭＳ 明朝" w:eastAsia="ＭＳ 明朝" w:hAnsi="ＭＳ 明朝"/>
          <w:sz w:val="24"/>
          <w:szCs w:val="24"/>
        </w:rPr>
        <w:t>、プロジェクト管理の</w:t>
      </w:r>
      <w:r w:rsidRPr="00E66C99">
        <w:rPr>
          <w:rFonts w:ascii="ＭＳ 明朝" w:eastAsia="ＭＳ 明朝" w:hAnsi="ＭＳ 明朝" w:hint="eastAsia"/>
          <w:sz w:val="24"/>
          <w:szCs w:val="24"/>
        </w:rPr>
        <w:t>徹底に</w:t>
      </w:r>
      <w:r w:rsidRPr="00E66C99">
        <w:rPr>
          <w:rFonts w:ascii="ＭＳ 明朝" w:eastAsia="ＭＳ 明朝" w:hAnsi="ＭＳ 明朝"/>
          <w:sz w:val="24"/>
          <w:szCs w:val="24"/>
        </w:rPr>
        <w:t>取り組んで</w:t>
      </w:r>
      <w:r w:rsidRPr="00E66C99">
        <w:rPr>
          <w:rFonts w:ascii="ＭＳ 明朝" w:eastAsia="ＭＳ 明朝" w:hAnsi="ＭＳ 明朝" w:hint="eastAsia"/>
          <w:sz w:val="24"/>
          <w:szCs w:val="24"/>
        </w:rPr>
        <w:t>いる一方で</w:t>
      </w:r>
      <w:r w:rsidRPr="00E66C99">
        <w:rPr>
          <w:rFonts w:ascii="ＭＳ 明朝" w:eastAsia="ＭＳ 明朝" w:hAnsi="ＭＳ 明朝"/>
          <w:sz w:val="24"/>
          <w:szCs w:val="24"/>
        </w:rPr>
        <w:t>、全て</w:t>
      </w:r>
      <w:r w:rsidR="00D45BB2" w:rsidRPr="00E66C99">
        <w:rPr>
          <w:rFonts w:ascii="ＭＳ 明朝" w:eastAsia="ＭＳ 明朝" w:hAnsi="ＭＳ 明朝" w:hint="eastAsia"/>
          <w:sz w:val="24"/>
          <w:szCs w:val="24"/>
        </w:rPr>
        <w:t>の</w:t>
      </w:r>
      <w:r w:rsidRPr="00E66C99">
        <w:rPr>
          <w:rFonts w:ascii="ＭＳ 明朝" w:eastAsia="ＭＳ 明朝" w:hAnsi="ＭＳ 明朝"/>
          <w:sz w:val="24"/>
          <w:szCs w:val="24"/>
        </w:rPr>
        <w:t>情報システム</w:t>
      </w:r>
      <w:r w:rsidRPr="00E66C99">
        <w:rPr>
          <w:rFonts w:ascii="ＭＳ 明朝" w:eastAsia="ＭＳ 明朝" w:hAnsi="ＭＳ 明朝" w:hint="eastAsia"/>
          <w:sz w:val="24"/>
          <w:szCs w:val="24"/>
        </w:rPr>
        <w:t>の</w:t>
      </w:r>
      <w:r w:rsidRPr="00E66C99">
        <w:rPr>
          <w:rFonts w:ascii="ＭＳ 明朝" w:eastAsia="ＭＳ 明朝" w:hAnsi="ＭＳ 明朝"/>
          <w:sz w:val="24"/>
          <w:szCs w:val="24"/>
        </w:rPr>
        <w:t>全ての機能について、</w:t>
      </w:r>
      <w:r w:rsidR="00AA49BB" w:rsidRPr="00E66C99">
        <w:rPr>
          <w:rFonts w:ascii="ＭＳ 明朝" w:eastAsia="ＭＳ 明朝" w:hAnsi="ＭＳ 明朝" w:hint="eastAsia"/>
          <w:sz w:val="24"/>
          <w:szCs w:val="24"/>
        </w:rPr>
        <w:t>政府</w:t>
      </w:r>
      <w:r w:rsidR="00AA49BB" w:rsidRPr="00E66C99">
        <w:rPr>
          <w:rFonts w:ascii="ＭＳ 明朝" w:eastAsia="ＭＳ 明朝" w:hAnsi="ＭＳ 明朝"/>
          <w:sz w:val="24"/>
          <w:szCs w:val="24"/>
        </w:rPr>
        <w:t>CIO</w:t>
      </w:r>
      <w:r w:rsidR="000E24DA">
        <w:rPr>
          <w:rFonts w:ascii="ＭＳ 明朝" w:eastAsia="ＭＳ 明朝" w:hAnsi="ＭＳ 明朝" w:hint="eastAsia"/>
          <w:sz w:val="24"/>
          <w:szCs w:val="24"/>
        </w:rPr>
        <w:t>、</w:t>
      </w:r>
      <w:r w:rsidR="00AA49BB" w:rsidRPr="00E66C99">
        <w:rPr>
          <w:rFonts w:ascii="ＭＳ 明朝" w:eastAsia="ＭＳ 明朝" w:hAnsi="ＭＳ 明朝" w:hint="eastAsia"/>
          <w:sz w:val="24"/>
          <w:szCs w:val="24"/>
        </w:rPr>
        <w:t>各</w:t>
      </w:r>
      <w:r w:rsidR="00AA49BB" w:rsidRPr="00E66C99">
        <w:rPr>
          <w:rFonts w:ascii="ＭＳ 明朝" w:eastAsia="ＭＳ 明朝" w:hAnsi="ＭＳ 明朝"/>
          <w:sz w:val="24"/>
          <w:szCs w:val="24"/>
        </w:rPr>
        <w:t>府省CIO及び副CIOが</w:t>
      </w:r>
      <w:r w:rsidR="00D63690" w:rsidRPr="00E66C99">
        <w:rPr>
          <w:rFonts w:ascii="ＭＳ 明朝" w:eastAsia="ＭＳ 明朝" w:hAnsi="ＭＳ 明朝" w:hint="eastAsia"/>
          <w:sz w:val="24"/>
          <w:szCs w:val="24"/>
        </w:rPr>
        <w:t>詳細</w:t>
      </w:r>
      <w:r w:rsidR="00D63690" w:rsidRPr="00E66C99">
        <w:rPr>
          <w:rFonts w:ascii="ＭＳ 明朝" w:eastAsia="ＭＳ 明朝" w:hAnsi="ＭＳ 明朝"/>
          <w:sz w:val="24"/>
          <w:szCs w:val="24"/>
        </w:rPr>
        <w:t>に</w:t>
      </w:r>
      <w:r w:rsidR="00D63690" w:rsidRPr="00E66C99">
        <w:rPr>
          <w:rFonts w:ascii="ＭＳ 明朝" w:eastAsia="ＭＳ 明朝" w:hAnsi="ＭＳ 明朝" w:hint="eastAsia"/>
          <w:sz w:val="24"/>
          <w:szCs w:val="24"/>
        </w:rPr>
        <w:t>確認</w:t>
      </w:r>
      <w:r w:rsidR="00AA49BB" w:rsidRPr="00E66C99">
        <w:rPr>
          <w:rFonts w:ascii="ＭＳ 明朝" w:eastAsia="ＭＳ 明朝" w:hAnsi="ＭＳ 明朝"/>
          <w:sz w:val="24"/>
          <w:szCs w:val="24"/>
        </w:rPr>
        <w:t>を行うことは現実的でない。</w:t>
      </w:r>
    </w:p>
    <w:p w14:paraId="68D853CB" w14:textId="5C3D1306" w:rsidR="00A92A1D" w:rsidRPr="00E66C99" w:rsidRDefault="00AA49BB" w:rsidP="00147223">
      <w:pPr>
        <w:ind w:firstLineChars="100" w:firstLine="240"/>
        <w:rPr>
          <w:rFonts w:ascii="ＭＳ 明朝" w:eastAsia="ＭＳ 明朝" w:hAnsi="ＭＳ 明朝"/>
          <w:sz w:val="24"/>
          <w:szCs w:val="24"/>
        </w:rPr>
      </w:pPr>
      <w:r w:rsidRPr="00E66C99">
        <w:rPr>
          <w:rFonts w:ascii="ＭＳ 明朝" w:eastAsia="ＭＳ 明朝" w:hAnsi="ＭＳ 明朝"/>
          <w:sz w:val="24"/>
          <w:szCs w:val="24"/>
        </w:rPr>
        <w:t>そのため、PJ</w:t>
      </w:r>
      <w:r w:rsidRPr="00E66C99">
        <w:rPr>
          <w:rFonts w:ascii="ＭＳ 明朝" w:eastAsia="ＭＳ 明朝" w:hAnsi="ＭＳ 明朝" w:hint="eastAsia"/>
          <w:sz w:val="24"/>
          <w:szCs w:val="24"/>
        </w:rPr>
        <w:t>管理</w:t>
      </w:r>
      <w:r w:rsidRPr="00E66C99">
        <w:rPr>
          <w:rFonts w:ascii="ＭＳ 明朝" w:eastAsia="ＭＳ 明朝" w:hAnsi="ＭＳ 明朝"/>
          <w:sz w:val="24"/>
          <w:szCs w:val="24"/>
        </w:rPr>
        <w:t>強化</w:t>
      </w:r>
      <w:r w:rsidRPr="00E66C99">
        <w:rPr>
          <w:rFonts w:ascii="ＭＳ 明朝" w:eastAsia="ＭＳ 明朝" w:hAnsi="ＭＳ 明朝" w:hint="eastAsia"/>
          <w:sz w:val="24"/>
          <w:szCs w:val="24"/>
        </w:rPr>
        <w:t>方針や標準ガイドライン等に</w:t>
      </w:r>
      <w:r w:rsidRPr="00E66C99">
        <w:rPr>
          <w:rFonts w:ascii="ＭＳ 明朝" w:eastAsia="ＭＳ 明朝" w:hAnsi="ＭＳ 明朝"/>
          <w:sz w:val="24"/>
          <w:szCs w:val="24"/>
        </w:rPr>
        <w:t>基づき</w:t>
      </w:r>
      <w:r w:rsidRPr="00E66C99">
        <w:rPr>
          <w:rFonts w:ascii="ＭＳ 明朝" w:eastAsia="ＭＳ 明朝" w:hAnsi="ＭＳ 明朝" w:hint="eastAsia"/>
          <w:sz w:val="24"/>
          <w:szCs w:val="24"/>
        </w:rPr>
        <w:t>つつ</w:t>
      </w:r>
      <w:r w:rsidRPr="00E66C99">
        <w:rPr>
          <w:rFonts w:ascii="ＭＳ 明朝" w:eastAsia="ＭＳ 明朝" w:hAnsi="ＭＳ 明朝"/>
          <w:sz w:val="24"/>
          <w:szCs w:val="24"/>
        </w:rPr>
        <w:t>、</w:t>
      </w:r>
      <w:r w:rsidRPr="00E66C99">
        <w:rPr>
          <w:rFonts w:ascii="ＭＳ 明朝" w:eastAsia="ＭＳ 明朝" w:hAnsi="ＭＳ 明朝" w:hint="eastAsia"/>
          <w:sz w:val="24"/>
          <w:szCs w:val="24"/>
        </w:rPr>
        <w:t>情報システム及び</w:t>
      </w:r>
      <w:r w:rsidRPr="00E66C99">
        <w:rPr>
          <w:rFonts w:ascii="ＭＳ 明朝" w:eastAsia="ＭＳ 明朝" w:hAnsi="ＭＳ 明朝"/>
          <w:sz w:val="24"/>
          <w:szCs w:val="24"/>
        </w:rPr>
        <w:t>その機能の</w:t>
      </w:r>
      <w:r w:rsidRPr="00E66C99">
        <w:rPr>
          <w:rFonts w:ascii="ＭＳ 明朝" w:eastAsia="ＭＳ 明朝" w:hAnsi="ＭＳ 明朝" w:hint="eastAsia"/>
          <w:sz w:val="24"/>
          <w:szCs w:val="24"/>
        </w:rPr>
        <w:t>性質上</w:t>
      </w:r>
      <w:r w:rsidRPr="00E66C99">
        <w:rPr>
          <w:rFonts w:ascii="ＭＳ 明朝" w:eastAsia="ＭＳ 明朝" w:hAnsi="ＭＳ 明朝"/>
          <w:sz w:val="24"/>
          <w:szCs w:val="24"/>
        </w:rPr>
        <w:t>、各府省のPMO、PJMOで</w:t>
      </w:r>
      <w:r w:rsidRPr="00E66C99">
        <w:rPr>
          <w:rFonts w:ascii="ＭＳ 明朝" w:eastAsia="ＭＳ 明朝" w:hAnsi="ＭＳ 明朝" w:hint="eastAsia"/>
          <w:sz w:val="24"/>
          <w:szCs w:val="24"/>
        </w:rPr>
        <w:t>の</w:t>
      </w:r>
      <w:r w:rsidRPr="00E66C99">
        <w:rPr>
          <w:rFonts w:ascii="ＭＳ 明朝" w:eastAsia="ＭＳ 明朝" w:hAnsi="ＭＳ 明朝"/>
          <w:sz w:val="24"/>
          <w:szCs w:val="24"/>
        </w:rPr>
        <w:t>プロジェクト管理</w:t>
      </w:r>
      <w:r w:rsidRPr="00E66C99">
        <w:rPr>
          <w:rFonts w:ascii="ＭＳ 明朝" w:eastAsia="ＭＳ 明朝" w:hAnsi="ＭＳ 明朝" w:hint="eastAsia"/>
          <w:sz w:val="24"/>
          <w:szCs w:val="24"/>
        </w:rPr>
        <w:t>に適する</w:t>
      </w:r>
      <w:r w:rsidRPr="00E66C99">
        <w:rPr>
          <w:rFonts w:ascii="ＭＳ 明朝" w:eastAsia="ＭＳ 明朝" w:hAnsi="ＭＳ 明朝"/>
          <w:sz w:val="24"/>
          <w:szCs w:val="24"/>
        </w:rPr>
        <w:t>もの</w:t>
      </w:r>
      <w:r w:rsidRPr="00E66C99">
        <w:rPr>
          <w:rFonts w:ascii="ＭＳ 明朝" w:eastAsia="ＭＳ 明朝" w:hAnsi="ＭＳ 明朝" w:hint="eastAsia"/>
          <w:sz w:val="24"/>
          <w:szCs w:val="24"/>
        </w:rPr>
        <w:t>については、当該</w:t>
      </w:r>
      <w:r w:rsidRPr="00E66C99">
        <w:rPr>
          <w:rFonts w:ascii="ＭＳ 明朝" w:eastAsia="ＭＳ 明朝" w:hAnsi="ＭＳ 明朝"/>
          <w:sz w:val="24"/>
          <w:szCs w:val="24"/>
        </w:rPr>
        <w:t>各府省のPMO、PJMO</w:t>
      </w:r>
      <w:r w:rsidRPr="00E66C99">
        <w:rPr>
          <w:rFonts w:ascii="ＭＳ 明朝" w:eastAsia="ＭＳ 明朝" w:hAnsi="ＭＳ 明朝" w:hint="eastAsia"/>
          <w:sz w:val="24"/>
          <w:szCs w:val="24"/>
        </w:rPr>
        <w:t>において管理を</w:t>
      </w:r>
      <w:r w:rsidRPr="00E66C99">
        <w:rPr>
          <w:rFonts w:ascii="ＭＳ 明朝" w:eastAsia="ＭＳ 明朝" w:hAnsi="ＭＳ 明朝"/>
          <w:sz w:val="24"/>
          <w:szCs w:val="24"/>
        </w:rPr>
        <w:t>行う</w:t>
      </w:r>
      <w:r w:rsidR="00A92A1D" w:rsidRPr="00E66C99">
        <w:rPr>
          <w:rFonts w:ascii="ＭＳ 明朝" w:eastAsia="ＭＳ 明朝" w:hAnsi="ＭＳ 明朝" w:hint="eastAsia"/>
          <w:sz w:val="24"/>
          <w:szCs w:val="24"/>
        </w:rPr>
        <w:t>。</w:t>
      </w:r>
    </w:p>
    <w:p w14:paraId="04C48F7D" w14:textId="43767839" w:rsidR="00EA5B24" w:rsidRPr="00E66C99" w:rsidRDefault="00A92A1D">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各府省は</w:t>
      </w:r>
      <w:r w:rsidRPr="00E66C99">
        <w:rPr>
          <w:rFonts w:ascii="ＭＳ 明朝" w:eastAsia="ＭＳ 明朝" w:hAnsi="ＭＳ 明朝"/>
          <w:sz w:val="24"/>
          <w:szCs w:val="24"/>
        </w:rPr>
        <w:t>、PMO、PJMO</w:t>
      </w:r>
      <w:r w:rsidRPr="00E66C99">
        <w:rPr>
          <w:rFonts w:ascii="ＭＳ 明朝" w:eastAsia="ＭＳ 明朝" w:hAnsi="ＭＳ 明朝" w:hint="eastAsia"/>
          <w:sz w:val="24"/>
          <w:szCs w:val="24"/>
        </w:rPr>
        <w:t>に</w:t>
      </w:r>
      <w:r w:rsidRPr="00E66C99">
        <w:rPr>
          <w:rFonts w:ascii="ＭＳ 明朝" w:eastAsia="ＭＳ 明朝" w:hAnsi="ＭＳ 明朝"/>
          <w:sz w:val="24"/>
          <w:szCs w:val="24"/>
        </w:rPr>
        <w:t>おける</w:t>
      </w:r>
      <w:r w:rsidRPr="00E66C99">
        <w:rPr>
          <w:rFonts w:ascii="ＭＳ 明朝" w:eastAsia="ＭＳ 明朝" w:hAnsi="ＭＳ 明朝" w:hint="eastAsia"/>
          <w:sz w:val="24"/>
          <w:szCs w:val="24"/>
        </w:rPr>
        <w:t>プロジェクト管理</w:t>
      </w:r>
      <w:r w:rsidRPr="00E66C99">
        <w:rPr>
          <w:rFonts w:ascii="ＭＳ 明朝" w:eastAsia="ＭＳ 明朝" w:hAnsi="ＭＳ 明朝"/>
          <w:sz w:val="24"/>
          <w:szCs w:val="24"/>
        </w:rPr>
        <w:t>に適する</w:t>
      </w:r>
      <w:r w:rsidRPr="00E66C99">
        <w:rPr>
          <w:rFonts w:ascii="ＭＳ 明朝" w:eastAsia="ＭＳ 明朝" w:hAnsi="ＭＳ 明朝" w:hint="eastAsia"/>
          <w:sz w:val="24"/>
          <w:szCs w:val="24"/>
        </w:rPr>
        <w:t>情報システム及び</w:t>
      </w:r>
      <w:r w:rsidRPr="00E66C99">
        <w:rPr>
          <w:rFonts w:ascii="ＭＳ 明朝" w:eastAsia="ＭＳ 明朝" w:hAnsi="ＭＳ 明朝"/>
          <w:sz w:val="24"/>
          <w:szCs w:val="24"/>
        </w:rPr>
        <w:t>その機能</w:t>
      </w:r>
      <w:r w:rsidRPr="00E66C99">
        <w:rPr>
          <w:rFonts w:ascii="ＭＳ 明朝" w:eastAsia="ＭＳ 明朝" w:hAnsi="ＭＳ 明朝" w:hint="eastAsia"/>
          <w:sz w:val="24"/>
          <w:szCs w:val="24"/>
        </w:rPr>
        <w:t>に</w:t>
      </w:r>
      <w:r w:rsidRPr="00E66C99">
        <w:rPr>
          <w:rFonts w:ascii="ＭＳ 明朝" w:eastAsia="ＭＳ 明朝" w:hAnsi="ＭＳ 明朝"/>
          <w:sz w:val="24"/>
          <w:szCs w:val="24"/>
        </w:rPr>
        <w:t>係るプロジェクト</w:t>
      </w:r>
      <w:r w:rsidRPr="00E66C99">
        <w:rPr>
          <w:rFonts w:ascii="ＭＳ 明朝" w:eastAsia="ＭＳ 明朝" w:hAnsi="ＭＳ 明朝" w:hint="eastAsia"/>
          <w:sz w:val="24"/>
          <w:szCs w:val="24"/>
        </w:rPr>
        <w:t>について整理の</w:t>
      </w:r>
      <w:r w:rsidRPr="00E66C99">
        <w:rPr>
          <w:rFonts w:ascii="ＭＳ 明朝" w:eastAsia="ＭＳ 明朝" w:hAnsi="ＭＳ 明朝"/>
          <w:sz w:val="24"/>
          <w:szCs w:val="24"/>
        </w:rPr>
        <w:t>上、</w:t>
      </w:r>
      <w:r w:rsidR="009A2FFA" w:rsidRPr="00E66C99">
        <w:rPr>
          <w:rFonts w:ascii="ＭＳ 明朝" w:eastAsia="ＭＳ 明朝" w:hAnsi="ＭＳ 明朝" w:hint="eastAsia"/>
          <w:sz w:val="24"/>
          <w:szCs w:val="24"/>
        </w:rPr>
        <w:t>各府省中長期計画に記載する。</w:t>
      </w:r>
    </w:p>
    <w:p w14:paraId="3412D596" w14:textId="6E94ADEC" w:rsidR="006128E2" w:rsidRPr="00E66C99" w:rsidRDefault="0013209A" w:rsidP="00D63385">
      <w:pPr>
        <w:ind w:firstLineChars="100" w:firstLine="240"/>
        <w:rPr>
          <w:rFonts w:ascii="ＭＳ 明朝" w:eastAsia="ＭＳ 明朝" w:hAnsi="ＭＳ 明朝"/>
          <w:color w:val="FF0000"/>
          <w:sz w:val="24"/>
          <w:szCs w:val="24"/>
        </w:rPr>
      </w:pPr>
      <w:r w:rsidRPr="00E66C99">
        <w:rPr>
          <w:rFonts w:ascii="ＭＳ 明朝" w:eastAsia="ＭＳ 明朝" w:hAnsi="ＭＳ 明朝" w:hint="eastAsia"/>
          <w:sz w:val="24"/>
          <w:szCs w:val="24"/>
        </w:rPr>
        <w:t>内閣官房</w:t>
      </w:r>
      <w:r w:rsidRPr="00E66C99">
        <w:rPr>
          <w:rFonts w:ascii="ＭＳ 明朝" w:eastAsia="ＭＳ 明朝" w:hAnsi="ＭＳ 明朝"/>
          <w:sz w:val="24"/>
          <w:szCs w:val="24"/>
        </w:rPr>
        <w:t>及び総務省は</w:t>
      </w:r>
      <w:r w:rsidR="006128E2" w:rsidRPr="00E66C99">
        <w:rPr>
          <w:rFonts w:ascii="ＭＳ 明朝" w:eastAsia="ＭＳ 明朝" w:hAnsi="ＭＳ 明朝"/>
          <w:sz w:val="24"/>
          <w:szCs w:val="24"/>
        </w:rPr>
        <w:t>、</w:t>
      </w:r>
      <w:r w:rsidR="006128E2" w:rsidRPr="00E66C99">
        <w:rPr>
          <w:rFonts w:ascii="ＭＳ 明朝" w:eastAsia="ＭＳ 明朝" w:hAnsi="ＭＳ 明朝" w:hint="eastAsia"/>
          <w:sz w:val="24"/>
          <w:szCs w:val="24"/>
        </w:rPr>
        <w:t>一元的なプロジェクト管理の</w:t>
      </w:r>
      <w:r w:rsidR="006128E2" w:rsidRPr="00E66C99">
        <w:rPr>
          <w:rFonts w:ascii="ＭＳ 明朝" w:eastAsia="ＭＳ 明朝" w:hAnsi="ＭＳ 明朝"/>
          <w:sz w:val="24"/>
          <w:szCs w:val="24"/>
        </w:rPr>
        <w:t>具体的な</w:t>
      </w:r>
      <w:r w:rsidR="006128E2" w:rsidRPr="00E66C99">
        <w:rPr>
          <w:rFonts w:ascii="ＭＳ 明朝" w:eastAsia="ＭＳ 明朝" w:hAnsi="ＭＳ 明朝" w:hint="eastAsia"/>
          <w:sz w:val="24"/>
          <w:szCs w:val="24"/>
        </w:rPr>
        <w:t>取組内容</w:t>
      </w:r>
      <w:r w:rsidR="006128E2" w:rsidRPr="00E66C99">
        <w:rPr>
          <w:rFonts w:ascii="ＭＳ 明朝" w:eastAsia="ＭＳ 明朝" w:hAnsi="ＭＳ 明朝"/>
          <w:sz w:val="24"/>
          <w:szCs w:val="24"/>
        </w:rPr>
        <w:t>を2019年度（令和元年度）内を目途に整理する</w:t>
      </w:r>
      <w:r w:rsidR="006128E2" w:rsidRPr="00E66C99">
        <w:rPr>
          <w:rFonts w:ascii="ＭＳ 明朝" w:eastAsia="ＭＳ 明朝" w:hAnsi="ＭＳ 明朝" w:hint="eastAsia"/>
          <w:sz w:val="24"/>
          <w:szCs w:val="24"/>
        </w:rPr>
        <w:t>際</w:t>
      </w:r>
      <w:r w:rsidR="006128E2" w:rsidRPr="00E66C99">
        <w:rPr>
          <w:rFonts w:ascii="ＭＳ 明朝" w:eastAsia="ＭＳ 明朝" w:hAnsi="ＭＳ 明朝"/>
          <w:sz w:val="24"/>
          <w:szCs w:val="24"/>
        </w:rPr>
        <w:t>に、PJ管理強化方針を踏まえた今後の</w:t>
      </w:r>
      <w:r w:rsidR="006128E2" w:rsidRPr="00E66C99">
        <w:rPr>
          <w:rFonts w:ascii="ＭＳ 明朝" w:eastAsia="ＭＳ 明朝" w:hAnsi="ＭＳ 明朝" w:hint="eastAsia"/>
          <w:sz w:val="24"/>
          <w:szCs w:val="24"/>
        </w:rPr>
        <w:t>PMO</w:t>
      </w:r>
      <w:r w:rsidR="00470CD1" w:rsidRPr="00E66C99">
        <w:rPr>
          <w:rFonts w:ascii="ＭＳ 明朝" w:eastAsia="ＭＳ 明朝" w:hAnsi="ＭＳ 明朝" w:hint="eastAsia"/>
          <w:sz w:val="24"/>
          <w:szCs w:val="24"/>
        </w:rPr>
        <w:t>、PJMO</w:t>
      </w:r>
      <w:r w:rsidR="006128E2" w:rsidRPr="00E66C99">
        <w:rPr>
          <w:rFonts w:ascii="ＭＳ 明朝" w:eastAsia="ＭＳ 明朝" w:hAnsi="ＭＳ 明朝"/>
          <w:sz w:val="24"/>
          <w:szCs w:val="24"/>
        </w:rPr>
        <w:t>によるプロジェクト</w:t>
      </w:r>
      <w:r w:rsidR="006128E2" w:rsidRPr="00E66C99">
        <w:rPr>
          <w:rFonts w:ascii="ＭＳ 明朝" w:eastAsia="ＭＳ 明朝" w:hAnsi="ＭＳ 明朝" w:hint="eastAsia"/>
          <w:sz w:val="24"/>
          <w:szCs w:val="24"/>
        </w:rPr>
        <w:t>管理</w:t>
      </w:r>
      <w:r w:rsidR="006128E2" w:rsidRPr="00E66C99">
        <w:rPr>
          <w:rFonts w:ascii="ＭＳ 明朝" w:eastAsia="ＭＳ 明朝" w:hAnsi="ＭＳ 明朝"/>
          <w:sz w:val="24"/>
          <w:szCs w:val="24"/>
        </w:rPr>
        <w:t>の考え方等についても整理する。</w:t>
      </w:r>
    </w:p>
    <w:p w14:paraId="11EC164C" w14:textId="3306E60C" w:rsidR="001C5FCB" w:rsidRPr="00E66C99" w:rsidRDefault="001C5FCB">
      <w:pPr>
        <w:rPr>
          <w:rFonts w:ascii="ＭＳ 明朝" w:eastAsia="ＭＳ 明朝" w:hAnsi="ＭＳ 明朝"/>
          <w:sz w:val="24"/>
          <w:szCs w:val="24"/>
        </w:rPr>
      </w:pPr>
      <w:r w:rsidRPr="00E66C99">
        <w:rPr>
          <w:rFonts w:ascii="ＭＳ 明朝" w:eastAsia="ＭＳ 明朝" w:hAnsi="ＭＳ 明朝"/>
          <w:sz w:val="24"/>
          <w:szCs w:val="24"/>
        </w:rPr>
        <w:br w:type="page"/>
      </w:r>
    </w:p>
    <w:p w14:paraId="5B0BAF32" w14:textId="04D0C027" w:rsidR="00A87580" w:rsidRPr="00E66C99" w:rsidRDefault="006644D5" w:rsidP="007F16EC">
      <w:pPr>
        <w:pStyle w:val="3"/>
        <w:ind w:leftChars="0" w:left="0" w:right="210"/>
        <w:rPr>
          <w:rFonts w:ascii="ＭＳ 明朝" w:hAnsi="ＭＳ 明朝"/>
          <w:szCs w:val="24"/>
        </w:rPr>
      </w:pPr>
      <w:bookmarkStart w:id="36" w:name="_Toc26812162"/>
      <w:r w:rsidRPr="00E66C99">
        <w:rPr>
          <w:rFonts w:ascii="ＭＳ 明朝" w:hAnsi="ＭＳ 明朝"/>
          <w:szCs w:val="24"/>
        </w:rPr>
        <w:lastRenderedPageBreak/>
        <w:t>4</w:t>
      </w:r>
      <w:r w:rsidR="00594D48" w:rsidRPr="00E66C99">
        <w:rPr>
          <w:rFonts w:ascii="ＭＳ 明朝" w:hAnsi="ＭＳ 明朝"/>
          <w:szCs w:val="24"/>
        </w:rPr>
        <w:t>.</w:t>
      </w:r>
      <w:r w:rsidR="00DE321E" w:rsidRPr="00E66C99">
        <w:rPr>
          <w:rFonts w:ascii="ＭＳ 明朝" w:hAnsi="ＭＳ 明朝"/>
          <w:szCs w:val="24"/>
        </w:rPr>
        <w:t>1</w:t>
      </w:r>
      <w:r w:rsidR="00594D48" w:rsidRPr="00E66C99">
        <w:rPr>
          <w:rFonts w:ascii="ＭＳ 明朝" w:hAnsi="ＭＳ 明朝"/>
          <w:szCs w:val="24"/>
        </w:rPr>
        <w:t>.4</w:t>
      </w:r>
      <w:r w:rsidR="00CB4880" w:rsidRPr="00E66C99">
        <w:rPr>
          <w:rFonts w:ascii="ＭＳ 明朝" w:hAnsi="ＭＳ 明朝"/>
          <w:szCs w:val="24"/>
        </w:rPr>
        <w:t xml:space="preserve"> 技術的対話を取り入れた新たな調達・契約方法の試行運用の実施（◎内閣官房、総務省、経済産業省、関係府省）</w:t>
      </w:r>
      <w:bookmarkEnd w:id="36"/>
    </w:p>
    <w:p w14:paraId="3FAC7EB6" w14:textId="2BB74685" w:rsidR="00CB4880" w:rsidRPr="00E66C99" w:rsidRDefault="00CB4880" w:rsidP="0025247B">
      <w:pPr>
        <w:rPr>
          <w:rFonts w:ascii="ＭＳ 明朝" w:eastAsia="ＭＳ 明朝" w:hAnsi="ＭＳ 明朝"/>
          <w:sz w:val="24"/>
          <w:szCs w:val="24"/>
        </w:rPr>
      </w:pPr>
      <w:r w:rsidRPr="00E66C99">
        <w:rPr>
          <w:rFonts w:ascii="ＭＳ 明朝" w:eastAsia="ＭＳ 明朝" w:hAnsi="ＭＳ 明朝" w:hint="eastAsia"/>
          <w:sz w:val="24"/>
          <w:szCs w:val="24"/>
        </w:rPr>
        <w:t xml:space="preserve">　政府</w:t>
      </w:r>
      <w:r w:rsidR="001512D5" w:rsidRPr="00E66C99">
        <w:rPr>
          <w:rFonts w:ascii="ＭＳ 明朝" w:eastAsia="ＭＳ 明朝" w:hAnsi="ＭＳ 明朝" w:hint="eastAsia"/>
          <w:sz w:val="24"/>
          <w:szCs w:val="24"/>
        </w:rPr>
        <w:t>における</w:t>
      </w:r>
      <w:r w:rsidRPr="00E66C99">
        <w:rPr>
          <w:rFonts w:ascii="ＭＳ 明朝" w:eastAsia="ＭＳ 明朝" w:hAnsi="ＭＳ 明朝" w:hint="eastAsia"/>
          <w:sz w:val="24"/>
          <w:szCs w:val="24"/>
        </w:rPr>
        <w:t>情報システムの調達においては、予算要求段階から仕様を詳細に確定させることが困難な場合もあるため、行政と事業者が政策課題を共有し、対話を通じて相互理解を深めた上で契約することが重要であるが、現行の調達手続においては、調達仕様書等のドキュメント以外の手段での事業者との意思疎通は乏しい状況にある。</w:t>
      </w:r>
    </w:p>
    <w:p w14:paraId="26DDC7B0" w14:textId="28D39D9B" w:rsidR="00716B03" w:rsidRPr="00E66C99" w:rsidRDefault="00CB4880" w:rsidP="0025247B">
      <w:pPr>
        <w:rPr>
          <w:rFonts w:ascii="ＭＳ 明朝" w:eastAsia="ＭＳ 明朝" w:hAnsi="ＭＳ 明朝"/>
          <w:sz w:val="24"/>
          <w:szCs w:val="24"/>
        </w:rPr>
      </w:pPr>
      <w:r w:rsidRPr="00E66C99">
        <w:rPr>
          <w:rFonts w:ascii="ＭＳ 明朝" w:eastAsia="ＭＳ 明朝" w:hAnsi="ＭＳ 明朝" w:hint="eastAsia"/>
          <w:sz w:val="24"/>
          <w:szCs w:val="24"/>
        </w:rPr>
        <w:t xml:space="preserve">　このため、新たな調達・契約方法を検討する場として、</w:t>
      </w:r>
      <w:r w:rsidRPr="00E66C99">
        <w:rPr>
          <w:rFonts w:ascii="ＭＳ 明朝" w:eastAsia="ＭＳ 明朝" w:hAnsi="ＭＳ 明朝"/>
          <w:sz w:val="24"/>
          <w:szCs w:val="24"/>
        </w:rPr>
        <w:t>2018年（平成30年）10月にCIO連絡会議の下部組織に新た</w:t>
      </w:r>
      <w:r w:rsidR="00D63385" w:rsidRPr="00E66C99">
        <w:rPr>
          <w:rFonts w:ascii="ＭＳ 明朝" w:eastAsia="ＭＳ 明朝" w:hAnsi="ＭＳ 明朝"/>
          <w:sz w:val="24"/>
          <w:szCs w:val="24"/>
        </w:rPr>
        <w:t>にワーキンググループを立ち上げて</w:t>
      </w:r>
      <w:r w:rsidRPr="00E66C99">
        <w:rPr>
          <w:rFonts w:ascii="ＭＳ 明朝" w:eastAsia="ＭＳ 明朝" w:hAnsi="ＭＳ 明朝"/>
          <w:sz w:val="24"/>
          <w:szCs w:val="24"/>
        </w:rPr>
        <w:t>検討を行</w:t>
      </w:r>
      <w:r w:rsidR="00D63385" w:rsidRPr="00E66C99">
        <w:rPr>
          <w:rFonts w:ascii="ＭＳ 明朝" w:eastAsia="ＭＳ 明朝" w:hAnsi="ＭＳ 明朝" w:hint="eastAsia"/>
          <w:sz w:val="24"/>
          <w:szCs w:val="24"/>
        </w:rPr>
        <w:t>い、</w:t>
      </w:r>
      <w:r w:rsidRPr="00E66C99">
        <w:rPr>
          <w:rFonts w:ascii="ＭＳ 明朝" w:eastAsia="ＭＳ 明朝" w:hAnsi="ＭＳ 明朝"/>
          <w:sz w:val="24"/>
          <w:szCs w:val="24"/>
        </w:rPr>
        <w:t>2019</w:t>
      </w:r>
      <w:r w:rsidR="00D63385" w:rsidRPr="00E66C99">
        <w:rPr>
          <w:rFonts w:ascii="ＭＳ 明朝" w:eastAsia="ＭＳ 明朝" w:hAnsi="ＭＳ 明朝"/>
          <w:sz w:val="24"/>
          <w:szCs w:val="24"/>
        </w:rPr>
        <w:t>年（令和元年</w:t>
      </w:r>
      <w:r w:rsidRPr="00E66C99">
        <w:rPr>
          <w:rFonts w:ascii="ＭＳ 明朝" w:eastAsia="ＭＳ 明朝" w:hAnsi="ＭＳ 明朝"/>
          <w:sz w:val="24"/>
          <w:szCs w:val="24"/>
        </w:rPr>
        <w:t>）</w:t>
      </w:r>
      <w:r w:rsidR="00D63385" w:rsidRPr="00E66C99">
        <w:rPr>
          <w:rFonts w:ascii="ＭＳ 明朝" w:eastAsia="ＭＳ 明朝" w:hAnsi="ＭＳ 明朝" w:hint="eastAsia"/>
          <w:sz w:val="24"/>
          <w:szCs w:val="24"/>
        </w:rPr>
        <w:t>５月</w:t>
      </w:r>
      <w:r w:rsidR="00D63385" w:rsidRPr="00E66C99">
        <w:rPr>
          <w:rFonts w:ascii="ＭＳ 明朝" w:eastAsia="ＭＳ 明朝" w:hAnsi="ＭＳ 明朝"/>
          <w:sz w:val="24"/>
          <w:szCs w:val="24"/>
        </w:rPr>
        <w:t>に</w:t>
      </w:r>
      <w:r w:rsidRPr="00E66C99">
        <w:rPr>
          <w:rFonts w:ascii="ＭＳ 明朝" w:eastAsia="ＭＳ 明朝" w:hAnsi="ＭＳ 明朝"/>
          <w:sz w:val="24"/>
          <w:szCs w:val="24"/>
        </w:rPr>
        <w:t>、</w:t>
      </w:r>
      <w:r w:rsidR="00D63385" w:rsidRPr="00E66C99">
        <w:rPr>
          <w:rFonts w:ascii="ＭＳ 明朝" w:eastAsia="ＭＳ 明朝" w:hAnsi="ＭＳ 明朝" w:hint="eastAsia"/>
          <w:sz w:val="24"/>
          <w:szCs w:val="24"/>
        </w:rPr>
        <w:t>当該</w:t>
      </w:r>
      <w:r w:rsidRPr="00E66C99">
        <w:rPr>
          <w:rFonts w:ascii="ＭＳ 明朝" w:eastAsia="ＭＳ 明朝" w:hAnsi="ＭＳ 明朝"/>
          <w:sz w:val="24"/>
          <w:szCs w:val="24"/>
        </w:rPr>
        <w:t>ワーキンググループにて取りまとめた「情報システムに係る新たな調達・契約方法に関する試行運用のための骨子」（令和元年</w:t>
      </w:r>
      <w:r w:rsidR="007946A2" w:rsidRPr="00E66C99">
        <w:rPr>
          <w:rFonts w:ascii="ＭＳ 明朝" w:eastAsia="ＭＳ 明朝" w:hAnsi="ＭＳ 明朝" w:hint="eastAsia"/>
          <w:sz w:val="24"/>
          <w:szCs w:val="24"/>
        </w:rPr>
        <w:t>５</w:t>
      </w:r>
      <w:r w:rsidRPr="00E66C99">
        <w:rPr>
          <w:rFonts w:ascii="ＭＳ 明朝" w:eastAsia="ＭＳ 明朝" w:hAnsi="ＭＳ 明朝"/>
          <w:sz w:val="24"/>
          <w:szCs w:val="24"/>
        </w:rPr>
        <w:t>月29日</w:t>
      </w:r>
      <w:r w:rsidR="00440427" w:rsidRPr="00E66C99">
        <w:rPr>
          <w:rFonts w:ascii="ＭＳ 明朝" w:eastAsia="ＭＳ 明朝" w:hAnsi="ＭＳ 明朝"/>
          <w:sz w:val="24"/>
          <w:szCs w:val="24"/>
        </w:rPr>
        <w:t>CIO連絡会議</w:t>
      </w:r>
      <w:r w:rsidR="00440427" w:rsidRPr="00E66C99">
        <w:rPr>
          <w:rFonts w:ascii="ＭＳ 明朝" w:eastAsia="ＭＳ 明朝" w:hAnsi="ＭＳ 明朝" w:hint="eastAsia"/>
          <w:sz w:val="24"/>
          <w:szCs w:val="24"/>
        </w:rPr>
        <w:t>決定</w:t>
      </w:r>
      <w:r w:rsidRPr="00E66C99">
        <w:rPr>
          <w:rFonts w:ascii="ＭＳ 明朝" w:eastAsia="ＭＳ 明朝" w:hAnsi="ＭＳ 明朝"/>
          <w:sz w:val="24"/>
          <w:szCs w:val="24"/>
        </w:rPr>
        <w:t>）</w:t>
      </w:r>
      <w:r w:rsidR="00BD21B4" w:rsidRPr="00E66C99">
        <w:rPr>
          <w:rFonts w:ascii="ＭＳ 明朝" w:eastAsia="ＭＳ 明朝" w:hAnsi="ＭＳ 明朝" w:hint="eastAsia"/>
          <w:sz w:val="24"/>
          <w:szCs w:val="24"/>
        </w:rPr>
        <w:t>を</w:t>
      </w:r>
      <w:r w:rsidR="00440427" w:rsidRPr="00E66C99">
        <w:rPr>
          <w:rFonts w:ascii="ＭＳ 明朝" w:eastAsia="ＭＳ 明朝" w:hAnsi="ＭＳ 明朝" w:hint="eastAsia"/>
          <w:sz w:val="24"/>
          <w:szCs w:val="24"/>
        </w:rPr>
        <w:t>策定</w:t>
      </w:r>
      <w:r w:rsidRPr="00E66C99">
        <w:rPr>
          <w:rFonts w:ascii="ＭＳ 明朝" w:eastAsia="ＭＳ 明朝" w:hAnsi="ＭＳ 明朝"/>
          <w:sz w:val="24"/>
          <w:szCs w:val="24"/>
        </w:rPr>
        <w:t>した。</w:t>
      </w:r>
    </w:p>
    <w:p w14:paraId="4549EB65" w14:textId="35AD3C13" w:rsidR="00CB4880" w:rsidRPr="00E66C99" w:rsidRDefault="00CB4880" w:rsidP="00A55A8D">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内閣官房</w:t>
      </w:r>
      <w:r w:rsidR="00CD0F67" w:rsidRPr="00E66C99">
        <w:rPr>
          <w:rFonts w:ascii="ＭＳ 明朝" w:eastAsia="ＭＳ 明朝" w:hAnsi="ＭＳ 明朝" w:hint="eastAsia"/>
          <w:sz w:val="24"/>
          <w:szCs w:val="24"/>
        </w:rPr>
        <w:t>、</w:t>
      </w:r>
      <w:r w:rsidRPr="00E66C99">
        <w:rPr>
          <w:rFonts w:ascii="ＭＳ 明朝" w:eastAsia="ＭＳ 明朝" w:hAnsi="ＭＳ 明朝" w:hint="eastAsia"/>
          <w:sz w:val="24"/>
          <w:szCs w:val="24"/>
        </w:rPr>
        <w:t>総務省</w:t>
      </w:r>
      <w:r w:rsidR="00CD0F67" w:rsidRPr="00E66C99">
        <w:rPr>
          <w:rFonts w:ascii="ＭＳ 明朝" w:eastAsia="ＭＳ 明朝" w:hAnsi="ＭＳ 明朝" w:hint="eastAsia"/>
          <w:sz w:val="24"/>
          <w:szCs w:val="24"/>
        </w:rPr>
        <w:t>及び</w:t>
      </w:r>
      <w:r w:rsidRPr="00E66C99">
        <w:rPr>
          <w:rFonts w:ascii="ＭＳ 明朝" w:eastAsia="ＭＳ 明朝" w:hAnsi="ＭＳ 明朝" w:hint="eastAsia"/>
          <w:sz w:val="24"/>
          <w:szCs w:val="24"/>
        </w:rPr>
        <w:t>経済産業省は、当該骨子に基づき、機動的かつ効率的、効果的な</w:t>
      </w:r>
      <w:r w:rsidR="00D63690" w:rsidRPr="00E66C99">
        <w:rPr>
          <w:rFonts w:ascii="ＭＳ 明朝" w:eastAsia="ＭＳ 明朝" w:hAnsi="ＭＳ 明朝" w:hint="eastAsia"/>
          <w:sz w:val="24"/>
          <w:szCs w:val="24"/>
        </w:rPr>
        <w:t>情報</w:t>
      </w:r>
      <w:r w:rsidRPr="00E66C99">
        <w:rPr>
          <w:rFonts w:ascii="ＭＳ 明朝" w:eastAsia="ＭＳ 明朝" w:hAnsi="ＭＳ 明朝" w:hint="eastAsia"/>
          <w:sz w:val="24"/>
          <w:szCs w:val="24"/>
        </w:rPr>
        <w:t>システム整備に資するよう、契約締結前に複数事業者と提案内容について技術的対話を可能とする調達・契約方法を</w:t>
      </w:r>
      <w:r w:rsidR="00CD0F67" w:rsidRPr="00E66C99">
        <w:rPr>
          <w:rFonts w:ascii="ＭＳ 明朝" w:eastAsia="ＭＳ 明朝" w:hAnsi="ＭＳ 明朝" w:hint="eastAsia"/>
          <w:sz w:val="24"/>
          <w:szCs w:val="24"/>
        </w:rPr>
        <w:t>、</w:t>
      </w:r>
      <w:r w:rsidRPr="00E66C99">
        <w:rPr>
          <w:rFonts w:ascii="ＭＳ 明朝" w:eastAsia="ＭＳ 明朝" w:hAnsi="ＭＳ 明朝"/>
          <w:sz w:val="24"/>
          <w:szCs w:val="24"/>
        </w:rPr>
        <w:t>2020年度（令和</w:t>
      </w:r>
      <w:r w:rsidR="007946A2" w:rsidRPr="00E66C99">
        <w:rPr>
          <w:rFonts w:ascii="ＭＳ 明朝" w:eastAsia="ＭＳ 明朝" w:hAnsi="ＭＳ 明朝" w:hint="eastAsia"/>
          <w:sz w:val="24"/>
          <w:szCs w:val="24"/>
        </w:rPr>
        <w:t>２</w:t>
      </w:r>
      <w:r w:rsidRPr="00E66C99">
        <w:rPr>
          <w:rFonts w:ascii="ＭＳ 明朝" w:eastAsia="ＭＳ 明朝" w:hAnsi="ＭＳ 明朝"/>
          <w:sz w:val="24"/>
          <w:szCs w:val="24"/>
        </w:rPr>
        <w:t>年度）から関係</w:t>
      </w:r>
      <w:r w:rsidR="0049636B" w:rsidRPr="00E66C99">
        <w:rPr>
          <w:rFonts w:ascii="ＭＳ 明朝" w:eastAsia="ＭＳ 明朝" w:hAnsi="ＭＳ 明朝" w:hint="eastAsia"/>
          <w:sz w:val="24"/>
          <w:szCs w:val="24"/>
        </w:rPr>
        <w:t>府省</w:t>
      </w:r>
      <w:r w:rsidRPr="00E66C99">
        <w:rPr>
          <w:rFonts w:ascii="ＭＳ 明朝" w:eastAsia="ＭＳ 明朝" w:hAnsi="ＭＳ 明朝"/>
          <w:sz w:val="24"/>
          <w:szCs w:val="24"/>
        </w:rPr>
        <w:t>とともに試行的に開始する。</w:t>
      </w:r>
    </w:p>
    <w:p w14:paraId="3FD85037" w14:textId="77777777" w:rsidR="00CB4880" w:rsidRPr="00E66C99" w:rsidRDefault="00CB4880" w:rsidP="0025247B">
      <w:pPr>
        <w:rPr>
          <w:rFonts w:ascii="ＭＳ 明朝" w:eastAsia="ＭＳ 明朝" w:hAnsi="ＭＳ 明朝"/>
          <w:sz w:val="24"/>
          <w:szCs w:val="24"/>
        </w:rPr>
      </w:pPr>
    </w:p>
    <w:p w14:paraId="7A273816" w14:textId="01BF9024" w:rsidR="00DE321E" w:rsidRPr="00E66C99" w:rsidRDefault="006644D5" w:rsidP="00F9488B">
      <w:pPr>
        <w:pStyle w:val="2"/>
        <w:ind w:leftChars="0" w:left="0" w:right="210"/>
        <w:rPr>
          <w:rFonts w:ascii="ＭＳ 明朝" w:hAnsi="ＭＳ 明朝"/>
          <w:szCs w:val="24"/>
        </w:rPr>
      </w:pPr>
      <w:bookmarkStart w:id="37" w:name="_Toc26812163"/>
      <w:r w:rsidRPr="00E66C99">
        <w:rPr>
          <w:rFonts w:ascii="ＭＳ 明朝" w:hAnsi="ＭＳ 明朝"/>
          <w:szCs w:val="24"/>
        </w:rPr>
        <w:t>4.2</w:t>
      </w:r>
      <w:r w:rsidR="00DE321E" w:rsidRPr="00E66C99">
        <w:rPr>
          <w:rFonts w:ascii="ＭＳ 明朝" w:hAnsi="ＭＳ 明朝"/>
          <w:szCs w:val="24"/>
        </w:rPr>
        <w:t xml:space="preserve"> 政府情報システム改革の着実な推進（◎内閣官房、◎総務省、◎全府省）</w:t>
      </w:r>
      <w:bookmarkEnd w:id="37"/>
    </w:p>
    <w:p w14:paraId="4D9FA8FD" w14:textId="0FA7FE75" w:rsidR="00DE321E" w:rsidRPr="00E66C99" w:rsidRDefault="00DE321E" w:rsidP="00DE321E">
      <w:pPr>
        <w:rPr>
          <w:rFonts w:ascii="ＭＳ 明朝" w:eastAsia="ＭＳ 明朝" w:hAnsi="ＭＳ 明朝"/>
          <w:sz w:val="24"/>
          <w:szCs w:val="24"/>
        </w:rPr>
      </w:pPr>
      <w:r w:rsidRPr="00E66C99">
        <w:rPr>
          <w:rFonts w:ascii="ＭＳ 明朝" w:eastAsia="ＭＳ 明朝" w:hAnsi="ＭＳ 明朝" w:hint="eastAsia"/>
          <w:sz w:val="24"/>
          <w:szCs w:val="24"/>
        </w:rPr>
        <w:t xml:space="preserve">　政府情報システム数については、</w:t>
      </w:r>
      <w:r w:rsidRPr="00E66C99">
        <w:rPr>
          <w:rFonts w:ascii="ＭＳ 明朝" w:eastAsia="ＭＳ 明朝" w:hAnsi="ＭＳ 明朝"/>
          <w:sz w:val="24"/>
          <w:szCs w:val="24"/>
        </w:rPr>
        <w:t>2018年度（平成30年度）までに</w:t>
      </w:r>
      <w:r w:rsidRPr="00E66C99">
        <w:rPr>
          <w:rFonts w:ascii="ＭＳ 明朝" w:eastAsia="ＭＳ 明朝" w:hAnsi="ＭＳ 明朝" w:hint="eastAsia"/>
          <w:sz w:val="24"/>
          <w:szCs w:val="24"/>
        </w:rPr>
        <w:t>、</w:t>
      </w:r>
      <w:r w:rsidRPr="00E66C99">
        <w:rPr>
          <w:rFonts w:ascii="ＭＳ 明朝" w:eastAsia="ＭＳ 明朝" w:hAnsi="ＭＳ 明朝"/>
          <w:sz w:val="24"/>
          <w:szCs w:val="24"/>
        </w:rPr>
        <w:t>731システム削減（2012年度（平成24年度）</w:t>
      </w:r>
      <w:r w:rsidR="008C6C0B" w:rsidRPr="00E66C99">
        <w:rPr>
          <w:rFonts w:ascii="ＭＳ 明朝" w:eastAsia="ＭＳ 明朝" w:hAnsi="ＭＳ 明朝" w:hint="eastAsia"/>
          <w:sz w:val="24"/>
          <w:szCs w:val="24"/>
        </w:rPr>
        <w:t>1</w:t>
      </w:r>
      <w:r w:rsidR="008C6C0B" w:rsidRPr="00E66C99">
        <w:rPr>
          <w:rFonts w:ascii="ＭＳ 明朝" w:eastAsia="ＭＳ 明朝" w:hAnsi="ＭＳ 明朝"/>
          <w:sz w:val="24"/>
          <w:szCs w:val="24"/>
        </w:rPr>
        <w:t>,</w:t>
      </w:r>
      <w:r w:rsidR="008C6C0B" w:rsidRPr="00E66C99">
        <w:rPr>
          <w:rFonts w:ascii="ＭＳ 明朝" w:eastAsia="ＭＳ 明朝" w:hAnsi="ＭＳ 明朝" w:hint="eastAsia"/>
          <w:sz w:val="24"/>
          <w:szCs w:val="24"/>
        </w:rPr>
        <w:t>450システム</w:t>
      </w:r>
      <w:r w:rsidRPr="00E66C99">
        <w:rPr>
          <w:rFonts w:ascii="ＭＳ 明朝" w:eastAsia="ＭＳ 明朝" w:hAnsi="ＭＳ 明朝"/>
          <w:sz w:val="24"/>
          <w:szCs w:val="24"/>
        </w:rPr>
        <w:t>比で50.4％減）となっており、2013年度（平成25年度）から継続的に実施してきた政府情報システム数半減の目標を達成した。</w:t>
      </w:r>
    </w:p>
    <w:p w14:paraId="3150BB02" w14:textId="1F6F1A65" w:rsidR="00DE321E" w:rsidRPr="00E66C99" w:rsidRDefault="00DE321E" w:rsidP="00DE321E">
      <w:pPr>
        <w:rPr>
          <w:rFonts w:ascii="ＭＳ 明朝" w:eastAsia="ＭＳ 明朝" w:hAnsi="ＭＳ 明朝"/>
          <w:sz w:val="24"/>
          <w:szCs w:val="24"/>
        </w:rPr>
      </w:pPr>
      <w:r w:rsidRPr="00E66C99">
        <w:rPr>
          <w:rFonts w:ascii="ＭＳ 明朝" w:eastAsia="ＭＳ 明朝" w:hAnsi="ＭＳ 明朝" w:hint="eastAsia"/>
          <w:sz w:val="24"/>
          <w:szCs w:val="24"/>
        </w:rPr>
        <w:t xml:space="preserve">　政府情報システムの運用等経費</w:t>
      </w:r>
      <w:r w:rsidR="001512D5" w:rsidRPr="00E66C99">
        <w:rPr>
          <w:rFonts w:ascii="ＭＳ 明朝" w:eastAsia="ＭＳ 明朝" w:hAnsi="ＭＳ 明朝" w:hint="eastAsia"/>
          <w:sz w:val="24"/>
          <w:szCs w:val="24"/>
        </w:rPr>
        <w:t>に</w:t>
      </w:r>
      <w:r w:rsidRPr="00E66C99">
        <w:rPr>
          <w:rFonts w:ascii="ＭＳ 明朝" w:eastAsia="ＭＳ 明朝" w:hAnsi="ＭＳ 明朝" w:hint="eastAsia"/>
          <w:sz w:val="24"/>
          <w:szCs w:val="24"/>
        </w:rPr>
        <w:t>ついては、</w:t>
      </w:r>
      <w:r w:rsidRPr="00E66C99">
        <w:rPr>
          <w:rFonts w:ascii="ＭＳ 明朝" w:eastAsia="ＭＳ 明朝" w:hAnsi="ＭＳ 明朝"/>
          <w:sz w:val="24"/>
          <w:szCs w:val="24"/>
        </w:rPr>
        <w:t>2021年度（令和３年度）を目途に</w:t>
      </w:r>
      <w:r w:rsidRPr="00E66C99">
        <w:rPr>
          <w:rFonts w:ascii="ＭＳ 明朝" w:eastAsia="ＭＳ 明朝" w:hAnsi="ＭＳ 明朝" w:hint="eastAsia"/>
          <w:sz w:val="24"/>
          <w:szCs w:val="24"/>
        </w:rPr>
        <w:t>、</w:t>
      </w:r>
      <w:r w:rsidRPr="00E66C99">
        <w:rPr>
          <w:rFonts w:ascii="ＭＳ 明朝" w:eastAsia="ＭＳ 明朝" w:hAnsi="ＭＳ 明朝"/>
          <w:sz w:val="24"/>
          <w:szCs w:val="24"/>
        </w:rPr>
        <w:t>運用</w:t>
      </w:r>
      <w:r w:rsidRPr="00E66C99">
        <w:rPr>
          <w:rFonts w:ascii="ＭＳ 明朝" w:eastAsia="ＭＳ 明朝" w:hAnsi="ＭＳ 明朝" w:hint="eastAsia"/>
          <w:sz w:val="24"/>
          <w:szCs w:val="24"/>
        </w:rPr>
        <w:t>等</w:t>
      </w:r>
      <w:r w:rsidRPr="00E66C99">
        <w:rPr>
          <w:rFonts w:ascii="ＭＳ 明朝" w:eastAsia="ＭＳ 明朝" w:hAnsi="ＭＳ 明朝"/>
          <w:sz w:val="24"/>
          <w:szCs w:val="24"/>
        </w:rPr>
        <w:t>経費の</w:t>
      </w:r>
      <w:r w:rsidRPr="00E66C99">
        <w:rPr>
          <w:rFonts w:ascii="ＭＳ 明朝" w:eastAsia="ＭＳ 明朝" w:hAnsi="ＭＳ 明朝" w:hint="eastAsia"/>
          <w:sz w:val="24"/>
          <w:szCs w:val="24"/>
        </w:rPr>
        <w:t>３</w:t>
      </w:r>
      <w:r w:rsidRPr="00E66C99">
        <w:rPr>
          <w:rFonts w:ascii="ＭＳ 明朝" w:eastAsia="ＭＳ 明朝" w:hAnsi="ＭＳ 明朝"/>
          <w:sz w:val="24"/>
          <w:szCs w:val="24"/>
        </w:rPr>
        <w:t>割削減（2013年度（平成25年度）</w:t>
      </w:r>
      <w:r w:rsidRPr="00E66C99">
        <w:rPr>
          <w:rFonts w:ascii="ＭＳ 明朝" w:eastAsia="ＭＳ 明朝" w:hAnsi="ＭＳ 明朝" w:hint="eastAsia"/>
          <w:sz w:val="24"/>
          <w:szCs w:val="24"/>
        </w:rPr>
        <w:t>運用等</w:t>
      </w:r>
      <w:r w:rsidRPr="00E66C99">
        <w:rPr>
          <w:rFonts w:ascii="ＭＳ 明朝" w:eastAsia="ＭＳ 明朝" w:hAnsi="ＭＳ 明朝"/>
          <w:sz w:val="24"/>
          <w:szCs w:val="24"/>
        </w:rPr>
        <w:t>経費約4,000億円比）を目指す</w:t>
      </w:r>
      <w:r w:rsidRPr="00E66C99">
        <w:rPr>
          <w:rFonts w:ascii="ＭＳ 明朝" w:eastAsia="ＭＳ 明朝" w:hAnsi="ＭＳ 明朝" w:hint="eastAsia"/>
          <w:sz w:val="24"/>
          <w:szCs w:val="24"/>
        </w:rPr>
        <w:t>こととしており</w:t>
      </w:r>
      <w:r w:rsidRPr="00E66C99">
        <w:rPr>
          <w:rFonts w:ascii="ＭＳ 明朝" w:eastAsia="ＭＳ 明朝" w:hAnsi="ＭＳ 明朝"/>
          <w:sz w:val="24"/>
          <w:szCs w:val="24"/>
        </w:rPr>
        <w:t>、2021年度（令和３年度）までに約1,155億円減（2013年度（平成25年度）</w:t>
      </w:r>
      <w:r w:rsidR="00334C23" w:rsidRPr="00E66C99">
        <w:rPr>
          <w:rFonts w:ascii="ＭＳ 明朝" w:eastAsia="ＭＳ 明朝" w:hAnsi="ＭＳ 明朝" w:hint="eastAsia"/>
          <w:sz w:val="24"/>
          <w:szCs w:val="24"/>
        </w:rPr>
        <w:t>運用等</w:t>
      </w:r>
      <w:r w:rsidR="00334C23" w:rsidRPr="00E66C99">
        <w:rPr>
          <w:rFonts w:ascii="ＭＳ 明朝" w:eastAsia="ＭＳ 明朝" w:hAnsi="ＭＳ 明朝"/>
          <w:sz w:val="24"/>
          <w:szCs w:val="24"/>
        </w:rPr>
        <w:t>経費約4,000億円</w:t>
      </w:r>
      <w:r w:rsidRPr="00E66C99">
        <w:rPr>
          <w:rFonts w:ascii="ＭＳ 明朝" w:eastAsia="ＭＳ 明朝" w:hAnsi="ＭＳ 明朝" w:hint="eastAsia"/>
          <w:sz w:val="24"/>
          <w:szCs w:val="24"/>
        </w:rPr>
        <w:t>比で</w:t>
      </w:r>
      <w:r w:rsidRPr="00E66C99">
        <w:rPr>
          <w:rFonts w:ascii="ＭＳ 明朝" w:eastAsia="ＭＳ 明朝" w:hAnsi="ＭＳ 明朝"/>
          <w:sz w:val="24"/>
          <w:szCs w:val="24"/>
        </w:rPr>
        <w:t>29.5％減）となる見込みであ</w:t>
      </w:r>
      <w:r w:rsidRPr="00E66C99">
        <w:rPr>
          <w:rFonts w:ascii="ＭＳ 明朝" w:eastAsia="ＭＳ 明朝" w:hAnsi="ＭＳ 明朝" w:hint="eastAsia"/>
          <w:sz w:val="24"/>
          <w:szCs w:val="24"/>
        </w:rPr>
        <w:t>る</w:t>
      </w:r>
      <w:r w:rsidRPr="00E66C99">
        <w:rPr>
          <w:rFonts w:ascii="ＭＳ 明朝" w:eastAsia="ＭＳ 明朝" w:hAnsi="ＭＳ 明朝"/>
          <w:sz w:val="24"/>
          <w:szCs w:val="24"/>
        </w:rPr>
        <w:t>。</w:t>
      </w:r>
    </w:p>
    <w:p w14:paraId="357BACD7" w14:textId="2749FCA9" w:rsidR="00DE321E" w:rsidRPr="00E66C99" w:rsidRDefault="00EE0A12" w:rsidP="00334C23">
      <w:pPr>
        <w:ind w:firstLineChars="100" w:firstLine="240"/>
        <w:rPr>
          <w:rFonts w:ascii="ＭＳ 明朝" w:eastAsia="ＭＳ 明朝" w:hAnsi="ＭＳ 明朝"/>
          <w:color w:val="FF0000"/>
          <w:sz w:val="24"/>
          <w:szCs w:val="24"/>
        </w:rPr>
      </w:pPr>
      <w:r w:rsidRPr="00E66C99">
        <w:rPr>
          <w:rFonts w:ascii="ＭＳ 明朝" w:eastAsia="ＭＳ 明朝" w:hAnsi="ＭＳ 明朝" w:hint="eastAsia"/>
          <w:sz w:val="24"/>
          <w:szCs w:val="24"/>
        </w:rPr>
        <w:t>引き続き</w:t>
      </w:r>
      <w:r w:rsidRPr="00E66C99">
        <w:rPr>
          <w:rFonts w:ascii="ＭＳ 明朝" w:eastAsia="ＭＳ 明朝" w:hAnsi="ＭＳ 明朝"/>
          <w:sz w:val="24"/>
          <w:szCs w:val="24"/>
        </w:rPr>
        <w:t>、</w:t>
      </w:r>
      <w:r w:rsidR="00DE321E" w:rsidRPr="00E66C99">
        <w:rPr>
          <w:rFonts w:ascii="ＭＳ 明朝" w:eastAsia="ＭＳ 明朝" w:hAnsi="ＭＳ 明朝"/>
          <w:sz w:val="24"/>
          <w:szCs w:val="24"/>
        </w:rPr>
        <w:t>各府省は、システム要件や業務要件の精査</w:t>
      </w:r>
      <w:r w:rsidR="00DE321E" w:rsidRPr="00E66C99">
        <w:rPr>
          <w:rFonts w:ascii="ＭＳ 明朝" w:eastAsia="ＭＳ 明朝" w:hAnsi="ＭＳ 明朝" w:hint="eastAsia"/>
          <w:sz w:val="24"/>
          <w:szCs w:val="24"/>
        </w:rPr>
        <w:t>等</w:t>
      </w:r>
      <w:r w:rsidR="00DE321E" w:rsidRPr="00E66C99">
        <w:rPr>
          <w:rFonts w:ascii="ＭＳ 明朝" w:eastAsia="ＭＳ 明朝" w:hAnsi="ＭＳ 明朝"/>
          <w:sz w:val="24"/>
          <w:szCs w:val="24"/>
        </w:rPr>
        <w:t>の取組を着実に実施する。</w:t>
      </w:r>
      <w:r w:rsidR="00DE321E" w:rsidRPr="00E66C99">
        <w:rPr>
          <w:rFonts w:ascii="ＭＳ 明朝" w:eastAsia="ＭＳ 明朝" w:hAnsi="ＭＳ 明朝" w:hint="eastAsia"/>
          <w:sz w:val="24"/>
          <w:szCs w:val="24"/>
        </w:rPr>
        <w:t>また、</w:t>
      </w:r>
      <w:r w:rsidR="00DE321E" w:rsidRPr="00E66C99">
        <w:rPr>
          <w:rFonts w:ascii="ＭＳ 明朝" w:eastAsia="ＭＳ 明朝" w:hAnsi="ＭＳ 明朝"/>
          <w:sz w:val="24"/>
          <w:szCs w:val="24"/>
        </w:rPr>
        <w:t>PJ</w:t>
      </w:r>
      <w:r w:rsidR="00DE321E" w:rsidRPr="00E66C99">
        <w:rPr>
          <w:rFonts w:ascii="ＭＳ 明朝" w:eastAsia="ＭＳ 明朝" w:hAnsi="ＭＳ 明朝" w:hint="eastAsia"/>
          <w:sz w:val="24"/>
          <w:szCs w:val="24"/>
        </w:rPr>
        <w:t>管理強化方針に基づき、</w:t>
      </w:r>
      <w:r w:rsidR="00DE321E" w:rsidRPr="00E66C99">
        <w:rPr>
          <w:rFonts w:ascii="ＭＳ 明朝" w:eastAsia="ＭＳ 明朝" w:hAnsi="ＭＳ 明朝"/>
          <w:sz w:val="24"/>
          <w:szCs w:val="24"/>
        </w:rPr>
        <w:t>2020年度（令和２年度）時点での政府情報システムの運用等経費及び整備経費のうちのシステム改修に係る経費を、2025年度（令和７年度）までに３割削減することを目指す。</w:t>
      </w:r>
    </w:p>
    <w:p w14:paraId="64A27CD3" w14:textId="77777777" w:rsidR="00DE321E" w:rsidRPr="00E66C99" w:rsidRDefault="00DE321E" w:rsidP="00DE321E">
      <w:pPr>
        <w:rPr>
          <w:rFonts w:ascii="ＭＳ 明朝" w:eastAsia="ＭＳ 明朝" w:hAnsi="ＭＳ 明朝"/>
          <w:sz w:val="24"/>
          <w:szCs w:val="24"/>
        </w:rPr>
      </w:pPr>
    </w:p>
    <w:p w14:paraId="489B87A3" w14:textId="3D0B1D0C" w:rsidR="00DE321E" w:rsidRPr="00E66C99" w:rsidRDefault="00DE321E" w:rsidP="00DE321E">
      <w:pPr>
        <w:rPr>
          <w:rFonts w:ascii="ＭＳ 明朝" w:eastAsia="ＭＳ 明朝" w:hAnsi="ＭＳ 明朝"/>
          <w:i/>
          <w:sz w:val="24"/>
          <w:szCs w:val="24"/>
        </w:rPr>
      </w:pPr>
      <w:r w:rsidRPr="00E66C99">
        <w:rPr>
          <w:rFonts w:ascii="ＭＳ 明朝" w:eastAsia="ＭＳ 明朝" w:hAnsi="ＭＳ 明朝"/>
          <w:i/>
          <w:sz w:val="24"/>
          <w:szCs w:val="24"/>
        </w:rPr>
        <w:t>KPI：政府情報システムの運用</w:t>
      </w:r>
      <w:r w:rsidRPr="00E66C99">
        <w:rPr>
          <w:rFonts w:ascii="ＭＳ 明朝" w:eastAsia="ＭＳ 明朝" w:hAnsi="ＭＳ 明朝" w:hint="eastAsia"/>
          <w:i/>
          <w:sz w:val="24"/>
          <w:szCs w:val="24"/>
        </w:rPr>
        <w:t>等経費</w:t>
      </w:r>
      <w:r w:rsidRPr="00E66C99">
        <w:rPr>
          <w:rFonts w:ascii="ＭＳ 明朝" w:eastAsia="ＭＳ 明朝" w:hAnsi="ＭＳ 明朝"/>
          <w:i/>
          <w:sz w:val="24"/>
          <w:szCs w:val="24"/>
        </w:rPr>
        <w:t>（2021年度（</w:t>
      </w:r>
      <w:r w:rsidR="00723BEB">
        <w:rPr>
          <w:rFonts w:ascii="ＭＳ 明朝" w:eastAsia="ＭＳ 明朝" w:hAnsi="ＭＳ 明朝" w:hint="eastAsia"/>
          <w:i/>
          <w:sz w:val="24"/>
          <w:szCs w:val="24"/>
        </w:rPr>
        <w:t>令和３</w:t>
      </w:r>
      <w:r w:rsidRPr="00E66C99">
        <w:rPr>
          <w:rFonts w:ascii="ＭＳ 明朝" w:eastAsia="ＭＳ 明朝" w:hAnsi="ＭＳ 明朝"/>
          <w:i/>
          <w:sz w:val="24"/>
          <w:szCs w:val="24"/>
        </w:rPr>
        <w:t>年度）までに2013年度（平成25年度）</w:t>
      </w:r>
      <w:r w:rsidR="00AA5CA6" w:rsidRPr="00E66C99">
        <w:rPr>
          <w:rFonts w:ascii="ＭＳ 明朝" w:eastAsia="ＭＳ 明朝" w:hAnsi="ＭＳ 明朝" w:hint="eastAsia"/>
          <w:i/>
          <w:sz w:val="24"/>
          <w:szCs w:val="24"/>
        </w:rPr>
        <w:t>運用等経費約</w:t>
      </w:r>
      <w:r w:rsidR="00AA5CA6" w:rsidRPr="00E66C99">
        <w:rPr>
          <w:rFonts w:ascii="ＭＳ 明朝" w:eastAsia="ＭＳ 明朝" w:hAnsi="ＭＳ 明朝"/>
          <w:i/>
          <w:sz w:val="24"/>
          <w:szCs w:val="24"/>
        </w:rPr>
        <w:t>4,000億円</w:t>
      </w:r>
      <w:r w:rsidRPr="00E66C99">
        <w:rPr>
          <w:rFonts w:ascii="ＭＳ 明朝" w:eastAsia="ＭＳ 明朝" w:hAnsi="ＭＳ 明朝"/>
          <w:i/>
          <w:sz w:val="24"/>
          <w:szCs w:val="24"/>
        </w:rPr>
        <w:t>比で</w:t>
      </w:r>
      <w:r w:rsidRPr="00E66C99">
        <w:rPr>
          <w:rFonts w:ascii="ＭＳ 明朝" w:eastAsia="ＭＳ 明朝" w:hAnsi="ＭＳ 明朝" w:hint="eastAsia"/>
          <w:i/>
          <w:sz w:val="24"/>
          <w:szCs w:val="24"/>
        </w:rPr>
        <w:t>３</w:t>
      </w:r>
      <w:r w:rsidRPr="00E66C99">
        <w:rPr>
          <w:rFonts w:ascii="ＭＳ 明朝" w:eastAsia="ＭＳ 明朝" w:hAnsi="ＭＳ 明朝"/>
          <w:i/>
          <w:sz w:val="24"/>
          <w:szCs w:val="24"/>
        </w:rPr>
        <w:t>割削減</w:t>
      </w:r>
      <w:r w:rsidR="002502ED">
        <w:rPr>
          <w:rFonts w:ascii="ＭＳ 明朝" w:eastAsia="ＭＳ 明朝" w:hAnsi="ＭＳ 明朝" w:hint="eastAsia"/>
          <w:i/>
          <w:sz w:val="24"/>
          <w:szCs w:val="24"/>
        </w:rPr>
        <w:t>）</w:t>
      </w:r>
    </w:p>
    <w:p w14:paraId="11AF6204" w14:textId="6E663AA9" w:rsidR="00DE321E" w:rsidRPr="00E66C99" w:rsidRDefault="00DE321E" w:rsidP="00DE321E">
      <w:pPr>
        <w:pStyle w:val="af7"/>
        <w:rPr>
          <w:rFonts w:ascii="ＭＳ 明朝" w:eastAsia="ＭＳ 明朝" w:hAnsi="ＭＳ 明朝"/>
          <w:i/>
          <w:color w:val="FF0000"/>
          <w:sz w:val="24"/>
          <w:szCs w:val="24"/>
        </w:rPr>
      </w:pPr>
      <w:r w:rsidRPr="00E66C99">
        <w:rPr>
          <w:rFonts w:ascii="ＭＳ 明朝" w:eastAsia="ＭＳ 明朝" w:hAnsi="ＭＳ 明朝"/>
          <w:i/>
          <w:sz w:val="24"/>
          <w:szCs w:val="24"/>
        </w:rPr>
        <w:lastRenderedPageBreak/>
        <w:t>KPI：政府情報システムの運用</w:t>
      </w:r>
      <w:r w:rsidRPr="00E66C99">
        <w:rPr>
          <w:rFonts w:ascii="ＭＳ 明朝" w:eastAsia="ＭＳ 明朝" w:hAnsi="ＭＳ 明朝" w:hint="eastAsia"/>
          <w:i/>
          <w:sz w:val="24"/>
          <w:szCs w:val="24"/>
        </w:rPr>
        <w:t>等</w:t>
      </w:r>
      <w:r w:rsidRPr="00E66C99">
        <w:rPr>
          <w:rFonts w:ascii="ＭＳ 明朝" w:eastAsia="ＭＳ 明朝" w:hAnsi="ＭＳ 明朝"/>
          <w:i/>
          <w:sz w:val="24"/>
          <w:szCs w:val="24"/>
        </w:rPr>
        <w:t>経費</w:t>
      </w:r>
      <w:r w:rsidR="00DB3F27">
        <w:rPr>
          <w:rFonts w:ascii="ＭＳ 明朝" w:eastAsia="ＭＳ 明朝" w:hAnsi="ＭＳ 明朝" w:hint="eastAsia"/>
          <w:i/>
          <w:sz w:val="24"/>
          <w:szCs w:val="24"/>
        </w:rPr>
        <w:t>、</w:t>
      </w:r>
      <w:r w:rsidRPr="00E66C99">
        <w:rPr>
          <w:rFonts w:ascii="ＭＳ 明朝" w:eastAsia="ＭＳ 明朝" w:hAnsi="ＭＳ 明朝"/>
          <w:i/>
          <w:sz w:val="24"/>
          <w:szCs w:val="24"/>
        </w:rPr>
        <w:t>整備経費のうちのシステム改修に係る経費（2025年度（令和７年度）までに2020年度（令和２年度）比で３割削減</w:t>
      </w:r>
      <w:r w:rsidR="002502ED">
        <w:rPr>
          <w:rFonts w:ascii="ＭＳ 明朝" w:eastAsia="ＭＳ 明朝" w:hAnsi="ＭＳ 明朝" w:hint="eastAsia"/>
          <w:i/>
          <w:sz w:val="24"/>
          <w:szCs w:val="24"/>
        </w:rPr>
        <w:t>）</w:t>
      </w:r>
    </w:p>
    <w:p w14:paraId="104FF937" w14:textId="77777777" w:rsidR="00DE321E" w:rsidRPr="00E66C99" w:rsidRDefault="00DE321E" w:rsidP="00DE321E">
      <w:pPr>
        <w:rPr>
          <w:rFonts w:ascii="ＭＳ 明朝" w:eastAsia="ＭＳ 明朝" w:hAnsi="ＭＳ 明朝"/>
          <w:sz w:val="24"/>
          <w:szCs w:val="24"/>
        </w:rPr>
      </w:pPr>
    </w:p>
    <w:p w14:paraId="75C50E50" w14:textId="26F776D7" w:rsidR="00DE321E" w:rsidRPr="00E66C99" w:rsidRDefault="006644D5" w:rsidP="00F9488B">
      <w:pPr>
        <w:pStyle w:val="2"/>
        <w:ind w:leftChars="0" w:left="0" w:right="210"/>
        <w:rPr>
          <w:rFonts w:ascii="ＭＳ 明朝" w:hAnsi="ＭＳ 明朝"/>
          <w:szCs w:val="24"/>
        </w:rPr>
      </w:pPr>
      <w:bookmarkStart w:id="38" w:name="_Toc26812164"/>
      <w:r w:rsidRPr="00E66C99">
        <w:rPr>
          <w:rFonts w:ascii="ＭＳ 明朝" w:hAnsi="ＭＳ 明朝"/>
          <w:szCs w:val="24"/>
        </w:rPr>
        <w:t>4.3</w:t>
      </w:r>
      <w:r w:rsidR="00DE321E" w:rsidRPr="00E66C99">
        <w:rPr>
          <w:rFonts w:ascii="ＭＳ 明朝" w:hAnsi="ＭＳ 明朝"/>
          <w:szCs w:val="24"/>
        </w:rPr>
        <w:t xml:space="preserve"> 標準ガイドライン群の充実・拡充・定着（◎内閣官房、総務省、全府省）</w:t>
      </w:r>
      <w:bookmarkEnd w:id="38"/>
    </w:p>
    <w:p w14:paraId="42DD3EE4" w14:textId="62E55569" w:rsidR="002D327C" w:rsidRPr="00E66C99" w:rsidRDefault="00DE321E" w:rsidP="00DE321E">
      <w:pPr>
        <w:rPr>
          <w:rFonts w:ascii="ＭＳ 明朝" w:eastAsia="ＭＳ 明朝" w:hAnsi="ＭＳ 明朝"/>
          <w:sz w:val="24"/>
          <w:szCs w:val="24"/>
        </w:rPr>
      </w:pPr>
      <w:r w:rsidRPr="00E66C99">
        <w:rPr>
          <w:rFonts w:ascii="ＭＳ 明朝" w:eastAsia="ＭＳ 明朝" w:hAnsi="ＭＳ 明朝" w:hint="eastAsia"/>
          <w:sz w:val="24"/>
          <w:szCs w:val="24"/>
        </w:rPr>
        <w:t xml:space="preserve">　プロジェクトを成功させ、生み出す価値を最大化するためには、政府</w:t>
      </w:r>
      <w:r w:rsidRPr="00E66C99">
        <w:rPr>
          <w:rFonts w:ascii="ＭＳ 明朝" w:eastAsia="ＭＳ 明朝" w:hAnsi="ＭＳ 明朝"/>
          <w:sz w:val="24"/>
          <w:szCs w:val="24"/>
        </w:rPr>
        <w:t>CIO、</w:t>
      </w:r>
      <w:r w:rsidR="000E24DA">
        <w:rPr>
          <w:rFonts w:ascii="ＭＳ 明朝" w:eastAsia="ＭＳ 明朝" w:hAnsi="ＭＳ 明朝" w:hint="eastAsia"/>
          <w:sz w:val="24"/>
          <w:szCs w:val="24"/>
        </w:rPr>
        <w:t>各</w:t>
      </w:r>
      <w:r w:rsidRPr="00E66C99">
        <w:rPr>
          <w:rFonts w:ascii="ＭＳ 明朝" w:eastAsia="ＭＳ 明朝" w:hAnsi="ＭＳ 明朝" w:hint="eastAsia"/>
          <w:sz w:val="24"/>
          <w:szCs w:val="24"/>
        </w:rPr>
        <w:t>府省</w:t>
      </w:r>
      <w:r w:rsidRPr="00E66C99">
        <w:rPr>
          <w:rFonts w:ascii="ＭＳ 明朝" w:eastAsia="ＭＳ 明朝" w:hAnsi="ＭＳ 明朝"/>
          <w:sz w:val="24"/>
          <w:szCs w:val="24"/>
        </w:rPr>
        <w:t>CIO及び副CIOそれぞれがリーダーシップを発揮し、「共通ルール」の下で、</w:t>
      </w:r>
      <w:r w:rsidRPr="00E66C99">
        <w:rPr>
          <w:rFonts w:ascii="ＭＳ 明朝" w:eastAsia="ＭＳ 明朝" w:hAnsi="ＭＳ 明朝" w:hint="eastAsia"/>
          <w:sz w:val="24"/>
          <w:szCs w:val="24"/>
        </w:rPr>
        <w:t>各府省及び政府全体のガバナンスを強化し、価値を生み出すことが重要である。サービス・業務の状況や情報システムに関する詳細な情報を逐次把握するとともに、サービスの向上、業務の効率化及び高度化、官民データ活用推進基本法（平成</w:t>
      </w:r>
      <w:r w:rsidRPr="00E66C99">
        <w:rPr>
          <w:rFonts w:ascii="ＭＳ 明朝" w:eastAsia="ＭＳ 明朝" w:hAnsi="ＭＳ 明朝"/>
          <w:sz w:val="24"/>
          <w:szCs w:val="24"/>
        </w:rPr>
        <w:t>28年法律第103号）の目的にもある情報システムに係る規格の整備及び互換性の確保、情報セキュリティ</w:t>
      </w:r>
      <w:r w:rsidR="002D327C" w:rsidRPr="00E66C99">
        <w:rPr>
          <w:rFonts w:ascii="ＭＳ 明朝" w:eastAsia="ＭＳ 明朝" w:hAnsi="ＭＳ 明朝" w:hint="eastAsia"/>
          <w:sz w:val="24"/>
          <w:szCs w:val="24"/>
        </w:rPr>
        <w:t>対策</w:t>
      </w:r>
      <w:r w:rsidRPr="00E66C99">
        <w:rPr>
          <w:rFonts w:ascii="ＭＳ 明朝" w:eastAsia="ＭＳ 明朝" w:hAnsi="ＭＳ 明朝"/>
          <w:sz w:val="24"/>
          <w:szCs w:val="24"/>
        </w:rPr>
        <w:t>を含む情報システムの運用リスクへの適切な対応等、具体的な取組を政府横断的に進める必要がある。</w:t>
      </w:r>
    </w:p>
    <w:p w14:paraId="54B312A8" w14:textId="6DA787D7" w:rsidR="00DE321E" w:rsidRPr="00E66C99" w:rsidRDefault="00DE321E" w:rsidP="002D327C">
      <w:pPr>
        <w:ind w:firstLineChars="100" w:firstLine="240"/>
        <w:rPr>
          <w:rFonts w:ascii="ＭＳ 明朝" w:eastAsia="ＭＳ 明朝" w:hAnsi="ＭＳ 明朝"/>
          <w:sz w:val="24"/>
          <w:szCs w:val="24"/>
        </w:rPr>
      </w:pPr>
      <w:r w:rsidRPr="00E66C99">
        <w:rPr>
          <w:rFonts w:ascii="ＭＳ 明朝" w:eastAsia="ＭＳ 明朝" w:hAnsi="ＭＳ 明朝"/>
          <w:sz w:val="24"/>
          <w:szCs w:val="24"/>
        </w:rPr>
        <w:t>このため、ガバナンス</w:t>
      </w:r>
      <w:r w:rsidRPr="00E66C99">
        <w:rPr>
          <w:rFonts w:ascii="ＭＳ 明朝" w:eastAsia="ＭＳ 明朝" w:hAnsi="ＭＳ 明朝" w:hint="eastAsia"/>
          <w:sz w:val="24"/>
          <w:szCs w:val="24"/>
        </w:rPr>
        <w:t>の</w:t>
      </w:r>
      <w:r w:rsidRPr="00E66C99">
        <w:rPr>
          <w:rFonts w:ascii="ＭＳ 明朝" w:eastAsia="ＭＳ 明朝" w:hAnsi="ＭＳ 明朝"/>
          <w:sz w:val="24"/>
          <w:szCs w:val="24"/>
        </w:rPr>
        <w:t>強化</w:t>
      </w:r>
      <w:r w:rsidRPr="00E66C99">
        <w:rPr>
          <w:rFonts w:ascii="ＭＳ 明朝" w:eastAsia="ＭＳ 明朝" w:hAnsi="ＭＳ 明朝" w:hint="eastAsia"/>
          <w:sz w:val="24"/>
          <w:szCs w:val="24"/>
        </w:rPr>
        <w:t>に</w:t>
      </w:r>
      <w:r w:rsidRPr="00E66C99">
        <w:rPr>
          <w:rFonts w:ascii="ＭＳ 明朝" w:eastAsia="ＭＳ 明朝" w:hAnsi="ＭＳ 明朝"/>
          <w:sz w:val="24"/>
          <w:szCs w:val="24"/>
        </w:rPr>
        <w:t>資するために、内閣官房を中心として、本計画において作成や検討等を行うこととされたルールやガイドライン等を含め、標準ガイドライン群の体系を整理しつつ、より効果的な調達手法の検討、品質管理機能の強化、リスクのあるプロジェクトに関する第三者検証スキームの導入等の検討を行い、継続的に標準ガイドライン群の充実・拡充を進めつつ、その定着を図る。</w:t>
      </w:r>
    </w:p>
    <w:p w14:paraId="3F808FCA" w14:textId="0264363B" w:rsidR="00DE321E" w:rsidRPr="00E66C99" w:rsidRDefault="00DE321E" w:rsidP="00DE321E">
      <w:pPr>
        <w:rPr>
          <w:rFonts w:ascii="ＭＳ 明朝" w:eastAsia="ＭＳ 明朝" w:hAnsi="ＭＳ 明朝"/>
          <w:sz w:val="24"/>
          <w:szCs w:val="24"/>
        </w:rPr>
      </w:pPr>
      <w:r w:rsidRPr="00E66C99">
        <w:rPr>
          <w:rFonts w:ascii="ＭＳ 明朝" w:eastAsia="ＭＳ 明朝" w:hAnsi="ＭＳ 明朝" w:hint="eastAsia"/>
          <w:sz w:val="24"/>
          <w:szCs w:val="24"/>
        </w:rPr>
        <w:t xml:space="preserve">　なお、情報システムの整備・運用等においては、内閣官房を中心に標準ガイドライン群と統一基準群等との整合性を確保する。</w:t>
      </w:r>
    </w:p>
    <w:p w14:paraId="546482D4" w14:textId="79A3B7F6" w:rsidR="00DE321E" w:rsidRPr="00E66C99" w:rsidRDefault="00DE321E" w:rsidP="002D327C">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内閣官房及び総務省は</w:t>
      </w:r>
      <w:r w:rsidRPr="00E66C99">
        <w:rPr>
          <w:rFonts w:ascii="ＭＳ 明朝" w:eastAsia="ＭＳ 明朝" w:hAnsi="ＭＳ 明朝"/>
          <w:sz w:val="24"/>
          <w:szCs w:val="24"/>
        </w:rPr>
        <w:t>、</w:t>
      </w:r>
      <w:r w:rsidRPr="00E66C99">
        <w:rPr>
          <w:rFonts w:ascii="ＭＳ 明朝" w:eastAsia="ＭＳ 明朝" w:hAnsi="ＭＳ 明朝" w:hint="eastAsia"/>
          <w:sz w:val="24"/>
          <w:szCs w:val="24"/>
        </w:rPr>
        <w:t>予算要求前から執行の段階まで年間を通じたプロジェクト管理に</w:t>
      </w:r>
      <w:r w:rsidRPr="00E66C99">
        <w:rPr>
          <w:rFonts w:ascii="ＭＳ 明朝" w:eastAsia="ＭＳ 明朝" w:hAnsi="ＭＳ 明朝"/>
          <w:sz w:val="24"/>
          <w:szCs w:val="24"/>
        </w:rPr>
        <w:t>関して、</w:t>
      </w:r>
      <w:r w:rsidRPr="00E66C99">
        <w:rPr>
          <w:rFonts w:ascii="ＭＳ 明朝" w:eastAsia="ＭＳ 明朝" w:hAnsi="ＭＳ 明朝" w:hint="eastAsia"/>
          <w:sz w:val="24"/>
          <w:szCs w:val="24"/>
        </w:rPr>
        <w:t>一元的な状況把握、プロジェクト管理等を行うための手順を標準ガイドライン等に明確化し、各府省に周知</w:t>
      </w:r>
      <w:r w:rsidR="002502ED">
        <w:rPr>
          <w:rFonts w:ascii="ＭＳ 明朝" w:eastAsia="ＭＳ 明朝" w:hAnsi="ＭＳ 明朝" w:hint="eastAsia"/>
          <w:sz w:val="24"/>
          <w:szCs w:val="24"/>
        </w:rPr>
        <w:t>・</w:t>
      </w:r>
      <w:r w:rsidRPr="00E66C99">
        <w:rPr>
          <w:rFonts w:ascii="ＭＳ 明朝" w:eastAsia="ＭＳ 明朝" w:hAnsi="ＭＳ 明朝" w:hint="eastAsia"/>
          <w:sz w:val="24"/>
          <w:szCs w:val="24"/>
        </w:rPr>
        <w:t>徹底する。</w:t>
      </w:r>
    </w:p>
    <w:p w14:paraId="2EFBF0AF" w14:textId="77777777" w:rsidR="00DE321E" w:rsidRPr="00E66C99" w:rsidRDefault="00DE321E" w:rsidP="00DE321E">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このほか、クラウドサービスやキャッシュレス決済等の外部環境の変化に対応するための方針等を適宜、標準ガイドライン群に追加する。</w:t>
      </w:r>
    </w:p>
    <w:p w14:paraId="124D321C" w14:textId="77777777" w:rsidR="00DE321E" w:rsidRPr="00E66C99" w:rsidRDefault="00DE321E" w:rsidP="00DE321E">
      <w:pPr>
        <w:rPr>
          <w:rFonts w:ascii="ＭＳ 明朝" w:eastAsia="ＭＳ 明朝" w:hAnsi="ＭＳ 明朝"/>
          <w:sz w:val="24"/>
          <w:szCs w:val="24"/>
        </w:rPr>
      </w:pPr>
    </w:p>
    <w:p w14:paraId="3688090E" w14:textId="77777777" w:rsidR="00DE321E" w:rsidRPr="00E66C99" w:rsidRDefault="00DE321E" w:rsidP="00DE321E">
      <w:pPr>
        <w:rPr>
          <w:rFonts w:ascii="ＭＳ 明朝" w:eastAsia="ＭＳ 明朝" w:hAnsi="ＭＳ 明朝"/>
          <w:i/>
          <w:sz w:val="24"/>
          <w:szCs w:val="24"/>
        </w:rPr>
      </w:pPr>
      <w:r w:rsidRPr="00E66C99">
        <w:rPr>
          <w:rFonts w:ascii="ＭＳ 明朝" w:eastAsia="ＭＳ 明朝" w:hAnsi="ＭＳ 明朝"/>
          <w:i/>
          <w:sz w:val="24"/>
          <w:szCs w:val="24"/>
        </w:rPr>
        <w:t>KPI：標準ガイドライン群と統一基準群等の一層の整合性の確保と</w:t>
      </w:r>
      <w:r w:rsidRPr="00E66C99">
        <w:rPr>
          <w:rFonts w:ascii="ＭＳ 明朝" w:eastAsia="ＭＳ 明朝" w:hAnsi="ＭＳ 明朝" w:hint="eastAsia"/>
          <w:i/>
          <w:sz w:val="24"/>
          <w:szCs w:val="24"/>
        </w:rPr>
        <w:t>融合</w:t>
      </w:r>
    </w:p>
    <w:p w14:paraId="1BD0305C" w14:textId="61ECF5B5" w:rsidR="00235FB1" w:rsidRPr="00E66C99" w:rsidRDefault="00235FB1">
      <w:pPr>
        <w:rPr>
          <w:rFonts w:ascii="ＭＳ 明朝" w:eastAsia="ＭＳ 明朝" w:hAnsi="ＭＳ 明朝"/>
          <w:sz w:val="24"/>
          <w:szCs w:val="24"/>
        </w:rPr>
      </w:pPr>
      <w:r w:rsidRPr="00E66C99">
        <w:rPr>
          <w:rFonts w:ascii="ＭＳ 明朝" w:eastAsia="ＭＳ 明朝" w:hAnsi="ＭＳ 明朝"/>
          <w:sz w:val="24"/>
          <w:szCs w:val="24"/>
        </w:rPr>
        <w:br w:type="page"/>
      </w:r>
    </w:p>
    <w:p w14:paraId="25CA0899" w14:textId="77777777" w:rsidR="004535BB" w:rsidRPr="00E66C99" w:rsidRDefault="006644D5" w:rsidP="004535BB">
      <w:pPr>
        <w:pStyle w:val="2"/>
        <w:ind w:leftChars="0" w:left="0" w:right="210"/>
        <w:rPr>
          <w:rFonts w:ascii="ＭＳ 明朝" w:hAnsi="ＭＳ 明朝"/>
          <w:szCs w:val="24"/>
        </w:rPr>
      </w:pPr>
      <w:bookmarkStart w:id="39" w:name="_Toc26812165"/>
      <w:r w:rsidRPr="00E66C99">
        <w:rPr>
          <w:rFonts w:ascii="ＭＳ 明朝" w:hAnsi="ＭＳ 明朝"/>
          <w:szCs w:val="24"/>
        </w:rPr>
        <w:lastRenderedPageBreak/>
        <w:t>4</w:t>
      </w:r>
      <w:r w:rsidR="00CB4880" w:rsidRPr="00E66C99">
        <w:rPr>
          <w:rFonts w:ascii="ＭＳ 明朝" w:hAnsi="ＭＳ 明朝"/>
          <w:szCs w:val="24"/>
        </w:rPr>
        <w:t>.</w:t>
      </w:r>
      <w:r w:rsidRPr="00E66C99">
        <w:rPr>
          <w:rFonts w:ascii="ＭＳ 明朝" w:hAnsi="ＭＳ 明朝"/>
          <w:szCs w:val="24"/>
        </w:rPr>
        <w:t>4</w:t>
      </w:r>
      <w:r w:rsidR="00CB4880" w:rsidRPr="00E66C99">
        <w:rPr>
          <w:rFonts w:ascii="ＭＳ 明朝" w:hAnsi="ＭＳ 明朝"/>
          <w:szCs w:val="24"/>
        </w:rPr>
        <w:t xml:space="preserve"> 人材確保・育成</w:t>
      </w:r>
      <w:bookmarkEnd w:id="39"/>
    </w:p>
    <w:p w14:paraId="454A1B71" w14:textId="2BFD0C35" w:rsidR="00B05560" w:rsidRPr="00E66C99" w:rsidRDefault="00B05560" w:rsidP="004535BB">
      <w:pPr>
        <w:pStyle w:val="3"/>
        <w:ind w:leftChars="0" w:left="0" w:right="210"/>
        <w:rPr>
          <w:rFonts w:ascii="ＭＳ 明朝" w:hAnsi="ＭＳ 明朝"/>
          <w:szCs w:val="24"/>
        </w:rPr>
      </w:pPr>
      <w:bookmarkStart w:id="40" w:name="_Toc26812166"/>
      <w:r w:rsidRPr="00E66C99">
        <w:rPr>
          <w:rFonts w:ascii="ＭＳ 明朝" w:hAnsi="ＭＳ 明朝"/>
          <w:szCs w:val="24"/>
        </w:rPr>
        <w:t>（1）政府におけるセキュリティ・IT人材の確保・育成（◎内閣官房、総務省、◎全府省）</w:t>
      </w:r>
      <w:bookmarkEnd w:id="40"/>
    </w:p>
    <w:p w14:paraId="470B8A8D" w14:textId="3C0D254F" w:rsidR="00B05560" w:rsidRPr="00E66C99" w:rsidRDefault="00B05560" w:rsidP="00B05560">
      <w:pPr>
        <w:rPr>
          <w:rFonts w:ascii="ＭＳ 明朝" w:eastAsia="ＭＳ 明朝" w:hAnsi="ＭＳ 明朝"/>
          <w:sz w:val="24"/>
          <w:szCs w:val="24"/>
        </w:rPr>
      </w:pPr>
      <w:r w:rsidRPr="00E66C99">
        <w:rPr>
          <w:rFonts w:ascii="ＭＳ 明朝" w:eastAsia="ＭＳ 明朝" w:hAnsi="ＭＳ 明朝" w:hint="eastAsia"/>
          <w:sz w:val="24"/>
          <w:szCs w:val="24"/>
        </w:rPr>
        <w:t xml:space="preserve">　行政サービス改革、行政データ利活用を推進するためには、それを担うセキュリティ・</w:t>
      </w:r>
      <w:r w:rsidRPr="00E66C99">
        <w:rPr>
          <w:rFonts w:ascii="ＭＳ 明朝" w:eastAsia="ＭＳ 明朝" w:hAnsi="ＭＳ 明朝"/>
          <w:sz w:val="24"/>
          <w:szCs w:val="24"/>
        </w:rPr>
        <w:t>ITについての知見を持った人材の確保・育成が重要になる。</w:t>
      </w:r>
      <w:r w:rsidRPr="00E66C99">
        <w:rPr>
          <w:rFonts w:ascii="ＭＳ 明朝" w:eastAsia="ＭＳ 明朝" w:hAnsi="ＭＳ 明朝" w:hint="eastAsia"/>
          <w:sz w:val="24"/>
          <w:szCs w:val="24"/>
        </w:rPr>
        <w:t>これまで、政府においては、「サイバーセキュリティ人材育成総合強化方針」</w:t>
      </w:r>
      <w:r w:rsidRPr="00E66C99">
        <w:rPr>
          <w:rFonts w:ascii="ＭＳ 明朝" w:eastAsia="ＭＳ 明朝" w:hAnsi="ＭＳ 明朝"/>
          <w:sz w:val="24"/>
          <w:szCs w:val="24"/>
        </w:rPr>
        <w:t>（平成28年</w:t>
      </w:r>
      <w:r w:rsidRPr="00E66C99">
        <w:rPr>
          <w:rFonts w:ascii="ＭＳ 明朝" w:eastAsia="ＭＳ 明朝" w:hAnsi="ＭＳ 明朝" w:hint="eastAsia"/>
          <w:sz w:val="24"/>
          <w:szCs w:val="24"/>
        </w:rPr>
        <w:t>３</w:t>
      </w:r>
      <w:r w:rsidRPr="00E66C99">
        <w:rPr>
          <w:rFonts w:ascii="ＭＳ 明朝" w:eastAsia="ＭＳ 明朝" w:hAnsi="ＭＳ 明朝"/>
          <w:sz w:val="24"/>
          <w:szCs w:val="24"/>
        </w:rPr>
        <w:t>月31日サイバーセキュリティ戦略本部決定）</w:t>
      </w:r>
      <w:r w:rsidRPr="00E66C99">
        <w:rPr>
          <w:rFonts w:ascii="ＭＳ 明朝" w:eastAsia="ＭＳ 明朝" w:hAnsi="ＭＳ 明朝" w:hint="eastAsia"/>
          <w:sz w:val="24"/>
          <w:szCs w:val="24"/>
        </w:rPr>
        <w:t>や「政府機関におけるセキュリティ・</w:t>
      </w:r>
      <w:r w:rsidRPr="00E66C99">
        <w:rPr>
          <w:rFonts w:ascii="ＭＳ 明朝" w:eastAsia="ＭＳ 明朝" w:hAnsi="ＭＳ 明朝"/>
          <w:sz w:val="24"/>
          <w:szCs w:val="24"/>
        </w:rPr>
        <w:t>IT</w:t>
      </w:r>
      <w:r w:rsidRPr="00E66C99">
        <w:rPr>
          <w:rFonts w:ascii="ＭＳ 明朝" w:eastAsia="ＭＳ 明朝" w:hAnsi="ＭＳ 明朝" w:hint="eastAsia"/>
          <w:sz w:val="24"/>
          <w:szCs w:val="24"/>
        </w:rPr>
        <w:t>人材育成総合強化方針」（</w:t>
      </w:r>
      <w:r w:rsidRPr="00E66C99">
        <w:rPr>
          <w:rFonts w:ascii="ＭＳ 明朝" w:eastAsia="ＭＳ 明朝" w:hAnsi="ＭＳ 明朝"/>
          <w:sz w:val="24"/>
          <w:szCs w:val="24"/>
        </w:rPr>
        <w:t>平成28年</w:t>
      </w:r>
      <w:r w:rsidRPr="00E66C99">
        <w:rPr>
          <w:rFonts w:ascii="ＭＳ 明朝" w:eastAsia="ＭＳ 明朝" w:hAnsi="ＭＳ 明朝" w:hint="eastAsia"/>
          <w:sz w:val="24"/>
          <w:szCs w:val="24"/>
        </w:rPr>
        <w:t>３</w:t>
      </w:r>
      <w:r w:rsidRPr="00E66C99">
        <w:rPr>
          <w:rFonts w:ascii="ＭＳ 明朝" w:eastAsia="ＭＳ 明朝" w:hAnsi="ＭＳ 明朝"/>
          <w:sz w:val="24"/>
          <w:szCs w:val="24"/>
        </w:rPr>
        <w:t>月29日サイバーセキュリティ対策推進会議（CISO等連絡会議）・CIO連絡会議決定）に基づいて、セキュリティ・IT人材の確保・育成に取り組んで</w:t>
      </w:r>
      <w:r w:rsidRPr="00E66C99">
        <w:rPr>
          <w:rFonts w:ascii="ＭＳ 明朝" w:eastAsia="ＭＳ 明朝" w:hAnsi="ＭＳ 明朝" w:hint="eastAsia"/>
          <w:sz w:val="24"/>
          <w:szCs w:val="24"/>
        </w:rPr>
        <w:t>きた</w:t>
      </w:r>
      <w:r w:rsidRPr="00E66C99">
        <w:rPr>
          <w:rFonts w:ascii="ＭＳ 明朝" w:eastAsia="ＭＳ 明朝" w:hAnsi="ＭＳ 明朝"/>
          <w:sz w:val="24"/>
          <w:szCs w:val="24"/>
        </w:rPr>
        <w:t>。</w:t>
      </w:r>
    </w:p>
    <w:p w14:paraId="20CF2E86" w14:textId="130A8C44" w:rsidR="00B05560" w:rsidRPr="00E66C99" w:rsidRDefault="00B05560" w:rsidP="00B05560">
      <w:pPr>
        <w:ind w:firstLineChars="100" w:firstLine="240"/>
        <w:rPr>
          <w:rFonts w:ascii="ＭＳ 明朝" w:eastAsia="ＭＳ 明朝" w:hAnsi="ＭＳ 明朝"/>
          <w:color w:val="FF0000"/>
          <w:sz w:val="24"/>
          <w:szCs w:val="24"/>
        </w:rPr>
      </w:pPr>
      <w:r w:rsidRPr="00E66C99">
        <w:rPr>
          <w:rFonts w:ascii="ＭＳ 明朝" w:eastAsia="ＭＳ 明朝" w:hAnsi="ＭＳ 明朝" w:hint="eastAsia"/>
          <w:sz w:val="24"/>
          <w:szCs w:val="24"/>
        </w:rPr>
        <w:t>例えば、</w:t>
      </w:r>
      <w:r w:rsidRPr="00E66C99">
        <w:rPr>
          <w:rFonts w:ascii="ＭＳ 明朝" w:eastAsia="ＭＳ 明朝" w:hAnsi="ＭＳ 明朝"/>
          <w:sz w:val="24"/>
          <w:szCs w:val="24"/>
        </w:rPr>
        <w:t>内閣官房及び総務省において</w:t>
      </w:r>
      <w:r w:rsidRPr="00E66C99">
        <w:rPr>
          <w:rFonts w:ascii="ＭＳ 明朝" w:eastAsia="ＭＳ 明朝" w:hAnsi="ＭＳ 明朝" w:hint="eastAsia"/>
          <w:sz w:val="24"/>
          <w:szCs w:val="24"/>
        </w:rPr>
        <w:t>は</w:t>
      </w:r>
      <w:r w:rsidRPr="00E66C99">
        <w:rPr>
          <w:rFonts w:ascii="ＭＳ 明朝" w:eastAsia="ＭＳ 明朝" w:hAnsi="ＭＳ 明朝"/>
          <w:sz w:val="24"/>
          <w:szCs w:val="24"/>
        </w:rPr>
        <w:t>、高度専門人材と一般行政部門との橋渡しとなるセキュリティ・IT人材</w:t>
      </w:r>
      <w:r w:rsidRPr="00E66C99">
        <w:rPr>
          <w:rFonts w:ascii="ＭＳ 明朝" w:eastAsia="ＭＳ 明朝" w:hAnsi="ＭＳ 明朝" w:hint="eastAsia"/>
          <w:sz w:val="24"/>
          <w:szCs w:val="24"/>
        </w:rPr>
        <w:t>を</w:t>
      </w:r>
      <w:r w:rsidRPr="00E66C99">
        <w:rPr>
          <w:rFonts w:ascii="ＭＳ 明朝" w:eastAsia="ＭＳ 明朝" w:hAnsi="ＭＳ 明朝"/>
          <w:sz w:val="24"/>
          <w:szCs w:val="24"/>
        </w:rPr>
        <w:t>橋渡し人材</w:t>
      </w:r>
      <w:r w:rsidRPr="00E66C99">
        <w:rPr>
          <w:rFonts w:ascii="ＭＳ 明朝" w:eastAsia="ＭＳ 明朝" w:hAnsi="ＭＳ 明朝" w:hint="eastAsia"/>
          <w:sz w:val="24"/>
          <w:szCs w:val="24"/>
        </w:rPr>
        <w:t>と位置</w:t>
      </w:r>
      <w:r w:rsidR="002502ED">
        <w:rPr>
          <w:rFonts w:ascii="ＭＳ 明朝" w:eastAsia="ＭＳ 明朝" w:hAnsi="ＭＳ 明朝" w:hint="eastAsia"/>
          <w:sz w:val="24"/>
          <w:szCs w:val="24"/>
        </w:rPr>
        <w:t>付</w:t>
      </w:r>
      <w:r w:rsidRPr="00E66C99">
        <w:rPr>
          <w:rFonts w:ascii="ＭＳ 明朝" w:eastAsia="ＭＳ 明朝" w:hAnsi="ＭＳ 明朝" w:hint="eastAsia"/>
          <w:sz w:val="24"/>
          <w:szCs w:val="24"/>
        </w:rPr>
        <w:t>け、当該橋渡し人材に</w:t>
      </w:r>
      <w:r w:rsidR="009C6AD6">
        <w:rPr>
          <w:rFonts w:ascii="ＭＳ 明朝" w:eastAsia="ＭＳ 明朝" w:hAnsi="ＭＳ 明朝" w:hint="eastAsia"/>
          <w:sz w:val="24"/>
          <w:szCs w:val="24"/>
        </w:rPr>
        <w:t>求められる</w:t>
      </w:r>
      <w:r w:rsidRPr="00E66C99">
        <w:rPr>
          <w:rFonts w:ascii="ＭＳ 明朝" w:eastAsia="ＭＳ 明朝" w:hAnsi="ＭＳ 明朝" w:hint="eastAsia"/>
          <w:sz w:val="24"/>
          <w:szCs w:val="24"/>
        </w:rPr>
        <w:t>スキルについて整理するとともに、</w:t>
      </w:r>
      <w:r w:rsidRPr="00E66C99">
        <w:rPr>
          <w:rFonts w:ascii="ＭＳ 明朝" w:eastAsia="ＭＳ 明朝" w:hAnsi="ＭＳ 明朝"/>
          <w:sz w:val="24"/>
          <w:szCs w:val="24"/>
        </w:rPr>
        <w:t>スキルを認定する基準を2018年（平成30年）１月に策定した。2019年（</w:t>
      </w:r>
      <w:r w:rsidRPr="00E66C99">
        <w:rPr>
          <w:rFonts w:ascii="ＭＳ 明朝" w:eastAsia="ＭＳ 明朝" w:hAnsi="ＭＳ 明朝" w:hint="eastAsia"/>
          <w:sz w:val="24"/>
          <w:szCs w:val="24"/>
        </w:rPr>
        <w:t>平成</w:t>
      </w:r>
      <w:r w:rsidRPr="00E66C99">
        <w:rPr>
          <w:rFonts w:ascii="ＭＳ 明朝" w:eastAsia="ＭＳ 明朝" w:hAnsi="ＭＳ 明朝"/>
          <w:sz w:val="24"/>
          <w:szCs w:val="24"/>
        </w:rPr>
        <w:t>31年）</w:t>
      </w:r>
      <w:r w:rsidRPr="00E66C99">
        <w:rPr>
          <w:rFonts w:ascii="ＭＳ 明朝" w:eastAsia="ＭＳ 明朝" w:hAnsi="ＭＳ 明朝" w:hint="eastAsia"/>
          <w:sz w:val="24"/>
          <w:szCs w:val="24"/>
        </w:rPr>
        <w:t>２月</w:t>
      </w:r>
      <w:r w:rsidRPr="00E66C99">
        <w:rPr>
          <w:rFonts w:ascii="ＭＳ 明朝" w:eastAsia="ＭＳ 明朝" w:hAnsi="ＭＳ 明朝"/>
          <w:sz w:val="24"/>
          <w:szCs w:val="24"/>
        </w:rPr>
        <w:t>時点では、</w:t>
      </w:r>
      <w:r w:rsidRPr="00E66C99">
        <w:rPr>
          <w:rFonts w:ascii="ＭＳ 明朝" w:eastAsia="ＭＳ 明朝" w:hAnsi="ＭＳ 明朝" w:hint="eastAsia"/>
          <w:sz w:val="24"/>
          <w:szCs w:val="24"/>
        </w:rPr>
        <w:t>各</w:t>
      </w:r>
      <w:r w:rsidRPr="00E66C99">
        <w:rPr>
          <w:rFonts w:ascii="ＭＳ 明朝" w:eastAsia="ＭＳ 明朝" w:hAnsi="ＭＳ 明朝"/>
          <w:sz w:val="24"/>
          <w:szCs w:val="24"/>
        </w:rPr>
        <w:t>府省</w:t>
      </w:r>
      <w:r w:rsidRPr="00E66C99">
        <w:rPr>
          <w:rFonts w:ascii="ＭＳ 明朝" w:eastAsia="ＭＳ 明朝" w:hAnsi="ＭＳ 明朝" w:hint="eastAsia"/>
          <w:sz w:val="24"/>
          <w:szCs w:val="24"/>
        </w:rPr>
        <w:t>合計で</w:t>
      </w:r>
      <w:r w:rsidRPr="00E66C99">
        <w:rPr>
          <w:rFonts w:ascii="ＭＳ 明朝" w:eastAsia="ＭＳ 明朝" w:hAnsi="ＭＳ 明朝"/>
          <w:sz w:val="24"/>
          <w:szCs w:val="24"/>
        </w:rPr>
        <w:t>約160名</w:t>
      </w:r>
      <w:r w:rsidRPr="00E66C99">
        <w:rPr>
          <w:rFonts w:ascii="ＭＳ 明朝" w:eastAsia="ＭＳ 明朝" w:hAnsi="ＭＳ 明朝" w:hint="eastAsia"/>
          <w:sz w:val="24"/>
          <w:szCs w:val="24"/>
        </w:rPr>
        <w:t>を</w:t>
      </w:r>
      <w:r w:rsidRPr="00E66C99">
        <w:rPr>
          <w:rFonts w:ascii="ＭＳ 明朝" w:eastAsia="ＭＳ 明朝" w:hAnsi="ＭＳ 明朝"/>
          <w:sz w:val="24"/>
          <w:szCs w:val="24"/>
        </w:rPr>
        <w:t>橋渡し人材</w:t>
      </w:r>
      <w:r w:rsidRPr="00E66C99">
        <w:rPr>
          <w:rFonts w:ascii="ＭＳ 明朝" w:eastAsia="ＭＳ 明朝" w:hAnsi="ＭＳ 明朝" w:hint="eastAsia"/>
          <w:sz w:val="24"/>
          <w:szCs w:val="24"/>
        </w:rPr>
        <w:t>として認定している。</w:t>
      </w:r>
    </w:p>
    <w:p w14:paraId="4738825A" w14:textId="77777777" w:rsidR="00B05560" w:rsidRPr="00E66C99" w:rsidRDefault="00B05560" w:rsidP="00B05560">
      <w:pPr>
        <w:ind w:firstLineChars="100" w:firstLine="240"/>
        <w:rPr>
          <w:rFonts w:ascii="ＭＳ 明朝" w:eastAsia="ＭＳ 明朝" w:hAnsi="ＭＳ 明朝"/>
          <w:sz w:val="24"/>
          <w:szCs w:val="24"/>
        </w:rPr>
      </w:pPr>
      <w:r w:rsidRPr="00E66C99">
        <w:rPr>
          <w:rFonts w:ascii="ＭＳ 明朝" w:eastAsia="ＭＳ 明朝" w:hAnsi="ＭＳ 明朝"/>
          <w:sz w:val="24"/>
          <w:szCs w:val="24"/>
        </w:rPr>
        <w:t>また、各府省は、2016年度（平成28年度）に「セキュリティ・IT人材確保・育成計画」を策定し、これに基づき、セキュリティ・IT人材の確保・育成に取り組んでいる。</w:t>
      </w:r>
    </w:p>
    <w:p w14:paraId="5DED8EF6" w14:textId="04EAAB27" w:rsidR="00B05560" w:rsidRPr="00E66C99" w:rsidRDefault="00B05560" w:rsidP="00B05560">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一方で、行政におけるデジタル化の推進に伴い、セキュリティ・</w:t>
      </w:r>
      <w:r w:rsidRPr="00E66C99">
        <w:rPr>
          <w:rFonts w:ascii="ＭＳ 明朝" w:eastAsia="ＭＳ 明朝" w:hAnsi="ＭＳ 明朝"/>
          <w:sz w:val="24"/>
          <w:szCs w:val="24"/>
        </w:rPr>
        <w:t>IT人材の</w:t>
      </w:r>
      <w:r w:rsidRPr="00E66C99">
        <w:rPr>
          <w:rFonts w:ascii="ＭＳ 明朝" w:eastAsia="ＭＳ 明朝" w:hAnsi="ＭＳ 明朝" w:hint="eastAsia"/>
          <w:sz w:val="24"/>
          <w:szCs w:val="24"/>
        </w:rPr>
        <w:t>需要は高ま</w:t>
      </w:r>
      <w:r w:rsidR="009C6AD6">
        <w:rPr>
          <w:rFonts w:ascii="ＭＳ 明朝" w:eastAsia="ＭＳ 明朝" w:hAnsi="ＭＳ 明朝" w:hint="eastAsia"/>
          <w:sz w:val="24"/>
          <w:szCs w:val="24"/>
        </w:rPr>
        <w:t>る</w:t>
      </w:r>
      <w:r w:rsidR="009C6AD6">
        <w:rPr>
          <w:rFonts w:ascii="ＭＳ 明朝" w:eastAsia="ＭＳ 明朝" w:hAnsi="ＭＳ 明朝"/>
          <w:sz w:val="24"/>
          <w:szCs w:val="24"/>
        </w:rPr>
        <w:t>中</w:t>
      </w:r>
      <w:r w:rsidRPr="00E66C99">
        <w:rPr>
          <w:rFonts w:ascii="ＭＳ 明朝" w:eastAsia="ＭＳ 明朝" w:hAnsi="ＭＳ 明朝" w:hint="eastAsia"/>
          <w:sz w:val="24"/>
          <w:szCs w:val="24"/>
        </w:rPr>
        <w:t>、政府内のセキュリティ・</w:t>
      </w:r>
      <w:r w:rsidRPr="00E66C99">
        <w:rPr>
          <w:rFonts w:ascii="ＭＳ 明朝" w:eastAsia="ＭＳ 明朝" w:hAnsi="ＭＳ 明朝"/>
          <w:sz w:val="24"/>
          <w:szCs w:val="24"/>
        </w:rPr>
        <w:t>IT人材は、</w:t>
      </w:r>
      <w:r w:rsidRPr="00E66C99">
        <w:rPr>
          <w:rFonts w:ascii="ＭＳ 明朝" w:eastAsia="ＭＳ 明朝" w:hAnsi="ＭＳ 明朝" w:hint="eastAsia"/>
          <w:sz w:val="24"/>
          <w:szCs w:val="24"/>
        </w:rPr>
        <w:t>依然として不足している。</w:t>
      </w:r>
    </w:p>
    <w:p w14:paraId="7D924C27" w14:textId="16B3CE7E" w:rsidR="00B05560" w:rsidRPr="00E66C99" w:rsidRDefault="00B05560" w:rsidP="00B05560">
      <w:pPr>
        <w:ind w:firstLineChars="100" w:firstLine="240"/>
        <w:rPr>
          <w:rFonts w:ascii="ＭＳ 明朝" w:eastAsia="ＭＳ 明朝" w:hAnsi="ＭＳ 明朝"/>
          <w:sz w:val="24"/>
          <w:szCs w:val="24"/>
        </w:rPr>
      </w:pPr>
      <w:r w:rsidRPr="00E66C99">
        <w:rPr>
          <w:rFonts w:ascii="ＭＳ 明朝" w:eastAsia="ＭＳ 明朝" w:hAnsi="ＭＳ 明朝"/>
          <w:sz w:val="24"/>
          <w:szCs w:val="24"/>
        </w:rPr>
        <w:t>引き続き、これらの取</w:t>
      </w:r>
      <w:r w:rsidRPr="00E66C99">
        <w:rPr>
          <w:rFonts w:ascii="ＭＳ 明朝" w:eastAsia="ＭＳ 明朝" w:hAnsi="ＭＳ 明朝" w:hint="eastAsia"/>
          <w:sz w:val="24"/>
          <w:szCs w:val="24"/>
        </w:rPr>
        <w:t>組の着実な</w:t>
      </w:r>
      <w:r w:rsidRPr="00E66C99">
        <w:rPr>
          <w:rFonts w:ascii="ＭＳ 明朝" w:eastAsia="ＭＳ 明朝" w:hAnsi="ＭＳ 明朝"/>
          <w:sz w:val="24"/>
          <w:szCs w:val="24"/>
        </w:rPr>
        <w:t>実施を</w:t>
      </w:r>
      <w:r w:rsidRPr="00E66C99">
        <w:rPr>
          <w:rFonts w:ascii="ＭＳ 明朝" w:eastAsia="ＭＳ 明朝" w:hAnsi="ＭＳ 明朝" w:hint="eastAsia"/>
          <w:sz w:val="24"/>
          <w:szCs w:val="24"/>
        </w:rPr>
        <w:t>推進するとともに、内閣官房</w:t>
      </w:r>
      <w:r w:rsidRPr="00E66C99">
        <w:rPr>
          <w:rFonts w:ascii="ＭＳ 明朝" w:eastAsia="ＭＳ 明朝" w:hAnsi="ＭＳ 明朝"/>
          <w:sz w:val="24"/>
          <w:szCs w:val="24"/>
        </w:rPr>
        <w:t>及び総務省は、社会状況</w:t>
      </w:r>
      <w:r w:rsidRPr="00E66C99">
        <w:rPr>
          <w:rFonts w:ascii="ＭＳ 明朝" w:eastAsia="ＭＳ 明朝" w:hAnsi="ＭＳ 明朝" w:hint="eastAsia"/>
          <w:sz w:val="24"/>
          <w:szCs w:val="24"/>
        </w:rPr>
        <w:t>を踏まえ、</w:t>
      </w:r>
      <w:r w:rsidRPr="00E66C99">
        <w:rPr>
          <w:rFonts w:ascii="ＭＳ 明朝" w:eastAsia="ＭＳ 明朝" w:hAnsi="ＭＳ 明朝"/>
          <w:sz w:val="24"/>
          <w:szCs w:val="24"/>
        </w:rPr>
        <w:t>人材確保・育成</w:t>
      </w:r>
      <w:r w:rsidRPr="00E66C99">
        <w:rPr>
          <w:rFonts w:ascii="ＭＳ 明朝" w:eastAsia="ＭＳ 明朝" w:hAnsi="ＭＳ 明朝" w:hint="eastAsia"/>
          <w:sz w:val="24"/>
          <w:szCs w:val="24"/>
        </w:rPr>
        <w:t>について更に成果を</w:t>
      </w:r>
      <w:r w:rsidR="002502ED">
        <w:rPr>
          <w:rFonts w:ascii="ＭＳ 明朝" w:eastAsia="ＭＳ 明朝" w:hAnsi="ＭＳ 明朝" w:hint="eastAsia"/>
          <w:sz w:val="24"/>
          <w:szCs w:val="24"/>
        </w:rPr>
        <w:t>上</w:t>
      </w:r>
      <w:r w:rsidRPr="00E66C99">
        <w:rPr>
          <w:rFonts w:ascii="ＭＳ 明朝" w:eastAsia="ＭＳ 明朝" w:hAnsi="ＭＳ 明朝" w:hint="eastAsia"/>
          <w:sz w:val="24"/>
          <w:szCs w:val="24"/>
        </w:rPr>
        <w:t>げるために、高度</w:t>
      </w:r>
      <w:r w:rsidRPr="00E66C99">
        <w:rPr>
          <w:rFonts w:ascii="ＭＳ 明朝" w:eastAsia="ＭＳ 明朝" w:hAnsi="ＭＳ 明朝"/>
          <w:sz w:val="24"/>
          <w:szCs w:val="24"/>
        </w:rPr>
        <w:t>セキュリティ・IT人材の</w:t>
      </w:r>
      <w:r w:rsidRPr="00E66C99">
        <w:rPr>
          <w:rFonts w:ascii="ＭＳ 明朝" w:eastAsia="ＭＳ 明朝" w:hAnsi="ＭＳ 明朝" w:hint="eastAsia"/>
          <w:sz w:val="24"/>
          <w:szCs w:val="24"/>
        </w:rPr>
        <w:t>確保やセキュリティ・</w:t>
      </w:r>
      <w:r w:rsidRPr="00E66C99">
        <w:rPr>
          <w:rFonts w:ascii="ＭＳ 明朝" w:eastAsia="ＭＳ 明朝" w:hAnsi="ＭＳ 明朝"/>
          <w:sz w:val="24"/>
          <w:szCs w:val="24"/>
        </w:rPr>
        <w:t>IT人材に係る</w:t>
      </w:r>
      <w:r w:rsidRPr="00E66C99">
        <w:rPr>
          <w:rFonts w:ascii="ＭＳ 明朝" w:eastAsia="ＭＳ 明朝" w:hAnsi="ＭＳ 明朝" w:hint="eastAsia"/>
          <w:sz w:val="24"/>
          <w:szCs w:val="24"/>
        </w:rPr>
        <w:t>新たな</w:t>
      </w:r>
      <w:r w:rsidRPr="00E66C99">
        <w:rPr>
          <w:rFonts w:ascii="ＭＳ 明朝" w:eastAsia="ＭＳ 明朝" w:hAnsi="ＭＳ 明朝"/>
          <w:sz w:val="24"/>
          <w:szCs w:val="24"/>
        </w:rPr>
        <w:t>採用</w:t>
      </w:r>
      <w:r w:rsidRPr="00E66C99">
        <w:rPr>
          <w:rFonts w:ascii="ＭＳ 明朝" w:eastAsia="ＭＳ 明朝" w:hAnsi="ＭＳ 明朝" w:hint="eastAsia"/>
          <w:sz w:val="24"/>
          <w:szCs w:val="24"/>
        </w:rPr>
        <w:t>・</w:t>
      </w:r>
      <w:r w:rsidRPr="00E66C99">
        <w:rPr>
          <w:rFonts w:ascii="ＭＳ 明朝" w:eastAsia="ＭＳ 明朝" w:hAnsi="ＭＳ 明朝"/>
          <w:sz w:val="24"/>
          <w:szCs w:val="24"/>
        </w:rPr>
        <w:t>育成手法</w:t>
      </w:r>
      <w:r w:rsidRPr="00E66C99">
        <w:rPr>
          <w:rFonts w:ascii="ＭＳ 明朝" w:eastAsia="ＭＳ 明朝" w:hAnsi="ＭＳ 明朝" w:hint="eastAsia"/>
          <w:sz w:val="24"/>
          <w:szCs w:val="24"/>
        </w:rPr>
        <w:t>等</w:t>
      </w:r>
      <w:r w:rsidRPr="00E66C99">
        <w:rPr>
          <w:rFonts w:ascii="ＭＳ 明朝" w:eastAsia="ＭＳ 明朝" w:hAnsi="ＭＳ 明朝"/>
          <w:sz w:val="24"/>
          <w:szCs w:val="24"/>
        </w:rPr>
        <w:t>について</w:t>
      </w:r>
      <w:r w:rsidRPr="00E66C99">
        <w:rPr>
          <w:rFonts w:ascii="ＭＳ 明朝" w:eastAsia="ＭＳ 明朝" w:hAnsi="ＭＳ 明朝" w:hint="eastAsia"/>
          <w:sz w:val="24"/>
          <w:szCs w:val="24"/>
        </w:rPr>
        <w:t>、政府内の</w:t>
      </w:r>
      <w:r w:rsidRPr="00E66C99">
        <w:rPr>
          <w:rFonts w:ascii="ＭＳ 明朝" w:eastAsia="ＭＳ 明朝" w:hAnsi="ＭＳ 明朝"/>
          <w:sz w:val="24"/>
          <w:szCs w:val="24"/>
        </w:rPr>
        <w:t>ニーズ</w:t>
      </w:r>
      <w:r w:rsidRPr="00E66C99">
        <w:rPr>
          <w:rFonts w:ascii="ＭＳ 明朝" w:eastAsia="ＭＳ 明朝" w:hAnsi="ＭＳ 明朝" w:hint="eastAsia"/>
          <w:sz w:val="24"/>
          <w:szCs w:val="24"/>
        </w:rPr>
        <w:t>等に基づいて検討を行う。</w:t>
      </w:r>
    </w:p>
    <w:p w14:paraId="70807DBC" w14:textId="77777777" w:rsidR="00B05560" w:rsidRPr="00E66C99" w:rsidRDefault="00B05560" w:rsidP="00B05560">
      <w:pPr>
        <w:rPr>
          <w:rFonts w:ascii="ＭＳ 明朝" w:eastAsia="ＭＳ 明朝" w:hAnsi="ＭＳ 明朝"/>
          <w:sz w:val="24"/>
          <w:szCs w:val="24"/>
        </w:rPr>
      </w:pPr>
      <w:r w:rsidRPr="00E66C99">
        <w:rPr>
          <w:rFonts w:ascii="ＭＳ 明朝" w:eastAsia="ＭＳ 明朝" w:hAnsi="ＭＳ 明朝" w:hint="eastAsia"/>
          <w:sz w:val="24"/>
          <w:szCs w:val="24"/>
        </w:rPr>
        <w:t xml:space="preserve">　各府省は、各府省のセキュリティ・</w:t>
      </w:r>
      <w:r w:rsidRPr="00E66C99">
        <w:rPr>
          <w:rFonts w:ascii="ＭＳ 明朝" w:eastAsia="ＭＳ 明朝" w:hAnsi="ＭＳ 明朝"/>
          <w:sz w:val="24"/>
          <w:szCs w:val="24"/>
        </w:rPr>
        <w:t>IT人材育成支援プログラムを通じ、府省内の人材ローテーションの長期化等も含め、セキュリティ・ITに係る業務に充てるべき人材を計画的に育成する。</w:t>
      </w:r>
    </w:p>
    <w:p w14:paraId="0C648205" w14:textId="77777777" w:rsidR="00B05560" w:rsidRPr="00E66C99" w:rsidRDefault="00B05560" w:rsidP="00B05560">
      <w:pPr>
        <w:rPr>
          <w:rFonts w:ascii="ＭＳ 明朝" w:eastAsia="ＭＳ 明朝" w:hAnsi="ＭＳ 明朝"/>
          <w:sz w:val="24"/>
          <w:szCs w:val="24"/>
        </w:rPr>
      </w:pPr>
    </w:p>
    <w:p w14:paraId="06DCC2E0" w14:textId="77777777" w:rsidR="00B05560" w:rsidRPr="00E66C99" w:rsidRDefault="00B05560" w:rsidP="00B05560">
      <w:pPr>
        <w:rPr>
          <w:rFonts w:ascii="ＭＳ 明朝" w:eastAsia="ＭＳ 明朝" w:hAnsi="ＭＳ 明朝"/>
          <w:i/>
          <w:sz w:val="24"/>
          <w:szCs w:val="24"/>
        </w:rPr>
      </w:pPr>
      <w:r w:rsidRPr="00E66C99">
        <w:rPr>
          <w:rFonts w:ascii="ＭＳ 明朝" w:eastAsia="ＭＳ 明朝" w:hAnsi="ＭＳ 明朝"/>
          <w:i/>
          <w:sz w:val="24"/>
          <w:szCs w:val="24"/>
        </w:rPr>
        <w:t>KPI：</w:t>
      </w:r>
      <w:r w:rsidRPr="00E66C99">
        <w:rPr>
          <w:rFonts w:ascii="ＭＳ 明朝" w:eastAsia="ＭＳ 明朝" w:hAnsi="ＭＳ 明朝" w:hint="eastAsia"/>
          <w:i/>
          <w:sz w:val="24"/>
          <w:szCs w:val="24"/>
        </w:rPr>
        <w:t>橋渡し人材</w:t>
      </w:r>
      <w:r w:rsidRPr="00E66C99">
        <w:rPr>
          <w:rFonts w:ascii="ＭＳ 明朝" w:eastAsia="ＭＳ 明朝" w:hAnsi="ＭＳ 明朝"/>
          <w:i/>
          <w:sz w:val="24"/>
          <w:szCs w:val="24"/>
        </w:rPr>
        <w:t>認定者数</w:t>
      </w:r>
    </w:p>
    <w:p w14:paraId="5E2CC2AC" w14:textId="77777777" w:rsidR="00B05560" w:rsidRPr="00E66C99" w:rsidRDefault="00B05560" w:rsidP="00B05560">
      <w:pPr>
        <w:rPr>
          <w:rFonts w:ascii="ＭＳ 明朝" w:eastAsia="ＭＳ 明朝" w:hAnsi="ＭＳ 明朝"/>
          <w:sz w:val="24"/>
          <w:szCs w:val="24"/>
        </w:rPr>
      </w:pPr>
    </w:p>
    <w:p w14:paraId="76351C45" w14:textId="77777777" w:rsidR="00B05560" w:rsidRPr="00E66C99" w:rsidRDefault="00B05560" w:rsidP="00B05560">
      <w:pPr>
        <w:rPr>
          <w:rFonts w:ascii="ＭＳ 明朝" w:eastAsia="ＭＳ 明朝" w:hAnsi="ＭＳ 明朝"/>
          <w:sz w:val="24"/>
          <w:szCs w:val="24"/>
        </w:rPr>
      </w:pPr>
      <w:r w:rsidRPr="00E66C99">
        <w:rPr>
          <w:rFonts w:ascii="ＭＳ 明朝" w:eastAsia="ＭＳ 明朝" w:hAnsi="ＭＳ 明朝" w:hint="eastAsia"/>
          <w:sz w:val="24"/>
          <w:szCs w:val="24"/>
        </w:rPr>
        <w:t xml:space="preserve">　また、</w:t>
      </w:r>
      <w:r w:rsidRPr="00E66C99">
        <w:rPr>
          <w:rFonts w:ascii="ＭＳ 明朝" w:eastAsia="ＭＳ 明朝" w:hAnsi="ＭＳ 明朝"/>
          <w:sz w:val="24"/>
          <w:szCs w:val="24"/>
        </w:rPr>
        <w:t>PJ</w:t>
      </w:r>
      <w:r w:rsidRPr="00E66C99">
        <w:rPr>
          <w:rFonts w:ascii="ＭＳ 明朝" w:eastAsia="ＭＳ 明朝" w:hAnsi="ＭＳ 明朝" w:hint="eastAsia"/>
          <w:sz w:val="24"/>
          <w:szCs w:val="24"/>
        </w:rPr>
        <w:t>管理</w:t>
      </w:r>
      <w:r w:rsidRPr="00E66C99">
        <w:rPr>
          <w:rFonts w:ascii="ＭＳ 明朝" w:eastAsia="ＭＳ 明朝" w:hAnsi="ＭＳ 明朝"/>
          <w:sz w:val="24"/>
          <w:szCs w:val="24"/>
        </w:rPr>
        <w:t>強化方針</w:t>
      </w:r>
      <w:r w:rsidRPr="00E66C99">
        <w:rPr>
          <w:rFonts w:ascii="ＭＳ 明朝" w:eastAsia="ＭＳ 明朝" w:hAnsi="ＭＳ 明朝" w:hint="eastAsia"/>
          <w:sz w:val="24"/>
          <w:szCs w:val="24"/>
        </w:rPr>
        <w:t>に基づいて一元的なプロジェクト管理</w:t>
      </w:r>
      <w:r w:rsidRPr="00E66C99">
        <w:rPr>
          <w:rFonts w:ascii="ＭＳ 明朝" w:eastAsia="ＭＳ 明朝" w:hAnsi="ＭＳ 明朝"/>
          <w:sz w:val="24"/>
          <w:szCs w:val="24"/>
        </w:rPr>
        <w:t>を実施</w:t>
      </w:r>
      <w:r w:rsidRPr="00E66C99">
        <w:rPr>
          <w:rFonts w:ascii="ＭＳ 明朝" w:eastAsia="ＭＳ 明朝" w:hAnsi="ＭＳ 明朝" w:hint="eastAsia"/>
          <w:sz w:val="24"/>
          <w:szCs w:val="24"/>
        </w:rPr>
        <w:t>し</w:t>
      </w:r>
      <w:r w:rsidRPr="00E66C99">
        <w:rPr>
          <w:rFonts w:ascii="ＭＳ 明朝" w:eastAsia="ＭＳ 明朝" w:hAnsi="ＭＳ 明朝"/>
          <w:sz w:val="24"/>
          <w:szCs w:val="24"/>
        </w:rPr>
        <w:t>、統一的な政府情報システムの将来的な在り方に基づく横断的かつ業務改革（BPR）を意識したサービス視点での情報システムの整備・運用を実現するに</w:t>
      </w:r>
      <w:r w:rsidRPr="00E66C99">
        <w:rPr>
          <w:rFonts w:ascii="ＭＳ 明朝" w:eastAsia="ＭＳ 明朝" w:hAnsi="ＭＳ 明朝" w:hint="eastAsia"/>
          <w:sz w:val="24"/>
          <w:szCs w:val="24"/>
        </w:rPr>
        <w:t>当たって</w:t>
      </w:r>
      <w:r w:rsidRPr="00E66C99">
        <w:rPr>
          <w:rFonts w:ascii="ＭＳ 明朝" w:eastAsia="ＭＳ 明朝" w:hAnsi="ＭＳ 明朝"/>
          <w:sz w:val="24"/>
          <w:szCs w:val="24"/>
        </w:rPr>
        <w:t>は、</w:t>
      </w:r>
      <w:r w:rsidRPr="00E66C99">
        <w:rPr>
          <w:rFonts w:ascii="ＭＳ 明朝" w:eastAsia="ＭＳ 明朝" w:hAnsi="ＭＳ 明朝" w:hint="eastAsia"/>
          <w:sz w:val="24"/>
          <w:szCs w:val="24"/>
        </w:rPr>
        <w:t>デジタル化についての</w:t>
      </w:r>
      <w:r w:rsidRPr="00E66C99">
        <w:rPr>
          <w:rFonts w:ascii="ＭＳ 明朝" w:eastAsia="ＭＳ 明朝" w:hAnsi="ＭＳ 明朝"/>
          <w:sz w:val="24"/>
          <w:szCs w:val="24"/>
        </w:rPr>
        <w:t>高い専門性と豊富な経験を有する人材の活用が不可</w:t>
      </w:r>
      <w:r w:rsidRPr="00E66C99">
        <w:rPr>
          <w:rFonts w:ascii="ＭＳ 明朝" w:eastAsia="ＭＳ 明朝" w:hAnsi="ＭＳ 明朝"/>
          <w:sz w:val="24"/>
          <w:szCs w:val="24"/>
        </w:rPr>
        <w:lastRenderedPageBreak/>
        <w:t>欠となる。</w:t>
      </w:r>
      <w:r w:rsidRPr="00E66C99">
        <w:rPr>
          <w:rFonts w:ascii="ＭＳ 明朝" w:eastAsia="ＭＳ 明朝" w:hAnsi="ＭＳ 明朝" w:hint="eastAsia"/>
          <w:sz w:val="24"/>
          <w:szCs w:val="24"/>
        </w:rPr>
        <w:t>そのため、デジタル</w:t>
      </w:r>
      <w:r w:rsidRPr="00E66C99">
        <w:rPr>
          <w:rFonts w:ascii="ＭＳ 明朝" w:eastAsia="ＭＳ 明朝" w:hAnsi="ＭＳ 明朝"/>
          <w:sz w:val="24"/>
          <w:szCs w:val="24"/>
        </w:rPr>
        <w:t>分野における高い専門性と豊富な経験を有する政府CIO補佐官</w:t>
      </w:r>
      <w:r w:rsidRPr="00E66C99">
        <w:rPr>
          <w:rFonts w:ascii="ＭＳ 明朝" w:eastAsia="ＭＳ 明朝" w:hAnsi="ＭＳ 明朝" w:hint="eastAsia"/>
          <w:sz w:val="24"/>
          <w:szCs w:val="24"/>
        </w:rPr>
        <w:t>の</w:t>
      </w:r>
      <w:r w:rsidRPr="00E66C99">
        <w:rPr>
          <w:rFonts w:ascii="ＭＳ 明朝" w:eastAsia="ＭＳ 明朝" w:hAnsi="ＭＳ 明朝"/>
          <w:sz w:val="24"/>
          <w:szCs w:val="24"/>
        </w:rPr>
        <w:t>知見</w:t>
      </w:r>
      <w:r w:rsidRPr="00E66C99">
        <w:rPr>
          <w:rFonts w:ascii="ＭＳ 明朝" w:eastAsia="ＭＳ 明朝" w:hAnsi="ＭＳ 明朝" w:hint="eastAsia"/>
          <w:sz w:val="24"/>
          <w:szCs w:val="24"/>
        </w:rPr>
        <w:t>の</w:t>
      </w:r>
      <w:r w:rsidRPr="00E66C99">
        <w:rPr>
          <w:rFonts w:ascii="ＭＳ 明朝" w:eastAsia="ＭＳ 明朝" w:hAnsi="ＭＳ 明朝"/>
          <w:sz w:val="24"/>
          <w:szCs w:val="24"/>
        </w:rPr>
        <w:t>活用</w:t>
      </w:r>
      <w:r w:rsidRPr="00E66C99">
        <w:rPr>
          <w:rFonts w:ascii="ＭＳ 明朝" w:eastAsia="ＭＳ 明朝" w:hAnsi="ＭＳ 明朝" w:hint="eastAsia"/>
          <w:sz w:val="24"/>
          <w:szCs w:val="24"/>
        </w:rPr>
        <w:t>が非常に重要</w:t>
      </w:r>
      <w:r w:rsidRPr="00E66C99">
        <w:rPr>
          <w:rFonts w:ascii="ＭＳ 明朝" w:eastAsia="ＭＳ 明朝" w:hAnsi="ＭＳ 明朝"/>
          <w:sz w:val="24"/>
          <w:szCs w:val="24"/>
        </w:rPr>
        <w:t>である。</w:t>
      </w:r>
    </w:p>
    <w:p w14:paraId="6E8A7076" w14:textId="0B057DAF" w:rsidR="00B05560" w:rsidRPr="00E66C99" w:rsidRDefault="00B05560" w:rsidP="00B05560">
      <w:pPr>
        <w:ind w:firstLineChars="100" w:firstLine="240"/>
        <w:rPr>
          <w:rFonts w:ascii="ＭＳ 明朝" w:eastAsia="ＭＳ 明朝" w:hAnsi="ＭＳ 明朝"/>
          <w:sz w:val="24"/>
          <w:szCs w:val="24"/>
        </w:rPr>
      </w:pPr>
      <w:r w:rsidRPr="00E66C99">
        <w:rPr>
          <w:rFonts w:ascii="ＭＳ 明朝" w:eastAsia="ＭＳ 明朝" w:hAnsi="ＭＳ 明朝"/>
          <w:sz w:val="24"/>
          <w:szCs w:val="24"/>
        </w:rPr>
        <w:t>内閣官房は、</w:t>
      </w:r>
      <w:r w:rsidRPr="00E66C99">
        <w:rPr>
          <w:rFonts w:ascii="ＭＳ 明朝" w:eastAsia="ＭＳ 明朝" w:hAnsi="ＭＳ 明朝" w:hint="eastAsia"/>
          <w:sz w:val="24"/>
          <w:szCs w:val="24"/>
        </w:rPr>
        <w:t>一元的なプロジェクト管理等</w:t>
      </w:r>
      <w:r w:rsidRPr="00E66C99">
        <w:rPr>
          <w:rFonts w:ascii="ＭＳ 明朝" w:eastAsia="ＭＳ 明朝" w:hAnsi="ＭＳ 明朝"/>
          <w:sz w:val="24"/>
          <w:szCs w:val="24"/>
        </w:rPr>
        <w:t>における政府CIO補佐官の役割を明確化するとともに、人員の拡充</w:t>
      </w:r>
      <w:r w:rsidR="002502ED">
        <w:rPr>
          <w:rFonts w:ascii="ＭＳ 明朝" w:eastAsia="ＭＳ 明朝" w:hAnsi="ＭＳ 明朝" w:hint="eastAsia"/>
          <w:sz w:val="24"/>
          <w:szCs w:val="24"/>
        </w:rPr>
        <w:t>など</w:t>
      </w:r>
      <w:r w:rsidRPr="00E66C99">
        <w:rPr>
          <w:rFonts w:ascii="ＭＳ 明朝" w:eastAsia="ＭＳ 明朝" w:hAnsi="ＭＳ 明朝"/>
          <w:sz w:val="24"/>
          <w:szCs w:val="24"/>
        </w:rPr>
        <w:t>の体制の整備に取り組む。</w:t>
      </w:r>
    </w:p>
    <w:p w14:paraId="50094033" w14:textId="6CB3681B" w:rsidR="00B05560" w:rsidRPr="00E66C99" w:rsidRDefault="00B05560" w:rsidP="00B05560">
      <w:pPr>
        <w:rPr>
          <w:rFonts w:ascii="ＭＳ 明朝" w:eastAsia="ＭＳ 明朝" w:hAnsi="ＭＳ 明朝"/>
          <w:sz w:val="24"/>
          <w:szCs w:val="24"/>
        </w:rPr>
      </w:pPr>
      <w:r w:rsidRPr="00E66C99">
        <w:rPr>
          <w:rFonts w:ascii="ＭＳ 明朝" w:eastAsia="ＭＳ 明朝" w:hAnsi="ＭＳ 明朝" w:hint="eastAsia"/>
          <w:sz w:val="24"/>
          <w:szCs w:val="24"/>
        </w:rPr>
        <w:t xml:space="preserve">　また必要に応じ、外部人材の登用を含め、即戦力の人材の確保を検討する。この際、デザイナ</w:t>
      </w:r>
      <w:r w:rsidR="004F44C3" w:rsidRPr="00E66C99">
        <w:rPr>
          <w:rFonts w:ascii="ＭＳ 明朝" w:eastAsia="ＭＳ 明朝" w:hAnsi="ＭＳ 明朝" w:hint="eastAsia"/>
          <w:sz w:val="24"/>
          <w:szCs w:val="24"/>
        </w:rPr>
        <w:t>ー</w:t>
      </w:r>
      <w:r w:rsidRPr="00E66C99">
        <w:rPr>
          <w:rFonts w:ascii="ＭＳ 明朝" w:eastAsia="ＭＳ 明朝" w:hAnsi="ＭＳ 明朝" w:hint="eastAsia"/>
          <w:sz w:val="24"/>
          <w:szCs w:val="24"/>
        </w:rPr>
        <w:t>やプログラマ</w:t>
      </w:r>
      <w:r w:rsidR="004F44C3" w:rsidRPr="00E66C99">
        <w:rPr>
          <w:rFonts w:ascii="ＭＳ 明朝" w:eastAsia="ＭＳ 明朝" w:hAnsi="ＭＳ 明朝" w:hint="eastAsia"/>
          <w:sz w:val="24"/>
          <w:szCs w:val="24"/>
        </w:rPr>
        <w:t>ー</w:t>
      </w:r>
      <w:r w:rsidR="002502ED">
        <w:rPr>
          <w:rFonts w:ascii="ＭＳ 明朝" w:eastAsia="ＭＳ 明朝" w:hAnsi="ＭＳ 明朝" w:hint="eastAsia"/>
          <w:sz w:val="24"/>
          <w:szCs w:val="24"/>
        </w:rPr>
        <w:t>など</w:t>
      </w:r>
      <w:r w:rsidRPr="00E66C99">
        <w:rPr>
          <w:rFonts w:ascii="ＭＳ 明朝" w:eastAsia="ＭＳ 明朝" w:hAnsi="ＭＳ 明朝" w:hint="eastAsia"/>
          <w:sz w:val="24"/>
          <w:szCs w:val="24"/>
        </w:rPr>
        <w:t>のサービス改革に必要となる専門知識を持った人材の登用を考慮する。</w:t>
      </w:r>
    </w:p>
    <w:p w14:paraId="0DF0BC92" w14:textId="77777777" w:rsidR="00B05560" w:rsidRPr="00E66C99" w:rsidRDefault="00B05560" w:rsidP="00B05560">
      <w:pPr>
        <w:rPr>
          <w:rFonts w:ascii="ＭＳ 明朝" w:eastAsia="ＭＳ 明朝" w:hAnsi="ＭＳ 明朝"/>
          <w:sz w:val="24"/>
          <w:szCs w:val="24"/>
        </w:rPr>
      </w:pPr>
    </w:p>
    <w:p w14:paraId="677EF0EC" w14:textId="39ADC33A" w:rsidR="00B05560" w:rsidRPr="00E66C99" w:rsidRDefault="00B05560" w:rsidP="00B05560">
      <w:pPr>
        <w:rPr>
          <w:rFonts w:ascii="ＭＳ 明朝" w:eastAsia="ＭＳ 明朝" w:hAnsi="ＭＳ 明朝"/>
          <w:i/>
          <w:sz w:val="24"/>
          <w:szCs w:val="24"/>
        </w:rPr>
      </w:pPr>
      <w:r w:rsidRPr="00E66C99">
        <w:rPr>
          <w:rFonts w:ascii="ＭＳ 明朝" w:eastAsia="ＭＳ 明朝" w:hAnsi="ＭＳ 明朝"/>
          <w:i/>
          <w:sz w:val="24"/>
          <w:szCs w:val="24"/>
        </w:rPr>
        <w:t>KPI：政府CIO補佐官の</w:t>
      </w:r>
      <w:r w:rsidRPr="00E66C99">
        <w:rPr>
          <w:rFonts w:ascii="ＭＳ 明朝" w:eastAsia="ＭＳ 明朝" w:hAnsi="ＭＳ 明朝" w:hint="eastAsia"/>
          <w:i/>
          <w:sz w:val="24"/>
          <w:szCs w:val="24"/>
        </w:rPr>
        <w:t>人員</w:t>
      </w:r>
      <w:r w:rsidRPr="00E66C99">
        <w:rPr>
          <w:rFonts w:ascii="ＭＳ 明朝" w:eastAsia="ＭＳ 明朝" w:hAnsi="ＭＳ 明朝"/>
          <w:i/>
          <w:sz w:val="24"/>
          <w:szCs w:val="24"/>
        </w:rPr>
        <w:t>拡充</w:t>
      </w:r>
      <w:r w:rsidR="002502ED">
        <w:rPr>
          <w:rFonts w:ascii="ＭＳ 明朝" w:eastAsia="ＭＳ 明朝" w:hAnsi="ＭＳ 明朝" w:hint="eastAsia"/>
          <w:i/>
          <w:sz w:val="24"/>
          <w:szCs w:val="24"/>
        </w:rPr>
        <w:t>など</w:t>
      </w:r>
      <w:r w:rsidRPr="00E66C99">
        <w:rPr>
          <w:rFonts w:ascii="ＭＳ 明朝" w:eastAsia="ＭＳ 明朝" w:hAnsi="ＭＳ 明朝"/>
          <w:i/>
          <w:sz w:val="24"/>
          <w:szCs w:val="24"/>
        </w:rPr>
        <w:t>の体制整備</w:t>
      </w:r>
    </w:p>
    <w:p w14:paraId="0BED7D4E" w14:textId="77777777" w:rsidR="00B05560" w:rsidRPr="00E66C99" w:rsidRDefault="00B05560" w:rsidP="00B05560">
      <w:pPr>
        <w:rPr>
          <w:rFonts w:ascii="ＭＳ 明朝" w:eastAsia="ＭＳ 明朝" w:hAnsi="ＭＳ 明朝"/>
          <w:sz w:val="24"/>
          <w:szCs w:val="24"/>
        </w:rPr>
      </w:pPr>
    </w:p>
    <w:p w14:paraId="3A92F4C7" w14:textId="77777777" w:rsidR="00CB4880" w:rsidRPr="00E66C99" w:rsidRDefault="00CB4880" w:rsidP="007F16EC">
      <w:pPr>
        <w:pStyle w:val="3"/>
        <w:ind w:leftChars="0" w:left="0" w:right="210"/>
        <w:rPr>
          <w:rFonts w:ascii="ＭＳ 明朝" w:hAnsi="ＭＳ 明朝"/>
          <w:szCs w:val="24"/>
        </w:rPr>
      </w:pPr>
      <w:bookmarkStart w:id="41" w:name="_Toc26812167"/>
      <w:r w:rsidRPr="00E66C99">
        <w:rPr>
          <w:rFonts w:ascii="ＭＳ 明朝" w:hAnsi="ＭＳ 明朝"/>
          <w:szCs w:val="24"/>
        </w:rPr>
        <w:t>（2）情報システム統一研修に係る継続的な修了者の輩出と体系、実施内容等の見直し（◎内閣官房、◎総務省）</w:t>
      </w:r>
      <w:bookmarkEnd w:id="41"/>
    </w:p>
    <w:p w14:paraId="33FDE1B1" w14:textId="34797298" w:rsidR="006A0EB6" w:rsidRPr="00E66C99" w:rsidRDefault="00CB4880" w:rsidP="006A0EB6">
      <w:pPr>
        <w:rPr>
          <w:rFonts w:ascii="ＭＳ 明朝" w:eastAsia="ＭＳ 明朝" w:hAnsi="ＭＳ 明朝"/>
          <w:sz w:val="24"/>
          <w:szCs w:val="24"/>
        </w:rPr>
      </w:pPr>
      <w:r w:rsidRPr="00E66C99">
        <w:rPr>
          <w:rFonts w:ascii="ＭＳ 明朝" w:eastAsia="ＭＳ 明朝" w:hAnsi="ＭＳ 明朝" w:hint="eastAsia"/>
          <w:color w:val="FF0000"/>
          <w:sz w:val="24"/>
          <w:szCs w:val="24"/>
        </w:rPr>
        <w:t xml:space="preserve">　</w:t>
      </w:r>
      <w:r w:rsidR="006A0EB6" w:rsidRPr="00E66C99">
        <w:rPr>
          <w:rFonts w:ascii="ＭＳ 明朝" w:eastAsia="ＭＳ 明朝" w:hAnsi="ＭＳ 明朝" w:hint="eastAsia"/>
          <w:sz w:val="24"/>
          <w:szCs w:val="24"/>
        </w:rPr>
        <w:t>総務省は、橋渡し人材の育成、一般職員の情報リテラシー向上等に資するため、情報システム統一研修を実施して</w:t>
      </w:r>
      <w:r w:rsidR="008001F4" w:rsidRPr="00E66C99">
        <w:rPr>
          <w:rFonts w:ascii="ＭＳ 明朝" w:eastAsia="ＭＳ 明朝" w:hAnsi="ＭＳ 明朝" w:hint="eastAsia"/>
          <w:sz w:val="24"/>
          <w:szCs w:val="24"/>
        </w:rPr>
        <w:t>おり、</w:t>
      </w:r>
      <w:r w:rsidR="006A0EB6" w:rsidRPr="00E66C99">
        <w:rPr>
          <w:rFonts w:ascii="ＭＳ 明朝" w:eastAsia="ＭＳ 明朝" w:hAnsi="ＭＳ 明朝" w:hint="eastAsia"/>
          <w:sz w:val="24"/>
          <w:szCs w:val="24"/>
        </w:rPr>
        <w:t>橋渡し人材の</w:t>
      </w:r>
      <w:r w:rsidR="000E4C51" w:rsidRPr="00E66C99">
        <w:rPr>
          <w:rFonts w:ascii="ＭＳ 明朝" w:eastAsia="ＭＳ 明朝" w:hAnsi="ＭＳ 明朝" w:hint="eastAsia"/>
          <w:sz w:val="24"/>
          <w:szCs w:val="24"/>
        </w:rPr>
        <w:t>スキル</w:t>
      </w:r>
      <w:r w:rsidR="006A0EB6" w:rsidRPr="00E66C99">
        <w:rPr>
          <w:rFonts w:ascii="ＭＳ 明朝" w:eastAsia="ＭＳ 明朝" w:hAnsi="ＭＳ 明朝" w:hint="eastAsia"/>
          <w:sz w:val="24"/>
          <w:szCs w:val="24"/>
        </w:rPr>
        <w:t>認定との関連が深い橋渡し人材育成に係る研修に関しては、役職に応じて必要となるレベルに</w:t>
      </w:r>
      <w:r w:rsidR="002502ED">
        <w:rPr>
          <w:rFonts w:ascii="ＭＳ 明朝" w:eastAsia="ＭＳ 明朝" w:hAnsi="ＭＳ 明朝" w:hint="eastAsia"/>
          <w:sz w:val="24"/>
          <w:szCs w:val="24"/>
        </w:rPr>
        <w:t>ごとに</w:t>
      </w:r>
      <w:r w:rsidR="006A0EB6" w:rsidRPr="00E66C99">
        <w:rPr>
          <w:rFonts w:ascii="ＭＳ 明朝" w:eastAsia="ＭＳ 明朝" w:hAnsi="ＭＳ 明朝" w:hint="eastAsia"/>
          <w:sz w:val="24"/>
          <w:szCs w:val="24"/>
        </w:rPr>
        <w:t>コースを設けている。このうち、研修のレベル、セキュリティ・</w:t>
      </w:r>
      <w:r w:rsidR="006A0EB6" w:rsidRPr="00E66C99">
        <w:rPr>
          <w:rFonts w:ascii="ＭＳ 明朝" w:eastAsia="ＭＳ 明朝" w:hAnsi="ＭＳ 明朝"/>
          <w:sz w:val="24"/>
          <w:szCs w:val="24"/>
        </w:rPr>
        <w:t>ITに関する業務経験等を総合的に勘案し、最終的な橋渡し人材としてふさわしいと考えられる課長補佐級の研修の2018年度（平成30年度）の修了者数は、プロジェクト推進系で62人、セキュリティ系で65人となっている。</w:t>
      </w:r>
    </w:p>
    <w:p w14:paraId="5BA7ACE5" w14:textId="322DF422" w:rsidR="008F0C51" w:rsidRPr="00E66C99" w:rsidRDefault="006A0EB6" w:rsidP="00F54131">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継続的に橋渡し人材の</w:t>
      </w:r>
      <w:r w:rsidR="00F54131" w:rsidRPr="00E66C99">
        <w:rPr>
          <w:rFonts w:ascii="ＭＳ 明朝" w:eastAsia="ＭＳ 明朝" w:hAnsi="ＭＳ 明朝" w:hint="eastAsia"/>
          <w:sz w:val="24"/>
          <w:szCs w:val="24"/>
        </w:rPr>
        <w:t>スキル</w:t>
      </w:r>
      <w:r w:rsidRPr="00E66C99">
        <w:rPr>
          <w:rFonts w:ascii="ＭＳ 明朝" w:eastAsia="ＭＳ 明朝" w:hAnsi="ＭＳ 明朝" w:hint="eastAsia"/>
          <w:sz w:val="24"/>
          <w:szCs w:val="24"/>
        </w:rPr>
        <w:t>認定を実施するためにも、</w:t>
      </w:r>
      <w:r w:rsidR="008001F4" w:rsidRPr="00E66C99">
        <w:rPr>
          <w:rFonts w:ascii="ＭＳ 明朝" w:eastAsia="ＭＳ 明朝" w:hAnsi="ＭＳ 明朝" w:hint="eastAsia"/>
          <w:sz w:val="24"/>
          <w:szCs w:val="24"/>
        </w:rPr>
        <w:t>引き続き、</w:t>
      </w:r>
      <w:r w:rsidRPr="00E66C99">
        <w:rPr>
          <w:rFonts w:ascii="ＭＳ 明朝" w:eastAsia="ＭＳ 明朝" w:hAnsi="ＭＳ 明朝" w:hint="eastAsia"/>
          <w:sz w:val="24"/>
          <w:szCs w:val="24"/>
        </w:rPr>
        <w:t>毎年度の橋渡し人材育成に係る研修（特に</w:t>
      </w:r>
      <w:r w:rsidR="00B05560" w:rsidRPr="00E66C99">
        <w:rPr>
          <w:rFonts w:ascii="ＭＳ 明朝" w:eastAsia="ＭＳ 明朝" w:hAnsi="ＭＳ 明朝" w:hint="eastAsia"/>
          <w:sz w:val="24"/>
          <w:szCs w:val="24"/>
        </w:rPr>
        <w:t>、</w:t>
      </w:r>
      <w:r w:rsidRPr="00E66C99">
        <w:rPr>
          <w:rFonts w:ascii="ＭＳ 明朝" w:eastAsia="ＭＳ 明朝" w:hAnsi="ＭＳ 明朝" w:hint="eastAsia"/>
          <w:sz w:val="24"/>
          <w:szCs w:val="24"/>
        </w:rPr>
        <w:t>課長補佐級）の修了者数の充実を図る。また、内閣官房及び総務省は、デジタル・ガバメント推進の動向、各府省の要望等も踏まえて、研修内容の充実を図る。具体的には、技術の進展等を踏まえ、橋渡し人材に求められる素養等を検討し、情報システム統一研修に係る体系、実施内容等を随時見直す。</w:t>
      </w:r>
    </w:p>
    <w:p w14:paraId="7B6422B8" w14:textId="77777777" w:rsidR="006A0EB6" w:rsidRPr="00E66C99" w:rsidRDefault="006A0EB6" w:rsidP="006A0EB6">
      <w:pPr>
        <w:rPr>
          <w:rFonts w:ascii="ＭＳ 明朝" w:eastAsia="ＭＳ 明朝" w:hAnsi="ＭＳ 明朝"/>
          <w:sz w:val="24"/>
          <w:szCs w:val="24"/>
        </w:rPr>
      </w:pPr>
    </w:p>
    <w:p w14:paraId="0F713860" w14:textId="749F6E38" w:rsidR="008F0C51" w:rsidRPr="00E66C99" w:rsidRDefault="008F0C51" w:rsidP="008F0C51">
      <w:pPr>
        <w:rPr>
          <w:rFonts w:ascii="ＭＳ 明朝" w:eastAsia="ＭＳ 明朝" w:hAnsi="ＭＳ 明朝"/>
          <w:i/>
          <w:sz w:val="24"/>
          <w:szCs w:val="24"/>
        </w:rPr>
      </w:pPr>
      <w:r w:rsidRPr="00E66C99">
        <w:rPr>
          <w:rFonts w:ascii="ＭＳ 明朝" w:eastAsia="ＭＳ 明朝" w:hAnsi="ＭＳ 明朝"/>
          <w:i/>
          <w:sz w:val="24"/>
          <w:szCs w:val="24"/>
        </w:rPr>
        <w:t>KPI:</w:t>
      </w:r>
      <w:r w:rsidR="00F54131" w:rsidRPr="00E66C99">
        <w:rPr>
          <w:rFonts w:ascii="ＭＳ 明朝" w:eastAsia="ＭＳ 明朝" w:hAnsi="ＭＳ 明朝"/>
          <w:i/>
          <w:sz w:val="24"/>
          <w:szCs w:val="24"/>
        </w:rPr>
        <w:t>情報システム統一研修のうち、橋渡し人材育成に係る研修</w:t>
      </w:r>
      <w:r w:rsidR="00B05560" w:rsidRPr="00E66C99">
        <w:rPr>
          <w:rFonts w:ascii="ＭＳ 明朝" w:eastAsia="ＭＳ 明朝" w:hAnsi="ＭＳ 明朝" w:hint="eastAsia"/>
          <w:i/>
          <w:sz w:val="24"/>
          <w:szCs w:val="24"/>
        </w:rPr>
        <w:t>（</w:t>
      </w:r>
      <w:r w:rsidR="00F54131" w:rsidRPr="00E66C99">
        <w:rPr>
          <w:rFonts w:ascii="ＭＳ 明朝" w:eastAsia="ＭＳ 明朝" w:hAnsi="ＭＳ 明朝"/>
          <w:i/>
          <w:sz w:val="24"/>
          <w:szCs w:val="24"/>
        </w:rPr>
        <w:t>特に、課長補佐級</w:t>
      </w:r>
      <w:r w:rsidR="00B05560" w:rsidRPr="00E66C99">
        <w:rPr>
          <w:rFonts w:ascii="ＭＳ 明朝" w:eastAsia="ＭＳ 明朝" w:hAnsi="ＭＳ 明朝" w:hint="eastAsia"/>
          <w:i/>
          <w:sz w:val="24"/>
          <w:szCs w:val="24"/>
        </w:rPr>
        <w:t>）</w:t>
      </w:r>
      <w:r w:rsidRPr="00E66C99">
        <w:rPr>
          <w:rFonts w:ascii="ＭＳ 明朝" w:eastAsia="ＭＳ 明朝" w:hAnsi="ＭＳ 明朝"/>
          <w:i/>
          <w:sz w:val="24"/>
          <w:szCs w:val="24"/>
        </w:rPr>
        <w:t>の修了者数</w:t>
      </w:r>
    </w:p>
    <w:p w14:paraId="2688CE6C" w14:textId="77777777" w:rsidR="008F0C51" w:rsidRPr="00E66C99" w:rsidRDefault="008F0C51" w:rsidP="008F0C51">
      <w:pPr>
        <w:rPr>
          <w:rFonts w:ascii="ＭＳ 明朝" w:eastAsia="ＭＳ 明朝" w:hAnsi="ＭＳ 明朝"/>
          <w:i/>
          <w:sz w:val="24"/>
          <w:szCs w:val="24"/>
        </w:rPr>
      </w:pPr>
      <w:r w:rsidRPr="00E66C99">
        <w:rPr>
          <w:rFonts w:ascii="ＭＳ 明朝" w:eastAsia="ＭＳ 明朝" w:hAnsi="ＭＳ 明朝"/>
          <w:i/>
          <w:sz w:val="24"/>
          <w:szCs w:val="24"/>
        </w:rPr>
        <w:t>KPI：情報システム統一研修に係る体系、実施内容等の見直し</w:t>
      </w:r>
    </w:p>
    <w:p w14:paraId="2D406DE5" w14:textId="63A75C32" w:rsidR="0074336D" w:rsidRPr="00E66C99" w:rsidRDefault="0074336D" w:rsidP="008F0C51">
      <w:pPr>
        <w:rPr>
          <w:rFonts w:ascii="ＭＳ 明朝" w:eastAsia="ＭＳ 明朝" w:hAnsi="ＭＳ 明朝"/>
          <w:sz w:val="24"/>
          <w:szCs w:val="24"/>
        </w:rPr>
      </w:pPr>
      <w:r w:rsidRPr="00E66C99">
        <w:rPr>
          <w:rFonts w:ascii="ＭＳ 明朝" w:eastAsia="ＭＳ 明朝" w:hAnsi="ＭＳ 明朝"/>
          <w:sz w:val="24"/>
          <w:szCs w:val="24"/>
        </w:rPr>
        <w:br w:type="page"/>
      </w:r>
    </w:p>
    <w:p w14:paraId="5895846C" w14:textId="77777777" w:rsidR="009C6749" w:rsidRPr="00E66C99" w:rsidRDefault="009C6749" w:rsidP="009C6749">
      <w:pPr>
        <w:pStyle w:val="1"/>
        <w:rPr>
          <w:rFonts w:ascii="ＭＳ 明朝" w:hAnsi="ＭＳ 明朝"/>
          <w:b/>
          <w:szCs w:val="24"/>
        </w:rPr>
      </w:pPr>
      <w:bookmarkStart w:id="42" w:name="_Toc26812168"/>
      <w:r w:rsidRPr="00E66C99">
        <w:rPr>
          <w:rFonts w:ascii="ＭＳ 明朝" w:hAnsi="ＭＳ 明朝" w:hint="eastAsia"/>
          <w:b/>
          <w:caps w:val="0"/>
          <w:szCs w:val="24"/>
        </w:rPr>
        <w:lastRenderedPageBreak/>
        <w:t xml:space="preserve">５ </w:t>
      </w:r>
      <w:r w:rsidRPr="00E66C99">
        <w:rPr>
          <w:rFonts w:ascii="ＭＳ 明朝" w:hAnsi="ＭＳ 明朝"/>
          <w:b/>
          <w:caps w:val="0"/>
          <w:szCs w:val="24"/>
        </w:rPr>
        <w:t>行政手続のデジタル化</w:t>
      </w:r>
      <w:bookmarkEnd w:id="42"/>
    </w:p>
    <w:p w14:paraId="7B060310" w14:textId="7AAC634F" w:rsidR="009C6749" w:rsidRPr="00E66C99" w:rsidRDefault="009C6749" w:rsidP="009C6749">
      <w:pPr>
        <w:ind w:firstLineChars="100" w:firstLine="240"/>
        <w:rPr>
          <w:rFonts w:ascii="ＭＳ 明朝" w:eastAsia="ＭＳ 明朝" w:hAnsi="ＭＳ 明朝"/>
          <w:sz w:val="24"/>
          <w:szCs w:val="24"/>
        </w:rPr>
      </w:pPr>
      <w:r w:rsidRPr="00E66C99">
        <w:rPr>
          <w:rFonts w:ascii="ＭＳ 明朝" w:eastAsia="ＭＳ 明朝" w:hAnsi="ＭＳ 明朝"/>
          <w:sz w:val="24"/>
          <w:szCs w:val="24"/>
        </w:rPr>
        <w:t>デジタル手続法</w:t>
      </w:r>
      <w:r w:rsidRPr="00E66C99">
        <w:rPr>
          <w:rFonts w:ascii="ＭＳ 明朝" w:eastAsia="ＭＳ 明朝" w:hAnsi="ＭＳ 明朝" w:hint="eastAsia"/>
          <w:sz w:val="24"/>
          <w:szCs w:val="24"/>
        </w:rPr>
        <w:t>では</w:t>
      </w:r>
      <w:r w:rsidRPr="00E66C99">
        <w:rPr>
          <w:rFonts w:ascii="ＭＳ 明朝" w:eastAsia="ＭＳ 明朝" w:hAnsi="ＭＳ 明朝"/>
          <w:sz w:val="24"/>
          <w:szCs w:val="24"/>
        </w:rPr>
        <w:t>、行政のあらゆるサービスを最初から最後までデジタルで完結させるために不可欠なデジタル３原則（デジタルファースト、ワンスオンリー及びコネクテッド・ワンストップ）</w:t>
      </w:r>
      <w:r w:rsidRPr="00E66C99">
        <w:rPr>
          <w:rFonts w:ascii="ＭＳ 明朝" w:eastAsia="ＭＳ 明朝" w:hAnsi="ＭＳ 明朝" w:hint="eastAsia"/>
          <w:sz w:val="24"/>
          <w:szCs w:val="24"/>
        </w:rPr>
        <w:t>を</w:t>
      </w:r>
      <w:r w:rsidRPr="00E66C99">
        <w:rPr>
          <w:rFonts w:ascii="ＭＳ 明朝" w:eastAsia="ＭＳ 明朝" w:hAnsi="ＭＳ 明朝"/>
          <w:sz w:val="24"/>
          <w:szCs w:val="24"/>
        </w:rPr>
        <w:t>基本原則として明確化</w:t>
      </w:r>
      <w:r w:rsidRPr="00E66C99">
        <w:rPr>
          <w:rFonts w:ascii="ＭＳ 明朝" w:eastAsia="ＭＳ 明朝" w:hAnsi="ＭＳ 明朝" w:hint="eastAsia"/>
          <w:sz w:val="24"/>
          <w:szCs w:val="24"/>
        </w:rPr>
        <w:t>するとともに、国の行政手続のオンライン化</w:t>
      </w:r>
      <w:r w:rsidR="009C0C68">
        <w:rPr>
          <w:rFonts w:ascii="ＭＳ 明朝" w:eastAsia="ＭＳ 明朝" w:hAnsi="ＭＳ 明朝" w:hint="eastAsia"/>
          <w:sz w:val="24"/>
          <w:szCs w:val="24"/>
        </w:rPr>
        <w:t>実施</w:t>
      </w:r>
      <w:r w:rsidRPr="00E66C99">
        <w:rPr>
          <w:rFonts w:ascii="ＭＳ 明朝" w:eastAsia="ＭＳ 明朝" w:hAnsi="ＭＳ 明朝" w:hint="eastAsia"/>
          <w:sz w:val="24"/>
          <w:szCs w:val="24"/>
        </w:rPr>
        <w:t>を原則とした</w:t>
      </w:r>
      <w:r w:rsidRPr="00E66C99">
        <w:rPr>
          <w:rFonts w:ascii="ＭＳ 明朝" w:eastAsia="ＭＳ 明朝" w:hAnsi="ＭＳ 明朝"/>
          <w:sz w:val="24"/>
          <w:szCs w:val="24"/>
        </w:rPr>
        <w:t>。同法を踏まえ、以下のとおり、行政手続の</w:t>
      </w:r>
      <w:r w:rsidRPr="00E66C99">
        <w:rPr>
          <w:rFonts w:ascii="ＭＳ 明朝" w:eastAsia="ＭＳ 明朝" w:hAnsi="ＭＳ 明朝" w:hint="eastAsia"/>
          <w:sz w:val="24"/>
          <w:szCs w:val="24"/>
        </w:rPr>
        <w:t>デジタル</w:t>
      </w:r>
      <w:r w:rsidRPr="00E66C99">
        <w:rPr>
          <w:rFonts w:ascii="ＭＳ 明朝" w:eastAsia="ＭＳ 明朝" w:hAnsi="ＭＳ 明朝"/>
          <w:sz w:val="24"/>
          <w:szCs w:val="24"/>
        </w:rPr>
        <w:t>化に向けた方針を示す</w:t>
      </w:r>
      <w:r w:rsidRPr="00E66C99">
        <w:rPr>
          <w:rFonts w:ascii="ＭＳ 明朝" w:eastAsia="ＭＳ 明朝" w:hAnsi="ＭＳ 明朝" w:hint="eastAsia"/>
          <w:sz w:val="24"/>
          <w:szCs w:val="24"/>
        </w:rPr>
        <w:t>。</w:t>
      </w:r>
    </w:p>
    <w:p w14:paraId="30B0893B" w14:textId="6C506143" w:rsidR="009C6749" w:rsidRPr="00E66C99" w:rsidRDefault="009C6749" w:rsidP="009C6749">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各府省は</w:t>
      </w:r>
      <w:r w:rsidRPr="00E66C99">
        <w:rPr>
          <w:rFonts w:ascii="ＭＳ 明朝" w:eastAsia="ＭＳ 明朝" w:hAnsi="ＭＳ 明朝"/>
          <w:sz w:val="24"/>
          <w:szCs w:val="24"/>
        </w:rPr>
        <w:t>、この方針に従って、別紙１から３</w:t>
      </w:r>
      <w:r w:rsidRPr="00E66C99">
        <w:rPr>
          <w:rFonts w:ascii="ＭＳ 明朝" w:eastAsia="ＭＳ 明朝" w:hAnsi="ＭＳ 明朝" w:hint="eastAsia"/>
          <w:sz w:val="24"/>
          <w:szCs w:val="24"/>
        </w:rPr>
        <w:t>まで</w:t>
      </w:r>
      <w:r w:rsidRPr="00E66C99">
        <w:rPr>
          <w:rFonts w:ascii="ＭＳ 明朝" w:eastAsia="ＭＳ 明朝" w:hAnsi="ＭＳ 明朝"/>
          <w:sz w:val="24"/>
          <w:szCs w:val="24"/>
        </w:rPr>
        <w:t>に</w:t>
      </w:r>
      <w:r w:rsidRPr="00E66C99">
        <w:rPr>
          <w:rFonts w:ascii="ＭＳ 明朝" w:eastAsia="ＭＳ 明朝" w:hAnsi="ＭＳ 明朝" w:hint="eastAsia"/>
          <w:sz w:val="24"/>
          <w:szCs w:val="24"/>
        </w:rPr>
        <w:t>記載する対象行政手続</w:t>
      </w:r>
      <w:r w:rsidRPr="00E66C99">
        <w:rPr>
          <w:rFonts w:ascii="ＭＳ 明朝" w:eastAsia="ＭＳ 明朝" w:hAnsi="ＭＳ 明朝"/>
          <w:sz w:val="24"/>
          <w:szCs w:val="24"/>
        </w:rPr>
        <w:t>について、必要な</w:t>
      </w:r>
      <w:r w:rsidRPr="00E66C99">
        <w:rPr>
          <w:rFonts w:ascii="ＭＳ 明朝" w:eastAsia="ＭＳ 明朝" w:hAnsi="ＭＳ 明朝" w:hint="eastAsia"/>
          <w:sz w:val="24"/>
          <w:szCs w:val="24"/>
        </w:rPr>
        <w:t>情報</w:t>
      </w:r>
      <w:r w:rsidRPr="00E66C99">
        <w:rPr>
          <w:rFonts w:ascii="ＭＳ 明朝" w:eastAsia="ＭＳ 明朝" w:hAnsi="ＭＳ 明朝"/>
          <w:sz w:val="24"/>
          <w:szCs w:val="24"/>
        </w:rPr>
        <w:t>システム整備</w:t>
      </w:r>
      <w:r w:rsidR="009C0C68">
        <w:rPr>
          <w:rFonts w:ascii="ＭＳ 明朝" w:eastAsia="ＭＳ 明朝" w:hAnsi="ＭＳ 明朝" w:hint="eastAsia"/>
          <w:sz w:val="24"/>
          <w:szCs w:val="24"/>
        </w:rPr>
        <w:t>等</w:t>
      </w:r>
      <w:r w:rsidRPr="00E66C99">
        <w:rPr>
          <w:rFonts w:ascii="ＭＳ 明朝" w:eastAsia="ＭＳ 明朝" w:hAnsi="ＭＳ 明朝" w:hint="eastAsia"/>
          <w:sz w:val="24"/>
          <w:szCs w:val="24"/>
        </w:rPr>
        <w:t>を</w:t>
      </w:r>
      <w:r w:rsidRPr="00E66C99">
        <w:rPr>
          <w:rFonts w:ascii="ＭＳ 明朝" w:eastAsia="ＭＳ 明朝" w:hAnsi="ＭＳ 明朝"/>
          <w:sz w:val="24"/>
          <w:szCs w:val="24"/>
        </w:rPr>
        <w:t>行い、オンライン化等を順次実施する。</w:t>
      </w:r>
    </w:p>
    <w:p w14:paraId="7F8D5F31" w14:textId="27FB77B2" w:rsidR="009C6749" w:rsidRPr="00E66C99" w:rsidRDefault="009C6749" w:rsidP="009C6749">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また、その他の手続についても、順次</w:t>
      </w:r>
      <w:r w:rsidR="001D46D5">
        <w:rPr>
          <w:rFonts w:ascii="ＭＳ 明朝" w:eastAsia="ＭＳ 明朝" w:hAnsi="ＭＳ 明朝" w:hint="eastAsia"/>
          <w:sz w:val="24"/>
          <w:szCs w:val="24"/>
        </w:rPr>
        <w:t>、</w:t>
      </w:r>
      <w:r w:rsidRPr="00E66C99">
        <w:rPr>
          <w:rFonts w:ascii="ＭＳ 明朝" w:eastAsia="ＭＳ 明朝" w:hAnsi="ＭＳ 明朝" w:hint="eastAsia"/>
          <w:sz w:val="24"/>
          <w:szCs w:val="24"/>
        </w:rPr>
        <w:t>オンライン化等の検討</w:t>
      </w:r>
      <w:r w:rsidRPr="00E66C99">
        <w:rPr>
          <w:rFonts w:ascii="ＭＳ 明朝" w:eastAsia="ＭＳ 明朝" w:hAnsi="ＭＳ 明朝"/>
          <w:sz w:val="24"/>
          <w:szCs w:val="24"/>
        </w:rPr>
        <w:t>を行</w:t>
      </w:r>
      <w:r w:rsidRPr="00E66C99">
        <w:rPr>
          <w:rFonts w:ascii="ＭＳ 明朝" w:eastAsia="ＭＳ 明朝" w:hAnsi="ＭＳ 明朝" w:hint="eastAsia"/>
          <w:sz w:val="24"/>
          <w:szCs w:val="24"/>
        </w:rPr>
        <w:t>い、その内容を具体化していくこととする</w:t>
      </w:r>
      <w:r w:rsidRPr="00E66C99">
        <w:rPr>
          <w:rFonts w:ascii="ＭＳ 明朝" w:eastAsia="ＭＳ 明朝" w:hAnsi="ＭＳ 明朝"/>
          <w:sz w:val="24"/>
          <w:szCs w:val="24"/>
        </w:rPr>
        <w:t>。</w:t>
      </w:r>
    </w:p>
    <w:p w14:paraId="6D89D4EE" w14:textId="36C9E862" w:rsidR="009C6749" w:rsidRPr="00E66C99" w:rsidRDefault="009C6749" w:rsidP="009C6749">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内閣官房は、これらの状況や</w:t>
      </w:r>
      <w:r w:rsidRPr="00E66C99">
        <w:rPr>
          <w:rFonts w:ascii="ＭＳ 明朝" w:eastAsia="ＭＳ 明朝" w:hAnsi="ＭＳ 明朝"/>
          <w:sz w:val="24"/>
          <w:szCs w:val="24"/>
        </w:rPr>
        <w:t>棚卸調査等の</w:t>
      </w:r>
      <w:r w:rsidRPr="00E66C99">
        <w:rPr>
          <w:rFonts w:ascii="ＭＳ 明朝" w:eastAsia="ＭＳ 明朝" w:hAnsi="ＭＳ 明朝" w:hint="eastAsia"/>
          <w:sz w:val="24"/>
          <w:szCs w:val="24"/>
        </w:rPr>
        <w:t>結果を</w:t>
      </w:r>
      <w:r w:rsidRPr="00E66C99">
        <w:rPr>
          <w:rFonts w:ascii="ＭＳ 明朝" w:eastAsia="ＭＳ 明朝" w:hAnsi="ＭＳ 明朝"/>
          <w:sz w:val="24"/>
          <w:szCs w:val="24"/>
        </w:rPr>
        <w:t>踏まえて、毎年度、</w:t>
      </w:r>
      <w:r w:rsidR="00BA32F0" w:rsidRPr="00E66C99">
        <w:rPr>
          <w:rFonts w:ascii="ＭＳ 明朝" w:eastAsia="ＭＳ 明朝" w:hAnsi="ＭＳ 明朝" w:hint="eastAsia"/>
          <w:sz w:val="24"/>
          <w:szCs w:val="24"/>
        </w:rPr>
        <w:t>改定を行う</w:t>
      </w:r>
      <w:r w:rsidRPr="00E66C99">
        <w:rPr>
          <w:rFonts w:ascii="ＭＳ 明朝" w:eastAsia="ＭＳ 明朝" w:hAnsi="ＭＳ 明朝" w:hint="eastAsia"/>
          <w:sz w:val="24"/>
          <w:szCs w:val="24"/>
        </w:rPr>
        <w:t>。</w:t>
      </w:r>
    </w:p>
    <w:p w14:paraId="5BBAB1A9" w14:textId="77777777" w:rsidR="009C6749" w:rsidRPr="00E66C99" w:rsidRDefault="009C6749" w:rsidP="009C6749">
      <w:pPr>
        <w:rPr>
          <w:rFonts w:ascii="ＭＳ 明朝" w:eastAsia="ＭＳ 明朝" w:hAnsi="ＭＳ 明朝"/>
          <w:sz w:val="24"/>
          <w:szCs w:val="24"/>
        </w:rPr>
      </w:pPr>
    </w:p>
    <w:p w14:paraId="243E7C55" w14:textId="3B1BA2D3" w:rsidR="009C6749" w:rsidRPr="00E66C99" w:rsidRDefault="009C6749" w:rsidP="00F9488B">
      <w:pPr>
        <w:pStyle w:val="2"/>
        <w:ind w:leftChars="0" w:left="0" w:right="210"/>
        <w:rPr>
          <w:rFonts w:ascii="ＭＳ 明朝" w:hAnsi="ＭＳ 明朝"/>
          <w:szCs w:val="24"/>
        </w:rPr>
      </w:pPr>
      <w:bookmarkStart w:id="43" w:name="_Toc23921725"/>
      <w:bookmarkStart w:id="44" w:name="_Toc26812169"/>
      <w:r w:rsidRPr="00273A7F">
        <w:rPr>
          <w:rFonts w:ascii="ＭＳ 明朝" w:hAnsi="ＭＳ 明朝" w:hint="eastAsia"/>
          <w:spacing w:val="10"/>
          <w:szCs w:val="24"/>
          <w:fitText w:val="8580" w:id="2077966593"/>
        </w:rPr>
        <w:t>5</w:t>
      </w:r>
      <w:r w:rsidRPr="00273A7F">
        <w:rPr>
          <w:rFonts w:ascii="ＭＳ 明朝" w:hAnsi="ＭＳ 明朝"/>
          <w:spacing w:val="10"/>
          <w:szCs w:val="24"/>
          <w:fitText w:val="8580" w:id="2077966593"/>
        </w:rPr>
        <w:t>.1 情報システムの整備に関する基本的な方針</w:t>
      </w:r>
      <w:bookmarkEnd w:id="43"/>
      <w:r w:rsidR="00ED3508" w:rsidRPr="00273A7F">
        <w:rPr>
          <w:rFonts w:ascii="ＭＳ 明朝" w:hAnsi="ＭＳ 明朝" w:hint="eastAsia"/>
          <w:spacing w:val="10"/>
          <w:szCs w:val="24"/>
          <w:fitText w:val="8580" w:id="2077966593"/>
        </w:rPr>
        <w:t>（◎</w:t>
      </w:r>
      <w:r w:rsidR="00ED3508" w:rsidRPr="00273A7F">
        <w:rPr>
          <w:rFonts w:ascii="ＭＳ 明朝" w:hAnsi="ＭＳ 明朝"/>
          <w:spacing w:val="10"/>
          <w:szCs w:val="24"/>
          <w:fitText w:val="8580" w:id="2077966593"/>
        </w:rPr>
        <w:t>内閣官房、全府省</w:t>
      </w:r>
      <w:r w:rsidR="002828AA" w:rsidRPr="00273A7F">
        <w:rPr>
          <w:rFonts w:ascii="ＭＳ 明朝" w:hAnsi="ＭＳ 明朝" w:hint="eastAsia"/>
          <w:spacing w:val="10"/>
          <w:szCs w:val="24"/>
          <w:fitText w:val="8580" w:id="2077966593"/>
        </w:rPr>
        <w:t>）</w:t>
      </w:r>
      <w:r w:rsidR="00ED3508" w:rsidRPr="00273A7F">
        <w:rPr>
          <w:rFonts w:ascii="ＭＳ 明朝" w:hAnsi="ＭＳ 明朝" w:hint="eastAsia"/>
          <w:spacing w:val="5"/>
          <w:szCs w:val="24"/>
          <w:fitText w:val="8580" w:id="2077966593"/>
        </w:rPr>
        <w:t>）</w:t>
      </w:r>
      <w:bookmarkEnd w:id="44"/>
    </w:p>
    <w:p w14:paraId="0C349DDA" w14:textId="77777777" w:rsidR="009C6749" w:rsidRPr="00E66C99" w:rsidRDefault="009C6749" w:rsidP="00D46702">
      <w:pPr>
        <w:pStyle w:val="4"/>
        <w:rPr>
          <w:rFonts w:ascii="ＭＳ 明朝" w:eastAsia="ＭＳ 明朝" w:hAnsi="ＭＳ 明朝"/>
          <w:sz w:val="24"/>
          <w:szCs w:val="24"/>
        </w:rPr>
      </w:pPr>
      <w:r w:rsidRPr="00E66C99">
        <w:rPr>
          <w:rFonts w:ascii="ＭＳ 明朝" w:eastAsia="ＭＳ 明朝" w:hAnsi="ＭＳ 明朝" w:hint="eastAsia"/>
          <w:sz w:val="24"/>
          <w:szCs w:val="24"/>
        </w:rPr>
        <w:t>（1）利用者中心の行政サービスの実現等</w:t>
      </w:r>
    </w:p>
    <w:p w14:paraId="599866EC" w14:textId="29DC4CD9" w:rsidR="009C6749" w:rsidRPr="00E66C99" w:rsidRDefault="009C6749" w:rsidP="009C6749">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利用者中心の行政サービスの実現</w:t>
      </w:r>
      <w:r w:rsidR="001D46D5">
        <w:rPr>
          <w:rFonts w:ascii="ＭＳ 明朝" w:eastAsia="ＭＳ 明朝" w:hAnsi="ＭＳ 明朝" w:hint="eastAsia"/>
          <w:sz w:val="24"/>
          <w:szCs w:val="24"/>
        </w:rPr>
        <w:t>並びに</w:t>
      </w:r>
      <w:r w:rsidRPr="00E66C99">
        <w:rPr>
          <w:rFonts w:ascii="ＭＳ 明朝" w:eastAsia="ＭＳ 明朝" w:hAnsi="ＭＳ 明朝" w:hint="eastAsia"/>
          <w:sz w:val="24"/>
          <w:szCs w:val="24"/>
        </w:rPr>
        <w:t>行政運営の簡素化及び効率化に向け、デジタル化の前提として業務改革（</w:t>
      </w:r>
      <w:r w:rsidRPr="00E66C99">
        <w:rPr>
          <w:rFonts w:ascii="ＭＳ 明朝" w:eastAsia="ＭＳ 明朝" w:hAnsi="ＭＳ 明朝"/>
          <w:sz w:val="24"/>
          <w:szCs w:val="24"/>
        </w:rPr>
        <w:t>BPR）や制度そのものの見直しを実施した上で、行政サービスの100％デジタル化のために、各府省は、</w:t>
      </w:r>
      <w:r w:rsidR="00211F36" w:rsidRPr="00E66C99">
        <w:rPr>
          <w:rFonts w:ascii="ＭＳ 明朝" w:eastAsia="ＭＳ 明朝" w:hAnsi="ＭＳ 明朝" w:hint="eastAsia"/>
          <w:sz w:val="24"/>
          <w:szCs w:val="24"/>
        </w:rPr>
        <w:t>「</w:t>
      </w:r>
      <w:r w:rsidRPr="00E66C99">
        <w:rPr>
          <w:rFonts w:ascii="ＭＳ 明朝" w:eastAsia="ＭＳ 明朝" w:hAnsi="ＭＳ 明朝"/>
          <w:sz w:val="24"/>
          <w:szCs w:val="24"/>
        </w:rPr>
        <w:t>サービス設計12箇条</w:t>
      </w:r>
      <w:r w:rsidR="00211F36" w:rsidRPr="00E66C99">
        <w:rPr>
          <w:rFonts w:ascii="ＭＳ 明朝" w:eastAsia="ＭＳ 明朝" w:hAnsi="ＭＳ 明朝" w:hint="eastAsia"/>
          <w:sz w:val="24"/>
          <w:szCs w:val="24"/>
        </w:rPr>
        <w:t>」</w:t>
      </w:r>
      <w:r w:rsidRPr="00E66C99">
        <w:rPr>
          <w:rFonts w:ascii="ＭＳ 明朝" w:eastAsia="ＭＳ 明朝" w:hAnsi="ＭＳ 明朝"/>
          <w:sz w:val="24"/>
          <w:szCs w:val="24"/>
        </w:rPr>
        <w:t>に基づき、手続の申請者が、本人か代理人か、個人か法人か、地域別、世代別、世帯構成別など申請者の分類に応じた利用者のニーズを把握・分析した上で、利用者の多い手続など国民の利便性の向上につながる行</w:t>
      </w:r>
      <w:r w:rsidRPr="00E66C99">
        <w:rPr>
          <w:rFonts w:ascii="ＭＳ 明朝" w:eastAsia="ＭＳ 明朝" w:hAnsi="ＭＳ 明朝" w:hint="eastAsia"/>
          <w:sz w:val="24"/>
          <w:szCs w:val="24"/>
        </w:rPr>
        <w:t>政手続から優先的に、オンライン化、添付書類の省略及び既存の</w:t>
      </w:r>
      <w:r w:rsidR="00F3650E" w:rsidRPr="00E66C99">
        <w:rPr>
          <w:rFonts w:ascii="ＭＳ 明朝" w:eastAsia="ＭＳ 明朝" w:hAnsi="ＭＳ 明朝" w:hint="eastAsia"/>
          <w:sz w:val="24"/>
          <w:szCs w:val="24"/>
        </w:rPr>
        <w:t>情報</w:t>
      </w:r>
      <w:r w:rsidRPr="00E66C99">
        <w:rPr>
          <w:rFonts w:ascii="ＭＳ 明朝" w:eastAsia="ＭＳ 明朝" w:hAnsi="ＭＳ 明朝" w:hint="eastAsia"/>
          <w:sz w:val="24"/>
          <w:szCs w:val="24"/>
        </w:rPr>
        <w:t>システムにおける利便性向上に必要な情報システムの整備を行い、「すぐ使えて」、「簡単」</w:t>
      </w:r>
      <w:r w:rsidR="00E0347C">
        <w:rPr>
          <w:rFonts w:ascii="ＭＳ 明朝" w:eastAsia="ＭＳ 明朝" w:hAnsi="ＭＳ 明朝" w:hint="eastAsia"/>
          <w:sz w:val="24"/>
          <w:szCs w:val="24"/>
        </w:rPr>
        <w:t>で</w:t>
      </w:r>
      <w:r w:rsidRPr="00E66C99">
        <w:rPr>
          <w:rFonts w:ascii="ＭＳ 明朝" w:eastAsia="ＭＳ 明朝" w:hAnsi="ＭＳ 明朝" w:hint="eastAsia"/>
          <w:sz w:val="24"/>
          <w:szCs w:val="24"/>
        </w:rPr>
        <w:t>、「便利」な行政サービスの実現を目指す。</w:t>
      </w:r>
    </w:p>
    <w:p w14:paraId="46B14473" w14:textId="35A5B45D" w:rsidR="009C6749" w:rsidRPr="00E66C99" w:rsidRDefault="009C6749" w:rsidP="009C6749">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また、行政サービスのデジタル化に当たっては、全ての国民がその恩恵を受けられるように</w:t>
      </w:r>
      <w:r w:rsidR="00910CE3" w:rsidRPr="00E66C99">
        <w:rPr>
          <w:rFonts w:ascii="ＭＳ 明朝" w:eastAsia="ＭＳ 明朝" w:hAnsi="ＭＳ 明朝" w:hint="eastAsia"/>
          <w:sz w:val="24"/>
          <w:szCs w:val="24"/>
        </w:rPr>
        <w:t>デジタルデバイド</w:t>
      </w:r>
      <w:r w:rsidRPr="00E66C99">
        <w:rPr>
          <w:rFonts w:ascii="ＭＳ 明朝" w:eastAsia="ＭＳ 明朝" w:hAnsi="ＭＳ 明朝" w:hint="eastAsia"/>
          <w:sz w:val="24"/>
          <w:szCs w:val="24"/>
        </w:rPr>
        <w:t>の是正に取り組む。</w:t>
      </w:r>
    </w:p>
    <w:p w14:paraId="199BCC04" w14:textId="77777777" w:rsidR="009C6749" w:rsidRPr="00E66C99" w:rsidRDefault="009C6749" w:rsidP="009C6749">
      <w:pPr>
        <w:rPr>
          <w:rFonts w:ascii="ＭＳ 明朝" w:eastAsia="ＭＳ 明朝" w:hAnsi="ＭＳ 明朝"/>
          <w:sz w:val="24"/>
          <w:szCs w:val="24"/>
        </w:rPr>
      </w:pPr>
    </w:p>
    <w:p w14:paraId="08EE7FEF" w14:textId="77777777" w:rsidR="009C6749" w:rsidRPr="00E66C99" w:rsidRDefault="009C6749" w:rsidP="004F6CD2">
      <w:pPr>
        <w:pStyle w:val="4"/>
        <w:rPr>
          <w:rFonts w:ascii="ＭＳ 明朝" w:eastAsia="ＭＳ 明朝" w:hAnsi="ＭＳ 明朝"/>
          <w:sz w:val="24"/>
          <w:szCs w:val="24"/>
        </w:rPr>
      </w:pPr>
      <w:r w:rsidRPr="00E66C99">
        <w:rPr>
          <w:rFonts w:ascii="ＭＳ 明朝" w:eastAsia="ＭＳ 明朝" w:hAnsi="ＭＳ 明朝" w:hint="eastAsia"/>
          <w:sz w:val="24"/>
          <w:szCs w:val="24"/>
        </w:rPr>
        <w:t>（2）費用対効果の精査</w:t>
      </w:r>
    </w:p>
    <w:p w14:paraId="40AEBC6E" w14:textId="037CF02F" w:rsidR="009C6749" w:rsidRPr="00E66C99" w:rsidRDefault="009C6749" w:rsidP="009C6749">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オンライン化、添付書類の省略及び既存</w:t>
      </w:r>
      <w:r w:rsidR="00F3650E" w:rsidRPr="00E66C99">
        <w:rPr>
          <w:rFonts w:ascii="ＭＳ 明朝" w:eastAsia="ＭＳ 明朝" w:hAnsi="ＭＳ 明朝" w:hint="eastAsia"/>
          <w:sz w:val="24"/>
          <w:szCs w:val="24"/>
        </w:rPr>
        <w:t>の情報</w:t>
      </w:r>
      <w:r w:rsidRPr="00E66C99">
        <w:rPr>
          <w:rFonts w:ascii="ＭＳ 明朝" w:eastAsia="ＭＳ 明朝" w:hAnsi="ＭＳ 明朝" w:hint="eastAsia"/>
          <w:sz w:val="24"/>
          <w:szCs w:val="24"/>
        </w:rPr>
        <w:t>システムにおける利便性向上に必要な情報システムの整備に当たっては、費用の適正化と行政サービスの向上を両立させるため、各府省は、国の行政機関等の情報システム整備等に要する費用とこれにより生じる利用者側の効果、行政機関側の効果</w:t>
      </w:r>
      <w:r w:rsidR="001D46D5">
        <w:rPr>
          <w:rFonts w:ascii="ＭＳ 明朝" w:eastAsia="ＭＳ 明朝" w:hAnsi="ＭＳ 明朝" w:hint="eastAsia"/>
          <w:sz w:val="24"/>
          <w:szCs w:val="24"/>
        </w:rPr>
        <w:t>、</w:t>
      </w:r>
      <w:r w:rsidRPr="00E66C99">
        <w:rPr>
          <w:rFonts w:ascii="ＭＳ 明朝" w:eastAsia="ＭＳ 明朝" w:hAnsi="ＭＳ 明朝" w:hint="eastAsia"/>
          <w:sz w:val="24"/>
          <w:szCs w:val="24"/>
        </w:rPr>
        <w:t>業務改革（</w:t>
      </w:r>
      <w:r w:rsidRPr="00E66C99">
        <w:rPr>
          <w:rFonts w:ascii="ＭＳ 明朝" w:eastAsia="ＭＳ 明朝" w:hAnsi="ＭＳ 明朝"/>
          <w:sz w:val="24"/>
          <w:szCs w:val="24"/>
        </w:rPr>
        <w:t>BPR）による効果等を勘案し、費用対効果の精査を十分に行った上で、行政</w:t>
      </w:r>
      <w:r w:rsidRPr="00E66C99">
        <w:rPr>
          <w:rFonts w:ascii="ＭＳ 明朝" w:eastAsia="ＭＳ 明朝" w:hAnsi="ＭＳ 明朝" w:hint="eastAsia"/>
          <w:sz w:val="24"/>
          <w:szCs w:val="24"/>
        </w:rPr>
        <w:t>手続</w:t>
      </w:r>
      <w:r w:rsidRPr="00E66C99">
        <w:rPr>
          <w:rFonts w:ascii="ＭＳ 明朝" w:eastAsia="ＭＳ 明朝" w:hAnsi="ＭＳ 明朝"/>
          <w:sz w:val="24"/>
          <w:szCs w:val="24"/>
        </w:rPr>
        <w:t>のデジタル化を推進する。</w:t>
      </w:r>
    </w:p>
    <w:p w14:paraId="2ED20149" w14:textId="1FF63BCB" w:rsidR="009C6749" w:rsidRPr="00E66C99" w:rsidRDefault="004F6CD2" w:rsidP="004F6CD2">
      <w:pPr>
        <w:pStyle w:val="2"/>
        <w:ind w:leftChars="0" w:left="0" w:right="210"/>
        <w:rPr>
          <w:rFonts w:ascii="ＭＳ 明朝" w:hAnsi="ＭＳ 明朝"/>
          <w:szCs w:val="24"/>
        </w:rPr>
      </w:pPr>
      <w:bookmarkStart w:id="45" w:name="_Toc26812170"/>
      <w:r w:rsidRPr="00E66C99">
        <w:rPr>
          <w:rFonts w:ascii="ＭＳ 明朝" w:hAnsi="ＭＳ 明朝" w:hint="eastAsia"/>
          <w:szCs w:val="24"/>
        </w:rPr>
        <w:lastRenderedPageBreak/>
        <w:t>5</w:t>
      </w:r>
      <w:r w:rsidRPr="00E66C99">
        <w:rPr>
          <w:rFonts w:ascii="ＭＳ 明朝" w:hAnsi="ＭＳ 明朝"/>
          <w:szCs w:val="24"/>
        </w:rPr>
        <w:t xml:space="preserve">.2 </w:t>
      </w:r>
      <w:r w:rsidRPr="00E66C99">
        <w:rPr>
          <w:rFonts w:ascii="ＭＳ 明朝" w:hAnsi="ＭＳ 明朝" w:hint="eastAsia"/>
          <w:szCs w:val="24"/>
        </w:rPr>
        <w:t>情報システムの整備</w:t>
      </w:r>
      <w:r w:rsidR="00ED3508" w:rsidRPr="00E66C99">
        <w:rPr>
          <w:rFonts w:ascii="ＭＳ 明朝" w:hAnsi="ＭＳ 明朝" w:hint="eastAsia"/>
          <w:szCs w:val="24"/>
        </w:rPr>
        <w:t>（◎</w:t>
      </w:r>
      <w:r w:rsidR="00ED3508" w:rsidRPr="00E66C99">
        <w:rPr>
          <w:rFonts w:ascii="ＭＳ 明朝" w:hAnsi="ＭＳ 明朝"/>
          <w:szCs w:val="24"/>
        </w:rPr>
        <w:t>内閣官房、全府省</w:t>
      </w:r>
      <w:r w:rsidR="00ED3508" w:rsidRPr="00E66C99">
        <w:rPr>
          <w:rFonts w:ascii="ＭＳ 明朝" w:hAnsi="ＭＳ 明朝" w:hint="eastAsia"/>
          <w:szCs w:val="24"/>
        </w:rPr>
        <w:t>）</w:t>
      </w:r>
      <w:bookmarkEnd w:id="45"/>
    </w:p>
    <w:p w14:paraId="49881D9E" w14:textId="77777777" w:rsidR="009C6749" w:rsidRPr="00E66C99" w:rsidRDefault="009C6749" w:rsidP="009C6749">
      <w:pPr>
        <w:pStyle w:val="3"/>
        <w:ind w:leftChars="0" w:left="0" w:right="210"/>
        <w:rPr>
          <w:rFonts w:ascii="ＭＳ 明朝" w:hAnsi="ＭＳ 明朝"/>
          <w:szCs w:val="24"/>
        </w:rPr>
      </w:pPr>
      <w:bookmarkStart w:id="46" w:name="_Toc23921727"/>
      <w:bookmarkStart w:id="47" w:name="_Toc26812171"/>
      <w:r w:rsidRPr="00E66C99">
        <w:rPr>
          <w:rFonts w:ascii="ＭＳ 明朝" w:hAnsi="ＭＳ 明朝" w:hint="eastAsia"/>
          <w:szCs w:val="24"/>
        </w:rPr>
        <w:t>5</w:t>
      </w:r>
      <w:r w:rsidRPr="00E66C99">
        <w:rPr>
          <w:rFonts w:ascii="ＭＳ 明朝" w:hAnsi="ＭＳ 明朝"/>
          <w:szCs w:val="24"/>
        </w:rPr>
        <w:t xml:space="preserve">.2.1 </w:t>
      </w:r>
      <w:r w:rsidRPr="00E66C99">
        <w:rPr>
          <w:rFonts w:ascii="ＭＳ 明朝" w:hAnsi="ＭＳ 明朝" w:hint="eastAsia"/>
          <w:szCs w:val="24"/>
        </w:rPr>
        <w:t>行政手続のオンライン化実施の原則に係る情報システム整備</w:t>
      </w:r>
      <w:bookmarkEnd w:id="46"/>
      <w:bookmarkEnd w:id="47"/>
    </w:p>
    <w:p w14:paraId="05E516E9" w14:textId="77777777" w:rsidR="009C6749" w:rsidRPr="00E66C99" w:rsidRDefault="009C6749" w:rsidP="003D133B">
      <w:pPr>
        <w:pStyle w:val="4"/>
        <w:rPr>
          <w:rFonts w:ascii="ＭＳ 明朝" w:eastAsia="ＭＳ 明朝" w:hAnsi="ＭＳ 明朝"/>
          <w:sz w:val="24"/>
          <w:szCs w:val="24"/>
        </w:rPr>
      </w:pPr>
      <w:r w:rsidRPr="00E66C99">
        <w:rPr>
          <w:rFonts w:ascii="ＭＳ 明朝" w:eastAsia="ＭＳ 明朝" w:hAnsi="ＭＳ 明朝" w:hint="eastAsia"/>
          <w:sz w:val="24"/>
          <w:szCs w:val="24"/>
        </w:rPr>
        <w:t>（1）国の行政手続の原則オンライン化</w:t>
      </w:r>
    </w:p>
    <w:p w14:paraId="40AC9A53" w14:textId="77777777" w:rsidR="009C6749" w:rsidRPr="00E66C99" w:rsidRDefault="009C6749" w:rsidP="009C6749">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法令に基づく国に対する申請等及び国に対する申請等に対する処分通知については、オンライン化することが適当でない手続又は費用対効果が見合わない手続を除き、添付書類の提出、本人確認及び手数料納付も含む</w:t>
      </w:r>
      <w:r w:rsidRPr="00E66C99">
        <w:rPr>
          <w:rFonts w:ascii="ＭＳ 明朝" w:eastAsia="ＭＳ 明朝" w:hAnsi="ＭＳ 明朝"/>
          <w:sz w:val="24"/>
          <w:szCs w:val="24"/>
        </w:rPr>
        <w:t>手続全体を</w:t>
      </w:r>
      <w:r w:rsidRPr="00E66C99">
        <w:rPr>
          <w:rFonts w:ascii="ＭＳ 明朝" w:eastAsia="ＭＳ 明朝" w:hAnsi="ＭＳ 明朝" w:hint="eastAsia"/>
          <w:sz w:val="24"/>
          <w:szCs w:val="24"/>
        </w:rPr>
        <w:t>オンラインで実施できるようにすることを原則とし、各府省は、速やかにオンライン化の実現に取り組む。</w:t>
      </w:r>
    </w:p>
    <w:p w14:paraId="38A9260A" w14:textId="6B16FC42" w:rsidR="009C6749" w:rsidRPr="00E66C99" w:rsidRDefault="009C6749" w:rsidP="009C6749">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行政手続のオンライン化に当たって、各府省は、利用者に対して同種のサービスを提供しているため統一的な取扱いとする必要がある手続や一連のサービスの一部を</w:t>
      </w:r>
      <w:r w:rsidR="001D46D5">
        <w:rPr>
          <w:rFonts w:ascii="ＭＳ 明朝" w:eastAsia="ＭＳ 明朝" w:hAnsi="ＭＳ 明朝" w:hint="eastAsia"/>
          <w:sz w:val="24"/>
          <w:szCs w:val="24"/>
        </w:rPr>
        <w:t>成し</w:t>
      </w:r>
      <w:r w:rsidRPr="00E66C99">
        <w:rPr>
          <w:rFonts w:ascii="ＭＳ 明朝" w:eastAsia="ＭＳ 明朝" w:hAnsi="ＭＳ 明朝" w:hint="eastAsia"/>
          <w:sz w:val="24"/>
          <w:szCs w:val="24"/>
        </w:rPr>
        <w:t>ている複数の手続など、関連する手続を行政サービス単位で集約してオンライン化を行うことにより利用者の利便性向上を図る。</w:t>
      </w:r>
    </w:p>
    <w:p w14:paraId="4043BD78" w14:textId="73483FEB" w:rsidR="00986543" w:rsidRPr="00E66C99" w:rsidRDefault="009C6749" w:rsidP="007A04CC">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行政手続における本人確認及び手数料納付のオンライン化の方針は以下のとおり。</w:t>
      </w:r>
    </w:p>
    <w:p w14:paraId="45E9FB57" w14:textId="4E4638BF" w:rsidR="009C6749" w:rsidRPr="00E66C99" w:rsidRDefault="009C6749" w:rsidP="0079361B">
      <w:pPr>
        <w:rPr>
          <w:rFonts w:ascii="ＭＳ 明朝" w:eastAsia="ＭＳ 明朝" w:hAnsi="ＭＳ 明朝"/>
          <w:sz w:val="24"/>
          <w:szCs w:val="24"/>
        </w:rPr>
      </w:pPr>
      <w:r w:rsidRPr="00E66C99">
        <w:rPr>
          <w:rFonts w:ascii="ＭＳ 明朝" w:eastAsia="ＭＳ 明朝" w:hAnsi="ＭＳ 明朝" w:hint="eastAsia"/>
          <w:sz w:val="24"/>
          <w:szCs w:val="24"/>
        </w:rPr>
        <w:t>ア</w:t>
      </w:r>
      <w:r w:rsidR="00C05F21" w:rsidRPr="00E66C99">
        <w:rPr>
          <w:rFonts w:ascii="ＭＳ 明朝" w:eastAsia="ＭＳ 明朝" w:hAnsi="ＭＳ 明朝" w:hint="eastAsia"/>
          <w:sz w:val="24"/>
          <w:szCs w:val="24"/>
        </w:rPr>
        <w:t xml:space="preserve">. </w:t>
      </w:r>
      <w:r w:rsidRPr="00E66C99">
        <w:rPr>
          <w:rFonts w:ascii="ＭＳ 明朝" w:eastAsia="ＭＳ 明朝" w:hAnsi="ＭＳ 明朝" w:hint="eastAsia"/>
          <w:sz w:val="24"/>
          <w:szCs w:val="24"/>
        </w:rPr>
        <w:t>本人確認のオンライン化</w:t>
      </w:r>
    </w:p>
    <w:p w14:paraId="3C5C0C27" w14:textId="61E99A49" w:rsidR="009C6749" w:rsidRPr="00E66C99" w:rsidRDefault="009C6749" w:rsidP="00D46702">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行政手続のオンライン化に当たっては、各府省は、「行政手続におけるオンラインによる本人確認の手法に関するガイドライン」（</w:t>
      </w:r>
      <w:r w:rsidRPr="00E66C99">
        <w:rPr>
          <w:rFonts w:ascii="ＭＳ 明朝" w:eastAsia="ＭＳ 明朝" w:hAnsi="ＭＳ 明朝"/>
          <w:sz w:val="24"/>
          <w:szCs w:val="24"/>
        </w:rPr>
        <w:t>平成31</w:t>
      </w:r>
      <w:r w:rsidR="00D46702" w:rsidRPr="00E66C99">
        <w:rPr>
          <w:rFonts w:ascii="ＭＳ 明朝" w:eastAsia="ＭＳ 明朝" w:hAnsi="ＭＳ 明朝"/>
          <w:sz w:val="24"/>
          <w:szCs w:val="24"/>
        </w:rPr>
        <w:t>年</w:t>
      </w:r>
      <w:r w:rsidRPr="00E66C99">
        <w:rPr>
          <w:rFonts w:ascii="ＭＳ 明朝" w:eastAsia="ＭＳ 明朝" w:hAnsi="ＭＳ 明朝"/>
          <w:sz w:val="24"/>
          <w:szCs w:val="24"/>
        </w:rPr>
        <w:t>２月25日CIO連絡会議決定）に基づき、</w:t>
      </w:r>
      <w:r w:rsidRPr="00E66C99">
        <w:rPr>
          <w:rFonts w:ascii="ＭＳ 明朝" w:eastAsia="ＭＳ 明朝" w:hAnsi="ＭＳ 明朝" w:hint="eastAsia"/>
          <w:sz w:val="24"/>
          <w:szCs w:val="24"/>
        </w:rPr>
        <w:t>各手続の特性や利用者の利便性を総合的に勘案して</w:t>
      </w:r>
      <w:r w:rsidRPr="00E66C99">
        <w:rPr>
          <w:rFonts w:ascii="ＭＳ 明朝" w:eastAsia="ＭＳ 明朝" w:hAnsi="ＭＳ 明朝"/>
          <w:sz w:val="24"/>
          <w:szCs w:val="24"/>
        </w:rPr>
        <w:t>、マイナンバーカードの公的個人認証機能の活用など各手続に見合った本人確認のオンライン化を行う。</w:t>
      </w:r>
    </w:p>
    <w:p w14:paraId="1C61550F" w14:textId="2D5B43E2" w:rsidR="00986543" w:rsidRPr="00E66C99" w:rsidRDefault="009C6749" w:rsidP="007A04CC">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法人や個人事業主向けの行政手続であり、同ガイドラインに基づくオンラインによる本人確認の手法がレベル</w:t>
      </w:r>
      <w:r w:rsidRPr="00E66C99">
        <w:rPr>
          <w:rFonts w:ascii="ＭＳ 明朝" w:eastAsia="ＭＳ 明朝" w:hAnsi="ＭＳ 明朝"/>
          <w:sz w:val="24"/>
          <w:szCs w:val="24"/>
        </w:rPr>
        <w:t>B又はC（同ガイドライン表3-3参照）と整理された手続については、経済産業省が提供する事業者向けの共通的な認証システムである</w:t>
      </w:r>
      <w:r w:rsidR="00C05F21" w:rsidRPr="00E66C99">
        <w:rPr>
          <w:rFonts w:ascii="ＭＳ 明朝" w:eastAsia="ＭＳ 明朝" w:hAnsi="ＭＳ 明朝" w:hint="eastAsia"/>
          <w:sz w:val="24"/>
          <w:szCs w:val="24"/>
        </w:rPr>
        <w:t>Ｇ</w:t>
      </w:r>
      <w:r w:rsidRPr="00E66C99">
        <w:rPr>
          <w:rFonts w:ascii="ＭＳ 明朝" w:eastAsia="ＭＳ 明朝" w:hAnsi="ＭＳ 明朝"/>
          <w:sz w:val="24"/>
          <w:szCs w:val="24"/>
        </w:rPr>
        <w:t>ビズ</w:t>
      </w:r>
      <w:r w:rsidR="00C05F21" w:rsidRPr="00E66C99">
        <w:rPr>
          <w:rFonts w:ascii="ＭＳ 明朝" w:eastAsia="ＭＳ 明朝" w:hAnsi="ＭＳ 明朝" w:hint="eastAsia"/>
          <w:sz w:val="24"/>
          <w:szCs w:val="24"/>
        </w:rPr>
        <w:t>ＩＤ</w:t>
      </w:r>
      <w:r w:rsidR="00F121B2" w:rsidRPr="00E66C99">
        <w:rPr>
          <w:rFonts w:ascii="ＭＳ 明朝" w:eastAsia="ＭＳ 明朝" w:hAnsi="ＭＳ 明朝" w:hint="eastAsia"/>
          <w:sz w:val="24"/>
          <w:szCs w:val="24"/>
        </w:rPr>
        <w:t>（</w:t>
      </w:r>
      <w:r w:rsidR="00F121B2" w:rsidRPr="00E66C99">
        <w:rPr>
          <w:rFonts w:ascii="ＭＳ 明朝" w:eastAsia="ＭＳ 明朝" w:hAnsi="ＭＳ 明朝"/>
          <w:sz w:val="24"/>
          <w:szCs w:val="24"/>
        </w:rPr>
        <w:t>法人共通認証基盤</w:t>
      </w:r>
      <w:r w:rsidR="00F121B2" w:rsidRPr="00E66C99">
        <w:rPr>
          <w:rFonts w:ascii="ＭＳ 明朝" w:eastAsia="ＭＳ 明朝" w:hAnsi="ＭＳ 明朝" w:hint="eastAsia"/>
          <w:sz w:val="24"/>
          <w:szCs w:val="24"/>
        </w:rPr>
        <w:t>）（以下</w:t>
      </w:r>
      <w:r w:rsidR="00F121B2" w:rsidRPr="00E66C99">
        <w:rPr>
          <w:rFonts w:ascii="ＭＳ 明朝" w:eastAsia="ＭＳ 明朝" w:hAnsi="ＭＳ 明朝"/>
          <w:sz w:val="24"/>
          <w:szCs w:val="24"/>
        </w:rPr>
        <w:t>「</w:t>
      </w:r>
      <w:r w:rsidR="000606D6" w:rsidRPr="00E66C99">
        <w:rPr>
          <w:rFonts w:ascii="ＭＳ 明朝" w:eastAsia="ＭＳ 明朝" w:hAnsi="ＭＳ 明朝" w:hint="eastAsia"/>
          <w:sz w:val="24"/>
          <w:szCs w:val="24"/>
        </w:rPr>
        <w:t>Ｇ</w:t>
      </w:r>
      <w:r w:rsidR="000606D6" w:rsidRPr="00E66C99">
        <w:rPr>
          <w:rFonts w:ascii="ＭＳ 明朝" w:eastAsia="ＭＳ 明朝" w:hAnsi="ＭＳ 明朝"/>
          <w:sz w:val="24"/>
          <w:szCs w:val="24"/>
        </w:rPr>
        <w:t>ビズ</w:t>
      </w:r>
      <w:r w:rsidR="000606D6" w:rsidRPr="00E66C99">
        <w:rPr>
          <w:rFonts w:ascii="ＭＳ 明朝" w:eastAsia="ＭＳ 明朝" w:hAnsi="ＭＳ 明朝" w:hint="eastAsia"/>
          <w:sz w:val="24"/>
          <w:szCs w:val="24"/>
        </w:rPr>
        <w:t>ＩＤ</w:t>
      </w:r>
      <w:r w:rsidR="00F121B2" w:rsidRPr="00E66C99">
        <w:rPr>
          <w:rFonts w:ascii="ＭＳ 明朝" w:eastAsia="ＭＳ 明朝" w:hAnsi="ＭＳ 明朝"/>
          <w:sz w:val="24"/>
          <w:szCs w:val="24"/>
        </w:rPr>
        <w:t>」</w:t>
      </w:r>
      <w:r w:rsidR="003C36AF" w:rsidRPr="00E66C99">
        <w:rPr>
          <w:rFonts w:ascii="ＭＳ 明朝" w:eastAsia="ＭＳ 明朝" w:hAnsi="ＭＳ 明朝" w:hint="eastAsia"/>
          <w:sz w:val="24"/>
          <w:szCs w:val="24"/>
        </w:rPr>
        <w:t>という</w:t>
      </w:r>
      <w:r w:rsidR="003C36AF" w:rsidRPr="00E66C99">
        <w:rPr>
          <w:rFonts w:ascii="ＭＳ 明朝" w:eastAsia="ＭＳ 明朝" w:hAnsi="ＭＳ 明朝"/>
          <w:sz w:val="24"/>
          <w:szCs w:val="24"/>
        </w:rPr>
        <w:t>。</w:t>
      </w:r>
      <w:r w:rsidR="00F121B2" w:rsidRPr="00E66C99">
        <w:rPr>
          <w:rFonts w:ascii="ＭＳ 明朝" w:eastAsia="ＭＳ 明朝" w:hAnsi="ＭＳ 明朝"/>
          <w:sz w:val="24"/>
          <w:szCs w:val="24"/>
        </w:rPr>
        <w:t>）</w:t>
      </w:r>
      <w:r w:rsidRPr="00E66C99">
        <w:rPr>
          <w:rFonts w:ascii="ＭＳ 明朝" w:eastAsia="ＭＳ 明朝" w:hAnsi="ＭＳ 明朝"/>
          <w:sz w:val="24"/>
          <w:szCs w:val="24"/>
        </w:rPr>
        <w:t>を利用することができる。</w:t>
      </w:r>
      <w:r w:rsidR="003C36AF" w:rsidRPr="00E66C99">
        <w:rPr>
          <w:rFonts w:ascii="ＭＳ 明朝" w:eastAsia="ＭＳ 明朝" w:hAnsi="ＭＳ 明朝" w:hint="eastAsia"/>
          <w:sz w:val="24"/>
          <w:szCs w:val="24"/>
        </w:rPr>
        <w:t>「</w:t>
      </w:r>
      <w:r w:rsidR="00C05F21" w:rsidRPr="00E66C99">
        <w:rPr>
          <w:rFonts w:ascii="ＭＳ 明朝" w:eastAsia="ＭＳ 明朝" w:hAnsi="ＭＳ 明朝" w:hint="eastAsia"/>
          <w:sz w:val="24"/>
          <w:szCs w:val="24"/>
        </w:rPr>
        <w:t>Ｇ</w:t>
      </w:r>
      <w:r w:rsidR="00C05F21" w:rsidRPr="00E66C99">
        <w:rPr>
          <w:rFonts w:ascii="ＭＳ 明朝" w:eastAsia="ＭＳ 明朝" w:hAnsi="ＭＳ 明朝"/>
          <w:sz w:val="24"/>
          <w:szCs w:val="24"/>
        </w:rPr>
        <w:t>ビズ</w:t>
      </w:r>
      <w:r w:rsidR="00C05F21" w:rsidRPr="00E66C99">
        <w:rPr>
          <w:rFonts w:ascii="ＭＳ 明朝" w:eastAsia="ＭＳ 明朝" w:hAnsi="ＭＳ 明朝" w:hint="eastAsia"/>
          <w:sz w:val="24"/>
          <w:szCs w:val="24"/>
        </w:rPr>
        <w:t>ＩＤ</w:t>
      </w:r>
      <w:r w:rsidR="003C36AF" w:rsidRPr="00E66C99">
        <w:rPr>
          <w:rFonts w:ascii="ＭＳ 明朝" w:eastAsia="ＭＳ 明朝" w:hAnsi="ＭＳ 明朝" w:hint="eastAsia"/>
          <w:sz w:val="24"/>
          <w:szCs w:val="24"/>
        </w:rPr>
        <w:t>」</w:t>
      </w:r>
      <w:r w:rsidRPr="00E66C99">
        <w:rPr>
          <w:rFonts w:ascii="ＭＳ 明朝" w:eastAsia="ＭＳ 明朝" w:hAnsi="ＭＳ 明朝"/>
          <w:sz w:val="24"/>
          <w:szCs w:val="24"/>
        </w:rPr>
        <w:t>は</w:t>
      </w:r>
      <w:r w:rsidR="00C05F21" w:rsidRPr="00E66C99">
        <w:rPr>
          <w:rFonts w:ascii="ＭＳ 明朝" w:eastAsia="ＭＳ 明朝" w:hAnsi="ＭＳ 明朝" w:hint="eastAsia"/>
          <w:sz w:val="24"/>
          <w:szCs w:val="24"/>
        </w:rPr>
        <w:t>、</w:t>
      </w:r>
      <w:r w:rsidRPr="00E66C99">
        <w:rPr>
          <w:rFonts w:ascii="ＭＳ 明朝" w:eastAsia="ＭＳ 明朝" w:hAnsi="ＭＳ 明朝"/>
          <w:sz w:val="24"/>
          <w:szCs w:val="24"/>
        </w:rPr>
        <w:t>2020年度</w:t>
      </w:r>
      <w:r w:rsidRPr="00E66C99">
        <w:rPr>
          <w:rFonts w:ascii="ＭＳ 明朝" w:eastAsia="ＭＳ 明朝" w:hAnsi="ＭＳ 明朝" w:hint="eastAsia"/>
          <w:sz w:val="24"/>
          <w:szCs w:val="24"/>
        </w:rPr>
        <w:t>（令和２年度）</w:t>
      </w:r>
      <w:r w:rsidRPr="00E66C99">
        <w:rPr>
          <w:rFonts w:ascii="ＭＳ 明朝" w:eastAsia="ＭＳ 明朝" w:hAnsi="ＭＳ 明朝"/>
          <w:sz w:val="24"/>
          <w:szCs w:val="24"/>
        </w:rPr>
        <w:t>から経済産業省以外の府省の手続でも使用可能となることから、各府省はその利用について積極的に検討する。</w:t>
      </w:r>
    </w:p>
    <w:p w14:paraId="01B07392" w14:textId="2811B123" w:rsidR="009C6749" w:rsidRPr="00E66C99" w:rsidRDefault="009C6749" w:rsidP="0079361B">
      <w:pPr>
        <w:rPr>
          <w:rFonts w:ascii="ＭＳ 明朝" w:eastAsia="ＭＳ 明朝" w:hAnsi="ＭＳ 明朝"/>
          <w:sz w:val="24"/>
          <w:szCs w:val="24"/>
        </w:rPr>
      </w:pPr>
      <w:r w:rsidRPr="00E66C99">
        <w:rPr>
          <w:rFonts w:ascii="ＭＳ 明朝" w:eastAsia="ＭＳ 明朝" w:hAnsi="ＭＳ 明朝" w:hint="eastAsia"/>
          <w:sz w:val="24"/>
          <w:szCs w:val="24"/>
        </w:rPr>
        <w:t>イ</w:t>
      </w:r>
      <w:r w:rsidR="00C05F21" w:rsidRPr="00E66C99">
        <w:rPr>
          <w:rFonts w:ascii="ＭＳ 明朝" w:eastAsia="ＭＳ 明朝" w:hAnsi="ＭＳ 明朝" w:hint="eastAsia"/>
          <w:sz w:val="24"/>
          <w:szCs w:val="24"/>
        </w:rPr>
        <w:t xml:space="preserve">. </w:t>
      </w:r>
      <w:r w:rsidRPr="00E66C99">
        <w:rPr>
          <w:rFonts w:ascii="ＭＳ 明朝" w:eastAsia="ＭＳ 明朝" w:hAnsi="ＭＳ 明朝" w:hint="eastAsia"/>
          <w:sz w:val="24"/>
          <w:szCs w:val="24"/>
        </w:rPr>
        <w:t>手数料納付のオンライン化</w:t>
      </w:r>
    </w:p>
    <w:p w14:paraId="694E56CB" w14:textId="20EF7EEE" w:rsidR="009C6749" w:rsidRPr="00E66C99" w:rsidRDefault="009C6749" w:rsidP="00C05F21">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行政手続のオンライン化に当たっては、各府省は、利用者の利便性向上のため、行政手続に係る手数料の支払いが必要な場合は、財務省の歳入金電子納付システム（</w:t>
      </w:r>
      <w:r w:rsidR="003D133B" w:rsidRPr="00E66C99">
        <w:rPr>
          <w:rFonts w:ascii="ＭＳ 明朝" w:eastAsia="ＭＳ 明朝" w:hAnsi="ＭＳ 明朝" w:hint="eastAsia"/>
          <w:sz w:val="24"/>
          <w:szCs w:val="24"/>
        </w:rPr>
        <w:t>以下</w:t>
      </w:r>
      <w:r w:rsidR="003D133B" w:rsidRPr="00E66C99">
        <w:rPr>
          <w:rFonts w:ascii="ＭＳ 明朝" w:eastAsia="ＭＳ 明朝" w:hAnsi="ＭＳ 明朝"/>
          <w:sz w:val="24"/>
          <w:szCs w:val="24"/>
        </w:rPr>
        <w:t>「</w:t>
      </w:r>
      <w:r w:rsidRPr="00E66C99">
        <w:rPr>
          <w:rFonts w:ascii="ＭＳ 明朝" w:eastAsia="ＭＳ 明朝" w:hAnsi="ＭＳ 明朝"/>
          <w:sz w:val="24"/>
          <w:szCs w:val="24"/>
        </w:rPr>
        <w:t>REPS</w:t>
      </w:r>
      <w:r w:rsidR="003D133B" w:rsidRPr="00E66C99">
        <w:rPr>
          <w:rFonts w:ascii="ＭＳ 明朝" w:eastAsia="ＭＳ 明朝" w:hAnsi="ＭＳ 明朝" w:hint="eastAsia"/>
          <w:sz w:val="24"/>
          <w:szCs w:val="24"/>
        </w:rPr>
        <w:t>」</w:t>
      </w:r>
      <w:r w:rsidR="003D133B" w:rsidRPr="00E66C99">
        <w:rPr>
          <w:rFonts w:ascii="ＭＳ 明朝" w:eastAsia="ＭＳ 明朝" w:hAnsi="ＭＳ 明朝"/>
          <w:sz w:val="24"/>
          <w:szCs w:val="24"/>
        </w:rPr>
        <w:t>という。</w:t>
      </w:r>
      <w:r w:rsidRPr="00E66C99">
        <w:rPr>
          <w:rFonts w:ascii="ＭＳ 明朝" w:eastAsia="ＭＳ 明朝" w:hAnsi="ＭＳ 明朝"/>
          <w:sz w:val="24"/>
          <w:szCs w:val="24"/>
        </w:rPr>
        <w:t>）等を活用し、インターネットバンキング</w:t>
      </w:r>
      <w:r w:rsidR="00A06670" w:rsidRPr="00E66C99">
        <w:rPr>
          <w:rFonts w:ascii="ＭＳ 明朝" w:eastAsia="ＭＳ 明朝" w:hAnsi="ＭＳ 明朝" w:hint="eastAsia"/>
          <w:sz w:val="24"/>
          <w:szCs w:val="24"/>
        </w:rPr>
        <w:t>など</w:t>
      </w:r>
      <w:r w:rsidRPr="00E66C99">
        <w:rPr>
          <w:rFonts w:ascii="ＭＳ 明朝" w:eastAsia="ＭＳ 明朝" w:hAnsi="ＭＳ 明朝"/>
          <w:sz w:val="24"/>
          <w:szCs w:val="24"/>
        </w:rPr>
        <w:t>による支払いのオンライン化を実現する。</w:t>
      </w:r>
    </w:p>
    <w:p w14:paraId="7D6490C5" w14:textId="65BAD3C7" w:rsidR="009C6749" w:rsidRPr="00E66C99" w:rsidRDefault="009C6749" w:rsidP="00C05F21">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lastRenderedPageBreak/>
        <w:t>その際、</w:t>
      </w:r>
      <w:r w:rsidRPr="00E66C99">
        <w:rPr>
          <w:rFonts w:ascii="ＭＳ 明朝" w:eastAsia="ＭＳ 明朝" w:hAnsi="ＭＳ 明朝"/>
          <w:sz w:val="24"/>
          <w:szCs w:val="24"/>
        </w:rPr>
        <w:t>REPSと連携する汎用受付システムが整備されていない府省において、同一府省内にREPSと連携している</w:t>
      </w:r>
      <w:r w:rsidR="00F3650E" w:rsidRPr="00E66C99">
        <w:rPr>
          <w:rFonts w:ascii="ＭＳ 明朝" w:eastAsia="ＭＳ 明朝" w:hAnsi="ＭＳ 明朝" w:hint="eastAsia"/>
          <w:sz w:val="24"/>
          <w:szCs w:val="24"/>
        </w:rPr>
        <w:t>情報</w:t>
      </w:r>
      <w:r w:rsidRPr="00E66C99">
        <w:rPr>
          <w:rFonts w:ascii="ＭＳ 明朝" w:eastAsia="ＭＳ 明朝" w:hAnsi="ＭＳ 明朝"/>
          <w:sz w:val="24"/>
          <w:szCs w:val="24"/>
        </w:rPr>
        <w:t>システムがある場合は、当該</w:t>
      </w:r>
      <w:r w:rsidR="00F3650E" w:rsidRPr="00E66C99">
        <w:rPr>
          <w:rFonts w:ascii="ＭＳ 明朝" w:eastAsia="ＭＳ 明朝" w:hAnsi="ＭＳ 明朝" w:hint="eastAsia"/>
          <w:sz w:val="24"/>
          <w:szCs w:val="24"/>
        </w:rPr>
        <w:t>情報</w:t>
      </w:r>
      <w:r w:rsidRPr="00E66C99">
        <w:rPr>
          <w:rFonts w:ascii="ＭＳ 明朝" w:eastAsia="ＭＳ 明朝" w:hAnsi="ＭＳ 明朝"/>
          <w:sz w:val="24"/>
          <w:szCs w:val="24"/>
        </w:rPr>
        <w:t>システムの共用を検討する。</w:t>
      </w:r>
    </w:p>
    <w:p w14:paraId="1612E369" w14:textId="77777777" w:rsidR="009C6749" w:rsidRPr="00E66C99" w:rsidRDefault="009C6749" w:rsidP="00C05F21">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また、行政手続のオンライン化による窓口対応や行政内部の事務処理の効率化など事務処理コストの低減を踏まえ、各府省は、利用者がオンラインにより手続を行った場合の手数料の減額について検討を行う。</w:t>
      </w:r>
    </w:p>
    <w:p w14:paraId="6DAAE0C6" w14:textId="5B083899" w:rsidR="009C6749" w:rsidRPr="00E66C99" w:rsidRDefault="009C6749" w:rsidP="003D45BD">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以上の方針に基づき、具体的には、今後</w:t>
      </w:r>
      <w:r w:rsidRPr="00E66C99">
        <w:rPr>
          <w:rFonts w:ascii="ＭＳ 明朝" w:eastAsia="ＭＳ 明朝" w:hAnsi="ＭＳ 明朝"/>
          <w:sz w:val="24"/>
          <w:szCs w:val="24"/>
        </w:rPr>
        <w:t>、</w:t>
      </w:r>
      <w:r w:rsidRPr="00E66C99">
        <w:rPr>
          <w:rFonts w:ascii="ＭＳ 明朝" w:eastAsia="ＭＳ 明朝" w:hAnsi="ＭＳ 明朝" w:hint="eastAsia"/>
          <w:sz w:val="24"/>
          <w:szCs w:val="24"/>
        </w:rPr>
        <w:t>別紙１に掲げる</w:t>
      </w:r>
      <w:r w:rsidRPr="00E66C99">
        <w:rPr>
          <w:rFonts w:ascii="ＭＳ 明朝" w:eastAsia="ＭＳ 明朝" w:hAnsi="ＭＳ 明朝"/>
          <w:sz w:val="24"/>
          <w:szCs w:val="24"/>
        </w:rPr>
        <w:t>手続</w:t>
      </w:r>
      <w:r w:rsidRPr="00E66C99">
        <w:rPr>
          <w:rFonts w:ascii="ＭＳ 明朝" w:eastAsia="ＭＳ 明朝" w:hAnsi="ＭＳ 明朝" w:hint="eastAsia"/>
          <w:sz w:val="24"/>
          <w:szCs w:val="24"/>
        </w:rPr>
        <w:t>について、オンライン化に必要な情報システムの整備</w:t>
      </w:r>
      <w:r w:rsidR="009C0C68">
        <w:rPr>
          <w:rFonts w:ascii="ＭＳ 明朝" w:eastAsia="ＭＳ 明朝" w:hAnsi="ＭＳ 明朝" w:hint="eastAsia"/>
          <w:sz w:val="24"/>
          <w:szCs w:val="24"/>
        </w:rPr>
        <w:t>等</w:t>
      </w:r>
      <w:r w:rsidRPr="00E66C99">
        <w:rPr>
          <w:rFonts w:ascii="ＭＳ 明朝" w:eastAsia="ＭＳ 明朝" w:hAnsi="ＭＳ 明朝" w:hint="eastAsia"/>
          <w:sz w:val="24"/>
          <w:szCs w:val="24"/>
        </w:rPr>
        <w:t>を進める。各府省は、各府省中長期計画において、より詳細な</w:t>
      </w:r>
      <w:r w:rsidR="00A344A6" w:rsidRPr="00E66C99">
        <w:rPr>
          <w:rFonts w:ascii="ＭＳ 明朝" w:eastAsia="ＭＳ 明朝" w:hAnsi="ＭＳ 明朝" w:hint="eastAsia"/>
          <w:sz w:val="24"/>
          <w:szCs w:val="24"/>
        </w:rPr>
        <w:t>取組</w:t>
      </w:r>
      <w:r w:rsidRPr="00E66C99">
        <w:rPr>
          <w:rFonts w:ascii="ＭＳ 明朝" w:eastAsia="ＭＳ 明朝" w:hAnsi="ＭＳ 明朝" w:hint="eastAsia"/>
          <w:sz w:val="24"/>
          <w:szCs w:val="24"/>
        </w:rPr>
        <w:t>内容について示す。なお、情報システムの整備には、各府省自らが新たに情報システムを整備する場合だけでなく、政府全体又は各府省が情報システムを共用する場合、既存の民間サービスを活用する場合を含む。</w:t>
      </w:r>
    </w:p>
    <w:p w14:paraId="56FC59A2" w14:textId="6BD8713A" w:rsidR="00C05F21" w:rsidRPr="00E66C99" w:rsidRDefault="003D45BD" w:rsidP="009C6749">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上記の</w:t>
      </w:r>
      <w:r w:rsidRPr="00E66C99">
        <w:rPr>
          <w:rFonts w:ascii="ＭＳ 明朝" w:eastAsia="ＭＳ 明朝" w:hAnsi="ＭＳ 明朝"/>
          <w:sz w:val="24"/>
          <w:szCs w:val="24"/>
        </w:rPr>
        <w:t>取組</w:t>
      </w:r>
      <w:r w:rsidR="009C6749" w:rsidRPr="00E66C99">
        <w:rPr>
          <w:rFonts w:ascii="ＭＳ 明朝" w:eastAsia="ＭＳ 明朝" w:hAnsi="ＭＳ 明朝" w:hint="eastAsia"/>
          <w:sz w:val="24"/>
          <w:szCs w:val="24"/>
        </w:rPr>
        <w:t>により、法令に</w:t>
      </w:r>
      <w:r w:rsidR="009C6749" w:rsidRPr="00E66C99">
        <w:rPr>
          <w:rFonts w:ascii="ＭＳ 明朝" w:eastAsia="ＭＳ 明朝" w:hAnsi="ＭＳ 明朝"/>
          <w:sz w:val="24"/>
          <w:szCs w:val="24"/>
        </w:rPr>
        <w:t>基づく</w:t>
      </w:r>
      <w:r w:rsidR="009C6749" w:rsidRPr="00E66C99">
        <w:rPr>
          <w:rFonts w:ascii="ＭＳ 明朝" w:eastAsia="ＭＳ 明朝" w:hAnsi="ＭＳ 明朝" w:hint="eastAsia"/>
          <w:sz w:val="24"/>
          <w:szCs w:val="24"/>
        </w:rPr>
        <w:t>国の</w:t>
      </w:r>
      <w:r w:rsidR="009C6749" w:rsidRPr="00E66C99">
        <w:rPr>
          <w:rFonts w:ascii="ＭＳ 明朝" w:eastAsia="ＭＳ 明朝" w:hAnsi="ＭＳ 明朝"/>
          <w:sz w:val="24"/>
          <w:szCs w:val="24"/>
        </w:rPr>
        <w:t>行政手続件数の</w:t>
      </w:r>
      <w:r w:rsidR="00A30F89" w:rsidRPr="00E66C99">
        <w:rPr>
          <w:rFonts w:ascii="ＭＳ 明朝" w:eastAsia="ＭＳ 明朝" w:hAnsi="ＭＳ 明朝" w:hint="eastAsia"/>
          <w:sz w:val="24"/>
          <w:szCs w:val="24"/>
        </w:rPr>
        <w:t>約</w:t>
      </w:r>
      <w:r w:rsidR="009C6749" w:rsidRPr="00E66C99">
        <w:rPr>
          <w:rFonts w:ascii="ＭＳ 明朝" w:eastAsia="ＭＳ 明朝" w:hAnsi="ＭＳ 明朝"/>
          <w:sz w:val="24"/>
          <w:szCs w:val="24"/>
        </w:rPr>
        <w:t>９割について</w:t>
      </w:r>
      <w:r w:rsidR="009C6749" w:rsidRPr="00E66C99">
        <w:rPr>
          <w:rFonts w:ascii="ＭＳ 明朝" w:eastAsia="ＭＳ 明朝" w:hAnsi="ＭＳ 明朝" w:hint="eastAsia"/>
          <w:sz w:val="24"/>
          <w:szCs w:val="24"/>
        </w:rPr>
        <w:t>、</w:t>
      </w:r>
      <w:r w:rsidR="009C6749" w:rsidRPr="00E66C99">
        <w:rPr>
          <w:rFonts w:ascii="ＭＳ 明朝" w:eastAsia="ＭＳ 明朝" w:hAnsi="ＭＳ 明朝"/>
          <w:sz w:val="24"/>
          <w:szCs w:val="24"/>
        </w:rPr>
        <w:t>オンライン化が実現する見込み</w:t>
      </w:r>
      <w:r w:rsidR="009C6749" w:rsidRPr="00E66C99">
        <w:rPr>
          <w:rFonts w:ascii="ＭＳ 明朝" w:eastAsia="ＭＳ 明朝" w:hAnsi="ＭＳ 明朝" w:hint="eastAsia"/>
          <w:sz w:val="24"/>
          <w:szCs w:val="24"/>
        </w:rPr>
        <w:t>だが、オンライン化未実施の手続については、次年度以降も、情報システム整備等に要する費用と利用者側の効果、行政機関側の効果</w:t>
      </w:r>
      <w:r w:rsidR="001D46D5">
        <w:rPr>
          <w:rFonts w:ascii="ＭＳ 明朝" w:eastAsia="ＭＳ 明朝" w:hAnsi="ＭＳ 明朝" w:hint="eastAsia"/>
          <w:sz w:val="24"/>
          <w:szCs w:val="24"/>
        </w:rPr>
        <w:t>、</w:t>
      </w:r>
      <w:r w:rsidR="009C6749" w:rsidRPr="00E66C99">
        <w:rPr>
          <w:rFonts w:ascii="ＭＳ 明朝" w:eastAsia="ＭＳ 明朝" w:hAnsi="ＭＳ 明朝" w:hint="eastAsia"/>
          <w:sz w:val="24"/>
          <w:szCs w:val="24"/>
        </w:rPr>
        <w:t>業務改革（</w:t>
      </w:r>
      <w:r w:rsidR="009C6749" w:rsidRPr="00E66C99">
        <w:rPr>
          <w:rFonts w:ascii="ＭＳ 明朝" w:eastAsia="ＭＳ 明朝" w:hAnsi="ＭＳ 明朝"/>
          <w:sz w:val="24"/>
          <w:szCs w:val="24"/>
        </w:rPr>
        <w:t>BPR）による効果等を勘案し、費用対効果の精査を十分に行った上で、</w:t>
      </w:r>
      <w:r w:rsidR="009C6749" w:rsidRPr="00E66C99">
        <w:rPr>
          <w:rFonts w:ascii="ＭＳ 明朝" w:eastAsia="ＭＳ 明朝" w:hAnsi="ＭＳ 明朝" w:hint="eastAsia"/>
          <w:sz w:val="24"/>
          <w:szCs w:val="24"/>
        </w:rPr>
        <w:t>手続件数が多いものから、順次、オンライン</w:t>
      </w:r>
      <w:r w:rsidR="009C6749" w:rsidRPr="00E66C99">
        <w:rPr>
          <w:rFonts w:ascii="ＭＳ 明朝" w:eastAsia="ＭＳ 明朝" w:hAnsi="ＭＳ 明朝"/>
          <w:sz w:val="24"/>
          <w:szCs w:val="24"/>
        </w:rPr>
        <w:t>化</w:t>
      </w:r>
      <w:r w:rsidR="009C6749" w:rsidRPr="00E66C99">
        <w:rPr>
          <w:rFonts w:ascii="ＭＳ 明朝" w:eastAsia="ＭＳ 明朝" w:hAnsi="ＭＳ 明朝" w:hint="eastAsia"/>
          <w:sz w:val="24"/>
          <w:szCs w:val="24"/>
        </w:rPr>
        <w:t>を推進する</w:t>
      </w:r>
      <w:r w:rsidR="009C6749" w:rsidRPr="00E66C99">
        <w:rPr>
          <w:rFonts w:ascii="ＭＳ 明朝" w:eastAsia="ＭＳ 明朝" w:hAnsi="ＭＳ 明朝"/>
          <w:sz w:val="24"/>
          <w:szCs w:val="24"/>
        </w:rPr>
        <w:t>。</w:t>
      </w:r>
    </w:p>
    <w:p w14:paraId="2F73BF3E" w14:textId="1EE5333A" w:rsidR="009C6749" w:rsidRPr="00E66C99" w:rsidRDefault="009C6749" w:rsidP="00C05F21">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各府省は、各府省中長期計画において、オンライン化</w:t>
      </w:r>
      <w:r w:rsidRPr="00E66C99">
        <w:rPr>
          <w:rFonts w:ascii="ＭＳ 明朝" w:eastAsia="ＭＳ 明朝" w:hAnsi="ＭＳ 明朝"/>
          <w:sz w:val="24"/>
          <w:szCs w:val="24"/>
        </w:rPr>
        <w:t>の検討状況</w:t>
      </w:r>
      <w:r w:rsidR="00430063" w:rsidRPr="00E66C99">
        <w:rPr>
          <w:rFonts w:ascii="ＭＳ 明朝" w:eastAsia="ＭＳ 明朝" w:hAnsi="ＭＳ 明朝" w:hint="eastAsia"/>
          <w:sz w:val="24"/>
          <w:szCs w:val="24"/>
        </w:rPr>
        <w:t>を示</w:t>
      </w:r>
      <w:r w:rsidRPr="00E66C99">
        <w:rPr>
          <w:rFonts w:ascii="ＭＳ 明朝" w:eastAsia="ＭＳ 明朝" w:hAnsi="ＭＳ 明朝" w:hint="eastAsia"/>
          <w:sz w:val="24"/>
          <w:szCs w:val="24"/>
        </w:rPr>
        <w:t>し、内閣官房は、毎年度の行政手続の棚卸調査において、結果を取りまとめ、</w:t>
      </w:r>
      <w:r w:rsidRPr="00E66C99">
        <w:rPr>
          <w:rFonts w:ascii="ＭＳ 明朝" w:eastAsia="ＭＳ 明朝" w:hAnsi="ＭＳ 明朝"/>
          <w:sz w:val="24"/>
          <w:szCs w:val="24"/>
        </w:rPr>
        <w:t>公表する。</w:t>
      </w:r>
      <w:r w:rsidRPr="00E66C99">
        <w:rPr>
          <w:rFonts w:ascii="ＭＳ 明朝" w:eastAsia="ＭＳ 明朝" w:hAnsi="ＭＳ 明朝" w:hint="eastAsia"/>
          <w:sz w:val="24"/>
          <w:szCs w:val="24"/>
        </w:rPr>
        <w:t>特に</w:t>
      </w:r>
      <w:r w:rsidRPr="00E66C99">
        <w:rPr>
          <w:rFonts w:ascii="ＭＳ 明朝" w:eastAsia="ＭＳ 明朝" w:hAnsi="ＭＳ 明朝"/>
          <w:sz w:val="24"/>
          <w:szCs w:val="24"/>
        </w:rPr>
        <w:t>、</w:t>
      </w:r>
      <w:r w:rsidRPr="00E66C99">
        <w:rPr>
          <w:rFonts w:ascii="ＭＳ 明朝" w:eastAsia="ＭＳ 明朝" w:hAnsi="ＭＳ 明朝" w:hint="eastAsia"/>
          <w:sz w:val="24"/>
          <w:szCs w:val="24"/>
        </w:rPr>
        <w:t>オンラインによる</w:t>
      </w:r>
      <w:r w:rsidRPr="00E66C99">
        <w:rPr>
          <w:rFonts w:ascii="ＭＳ 明朝" w:eastAsia="ＭＳ 明朝" w:hAnsi="ＭＳ 明朝"/>
          <w:sz w:val="24"/>
          <w:szCs w:val="24"/>
        </w:rPr>
        <w:t>申請</w:t>
      </w:r>
      <w:r w:rsidRPr="00E66C99">
        <w:rPr>
          <w:rFonts w:ascii="ＭＳ 明朝" w:eastAsia="ＭＳ 明朝" w:hAnsi="ＭＳ 明朝" w:hint="eastAsia"/>
          <w:sz w:val="24"/>
          <w:szCs w:val="24"/>
        </w:rPr>
        <w:t>等</w:t>
      </w:r>
      <w:r w:rsidRPr="00E66C99">
        <w:rPr>
          <w:rFonts w:ascii="ＭＳ 明朝" w:eastAsia="ＭＳ 明朝" w:hAnsi="ＭＳ 明朝"/>
          <w:sz w:val="24"/>
          <w:szCs w:val="24"/>
        </w:rPr>
        <w:t>を受け付けている</w:t>
      </w:r>
      <w:r w:rsidRPr="00E66C99">
        <w:rPr>
          <w:rFonts w:ascii="ＭＳ 明朝" w:eastAsia="ＭＳ 明朝" w:hAnsi="ＭＳ 明朝" w:hint="eastAsia"/>
          <w:sz w:val="24"/>
          <w:szCs w:val="24"/>
        </w:rPr>
        <w:t>にもかかわらず</w:t>
      </w:r>
      <w:r w:rsidRPr="00E66C99">
        <w:rPr>
          <w:rFonts w:ascii="ＭＳ 明朝" w:eastAsia="ＭＳ 明朝" w:hAnsi="ＭＳ 明朝"/>
          <w:sz w:val="24"/>
          <w:szCs w:val="24"/>
        </w:rPr>
        <w:t>、書面</w:t>
      </w:r>
      <w:r w:rsidRPr="00E66C99">
        <w:rPr>
          <w:rFonts w:ascii="ＭＳ 明朝" w:eastAsia="ＭＳ 明朝" w:hAnsi="ＭＳ 明朝" w:hint="eastAsia"/>
          <w:sz w:val="24"/>
          <w:szCs w:val="24"/>
        </w:rPr>
        <w:t>による通知や</w:t>
      </w:r>
      <w:r w:rsidRPr="00E66C99">
        <w:rPr>
          <w:rFonts w:ascii="ＭＳ 明朝" w:eastAsia="ＭＳ 明朝" w:hAnsi="ＭＳ 明朝"/>
          <w:sz w:val="24"/>
          <w:szCs w:val="24"/>
        </w:rPr>
        <w:t>許可書</w:t>
      </w:r>
      <w:r w:rsidRPr="00E66C99">
        <w:rPr>
          <w:rFonts w:ascii="ＭＳ 明朝" w:eastAsia="ＭＳ 明朝" w:hAnsi="ＭＳ 明朝" w:hint="eastAsia"/>
          <w:sz w:val="24"/>
          <w:szCs w:val="24"/>
        </w:rPr>
        <w:t>等</w:t>
      </w:r>
      <w:r w:rsidRPr="00E66C99">
        <w:rPr>
          <w:rFonts w:ascii="ＭＳ 明朝" w:eastAsia="ＭＳ 明朝" w:hAnsi="ＭＳ 明朝"/>
          <w:sz w:val="24"/>
          <w:szCs w:val="24"/>
        </w:rPr>
        <w:t>の交付を行っている</w:t>
      </w:r>
      <w:r w:rsidRPr="00E66C99">
        <w:rPr>
          <w:rFonts w:ascii="ＭＳ 明朝" w:eastAsia="ＭＳ 明朝" w:hAnsi="ＭＳ 明朝" w:hint="eastAsia"/>
          <w:sz w:val="24"/>
          <w:szCs w:val="24"/>
        </w:rPr>
        <w:t>場合</w:t>
      </w:r>
      <w:r w:rsidRPr="00E66C99">
        <w:rPr>
          <w:rFonts w:ascii="ＭＳ 明朝" w:eastAsia="ＭＳ 明朝" w:hAnsi="ＭＳ 明朝"/>
          <w:sz w:val="24"/>
          <w:szCs w:val="24"/>
        </w:rPr>
        <w:t>は、</w:t>
      </w:r>
      <w:r w:rsidRPr="00E66C99">
        <w:rPr>
          <w:rFonts w:ascii="ＭＳ 明朝" w:eastAsia="ＭＳ 明朝" w:hAnsi="ＭＳ 明朝" w:hint="eastAsia"/>
          <w:sz w:val="24"/>
          <w:szCs w:val="24"/>
        </w:rPr>
        <w:t>エンドツーエンドの</w:t>
      </w:r>
      <w:r w:rsidRPr="00E66C99">
        <w:rPr>
          <w:rFonts w:ascii="ＭＳ 明朝" w:eastAsia="ＭＳ 明朝" w:hAnsi="ＭＳ 明朝"/>
          <w:sz w:val="24"/>
          <w:szCs w:val="24"/>
        </w:rPr>
        <w:t>観点から</w:t>
      </w:r>
      <w:r w:rsidRPr="00E66C99">
        <w:rPr>
          <w:rFonts w:ascii="ＭＳ 明朝" w:eastAsia="ＭＳ 明朝" w:hAnsi="ＭＳ 明朝" w:hint="eastAsia"/>
          <w:sz w:val="24"/>
          <w:szCs w:val="24"/>
        </w:rPr>
        <w:t>書面によ</w:t>
      </w:r>
      <w:r w:rsidR="007641D4">
        <w:rPr>
          <w:rFonts w:ascii="ＭＳ 明朝" w:eastAsia="ＭＳ 明朝" w:hAnsi="ＭＳ 明朝" w:hint="eastAsia"/>
          <w:sz w:val="24"/>
          <w:szCs w:val="24"/>
        </w:rPr>
        <w:t>り</w:t>
      </w:r>
      <w:r w:rsidR="007641D4">
        <w:rPr>
          <w:rFonts w:ascii="ＭＳ 明朝" w:eastAsia="ＭＳ 明朝" w:hAnsi="ＭＳ 明朝"/>
          <w:sz w:val="24"/>
          <w:szCs w:val="24"/>
        </w:rPr>
        <w:t>行う</w:t>
      </w:r>
      <w:r w:rsidR="00430063" w:rsidRPr="00E66C99">
        <w:rPr>
          <w:rFonts w:ascii="ＭＳ 明朝" w:eastAsia="ＭＳ 明朝" w:hAnsi="ＭＳ 明朝"/>
          <w:sz w:val="24"/>
          <w:szCs w:val="24"/>
        </w:rPr>
        <w:t>必要性を見直</w:t>
      </w:r>
      <w:r w:rsidRPr="00E66C99">
        <w:rPr>
          <w:rFonts w:ascii="ＭＳ 明朝" w:eastAsia="ＭＳ 明朝" w:hAnsi="ＭＳ 明朝" w:hint="eastAsia"/>
          <w:sz w:val="24"/>
          <w:szCs w:val="24"/>
        </w:rPr>
        <w:t>し、交付等</w:t>
      </w:r>
      <w:r w:rsidRPr="00E66C99">
        <w:rPr>
          <w:rFonts w:ascii="ＭＳ 明朝" w:eastAsia="ＭＳ 明朝" w:hAnsi="ＭＳ 明朝"/>
          <w:sz w:val="24"/>
          <w:szCs w:val="24"/>
        </w:rPr>
        <w:t>の後に関係者</w:t>
      </w:r>
      <w:r w:rsidRPr="00E66C99">
        <w:rPr>
          <w:rFonts w:ascii="ＭＳ 明朝" w:eastAsia="ＭＳ 明朝" w:hAnsi="ＭＳ 明朝" w:hint="eastAsia"/>
          <w:sz w:val="24"/>
          <w:szCs w:val="24"/>
        </w:rPr>
        <w:t>に</w:t>
      </w:r>
      <w:r w:rsidRPr="00E66C99">
        <w:rPr>
          <w:rFonts w:ascii="ＭＳ 明朝" w:eastAsia="ＭＳ 明朝" w:hAnsi="ＭＳ 明朝"/>
          <w:sz w:val="24"/>
          <w:szCs w:val="24"/>
        </w:rPr>
        <w:t>当該書面を</w:t>
      </w:r>
      <w:r w:rsidRPr="00E66C99">
        <w:rPr>
          <w:rFonts w:ascii="ＭＳ 明朝" w:eastAsia="ＭＳ 明朝" w:hAnsi="ＭＳ 明朝" w:hint="eastAsia"/>
          <w:sz w:val="24"/>
          <w:szCs w:val="24"/>
        </w:rPr>
        <w:t>示す</w:t>
      </w:r>
      <w:r w:rsidRPr="00E66C99">
        <w:rPr>
          <w:rFonts w:ascii="ＭＳ 明朝" w:eastAsia="ＭＳ 明朝" w:hAnsi="ＭＳ 明朝"/>
          <w:sz w:val="24"/>
          <w:szCs w:val="24"/>
        </w:rPr>
        <w:t>必要がある</w:t>
      </w:r>
      <w:r w:rsidRPr="00E66C99">
        <w:rPr>
          <w:rFonts w:ascii="ＭＳ 明朝" w:eastAsia="ＭＳ 明朝" w:hAnsi="ＭＳ 明朝" w:hint="eastAsia"/>
          <w:sz w:val="24"/>
          <w:szCs w:val="24"/>
        </w:rPr>
        <w:t>手続であっても、既存の公的な書面等への</w:t>
      </w:r>
      <w:r w:rsidR="008C3A93" w:rsidRPr="00E66C99">
        <w:rPr>
          <w:rFonts w:ascii="ＭＳ 明朝" w:eastAsia="ＭＳ 明朝" w:hAnsi="ＭＳ 明朝"/>
          <w:sz w:val="24"/>
          <w:szCs w:val="24"/>
        </w:rPr>
        <w:t>一体化等を積極的に検討する</w:t>
      </w:r>
      <w:r w:rsidRPr="00E66C99">
        <w:rPr>
          <w:rFonts w:ascii="ＭＳ 明朝" w:eastAsia="ＭＳ 明朝" w:hAnsi="ＭＳ 明朝"/>
          <w:sz w:val="24"/>
          <w:szCs w:val="24"/>
        </w:rPr>
        <w:t>。</w:t>
      </w:r>
    </w:p>
    <w:p w14:paraId="067C84E5" w14:textId="77777777" w:rsidR="009C6749" w:rsidRPr="00E66C99" w:rsidRDefault="009C6749" w:rsidP="009C6749">
      <w:pPr>
        <w:rPr>
          <w:rFonts w:ascii="ＭＳ 明朝" w:eastAsia="ＭＳ 明朝" w:hAnsi="ＭＳ 明朝"/>
          <w:sz w:val="24"/>
          <w:szCs w:val="24"/>
        </w:rPr>
      </w:pPr>
    </w:p>
    <w:p w14:paraId="7202F0B9" w14:textId="77777777" w:rsidR="009C6749" w:rsidRPr="00E66C99" w:rsidRDefault="009C6749" w:rsidP="003D45BD">
      <w:pPr>
        <w:pStyle w:val="4"/>
        <w:rPr>
          <w:rFonts w:ascii="ＭＳ 明朝" w:eastAsia="ＭＳ 明朝" w:hAnsi="ＭＳ 明朝"/>
          <w:sz w:val="24"/>
          <w:szCs w:val="24"/>
        </w:rPr>
      </w:pPr>
      <w:r w:rsidRPr="00E66C99">
        <w:rPr>
          <w:rFonts w:ascii="ＭＳ 明朝" w:eastAsia="ＭＳ 明朝" w:hAnsi="ＭＳ 明朝" w:hint="eastAsia"/>
          <w:sz w:val="24"/>
          <w:szCs w:val="24"/>
        </w:rPr>
        <w:t>（2）地方公共団体等の行政手続のオンライン化に必要な情報システムの国による統一的な整備</w:t>
      </w:r>
    </w:p>
    <w:p w14:paraId="75D9D780" w14:textId="697CA4A5" w:rsidR="009C6749" w:rsidRPr="00E66C99" w:rsidRDefault="009C6749" w:rsidP="009C6749">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法令等に基づいて地方公共団体等が行う行政手続についても、国の行政機関等が行う行政手続と合わせてオンライン化を行うのが合理的である場合</w:t>
      </w:r>
      <w:r w:rsidR="001D46D5">
        <w:rPr>
          <w:rFonts w:ascii="ＭＳ 明朝" w:eastAsia="ＭＳ 明朝" w:hAnsi="ＭＳ 明朝" w:hint="eastAsia"/>
          <w:sz w:val="24"/>
          <w:szCs w:val="24"/>
        </w:rPr>
        <w:t>等</w:t>
      </w:r>
      <w:r w:rsidRPr="00E66C99">
        <w:rPr>
          <w:rFonts w:ascii="ＭＳ 明朝" w:eastAsia="ＭＳ 明朝" w:hAnsi="ＭＳ 明朝" w:hint="eastAsia"/>
          <w:sz w:val="24"/>
          <w:szCs w:val="24"/>
        </w:rPr>
        <w:t>には、国が情報システムを整備して、オンラインで利用できるようにするなど、地方公共団体</w:t>
      </w:r>
      <w:r w:rsidR="00F272FA" w:rsidRPr="00E66C99">
        <w:rPr>
          <w:rFonts w:ascii="ＭＳ 明朝" w:eastAsia="ＭＳ 明朝" w:hAnsi="ＭＳ 明朝" w:hint="eastAsia"/>
          <w:sz w:val="24"/>
          <w:szCs w:val="24"/>
        </w:rPr>
        <w:t>等</w:t>
      </w:r>
      <w:r w:rsidRPr="00E66C99">
        <w:rPr>
          <w:rFonts w:ascii="ＭＳ 明朝" w:eastAsia="ＭＳ 明朝" w:hAnsi="ＭＳ 明朝" w:hint="eastAsia"/>
          <w:sz w:val="24"/>
          <w:szCs w:val="24"/>
        </w:rPr>
        <w:t>の</w:t>
      </w:r>
      <w:r w:rsidRPr="00E66C99">
        <w:rPr>
          <w:rFonts w:ascii="ＭＳ 明朝" w:eastAsia="ＭＳ 明朝" w:hAnsi="ＭＳ 明朝"/>
          <w:sz w:val="24"/>
          <w:szCs w:val="24"/>
        </w:rPr>
        <w:t>意見を十分に聞きながら</w:t>
      </w:r>
      <w:r w:rsidRPr="00E66C99">
        <w:rPr>
          <w:rFonts w:ascii="ＭＳ 明朝" w:eastAsia="ＭＳ 明朝" w:hAnsi="ＭＳ 明朝" w:hint="eastAsia"/>
          <w:sz w:val="24"/>
          <w:szCs w:val="24"/>
        </w:rPr>
        <w:t>、可能な限り地方公共団体</w:t>
      </w:r>
      <w:r w:rsidR="00F272FA" w:rsidRPr="00E66C99">
        <w:rPr>
          <w:rFonts w:ascii="ＭＳ 明朝" w:eastAsia="ＭＳ 明朝" w:hAnsi="ＭＳ 明朝" w:hint="eastAsia"/>
          <w:sz w:val="24"/>
          <w:szCs w:val="24"/>
        </w:rPr>
        <w:t>等</w:t>
      </w:r>
      <w:r w:rsidRPr="00E66C99">
        <w:rPr>
          <w:rFonts w:ascii="ＭＳ 明朝" w:eastAsia="ＭＳ 明朝" w:hAnsi="ＭＳ 明朝" w:hint="eastAsia"/>
          <w:sz w:val="24"/>
          <w:szCs w:val="24"/>
        </w:rPr>
        <w:t>の負担にならない仕組みを構築する。</w:t>
      </w:r>
      <w:r w:rsidR="00741F3E" w:rsidRPr="00E66C99">
        <w:rPr>
          <w:rFonts w:ascii="ＭＳ 明朝" w:eastAsia="ＭＳ 明朝" w:hAnsi="ＭＳ 明朝" w:hint="eastAsia"/>
          <w:sz w:val="24"/>
          <w:szCs w:val="24"/>
        </w:rPr>
        <w:t>また、</w:t>
      </w:r>
      <w:r w:rsidR="00741F3E" w:rsidRPr="00E66C99">
        <w:rPr>
          <w:rFonts w:ascii="ＭＳ 明朝" w:eastAsia="ＭＳ 明朝" w:hAnsi="ＭＳ 明朝"/>
          <w:sz w:val="24"/>
          <w:szCs w:val="24"/>
        </w:rPr>
        <w:t>オンライン化</w:t>
      </w:r>
      <w:r w:rsidR="00741F3E" w:rsidRPr="00E66C99">
        <w:rPr>
          <w:rFonts w:ascii="ＭＳ 明朝" w:eastAsia="ＭＳ 明朝" w:hAnsi="ＭＳ 明朝" w:hint="eastAsia"/>
          <w:sz w:val="24"/>
          <w:szCs w:val="24"/>
        </w:rPr>
        <w:t>の</w:t>
      </w:r>
      <w:r w:rsidR="00741F3E" w:rsidRPr="00E66C99">
        <w:rPr>
          <w:rFonts w:ascii="ＭＳ 明朝" w:eastAsia="ＭＳ 明朝" w:hAnsi="ＭＳ 明朝"/>
          <w:sz w:val="24"/>
          <w:szCs w:val="24"/>
        </w:rPr>
        <w:t>障壁となる制度についても</w:t>
      </w:r>
      <w:r w:rsidR="00741F3E" w:rsidRPr="00E66C99">
        <w:rPr>
          <w:rFonts w:ascii="ＭＳ 明朝" w:eastAsia="ＭＳ 明朝" w:hAnsi="ＭＳ 明朝" w:hint="eastAsia"/>
          <w:sz w:val="24"/>
          <w:szCs w:val="24"/>
        </w:rPr>
        <w:t>、必要に</w:t>
      </w:r>
      <w:r w:rsidR="00741F3E" w:rsidRPr="00E66C99">
        <w:rPr>
          <w:rFonts w:ascii="ＭＳ 明朝" w:eastAsia="ＭＳ 明朝" w:hAnsi="ＭＳ 明朝"/>
          <w:sz w:val="24"/>
          <w:szCs w:val="24"/>
        </w:rPr>
        <w:t>応じて</w:t>
      </w:r>
      <w:r w:rsidR="00741F3E" w:rsidRPr="00E66C99">
        <w:rPr>
          <w:rFonts w:ascii="ＭＳ 明朝" w:eastAsia="ＭＳ 明朝" w:hAnsi="ＭＳ 明朝" w:hint="eastAsia"/>
          <w:sz w:val="24"/>
          <w:szCs w:val="24"/>
        </w:rPr>
        <w:t>見直し</w:t>
      </w:r>
      <w:r w:rsidR="00741F3E" w:rsidRPr="00E66C99">
        <w:rPr>
          <w:rFonts w:ascii="ＭＳ 明朝" w:eastAsia="ＭＳ 明朝" w:hAnsi="ＭＳ 明朝"/>
          <w:sz w:val="24"/>
          <w:szCs w:val="24"/>
        </w:rPr>
        <w:t>を行う</w:t>
      </w:r>
      <w:r w:rsidR="00741F3E" w:rsidRPr="00E66C99">
        <w:rPr>
          <w:rFonts w:ascii="ＭＳ 明朝" w:eastAsia="ＭＳ 明朝" w:hAnsi="ＭＳ 明朝" w:hint="eastAsia"/>
          <w:sz w:val="24"/>
          <w:szCs w:val="24"/>
        </w:rPr>
        <w:t>。</w:t>
      </w:r>
    </w:p>
    <w:p w14:paraId="412D31BA" w14:textId="1BCAF5A4" w:rsidR="009C6749" w:rsidRPr="00E66C99" w:rsidRDefault="009C6749" w:rsidP="009C6749">
      <w:pPr>
        <w:ind w:firstLineChars="100" w:firstLine="240"/>
        <w:rPr>
          <w:rFonts w:ascii="ＭＳ 明朝" w:eastAsia="ＭＳ 明朝" w:hAnsi="ＭＳ 明朝"/>
          <w:sz w:val="24"/>
          <w:szCs w:val="24"/>
        </w:rPr>
      </w:pPr>
    </w:p>
    <w:p w14:paraId="543E4D26" w14:textId="77777777" w:rsidR="00A52235" w:rsidRPr="00E66C99" w:rsidRDefault="00A52235" w:rsidP="009C6749">
      <w:pPr>
        <w:ind w:firstLineChars="100" w:firstLine="240"/>
        <w:rPr>
          <w:rFonts w:ascii="ＭＳ 明朝" w:eastAsia="ＭＳ 明朝" w:hAnsi="ＭＳ 明朝"/>
          <w:sz w:val="24"/>
          <w:szCs w:val="24"/>
        </w:rPr>
      </w:pPr>
    </w:p>
    <w:p w14:paraId="7DD97985" w14:textId="77777777" w:rsidR="009C6749" w:rsidRPr="00E66C99" w:rsidRDefault="009C6749" w:rsidP="009C6749">
      <w:pPr>
        <w:pStyle w:val="3"/>
        <w:ind w:leftChars="0" w:left="0" w:right="210"/>
        <w:rPr>
          <w:rFonts w:ascii="ＭＳ 明朝" w:hAnsi="ＭＳ 明朝"/>
          <w:szCs w:val="24"/>
        </w:rPr>
      </w:pPr>
      <w:bookmarkStart w:id="48" w:name="_Toc23921728"/>
      <w:bookmarkStart w:id="49" w:name="_Toc26812172"/>
      <w:r w:rsidRPr="00E66C99">
        <w:rPr>
          <w:rFonts w:ascii="ＭＳ 明朝" w:hAnsi="ＭＳ 明朝" w:hint="eastAsia"/>
          <w:szCs w:val="24"/>
        </w:rPr>
        <w:lastRenderedPageBreak/>
        <w:t>5</w:t>
      </w:r>
      <w:r w:rsidRPr="00E66C99">
        <w:rPr>
          <w:rFonts w:ascii="ＭＳ 明朝" w:hAnsi="ＭＳ 明朝"/>
          <w:szCs w:val="24"/>
        </w:rPr>
        <w:t>.</w:t>
      </w:r>
      <w:r w:rsidRPr="00E66C99">
        <w:rPr>
          <w:rFonts w:ascii="ＭＳ 明朝" w:hAnsi="ＭＳ 明朝" w:hint="eastAsia"/>
          <w:szCs w:val="24"/>
        </w:rPr>
        <w:t>2</w:t>
      </w:r>
      <w:r w:rsidRPr="00E66C99">
        <w:rPr>
          <w:rFonts w:ascii="ＭＳ 明朝" w:hAnsi="ＭＳ 明朝"/>
          <w:szCs w:val="24"/>
        </w:rPr>
        <w:t xml:space="preserve">.2 </w:t>
      </w:r>
      <w:r w:rsidRPr="00E66C99">
        <w:rPr>
          <w:rFonts w:ascii="ＭＳ 明朝" w:hAnsi="ＭＳ 明朝" w:hint="eastAsia"/>
          <w:szCs w:val="24"/>
        </w:rPr>
        <w:t>添付書類の省略に係る情報システム整備</w:t>
      </w:r>
      <w:bookmarkEnd w:id="48"/>
      <w:bookmarkEnd w:id="49"/>
    </w:p>
    <w:p w14:paraId="1B17D210" w14:textId="77777777" w:rsidR="009C6749" w:rsidRPr="00E66C99" w:rsidRDefault="009C6749" w:rsidP="009C6749">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既に行政機関が保有している情報について、行政手続に</w:t>
      </w:r>
      <w:r w:rsidRPr="00E66C99">
        <w:rPr>
          <w:rFonts w:ascii="ＭＳ 明朝" w:eastAsia="ＭＳ 明朝" w:hAnsi="ＭＳ 明朝"/>
          <w:sz w:val="24"/>
          <w:szCs w:val="24"/>
        </w:rPr>
        <w:t>おいて添付書類</w:t>
      </w:r>
      <w:r w:rsidRPr="00E66C99">
        <w:rPr>
          <w:rFonts w:ascii="ＭＳ 明朝" w:eastAsia="ＭＳ 明朝" w:hAnsi="ＭＳ 明朝" w:hint="eastAsia"/>
          <w:sz w:val="24"/>
          <w:szCs w:val="24"/>
        </w:rPr>
        <w:t>として提出を求めている場合は、その必要性の精査を行った上で、行政機関間の情報連携等によって添付書類を省略する必要がある。このため、行政機関が作成する添付書類に記載されている情報の提供側の府省において、行政機関等の情報連携の仕組み等の整備を推進するとともに、情報の入手側の府省において、添付書類の必要性を精査した結果、なお提出を求める必要がある添付書類については、費用対効果を踏まえて、既に存在する、又は整備が予定されている情報連携の仕組みの活用を推進する。</w:t>
      </w:r>
    </w:p>
    <w:p w14:paraId="7BE27545" w14:textId="77777777" w:rsidR="009C6749" w:rsidRPr="00E66C99" w:rsidRDefault="009C6749" w:rsidP="009C6749">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また、情報連携による省略が困難な添付書類については、少なくとも申請者がオンラインで提出することを可能とするなど、可能な限り一連の手続がデジタルで完結するように取り組む。</w:t>
      </w:r>
    </w:p>
    <w:p w14:paraId="39B9C084" w14:textId="77777777" w:rsidR="009C6749" w:rsidRPr="00E66C99" w:rsidRDefault="009C6749" w:rsidP="009C6749">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添付書類について、行政機関以外の民間事業者等が作成している場合は、当該書類に係る制度を所管する府省や当該書類の提出を求めている行政手続を所管する府省において、作成者に対するデジタル化の働きかけを行い、オンラインによる提出を可能とするように取り組む。</w:t>
      </w:r>
    </w:p>
    <w:p w14:paraId="261B69E3" w14:textId="436B0919" w:rsidR="009C6749" w:rsidRPr="00E66C99" w:rsidRDefault="009C6749" w:rsidP="009C6749">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特に</w:t>
      </w:r>
      <w:r w:rsidR="003D45BD" w:rsidRPr="00E66C99">
        <w:rPr>
          <w:rFonts w:ascii="ＭＳ 明朝" w:eastAsia="ＭＳ 明朝" w:hAnsi="ＭＳ 明朝" w:hint="eastAsia"/>
          <w:sz w:val="24"/>
          <w:szCs w:val="24"/>
        </w:rPr>
        <w:t>、</w:t>
      </w:r>
      <w:r w:rsidRPr="00E66C99">
        <w:rPr>
          <w:rFonts w:ascii="ＭＳ 明朝" w:eastAsia="ＭＳ 明朝" w:hAnsi="ＭＳ 明朝" w:hint="eastAsia"/>
          <w:sz w:val="24"/>
          <w:szCs w:val="24"/>
        </w:rPr>
        <w:t>添付を求める場合が多く、行政機関が作成する以下の</w:t>
      </w:r>
      <w:r w:rsidR="00696ED4" w:rsidRPr="00E66C99">
        <w:rPr>
          <w:rFonts w:ascii="ＭＳ 明朝" w:eastAsia="ＭＳ 明朝" w:hAnsi="ＭＳ 明朝" w:hint="eastAsia"/>
          <w:sz w:val="24"/>
          <w:szCs w:val="24"/>
        </w:rPr>
        <w:t>ア</w:t>
      </w:r>
      <w:r w:rsidRPr="00E66C99">
        <w:rPr>
          <w:rFonts w:ascii="ＭＳ 明朝" w:eastAsia="ＭＳ 明朝" w:hAnsi="ＭＳ 明朝" w:hint="eastAsia"/>
          <w:sz w:val="24"/>
          <w:szCs w:val="24"/>
        </w:rPr>
        <w:t>から</w:t>
      </w:r>
      <w:r w:rsidR="00696ED4" w:rsidRPr="00E66C99">
        <w:rPr>
          <w:rFonts w:ascii="ＭＳ 明朝" w:eastAsia="ＭＳ 明朝" w:hAnsi="ＭＳ 明朝" w:hint="eastAsia"/>
          <w:sz w:val="24"/>
          <w:szCs w:val="24"/>
        </w:rPr>
        <w:t>オ</w:t>
      </w:r>
      <w:r w:rsidRPr="00E66C99">
        <w:rPr>
          <w:rFonts w:ascii="ＭＳ 明朝" w:eastAsia="ＭＳ 明朝" w:hAnsi="ＭＳ 明朝" w:hint="eastAsia"/>
          <w:sz w:val="24"/>
          <w:szCs w:val="24"/>
        </w:rPr>
        <w:t>までの添付書類については、次のとおり省略に向けた取組を進め、このうち、別紙２に掲げる登記事項証明書及び戸籍に関する行政機関間の情報連携の仕組み等の整備</w:t>
      </w:r>
      <w:r w:rsidR="001D46D5">
        <w:rPr>
          <w:rFonts w:ascii="ＭＳ 明朝" w:eastAsia="ＭＳ 明朝" w:hAnsi="ＭＳ 明朝" w:hint="eastAsia"/>
          <w:sz w:val="24"/>
          <w:szCs w:val="24"/>
        </w:rPr>
        <w:t>並びに</w:t>
      </w:r>
      <w:r w:rsidRPr="00E66C99">
        <w:rPr>
          <w:rFonts w:ascii="ＭＳ 明朝" w:eastAsia="ＭＳ 明朝" w:hAnsi="ＭＳ 明朝" w:hint="eastAsia"/>
          <w:sz w:val="24"/>
          <w:szCs w:val="24"/>
        </w:rPr>
        <w:t>各府省の</w:t>
      </w:r>
      <w:r w:rsidRPr="00E66C99">
        <w:rPr>
          <w:rFonts w:ascii="ＭＳ 明朝" w:eastAsia="ＭＳ 明朝" w:hAnsi="ＭＳ 明朝"/>
          <w:sz w:val="24"/>
          <w:szCs w:val="24"/>
        </w:rPr>
        <w:t>手続における</w:t>
      </w:r>
      <w:r w:rsidRPr="00E66C99">
        <w:rPr>
          <w:rFonts w:ascii="ＭＳ 明朝" w:eastAsia="ＭＳ 明朝" w:hAnsi="ＭＳ 明朝" w:hint="eastAsia"/>
          <w:sz w:val="24"/>
          <w:szCs w:val="24"/>
        </w:rPr>
        <w:t>当該</w:t>
      </w:r>
      <w:r w:rsidRPr="00E66C99">
        <w:rPr>
          <w:rFonts w:ascii="ＭＳ 明朝" w:eastAsia="ＭＳ 明朝" w:hAnsi="ＭＳ 明朝"/>
          <w:sz w:val="24"/>
          <w:szCs w:val="24"/>
        </w:rPr>
        <w:t>仕組み等の活用</w:t>
      </w:r>
      <w:r w:rsidR="008368E2" w:rsidRPr="00E66C99">
        <w:rPr>
          <w:rFonts w:ascii="ＭＳ 明朝" w:eastAsia="ＭＳ 明朝" w:hAnsi="ＭＳ 明朝" w:hint="eastAsia"/>
          <w:sz w:val="24"/>
          <w:szCs w:val="24"/>
        </w:rPr>
        <w:t>について、順次、必要な情報システムの整備を進める</w:t>
      </w:r>
      <w:r w:rsidRPr="00E66C99">
        <w:rPr>
          <w:rFonts w:ascii="ＭＳ 明朝" w:eastAsia="ＭＳ 明朝" w:hAnsi="ＭＳ 明朝" w:hint="eastAsia"/>
          <w:sz w:val="24"/>
          <w:szCs w:val="24"/>
        </w:rPr>
        <w:t>。各府省は、これらの手続について</w:t>
      </w:r>
      <w:r w:rsidR="008368E2" w:rsidRPr="00E66C99">
        <w:rPr>
          <w:rFonts w:ascii="ＭＳ 明朝" w:eastAsia="ＭＳ 明朝" w:hAnsi="ＭＳ 明朝" w:hint="eastAsia"/>
          <w:sz w:val="24"/>
          <w:szCs w:val="24"/>
        </w:rPr>
        <w:t>、各府省中長期計画において、より詳細な</w:t>
      </w:r>
      <w:r w:rsidR="007257EA">
        <w:rPr>
          <w:rFonts w:ascii="ＭＳ 明朝" w:eastAsia="ＭＳ 明朝" w:hAnsi="ＭＳ 明朝" w:hint="eastAsia"/>
          <w:sz w:val="24"/>
          <w:szCs w:val="24"/>
        </w:rPr>
        <w:t>取組</w:t>
      </w:r>
      <w:r w:rsidR="008368E2" w:rsidRPr="00E66C99">
        <w:rPr>
          <w:rFonts w:ascii="ＭＳ 明朝" w:eastAsia="ＭＳ 明朝" w:hAnsi="ＭＳ 明朝" w:hint="eastAsia"/>
          <w:sz w:val="24"/>
          <w:szCs w:val="24"/>
        </w:rPr>
        <w:t>について示す</w:t>
      </w:r>
      <w:r w:rsidRPr="00E66C99">
        <w:rPr>
          <w:rFonts w:ascii="ＭＳ 明朝" w:eastAsia="ＭＳ 明朝" w:hAnsi="ＭＳ 明朝" w:hint="eastAsia"/>
          <w:sz w:val="24"/>
          <w:szCs w:val="24"/>
        </w:rPr>
        <w:t>。</w:t>
      </w:r>
    </w:p>
    <w:p w14:paraId="72DBB460" w14:textId="7BF2DFDE" w:rsidR="00986543" w:rsidRPr="00E66C99" w:rsidRDefault="009C6749" w:rsidP="007A04CC">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内閣官房は</w:t>
      </w:r>
      <w:r w:rsidRPr="00E66C99">
        <w:rPr>
          <w:rFonts w:ascii="ＭＳ 明朝" w:eastAsia="ＭＳ 明朝" w:hAnsi="ＭＳ 明朝"/>
          <w:sz w:val="24"/>
          <w:szCs w:val="24"/>
        </w:rPr>
        <w:t>、</w:t>
      </w:r>
      <w:r w:rsidRPr="00E66C99">
        <w:rPr>
          <w:rFonts w:ascii="ＭＳ 明朝" w:eastAsia="ＭＳ 明朝" w:hAnsi="ＭＳ 明朝" w:hint="eastAsia"/>
          <w:sz w:val="24"/>
          <w:szCs w:val="24"/>
        </w:rPr>
        <w:t>毎年度</w:t>
      </w:r>
      <w:r w:rsidRPr="00E66C99">
        <w:rPr>
          <w:rFonts w:ascii="ＭＳ 明朝" w:eastAsia="ＭＳ 明朝" w:hAnsi="ＭＳ 明朝"/>
          <w:sz w:val="24"/>
          <w:szCs w:val="24"/>
        </w:rPr>
        <w:t>、</w:t>
      </w:r>
      <w:r w:rsidRPr="00E66C99">
        <w:rPr>
          <w:rFonts w:ascii="ＭＳ 明朝" w:eastAsia="ＭＳ 明朝" w:hAnsi="ＭＳ 明朝" w:hint="eastAsia"/>
          <w:sz w:val="24"/>
          <w:szCs w:val="24"/>
        </w:rPr>
        <w:t>以下</w:t>
      </w:r>
      <w:r w:rsidRPr="00E66C99">
        <w:rPr>
          <w:rFonts w:ascii="ＭＳ 明朝" w:eastAsia="ＭＳ 明朝" w:hAnsi="ＭＳ 明朝"/>
          <w:sz w:val="24"/>
          <w:szCs w:val="24"/>
        </w:rPr>
        <w:t>の</w:t>
      </w:r>
      <w:r w:rsidR="002C6C65" w:rsidRPr="00E66C99">
        <w:rPr>
          <w:rFonts w:ascii="ＭＳ 明朝" w:eastAsia="ＭＳ 明朝" w:hAnsi="ＭＳ 明朝" w:hint="eastAsia"/>
          <w:sz w:val="24"/>
          <w:szCs w:val="24"/>
        </w:rPr>
        <w:t>アからキ</w:t>
      </w:r>
      <w:r w:rsidRPr="00E66C99">
        <w:rPr>
          <w:rFonts w:ascii="ＭＳ 明朝" w:eastAsia="ＭＳ 明朝" w:hAnsi="ＭＳ 明朝" w:hint="eastAsia"/>
          <w:sz w:val="24"/>
          <w:szCs w:val="24"/>
        </w:rPr>
        <w:t>までの</w:t>
      </w:r>
      <w:r w:rsidRPr="00E66C99">
        <w:rPr>
          <w:rFonts w:ascii="ＭＳ 明朝" w:eastAsia="ＭＳ 明朝" w:hAnsi="ＭＳ 明朝"/>
          <w:sz w:val="24"/>
          <w:szCs w:val="24"/>
        </w:rPr>
        <w:t>書類</w:t>
      </w:r>
      <w:r w:rsidRPr="00E66C99">
        <w:rPr>
          <w:rFonts w:ascii="ＭＳ 明朝" w:eastAsia="ＭＳ 明朝" w:hAnsi="ＭＳ 明朝" w:hint="eastAsia"/>
          <w:sz w:val="24"/>
          <w:szCs w:val="24"/>
        </w:rPr>
        <w:t>の</w:t>
      </w:r>
      <w:r w:rsidRPr="00E66C99">
        <w:rPr>
          <w:rFonts w:ascii="ＭＳ 明朝" w:eastAsia="ＭＳ 明朝" w:hAnsi="ＭＳ 明朝"/>
          <w:sz w:val="24"/>
          <w:szCs w:val="24"/>
        </w:rPr>
        <w:t>添付を求めている手続について、</w:t>
      </w:r>
      <w:r w:rsidRPr="00E66C99">
        <w:rPr>
          <w:rFonts w:ascii="ＭＳ 明朝" w:eastAsia="ＭＳ 明朝" w:hAnsi="ＭＳ 明朝" w:hint="eastAsia"/>
          <w:sz w:val="24"/>
          <w:szCs w:val="24"/>
        </w:rPr>
        <w:t>添付書類の</w:t>
      </w:r>
      <w:r w:rsidRPr="00E66C99">
        <w:rPr>
          <w:rFonts w:ascii="ＭＳ 明朝" w:eastAsia="ＭＳ 明朝" w:hAnsi="ＭＳ 明朝"/>
          <w:sz w:val="24"/>
          <w:szCs w:val="24"/>
        </w:rPr>
        <w:t>省略に向けた検討</w:t>
      </w:r>
      <w:r w:rsidRPr="00E66C99">
        <w:rPr>
          <w:rFonts w:ascii="ＭＳ 明朝" w:eastAsia="ＭＳ 明朝" w:hAnsi="ＭＳ 明朝" w:hint="eastAsia"/>
          <w:sz w:val="24"/>
          <w:szCs w:val="24"/>
        </w:rPr>
        <w:t>状況</w:t>
      </w:r>
      <w:r w:rsidRPr="00E66C99">
        <w:rPr>
          <w:rFonts w:ascii="ＭＳ 明朝" w:eastAsia="ＭＳ 明朝" w:hAnsi="ＭＳ 明朝"/>
          <w:sz w:val="24"/>
          <w:szCs w:val="24"/>
        </w:rPr>
        <w:t>について調査を行</w:t>
      </w:r>
      <w:r w:rsidRPr="00E66C99">
        <w:rPr>
          <w:rFonts w:ascii="ＭＳ 明朝" w:eastAsia="ＭＳ 明朝" w:hAnsi="ＭＳ 明朝" w:hint="eastAsia"/>
          <w:sz w:val="24"/>
          <w:szCs w:val="24"/>
        </w:rPr>
        <w:t>い、</w:t>
      </w:r>
      <w:r w:rsidRPr="00E66C99">
        <w:rPr>
          <w:rFonts w:ascii="ＭＳ 明朝" w:eastAsia="ＭＳ 明朝" w:hAnsi="ＭＳ 明朝"/>
          <w:sz w:val="24"/>
          <w:szCs w:val="24"/>
        </w:rPr>
        <w:t>その結果を踏まえて、</w:t>
      </w:r>
      <w:r w:rsidRPr="00E66C99">
        <w:rPr>
          <w:rFonts w:ascii="ＭＳ 明朝" w:eastAsia="ＭＳ 明朝" w:hAnsi="ＭＳ 明朝" w:hint="eastAsia"/>
          <w:sz w:val="24"/>
          <w:szCs w:val="24"/>
        </w:rPr>
        <w:t>更なる添付書類の</w:t>
      </w:r>
      <w:r w:rsidRPr="00E66C99">
        <w:rPr>
          <w:rFonts w:ascii="ＭＳ 明朝" w:eastAsia="ＭＳ 明朝" w:hAnsi="ＭＳ 明朝"/>
          <w:sz w:val="24"/>
          <w:szCs w:val="24"/>
        </w:rPr>
        <w:t>省略を推進する。</w:t>
      </w:r>
    </w:p>
    <w:p w14:paraId="7B9F9276" w14:textId="1395810F" w:rsidR="009C6749" w:rsidRPr="00E66C99" w:rsidRDefault="00696ED4" w:rsidP="008368E2">
      <w:pPr>
        <w:rPr>
          <w:rFonts w:ascii="ＭＳ 明朝" w:eastAsia="ＭＳ 明朝" w:hAnsi="ＭＳ 明朝"/>
          <w:sz w:val="24"/>
          <w:szCs w:val="24"/>
        </w:rPr>
      </w:pPr>
      <w:r w:rsidRPr="00E66C99">
        <w:rPr>
          <w:rFonts w:ascii="ＭＳ 明朝" w:eastAsia="ＭＳ 明朝" w:hAnsi="ＭＳ 明朝" w:hint="eastAsia"/>
          <w:sz w:val="24"/>
          <w:szCs w:val="24"/>
        </w:rPr>
        <w:t xml:space="preserve">ア. </w:t>
      </w:r>
      <w:r w:rsidR="009C6749" w:rsidRPr="00E66C99">
        <w:rPr>
          <w:rFonts w:ascii="ＭＳ 明朝" w:eastAsia="ＭＳ 明朝" w:hAnsi="ＭＳ 明朝" w:hint="eastAsia"/>
          <w:sz w:val="24"/>
          <w:szCs w:val="24"/>
        </w:rPr>
        <w:t>登記事項証明書</w:t>
      </w:r>
    </w:p>
    <w:p w14:paraId="33C2AE48" w14:textId="3D8C0329" w:rsidR="009C6749" w:rsidRPr="00E66C99" w:rsidRDefault="009C6749" w:rsidP="009C6749">
      <w:pPr>
        <w:rPr>
          <w:rFonts w:ascii="ＭＳ 明朝" w:eastAsia="ＭＳ 明朝" w:hAnsi="ＭＳ 明朝"/>
          <w:sz w:val="24"/>
          <w:szCs w:val="24"/>
        </w:rPr>
      </w:pPr>
      <w:r w:rsidRPr="00E66C99">
        <w:rPr>
          <w:rFonts w:ascii="ＭＳ 明朝" w:eastAsia="ＭＳ 明朝" w:hAnsi="ＭＳ 明朝" w:hint="eastAsia"/>
          <w:sz w:val="24"/>
          <w:szCs w:val="24"/>
        </w:rPr>
        <w:t xml:space="preserve">　登記事項証明書（商業法人）は、法人の実在等</w:t>
      </w:r>
      <w:r w:rsidRPr="00E66C99">
        <w:rPr>
          <w:rFonts w:ascii="ＭＳ 明朝" w:eastAsia="ＭＳ 明朝" w:hAnsi="ＭＳ 明朝"/>
          <w:sz w:val="24"/>
          <w:szCs w:val="24"/>
        </w:rPr>
        <w:t>を証明することを目的として、</w:t>
      </w:r>
      <w:r w:rsidRPr="00E66C99">
        <w:rPr>
          <w:rFonts w:ascii="ＭＳ 明朝" w:eastAsia="ＭＳ 明朝" w:hAnsi="ＭＳ 明朝" w:hint="eastAsia"/>
          <w:sz w:val="24"/>
          <w:szCs w:val="24"/>
        </w:rPr>
        <w:t>年間約</w:t>
      </w:r>
      <w:r w:rsidRPr="00E66C99">
        <w:rPr>
          <w:rFonts w:ascii="ＭＳ 明朝" w:eastAsia="ＭＳ 明朝" w:hAnsi="ＭＳ 明朝"/>
          <w:sz w:val="24"/>
          <w:szCs w:val="24"/>
        </w:rPr>
        <w:t>1,400万</w:t>
      </w:r>
      <w:r w:rsidRPr="00E66C99">
        <w:rPr>
          <w:rFonts w:ascii="ＭＳ 明朝" w:eastAsia="ＭＳ 明朝" w:hAnsi="ＭＳ 明朝" w:hint="eastAsia"/>
          <w:sz w:val="24"/>
          <w:szCs w:val="24"/>
        </w:rPr>
        <w:t>件</w:t>
      </w:r>
      <w:r w:rsidRPr="00E66C99">
        <w:rPr>
          <w:rFonts w:ascii="ＭＳ 明朝" w:eastAsia="ＭＳ 明朝" w:hAnsi="ＭＳ 明朝"/>
          <w:sz w:val="24"/>
          <w:szCs w:val="24"/>
        </w:rPr>
        <w:t>（平成30年）</w:t>
      </w:r>
      <w:r w:rsidRPr="00E66C99">
        <w:rPr>
          <w:rFonts w:ascii="ＭＳ 明朝" w:eastAsia="ＭＳ 明朝" w:hAnsi="ＭＳ 明朝" w:hint="eastAsia"/>
          <w:sz w:val="24"/>
          <w:szCs w:val="24"/>
        </w:rPr>
        <w:t>が</w:t>
      </w:r>
      <w:r w:rsidRPr="00E66C99">
        <w:rPr>
          <w:rFonts w:ascii="ＭＳ 明朝" w:eastAsia="ＭＳ 明朝" w:hAnsi="ＭＳ 明朝"/>
          <w:sz w:val="24"/>
          <w:szCs w:val="24"/>
        </w:rPr>
        <w:t>発行されて</w:t>
      </w:r>
      <w:r w:rsidRPr="00E66C99">
        <w:rPr>
          <w:rFonts w:ascii="ＭＳ 明朝" w:eastAsia="ＭＳ 明朝" w:hAnsi="ＭＳ 明朝" w:hint="eastAsia"/>
          <w:sz w:val="24"/>
          <w:szCs w:val="24"/>
        </w:rPr>
        <w:t>おり</w:t>
      </w:r>
      <w:r w:rsidRPr="00E66C99">
        <w:rPr>
          <w:rStyle w:val="aff9"/>
          <w:rFonts w:ascii="ＭＳ 明朝" w:eastAsia="ＭＳ 明朝" w:hAnsi="ＭＳ 明朝"/>
          <w:sz w:val="24"/>
          <w:szCs w:val="24"/>
        </w:rPr>
        <w:footnoteReference w:id="9"/>
      </w:r>
      <w:r w:rsidRPr="00E66C99">
        <w:rPr>
          <w:rFonts w:ascii="ＭＳ 明朝" w:eastAsia="ＭＳ 明朝" w:hAnsi="ＭＳ 明朝" w:hint="eastAsia"/>
          <w:sz w:val="24"/>
          <w:szCs w:val="24"/>
        </w:rPr>
        <w:t>、</w:t>
      </w:r>
      <w:r w:rsidR="004B57FB">
        <w:rPr>
          <w:rFonts w:ascii="ＭＳ 明朝" w:eastAsia="ＭＳ 明朝" w:hAnsi="ＭＳ 明朝" w:hint="eastAsia"/>
          <w:sz w:val="24"/>
          <w:szCs w:val="24"/>
        </w:rPr>
        <w:t>法令に</w:t>
      </w:r>
      <w:r w:rsidR="004B57FB">
        <w:rPr>
          <w:rFonts w:ascii="ＭＳ 明朝" w:eastAsia="ＭＳ 明朝" w:hAnsi="ＭＳ 明朝"/>
          <w:sz w:val="24"/>
          <w:szCs w:val="24"/>
        </w:rPr>
        <w:t>基づく</w:t>
      </w:r>
      <w:r w:rsidRPr="00E66C99">
        <w:rPr>
          <w:rFonts w:ascii="ＭＳ 明朝" w:eastAsia="ＭＳ 明朝" w:hAnsi="ＭＳ 明朝" w:hint="eastAsia"/>
          <w:sz w:val="24"/>
          <w:szCs w:val="24"/>
        </w:rPr>
        <w:t>約1</w:t>
      </w:r>
      <w:r w:rsidRPr="00E66C99">
        <w:rPr>
          <w:rFonts w:ascii="ＭＳ 明朝" w:eastAsia="ＭＳ 明朝" w:hAnsi="ＭＳ 明朝"/>
          <w:sz w:val="24"/>
          <w:szCs w:val="24"/>
        </w:rPr>
        <w:t>,</w:t>
      </w:r>
      <w:r w:rsidR="00F84B61" w:rsidRPr="00E66C99">
        <w:rPr>
          <w:rFonts w:ascii="ＭＳ 明朝" w:eastAsia="ＭＳ 明朝" w:hAnsi="ＭＳ 明朝" w:hint="eastAsia"/>
          <w:sz w:val="24"/>
          <w:szCs w:val="24"/>
        </w:rPr>
        <w:t>5</w:t>
      </w:r>
      <w:r w:rsidRPr="00E66C99">
        <w:rPr>
          <w:rFonts w:ascii="ＭＳ 明朝" w:eastAsia="ＭＳ 明朝" w:hAnsi="ＭＳ 明朝"/>
          <w:sz w:val="24"/>
          <w:szCs w:val="24"/>
        </w:rPr>
        <w:t>00種類</w:t>
      </w:r>
      <w:r w:rsidR="00F84B61" w:rsidRPr="00E66C99">
        <w:rPr>
          <w:rFonts w:ascii="ＭＳ 明朝" w:eastAsia="ＭＳ 明朝" w:hAnsi="ＭＳ 明朝" w:hint="eastAsia"/>
          <w:sz w:val="24"/>
          <w:szCs w:val="24"/>
        </w:rPr>
        <w:t>以上</w:t>
      </w:r>
      <w:r w:rsidRPr="00E66C99">
        <w:rPr>
          <w:rStyle w:val="aff9"/>
          <w:rFonts w:ascii="ＭＳ 明朝" w:eastAsia="ＭＳ 明朝" w:hAnsi="ＭＳ 明朝"/>
          <w:sz w:val="24"/>
          <w:szCs w:val="24"/>
        </w:rPr>
        <w:footnoteReference w:id="10"/>
      </w:r>
      <w:r w:rsidRPr="00E66C99">
        <w:rPr>
          <w:rFonts w:ascii="ＭＳ 明朝" w:eastAsia="ＭＳ 明朝" w:hAnsi="ＭＳ 明朝" w:hint="eastAsia"/>
          <w:sz w:val="24"/>
          <w:szCs w:val="24"/>
        </w:rPr>
        <w:t>の国の行政手続</w:t>
      </w:r>
      <w:r w:rsidRPr="00E66C99">
        <w:rPr>
          <w:rFonts w:ascii="ＭＳ 明朝" w:eastAsia="ＭＳ 明朝" w:hAnsi="ＭＳ 明朝"/>
          <w:sz w:val="24"/>
          <w:szCs w:val="24"/>
        </w:rPr>
        <w:t>に</w:t>
      </w:r>
      <w:r w:rsidRPr="00E66C99">
        <w:rPr>
          <w:rFonts w:ascii="ＭＳ 明朝" w:eastAsia="ＭＳ 明朝" w:hAnsi="ＭＳ 明朝" w:hint="eastAsia"/>
          <w:sz w:val="24"/>
          <w:szCs w:val="24"/>
        </w:rPr>
        <w:t>おいて</w:t>
      </w:r>
      <w:r w:rsidR="00BB7F0D" w:rsidRPr="00E66C99">
        <w:rPr>
          <w:rFonts w:ascii="ＭＳ 明朝" w:eastAsia="ＭＳ 明朝" w:hAnsi="ＭＳ 明朝" w:hint="eastAsia"/>
          <w:sz w:val="24"/>
          <w:szCs w:val="24"/>
        </w:rPr>
        <w:t>添付</w:t>
      </w:r>
      <w:r w:rsidRPr="00E66C99">
        <w:rPr>
          <w:rFonts w:ascii="ＭＳ 明朝" w:eastAsia="ＭＳ 明朝" w:hAnsi="ＭＳ 明朝"/>
          <w:sz w:val="24"/>
          <w:szCs w:val="24"/>
        </w:rPr>
        <w:t>を求める</w:t>
      </w:r>
      <w:r w:rsidRPr="00E66C99">
        <w:rPr>
          <w:rFonts w:ascii="ＭＳ 明朝" w:eastAsia="ＭＳ 明朝" w:hAnsi="ＭＳ 明朝" w:hint="eastAsia"/>
          <w:sz w:val="24"/>
          <w:szCs w:val="24"/>
        </w:rPr>
        <w:t>こととなっている。また、登記事項証明書（不動産）は、</w:t>
      </w:r>
      <w:r w:rsidRPr="00E66C99">
        <w:rPr>
          <w:rFonts w:ascii="ＭＳ 明朝" w:eastAsia="ＭＳ 明朝" w:hAnsi="ＭＳ 明朝"/>
          <w:sz w:val="24"/>
          <w:szCs w:val="24"/>
        </w:rPr>
        <w:t>土地・建物の所有権</w:t>
      </w:r>
      <w:r w:rsidRPr="00E66C99">
        <w:rPr>
          <w:rFonts w:ascii="ＭＳ 明朝" w:eastAsia="ＭＳ 明朝" w:hAnsi="ＭＳ 明朝" w:hint="eastAsia"/>
          <w:sz w:val="24"/>
          <w:szCs w:val="24"/>
        </w:rPr>
        <w:t>等を証明することを目</w:t>
      </w:r>
      <w:r w:rsidRPr="00E66C99">
        <w:rPr>
          <w:rFonts w:ascii="ＭＳ 明朝" w:eastAsia="ＭＳ 明朝" w:hAnsi="ＭＳ 明朝" w:hint="eastAsia"/>
          <w:sz w:val="24"/>
          <w:szCs w:val="24"/>
        </w:rPr>
        <w:lastRenderedPageBreak/>
        <w:t>的として</w:t>
      </w:r>
      <w:r w:rsidRPr="00E66C99">
        <w:rPr>
          <w:rFonts w:ascii="ＭＳ 明朝" w:eastAsia="ＭＳ 明朝" w:hAnsi="ＭＳ 明朝"/>
          <w:sz w:val="24"/>
          <w:szCs w:val="24"/>
        </w:rPr>
        <w:t>、</w:t>
      </w:r>
      <w:r w:rsidRPr="00E66C99">
        <w:rPr>
          <w:rFonts w:ascii="ＭＳ 明朝" w:eastAsia="ＭＳ 明朝" w:hAnsi="ＭＳ 明朝" w:hint="eastAsia"/>
          <w:sz w:val="24"/>
          <w:szCs w:val="24"/>
        </w:rPr>
        <w:t>年間</w:t>
      </w:r>
      <w:r w:rsidRPr="00E66C99">
        <w:rPr>
          <w:rFonts w:ascii="ＭＳ 明朝" w:eastAsia="ＭＳ 明朝" w:hAnsi="ＭＳ 明朝"/>
          <w:sz w:val="24"/>
          <w:szCs w:val="24"/>
        </w:rPr>
        <w:t>約3,700万</w:t>
      </w:r>
      <w:r w:rsidRPr="00E66C99">
        <w:rPr>
          <w:rFonts w:ascii="ＭＳ 明朝" w:eastAsia="ＭＳ 明朝" w:hAnsi="ＭＳ 明朝" w:hint="eastAsia"/>
          <w:sz w:val="24"/>
          <w:szCs w:val="24"/>
        </w:rPr>
        <w:t>件</w:t>
      </w:r>
      <w:r w:rsidRPr="00E66C99">
        <w:rPr>
          <w:rFonts w:ascii="ＭＳ 明朝" w:eastAsia="ＭＳ 明朝" w:hAnsi="ＭＳ 明朝"/>
          <w:sz w:val="24"/>
          <w:szCs w:val="24"/>
        </w:rPr>
        <w:t>（平成30年）が発行されており、</w:t>
      </w:r>
      <w:r w:rsidR="004B57FB">
        <w:rPr>
          <w:rFonts w:ascii="ＭＳ 明朝" w:eastAsia="ＭＳ 明朝" w:hAnsi="ＭＳ 明朝" w:hint="eastAsia"/>
          <w:sz w:val="24"/>
          <w:szCs w:val="24"/>
        </w:rPr>
        <w:t>法令に</w:t>
      </w:r>
      <w:r w:rsidR="004B57FB">
        <w:rPr>
          <w:rFonts w:ascii="ＭＳ 明朝" w:eastAsia="ＭＳ 明朝" w:hAnsi="ＭＳ 明朝"/>
          <w:sz w:val="24"/>
          <w:szCs w:val="24"/>
        </w:rPr>
        <w:t>基づく</w:t>
      </w:r>
      <w:r w:rsidRPr="00E66C99">
        <w:rPr>
          <w:rFonts w:ascii="ＭＳ 明朝" w:eastAsia="ＭＳ 明朝" w:hAnsi="ＭＳ 明朝" w:hint="eastAsia"/>
          <w:sz w:val="24"/>
          <w:szCs w:val="24"/>
        </w:rPr>
        <w:t>約2</w:t>
      </w:r>
      <w:r w:rsidR="00F84B61" w:rsidRPr="00E66C99">
        <w:rPr>
          <w:rFonts w:ascii="ＭＳ 明朝" w:eastAsia="ＭＳ 明朝" w:hAnsi="ＭＳ 明朝" w:hint="eastAsia"/>
          <w:sz w:val="24"/>
          <w:szCs w:val="24"/>
        </w:rPr>
        <w:t>0</w:t>
      </w:r>
      <w:r w:rsidRPr="00E66C99">
        <w:rPr>
          <w:rFonts w:ascii="ＭＳ 明朝" w:eastAsia="ＭＳ 明朝" w:hAnsi="ＭＳ 明朝" w:hint="eastAsia"/>
          <w:sz w:val="24"/>
          <w:szCs w:val="24"/>
        </w:rPr>
        <w:t>0</w:t>
      </w:r>
      <w:r w:rsidRPr="00E66C99">
        <w:rPr>
          <w:rFonts w:ascii="ＭＳ 明朝" w:eastAsia="ＭＳ 明朝" w:hAnsi="ＭＳ 明朝"/>
          <w:sz w:val="24"/>
          <w:szCs w:val="24"/>
        </w:rPr>
        <w:t>種</w:t>
      </w:r>
      <w:r w:rsidRPr="00E66C99">
        <w:rPr>
          <w:rFonts w:ascii="ＭＳ 明朝" w:eastAsia="ＭＳ 明朝" w:hAnsi="ＭＳ 明朝" w:hint="eastAsia"/>
          <w:sz w:val="24"/>
          <w:szCs w:val="24"/>
        </w:rPr>
        <w:t>類</w:t>
      </w:r>
      <w:r w:rsidR="00F84B61" w:rsidRPr="00E66C99">
        <w:rPr>
          <w:rFonts w:ascii="ＭＳ 明朝" w:eastAsia="ＭＳ 明朝" w:hAnsi="ＭＳ 明朝" w:hint="eastAsia"/>
          <w:sz w:val="24"/>
          <w:szCs w:val="24"/>
        </w:rPr>
        <w:t>以上</w:t>
      </w:r>
      <w:r w:rsidRPr="00E66C99">
        <w:rPr>
          <w:rFonts w:ascii="ＭＳ 明朝" w:eastAsia="ＭＳ 明朝" w:hAnsi="ＭＳ 明朝" w:hint="eastAsia"/>
          <w:sz w:val="24"/>
          <w:szCs w:val="24"/>
        </w:rPr>
        <w:t>の国の</w:t>
      </w:r>
      <w:r w:rsidRPr="00E66C99">
        <w:rPr>
          <w:rFonts w:ascii="ＭＳ 明朝" w:eastAsia="ＭＳ 明朝" w:hAnsi="ＭＳ 明朝"/>
          <w:sz w:val="24"/>
          <w:szCs w:val="24"/>
        </w:rPr>
        <w:t>行政手続において</w:t>
      </w:r>
      <w:r w:rsidR="00523484" w:rsidRPr="00E66C99">
        <w:rPr>
          <w:rFonts w:ascii="ＭＳ 明朝" w:eastAsia="ＭＳ 明朝" w:hAnsi="ＭＳ 明朝" w:hint="eastAsia"/>
          <w:sz w:val="24"/>
          <w:szCs w:val="24"/>
        </w:rPr>
        <w:t>添付</w:t>
      </w:r>
      <w:r w:rsidRPr="00E66C99">
        <w:rPr>
          <w:rFonts w:ascii="ＭＳ 明朝" w:eastAsia="ＭＳ 明朝" w:hAnsi="ＭＳ 明朝"/>
          <w:sz w:val="24"/>
          <w:szCs w:val="24"/>
        </w:rPr>
        <w:t>を求め</w:t>
      </w:r>
      <w:r w:rsidR="005E678E" w:rsidRPr="00E66C99">
        <w:rPr>
          <w:rFonts w:ascii="ＭＳ 明朝" w:eastAsia="ＭＳ 明朝" w:hAnsi="ＭＳ 明朝" w:hint="eastAsia"/>
          <w:sz w:val="24"/>
          <w:szCs w:val="24"/>
        </w:rPr>
        <w:t>ることとなっ</w:t>
      </w:r>
      <w:r w:rsidRPr="00E66C99">
        <w:rPr>
          <w:rFonts w:ascii="ＭＳ 明朝" w:eastAsia="ＭＳ 明朝" w:hAnsi="ＭＳ 明朝"/>
          <w:sz w:val="24"/>
          <w:szCs w:val="24"/>
        </w:rPr>
        <w:t>ている</w:t>
      </w:r>
      <w:r w:rsidRPr="00E66C99">
        <w:rPr>
          <w:rFonts w:ascii="ＭＳ 明朝" w:eastAsia="ＭＳ 明朝" w:hAnsi="ＭＳ 明朝" w:hint="eastAsia"/>
          <w:sz w:val="24"/>
          <w:szCs w:val="24"/>
        </w:rPr>
        <w:t>。</w:t>
      </w:r>
    </w:p>
    <w:p w14:paraId="4EA4CBE8" w14:textId="2295326E" w:rsidR="009C6749" w:rsidRPr="00E66C99" w:rsidRDefault="009C6749" w:rsidP="009C6749">
      <w:pPr>
        <w:rPr>
          <w:rFonts w:ascii="ＭＳ 明朝" w:eastAsia="ＭＳ 明朝" w:hAnsi="ＭＳ 明朝"/>
          <w:sz w:val="24"/>
          <w:szCs w:val="24"/>
        </w:rPr>
      </w:pPr>
      <w:r w:rsidRPr="00E66C99">
        <w:rPr>
          <w:rFonts w:ascii="ＭＳ 明朝" w:eastAsia="ＭＳ 明朝" w:hAnsi="ＭＳ 明朝" w:hint="eastAsia"/>
          <w:sz w:val="24"/>
          <w:szCs w:val="24"/>
        </w:rPr>
        <w:t xml:space="preserve">　各府省は、登記事項証明書（商業法人）の添付を求めている手続のうち、申請書等に記載された法人の商号（名称）及び本店（主たる事務所）の所在地を確認している場合、国税庁が整備・運用している法人番号公表サイトを利用することにより情報を確認することで、添付書類の省略が可能である。次に、</w:t>
      </w:r>
      <w:r w:rsidRPr="00E66C99">
        <w:rPr>
          <w:rFonts w:ascii="ＭＳ 明朝" w:eastAsia="ＭＳ 明朝" w:hAnsi="ＭＳ 明朝"/>
          <w:sz w:val="24"/>
          <w:szCs w:val="24"/>
        </w:rPr>
        <w:t>申請書等に記載された法人の商号（名称）</w:t>
      </w:r>
      <w:r w:rsidRPr="00E66C99">
        <w:rPr>
          <w:rFonts w:ascii="ＭＳ 明朝" w:eastAsia="ＭＳ 明朝" w:hAnsi="ＭＳ 明朝" w:hint="eastAsia"/>
          <w:sz w:val="24"/>
          <w:szCs w:val="24"/>
        </w:rPr>
        <w:t>、</w:t>
      </w:r>
      <w:r w:rsidRPr="00E66C99">
        <w:rPr>
          <w:rFonts w:ascii="ＭＳ 明朝" w:eastAsia="ＭＳ 明朝" w:hAnsi="ＭＳ 明朝"/>
          <w:sz w:val="24"/>
          <w:szCs w:val="24"/>
        </w:rPr>
        <w:t>本店（主たる事務所）</w:t>
      </w:r>
      <w:r w:rsidRPr="00E66C99">
        <w:rPr>
          <w:rFonts w:ascii="ＭＳ 明朝" w:eastAsia="ＭＳ 明朝" w:hAnsi="ＭＳ 明朝" w:hint="eastAsia"/>
          <w:sz w:val="24"/>
          <w:szCs w:val="24"/>
        </w:rPr>
        <w:t>及び</w:t>
      </w:r>
      <w:r w:rsidRPr="00E66C99">
        <w:rPr>
          <w:rFonts w:ascii="ＭＳ 明朝" w:eastAsia="ＭＳ 明朝" w:hAnsi="ＭＳ 明朝"/>
          <w:sz w:val="24"/>
          <w:szCs w:val="24"/>
        </w:rPr>
        <w:t>代表者の資格・氏名を確認している場合、商業登記電子証明書</w:t>
      </w:r>
      <w:r w:rsidRPr="00E66C99">
        <w:rPr>
          <w:rFonts w:ascii="ＭＳ 明朝" w:eastAsia="ＭＳ 明朝" w:hAnsi="ＭＳ 明朝" w:hint="eastAsia"/>
          <w:sz w:val="24"/>
          <w:szCs w:val="24"/>
        </w:rPr>
        <w:t>の</w:t>
      </w:r>
      <w:r w:rsidRPr="00E66C99">
        <w:rPr>
          <w:rFonts w:ascii="ＭＳ 明朝" w:eastAsia="ＭＳ 明朝" w:hAnsi="ＭＳ 明朝"/>
          <w:sz w:val="24"/>
          <w:szCs w:val="24"/>
        </w:rPr>
        <w:t>送信を受け</w:t>
      </w:r>
      <w:r w:rsidRPr="00E66C99">
        <w:rPr>
          <w:rFonts w:ascii="ＭＳ 明朝" w:eastAsia="ＭＳ 明朝" w:hAnsi="ＭＳ 明朝" w:hint="eastAsia"/>
          <w:sz w:val="24"/>
          <w:szCs w:val="24"/>
        </w:rPr>
        <w:t>て情報を確認することで</w:t>
      </w:r>
      <w:r w:rsidRPr="00E66C99">
        <w:rPr>
          <w:rFonts w:ascii="ＭＳ 明朝" w:eastAsia="ＭＳ 明朝" w:hAnsi="ＭＳ 明朝"/>
          <w:sz w:val="24"/>
          <w:szCs w:val="24"/>
        </w:rPr>
        <w:t>、添付</w:t>
      </w:r>
      <w:r w:rsidRPr="00E66C99">
        <w:rPr>
          <w:rFonts w:ascii="ＭＳ 明朝" w:eastAsia="ＭＳ 明朝" w:hAnsi="ＭＳ 明朝" w:hint="eastAsia"/>
          <w:sz w:val="24"/>
          <w:szCs w:val="24"/>
        </w:rPr>
        <w:t>書類の</w:t>
      </w:r>
      <w:r w:rsidRPr="00E66C99">
        <w:rPr>
          <w:rFonts w:ascii="ＭＳ 明朝" w:eastAsia="ＭＳ 明朝" w:hAnsi="ＭＳ 明朝"/>
          <w:sz w:val="24"/>
          <w:szCs w:val="24"/>
        </w:rPr>
        <w:t>省略が</w:t>
      </w:r>
      <w:r w:rsidRPr="00E66C99">
        <w:rPr>
          <w:rFonts w:ascii="ＭＳ 明朝" w:eastAsia="ＭＳ 明朝" w:hAnsi="ＭＳ 明朝" w:hint="eastAsia"/>
          <w:sz w:val="24"/>
          <w:szCs w:val="24"/>
        </w:rPr>
        <w:t>可能である</w:t>
      </w:r>
      <w:r w:rsidRPr="00E66C99">
        <w:rPr>
          <w:rFonts w:ascii="ＭＳ 明朝" w:eastAsia="ＭＳ 明朝" w:hAnsi="ＭＳ 明朝"/>
          <w:sz w:val="24"/>
          <w:szCs w:val="24"/>
        </w:rPr>
        <w:t>。</w:t>
      </w:r>
      <w:r w:rsidRPr="00E66C99">
        <w:rPr>
          <w:rFonts w:ascii="ＭＳ 明朝" w:eastAsia="ＭＳ 明朝" w:hAnsi="ＭＳ 明朝" w:hint="eastAsia"/>
          <w:sz w:val="24"/>
          <w:szCs w:val="24"/>
        </w:rPr>
        <w:t>また、登記事項証明書の</w:t>
      </w:r>
      <w:r w:rsidRPr="00E66C99">
        <w:rPr>
          <w:rFonts w:ascii="ＭＳ 明朝" w:eastAsia="ＭＳ 明朝" w:hAnsi="ＭＳ 明朝"/>
          <w:sz w:val="24"/>
          <w:szCs w:val="24"/>
        </w:rPr>
        <w:t>添付</w:t>
      </w:r>
      <w:r w:rsidRPr="00E66C99">
        <w:rPr>
          <w:rFonts w:ascii="ＭＳ 明朝" w:eastAsia="ＭＳ 明朝" w:hAnsi="ＭＳ 明朝" w:hint="eastAsia"/>
          <w:sz w:val="24"/>
          <w:szCs w:val="24"/>
        </w:rPr>
        <w:t>を求めることとなっている法令に基づく国の行政</w:t>
      </w:r>
      <w:r w:rsidRPr="00E66C99">
        <w:rPr>
          <w:rFonts w:ascii="ＭＳ 明朝" w:eastAsia="ＭＳ 明朝" w:hAnsi="ＭＳ 明朝"/>
          <w:sz w:val="24"/>
          <w:szCs w:val="24"/>
        </w:rPr>
        <w:t>手続について、</w:t>
      </w:r>
      <w:r w:rsidRPr="00E66C99">
        <w:rPr>
          <w:rFonts w:ascii="ＭＳ 明朝" w:eastAsia="ＭＳ 明朝" w:hAnsi="ＭＳ 明朝" w:hint="eastAsia"/>
          <w:sz w:val="24"/>
          <w:szCs w:val="24"/>
        </w:rPr>
        <w:t>電気通信回線による登記情報の提供に関する法律（平成</w:t>
      </w:r>
      <w:r w:rsidRPr="00E66C99">
        <w:rPr>
          <w:rFonts w:ascii="ＭＳ 明朝" w:eastAsia="ＭＳ 明朝" w:hAnsi="ＭＳ 明朝"/>
          <w:sz w:val="24"/>
          <w:szCs w:val="24"/>
        </w:rPr>
        <w:t>11年法律第226号）に基づく登記情報提供サービスを利用して登記情報（商業法人及び不動産）</w:t>
      </w:r>
      <w:r w:rsidRPr="00E66C99">
        <w:rPr>
          <w:rFonts w:ascii="ＭＳ 明朝" w:eastAsia="ＭＳ 明朝" w:hAnsi="ＭＳ 明朝" w:hint="eastAsia"/>
          <w:sz w:val="24"/>
          <w:szCs w:val="24"/>
        </w:rPr>
        <w:t>を確認することでも、省略が可能である。</w:t>
      </w:r>
    </w:p>
    <w:p w14:paraId="232F75A0" w14:textId="41E0B509" w:rsidR="009C6749" w:rsidRPr="00E66C99" w:rsidRDefault="009C6749" w:rsidP="009C6749">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これらに</w:t>
      </w:r>
      <w:r w:rsidRPr="00E66C99">
        <w:rPr>
          <w:rFonts w:ascii="ＭＳ 明朝" w:eastAsia="ＭＳ 明朝" w:hAnsi="ＭＳ 明朝"/>
          <w:sz w:val="24"/>
          <w:szCs w:val="24"/>
        </w:rPr>
        <w:t>加えて</w:t>
      </w:r>
      <w:r w:rsidRPr="00E66C99">
        <w:rPr>
          <w:rFonts w:ascii="ＭＳ 明朝" w:eastAsia="ＭＳ 明朝" w:hAnsi="ＭＳ 明朝" w:hint="eastAsia"/>
          <w:sz w:val="24"/>
          <w:szCs w:val="24"/>
        </w:rPr>
        <w:t>、法務省において、「登記・法人設立等関係手続の簡素化・迅速化に向けたアクションプラン」（</w:t>
      </w:r>
      <w:r w:rsidRPr="00E66C99">
        <w:rPr>
          <w:rFonts w:ascii="ＭＳ 明朝" w:eastAsia="ＭＳ 明朝" w:hAnsi="ＭＳ 明朝"/>
          <w:sz w:val="24"/>
          <w:szCs w:val="24"/>
        </w:rPr>
        <w:t>平成28年10月31日</w:t>
      </w:r>
      <w:r w:rsidRPr="00E66C99">
        <w:rPr>
          <w:rFonts w:ascii="ＭＳ 明朝" w:eastAsia="ＭＳ 明朝" w:hAnsi="ＭＳ 明朝" w:hint="eastAsia"/>
          <w:sz w:val="24"/>
          <w:szCs w:val="24"/>
        </w:rPr>
        <w:t>CIO</w:t>
      </w:r>
      <w:r w:rsidRPr="00E66C99">
        <w:rPr>
          <w:rFonts w:ascii="ＭＳ 明朝" w:eastAsia="ＭＳ 明朝" w:hAnsi="ＭＳ 明朝"/>
          <w:sz w:val="24"/>
          <w:szCs w:val="24"/>
        </w:rPr>
        <w:t>連絡会議決定）に基づき、登記</w:t>
      </w:r>
      <w:r w:rsidRPr="00E66C99">
        <w:rPr>
          <w:rFonts w:ascii="ＭＳ 明朝" w:eastAsia="ＭＳ 明朝" w:hAnsi="ＭＳ 明朝" w:hint="eastAsia"/>
          <w:sz w:val="24"/>
          <w:szCs w:val="24"/>
        </w:rPr>
        <w:t>情報</w:t>
      </w:r>
      <w:r w:rsidRPr="00E66C99">
        <w:rPr>
          <w:rFonts w:ascii="ＭＳ 明朝" w:eastAsia="ＭＳ 明朝" w:hAnsi="ＭＳ 明朝"/>
          <w:sz w:val="24"/>
          <w:szCs w:val="24"/>
        </w:rPr>
        <w:t>（商業法人</w:t>
      </w:r>
      <w:r w:rsidRPr="00E66C99">
        <w:rPr>
          <w:rFonts w:ascii="ＭＳ 明朝" w:eastAsia="ＭＳ 明朝" w:hAnsi="ＭＳ 明朝" w:hint="eastAsia"/>
          <w:sz w:val="24"/>
          <w:szCs w:val="24"/>
        </w:rPr>
        <w:t>及び</w:t>
      </w:r>
      <w:r w:rsidRPr="00E66C99">
        <w:rPr>
          <w:rFonts w:ascii="ＭＳ 明朝" w:eastAsia="ＭＳ 明朝" w:hAnsi="ＭＳ 明朝"/>
          <w:sz w:val="24"/>
          <w:szCs w:val="24"/>
        </w:rPr>
        <w:t>不動産）について、2020年</w:t>
      </w:r>
      <w:r w:rsidRPr="00E66C99">
        <w:rPr>
          <w:rFonts w:ascii="ＭＳ 明朝" w:eastAsia="ＭＳ 明朝" w:hAnsi="ＭＳ 明朝" w:hint="eastAsia"/>
          <w:sz w:val="24"/>
          <w:szCs w:val="24"/>
        </w:rPr>
        <w:t>（令和２年）</w:t>
      </w:r>
      <w:r w:rsidRPr="00E66C99">
        <w:rPr>
          <w:rFonts w:ascii="ＭＳ 明朝" w:eastAsia="ＭＳ 明朝" w:hAnsi="ＭＳ 明朝"/>
          <w:sz w:val="24"/>
          <w:szCs w:val="24"/>
        </w:rPr>
        <w:t>10月以降に、</w:t>
      </w:r>
      <w:r w:rsidRPr="00E66C99">
        <w:rPr>
          <w:rFonts w:ascii="ＭＳ 明朝" w:eastAsia="ＭＳ 明朝" w:hAnsi="ＭＳ 明朝" w:hint="eastAsia"/>
          <w:sz w:val="24"/>
          <w:szCs w:val="24"/>
        </w:rPr>
        <w:t>国の行政機関との間の</w:t>
      </w:r>
      <w:r w:rsidRPr="00E66C99">
        <w:rPr>
          <w:rFonts w:ascii="ＭＳ 明朝" w:eastAsia="ＭＳ 明朝" w:hAnsi="ＭＳ 明朝"/>
          <w:sz w:val="24"/>
          <w:szCs w:val="24"/>
        </w:rPr>
        <w:t>登記情報連携の運用開始</w:t>
      </w:r>
      <w:r w:rsidRPr="00E66C99">
        <w:rPr>
          <w:rFonts w:ascii="ＭＳ 明朝" w:eastAsia="ＭＳ 明朝" w:hAnsi="ＭＳ 明朝" w:hint="eastAsia"/>
          <w:sz w:val="24"/>
          <w:szCs w:val="24"/>
        </w:rPr>
        <w:t>を予定している</w:t>
      </w:r>
      <w:r w:rsidRPr="00E66C99">
        <w:rPr>
          <w:rFonts w:ascii="ＭＳ 明朝" w:eastAsia="ＭＳ 明朝" w:hAnsi="ＭＳ 明朝"/>
          <w:sz w:val="24"/>
          <w:szCs w:val="24"/>
        </w:rPr>
        <w:t>。</w:t>
      </w:r>
    </w:p>
    <w:p w14:paraId="6EC035A4" w14:textId="13E667DB" w:rsidR="009C6749" w:rsidRPr="00E66C99" w:rsidRDefault="009C6749" w:rsidP="009C6749">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今後、登記情報連携</w:t>
      </w:r>
      <w:r w:rsidRPr="00E66C99">
        <w:rPr>
          <w:rFonts w:ascii="ＭＳ 明朝" w:eastAsia="ＭＳ 明朝" w:hAnsi="ＭＳ 明朝"/>
          <w:sz w:val="24"/>
          <w:szCs w:val="24"/>
        </w:rPr>
        <w:t>を活用して</w:t>
      </w:r>
      <w:r w:rsidRPr="00E66C99">
        <w:rPr>
          <w:rFonts w:ascii="ＭＳ 明朝" w:eastAsia="ＭＳ 明朝" w:hAnsi="ＭＳ 明朝" w:hint="eastAsia"/>
          <w:sz w:val="24"/>
          <w:szCs w:val="24"/>
        </w:rPr>
        <w:t>、登記事項証明書</w:t>
      </w:r>
      <w:r w:rsidRPr="00E66C99">
        <w:rPr>
          <w:rFonts w:ascii="ＭＳ 明朝" w:eastAsia="ＭＳ 明朝" w:hAnsi="ＭＳ 明朝"/>
          <w:sz w:val="24"/>
          <w:szCs w:val="24"/>
        </w:rPr>
        <w:t>の</w:t>
      </w:r>
      <w:r w:rsidRPr="00E66C99">
        <w:rPr>
          <w:rFonts w:ascii="ＭＳ 明朝" w:eastAsia="ＭＳ 明朝" w:hAnsi="ＭＳ 明朝" w:hint="eastAsia"/>
          <w:sz w:val="24"/>
          <w:szCs w:val="24"/>
        </w:rPr>
        <w:t>添付を</w:t>
      </w:r>
      <w:r w:rsidRPr="00E66C99">
        <w:rPr>
          <w:rFonts w:ascii="ＭＳ 明朝" w:eastAsia="ＭＳ 明朝" w:hAnsi="ＭＳ 明朝"/>
          <w:sz w:val="24"/>
          <w:szCs w:val="24"/>
        </w:rPr>
        <w:t>求める</w:t>
      </w:r>
      <w:r w:rsidRPr="00E66C99">
        <w:rPr>
          <w:rFonts w:ascii="ＭＳ 明朝" w:eastAsia="ＭＳ 明朝" w:hAnsi="ＭＳ 明朝" w:hint="eastAsia"/>
          <w:sz w:val="24"/>
          <w:szCs w:val="24"/>
        </w:rPr>
        <w:t>こととなっている法令に基づく国の行政手続のうち、登記事項証明書</w:t>
      </w:r>
      <w:r w:rsidRPr="00E66C99">
        <w:rPr>
          <w:rFonts w:ascii="ＭＳ 明朝" w:eastAsia="ＭＳ 明朝" w:hAnsi="ＭＳ 明朝"/>
          <w:sz w:val="24"/>
          <w:szCs w:val="24"/>
        </w:rPr>
        <w:t>（商業法人）については</w:t>
      </w:r>
      <w:r w:rsidRPr="00E66C99">
        <w:rPr>
          <w:rFonts w:ascii="ＭＳ 明朝" w:eastAsia="ＭＳ 明朝" w:hAnsi="ＭＳ 明朝" w:hint="eastAsia"/>
          <w:sz w:val="24"/>
          <w:szCs w:val="24"/>
        </w:rPr>
        <w:t>約</w:t>
      </w:r>
      <w:r w:rsidRPr="00E66C99">
        <w:rPr>
          <w:rFonts w:ascii="ＭＳ 明朝" w:eastAsia="ＭＳ 明朝" w:hAnsi="ＭＳ 明朝"/>
          <w:sz w:val="24"/>
          <w:szCs w:val="24"/>
        </w:rPr>
        <w:t>1,</w:t>
      </w:r>
      <w:r w:rsidRPr="00E66C99">
        <w:rPr>
          <w:rFonts w:ascii="ＭＳ 明朝" w:eastAsia="ＭＳ 明朝" w:hAnsi="ＭＳ 明朝" w:hint="eastAsia"/>
          <w:sz w:val="24"/>
          <w:szCs w:val="24"/>
        </w:rPr>
        <w:t>3</w:t>
      </w:r>
      <w:r w:rsidRPr="00E66C99">
        <w:rPr>
          <w:rFonts w:ascii="ＭＳ 明朝" w:eastAsia="ＭＳ 明朝" w:hAnsi="ＭＳ 明朝"/>
          <w:sz w:val="24"/>
          <w:szCs w:val="24"/>
        </w:rPr>
        <w:t>00種類の手続において、登記事項証明書（不動産）については</w:t>
      </w:r>
      <w:r w:rsidRPr="00E66C99">
        <w:rPr>
          <w:rFonts w:ascii="ＭＳ 明朝" w:eastAsia="ＭＳ 明朝" w:hAnsi="ＭＳ 明朝" w:hint="eastAsia"/>
          <w:sz w:val="24"/>
          <w:szCs w:val="24"/>
        </w:rPr>
        <w:t>約2</w:t>
      </w:r>
      <w:r w:rsidR="00AB071C" w:rsidRPr="00E66C99">
        <w:rPr>
          <w:rFonts w:ascii="ＭＳ 明朝" w:eastAsia="ＭＳ 明朝" w:hAnsi="ＭＳ 明朝" w:hint="eastAsia"/>
          <w:sz w:val="24"/>
          <w:szCs w:val="24"/>
        </w:rPr>
        <w:t>0</w:t>
      </w:r>
      <w:r w:rsidRPr="00E66C99">
        <w:rPr>
          <w:rFonts w:ascii="ＭＳ 明朝" w:eastAsia="ＭＳ 明朝" w:hAnsi="ＭＳ 明朝"/>
          <w:sz w:val="24"/>
          <w:szCs w:val="24"/>
        </w:rPr>
        <w:t>0種類の手続において、添付</w:t>
      </w:r>
      <w:r w:rsidRPr="00E66C99">
        <w:rPr>
          <w:rFonts w:ascii="ＭＳ 明朝" w:eastAsia="ＭＳ 明朝" w:hAnsi="ＭＳ 明朝" w:hint="eastAsia"/>
          <w:sz w:val="24"/>
          <w:szCs w:val="24"/>
        </w:rPr>
        <w:t>書類</w:t>
      </w:r>
      <w:r w:rsidRPr="00E66C99">
        <w:rPr>
          <w:rFonts w:ascii="ＭＳ 明朝" w:eastAsia="ＭＳ 明朝" w:hAnsi="ＭＳ 明朝"/>
          <w:sz w:val="24"/>
          <w:szCs w:val="24"/>
        </w:rPr>
        <w:t>が省略される予定であり、各府省は、順次、</w:t>
      </w:r>
      <w:r w:rsidRPr="00E66C99">
        <w:rPr>
          <w:rFonts w:ascii="ＭＳ 明朝" w:eastAsia="ＭＳ 明朝" w:hAnsi="ＭＳ 明朝" w:hint="eastAsia"/>
          <w:sz w:val="24"/>
          <w:szCs w:val="24"/>
        </w:rPr>
        <w:t>添付書類の</w:t>
      </w:r>
      <w:r w:rsidRPr="00E66C99">
        <w:rPr>
          <w:rFonts w:ascii="ＭＳ 明朝" w:eastAsia="ＭＳ 明朝" w:hAnsi="ＭＳ 明朝"/>
          <w:sz w:val="24"/>
          <w:szCs w:val="24"/>
        </w:rPr>
        <w:t>省略</w:t>
      </w:r>
      <w:r w:rsidRPr="00E66C99">
        <w:rPr>
          <w:rFonts w:ascii="ＭＳ 明朝" w:eastAsia="ＭＳ 明朝" w:hAnsi="ＭＳ 明朝" w:hint="eastAsia"/>
          <w:sz w:val="24"/>
          <w:szCs w:val="24"/>
        </w:rPr>
        <w:t>に向けて</w:t>
      </w:r>
      <w:r w:rsidRPr="00E66C99">
        <w:rPr>
          <w:rFonts w:ascii="ＭＳ 明朝" w:eastAsia="ＭＳ 明朝" w:hAnsi="ＭＳ 明朝"/>
          <w:sz w:val="24"/>
          <w:szCs w:val="24"/>
        </w:rPr>
        <w:t>必要な</w:t>
      </w:r>
      <w:r w:rsidR="00F3650E" w:rsidRPr="00E66C99">
        <w:rPr>
          <w:rFonts w:ascii="ＭＳ 明朝" w:eastAsia="ＭＳ 明朝" w:hAnsi="ＭＳ 明朝" w:hint="eastAsia"/>
          <w:sz w:val="24"/>
          <w:szCs w:val="24"/>
        </w:rPr>
        <w:t>情報</w:t>
      </w:r>
      <w:r w:rsidRPr="00E66C99">
        <w:rPr>
          <w:rFonts w:ascii="ＭＳ 明朝" w:eastAsia="ＭＳ 明朝" w:hAnsi="ＭＳ 明朝"/>
          <w:sz w:val="24"/>
          <w:szCs w:val="24"/>
        </w:rPr>
        <w:t>システム</w:t>
      </w:r>
      <w:r w:rsidR="00CB074A" w:rsidRPr="00E66C99">
        <w:rPr>
          <w:rFonts w:ascii="ＭＳ 明朝" w:eastAsia="ＭＳ 明朝" w:hAnsi="ＭＳ 明朝" w:hint="eastAsia"/>
          <w:sz w:val="24"/>
          <w:szCs w:val="24"/>
        </w:rPr>
        <w:t>の</w:t>
      </w:r>
      <w:r w:rsidRPr="00E66C99">
        <w:rPr>
          <w:rFonts w:ascii="ＭＳ 明朝" w:eastAsia="ＭＳ 明朝" w:hAnsi="ＭＳ 明朝"/>
          <w:sz w:val="24"/>
          <w:szCs w:val="24"/>
        </w:rPr>
        <w:t>整備等に</w:t>
      </w:r>
      <w:r w:rsidRPr="00E66C99">
        <w:rPr>
          <w:rFonts w:ascii="ＭＳ 明朝" w:eastAsia="ＭＳ 明朝" w:hAnsi="ＭＳ 明朝" w:hint="eastAsia"/>
          <w:sz w:val="24"/>
          <w:szCs w:val="24"/>
        </w:rPr>
        <w:t>取り組む。</w:t>
      </w:r>
    </w:p>
    <w:p w14:paraId="1791F669" w14:textId="1A928D07" w:rsidR="00986543" w:rsidRPr="00E66C99" w:rsidRDefault="009C6749" w:rsidP="007A04CC">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また、内閣官房は、総務省及び法務省の協力を得て、地方公共団体において登記事項証明書の提出を求めている各種手続の実態等に関する調査を行い、地方公共団体を含む行政機関間の情報連携の仕組みの在り方について検討し、</w:t>
      </w:r>
      <w:r w:rsidRPr="00E66C99">
        <w:rPr>
          <w:rFonts w:ascii="ＭＳ 明朝" w:eastAsia="ＭＳ 明朝" w:hAnsi="ＭＳ 明朝"/>
          <w:sz w:val="24"/>
          <w:szCs w:val="24"/>
        </w:rPr>
        <w:t>2021年度</w:t>
      </w:r>
      <w:r w:rsidRPr="00E66C99">
        <w:rPr>
          <w:rFonts w:ascii="ＭＳ 明朝" w:eastAsia="ＭＳ 明朝" w:hAnsi="ＭＳ 明朝" w:hint="eastAsia"/>
          <w:sz w:val="24"/>
          <w:szCs w:val="24"/>
        </w:rPr>
        <w:t>（</w:t>
      </w:r>
      <w:r w:rsidRPr="00E66C99">
        <w:rPr>
          <w:rFonts w:ascii="ＭＳ 明朝" w:eastAsia="ＭＳ 明朝" w:hAnsi="ＭＳ 明朝"/>
          <w:sz w:val="24"/>
          <w:szCs w:val="24"/>
        </w:rPr>
        <w:t>令和３年度）中に結論を得る。</w:t>
      </w:r>
    </w:p>
    <w:p w14:paraId="7B49E7AA" w14:textId="02FB9E86" w:rsidR="009C6749" w:rsidRPr="00E66C99" w:rsidRDefault="00696ED4" w:rsidP="008368E2">
      <w:pPr>
        <w:rPr>
          <w:rFonts w:ascii="ＭＳ 明朝" w:eastAsia="ＭＳ 明朝" w:hAnsi="ＭＳ 明朝"/>
          <w:sz w:val="24"/>
          <w:szCs w:val="24"/>
        </w:rPr>
      </w:pPr>
      <w:r w:rsidRPr="00E66C99">
        <w:rPr>
          <w:rFonts w:ascii="ＭＳ 明朝" w:eastAsia="ＭＳ 明朝" w:hAnsi="ＭＳ 明朝" w:hint="eastAsia"/>
          <w:sz w:val="24"/>
          <w:szCs w:val="24"/>
        </w:rPr>
        <w:t xml:space="preserve">イ. </w:t>
      </w:r>
      <w:r w:rsidR="009C6749" w:rsidRPr="00E66C99">
        <w:rPr>
          <w:rFonts w:ascii="ＭＳ 明朝" w:eastAsia="ＭＳ 明朝" w:hAnsi="ＭＳ 明朝" w:hint="eastAsia"/>
          <w:sz w:val="24"/>
          <w:szCs w:val="24"/>
        </w:rPr>
        <w:t>戸籍謄本等</w:t>
      </w:r>
    </w:p>
    <w:p w14:paraId="5D496542" w14:textId="50BC6CB1" w:rsidR="009C6749" w:rsidRPr="00E66C99" w:rsidRDefault="009C6749" w:rsidP="009C6749">
      <w:pPr>
        <w:rPr>
          <w:rFonts w:ascii="ＭＳ 明朝" w:eastAsia="ＭＳ 明朝" w:hAnsi="ＭＳ 明朝"/>
          <w:sz w:val="24"/>
          <w:szCs w:val="24"/>
        </w:rPr>
      </w:pPr>
      <w:r w:rsidRPr="00E66C99">
        <w:rPr>
          <w:rFonts w:ascii="ＭＳ 明朝" w:eastAsia="ＭＳ 明朝" w:hAnsi="ＭＳ 明朝" w:hint="eastAsia"/>
          <w:sz w:val="24"/>
          <w:szCs w:val="24"/>
        </w:rPr>
        <w:t xml:space="preserve">　戸籍謄本・</w:t>
      </w:r>
      <w:r w:rsidRPr="00E66C99">
        <w:rPr>
          <w:rFonts w:ascii="ＭＳ 明朝" w:eastAsia="ＭＳ 明朝" w:hAnsi="ＭＳ 明朝"/>
          <w:sz w:val="24"/>
          <w:szCs w:val="24"/>
        </w:rPr>
        <w:t>抄本は、身分関係</w:t>
      </w:r>
      <w:r w:rsidRPr="00E66C99">
        <w:rPr>
          <w:rFonts w:ascii="ＭＳ 明朝" w:eastAsia="ＭＳ 明朝" w:hAnsi="ＭＳ 明朝" w:hint="eastAsia"/>
          <w:sz w:val="24"/>
          <w:szCs w:val="24"/>
        </w:rPr>
        <w:t>等</w:t>
      </w:r>
      <w:r w:rsidRPr="00E66C99">
        <w:rPr>
          <w:rFonts w:ascii="ＭＳ 明朝" w:eastAsia="ＭＳ 明朝" w:hAnsi="ＭＳ 明朝"/>
          <w:sz w:val="24"/>
          <w:szCs w:val="24"/>
        </w:rPr>
        <w:t>を証明することを目的として、年間</w:t>
      </w:r>
      <w:r w:rsidRPr="00E66C99">
        <w:rPr>
          <w:rFonts w:ascii="ＭＳ 明朝" w:eastAsia="ＭＳ 明朝" w:hAnsi="ＭＳ 明朝" w:hint="eastAsia"/>
          <w:sz w:val="24"/>
          <w:szCs w:val="24"/>
        </w:rPr>
        <w:t>約</w:t>
      </w:r>
      <w:r w:rsidRPr="00E66C99">
        <w:rPr>
          <w:rFonts w:ascii="ＭＳ 明朝" w:eastAsia="ＭＳ 明朝" w:hAnsi="ＭＳ 明朝"/>
          <w:sz w:val="24"/>
          <w:szCs w:val="24"/>
        </w:rPr>
        <w:t>4,000万件（平成30年）が発行されており</w:t>
      </w:r>
      <w:r w:rsidRPr="00E66C99">
        <w:rPr>
          <w:rStyle w:val="aff9"/>
          <w:rFonts w:ascii="ＭＳ 明朝" w:eastAsia="ＭＳ 明朝" w:hAnsi="ＭＳ 明朝"/>
          <w:sz w:val="24"/>
          <w:szCs w:val="24"/>
        </w:rPr>
        <w:footnoteReference w:id="11"/>
      </w:r>
      <w:r w:rsidRPr="00E66C99">
        <w:rPr>
          <w:rFonts w:ascii="ＭＳ 明朝" w:eastAsia="ＭＳ 明朝" w:hAnsi="ＭＳ 明朝"/>
          <w:sz w:val="24"/>
          <w:szCs w:val="24"/>
        </w:rPr>
        <w:t>、</w:t>
      </w:r>
      <w:r w:rsidR="004B57FB">
        <w:rPr>
          <w:rFonts w:ascii="ＭＳ 明朝" w:eastAsia="ＭＳ 明朝" w:hAnsi="ＭＳ 明朝" w:hint="eastAsia"/>
          <w:sz w:val="24"/>
          <w:szCs w:val="24"/>
        </w:rPr>
        <w:t>法令に</w:t>
      </w:r>
      <w:r w:rsidR="004B57FB">
        <w:rPr>
          <w:rFonts w:ascii="ＭＳ 明朝" w:eastAsia="ＭＳ 明朝" w:hAnsi="ＭＳ 明朝"/>
          <w:sz w:val="24"/>
          <w:szCs w:val="24"/>
        </w:rPr>
        <w:t>基づく</w:t>
      </w:r>
      <w:r w:rsidRPr="00E66C99">
        <w:rPr>
          <w:rFonts w:ascii="ＭＳ 明朝" w:eastAsia="ＭＳ 明朝" w:hAnsi="ＭＳ 明朝" w:hint="eastAsia"/>
          <w:sz w:val="24"/>
          <w:szCs w:val="24"/>
        </w:rPr>
        <w:t>約5</w:t>
      </w:r>
      <w:r w:rsidR="008A3909" w:rsidRPr="00E66C99">
        <w:rPr>
          <w:rFonts w:ascii="ＭＳ 明朝" w:eastAsia="ＭＳ 明朝" w:hAnsi="ＭＳ 明朝" w:hint="eastAsia"/>
          <w:sz w:val="24"/>
          <w:szCs w:val="24"/>
        </w:rPr>
        <w:t>0</w:t>
      </w:r>
      <w:r w:rsidRPr="00E66C99">
        <w:rPr>
          <w:rFonts w:ascii="ＭＳ 明朝" w:eastAsia="ＭＳ 明朝" w:hAnsi="ＭＳ 明朝" w:hint="eastAsia"/>
          <w:sz w:val="24"/>
          <w:szCs w:val="24"/>
        </w:rPr>
        <w:t>0</w:t>
      </w:r>
      <w:r w:rsidRPr="00E66C99">
        <w:rPr>
          <w:rFonts w:ascii="ＭＳ 明朝" w:eastAsia="ＭＳ 明朝" w:hAnsi="ＭＳ 明朝"/>
          <w:sz w:val="24"/>
          <w:szCs w:val="24"/>
        </w:rPr>
        <w:t>種類</w:t>
      </w:r>
      <w:r w:rsidR="008A3909" w:rsidRPr="00E66C99">
        <w:rPr>
          <w:rFonts w:ascii="ＭＳ 明朝" w:eastAsia="ＭＳ 明朝" w:hAnsi="ＭＳ 明朝" w:hint="eastAsia"/>
          <w:sz w:val="24"/>
          <w:szCs w:val="24"/>
        </w:rPr>
        <w:t>以上</w:t>
      </w:r>
      <w:r w:rsidRPr="00E66C99">
        <w:rPr>
          <w:rFonts w:ascii="ＭＳ 明朝" w:eastAsia="ＭＳ 明朝" w:hAnsi="ＭＳ 明朝" w:hint="eastAsia"/>
          <w:sz w:val="24"/>
          <w:szCs w:val="24"/>
        </w:rPr>
        <w:t>の国の</w:t>
      </w:r>
      <w:r w:rsidRPr="00E66C99">
        <w:rPr>
          <w:rFonts w:ascii="ＭＳ 明朝" w:eastAsia="ＭＳ 明朝" w:hAnsi="ＭＳ 明朝"/>
          <w:sz w:val="24"/>
          <w:szCs w:val="24"/>
        </w:rPr>
        <w:t>行政手続において提出を求める</w:t>
      </w:r>
      <w:r w:rsidRPr="00E66C99">
        <w:rPr>
          <w:rFonts w:ascii="ＭＳ 明朝" w:eastAsia="ＭＳ 明朝" w:hAnsi="ＭＳ 明朝" w:hint="eastAsia"/>
          <w:sz w:val="24"/>
          <w:szCs w:val="24"/>
        </w:rPr>
        <w:t>こととなっている。</w:t>
      </w:r>
    </w:p>
    <w:p w14:paraId="63BE8298" w14:textId="767E36CC" w:rsidR="009C6749" w:rsidRPr="00E66C99" w:rsidRDefault="009C6749" w:rsidP="009C6749">
      <w:pPr>
        <w:ind w:firstLineChars="100" w:firstLine="240"/>
        <w:rPr>
          <w:rFonts w:ascii="ＭＳ 明朝" w:eastAsia="ＭＳ 明朝" w:hAnsi="ＭＳ 明朝"/>
          <w:sz w:val="24"/>
          <w:szCs w:val="24"/>
        </w:rPr>
      </w:pPr>
      <w:r w:rsidRPr="00E66C99">
        <w:rPr>
          <w:rFonts w:ascii="ＭＳ 明朝" w:eastAsia="ＭＳ 明朝" w:hAnsi="ＭＳ 明朝"/>
          <w:sz w:val="24"/>
          <w:szCs w:val="24"/>
        </w:rPr>
        <w:t>2019年（令和元年）５月</w:t>
      </w:r>
      <w:r w:rsidRPr="00E66C99">
        <w:rPr>
          <w:rFonts w:ascii="ＭＳ 明朝" w:eastAsia="ＭＳ 明朝" w:hAnsi="ＭＳ 明朝" w:hint="eastAsia"/>
          <w:sz w:val="24"/>
          <w:szCs w:val="24"/>
        </w:rPr>
        <w:t>に</w:t>
      </w:r>
      <w:r w:rsidRPr="00E66C99">
        <w:rPr>
          <w:rFonts w:ascii="ＭＳ 明朝" w:eastAsia="ＭＳ 明朝" w:hAnsi="ＭＳ 明朝"/>
          <w:sz w:val="24"/>
          <w:szCs w:val="24"/>
        </w:rPr>
        <w:t>、戸籍法の一部を改正する法律（令和元年法律第17号）が成立し、</w:t>
      </w:r>
      <w:r w:rsidRPr="00E66C99">
        <w:rPr>
          <w:rFonts w:ascii="ＭＳ 明朝" w:eastAsia="ＭＳ 明朝" w:hAnsi="ＭＳ 明朝" w:hint="eastAsia"/>
          <w:sz w:val="24"/>
          <w:szCs w:val="24"/>
        </w:rPr>
        <w:t>行政手続における特定の個人を識別するための番号の利用等</w:t>
      </w:r>
      <w:r w:rsidRPr="00E66C99">
        <w:rPr>
          <w:rFonts w:ascii="ＭＳ 明朝" w:eastAsia="ＭＳ 明朝" w:hAnsi="ＭＳ 明朝" w:hint="eastAsia"/>
          <w:sz w:val="24"/>
          <w:szCs w:val="24"/>
        </w:rPr>
        <w:lastRenderedPageBreak/>
        <w:t>に関する法律（平成</w:t>
      </w:r>
      <w:r w:rsidRPr="00E66C99">
        <w:rPr>
          <w:rFonts w:ascii="ＭＳ 明朝" w:eastAsia="ＭＳ 明朝" w:hAnsi="ＭＳ 明朝"/>
          <w:sz w:val="24"/>
          <w:szCs w:val="24"/>
        </w:rPr>
        <w:t>25年法律第27号。以下「番号法」という。）に基づく情報連携の対象に戸籍に関する情報が追加され</w:t>
      </w:r>
      <w:r w:rsidRPr="00E66C99">
        <w:rPr>
          <w:rFonts w:ascii="ＭＳ 明朝" w:eastAsia="ＭＳ 明朝" w:hAnsi="ＭＳ 明朝" w:hint="eastAsia"/>
          <w:sz w:val="24"/>
          <w:szCs w:val="24"/>
        </w:rPr>
        <w:t>たことで</w:t>
      </w:r>
      <w:r w:rsidRPr="00E66C99">
        <w:rPr>
          <w:rFonts w:ascii="ＭＳ 明朝" w:eastAsia="ＭＳ 明朝" w:hAnsi="ＭＳ 明朝"/>
          <w:sz w:val="24"/>
          <w:szCs w:val="24"/>
        </w:rPr>
        <w:t>、2023年度</w:t>
      </w:r>
      <w:r w:rsidRPr="00E66C99">
        <w:rPr>
          <w:rFonts w:ascii="ＭＳ 明朝" w:eastAsia="ＭＳ 明朝" w:hAnsi="ＭＳ 明朝" w:hint="eastAsia"/>
          <w:sz w:val="24"/>
          <w:szCs w:val="24"/>
        </w:rPr>
        <w:t>（令和５年度）</w:t>
      </w:r>
      <w:r w:rsidRPr="00E66C99">
        <w:rPr>
          <w:rFonts w:ascii="ＭＳ 明朝" w:eastAsia="ＭＳ 明朝" w:hAnsi="ＭＳ 明朝"/>
          <w:sz w:val="24"/>
          <w:szCs w:val="24"/>
        </w:rPr>
        <w:t>以降</w:t>
      </w:r>
      <w:r w:rsidRPr="00E66C99">
        <w:rPr>
          <w:rFonts w:ascii="ＭＳ 明朝" w:eastAsia="ＭＳ 明朝" w:hAnsi="ＭＳ 明朝" w:hint="eastAsia"/>
          <w:sz w:val="24"/>
          <w:szCs w:val="24"/>
        </w:rPr>
        <w:t>、</w:t>
      </w:r>
      <w:r w:rsidRPr="00E66C99">
        <w:rPr>
          <w:rFonts w:ascii="ＭＳ 明朝" w:eastAsia="ＭＳ 明朝" w:hAnsi="ＭＳ 明朝"/>
          <w:sz w:val="24"/>
          <w:szCs w:val="24"/>
        </w:rPr>
        <w:t>戸籍情報の</w:t>
      </w:r>
      <w:r w:rsidRPr="00E66C99">
        <w:rPr>
          <w:rFonts w:ascii="ＭＳ 明朝" w:eastAsia="ＭＳ 明朝" w:hAnsi="ＭＳ 明朝" w:hint="eastAsia"/>
          <w:sz w:val="24"/>
          <w:szCs w:val="24"/>
        </w:rPr>
        <w:t>マイナンバー制度における</w:t>
      </w:r>
      <w:r w:rsidRPr="00E66C99">
        <w:rPr>
          <w:rFonts w:ascii="ＭＳ 明朝" w:eastAsia="ＭＳ 明朝" w:hAnsi="ＭＳ 明朝"/>
          <w:sz w:val="24"/>
          <w:szCs w:val="24"/>
        </w:rPr>
        <w:t>情報連携が可能となる予定である</w:t>
      </w:r>
      <w:r w:rsidRPr="00E66C99">
        <w:rPr>
          <w:rFonts w:ascii="ＭＳ 明朝" w:eastAsia="ＭＳ 明朝" w:hAnsi="ＭＳ 明朝" w:hint="eastAsia"/>
          <w:sz w:val="24"/>
          <w:szCs w:val="24"/>
        </w:rPr>
        <w:t>。番号</w:t>
      </w:r>
      <w:r w:rsidRPr="00E66C99">
        <w:rPr>
          <w:rFonts w:ascii="ＭＳ 明朝" w:eastAsia="ＭＳ 明朝" w:hAnsi="ＭＳ 明朝"/>
          <w:sz w:val="24"/>
          <w:szCs w:val="24"/>
        </w:rPr>
        <w:t>法に規定される事務を所管する各府省は、</w:t>
      </w:r>
      <w:r w:rsidR="004B087C" w:rsidRPr="00E66C99">
        <w:rPr>
          <w:rFonts w:ascii="ＭＳ 明朝" w:eastAsia="ＭＳ 明朝" w:hAnsi="ＭＳ 明朝" w:hint="eastAsia"/>
          <w:sz w:val="24"/>
          <w:szCs w:val="24"/>
        </w:rPr>
        <w:t>確認すべき事項に係る情報を入手でき</w:t>
      </w:r>
      <w:r w:rsidRPr="00E66C99">
        <w:rPr>
          <w:rFonts w:ascii="ＭＳ 明朝" w:eastAsia="ＭＳ 明朝" w:hAnsi="ＭＳ 明朝"/>
          <w:sz w:val="24"/>
          <w:szCs w:val="24"/>
        </w:rPr>
        <w:t>次第、戸籍謄本等の提出の不要化を実現する。</w:t>
      </w:r>
    </w:p>
    <w:p w14:paraId="1EA4F775" w14:textId="5351B3E6" w:rsidR="009C6749" w:rsidRPr="00E66C99" w:rsidRDefault="009C6749" w:rsidP="009C6749">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また、法務省において、</w:t>
      </w:r>
      <w:r w:rsidRPr="00E66C99">
        <w:rPr>
          <w:rFonts w:ascii="ＭＳ 明朝" w:eastAsia="ＭＳ 明朝" w:hAnsi="ＭＳ 明朝"/>
          <w:sz w:val="24"/>
          <w:szCs w:val="24"/>
        </w:rPr>
        <w:t>2023年度</w:t>
      </w:r>
      <w:r w:rsidRPr="00E66C99">
        <w:rPr>
          <w:rFonts w:ascii="ＭＳ 明朝" w:eastAsia="ＭＳ 明朝" w:hAnsi="ＭＳ 明朝" w:hint="eastAsia"/>
          <w:sz w:val="24"/>
          <w:szCs w:val="24"/>
        </w:rPr>
        <w:t>（令和５年度）</w:t>
      </w:r>
      <w:r w:rsidRPr="00E66C99">
        <w:rPr>
          <w:rFonts w:ascii="ＭＳ 明朝" w:eastAsia="ＭＳ 明朝" w:hAnsi="ＭＳ 明朝"/>
          <w:sz w:val="24"/>
          <w:szCs w:val="24"/>
        </w:rPr>
        <w:t>以降、行政機関等が電子的</w:t>
      </w:r>
      <w:r w:rsidRPr="00E66C99">
        <w:rPr>
          <w:rFonts w:ascii="ＭＳ 明朝" w:eastAsia="ＭＳ 明朝" w:hAnsi="ＭＳ 明朝" w:hint="eastAsia"/>
          <w:sz w:val="24"/>
          <w:szCs w:val="24"/>
        </w:rPr>
        <w:t>に</w:t>
      </w:r>
      <w:r w:rsidRPr="00E66C99">
        <w:rPr>
          <w:rFonts w:ascii="ＭＳ 明朝" w:eastAsia="ＭＳ 明朝" w:hAnsi="ＭＳ 明朝"/>
          <w:sz w:val="24"/>
          <w:szCs w:val="24"/>
        </w:rPr>
        <w:t>戸籍記録事項の証明情報</w:t>
      </w:r>
      <w:r w:rsidRPr="00E66C99">
        <w:rPr>
          <w:rFonts w:ascii="ＭＳ 明朝" w:eastAsia="ＭＳ 明朝" w:hAnsi="ＭＳ 明朝" w:hint="eastAsia"/>
          <w:sz w:val="24"/>
          <w:szCs w:val="24"/>
        </w:rPr>
        <w:t>を</w:t>
      </w:r>
      <w:r w:rsidRPr="00E66C99">
        <w:rPr>
          <w:rFonts w:ascii="ＭＳ 明朝" w:eastAsia="ＭＳ 明朝" w:hAnsi="ＭＳ 明朝"/>
          <w:sz w:val="24"/>
          <w:szCs w:val="24"/>
        </w:rPr>
        <w:t>確認できる戸籍電子証明書</w:t>
      </w:r>
      <w:r w:rsidRPr="00E66C99">
        <w:rPr>
          <w:rFonts w:ascii="ＭＳ 明朝" w:eastAsia="ＭＳ 明朝" w:hAnsi="ＭＳ 明朝" w:hint="eastAsia"/>
          <w:sz w:val="24"/>
          <w:szCs w:val="24"/>
        </w:rPr>
        <w:t>を</w:t>
      </w:r>
      <w:r w:rsidRPr="00E66C99">
        <w:rPr>
          <w:rFonts w:ascii="ＭＳ 明朝" w:eastAsia="ＭＳ 明朝" w:hAnsi="ＭＳ 明朝"/>
          <w:sz w:val="24"/>
          <w:szCs w:val="24"/>
        </w:rPr>
        <w:t>発行</w:t>
      </w:r>
      <w:r w:rsidRPr="00E66C99">
        <w:rPr>
          <w:rFonts w:ascii="ＭＳ 明朝" w:eastAsia="ＭＳ 明朝" w:hAnsi="ＭＳ 明朝" w:hint="eastAsia"/>
          <w:sz w:val="24"/>
          <w:szCs w:val="24"/>
        </w:rPr>
        <w:t>することで、</w:t>
      </w:r>
      <w:r w:rsidR="00255BB2" w:rsidRPr="00E66C99">
        <w:rPr>
          <w:rFonts w:ascii="ＭＳ 明朝" w:eastAsia="ＭＳ 明朝" w:hAnsi="ＭＳ 明朝" w:hint="eastAsia"/>
          <w:sz w:val="24"/>
          <w:szCs w:val="24"/>
        </w:rPr>
        <w:t>戸籍情報</w:t>
      </w:r>
      <w:r w:rsidR="00255BB2" w:rsidRPr="00E66C99">
        <w:rPr>
          <w:rFonts w:ascii="ＭＳ 明朝" w:eastAsia="ＭＳ 明朝" w:hAnsi="ＭＳ 明朝"/>
          <w:sz w:val="24"/>
          <w:szCs w:val="24"/>
        </w:rPr>
        <w:t>を必要とする行政機関等のニーズを踏まえた</w:t>
      </w:r>
      <w:r w:rsidRPr="00E66C99">
        <w:rPr>
          <w:rFonts w:ascii="ＭＳ 明朝" w:eastAsia="ＭＳ 明朝" w:hAnsi="ＭＳ 明朝" w:hint="eastAsia"/>
          <w:sz w:val="24"/>
          <w:szCs w:val="24"/>
        </w:rPr>
        <w:t>戸籍情報連携</w:t>
      </w:r>
      <w:r w:rsidRPr="00E66C99">
        <w:rPr>
          <w:rFonts w:ascii="ＭＳ 明朝" w:eastAsia="ＭＳ 明朝" w:hAnsi="ＭＳ 明朝"/>
          <w:sz w:val="24"/>
          <w:szCs w:val="24"/>
        </w:rPr>
        <w:t>の仕組みの</w:t>
      </w:r>
      <w:r w:rsidRPr="00E66C99">
        <w:rPr>
          <w:rFonts w:ascii="ＭＳ 明朝" w:eastAsia="ＭＳ 明朝" w:hAnsi="ＭＳ 明朝" w:hint="eastAsia"/>
          <w:sz w:val="24"/>
          <w:szCs w:val="24"/>
        </w:rPr>
        <w:t>整備</w:t>
      </w:r>
      <w:r w:rsidRPr="00E66C99">
        <w:rPr>
          <w:rFonts w:ascii="ＭＳ 明朝" w:eastAsia="ＭＳ 明朝" w:hAnsi="ＭＳ 明朝"/>
          <w:sz w:val="24"/>
          <w:szCs w:val="24"/>
        </w:rPr>
        <w:t>を予定している。</w:t>
      </w:r>
    </w:p>
    <w:p w14:paraId="2D782A45" w14:textId="72C8BC38" w:rsidR="00986543" w:rsidRPr="00E66C99" w:rsidRDefault="009C6749" w:rsidP="007A04CC">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これらの</w:t>
      </w:r>
      <w:r w:rsidR="00057601">
        <w:rPr>
          <w:rFonts w:ascii="ＭＳ 明朝" w:eastAsia="ＭＳ 明朝" w:hAnsi="ＭＳ 明朝" w:hint="eastAsia"/>
          <w:sz w:val="24"/>
          <w:szCs w:val="24"/>
        </w:rPr>
        <w:t>仕組み</w:t>
      </w:r>
      <w:r w:rsidRPr="00E66C99">
        <w:rPr>
          <w:rFonts w:ascii="ＭＳ 明朝" w:eastAsia="ＭＳ 明朝" w:hAnsi="ＭＳ 明朝"/>
          <w:sz w:val="24"/>
          <w:szCs w:val="24"/>
        </w:rPr>
        <w:t>を活用して、</w:t>
      </w:r>
      <w:r w:rsidRPr="00E66C99">
        <w:rPr>
          <w:rFonts w:ascii="ＭＳ 明朝" w:eastAsia="ＭＳ 明朝" w:hAnsi="ＭＳ 明朝" w:hint="eastAsia"/>
          <w:sz w:val="24"/>
          <w:szCs w:val="24"/>
        </w:rPr>
        <w:t>戸籍謄本等</w:t>
      </w:r>
      <w:r w:rsidRPr="00E66C99">
        <w:rPr>
          <w:rFonts w:ascii="ＭＳ 明朝" w:eastAsia="ＭＳ 明朝" w:hAnsi="ＭＳ 明朝"/>
          <w:sz w:val="24"/>
          <w:szCs w:val="24"/>
        </w:rPr>
        <w:t>の</w:t>
      </w:r>
      <w:r w:rsidRPr="00E66C99">
        <w:rPr>
          <w:rFonts w:ascii="ＭＳ 明朝" w:eastAsia="ＭＳ 明朝" w:hAnsi="ＭＳ 明朝" w:hint="eastAsia"/>
          <w:sz w:val="24"/>
          <w:szCs w:val="24"/>
        </w:rPr>
        <w:t>添付を</w:t>
      </w:r>
      <w:r w:rsidRPr="00E66C99">
        <w:rPr>
          <w:rFonts w:ascii="ＭＳ 明朝" w:eastAsia="ＭＳ 明朝" w:hAnsi="ＭＳ 明朝"/>
          <w:sz w:val="24"/>
          <w:szCs w:val="24"/>
        </w:rPr>
        <w:t>求める</w:t>
      </w:r>
      <w:r w:rsidRPr="00E66C99">
        <w:rPr>
          <w:rFonts w:ascii="ＭＳ 明朝" w:eastAsia="ＭＳ 明朝" w:hAnsi="ＭＳ 明朝" w:hint="eastAsia"/>
          <w:sz w:val="24"/>
          <w:szCs w:val="24"/>
        </w:rPr>
        <w:t>行政手続のうち、</w:t>
      </w:r>
      <w:r w:rsidR="004B57FB">
        <w:rPr>
          <w:rFonts w:ascii="ＭＳ 明朝" w:eastAsia="ＭＳ 明朝" w:hAnsi="ＭＳ 明朝" w:hint="eastAsia"/>
          <w:sz w:val="24"/>
          <w:szCs w:val="24"/>
        </w:rPr>
        <w:t>法令に</w:t>
      </w:r>
      <w:r w:rsidR="004B57FB">
        <w:rPr>
          <w:rFonts w:ascii="ＭＳ 明朝" w:eastAsia="ＭＳ 明朝" w:hAnsi="ＭＳ 明朝"/>
          <w:sz w:val="24"/>
          <w:szCs w:val="24"/>
        </w:rPr>
        <w:t>基づく</w:t>
      </w:r>
      <w:r w:rsidRPr="00E66C99">
        <w:rPr>
          <w:rFonts w:ascii="ＭＳ 明朝" w:eastAsia="ＭＳ 明朝" w:hAnsi="ＭＳ 明朝" w:hint="eastAsia"/>
          <w:sz w:val="24"/>
          <w:szCs w:val="24"/>
        </w:rPr>
        <w:t>約30</w:t>
      </w:r>
      <w:r w:rsidRPr="00E66C99">
        <w:rPr>
          <w:rFonts w:ascii="ＭＳ 明朝" w:eastAsia="ＭＳ 明朝" w:hAnsi="ＭＳ 明朝"/>
          <w:sz w:val="24"/>
          <w:szCs w:val="24"/>
        </w:rPr>
        <w:t>種類の</w:t>
      </w:r>
      <w:r w:rsidRPr="00E66C99">
        <w:rPr>
          <w:rFonts w:ascii="ＭＳ 明朝" w:eastAsia="ＭＳ 明朝" w:hAnsi="ＭＳ 明朝" w:hint="eastAsia"/>
          <w:sz w:val="24"/>
          <w:szCs w:val="24"/>
        </w:rPr>
        <w:t>国の行政</w:t>
      </w:r>
      <w:r w:rsidRPr="00E66C99">
        <w:rPr>
          <w:rFonts w:ascii="ＭＳ 明朝" w:eastAsia="ＭＳ 明朝" w:hAnsi="ＭＳ 明朝"/>
          <w:sz w:val="24"/>
          <w:szCs w:val="24"/>
        </w:rPr>
        <w:t>手続において、添付</w:t>
      </w:r>
      <w:r w:rsidRPr="00E66C99">
        <w:rPr>
          <w:rFonts w:ascii="ＭＳ 明朝" w:eastAsia="ＭＳ 明朝" w:hAnsi="ＭＳ 明朝" w:hint="eastAsia"/>
          <w:sz w:val="24"/>
          <w:szCs w:val="24"/>
        </w:rPr>
        <w:t>書類の</w:t>
      </w:r>
      <w:r w:rsidRPr="00E66C99">
        <w:rPr>
          <w:rFonts w:ascii="ＭＳ 明朝" w:eastAsia="ＭＳ 明朝" w:hAnsi="ＭＳ 明朝"/>
          <w:sz w:val="24"/>
          <w:szCs w:val="24"/>
        </w:rPr>
        <w:t>省略の実現に向けた検討が行われており、各府省は、</w:t>
      </w:r>
      <w:r w:rsidRPr="00E66C99">
        <w:rPr>
          <w:rFonts w:ascii="ＭＳ 明朝" w:eastAsia="ＭＳ 明朝" w:hAnsi="ＭＳ 明朝" w:hint="eastAsia"/>
          <w:sz w:val="24"/>
          <w:szCs w:val="24"/>
        </w:rPr>
        <w:t>順次、添付書類の</w:t>
      </w:r>
      <w:r w:rsidRPr="00E66C99">
        <w:rPr>
          <w:rFonts w:ascii="ＭＳ 明朝" w:eastAsia="ＭＳ 明朝" w:hAnsi="ＭＳ 明朝"/>
          <w:sz w:val="24"/>
          <w:szCs w:val="24"/>
        </w:rPr>
        <w:t>省略</w:t>
      </w:r>
      <w:r w:rsidRPr="00E66C99">
        <w:rPr>
          <w:rFonts w:ascii="ＭＳ 明朝" w:eastAsia="ＭＳ 明朝" w:hAnsi="ＭＳ 明朝" w:hint="eastAsia"/>
          <w:sz w:val="24"/>
          <w:szCs w:val="24"/>
        </w:rPr>
        <w:t>に向けて</w:t>
      </w:r>
      <w:r w:rsidRPr="00E66C99">
        <w:rPr>
          <w:rFonts w:ascii="ＭＳ 明朝" w:eastAsia="ＭＳ 明朝" w:hAnsi="ＭＳ 明朝"/>
          <w:sz w:val="24"/>
          <w:szCs w:val="24"/>
        </w:rPr>
        <w:t>必要な</w:t>
      </w:r>
      <w:r w:rsidR="00CB074A" w:rsidRPr="00E66C99">
        <w:rPr>
          <w:rFonts w:ascii="ＭＳ 明朝" w:eastAsia="ＭＳ 明朝" w:hAnsi="ＭＳ 明朝" w:hint="eastAsia"/>
          <w:sz w:val="24"/>
          <w:szCs w:val="24"/>
        </w:rPr>
        <w:t>情報</w:t>
      </w:r>
      <w:r w:rsidRPr="00E66C99">
        <w:rPr>
          <w:rFonts w:ascii="ＭＳ 明朝" w:eastAsia="ＭＳ 明朝" w:hAnsi="ＭＳ 明朝"/>
          <w:sz w:val="24"/>
          <w:szCs w:val="24"/>
        </w:rPr>
        <w:t>システム</w:t>
      </w:r>
      <w:r w:rsidR="00CB074A" w:rsidRPr="00E66C99">
        <w:rPr>
          <w:rFonts w:ascii="ＭＳ 明朝" w:eastAsia="ＭＳ 明朝" w:hAnsi="ＭＳ 明朝" w:hint="eastAsia"/>
          <w:sz w:val="24"/>
          <w:szCs w:val="24"/>
        </w:rPr>
        <w:t>の</w:t>
      </w:r>
      <w:r w:rsidRPr="00E66C99">
        <w:rPr>
          <w:rFonts w:ascii="ＭＳ 明朝" w:eastAsia="ＭＳ 明朝" w:hAnsi="ＭＳ 明朝"/>
          <w:sz w:val="24"/>
          <w:szCs w:val="24"/>
        </w:rPr>
        <w:t>整備等に</w:t>
      </w:r>
      <w:r w:rsidRPr="00E66C99">
        <w:rPr>
          <w:rFonts w:ascii="ＭＳ 明朝" w:eastAsia="ＭＳ 明朝" w:hAnsi="ＭＳ 明朝" w:hint="eastAsia"/>
          <w:sz w:val="24"/>
          <w:szCs w:val="24"/>
        </w:rPr>
        <w:t>取り組む。</w:t>
      </w:r>
    </w:p>
    <w:p w14:paraId="5DE0F7BD" w14:textId="24B57CF2" w:rsidR="009C6749" w:rsidRPr="00E66C99" w:rsidRDefault="00696ED4" w:rsidP="008368E2">
      <w:pPr>
        <w:rPr>
          <w:rFonts w:ascii="ＭＳ 明朝" w:eastAsia="ＭＳ 明朝" w:hAnsi="ＭＳ 明朝"/>
          <w:sz w:val="24"/>
          <w:szCs w:val="24"/>
        </w:rPr>
      </w:pPr>
      <w:r w:rsidRPr="00E66C99">
        <w:rPr>
          <w:rFonts w:ascii="ＭＳ 明朝" w:eastAsia="ＭＳ 明朝" w:hAnsi="ＭＳ 明朝" w:hint="eastAsia"/>
          <w:sz w:val="24"/>
          <w:szCs w:val="24"/>
        </w:rPr>
        <w:t>ウ.</w:t>
      </w:r>
      <w:r w:rsidRPr="00E66C99">
        <w:rPr>
          <w:rFonts w:ascii="ＭＳ 明朝" w:eastAsia="ＭＳ 明朝" w:hAnsi="ＭＳ 明朝"/>
          <w:sz w:val="24"/>
          <w:szCs w:val="24"/>
        </w:rPr>
        <w:t xml:space="preserve"> </w:t>
      </w:r>
      <w:r w:rsidR="009C6749" w:rsidRPr="00E66C99">
        <w:rPr>
          <w:rFonts w:ascii="ＭＳ 明朝" w:eastAsia="ＭＳ 明朝" w:hAnsi="ＭＳ 明朝" w:hint="eastAsia"/>
          <w:sz w:val="24"/>
          <w:szCs w:val="24"/>
        </w:rPr>
        <w:t>住民票の写し等</w:t>
      </w:r>
    </w:p>
    <w:p w14:paraId="1A8D07CC" w14:textId="66FEC3B6" w:rsidR="009C6749" w:rsidRPr="00E66C99" w:rsidRDefault="009C6749" w:rsidP="009C6749">
      <w:pPr>
        <w:rPr>
          <w:rFonts w:ascii="ＭＳ 明朝" w:eastAsia="ＭＳ 明朝" w:hAnsi="ＭＳ 明朝"/>
          <w:sz w:val="24"/>
          <w:szCs w:val="24"/>
        </w:rPr>
      </w:pPr>
      <w:r w:rsidRPr="00E66C99">
        <w:rPr>
          <w:rFonts w:ascii="ＭＳ 明朝" w:eastAsia="ＭＳ 明朝" w:hAnsi="ＭＳ 明朝" w:hint="eastAsia"/>
          <w:sz w:val="24"/>
          <w:szCs w:val="24"/>
        </w:rPr>
        <w:t xml:space="preserve">　住民票の写し又は</w:t>
      </w:r>
      <w:r w:rsidRPr="00E66C99">
        <w:rPr>
          <w:rFonts w:ascii="ＭＳ 明朝" w:eastAsia="ＭＳ 明朝" w:hAnsi="ＭＳ 明朝"/>
          <w:sz w:val="24"/>
          <w:szCs w:val="24"/>
        </w:rPr>
        <w:t>住民票記載事項証明書</w:t>
      </w:r>
      <w:r w:rsidRPr="00E66C99">
        <w:rPr>
          <w:rFonts w:ascii="ＭＳ 明朝" w:eastAsia="ＭＳ 明朝" w:hAnsi="ＭＳ 明朝" w:hint="eastAsia"/>
          <w:sz w:val="24"/>
          <w:szCs w:val="24"/>
        </w:rPr>
        <w:t>は、</w:t>
      </w:r>
      <w:r w:rsidRPr="00E66C99">
        <w:rPr>
          <w:rFonts w:ascii="ＭＳ 明朝" w:eastAsia="ＭＳ 明朝" w:hAnsi="ＭＳ 明朝"/>
          <w:sz w:val="24"/>
          <w:szCs w:val="24"/>
        </w:rPr>
        <w:t>現住所</w:t>
      </w:r>
      <w:r w:rsidRPr="00E66C99">
        <w:rPr>
          <w:rFonts w:ascii="ＭＳ 明朝" w:eastAsia="ＭＳ 明朝" w:hAnsi="ＭＳ 明朝" w:hint="eastAsia"/>
          <w:sz w:val="24"/>
          <w:szCs w:val="24"/>
        </w:rPr>
        <w:t>等を</w:t>
      </w:r>
      <w:r w:rsidRPr="00E66C99">
        <w:rPr>
          <w:rFonts w:ascii="ＭＳ 明朝" w:eastAsia="ＭＳ 明朝" w:hAnsi="ＭＳ 明朝"/>
          <w:sz w:val="24"/>
          <w:szCs w:val="24"/>
        </w:rPr>
        <w:t>証明することを目的として、</w:t>
      </w:r>
      <w:r w:rsidRPr="00E66C99">
        <w:rPr>
          <w:rFonts w:ascii="ＭＳ 明朝" w:eastAsia="ＭＳ 明朝" w:hAnsi="ＭＳ 明朝" w:hint="eastAsia"/>
          <w:sz w:val="24"/>
          <w:szCs w:val="24"/>
        </w:rPr>
        <w:t>年間</w:t>
      </w:r>
      <w:r w:rsidRPr="00E66C99">
        <w:rPr>
          <w:rFonts w:ascii="ＭＳ 明朝" w:eastAsia="ＭＳ 明朝" w:hAnsi="ＭＳ 明朝"/>
          <w:sz w:val="24"/>
          <w:szCs w:val="24"/>
        </w:rPr>
        <w:t>約7,000</w:t>
      </w:r>
      <w:r w:rsidRPr="00E66C99">
        <w:rPr>
          <w:rFonts w:ascii="ＭＳ 明朝" w:eastAsia="ＭＳ 明朝" w:hAnsi="ＭＳ 明朝" w:hint="eastAsia"/>
          <w:sz w:val="24"/>
          <w:szCs w:val="24"/>
        </w:rPr>
        <w:t>万件（</w:t>
      </w:r>
      <w:r w:rsidRPr="00E66C99">
        <w:rPr>
          <w:rFonts w:ascii="ＭＳ 明朝" w:eastAsia="ＭＳ 明朝" w:hAnsi="ＭＳ 明朝"/>
          <w:sz w:val="24"/>
          <w:szCs w:val="24"/>
        </w:rPr>
        <w:t>平成30年</w:t>
      </w:r>
      <w:r w:rsidRPr="00E66C99">
        <w:rPr>
          <w:rFonts w:ascii="ＭＳ 明朝" w:eastAsia="ＭＳ 明朝" w:hAnsi="ＭＳ 明朝" w:hint="eastAsia"/>
          <w:sz w:val="24"/>
          <w:szCs w:val="24"/>
        </w:rPr>
        <w:t>）</w:t>
      </w:r>
      <w:r w:rsidRPr="00E66C99">
        <w:rPr>
          <w:rFonts w:ascii="ＭＳ 明朝" w:eastAsia="ＭＳ 明朝" w:hAnsi="ＭＳ 明朝"/>
          <w:sz w:val="24"/>
          <w:szCs w:val="24"/>
        </w:rPr>
        <w:t>が</w:t>
      </w:r>
      <w:r w:rsidRPr="00E66C99">
        <w:rPr>
          <w:rFonts w:ascii="ＭＳ 明朝" w:eastAsia="ＭＳ 明朝" w:hAnsi="ＭＳ 明朝" w:hint="eastAsia"/>
          <w:sz w:val="24"/>
          <w:szCs w:val="24"/>
        </w:rPr>
        <w:t>発行されており</w:t>
      </w:r>
      <w:r w:rsidRPr="00E66C99">
        <w:rPr>
          <w:rFonts w:ascii="ＭＳ 明朝" w:eastAsia="ＭＳ 明朝" w:hAnsi="ＭＳ 明朝"/>
          <w:sz w:val="24"/>
          <w:szCs w:val="24"/>
        </w:rPr>
        <w:t>、</w:t>
      </w:r>
      <w:r w:rsidR="004B57FB">
        <w:rPr>
          <w:rFonts w:ascii="ＭＳ 明朝" w:eastAsia="ＭＳ 明朝" w:hAnsi="ＭＳ 明朝" w:hint="eastAsia"/>
          <w:sz w:val="24"/>
          <w:szCs w:val="24"/>
        </w:rPr>
        <w:t>法令に</w:t>
      </w:r>
      <w:r w:rsidR="004B57FB">
        <w:rPr>
          <w:rFonts w:ascii="ＭＳ 明朝" w:eastAsia="ＭＳ 明朝" w:hAnsi="ＭＳ 明朝"/>
          <w:sz w:val="24"/>
          <w:szCs w:val="24"/>
        </w:rPr>
        <w:t>基づく</w:t>
      </w:r>
      <w:r w:rsidRPr="00E66C99">
        <w:rPr>
          <w:rFonts w:ascii="ＭＳ 明朝" w:eastAsia="ＭＳ 明朝" w:hAnsi="ＭＳ 明朝" w:hint="eastAsia"/>
          <w:sz w:val="24"/>
          <w:szCs w:val="24"/>
        </w:rPr>
        <w:t>約</w:t>
      </w:r>
      <w:r w:rsidRPr="00E66C99">
        <w:rPr>
          <w:rFonts w:ascii="ＭＳ 明朝" w:eastAsia="ＭＳ 明朝" w:hAnsi="ＭＳ 明朝"/>
          <w:sz w:val="24"/>
          <w:szCs w:val="24"/>
        </w:rPr>
        <w:t>1,</w:t>
      </w:r>
      <w:r w:rsidR="008A3909" w:rsidRPr="00E66C99">
        <w:rPr>
          <w:rFonts w:ascii="ＭＳ 明朝" w:eastAsia="ＭＳ 明朝" w:hAnsi="ＭＳ 明朝" w:hint="eastAsia"/>
          <w:sz w:val="24"/>
          <w:szCs w:val="24"/>
        </w:rPr>
        <w:t>0</w:t>
      </w:r>
      <w:r w:rsidRPr="00E66C99">
        <w:rPr>
          <w:rFonts w:ascii="ＭＳ 明朝" w:eastAsia="ＭＳ 明朝" w:hAnsi="ＭＳ 明朝"/>
          <w:sz w:val="24"/>
          <w:szCs w:val="24"/>
        </w:rPr>
        <w:t>00種類</w:t>
      </w:r>
      <w:r w:rsidR="008A3909" w:rsidRPr="00E66C99">
        <w:rPr>
          <w:rFonts w:ascii="ＭＳ 明朝" w:eastAsia="ＭＳ 明朝" w:hAnsi="ＭＳ 明朝" w:hint="eastAsia"/>
          <w:sz w:val="24"/>
          <w:szCs w:val="24"/>
        </w:rPr>
        <w:t>以上</w:t>
      </w:r>
      <w:r w:rsidRPr="00E66C99">
        <w:rPr>
          <w:rFonts w:ascii="ＭＳ 明朝" w:eastAsia="ＭＳ 明朝" w:hAnsi="ＭＳ 明朝" w:hint="eastAsia"/>
          <w:sz w:val="24"/>
          <w:szCs w:val="24"/>
        </w:rPr>
        <w:t>の国の行政手続において</w:t>
      </w:r>
      <w:r w:rsidRPr="00E66C99">
        <w:rPr>
          <w:rFonts w:ascii="ＭＳ 明朝" w:eastAsia="ＭＳ 明朝" w:hAnsi="ＭＳ 明朝"/>
          <w:sz w:val="24"/>
          <w:szCs w:val="24"/>
        </w:rPr>
        <w:t>提出を求める</w:t>
      </w:r>
      <w:r w:rsidRPr="00E66C99">
        <w:rPr>
          <w:rFonts w:ascii="ＭＳ 明朝" w:eastAsia="ＭＳ 明朝" w:hAnsi="ＭＳ 明朝" w:hint="eastAsia"/>
          <w:sz w:val="24"/>
          <w:szCs w:val="24"/>
        </w:rPr>
        <w:t>こととなっている</w:t>
      </w:r>
      <w:r w:rsidRPr="00E66C99">
        <w:rPr>
          <w:rFonts w:ascii="ＭＳ 明朝" w:eastAsia="ＭＳ 明朝" w:hAnsi="ＭＳ 明朝"/>
          <w:sz w:val="24"/>
          <w:szCs w:val="24"/>
        </w:rPr>
        <w:t>。</w:t>
      </w:r>
    </w:p>
    <w:p w14:paraId="2F70D36F" w14:textId="6A0EF313" w:rsidR="009C6749" w:rsidRPr="00E66C99" w:rsidRDefault="009C6749" w:rsidP="009C6749">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各府省は、住民票の写し等の添付を求めている手続のうち、申請書に記載された氏名、住所、生年月日及び性別（基本４情報）を確認している場合、マイナンバーカードの券面提示、</w:t>
      </w:r>
      <w:r w:rsidRPr="00E66C99">
        <w:rPr>
          <w:rFonts w:ascii="ＭＳ 明朝" w:eastAsia="ＭＳ 明朝" w:hAnsi="ＭＳ 明朝"/>
          <w:sz w:val="24"/>
          <w:szCs w:val="24"/>
        </w:rPr>
        <w:t>マイナンバーカードの</w:t>
      </w:r>
      <w:r w:rsidRPr="00E66C99">
        <w:rPr>
          <w:rFonts w:ascii="ＭＳ 明朝" w:eastAsia="ＭＳ 明朝" w:hAnsi="ＭＳ 明朝" w:hint="eastAsia"/>
          <w:sz w:val="24"/>
          <w:szCs w:val="24"/>
        </w:rPr>
        <w:t>公的個人認証機能の活用や、住民基本台帳法（昭和</w:t>
      </w:r>
      <w:r w:rsidRPr="00E66C99">
        <w:rPr>
          <w:rFonts w:ascii="ＭＳ 明朝" w:eastAsia="ＭＳ 明朝" w:hAnsi="ＭＳ 明朝"/>
          <w:sz w:val="24"/>
          <w:szCs w:val="24"/>
        </w:rPr>
        <w:t>42年法律第81号）に規定されている事務では、住民基本台帳ネットワークシステム</w:t>
      </w:r>
      <w:r w:rsidR="00770B65" w:rsidRPr="00E66C99">
        <w:rPr>
          <w:rFonts w:ascii="ＭＳ 明朝" w:eastAsia="ＭＳ 明朝" w:hAnsi="ＭＳ 明朝" w:hint="eastAsia"/>
          <w:sz w:val="24"/>
          <w:szCs w:val="24"/>
        </w:rPr>
        <w:t>を</w:t>
      </w:r>
      <w:r w:rsidR="00770B65" w:rsidRPr="00E66C99">
        <w:rPr>
          <w:rFonts w:ascii="ＭＳ 明朝" w:eastAsia="ＭＳ 明朝" w:hAnsi="ＭＳ 明朝"/>
          <w:sz w:val="24"/>
          <w:szCs w:val="24"/>
        </w:rPr>
        <w:t>用いて本人確認情報</w:t>
      </w:r>
      <w:r w:rsidR="00770B65" w:rsidRPr="00E66C99">
        <w:rPr>
          <w:rFonts w:ascii="ＭＳ 明朝" w:eastAsia="ＭＳ 明朝" w:hAnsi="ＭＳ 明朝" w:hint="eastAsia"/>
          <w:sz w:val="24"/>
          <w:szCs w:val="24"/>
        </w:rPr>
        <w:t>の</w:t>
      </w:r>
      <w:r w:rsidR="00770B65" w:rsidRPr="00E66C99">
        <w:rPr>
          <w:rFonts w:ascii="ＭＳ 明朝" w:eastAsia="ＭＳ 明朝" w:hAnsi="ＭＳ 明朝"/>
          <w:sz w:val="24"/>
          <w:szCs w:val="24"/>
        </w:rPr>
        <w:t>提供を</w:t>
      </w:r>
      <w:r w:rsidR="00770B65" w:rsidRPr="00E66C99">
        <w:rPr>
          <w:rFonts w:ascii="ＭＳ 明朝" w:eastAsia="ＭＳ 明朝" w:hAnsi="ＭＳ 明朝" w:hint="eastAsia"/>
          <w:sz w:val="24"/>
          <w:szCs w:val="24"/>
        </w:rPr>
        <w:t>受ける</w:t>
      </w:r>
      <w:r w:rsidRPr="00E66C99">
        <w:rPr>
          <w:rFonts w:ascii="ＭＳ 明朝" w:eastAsia="ＭＳ 明朝" w:hAnsi="ＭＳ 明朝"/>
          <w:sz w:val="24"/>
          <w:szCs w:val="24"/>
        </w:rPr>
        <w:t>ことで、添付</w:t>
      </w:r>
      <w:r w:rsidRPr="00E66C99">
        <w:rPr>
          <w:rFonts w:ascii="ＭＳ 明朝" w:eastAsia="ＭＳ 明朝" w:hAnsi="ＭＳ 明朝" w:hint="eastAsia"/>
          <w:sz w:val="24"/>
          <w:szCs w:val="24"/>
        </w:rPr>
        <w:t>書類の</w:t>
      </w:r>
      <w:r w:rsidRPr="00E66C99">
        <w:rPr>
          <w:rFonts w:ascii="ＭＳ 明朝" w:eastAsia="ＭＳ 明朝" w:hAnsi="ＭＳ 明朝"/>
          <w:sz w:val="24"/>
          <w:szCs w:val="24"/>
        </w:rPr>
        <w:t>省略が可能である。</w:t>
      </w:r>
      <w:r w:rsidRPr="00E66C99">
        <w:rPr>
          <w:rFonts w:ascii="ＭＳ 明朝" w:eastAsia="ＭＳ 明朝" w:hAnsi="ＭＳ 明朝" w:hint="eastAsia"/>
          <w:sz w:val="24"/>
          <w:szCs w:val="24"/>
        </w:rPr>
        <w:t>また、住民票の写し等で申請書に記載された者が同一世帯の者であることや申請書に記載された者の続柄を確認している場合、</w:t>
      </w:r>
      <w:r w:rsidRPr="00E66C99">
        <w:rPr>
          <w:rFonts w:ascii="ＭＳ 明朝" w:eastAsia="ＭＳ 明朝" w:hAnsi="ＭＳ 明朝"/>
          <w:sz w:val="24"/>
          <w:szCs w:val="24"/>
        </w:rPr>
        <w:t>番号法に規定されている事務では、マイナンバー制度における情報連携により情報を取得して確認することで、省略が可能である。</w:t>
      </w:r>
    </w:p>
    <w:p w14:paraId="52114076" w14:textId="35465B42" w:rsidR="00986543" w:rsidRPr="00E66C99" w:rsidRDefault="009C6749" w:rsidP="007A04CC">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これらの</w:t>
      </w:r>
      <w:r w:rsidR="00057601">
        <w:rPr>
          <w:rFonts w:ascii="ＭＳ 明朝" w:eastAsia="ＭＳ 明朝" w:hAnsi="ＭＳ 明朝" w:hint="eastAsia"/>
          <w:sz w:val="24"/>
          <w:szCs w:val="24"/>
        </w:rPr>
        <w:t>仕組み</w:t>
      </w:r>
      <w:r w:rsidRPr="00E66C99">
        <w:rPr>
          <w:rFonts w:ascii="ＭＳ 明朝" w:eastAsia="ＭＳ 明朝" w:hAnsi="ＭＳ 明朝" w:hint="eastAsia"/>
          <w:sz w:val="24"/>
          <w:szCs w:val="24"/>
        </w:rPr>
        <w:t>を活用して、住民票の写し等の添付を求めることとなっている行政手続のうち、</w:t>
      </w:r>
      <w:r w:rsidR="004B57FB">
        <w:rPr>
          <w:rFonts w:ascii="ＭＳ 明朝" w:eastAsia="ＭＳ 明朝" w:hAnsi="ＭＳ 明朝" w:hint="eastAsia"/>
          <w:sz w:val="24"/>
          <w:szCs w:val="24"/>
        </w:rPr>
        <w:t>法令に</w:t>
      </w:r>
      <w:r w:rsidR="004B57FB">
        <w:rPr>
          <w:rFonts w:ascii="ＭＳ 明朝" w:eastAsia="ＭＳ 明朝" w:hAnsi="ＭＳ 明朝"/>
          <w:sz w:val="24"/>
          <w:szCs w:val="24"/>
        </w:rPr>
        <w:t>基づく</w:t>
      </w:r>
      <w:r w:rsidRPr="00E66C99">
        <w:rPr>
          <w:rFonts w:ascii="ＭＳ 明朝" w:eastAsia="ＭＳ 明朝" w:hAnsi="ＭＳ 明朝" w:hint="eastAsia"/>
          <w:sz w:val="24"/>
          <w:szCs w:val="24"/>
        </w:rPr>
        <w:t>約2</w:t>
      </w:r>
      <w:r w:rsidRPr="00E66C99">
        <w:rPr>
          <w:rFonts w:ascii="ＭＳ 明朝" w:eastAsia="ＭＳ 明朝" w:hAnsi="ＭＳ 明朝"/>
          <w:sz w:val="24"/>
          <w:szCs w:val="24"/>
        </w:rPr>
        <w:t>00種類</w:t>
      </w:r>
      <w:r w:rsidRPr="00E66C99">
        <w:rPr>
          <w:rFonts w:ascii="ＭＳ 明朝" w:eastAsia="ＭＳ 明朝" w:hAnsi="ＭＳ 明朝" w:hint="eastAsia"/>
          <w:sz w:val="24"/>
          <w:szCs w:val="24"/>
        </w:rPr>
        <w:t>の国の行政</w:t>
      </w:r>
      <w:r w:rsidRPr="00E66C99">
        <w:rPr>
          <w:rFonts w:ascii="ＭＳ 明朝" w:eastAsia="ＭＳ 明朝" w:hAnsi="ＭＳ 明朝"/>
          <w:sz w:val="24"/>
          <w:szCs w:val="24"/>
        </w:rPr>
        <w:t>手続において、添付</w:t>
      </w:r>
      <w:r w:rsidRPr="00E66C99">
        <w:rPr>
          <w:rFonts w:ascii="ＭＳ 明朝" w:eastAsia="ＭＳ 明朝" w:hAnsi="ＭＳ 明朝" w:hint="eastAsia"/>
          <w:sz w:val="24"/>
          <w:szCs w:val="24"/>
        </w:rPr>
        <w:t>書類の</w:t>
      </w:r>
      <w:r w:rsidRPr="00E66C99">
        <w:rPr>
          <w:rFonts w:ascii="ＭＳ 明朝" w:eastAsia="ＭＳ 明朝" w:hAnsi="ＭＳ 明朝"/>
          <w:sz w:val="24"/>
          <w:szCs w:val="24"/>
        </w:rPr>
        <w:t>省略実現に向けた検討が行われており、各府省は、</w:t>
      </w:r>
      <w:r w:rsidRPr="00E66C99">
        <w:rPr>
          <w:rFonts w:ascii="ＭＳ 明朝" w:eastAsia="ＭＳ 明朝" w:hAnsi="ＭＳ 明朝" w:hint="eastAsia"/>
          <w:sz w:val="24"/>
          <w:szCs w:val="24"/>
        </w:rPr>
        <w:t>順次、</w:t>
      </w:r>
      <w:r w:rsidRPr="00E66C99">
        <w:rPr>
          <w:rFonts w:ascii="ＭＳ 明朝" w:eastAsia="ＭＳ 明朝" w:hAnsi="ＭＳ 明朝"/>
          <w:sz w:val="24"/>
          <w:szCs w:val="24"/>
        </w:rPr>
        <w:t>省略</w:t>
      </w:r>
      <w:r w:rsidRPr="00E66C99">
        <w:rPr>
          <w:rFonts w:ascii="ＭＳ 明朝" w:eastAsia="ＭＳ 明朝" w:hAnsi="ＭＳ 明朝" w:hint="eastAsia"/>
          <w:sz w:val="24"/>
          <w:szCs w:val="24"/>
        </w:rPr>
        <w:t>に向けて</w:t>
      </w:r>
      <w:r w:rsidRPr="00E66C99">
        <w:rPr>
          <w:rFonts w:ascii="ＭＳ 明朝" w:eastAsia="ＭＳ 明朝" w:hAnsi="ＭＳ 明朝"/>
          <w:sz w:val="24"/>
          <w:szCs w:val="24"/>
        </w:rPr>
        <w:t>必要な</w:t>
      </w:r>
      <w:r w:rsidR="00CB074A" w:rsidRPr="00E66C99">
        <w:rPr>
          <w:rFonts w:ascii="ＭＳ 明朝" w:eastAsia="ＭＳ 明朝" w:hAnsi="ＭＳ 明朝" w:hint="eastAsia"/>
          <w:sz w:val="24"/>
          <w:szCs w:val="24"/>
        </w:rPr>
        <w:t>情報</w:t>
      </w:r>
      <w:r w:rsidRPr="00E66C99">
        <w:rPr>
          <w:rFonts w:ascii="ＭＳ 明朝" w:eastAsia="ＭＳ 明朝" w:hAnsi="ＭＳ 明朝"/>
          <w:sz w:val="24"/>
          <w:szCs w:val="24"/>
        </w:rPr>
        <w:t>システム</w:t>
      </w:r>
      <w:r w:rsidR="00CB074A" w:rsidRPr="00E66C99">
        <w:rPr>
          <w:rFonts w:ascii="ＭＳ 明朝" w:eastAsia="ＭＳ 明朝" w:hAnsi="ＭＳ 明朝" w:hint="eastAsia"/>
          <w:sz w:val="24"/>
          <w:szCs w:val="24"/>
        </w:rPr>
        <w:t>の</w:t>
      </w:r>
      <w:r w:rsidRPr="00E66C99">
        <w:rPr>
          <w:rFonts w:ascii="ＭＳ 明朝" w:eastAsia="ＭＳ 明朝" w:hAnsi="ＭＳ 明朝"/>
          <w:sz w:val="24"/>
          <w:szCs w:val="24"/>
        </w:rPr>
        <w:t>整備等に</w:t>
      </w:r>
      <w:r w:rsidRPr="00E66C99">
        <w:rPr>
          <w:rFonts w:ascii="ＭＳ 明朝" w:eastAsia="ＭＳ 明朝" w:hAnsi="ＭＳ 明朝" w:hint="eastAsia"/>
          <w:sz w:val="24"/>
          <w:szCs w:val="24"/>
        </w:rPr>
        <w:t>取り組む。</w:t>
      </w:r>
    </w:p>
    <w:p w14:paraId="574C663C" w14:textId="2E230171" w:rsidR="009C6749" w:rsidRPr="00E66C99" w:rsidRDefault="00696ED4" w:rsidP="008368E2">
      <w:pPr>
        <w:rPr>
          <w:rFonts w:ascii="ＭＳ 明朝" w:eastAsia="ＭＳ 明朝" w:hAnsi="ＭＳ 明朝"/>
          <w:sz w:val="24"/>
          <w:szCs w:val="24"/>
        </w:rPr>
      </w:pPr>
      <w:r w:rsidRPr="00E66C99">
        <w:rPr>
          <w:rFonts w:ascii="ＭＳ 明朝" w:eastAsia="ＭＳ 明朝" w:hAnsi="ＭＳ 明朝" w:hint="eastAsia"/>
          <w:sz w:val="24"/>
          <w:szCs w:val="24"/>
        </w:rPr>
        <w:t xml:space="preserve">エ. </w:t>
      </w:r>
      <w:r w:rsidR="009C6749" w:rsidRPr="00E66C99">
        <w:rPr>
          <w:rFonts w:ascii="ＭＳ 明朝" w:eastAsia="ＭＳ 明朝" w:hAnsi="ＭＳ 明朝" w:hint="eastAsia"/>
          <w:sz w:val="24"/>
          <w:szCs w:val="24"/>
        </w:rPr>
        <w:t>印鑑証明書</w:t>
      </w:r>
    </w:p>
    <w:p w14:paraId="28FAEB2F" w14:textId="03BE78F9" w:rsidR="009C6749" w:rsidRPr="00E66C99" w:rsidRDefault="009C6749" w:rsidP="009C6749">
      <w:pPr>
        <w:rPr>
          <w:rFonts w:ascii="ＭＳ 明朝" w:eastAsia="ＭＳ 明朝" w:hAnsi="ＭＳ 明朝"/>
          <w:sz w:val="24"/>
          <w:szCs w:val="24"/>
        </w:rPr>
      </w:pPr>
      <w:r w:rsidRPr="00E66C99">
        <w:rPr>
          <w:rFonts w:ascii="ＭＳ 明朝" w:eastAsia="ＭＳ 明朝" w:hAnsi="ＭＳ 明朝" w:hint="eastAsia"/>
          <w:sz w:val="24"/>
          <w:szCs w:val="24"/>
        </w:rPr>
        <w:t xml:space="preserve">　印鑑証明書（個人）は、</w:t>
      </w:r>
      <w:r w:rsidRPr="00E66C99">
        <w:rPr>
          <w:rFonts w:ascii="ＭＳ 明朝" w:eastAsia="ＭＳ 明朝" w:hAnsi="ＭＳ 明朝"/>
          <w:sz w:val="24"/>
          <w:szCs w:val="24"/>
        </w:rPr>
        <w:t>文書の</w:t>
      </w:r>
      <w:r w:rsidRPr="00E66C99">
        <w:rPr>
          <w:rFonts w:ascii="ＭＳ 明朝" w:eastAsia="ＭＳ 明朝" w:hAnsi="ＭＳ 明朝" w:hint="eastAsia"/>
          <w:sz w:val="24"/>
          <w:szCs w:val="24"/>
        </w:rPr>
        <w:t>真正性</w:t>
      </w:r>
      <w:r w:rsidRPr="00E66C99">
        <w:rPr>
          <w:rFonts w:ascii="ＭＳ 明朝" w:eastAsia="ＭＳ 明朝" w:hAnsi="ＭＳ 明朝"/>
          <w:sz w:val="24"/>
          <w:szCs w:val="24"/>
        </w:rPr>
        <w:t>等を証明することを目的として発行されており、</w:t>
      </w:r>
      <w:r w:rsidR="004B57FB">
        <w:rPr>
          <w:rFonts w:ascii="ＭＳ 明朝" w:eastAsia="ＭＳ 明朝" w:hAnsi="ＭＳ 明朝" w:hint="eastAsia"/>
          <w:sz w:val="24"/>
          <w:szCs w:val="24"/>
        </w:rPr>
        <w:t>法令に</w:t>
      </w:r>
      <w:r w:rsidR="004B57FB">
        <w:rPr>
          <w:rFonts w:ascii="ＭＳ 明朝" w:eastAsia="ＭＳ 明朝" w:hAnsi="ＭＳ 明朝"/>
          <w:sz w:val="24"/>
          <w:szCs w:val="24"/>
        </w:rPr>
        <w:t>基づく</w:t>
      </w:r>
      <w:r w:rsidRPr="00E66C99">
        <w:rPr>
          <w:rFonts w:ascii="ＭＳ 明朝" w:eastAsia="ＭＳ 明朝" w:hAnsi="ＭＳ 明朝" w:hint="eastAsia"/>
          <w:sz w:val="24"/>
          <w:szCs w:val="24"/>
        </w:rPr>
        <w:t>約</w:t>
      </w:r>
      <w:r w:rsidRPr="00E66C99">
        <w:rPr>
          <w:rFonts w:ascii="ＭＳ 明朝" w:eastAsia="ＭＳ 明朝" w:hAnsi="ＭＳ 明朝"/>
          <w:sz w:val="24"/>
          <w:szCs w:val="24"/>
        </w:rPr>
        <w:t>1</w:t>
      </w:r>
      <w:r w:rsidR="008A3909" w:rsidRPr="00E66C99">
        <w:rPr>
          <w:rFonts w:ascii="ＭＳ 明朝" w:eastAsia="ＭＳ 明朝" w:hAnsi="ＭＳ 明朝" w:hint="eastAsia"/>
          <w:sz w:val="24"/>
          <w:szCs w:val="24"/>
        </w:rPr>
        <w:t>0</w:t>
      </w:r>
      <w:r w:rsidRPr="00E66C99">
        <w:rPr>
          <w:rFonts w:ascii="ＭＳ 明朝" w:eastAsia="ＭＳ 明朝" w:hAnsi="ＭＳ 明朝"/>
          <w:sz w:val="24"/>
          <w:szCs w:val="24"/>
        </w:rPr>
        <w:t>0種類</w:t>
      </w:r>
      <w:r w:rsidR="008A3909" w:rsidRPr="00E66C99">
        <w:rPr>
          <w:rFonts w:ascii="ＭＳ 明朝" w:eastAsia="ＭＳ 明朝" w:hAnsi="ＭＳ 明朝" w:hint="eastAsia"/>
          <w:sz w:val="24"/>
          <w:szCs w:val="24"/>
        </w:rPr>
        <w:t>以上</w:t>
      </w:r>
      <w:r w:rsidRPr="00E66C99">
        <w:rPr>
          <w:rFonts w:ascii="ＭＳ 明朝" w:eastAsia="ＭＳ 明朝" w:hAnsi="ＭＳ 明朝" w:hint="eastAsia"/>
          <w:sz w:val="24"/>
          <w:szCs w:val="24"/>
        </w:rPr>
        <w:t>の国の行政手続において提出を求めることとなっているが、</w:t>
      </w:r>
      <w:r w:rsidRPr="00E66C99">
        <w:rPr>
          <w:rFonts w:ascii="ＭＳ 明朝" w:eastAsia="ＭＳ 明朝" w:hAnsi="ＭＳ 明朝"/>
          <w:sz w:val="24"/>
          <w:szCs w:val="24"/>
        </w:rPr>
        <w:t>マイナンバーカードの</w:t>
      </w:r>
      <w:r w:rsidRPr="00E66C99">
        <w:rPr>
          <w:rFonts w:ascii="ＭＳ 明朝" w:eastAsia="ＭＳ 明朝" w:hAnsi="ＭＳ 明朝" w:hint="eastAsia"/>
          <w:sz w:val="24"/>
          <w:szCs w:val="24"/>
        </w:rPr>
        <w:t>公的個人認証機能の活用等</w:t>
      </w:r>
      <w:r w:rsidRPr="00E66C99">
        <w:rPr>
          <w:rFonts w:ascii="ＭＳ 明朝" w:eastAsia="ＭＳ 明朝" w:hAnsi="ＭＳ 明朝"/>
          <w:sz w:val="24"/>
          <w:szCs w:val="24"/>
        </w:rPr>
        <w:t>によって</w:t>
      </w:r>
      <w:r w:rsidRPr="00E66C99">
        <w:rPr>
          <w:rFonts w:ascii="ＭＳ 明朝" w:eastAsia="ＭＳ 明朝" w:hAnsi="ＭＳ 明朝" w:hint="eastAsia"/>
          <w:sz w:val="24"/>
          <w:szCs w:val="24"/>
        </w:rPr>
        <w:t>本人確認</w:t>
      </w:r>
      <w:r w:rsidRPr="00E66C99">
        <w:rPr>
          <w:rFonts w:ascii="ＭＳ 明朝" w:eastAsia="ＭＳ 明朝" w:hAnsi="ＭＳ 明朝"/>
          <w:sz w:val="24"/>
          <w:szCs w:val="24"/>
        </w:rPr>
        <w:t>を行うことで、添付</w:t>
      </w:r>
      <w:r w:rsidRPr="00E66C99">
        <w:rPr>
          <w:rFonts w:ascii="ＭＳ 明朝" w:eastAsia="ＭＳ 明朝" w:hAnsi="ＭＳ 明朝" w:hint="eastAsia"/>
          <w:sz w:val="24"/>
          <w:szCs w:val="24"/>
        </w:rPr>
        <w:t>書類の</w:t>
      </w:r>
      <w:r w:rsidRPr="00E66C99">
        <w:rPr>
          <w:rFonts w:ascii="ＭＳ 明朝" w:eastAsia="ＭＳ 明朝" w:hAnsi="ＭＳ 明朝"/>
          <w:sz w:val="24"/>
          <w:szCs w:val="24"/>
        </w:rPr>
        <w:t>省略が</w:t>
      </w:r>
      <w:r w:rsidRPr="00E66C99">
        <w:rPr>
          <w:rFonts w:ascii="ＭＳ 明朝" w:eastAsia="ＭＳ 明朝" w:hAnsi="ＭＳ 明朝" w:hint="eastAsia"/>
          <w:sz w:val="24"/>
          <w:szCs w:val="24"/>
        </w:rPr>
        <w:t>可能である</w:t>
      </w:r>
      <w:r w:rsidRPr="00E66C99">
        <w:rPr>
          <w:rFonts w:ascii="ＭＳ 明朝" w:eastAsia="ＭＳ 明朝" w:hAnsi="ＭＳ 明朝"/>
          <w:sz w:val="24"/>
          <w:szCs w:val="24"/>
        </w:rPr>
        <w:t>。</w:t>
      </w:r>
      <w:r w:rsidRPr="00E66C99">
        <w:rPr>
          <w:rFonts w:ascii="ＭＳ 明朝" w:eastAsia="ＭＳ 明朝" w:hAnsi="ＭＳ 明朝" w:hint="eastAsia"/>
          <w:sz w:val="24"/>
          <w:szCs w:val="24"/>
        </w:rPr>
        <w:t>印鑑証明書</w:t>
      </w:r>
      <w:r w:rsidRPr="00E66C99">
        <w:rPr>
          <w:rFonts w:ascii="ＭＳ 明朝" w:eastAsia="ＭＳ 明朝" w:hAnsi="ＭＳ 明朝"/>
          <w:sz w:val="24"/>
          <w:szCs w:val="24"/>
        </w:rPr>
        <w:t>（</w:t>
      </w:r>
      <w:r w:rsidRPr="00E66C99">
        <w:rPr>
          <w:rFonts w:ascii="ＭＳ 明朝" w:eastAsia="ＭＳ 明朝" w:hAnsi="ＭＳ 明朝" w:hint="eastAsia"/>
          <w:sz w:val="24"/>
          <w:szCs w:val="24"/>
        </w:rPr>
        <w:t>個人</w:t>
      </w:r>
      <w:r w:rsidRPr="00E66C99">
        <w:rPr>
          <w:rFonts w:ascii="ＭＳ 明朝" w:eastAsia="ＭＳ 明朝" w:hAnsi="ＭＳ 明朝"/>
          <w:sz w:val="24"/>
          <w:szCs w:val="24"/>
        </w:rPr>
        <w:t>）</w:t>
      </w:r>
      <w:r w:rsidRPr="00E66C99">
        <w:rPr>
          <w:rFonts w:ascii="ＭＳ 明朝" w:eastAsia="ＭＳ 明朝" w:hAnsi="ＭＳ 明朝" w:hint="eastAsia"/>
          <w:sz w:val="24"/>
          <w:szCs w:val="24"/>
        </w:rPr>
        <w:t>の添付を求めることとなっている手続のうち、</w:t>
      </w:r>
      <w:r w:rsidR="008A3909" w:rsidRPr="00E66C99">
        <w:rPr>
          <w:rFonts w:ascii="ＭＳ 明朝" w:eastAsia="ＭＳ 明朝" w:hAnsi="ＭＳ 明朝" w:hint="eastAsia"/>
          <w:sz w:val="24"/>
          <w:szCs w:val="24"/>
        </w:rPr>
        <w:t>数</w:t>
      </w:r>
      <w:r w:rsidRPr="00E66C99">
        <w:rPr>
          <w:rFonts w:ascii="ＭＳ 明朝" w:eastAsia="ＭＳ 明朝" w:hAnsi="ＭＳ 明朝"/>
          <w:sz w:val="24"/>
          <w:szCs w:val="24"/>
        </w:rPr>
        <w:t>種類</w:t>
      </w:r>
      <w:r w:rsidRPr="00E66C99">
        <w:rPr>
          <w:rFonts w:ascii="ＭＳ 明朝" w:eastAsia="ＭＳ 明朝" w:hAnsi="ＭＳ 明朝" w:hint="eastAsia"/>
          <w:sz w:val="24"/>
          <w:szCs w:val="24"/>
        </w:rPr>
        <w:t>の行政</w:t>
      </w:r>
      <w:r w:rsidRPr="00E66C99">
        <w:rPr>
          <w:rFonts w:ascii="ＭＳ 明朝" w:eastAsia="ＭＳ 明朝" w:hAnsi="ＭＳ 明朝"/>
          <w:sz w:val="24"/>
          <w:szCs w:val="24"/>
        </w:rPr>
        <w:t>手続</w:t>
      </w:r>
      <w:r w:rsidRPr="00E66C99">
        <w:rPr>
          <w:rFonts w:ascii="ＭＳ 明朝" w:eastAsia="ＭＳ 明朝" w:hAnsi="ＭＳ 明朝" w:hint="eastAsia"/>
          <w:sz w:val="24"/>
          <w:szCs w:val="24"/>
        </w:rPr>
        <w:t>において、</w:t>
      </w:r>
      <w:r w:rsidRPr="00E66C99">
        <w:rPr>
          <w:rFonts w:ascii="ＭＳ 明朝" w:eastAsia="ＭＳ 明朝" w:hAnsi="ＭＳ 明朝"/>
          <w:sz w:val="24"/>
          <w:szCs w:val="24"/>
        </w:rPr>
        <w:t>添</w:t>
      </w:r>
      <w:r w:rsidRPr="00E66C99">
        <w:rPr>
          <w:rFonts w:ascii="ＭＳ 明朝" w:eastAsia="ＭＳ 明朝" w:hAnsi="ＭＳ 明朝"/>
          <w:sz w:val="24"/>
          <w:szCs w:val="24"/>
        </w:rPr>
        <w:lastRenderedPageBreak/>
        <w:t>付の不要化</w:t>
      </w:r>
      <w:r w:rsidRPr="00E66C99">
        <w:rPr>
          <w:rFonts w:ascii="ＭＳ 明朝" w:eastAsia="ＭＳ 明朝" w:hAnsi="ＭＳ 明朝" w:hint="eastAsia"/>
          <w:sz w:val="24"/>
          <w:szCs w:val="24"/>
        </w:rPr>
        <w:t>又は省略</w:t>
      </w:r>
      <w:r w:rsidRPr="00E66C99">
        <w:rPr>
          <w:rFonts w:ascii="ＭＳ 明朝" w:eastAsia="ＭＳ 明朝" w:hAnsi="ＭＳ 明朝"/>
          <w:sz w:val="24"/>
          <w:szCs w:val="24"/>
        </w:rPr>
        <w:t>を実施済み</w:t>
      </w:r>
      <w:r w:rsidRPr="00E66C99">
        <w:rPr>
          <w:rFonts w:ascii="ＭＳ 明朝" w:eastAsia="ＭＳ 明朝" w:hAnsi="ＭＳ 明朝" w:hint="eastAsia"/>
          <w:sz w:val="24"/>
          <w:szCs w:val="24"/>
        </w:rPr>
        <w:t>若しくは</w:t>
      </w:r>
      <w:r w:rsidRPr="00E66C99">
        <w:rPr>
          <w:rFonts w:ascii="ＭＳ 明朝" w:eastAsia="ＭＳ 明朝" w:hAnsi="ＭＳ 明朝"/>
          <w:sz w:val="24"/>
          <w:szCs w:val="24"/>
        </w:rPr>
        <w:t>実施予定</w:t>
      </w:r>
      <w:r w:rsidRPr="00E66C99">
        <w:rPr>
          <w:rFonts w:ascii="ＭＳ 明朝" w:eastAsia="ＭＳ 明朝" w:hAnsi="ＭＳ 明朝" w:hint="eastAsia"/>
          <w:sz w:val="24"/>
          <w:szCs w:val="24"/>
        </w:rPr>
        <w:t>であり</w:t>
      </w:r>
      <w:r w:rsidRPr="00E66C99">
        <w:rPr>
          <w:rFonts w:ascii="ＭＳ 明朝" w:eastAsia="ＭＳ 明朝" w:hAnsi="ＭＳ 明朝"/>
          <w:sz w:val="24"/>
          <w:szCs w:val="24"/>
        </w:rPr>
        <w:t>、約1</w:t>
      </w:r>
      <w:r w:rsidRPr="00E66C99">
        <w:rPr>
          <w:rFonts w:ascii="ＭＳ 明朝" w:eastAsia="ＭＳ 明朝" w:hAnsi="ＭＳ 明朝" w:hint="eastAsia"/>
          <w:sz w:val="24"/>
          <w:szCs w:val="24"/>
        </w:rPr>
        <w:t>0</w:t>
      </w:r>
      <w:r w:rsidRPr="00E66C99">
        <w:rPr>
          <w:rFonts w:ascii="ＭＳ 明朝" w:eastAsia="ＭＳ 明朝" w:hAnsi="ＭＳ 明朝"/>
          <w:sz w:val="24"/>
          <w:szCs w:val="24"/>
        </w:rPr>
        <w:t>0種類</w:t>
      </w:r>
      <w:r w:rsidRPr="00E66C99">
        <w:rPr>
          <w:rFonts w:ascii="ＭＳ 明朝" w:eastAsia="ＭＳ 明朝" w:hAnsi="ＭＳ 明朝" w:hint="eastAsia"/>
          <w:sz w:val="24"/>
          <w:szCs w:val="24"/>
        </w:rPr>
        <w:t>の行政手続において</w:t>
      </w:r>
      <w:r w:rsidRPr="00E66C99">
        <w:rPr>
          <w:rFonts w:ascii="ＭＳ 明朝" w:eastAsia="ＭＳ 明朝" w:hAnsi="ＭＳ 明朝"/>
          <w:sz w:val="24"/>
          <w:szCs w:val="24"/>
        </w:rPr>
        <w:t>、</w:t>
      </w:r>
      <w:r w:rsidR="00E35FDF">
        <w:rPr>
          <w:rFonts w:ascii="ＭＳ 明朝" w:eastAsia="ＭＳ 明朝" w:hAnsi="ＭＳ 明朝" w:hint="eastAsia"/>
          <w:sz w:val="24"/>
          <w:szCs w:val="24"/>
        </w:rPr>
        <w:t>添付書類</w:t>
      </w:r>
      <w:r w:rsidR="00E35FDF">
        <w:rPr>
          <w:rFonts w:ascii="ＭＳ 明朝" w:eastAsia="ＭＳ 明朝" w:hAnsi="ＭＳ 明朝"/>
          <w:sz w:val="24"/>
          <w:szCs w:val="24"/>
        </w:rPr>
        <w:t>に係る</w:t>
      </w:r>
      <w:r w:rsidRPr="00E66C99">
        <w:rPr>
          <w:rFonts w:ascii="ＭＳ 明朝" w:eastAsia="ＭＳ 明朝" w:hAnsi="ＭＳ 明朝"/>
          <w:sz w:val="24"/>
          <w:szCs w:val="24"/>
        </w:rPr>
        <w:t>情報を入手できれば省略可能と</w:t>
      </w:r>
      <w:r w:rsidRPr="00E66C99">
        <w:rPr>
          <w:rFonts w:ascii="ＭＳ 明朝" w:eastAsia="ＭＳ 明朝" w:hAnsi="ＭＳ 明朝" w:hint="eastAsia"/>
          <w:sz w:val="24"/>
          <w:szCs w:val="24"/>
        </w:rPr>
        <w:t>している</w:t>
      </w:r>
      <w:r w:rsidRPr="00E66C99">
        <w:rPr>
          <w:rFonts w:ascii="ＭＳ 明朝" w:eastAsia="ＭＳ 明朝" w:hAnsi="ＭＳ 明朝"/>
          <w:sz w:val="24"/>
          <w:szCs w:val="24"/>
        </w:rPr>
        <w:t>。</w:t>
      </w:r>
    </w:p>
    <w:p w14:paraId="3D1D2651" w14:textId="7DE35458" w:rsidR="009C6749" w:rsidRPr="00E66C99" w:rsidRDefault="009C6749" w:rsidP="009C6749">
      <w:pPr>
        <w:rPr>
          <w:rFonts w:ascii="ＭＳ 明朝" w:eastAsia="ＭＳ 明朝" w:hAnsi="ＭＳ 明朝"/>
          <w:sz w:val="24"/>
          <w:szCs w:val="24"/>
        </w:rPr>
      </w:pPr>
      <w:r w:rsidRPr="00E66C99">
        <w:rPr>
          <w:rFonts w:ascii="ＭＳ 明朝" w:eastAsia="ＭＳ 明朝" w:hAnsi="ＭＳ 明朝" w:hint="eastAsia"/>
          <w:sz w:val="24"/>
          <w:szCs w:val="24"/>
        </w:rPr>
        <w:t xml:space="preserve">　また、印鑑証明書（法人）は、</w:t>
      </w:r>
      <w:r w:rsidRPr="00E66C99">
        <w:rPr>
          <w:rFonts w:ascii="ＭＳ 明朝" w:eastAsia="ＭＳ 明朝" w:hAnsi="ＭＳ 明朝"/>
          <w:sz w:val="24"/>
          <w:szCs w:val="24"/>
        </w:rPr>
        <w:t>同様に文書の</w:t>
      </w:r>
      <w:r w:rsidRPr="00E66C99">
        <w:rPr>
          <w:rFonts w:ascii="ＭＳ 明朝" w:eastAsia="ＭＳ 明朝" w:hAnsi="ＭＳ 明朝" w:hint="eastAsia"/>
          <w:sz w:val="24"/>
          <w:szCs w:val="24"/>
        </w:rPr>
        <w:t>真正性</w:t>
      </w:r>
      <w:r w:rsidRPr="00E66C99">
        <w:rPr>
          <w:rFonts w:ascii="ＭＳ 明朝" w:eastAsia="ＭＳ 明朝" w:hAnsi="ＭＳ 明朝"/>
          <w:sz w:val="24"/>
          <w:szCs w:val="24"/>
        </w:rPr>
        <w:t>等を証明することを目的として、</w:t>
      </w:r>
      <w:r w:rsidRPr="00E66C99">
        <w:rPr>
          <w:rFonts w:ascii="ＭＳ 明朝" w:eastAsia="ＭＳ 明朝" w:hAnsi="ＭＳ 明朝" w:hint="eastAsia"/>
          <w:sz w:val="24"/>
          <w:szCs w:val="24"/>
        </w:rPr>
        <w:t>年間約</w:t>
      </w:r>
      <w:r w:rsidRPr="00E66C99">
        <w:rPr>
          <w:rFonts w:ascii="ＭＳ 明朝" w:eastAsia="ＭＳ 明朝" w:hAnsi="ＭＳ 明朝"/>
          <w:sz w:val="24"/>
          <w:szCs w:val="24"/>
        </w:rPr>
        <w:t>1,300万件</w:t>
      </w:r>
      <w:r w:rsidRPr="00E66C99">
        <w:rPr>
          <w:rFonts w:ascii="ＭＳ 明朝" w:eastAsia="ＭＳ 明朝" w:hAnsi="ＭＳ 明朝" w:hint="eastAsia"/>
          <w:sz w:val="24"/>
          <w:szCs w:val="24"/>
        </w:rPr>
        <w:t>（</w:t>
      </w:r>
      <w:r w:rsidRPr="00E66C99">
        <w:rPr>
          <w:rFonts w:ascii="ＭＳ 明朝" w:eastAsia="ＭＳ 明朝" w:hAnsi="ＭＳ 明朝"/>
          <w:sz w:val="24"/>
          <w:szCs w:val="24"/>
        </w:rPr>
        <w:t>平成30年）が</w:t>
      </w:r>
      <w:r w:rsidRPr="00E66C99">
        <w:rPr>
          <w:rFonts w:ascii="ＭＳ 明朝" w:eastAsia="ＭＳ 明朝" w:hAnsi="ＭＳ 明朝" w:hint="eastAsia"/>
          <w:sz w:val="24"/>
          <w:szCs w:val="24"/>
        </w:rPr>
        <w:t>発行されており</w:t>
      </w:r>
      <w:r w:rsidRPr="00E66C99">
        <w:rPr>
          <w:rFonts w:ascii="ＭＳ 明朝" w:eastAsia="ＭＳ 明朝" w:hAnsi="ＭＳ 明朝"/>
          <w:sz w:val="24"/>
          <w:szCs w:val="24"/>
        </w:rPr>
        <w:t>、</w:t>
      </w:r>
      <w:r w:rsidR="004B57FB">
        <w:rPr>
          <w:rFonts w:ascii="ＭＳ 明朝" w:eastAsia="ＭＳ 明朝" w:hAnsi="ＭＳ 明朝" w:hint="eastAsia"/>
          <w:sz w:val="24"/>
          <w:szCs w:val="24"/>
        </w:rPr>
        <w:t>法令に</w:t>
      </w:r>
      <w:r w:rsidR="004B57FB">
        <w:rPr>
          <w:rFonts w:ascii="ＭＳ 明朝" w:eastAsia="ＭＳ 明朝" w:hAnsi="ＭＳ 明朝"/>
          <w:sz w:val="24"/>
          <w:szCs w:val="24"/>
        </w:rPr>
        <w:t>基づく</w:t>
      </w:r>
      <w:r w:rsidRPr="00E66C99">
        <w:rPr>
          <w:rFonts w:ascii="ＭＳ 明朝" w:eastAsia="ＭＳ 明朝" w:hAnsi="ＭＳ 明朝" w:hint="eastAsia"/>
          <w:sz w:val="24"/>
          <w:szCs w:val="24"/>
        </w:rPr>
        <w:t>約</w:t>
      </w:r>
      <w:r w:rsidRPr="00E66C99">
        <w:rPr>
          <w:rFonts w:ascii="ＭＳ 明朝" w:eastAsia="ＭＳ 明朝" w:hAnsi="ＭＳ 明朝"/>
          <w:sz w:val="24"/>
          <w:szCs w:val="24"/>
        </w:rPr>
        <w:t>1</w:t>
      </w:r>
      <w:r w:rsidR="008A3909" w:rsidRPr="00E66C99">
        <w:rPr>
          <w:rFonts w:ascii="ＭＳ 明朝" w:eastAsia="ＭＳ 明朝" w:hAnsi="ＭＳ 明朝" w:hint="eastAsia"/>
          <w:sz w:val="24"/>
          <w:szCs w:val="24"/>
        </w:rPr>
        <w:t>0</w:t>
      </w:r>
      <w:r w:rsidRPr="00E66C99">
        <w:rPr>
          <w:rFonts w:ascii="ＭＳ 明朝" w:eastAsia="ＭＳ 明朝" w:hAnsi="ＭＳ 明朝"/>
          <w:sz w:val="24"/>
          <w:szCs w:val="24"/>
        </w:rPr>
        <w:t>0種類</w:t>
      </w:r>
      <w:r w:rsidR="008A3909" w:rsidRPr="00E66C99">
        <w:rPr>
          <w:rFonts w:ascii="ＭＳ 明朝" w:eastAsia="ＭＳ 明朝" w:hAnsi="ＭＳ 明朝" w:hint="eastAsia"/>
          <w:sz w:val="24"/>
          <w:szCs w:val="24"/>
        </w:rPr>
        <w:t>以上</w:t>
      </w:r>
      <w:r w:rsidRPr="00E66C99">
        <w:rPr>
          <w:rFonts w:ascii="ＭＳ 明朝" w:eastAsia="ＭＳ 明朝" w:hAnsi="ＭＳ 明朝" w:hint="eastAsia"/>
          <w:sz w:val="24"/>
          <w:szCs w:val="24"/>
        </w:rPr>
        <w:t>の国の</w:t>
      </w:r>
      <w:r w:rsidRPr="00E66C99">
        <w:rPr>
          <w:rFonts w:ascii="ＭＳ 明朝" w:eastAsia="ＭＳ 明朝" w:hAnsi="ＭＳ 明朝"/>
          <w:sz w:val="24"/>
          <w:szCs w:val="24"/>
        </w:rPr>
        <w:t>行政手続において提出を求め</w:t>
      </w:r>
      <w:r w:rsidRPr="00E66C99">
        <w:rPr>
          <w:rFonts w:ascii="ＭＳ 明朝" w:eastAsia="ＭＳ 明朝" w:hAnsi="ＭＳ 明朝" w:hint="eastAsia"/>
          <w:sz w:val="24"/>
          <w:szCs w:val="24"/>
        </w:rPr>
        <w:t>ることとなっている</w:t>
      </w:r>
      <w:r w:rsidRPr="00E66C99">
        <w:rPr>
          <w:rFonts w:ascii="ＭＳ 明朝" w:eastAsia="ＭＳ 明朝" w:hAnsi="ＭＳ 明朝"/>
          <w:sz w:val="24"/>
          <w:szCs w:val="24"/>
        </w:rPr>
        <w:t>が、商業登記電子証明書</w:t>
      </w:r>
      <w:r w:rsidRPr="00E66C99">
        <w:rPr>
          <w:rFonts w:ascii="ＭＳ 明朝" w:eastAsia="ＭＳ 明朝" w:hAnsi="ＭＳ 明朝" w:hint="eastAsia"/>
          <w:sz w:val="24"/>
          <w:szCs w:val="24"/>
        </w:rPr>
        <w:t>の</w:t>
      </w:r>
      <w:r w:rsidRPr="00E66C99">
        <w:rPr>
          <w:rFonts w:ascii="ＭＳ 明朝" w:eastAsia="ＭＳ 明朝" w:hAnsi="ＭＳ 明朝"/>
          <w:sz w:val="24"/>
          <w:szCs w:val="24"/>
        </w:rPr>
        <w:t>送信を受け</w:t>
      </w:r>
      <w:r w:rsidRPr="00E66C99">
        <w:rPr>
          <w:rFonts w:ascii="ＭＳ 明朝" w:eastAsia="ＭＳ 明朝" w:hAnsi="ＭＳ 明朝" w:hint="eastAsia"/>
          <w:sz w:val="24"/>
          <w:szCs w:val="24"/>
        </w:rPr>
        <w:t>て情報を確認することで</w:t>
      </w:r>
      <w:r w:rsidRPr="00E66C99">
        <w:rPr>
          <w:rFonts w:ascii="ＭＳ 明朝" w:eastAsia="ＭＳ 明朝" w:hAnsi="ＭＳ 明朝"/>
          <w:sz w:val="24"/>
          <w:szCs w:val="24"/>
        </w:rPr>
        <w:t>、添付</w:t>
      </w:r>
      <w:r w:rsidRPr="00E66C99">
        <w:rPr>
          <w:rFonts w:ascii="ＭＳ 明朝" w:eastAsia="ＭＳ 明朝" w:hAnsi="ＭＳ 明朝" w:hint="eastAsia"/>
          <w:sz w:val="24"/>
          <w:szCs w:val="24"/>
        </w:rPr>
        <w:t>書類の</w:t>
      </w:r>
      <w:r w:rsidRPr="00E66C99">
        <w:rPr>
          <w:rFonts w:ascii="ＭＳ 明朝" w:eastAsia="ＭＳ 明朝" w:hAnsi="ＭＳ 明朝"/>
          <w:sz w:val="24"/>
          <w:szCs w:val="24"/>
        </w:rPr>
        <w:t>省略が</w:t>
      </w:r>
      <w:r w:rsidRPr="00E66C99">
        <w:rPr>
          <w:rFonts w:ascii="ＭＳ 明朝" w:eastAsia="ＭＳ 明朝" w:hAnsi="ＭＳ 明朝" w:hint="eastAsia"/>
          <w:sz w:val="24"/>
          <w:szCs w:val="24"/>
        </w:rPr>
        <w:t>可能である</w:t>
      </w:r>
      <w:r w:rsidRPr="00E66C99">
        <w:rPr>
          <w:rFonts w:ascii="ＭＳ 明朝" w:eastAsia="ＭＳ 明朝" w:hAnsi="ＭＳ 明朝"/>
          <w:sz w:val="24"/>
          <w:szCs w:val="24"/>
        </w:rPr>
        <w:t>。</w:t>
      </w:r>
      <w:r w:rsidRPr="00E66C99">
        <w:rPr>
          <w:rFonts w:ascii="ＭＳ 明朝" w:eastAsia="ＭＳ 明朝" w:hAnsi="ＭＳ 明朝" w:hint="eastAsia"/>
          <w:sz w:val="24"/>
          <w:szCs w:val="24"/>
        </w:rPr>
        <w:t>印鑑証明書</w:t>
      </w:r>
      <w:r w:rsidRPr="00E66C99">
        <w:rPr>
          <w:rFonts w:ascii="ＭＳ 明朝" w:eastAsia="ＭＳ 明朝" w:hAnsi="ＭＳ 明朝"/>
          <w:sz w:val="24"/>
          <w:szCs w:val="24"/>
        </w:rPr>
        <w:t>（</w:t>
      </w:r>
      <w:r w:rsidRPr="00E66C99">
        <w:rPr>
          <w:rFonts w:ascii="ＭＳ 明朝" w:eastAsia="ＭＳ 明朝" w:hAnsi="ＭＳ 明朝" w:hint="eastAsia"/>
          <w:sz w:val="24"/>
          <w:szCs w:val="24"/>
        </w:rPr>
        <w:t>法人</w:t>
      </w:r>
      <w:r w:rsidRPr="00E66C99">
        <w:rPr>
          <w:rFonts w:ascii="ＭＳ 明朝" w:eastAsia="ＭＳ 明朝" w:hAnsi="ＭＳ 明朝"/>
          <w:sz w:val="24"/>
          <w:szCs w:val="24"/>
        </w:rPr>
        <w:t>）</w:t>
      </w:r>
      <w:r w:rsidRPr="00E66C99">
        <w:rPr>
          <w:rFonts w:ascii="ＭＳ 明朝" w:eastAsia="ＭＳ 明朝" w:hAnsi="ＭＳ 明朝" w:hint="eastAsia"/>
          <w:sz w:val="24"/>
          <w:szCs w:val="24"/>
        </w:rPr>
        <w:t>の添付を求めることとなっている手続のうち、</w:t>
      </w:r>
      <w:r w:rsidR="008A3909" w:rsidRPr="00E66C99">
        <w:rPr>
          <w:rFonts w:ascii="ＭＳ 明朝" w:eastAsia="ＭＳ 明朝" w:hAnsi="ＭＳ 明朝" w:hint="eastAsia"/>
          <w:sz w:val="24"/>
          <w:szCs w:val="24"/>
        </w:rPr>
        <w:t>数</w:t>
      </w:r>
      <w:r w:rsidRPr="00E66C99">
        <w:rPr>
          <w:rFonts w:ascii="ＭＳ 明朝" w:eastAsia="ＭＳ 明朝" w:hAnsi="ＭＳ 明朝"/>
          <w:sz w:val="24"/>
          <w:szCs w:val="24"/>
        </w:rPr>
        <w:t>種類</w:t>
      </w:r>
      <w:r w:rsidRPr="00E66C99">
        <w:rPr>
          <w:rFonts w:ascii="ＭＳ 明朝" w:eastAsia="ＭＳ 明朝" w:hAnsi="ＭＳ 明朝" w:hint="eastAsia"/>
          <w:sz w:val="24"/>
          <w:szCs w:val="24"/>
        </w:rPr>
        <w:t>の</w:t>
      </w:r>
      <w:r w:rsidRPr="00E66C99">
        <w:rPr>
          <w:rFonts w:ascii="ＭＳ 明朝" w:eastAsia="ＭＳ 明朝" w:hAnsi="ＭＳ 明朝"/>
          <w:sz w:val="24"/>
          <w:szCs w:val="24"/>
        </w:rPr>
        <w:t>行政手続において、添付の不要化</w:t>
      </w:r>
      <w:r w:rsidRPr="00E66C99">
        <w:rPr>
          <w:rFonts w:ascii="ＭＳ 明朝" w:eastAsia="ＭＳ 明朝" w:hAnsi="ＭＳ 明朝" w:hint="eastAsia"/>
          <w:sz w:val="24"/>
          <w:szCs w:val="24"/>
        </w:rPr>
        <w:t>又は省略</w:t>
      </w:r>
      <w:r w:rsidRPr="00E66C99">
        <w:rPr>
          <w:rFonts w:ascii="ＭＳ 明朝" w:eastAsia="ＭＳ 明朝" w:hAnsi="ＭＳ 明朝"/>
          <w:sz w:val="24"/>
          <w:szCs w:val="24"/>
        </w:rPr>
        <w:t>を実施済み</w:t>
      </w:r>
      <w:r w:rsidRPr="00E66C99">
        <w:rPr>
          <w:rFonts w:ascii="ＭＳ 明朝" w:eastAsia="ＭＳ 明朝" w:hAnsi="ＭＳ 明朝" w:hint="eastAsia"/>
          <w:sz w:val="24"/>
          <w:szCs w:val="24"/>
        </w:rPr>
        <w:t>若しくは</w:t>
      </w:r>
      <w:r w:rsidRPr="00E66C99">
        <w:rPr>
          <w:rFonts w:ascii="ＭＳ 明朝" w:eastAsia="ＭＳ 明朝" w:hAnsi="ＭＳ 明朝"/>
          <w:sz w:val="24"/>
          <w:szCs w:val="24"/>
        </w:rPr>
        <w:t>実施予定</w:t>
      </w:r>
      <w:r w:rsidRPr="00E66C99">
        <w:rPr>
          <w:rFonts w:ascii="ＭＳ 明朝" w:eastAsia="ＭＳ 明朝" w:hAnsi="ＭＳ 明朝" w:hint="eastAsia"/>
          <w:sz w:val="24"/>
          <w:szCs w:val="24"/>
        </w:rPr>
        <w:t>であり</w:t>
      </w:r>
      <w:r w:rsidRPr="00E66C99">
        <w:rPr>
          <w:rFonts w:ascii="ＭＳ 明朝" w:eastAsia="ＭＳ 明朝" w:hAnsi="ＭＳ 明朝"/>
          <w:sz w:val="24"/>
          <w:szCs w:val="24"/>
        </w:rPr>
        <w:t>、約1</w:t>
      </w:r>
      <w:r w:rsidRPr="00E66C99">
        <w:rPr>
          <w:rFonts w:ascii="ＭＳ 明朝" w:eastAsia="ＭＳ 明朝" w:hAnsi="ＭＳ 明朝" w:hint="eastAsia"/>
          <w:sz w:val="24"/>
          <w:szCs w:val="24"/>
        </w:rPr>
        <w:t>00</w:t>
      </w:r>
      <w:r w:rsidRPr="00E66C99">
        <w:rPr>
          <w:rFonts w:ascii="ＭＳ 明朝" w:eastAsia="ＭＳ 明朝" w:hAnsi="ＭＳ 明朝"/>
          <w:sz w:val="24"/>
          <w:szCs w:val="24"/>
        </w:rPr>
        <w:t>種類</w:t>
      </w:r>
      <w:r w:rsidRPr="00E66C99">
        <w:rPr>
          <w:rFonts w:ascii="ＭＳ 明朝" w:eastAsia="ＭＳ 明朝" w:hAnsi="ＭＳ 明朝" w:hint="eastAsia"/>
          <w:sz w:val="24"/>
          <w:szCs w:val="24"/>
        </w:rPr>
        <w:t>の</w:t>
      </w:r>
      <w:r w:rsidRPr="00E66C99">
        <w:rPr>
          <w:rFonts w:ascii="ＭＳ 明朝" w:eastAsia="ＭＳ 明朝" w:hAnsi="ＭＳ 明朝"/>
          <w:sz w:val="24"/>
          <w:szCs w:val="24"/>
        </w:rPr>
        <w:t>行政手続において、</w:t>
      </w:r>
      <w:r w:rsidR="00E35FDF">
        <w:rPr>
          <w:rFonts w:ascii="ＭＳ 明朝" w:eastAsia="ＭＳ 明朝" w:hAnsi="ＭＳ 明朝" w:hint="eastAsia"/>
          <w:sz w:val="24"/>
          <w:szCs w:val="24"/>
        </w:rPr>
        <w:t>添付書類</w:t>
      </w:r>
      <w:r w:rsidR="00E35FDF">
        <w:rPr>
          <w:rFonts w:ascii="ＭＳ 明朝" w:eastAsia="ＭＳ 明朝" w:hAnsi="ＭＳ 明朝"/>
          <w:sz w:val="24"/>
          <w:szCs w:val="24"/>
        </w:rPr>
        <w:t>に係る</w:t>
      </w:r>
      <w:r w:rsidRPr="00E66C99">
        <w:rPr>
          <w:rFonts w:ascii="ＭＳ 明朝" w:eastAsia="ＭＳ 明朝" w:hAnsi="ＭＳ 明朝"/>
          <w:sz w:val="24"/>
          <w:szCs w:val="24"/>
        </w:rPr>
        <w:t>情報を入手できれば省略可能と</w:t>
      </w:r>
      <w:r w:rsidRPr="00E66C99">
        <w:rPr>
          <w:rFonts w:ascii="ＭＳ 明朝" w:eastAsia="ＭＳ 明朝" w:hAnsi="ＭＳ 明朝" w:hint="eastAsia"/>
          <w:sz w:val="24"/>
          <w:szCs w:val="24"/>
        </w:rPr>
        <w:t>している</w:t>
      </w:r>
      <w:r w:rsidRPr="00E66C99">
        <w:rPr>
          <w:rFonts w:ascii="ＭＳ 明朝" w:eastAsia="ＭＳ 明朝" w:hAnsi="ＭＳ 明朝"/>
          <w:sz w:val="24"/>
          <w:szCs w:val="24"/>
        </w:rPr>
        <w:t>。</w:t>
      </w:r>
    </w:p>
    <w:p w14:paraId="7D060E52" w14:textId="52ED061A" w:rsidR="00986543" w:rsidRPr="00E66C99" w:rsidRDefault="009C6749" w:rsidP="009C6749">
      <w:pPr>
        <w:rPr>
          <w:rFonts w:ascii="ＭＳ 明朝" w:eastAsia="ＭＳ 明朝" w:hAnsi="ＭＳ 明朝"/>
          <w:sz w:val="24"/>
          <w:szCs w:val="24"/>
        </w:rPr>
      </w:pPr>
      <w:r w:rsidRPr="00E66C99">
        <w:rPr>
          <w:rFonts w:ascii="ＭＳ 明朝" w:eastAsia="ＭＳ 明朝" w:hAnsi="ＭＳ 明朝" w:hint="eastAsia"/>
          <w:sz w:val="24"/>
          <w:szCs w:val="24"/>
        </w:rPr>
        <w:t xml:space="preserve">　このような仕組みを活用して、各府省は、順次、添付書類の</w:t>
      </w:r>
      <w:r w:rsidRPr="00E66C99">
        <w:rPr>
          <w:rFonts w:ascii="ＭＳ 明朝" w:eastAsia="ＭＳ 明朝" w:hAnsi="ＭＳ 明朝"/>
          <w:sz w:val="24"/>
          <w:szCs w:val="24"/>
        </w:rPr>
        <w:t>省略</w:t>
      </w:r>
      <w:r w:rsidRPr="00E66C99">
        <w:rPr>
          <w:rFonts w:ascii="ＭＳ 明朝" w:eastAsia="ＭＳ 明朝" w:hAnsi="ＭＳ 明朝" w:hint="eastAsia"/>
          <w:sz w:val="24"/>
          <w:szCs w:val="24"/>
        </w:rPr>
        <w:t>に向けて</w:t>
      </w:r>
      <w:r w:rsidRPr="00E66C99">
        <w:rPr>
          <w:rFonts w:ascii="ＭＳ 明朝" w:eastAsia="ＭＳ 明朝" w:hAnsi="ＭＳ 明朝"/>
          <w:sz w:val="24"/>
          <w:szCs w:val="24"/>
        </w:rPr>
        <w:t>必要な</w:t>
      </w:r>
      <w:r w:rsidR="00CB074A" w:rsidRPr="00E66C99">
        <w:rPr>
          <w:rFonts w:ascii="ＭＳ 明朝" w:eastAsia="ＭＳ 明朝" w:hAnsi="ＭＳ 明朝" w:hint="eastAsia"/>
          <w:sz w:val="24"/>
          <w:szCs w:val="24"/>
        </w:rPr>
        <w:t>情報</w:t>
      </w:r>
      <w:r w:rsidRPr="00E66C99">
        <w:rPr>
          <w:rFonts w:ascii="ＭＳ 明朝" w:eastAsia="ＭＳ 明朝" w:hAnsi="ＭＳ 明朝"/>
          <w:sz w:val="24"/>
          <w:szCs w:val="24"/>
        </w:rPr>
        <w:t>システム</w:t>
      </w:r>
      <w:r w:rsidR="00CB074A" w:rsidRPr="00E66C99">
        <w:rPr>
          <w:rFonts w:ascii="ＭＳ 明朝" w:eastAsia="ＭＳ 明朝" w:hAnsi="ＭＳ 明朝" w:hint="eastAsia"/>
          <w:sz w:val="24"/>
          <w:szCs w:val="24"/>
        </w:rPr>
        <w:t>の</w:t>
      </w:r>
      <w:r w:rsidRPr="00E66C99">
        <w:rPr>
          <w:rFonts w:ascii="ＭＳ 明朝" w:eastAsia="ＭＳ 明朝" w:hAnsi="ＭＳ 明朝"/>
          <w:sz w:val="24"/>
          <w:szCs w:val="24"/>
        </w:rPr>
        <w:t>整備等に</w:t>
      </w:r>
      <w:r w:rsidRPr="00E66C99">
        <w:rPr>
          <w:rFonts w:ascii="ＭＳ 明朝" w:eastAsia="ＭＳ 明朝" w:hAnsi="ＭＳ 明朝" w:hint="eastAsia"/>
          <w:sz w:val="24"/>
          <w:szCs w:val="24"/>
        </w:rPr>
        <w:t>取り組む。</w:t>
      </w:r>
    </w:p>
    <w:p w14:paraId="3FEC9F14" w14:textId="0E420EE2" w:rsidR="009C6749" w:rsidRPr="00E66C99" w:rsidRDefault="00696ED4" w:rsidP="008368E2">
      <w:pPr>
        <w:rPr>
          <w:rFonts w:ascii="ＭＳ 明朝" w:eastAsia="ＭＳ 明朝" w:hAnsi="ＭＳ 明朝"/>
          <w:sz w:val="24"/>
          <w:szCs w:val="24"/>
        </w:rPr>
      </w:pPr>
      <w:r w:rsidRPr="00E66C99">
        <w:rPr>
          <w:rFonts w:ascii="ＭＳ 明朝" w:eastAsia="ＭＳ 明朝" w:hAnsi="ＭＳ 明朝" w:hint="eastAsia"/>
          <w:sz w:val="24"/>
          <w:szCs w:val="24"/>
        </w:rPr>
        <w:t xml:space="preserve">オ. </w:t>
      </w:r>
      <w:r w:rsidR="009C6749" w:rsidRPr="00E66C99">
        <w:rPr>
          <w:rFonts w:ascii="ＭＳ 明朝" w:eastAsia="ＭＳ 明朝" w:hAnsi="ＭＳ 明朝" w:hint="eastAsia"/>
          <w:sz w:val="24"/>
          <w:szCs w:val="24"/>
        </w:rPr>
        <w:t>所得証明書・納税証明書等</w:t>
      </w:r>
    </w:p>
    <w:p w14:paraId="739F97FB" w14:textId="1527A676" w:rsidR="009C6749" w:rsidRPr="00E66C99" w:rsidRDefault="009C6749" w:rsidP="009C6749">
      <w:pPr>
        <w:rPr>
          <w:rFonts w:ascii="ＭＳ 明朝" w:eastAsia="ＭＳ 明朝" w:hAnsi="ＭＳ 明朝"/>
          <w:sz w:val="24"/>
          <w:szCs w:val="24"/>
        </w:rPr>
      </w:pPr>
      <w:r w:rsidRPr="00E66C99">
        <w:rPr>
          <w:rFonts w:ascii="ＭＳ 明朝" w:eastAsia="ＭＳ 明朝" w:hAnsi="ＭＳ 明朝" w:hint="eastAsia"/>
          <w:sz w:val="24"/>
          <w:szCs w:val="24"/>
        </w:rPr>
        <w:t xml:space="preserve">　所得証明書・納税証明書等の提出を求めることとなっている法令に基づく国の行政手続は約2</w:t>
      </w:r>
      <w:r w:rsidR="008A3909" w:rsidRPr="00E66C99">
        <w:rPr>
          <w:rFonts w:ascii="ＭＳ 明朝" w:eastAsia="ＭＳ 明朝" w:hAnsi="ＭＳ 明朝" w:hint="eastAsia"/>
          <w:sz w:val="24"/>
          <w:szCs w:val="24"/>
        </w:rPr>
        <w:t>0</w:t>
      </w:r>
      <w:r w:rsidRPr="00E66C99">
        <w:rPr>
          <w:rFonts w:ascii="ＭＳ 明朝" w:eastAsia="ＭＳ 明朝" w:hAnsi="ＭＳ 明朝"/>
          <w:sz w:val="24"/>
          <w:szCs w:val="24"/>
        </w:rPr>
        <w:t>0種類</w:t>
      </w:r>
      <w:r w:rsidR="008A3909" w:rsidRPr="00E66C99">
        <w:rPr>
          <w:rFonts w:ascii="ＭＳ 明朝" w:eastAsia="ＭＳ 明朝" w:hAnsi="ＭＳ 明朝" w:hint="eastAsia"/>
          <w:sz w:val="24"/>
          <w:szCs w:val="24"/>
        </w:rPr>
        <w:t>以上</w:t>
      </w:r>
      <w:r w:rsidRPr="00E66C99">
        <w:rPr>
          <w:rFonts w:ascii="ＭＳ 明朝" w:eastAsia="ＭＳ 明朝" w:hAnsi="ＭＳ 明朝"/>
          <w:sz w:val="24"/>
          <w:szCs w:val="24"/>
        </w:rPr>
        <w:t>あり、そのうち、添付書類の不要化</w:t>
      </w:r>
      <w:r w:rsidRPr="00E66C99">
        <w:rPr>
          <w:rFonts w:ascii="ＭＳ 明朝" w:eastAsia="ＭＳ 明朝" w:hAnsi="ＭＳ 明朝" w:hint="eastAsia"/>
          <w:sz w:val="24"/>
          <w:szCs w:val="24"/>
        </w:rPr>
        <w:t>又は省略</w:t>
      </w:r>
      <w:r w:rsidRPr="00E66C99">
        <w:rPr>
          <w:rFonts w:ascii="ＭＳ 明朝" w:eastAsia="ＭＳ 明朝" w:hAnsi="ＭＳ 明朝"/>
          <w:sz w:val="24"/>
          <w:szCs w:val="24"/>
        </w:rPr>
        <w:t>を実施済み</w:t>
      </w:r>
      <w:r w:rsidRPr="00E66C99">
        <w:rPr>
          <w:rFonts w:ascii="ＭＳ 明朝" w:eastAsia="ＭＳ 明朝" w:hAnsi="ＭＳ 明朝" w:hint="eastAsia"/>
          <w:sz w:val="24"/>
          <w:szCs w:val="24"/>
        </w:rPr>
        <w:t>若しくは</w:t>
      </w:r>
      <w:r w:rsidRPr="00E66C99">
        <w:rPr>
          <w:rFonts w:ascii="ＭＳ 明朝" w:eastAsia="ＭＳ 明朝" w:hAnsi="ＭＳ 明朝"/>
          <w:sz w:val="24"/>
          <w:szCs w:val="24"/>
        </w:rPr>
        <w:t>実施予定の行政手続は</w:t>
      </w:r>
      <w:r w:rsidRPr="00E66C99">
        <w:rPr>
          <w:rFonts w:ascii="ＭＳ 明朝" w:eastAsia="ＭＳ 明朝" w:hAnsi="ＭＳ 明朝" w:hint="eastAsia"/>
          <w:sz w:val="24"/>
          <w:szCs w:val="24"/>
        </w:rPr>
        <w:t>約1</w:t>
      </w:r>
      <w:r w:rsidRPr="00E66C99">
        <w:rPr>
          <w:rFonts w:ascii="ＭＳ 明朝" w:eastAsia="ＭＳ 明朝" w:hAnsi="ＭＳ 明朝"/>
          <w:sz w:val="24"/>
          <w:szCs w:val="24"/>
        </w:rPr>
        <w:t>0種類</w:t>
      </w:r>
      <w:r w:rsidRPr="00E66C99">
        <w:rPr>
          <w:rFonts w:ascii="ＭＳ 明朝" w:eastAsia="ＭＳ 明朝" w:hAnsi="ＭＳ 明朝" w:hint="eastAsia"/>
          <w:sz w:val="24"/>
          <w:szCs w:val="24"/>
        </w:rPr>
        <w:t>、</w:t>
      </w:r>
      <w:r w:rsidRPr="00E66C99">
        <w:rPr>
          <w:rFonts w:ascii="ＭＳ 明朝" w:eastAsia="ＭＳ 明朝" w:hAnsi="ＭＳ 明朝"/>
          <w:sz w:val="24"/>
          <w:szCs w:val="24"/>
        </w:rPr>
        <w:t>添付書類に係る情報を入手できれば省略可能とする</w:t>
      </w:r>
      <w:r w:rsidRPr="00E66C99">
        <w:rPr>
          <w:rFonts w:ascii="ＭＳ 明朝" w:eastAsia="ＭＳ 明朝" w:hAnsi="ＭＳ 明朝" w:hint="eastAsia"/>
          <w:sz w:val="24"/>
          <w:szCs w:val="24"/>
        </w:rPr>
        <w:t>行政</w:t>
      </w:r>
      <w:r w:rsidRPr="00E66C99">
        <w:rPr>
          <w:rFonts w:ascii="ＭＳ 明朝" w:eastAsia="ＭＳ 明朝" w:hAnsi="ＭＳ 明朝"/>
          <w:sz w:val="24"/>
          <w:szCs w:val="24"/>
        </w:rPr>
        <w:t>手続は約</w:t>
      </w:r>
      <w:r w:rsidR="008A3909" w:rsidRPr="00E66C99">
        <w:rPr>
          <w:rFonts w:ascii="ＭＳ 明朝" w:eastAsia="ＭＳ 明朝" w:hAnsi="ＭＳ 明朝" w:hint="eastAsia"/>
          <w:sz w:val="24"/>
          <w:szCs w:val="24"/>
        </w:rPr>
        <w:t>20</w:t>
      </w:r>
      <w:r w:rsidRPr="00E66C99">
        <w:rPr>
          <w:rFonts w:ascii="ＭＳ 明朝" w:eastAsia="ＭＳ 明朝" w:hAnsi="ＭＳ 明朝"/>
          <w:sz w:val="24"/>
          <w:szCs w:val="24"/>
        </w:rPr>
        <w:t>0種類となっている。</w:t>
      </w:r>
    </w:p>
    <w:p w14:paraId="7B42357E" w14:textId="77777777" w:rsidR="00AF36D6" w:rsidRPr="00E66C99" w:rsidRDefault="009C6749" w:rsidP="009C6749">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国税関係情報（納税額、所得金額、未納の税額がないこと等）に関する証明書については、電子納税証明書としてデジタル化が実現しており、</w:t>
      </w:r>
      <w:r w:rsidR="00AF36D6" w:rsidRPr="00E66C99">
        <w:rPr>
          <w:rFonts w:ascii="ＭＳ 明朝" w:eastAsia="ＭＳ 明朝" w:hAnsi="ＭＳ 明朝" w:hint="eastAsia"/>
          <w:sz w:val="24"/>
          <w:szCs w:val="24"/>
        </w:rPr>
        <w:t>さらに、一部の手続については、</w:t>
      </w:r>
      <w:r w:rsidR="00AF36D6" w:rsidRPr="00E66C99">
        <w:rPr>
          <w:rFonts w:ascii="ＭＳ 明朝" w:eastAsia="ＭＳ 明朝" w:hAnsi="ＭＳ 明朝"/>
          <w:sz w:val="24"/>
          <w:szCs w:val="24"/>
        </w:rPr>
        <w:t>2020年度（令和２年度）以降、法人番号等を活用した行政機関間の情報連携による添付書類の省略が検討される予定である。</w:t>
      </w:r>
    </w:p>
    <w:p w14:paraId="4C967098" w14:textId="4A8A20AC" w:rsidR="009C6749" w:rsidRPr="00E66C99" w:rsidRDefault="009C6749" w:rsidP="009C6749">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地方税関係情報（住民税の課税情報又はその算定の基礎となる収入情報）に関する証明書については、番号法に規定されている事務では、マイナンバー制度における情報連携により情報を取得して確認することで、添付書類の省略が可能となっている。</w:t>
      </w:r>
    </w:p>
    <w:p w14:paraId="1512B229" w14:textId="1EC4664C" w:rsidR="00986543" w:rsidRPr="00E66C99" w:rsidRDefault="009C6749" w:rsidP="007A04CC">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このような仕組みを活用して、各府省は、所得証明書・納税証明書等の提出の不要化に取り組む。</w:t>
      </w:r>
    </w:p>
    <w:p w14:paraId="5809C256" w14:textId="49988143" w:rsidR="009C6749" w:rsidRPr="00E66C99" w:rsidRDefault="00696ED4" w:rsidP="008368E2">
      <w:pPr>
        <w:rPr>
          <w:rFonts w:ascii="ＭＳ 明朝" w:eastAsia="ＭＳ 明朝" w:hAnsi="ＭＳ 明朝"/>
          <w:sz w:val="24"/>
          <w:szCs w:val="24"/>
        </w:rPr>
      </w:pPr>
      <w:r w:rsidRPr="00E66C99">
        <w:rPr>
          <w:rFonts w:ascii="ＭＳ 明朝" w:eastAsia="ＭＳ 明朝" w:hAnsi="ＭＳ 明朝" w:hint="eastAsia"/>
          <w:sz w:val="24"/>
          <w:szCs w:val="24"/>
        </w:rPr>
        <w:t>カ</w:t>
      </w:r>
      <w:r w:rsidR="00D01CB4" w:rsidRPr="00E66C99">
        <w:rPr>
          <w:rFonts w:ascii="ＭＳ 明朝" w:eastAsia="ＭＳ 明朝" w:hAnsi="ＭＳ 明朝" w:hint="eastAsia"/>
          <w:sz w:val="24"/>
          <w:szCs w:val="24"/>
        </w:rPr>
        <w:t xml:space="preserve">. </w:t>
      </w:r>
      <w:r w:rsidR="009C6749" w:rsidRPr="00E66C99">
        <w:rPr>
          <w:rFonts w:ascii="ＭＳ 明朝" w:eastAsia="ＭＳ 明朝" w:hAnsi="ＭＳ 明朝" w:hint="eastAsia"/>
          <w:sz w:val="24"/>
          <w:szCs w:val="24"/>
        </w:rPr>
        <w:t>定款等</w:t>
      </w:r>
    </w:p>
    <w:p w14:paraId="09713E5B" w14:textId="796CCB5A" w:rsidR="009C6749" w:rsidRPr="00E66C99" w:rsidRDefault="009C6749" w:rsidP="009C6749">
      <w:pPr>
        <w:rPr>
          <w:rFonts w:ascii="ＭＳ 明朝" w:eastAsia="ＭＳ 明朝" w:hAnsi="ＭＳ 明朝"/>
          <w:sz w:val="24"/>
          <w:szCs w:val="24"/>
        </w:rPr>
      </w:pPr>
      <w:r w:rsidRPr="00E66C99">
        <w:rPr>
          <w:rFonts w:ascii="ＭＳ 明朝" w:eastAsia="ＭＳ 明朝" w:hAnsi="ＭＳ 明朝" w:hint="eastAsia"/>
          <w:sz w:val="24"/>
          <w:szCs w:val="24"/>
        </w:rPr>
        <w:t xml:space="preserve">　定款、決算書又は各種資格証明書（以下「定款等」という。）の提出を求めることとなっている法令に基づく国の行政手続は約3</w:t>
      </w:r>
      <w:r w:rsidRPr="00E66C99">
        <w:rPr>
          <w:rFonts w:ascii="ＭＳ 明朝" w:eastAsia="ＭＳ 明朝" w:hAnsi="ＭＳ 明朝"/>
          <w:sz w:val="24"/>
          <w:szCs w:val="24"/>
        </w:rPr>
        <w:t>,</w:t>
      </w:r>
      <w:r w:rsidR="008A3909" w:rsidRPr="00E66C99">
        <w:rPr>
          <w:rFonts w:ascii="ＭＳ 明朝" w:eastAsia="ＭＳ 明朝" w:hAnsi="ＭＳ 明朝" w:hint="eastAsia"/>
          <w:sz w:val="24"/>
          <w:szCs w:val="24"/>
        </w:rPr>
        <w:t>0</w:t>
      </w:r>
      <w:r w:rsidRPr="00E66C99">
        <w:rPr>
          <w:rFonts w:ascii="ＭＳ 明朝" w:eastAsia="ＭＳ 明朝" w:hAnsi="ＭＳ 明朝"/>
          <w:sz w:val="24"/>
          <w:szCs w:val="24"/>
        </w:rPr>
        <w:t>00種類</w:t>
      </w:r>
      <w:r w:rsidR="008A3909" w:rsidRPr="00E66C99">
        <w:rPr>
          <w:rFonts w:ascii="ＭＳ 明朝" w:eastAsia="ＭＳ 明朝" w:hAnsi="ＭＳ 明朝" w:hint="eastAsia"/>
          <w:sz w:val="24"/>
          <w:szCs w:val="24"/>
        </w:rPr>
        <w:t>以上</w:t>
      </w:r>
      <w:r w:rsidRPr="00E66C99">
        <w:rPr>
          <w:rFonts w:ascii="ＭＳ 明朝" w:eastAsia="ＭＳ 明朝" w:hAnsi="ＭＳ 明朝"/>
          <w:sz w:val="24"/>
          <w:szCs w:val="24"/>
        </w:rPr>
        <w:t>あり、そのうち、添付書類の不要化</w:t>
      </w:r>
      <w:r w:rsidRPr="00E66C99">
        <w:rPr>
          <w:rFonts w:ascii="ＭＳ 明朝" w:eastAsia="ＭＳ 明朝" w:hAnsi="ＭＳ 明朝" w:hint="eastAsia"/>
          <w:sz w:val="24"/>
          <w:szCs w:val="24"/>
        </w:rPr>
        <w:t>又は省略</w:t>
      </w:r>
      <w:r w:rsidRPr="00E66C99">
        <w:rPr>
          <w:rFonts w:ascii="ＭＳ 明朝" w:eastAsia="ＭＳ 明朝" w:hAnsi="ＭＳ 明朝"/>
          <w:sz w:val="24"/>
          <w:szCs w:val="24"/>
        </w:rPr>
        <w:t>を実施済み</w:t>
      </w:r>
      <w:r w:rsidRPr="00E66C99">
        <w:rPr>
          <w:rFonts w:ascii="ＭＳ 明朝" w:eastAsia="ＭＳ 明朝" w:hAnsi="ＭＳ 明朝" w:hint="eastAsia"/>
          <w:sz w:val="24"/>
          <w:szCs w:val="24"/>
        </w:rPr>
        <w:t>若しくは</w:t>
      </w:r>
      <w:r w:rsidRPr="00E66C99">
        <w:rPr>
          <w:rFonts w:ascii="ＭＳ 明朝" w:eastAsia="ＭＳ 明朝" w:hAnsi="ＭＳ 明朝"/>
          <w:sz w:val="24"/>
          <w:szCs w:val="24"/>
        </w:rPr>
        <w:t>実施予定の行政手続は約1</w:t>
      </w:r>
      <w:r w:rsidRPr="00E66C99">
        <w:rPr>
          <w:rFonts w:ascii="ＭＳ 明朝" w:eastAsia="ＭＳ 明朝" w:hAnsi="ＭＳ 明朝" w:hint="eastAsia"/>
          <w:sz w:val="24"/>
          <w:szCs w:val="24"/>
        </w:rPr>
        <w:t>0</w:t>
      </w:r>
      <w:r w:rsidRPr="00E66C99">
        <w:rPr>
          <w:rFonts w:ascii="ＭＳ 明朝" w:eastAsia="ＭＳ 明朝" w:hAnsi="ＭＳ 明朝"/>
          <w:sz w:val="24"/>
          <w:szCs w:val="24"/>
        </w:rPr>
        <w:t>0種類</w:t>
      </w:r>
      <w:r w:rsidRPr="00E66C99">
        <w:rPr>
          <w:rFonts w:ascii="ＭＳ 明朝" w:eastAsia="ＭＳ 明朝" w:hAnsi="ＭＳ 明朝" w:hint="eastAsia"/>
          <w:sz w:val="24"/>
          <w:szCs w:val="24"/>
        </w:rPr>
        <w:t>、</w:t>
      </w:r>
      <w:r w:rsidRPr="00E66C99">
        <w:rPr>
          <w:rFonts w:ascii="ＭＳ 明朝" w:eastAsia="ＭＳ 明朝" w:hAnsi="ＭＳ 明朝"/>
          <w:sz w:val="24"/>
          <w:szCs w:val="24"/>
        </w:rPr>
        <w:t>添付書類に係る情報を入手できれば省略可能とする手続は約</w:t>
      </w:r>
      <w:r w:rsidRPr="00E66C99">
        <w:rPr>
          <w:rFonts w:ascii="ＭＳ 明朝" w:eastAsia="ＭＳ 明朝" w:hAnsi="ＭＳ 明朝" w:hint="eastAsia"/>
          <w:sz w:val="24"/>
          <w:szCs w:val="24"/>
        </w:rPr>
        <w:t>2</w:t>
      </w:r>
      <w:r w:rsidRPr="00E66C99">
        <w:rPr>
          <w:rFonts w:ascii="ＭＳ 明朝" w:eastAsia="ＭＳ 明朝" w:hAnsi="ＭＳ 明朝"/>
          <w:sz w:val="24"/>
          <w:szCs w:val="24"/>
        </w:rPr>
        <w:t>,</w:t>
      </w:r>
      <w:r w:rsidRPr="00E66C99">
        <w:rPr>
          <w:rFonts w:ascii="ＭＳ 明朝" w:eastAsia="ＭＳ 明朝" w:hAnsi="ＭＳ 明朝" w:hint="eastAsia"/>
          <w:sz w:val="24"/>
          <w:szCs w:val="24"/>
        </w:rPr>
        <w:t>9</w:t>
      </w:r>
      <w:r w:rsidRPr="00E66C99">
        <w:rPr>
          <w:rFonts w:ascii="ＭＳ 明朝" w:eastAsia="ＭＳ 明朝" w:hAnsi="ＭＳ 明朝"/>
          <w:sz w:val="24"/>
          <w:szCs w:val="24"/>
        </w:rPr>
        <w:t>00種類となっている。</w:t>
      </w:r>
    </w:p>
    <w:p w14:paraId="67E1F225" w14:textId="149F5277" w:rsidR="00986543" w:rsidRPr="00E66C99" w:rsidRDefault="009C6749" w:rsidP="009C6749">
      <w:pPr>
        <w:rPr>
          <w:rFonts w:ascii="ＭＳ 明朝" w:eastAsia="ＭＳ 明朝" w:hAnsi="ＭＳ 明朝"/>
          <w:sz w:val="24"/>
          <w:szCs w:val="24"/>
        </w:rPr>
      </w:pPr>
      <w:r w:rsidRPr="00E66C99">
        <w:rPr>
          <w:rFonts w:ascii="ＭＳ 明朝" w:eastAsia="ＭＳ 明朝" w:hAnsi="ＭＳ 明朝" w:hint="eastAsia"/>
          <w:sz w:val="24"/>
          <w:szCs w:val="24"/>
        </w:rPr>
        <w:t xml:space="preserve">　定款等の提出については、</w:t>
      </w:r>
      <w:r w:rsidRPr="00E66C99">
        <w:rPr>
          <w:rFonts w:ascii="ＭＳ 明朝" w:eastAsia="ＭＳ 明朝" w:hAnsi="ＭＳ 明朝"/>
          <w:sz w:val="24"/>
          <w:szCs w:val="24"/>
        </w:rPr>
        <w:t>スキャン等によ</w:t>
      </w:r>
      <w:r w:rsidRPr="00E66C99">
        <w:rPr>
          <w:rFonts w:ascii="ＭＳ 明朝" w:eastAsia="ＭＳ 明朝" w:hAnsi="ＭＳ 明朝" w:hint="eastAsia"/>
          <w:sz w:val="24"/>
          <w:szCs w:val="24"/>
        </w:rPr>
        <w:t>る</w:t>
      </w:r>
      <w:r w:rsidRPr="00E66C99">
        <w:rPr>
          <w:rFonts w:ascii="ＭＳ 明朝" w:eastAsia="ＭＳ 明朝" w:hAnsi="ＭＳ 明朝"/>
          <w:sz w:val="24"/>
          <w:szCs w:val="24"/>
        </w:rPr>
        <w:t>イメージデータ</w:t>
      </w:r>
      <w:r w:rsidRPr="00E66C99">
        <w:rPr>
          <w:rFonts w:ascii="ＭＳ 明朝" w:eastAsia="ＭＳ 明朝" w:hAnsi="ＭＳ 明朝" w:hint="eastAsia"/>
          <w:sz w:val="24"/>
          <w:szCs w:val="24"/>
        </w:rPr>
        <w:t>等の</w:t>
      </w:r>
      <w:r w:rsidRPr="00E66C99">
        <w:rPr>
          <w:rFonts w:ascii="ＭＳ 明朝" w:eastAsia="ＭＳ 明朝" w:hAnsi="ＭＳ 明朝"/>
          <w:sz w:val="24"/>
          <w:szCs w:val="24"/>
        </w:rPr>
        <w:t>提出</w:t>
      </w:r>
      <w:r w:rsidRPr="00E66C99">
        <w:rPr>
          <w:rFonts w:ascii="ＭＳ 明朝" w:eastAsia="ＭＳ 明朝" w:hAnsi="ＭＳ 明朝" w:hint="eastAsia"/>
          <w:sz w:val="24"/>
          <w:szCs w:val="24"/>
        </w:rPr>
        <w:t>を</w:t>
      </w:r>
      <w:r w:rsidRPr="00E66C99">
        <w:rPr>
          <w:rFonts w:ascii="ＭＳ 明朝" w:eastAsia="ＭＳ 明朝" w:hAnsi="ＭＳ 明朝"/>
          <w:sz w:val="24"/>
          <w:szCs w:val="24"/>
        </w:rPr>
        <w:t>可能</w:t>
      </w:r>
      <w:r w:rsidRPr="00E66C99">
        <w:rPr>
          <w:rFonts w:ascii="ＭＳ 明朝" w:eastAsia="ＭＳ 明朝" w:hAnsi="ＭＳ 明朝" w:hint="eastAsia"/>
          <w:sz w:val="24"/>
          <w:szCs w:val="24"/>
        </w:rPr>
        <w:t>としている</w:t>
      </w:r>
      <w:r w:rsidRPr="00E66C99">
        <w:rPr>
          <w:rFonts w:ascii="ＭＳ 明朝" w:eastAsia="ＭＳ 明朝" w:hAnsi="ＭＳ 明朝"/>
          <w:sz w:val="24"/>
          <w:szCs w:val="24"/>
        </w:rPr>
        <w:t>手続</w:t>
      </w:r>
      <w:r w:rsidRPr="00E66C99">
        <w:rPr>
          <w:rFonts w:ascii="ＭＳ 明朝" w:eastAsia="ＭＳ 明朝" w:hAnsi="ＭＳ 明朝" w:hint="eastAsia"/>
          <w:sz w:val="24"/>
          <w:szCs w:val="24"/>
        </w:rPr>
        <w:t>がある</w:t>
      </w:r>
      <w:r w:rsidRPr="00E66C99">
        <w:rPr>
          <w:rFonts w:ascii="ＭＳ 明朝" w:eastAsia="ＭＳ 明朝" w:hAnsi="ＭＳ 明朝"/>
          <w:sz w:val="24"/>
          <w:szCs w:val="24"/>
        </w:rPr>
        <w:t>ほか、Webサイトでの確認の方法による添付</w:t>
      </w:r>
      <w:r w:rsidRPr="00E66C99">
        <w:rPr>
          <w:rFonts w:ascii="ＭＳ 明朝" w:eastAsia="ＭＳ 明朝" w:hAnsi="ＭＳ 明朝" w:hint="eastAsia"/>
          <w:sz w:val="24"/>
          <w:szCs w:val="24"/>
        </w:rPr>
        <w:t>書類の</w:t>
      </w:r>
      <w:r w:rsidRPr="00E66C99">
        <w:rPr>
          <w:rFonts w:ascii="ＭＳ 明朝" w:eastAsia="ＭＳ 明朝" w:hAnsi="ＭＳ 明朝"/>
          <w:sz w:val="24"/>
          <w:szCs w:val="24"/>
        </w:rPr>
        <w:t>省略</w:t>
      </w:r>
      <w:r w:rsidRPr="00E66C99">
        <w:rPr>
          <w:rFonts w:ascii="ＭＳ 明朝" w:eastAsia="ＭＳ 明朝" w:hAnsi="ＭＳ 明朝"/>
          <w:sz w:val="24"/>
          <w:szCs w:val="24"/>
        </w:rPr>
        <w:lastRenderedPageBreak/>
        <w:t>を予定している手続があ</w:t>
      </w:r>
      <w:r w:rsidRPr="00E66C99">
        <w:rPr>
          <w:rFonts w:ascii="ＭＳ 明朝" w:eastAsia="ＭＳ 明朝" w:hAnsi="ＭＳ 明朝" w:hint="eastAsia"/>
          <w:sz w:val="24"/>
          <w:szCs w:val="24"/>
        </w:rPr>
        <w:t>り</w:t>
      </w:r>
      <w:r w:rsidRPr="00E66C99">
        <w:rPr>
          <w:rFonts w:ascii="ＭＳ 明朝" w:eastAsia="ＭＳ 明朝" w:hAnsi="ＭＳ 明朝"/>
          <w:sz w:val="24"/>
          <w:szCs w:val="24"/>
        </w:rPr>
        <w:t>、各府省は、このような方法による定款</w:t>
      </w:r>
      <w:r w:rsidRPr="00E66C99">
        <w:rPr>
          <w:rFonts w:ascii="ＭＳ 明朝" w:eastAsia="ＭＳ 明朝" w:hAnsi="ＭＳ 明朝" w:hint="eastAsia"/>
          <w:sz w:val="24"/>
          <w:szCs w:val="24"/>
        </w:rPr>
        <w:t>等</w:t>
      </w:r>
      <w:r w:rsidRPr="00E66C99">
        <w:rPr>
          <w:rFonts w:ascii="ＭＳ 明朝" w:eastAsia="ＭＳ 明朝" w:hAnsi="ＭＳ 明朝"/>
          <w:sz w:val="24"/>
          <w:szCs w:val="24"/>
        </w:rPr>
        <w:t>の提出の不要化又はデジタル化に取り組む。</w:t>
      </w:r>
    </w:p>
    <w:p w14:paraId="5916171C" w14:textId="6B091FFC" w:rsidR="009C6749" w:rsidRPr="00E66C99" w:rsidRDefault="00696ED4" w:rsidP="008368E2">
      <w:pPr>
        <w:rPr>
          <w:rFonts w:ascii="ＭＳ 明朝" w:eastAsia="ＭＳ 明朝" w:hAnsi="ＭＳ 明朝"/>
          <w:sz w:val="24"/>
          <w:szCs w:val="24"/>
        </w:rPr>
      </w:pPr>
      <w:r w:rsidRPr="00E66C99">
        <w:rPr>
          <w:rFonts w:ascii="ＭＳ 明朝" w:eastAsia="ＭＳ 明朝" w:hAnsi="ＭＳ 明朝" w:hint="eastAsia"/>
          <w:sz w:val="24"/>
          <w:szCs w:val="24"/>
        </w:rPr>
        <w:t>キ</w:t>
      </w:r>
      <w:r w:rsidR="00D01CB4" w:rsidRPr="00E66C99">
        <w:rPr>
          <w:rFonts w:ascii="ＭＳ 明朝" w:eastAsia="ＭＳ 明朝" w:hAnsi="ＭＳ 明朝" w:hint="eastAsia"/>
          <w:sz w:val="24"/>
          <w:szCs w:val="24"/>
        </w:rPr>
        <w:t xml:space="preserve">. </w:t>
      </w:r>
      <w:r w:rsidR="009C6749" w:rsidRPr="00E66C99">
        <w:rPr>
          <w:rFonts w:ascii="ＭＳ 明朝" w:eastAsia="ＭＳ 明朝" w:hAnsi="ＭＳ 明朝"/>
          <w:sz w:val="24"/>
          <w:szCs w:val="24"/>
        </w:rPr>
        <w:t>その他の書面</w:t>
      </w:r>
    </w:p>
    <w:p w14:paraId="3F8182E2" w14:textId="5DC22618" w:rsidR="009C6749" w:rsidRPr="00E66C99" w:rsidRDefault="009C6749" w:rsidP="009C6749">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その他の書面の提出を求めることとなっている法令に基づく国の行政手続は、約7,</w:t>
      </w:r>
      <w:r w:rsidR="008A3909" w:rsidRPr="00E66C99">
        <w:rPr>
          <w:rFonts w:ascii="ＭＳ 明朝" w:eastAsia="ＭＳ 明朝" w:hAnsi="ＭＳ 明朝" w:hint="eastAsia"/>
          <w:sz w:val="24"/>
          <w:szCs w:val="24"/>
        </w:rPr>
        <w:t>0</w:t>
      </w:r>
      <w:r w:rsidRPr="00E66C99">
        <w:rPr>
          <w:rFonts w:ascii="ＭＳ 明朝" w:eastAsia="ＭＳ 明朝" w:hAnsi="ＭＳ 明朝" w:hint="eastAsia"/>
          <w:sz w:val="24"/>
          <w:szCs w:val="24"/>
        </w:rPr>
        <w:t>00種類</w:t>
      </w:r>
      <w:r w:rsidR="008A3909" w:rsidRPr="00E66C99">
        <w:rPr>
          <w:rFonts w:ascii="ＭＳ 明朝" w:eastAsia="ＭＳ 明朝" w:hAnsi="ＭＳ 明朝" w:hint="eastAsia"/>
          <w:sz w:val="24"/>
          <w:szCs w:val="24"/>
        </w:rPr>
        <w:t>以上</w:t>
      </w:r>
      <w:r w:rsidRPr="00E66C99">
        <w:rPr>
          <w:rFonts w:ascii="ＭＳ 明朝" w:eastAsia="ＭＳ 明朝" w:hAnsi="ＭＳ 明朝" w:hint="eastAsia"/>
          <w:sz w:val="24"/>
          <w:szCs w:val="24"/>
        </w:rPr>
        <w:t>となっている。当該書面の提出については、スキャン等によ</w:t>
      </w:r>
      <w:r w:rsidR="007257EA">
        <w:rPr>
          <w:rFonts w:ascii="ＭＳ 明朝" w:eastAsia="ＭＳ 明朝" w:hAnsi="ＭＳ 明朝" w:hint="eastAsia"/>
          <w:sz w:val="24"/>
          <w:szCs w:val="24"/>
        </w:rPr>
        <w:t>る</w:t>
      </w:r>
      <w:r w:rsidRPr="00E66C99">
        <w:rPr>
          <w:rFonts w:ascii="ＭＳ 明朝" w:eastAsia="ＭＳ 明朝" w:hAnsi="ＭＳ 明朝" w:hint="eastAsia"/>
          <w:sz w:val="24"/>
          <w:szCs w:val="24"/>
        </w:rPr>
        <w:t>イメージデータ等の提出を可能としている手続があるところ、各府省は、当該書面の提出のデジタル化に取り組む。</w:t>
      </w:r>
    </w:p>
    <w:p w14:paraId="6686FFA7" w14:textId="3C850D50" w:rsidR="00BE1BC9" w:rsidRDefault="009C6749" w:rsidP="009C6749">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また、経済産業省において</w:t>
      </w:r>
      <w:r w:rsidR="00C52509" w:rsidRPr="00E66C99">
        <w:rPr>
          <w:rFonts w:ascii="ＭＳ 明朝" w:eastAsia="ＭＳ 明朝" w:hAnsi="ＭＳ 明朝" w:hint="eastAsia"/>
          <w:sz w:val="24"/>
          <w:szCs w:val="24"/>
        </w:rPr>
        <w:t>、</w:t>
      </w:r>
      <w:r w:rsidRPr="00E66C99">
        <w:rPr>
          <w:rFonts w:ascii="ＭＳ 明朝" w:eastAsia="ＭＳ 明朝" w:hAnsi="ＭＳ 明朝" w:hint="eastAsia"/>
          <w:sz w:val="24"/>
          <w:szCs w:val="24"/>
        </w:rPr>
        <w:t>官民によるデータ交換の仕組みについて検討が進められており、</w:t>
      </w:r>
      <w:r w:rsidRPr="00E66C99">
        <w:rPr>
          <w:rFonts w:ascii="ＭＳ 明朝" w:eastAsia="ＭＳ 明朝" w:hAnsi="ＭＳ 明朝"/>
          <w:sz w:val="24"/>
          <w:szCs w:val="24"/>
        </w:rPr>
        <w:t>2019年度</w:t>
      </w:r>
      <w:r w:rsidRPr="00E66C99">
        <w:rPr>
          <w:rFonts w:ascii="ＭＳ 明朝" w:eastAsia="ＭＳ 明朝" w:hAnsi="ＭＳ 明朝" w:hint="eastAsia"/>
          <w:sz w:val="24"/>
          <w:szCs w:val="24"/>
        </w:rPr>
        <w:t>（令和元年度）</w:t>
      </w:r>
      <w:r w:rsidRPr="00E66C99">
        <w:rPr>
          <w:rFonts w:ascii="ＭＳ 明朝" w:eastAsia="ＭＳ 明朝" w:hAnsi="ＭＳ 明朝"/>
          <w:sz w:val="24"/>
          <w:szCs w:val="24"/>
        </w:rPr>
        <w:t>中に</w:t>
      </w:r>
      <w:r w:rsidR="00EA1827" w:rsidRPr="00E66C99">
        <w:rPr>
          <w:rFonts w:ascii="ＭＳ 明朝" w:eastAsia="ＭＳ 明朝" w:hAnsi="ＭＳ 明朝" w:hint="eastAsia"/>
          <w:sz w:val="24"/>
          <w:szCs w:val="24"/>
        </w:rPr>
        <w:t>Ｇ</w:t>
      </w:r>
      <w:r w:rsidRPr="00E66C99">
        <w:rPr>
          <w:rFonts w:ascii="ＭＳ 明朝" w:eastAsia="ＭＳ 明朝" w:hAnsi="ＭＳ 明朝" w:hint="eastAsia"/>
          <w:sz w:val="24"/>
          <w:szCs w:val="24"/>
        </w:rPr>
        <w:t>ビズコネクト</w:t>
      </w:r>
      <w:r w:rsidR="00F121B2" w:rsidRPr="00E66C99">
        <w:rPr>
          <w:rFonts w:ascii="ＭＳ 明朝" w:eastAsia="ＭＳ 明朝" w:hAnsi="ＭＳ 明朝" w:hint="eastAsia"/>
          <w:sz w:val="24"/>
          <w:szCs w:val="24"/>
        </w:rPr>
        <w:t>（法人データ連携基盤</w:t>
      </w:r>
      <w:r w:rsidRPr="00E66C99">
        <w:rPr>
          <w:rFonts w:ascii="ＭＳ 明朝" w:eastAsia="ＭＳ 明朝" w:hAnsi="ＭＳ 明朝" w:hint="eastAsia"/>
          <w:sz w:val="24"/>
          <w:szCs w:val="24"/>
        </w:rPr>
        <w:t>）</w:t>
      </w:r>
      <w:r w:rsidR="003C36AF" w:rsidRPr="00E66C99">
        <w:rPr>
          <w:rFonts w:ascii="ＭＳ 明朝" w:eastAsia="ＭＳ 明朝" w:hAnsi="ＭＳ 明朝" w:hint="eastAsia"/>
          <w:sz w:val="24"/>
          <w:szCs w:val="24"/>
        </w:rPr>
        <w:t>（以下「Ｇビズコネクト」という</w:t>
      </w:r>
      <w:r w:rsidR="003C36AF" w:rsidRPr="00E66C99">
        <w:rPr>
          <w:rFonts w:ascii="ＭＳ 明朝" w:eastAsia="ＭＳ 明朝" w:hAnsi="ＭＳ 明朝"/>
          <w:sz w:val="24"/>
          <w:szCs w:val="24"/>
        </w:rPr>
        <w:t>。</w:t>
      </w:r>
      <w:r w:rsidR="003C36AF" w:rsidRPr="00E66C99">
        <w:rPr>
          <w:rFonts w:ascii="ＭＳ 明朝" w:eastAsia="ＭＳ 明朝" w:hAnsi="ＭＳ 明朝" w:hint="eastAsia"/>
          <w:sz w:val="24"/>
          <w:szCs w:val="24"/>
        </w:rPr>
        <w:t>）</w:t>
      </w:r>
      <w:r w:rsidRPr="00E66C99">
        <w:rPr>
          <w:rFonts w:ascii="ＭＳ 明朝" w:eastAsia="ＭＳ 明朝" w:hAnsi="ＭＳ 明朝"/>
          <w:sz w:val="24"/>
          <w:szCs w:val="24"/>
        </w:rPr>
        <w:t>の実証</w:t>
      </w:r>
      <w:r w:rsidR="007257EA">
        <w:rPr>
          <w:rFonts w:ascii="ＭＳ 明朝" w:eastAsia="ＭＳ 明朝" w:hAnsi="ＭＳ 明朝" w:hint="eastAsia"/>
          <w:sz w:val="24"/>
          <w:szCs w:val="24"/>
        </w:rPr>
        <w:t>を</w:t>
      </w:r>
      <w:r w:rsidRPr="00E66C99">
        <w:rPr>
          <w:rFonts w:ascii="ＭＳ 明朝" w:eastAsia="ＭＳ 明朝" w:hAnsi="ＭＳ 明朝"/>
          <w:sz w:val="24"/>
          <w:szCs w:val="24"/>
        </w:rPr>
        <w:t>、2020年度</w:t>
      </w:r>
      <w:r w:rsidRPr="00E66C99">
        <w:rPr>
          <w:rFonts w:ascii="ＭＳ 明朝" w:eastAsia="ＭＳ 明朝" w:hAnsi="ＭＳ 明朝" w:hint="eastAsia"/>
          <w:sz w:val="24"/>
          <w:szCs w:val="24"/>
        </w:rPr>
        <w:t>（令和２年度）中に整備を行い</w:t>
      </w:r>
      <w:r w:rsidRPr="00E66C99">
        <w:rPr>
          <w:rFonts w:ascii="ＭＳ 明朝" w:eastAsia="ＭＳ 明朝" w:hAnsi="ＭＳ 明朝"/>
          <w:sz w:val="24"/>
          <w:szCs w:val="24"/>
        </w:rPr>
        <w:t>、2021年度</w:t>
      </w:r>
      <w:r w:rsidRPr="00E66C99">
        <w:rPr>
          <w:rFonts w:ascii="ＭＳ 明朝" w:eastAsia="ＭＳ 明朝" w:hAnsi="ＭＳ 明朝" w:hint="eastAsia"/>
          <w:sz w:val="24"/>
          <w:szCs w:val="24"/>
        </w:rPr>
        <w:t>（令和３年度）</w:t>
      </w:r>
      <w:r w:rsidRPr="00E66C99">
        <w:rPr>
          <w:rFonts w:ascii="ＭＳ 明朝" w:eastAsia="ＭＳ 明朝" w:hAnsi="ＭＳ 明朝"/>
          <w:sz w:val="24"/>
          <w:szCs w:val="24"/>
        </w:rPr>
        <w:t>以降</w:t>
      </w:r>
      <w:r w:rsidR="002C6C65" w:rsidRPr="00E66C99">
        <w:rPr>
          <w:rFonts w:ascii="ＭＳ 明朝" w:eastAsia="ＭＳ 明朝" w:hAnsi="ＭＳ 明朝" w:hint="eastAsia"/>
          <w:sz w:val="24"/>
          <w:szCs w:val="24"/>
        </w:rPr>
        <w:t>に</w:t>
      </w:r>
      <w:r w:rsidR="00EA1827" w:rsidRPr="00E66C99">
        <w:rPr>
          <w:rFonts w:ascii="ＭＳ 明朝" w:eastAsia="ＭＳ 明朝" w:hAnsi="ＭＳ 明朝" w:hint="eastAsia"/>
          <w:sz w:val="24"/>
          <w:szCs w:val="24"/>
        </w:rPr>
        <w:t>は</w:t>
      </w:r>
      <w:r w:rsidRPr="00E66C99">
        <w:rPr>
          <w:rFonts w:ascii="ＭＳ 明朝" w:eastAsia="ＭＳ 明朝" w:hAnsi="ＭＳ 明朝"/>
          <w:sz w:val="24"/>
          <w:szCs w:val="24"/>
        </w:rPr>
        <w:t>、他府省でも利用可能</w:t>
      </w:r>
      <w:r w:rsidRPr="00E66C99">
        <w:rPr>
          <w:rFonts w:ascii="ＭＳ 明朝" w:eastAsia="ＭＳ 明朝" w:hAnsi="ＭＳ 明朝" w:hint="eastAsia"/>
          <w:sz w:val="24"/>
          <w:szCs w:val="24"/>
        </w:rPr>
        <w:t>とすることを</w:t>
      </w:r>
      <w:r w:rsidRPr="00E66C99">
        <w:rPr>
          <w:rFonts w:ascii="ＭＳ 明朝" w:eastAsia="ＭＳ 明朝" w:hAnsi="ＭＳ 明朝"/>
          <w:sz w:val="24"/>
          <w:szCs w:val="24"/>
        </w:rPr>
        <w:t>目指している。当該基盤は</w:t>
      </w:r>
      <w:r w:rsidRPr="00E66C99">
        <w:rPr>
          <w:rFonts w:ascii="ＭＳ 明朝" w:eastAsia="ＭＳ 明朝" w:hAnsi="ＭＳ 明朝" w:hint="eastAsia"/>
          <w:sz w:val="24"/>
          <w:szCs w:val="24"/>
        </w:rPr>
        <w:t>、オンラインシステムを外部の</w:t>
      </w:r>
      <w:r w:rsidR="00CB074A" w:rsidRPr="00E66C99">
        <w:rPr>
          <w:rFonts w:ascii="ＭＳ 明朝" w:eastAsia="ＭＳ 明朝" w:hAnsi="ＭＳ 明朝" w:hint="eastAsia"/>
          <w:sz w:val="24"/>
          <w:szCs w:val="24"/>
        </w:rPr>
        <w:t>情報</w:t>
      </w:r>
      <w:r w:rsidRPr="00E66C99">
        <w:rPr>
          <w:rFonts w:ascii="ＭＳ 明朝" w:eastAsia="ＭＳ 明朝" w:hAnsi="ＭＳ 明朝" w:hint="eastAsia"/>
          <w:sz w:val="24"/>
          <w:szCs w:val="24"/>
        </w:rPr>
        <w:t>システムと</w:t>
      </w:r>
      <w:r w:rsidRPr="00E66C99">
        <w:rPr>
          <w:rFonts w:ascii="ＭＳ 明朝" w:eastAsia="ＭＳ 明朝" w:hAnsi="ＭＳ 明朝"/>
          <w:sz w:val="24"/>
          <w:szCs w:val="24"/>
        </w:rPr>
        <w:t>連携させることで添付書類の省略やワンスオンリーの実現</w:t>
      </w:r>
      <w:r w:rsidRPr="00E66C99">
        <w:rPr>
          <w:rFonts w:ascii="ＭＳ 明朝" w:eastAsia="ＭＳ 明朝" w:hAnsi="ＭＳ 明朝" w:hint="eastAsia"/>
          <w:sz w:val="24"/>
          <w:szCs w:val="24"/>
        </w:rPr>
        <w:t>を推進する</w:t>
      </w:r>
      <w:r w:rsidRPr="00E66C99">
        <w:rPr>
          <w:rFonts w:ascii="ＭＳ 明朝" w:eastAsia="ＭＳ 明朝" w:hAnsi="ＭＳ 明朝"/>
          <w:sz w:val="24"/>
          <w:szCs w:val="24"/>
        </w:rPr>
        <w:t>仕組みであ</w:t>
      </w:r>
      <w:r w:rsidRPr="00E66C99">
        <w:rPr>
          <w:rFonts w:ascii="ＭＳ 明朝" w:eastAsia="ＭＳ 明朝" w:hAnsi="ＭＳ 明朝" w:hint="eastAsia"/>
          <w:sz w:val="24"/>
          <w:szCs w:val="24"/>
        </w:rPr>
        <w:t>り</w:t>
      </w:r>
      <w:r w:rsidRPr="00E66C99">
        <w:rPr>
          <w:rFonts w:ascii="ＭＳ 明朝" w:eastAsia="ＭＳ 明朝" w:hAnsi="ＭＳ 明朝"/>
          <w:sz w:val="24"/>
          <w:szCs w:val="24"/>
        </w:rPr>
        <w:t>、各府省はその動向を踏まえ、当該基盤の活用による法人手続における添付書類の提出の不要化を検討する。</w:t>
      </w:r>
    </w:p>
    <w:p w14:paraId="575C7839" w14:textId="77777777" w:rsidR="0088040D" w:rsidRDefault="0088040D" w:rsidP="009C6749">
      <w:pPr>
        <w:ind w:firstLineChars="100" w:firstLine="240"/>
        <w:rPr>
          <w:rFonts w:ascii="ＭＳ 明朝" w:eastAsia="ＭＳ 明朝" w:hAnsi="ＭＳ 明朝"/>
          <w:sz w:val="24"/>
          <w:szCs w:val="24"/>
        </w:rPr>
      </w:pPr>
    </w:p>
    <w:p w14:paraId="5504926A" w14:textId="66D1E1DF" w:rsidR="009C6749" w:rsidRPr="00E66C99" w:rsidRDefault="006C14E6" w:rsidP="006C14E6">
      <w:pPr>
        <w:pStyle w:val="3"/>
        <w:ind w:leftChars="0" w:left="0" w:right="210"/>
        <w:rPr>
          <w:rFonts w:ascii="ＭＳ 明朝" w:hAnsi="ＭＳ 明朝"/>
          <w:szCs w:val="24"/>
        </w:rPr>
      </w:pPr>
      <w:bookmarkStart w:id="50" w:name="_Toc26812173"/>
      <w:r w:rsidRPr="00E66C99">
        <w:rPr>
          <w:rFonts w:ascii="ＭＳ 明朝" w:hAnsi="ＭＳ 明朝" w:hint="eastAsia"/>
          <w:szCs w:val="24"/>
        </w:rPr>
        <w:t>5</w:t>
      </w:r>
      <w:r w:rsidRPr="00E66C99">
        <w:rPr>
          <w:rFonts w:ascii="ＭＳ 明朝" w:hAnsi="ＭＳ 明朝"/>
          <w:szCs w:val="24"/>
        </w:rPr>
        <w:t xml:space="preserve">.2.3 </w:t>
      </w:r>
      <w:r w:rsidRPr="00E66C99">
        <w:rPr>
          <w:rFonts w:ascii="ＭＳ 明朝" w:hAnsi="ＭＳ 明朝" w:hint="eastAsia"/>
          <w:szCs w:val="24"/>
        </w:rPr>
        <w:t>行政手続の更なる利便性の向上に係る情報システム整備</w:t>
      </w:r>
      <w:bookmarkEnd w:id="50"/>
    </w:p>
    <w:p w14:paraId="2B71BFFB" w14:textId="3AB9FF5B" w:rsidR="009C6749" w:rsidRPr="00E66C99" w:rsidRDefault="009C6749" w:rsidP="009C6749">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各府省は、</w:t>
      </w:r>
      <w:r w:rsidR="00D761CD" w:rsidRPr="00E66C99">
        <w:rPr>
          <w:rFonts w:ascii="ＭＳ 明朝" w:eastAsia="ＭＳ 明朝" w:hAnsi="ＭＳ 明朝" w:hint="eastAsia"/>
          <w:sz w:val="24"/>
          <w:szCs w:val="24"/>
        </w:rPr>
        <w:t>新たにオンライン化を実現する行政手続だけでなく、</w:t>
      </w:r>
      <w:r w:rsidRPr="00E66C99">
        <w:rPr>
          <w:rFonts w:ascii="ＭＳ 明朝" w:eastAsia="ＭＳ 明朝" w:hAnsi="ＭＳ 明朝" w:hint="eastAsia"/>
          <w:sz w:val="24"/>
          <w:szCs w:val="24"/>
        </w:rPr>
        <w:t>既にオンライン化を実現している行政手続においても、利用者視点に基づいた現状の把握と分析を行った上で、オンラインによる申請時の添付書類の省略をはじめ、</w:t>
      </w:r>
      <w:r w:rsidRPr="00E66C99">
        <w:rPr>
          <w:rFonts w:ascii="ＭＳ 明朝" w:eastAsia="ＭＳ 明朝" w:hAnsi="ＭＳ 明朝"/>
          <w:sz w:val="24"/>
          <w:szCs w:val="24"/>
        </w:rPr>
        <w:t>以下のような観点等から費用対効果</w:t>
      </w:r>
      <w:r w:rsidRPr="00E66C99">
        <w:rPr>
          <w:rFonts w:ascii="ＭＳ 明朝" w:eastAsia="ＭＳ 明朝" w:hAnsi="ＭＳ 明朝" w:hint="eastAsia"/>
          <w:sz w:val="24"/>
          <w:szCs w:val="24"/>
        </w:rPr>
        <w:t>も</w:t>
      </w:r>
      <w:r w:rsidRPr="00E66C99">
        <w:rPr>
          <w:rFonts w:ascii="ＭＳ 明朝" w:eastAsia="ＭＳ 明朝" w:hAnsi="ＭＳ 明朝"/>
          <w:sz w:val="24"/>
          <w:szCs w:val="24"/>
        </w:rPr>
        <w:t>踏まえてオンライン利用を促進する方策を検討し、利用者の利便性向上に取り組む。</w:t>
      </w:r>
    </w:p>
    <w:p w14:paraId="45DED800" w14:textId="295E9179" w:rsidR="009C6749" w:rsidRPr="00E66C99" w:rsidRDefault="009C6749" w:rsidP="009C6749">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このうち、別紙３の行政手続等について、必要な情報システムの整備</w:t>
      </w:r>
      <w:r w:rsidR="00A37D1B">
        <w:rPr>
          <w:rFonts w:ascii="ＭＳ 明朝" w:eastAsia="ＭＳ 明朝" w:hAnsi="ＭＳ 明朝" w:hint="eastAsia"/>
          <w:sz w:val="24"/>
          <w:szCs w:val="24"/>
        </w:rPr>
        <w:t>等</w:t>
      </w:r>
      <w:r w:rsidRPr="00E66C99">
        <w:rPr>
          <w:rFonts w:ascii="ＭＳ 明朝" w:eastAsia="ＭＳ 明朝" w:hAnsi="ＭＳ 明朝" w:hint="eastAsia"/>
          <w:sz w:val="24"/>
          <w:szCs w:val="24"/>
        </w:rPr>
        <w:t>を進める。各府省は、これらの手続について、各府省中長期計画において、より詳細な</w:t>
      </w:r>
      <w:r w:rsidR="002D2F10" w:rsidRPr="00E66C99">
        <w:rPr>
          <w:rFonts w:ascii="ＭＳ 明朝" w:eastAsia="ＭＳ 明朝" w:hAnsi="ＭＳ 明朝" w:hint="eastAsia"/>
          <w:sz w:val="24"/>
          <w:szCs w:val="24"/>
        </w:rPr>
        <w:t>取組</w:t>
      </w:r>
      <w:r w:rsidRPr="00E66C99">
        <w:rPr>
          <w:rFonts w:ascii="ＭＳ 明朝" w:eastAsia="ＭＳ 明朝" w:hAnsi="ＭＳ 明朝" w:hint="eastAsia"/>
          <w:sz w:val="24"/>
          <w:szCs w:val="24"/>
        </w:rPr>
        <w:t>内容について示す。</w:t>
      </w:r>
    </w:p>
    <w:p w14:paraId="2A1B4063" w14:textId="35A3A4AA" w:rsidR="00986543" w:rsidRPr="00E66C99" w:rsidRDefault="009C6749" w:rsidP="007A04CC">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また、</w:t>
      </w:r>
      <w:r w:rsidRPr="00E66C99">
        <w:rPr>
          <w:rFonts w:ascii="ＭＳ 明朝" w:eastAsia="ＭＳ 明朝" w:hAnsi="ＭＳ 明朝"/>
          <w:sz w:val="24"/>
          <w:szCs w:val="24"/>
        </w:rPr>
        <w:t>各府省は、</w:t>
      </w:r>
      <w:r w:rsidRPr="00E66C99">
        <w:rPr>
          <w:rFonts w:ascii="ＭＳ 明朝" w:eastAsia="ＭＳ 明朝" w:hAnsi="ＭＳ 明朝" w:hint="eastAsia"/>
          <w:sz w:val="24"/>
          <w:szCs w:val="24"/>
        </w:rPr>
        <w:t>年間手続件数</w:t>
      </w:r>
      <w:r w:rsidRPr="00E66C99">
        <w:rPr>
          <w:rFonts w:ascii="ＭＳ 明朝" w:eastAsia="ＭＳ 明朝" w:hAnsi="ＭＳ 明朝"/>
          <w:sz w:val="24"/>
          <w:szCs w:val="24"/>
        </w:rPr>
        <w:t>が</w:t>
      </w:r>
      <w:r w:rsidRPr="00E66C99">
        <w:rPr>
          <w:rFonts w:ascii="ＭＳ 明朝" w:eastAsia="ＭＳ 明朝" w:hAnsi="ＭＳ 明朝" w:hint="eastAsia"/>
          <w:sz w:val="24"/>
          <w:szCs w:val="24"/>
        </w:rPr>
        <w:t>多く</w:t>
      </w:r>
      <w:r w:rsidRPr="00E66C99">
        <w:rPr>
          <w:rFonts w:ascii="ＭＳ 明朝" w:eastAsia="ＭＳ 明朝" w:hAnsi="ＭＳ 明朝"/>
          <w:sz w:val="24"/>
          <w:szCs w:val="24"/>
        </w:rPr>
        <w:t>、</w:t>
      </w:r>
      <w:r w:rsidRPr="00E66C99">
        <w:rPr>
          <w:rFonts w:ascii="ＭＳ 明朝" w:eastAsia="ＭＳ 明朝" w:hAnsi="ＭＳ 明朝" w:hint="eastAsia"/>
          <w:sz w:val="24"/>
          <w:szCs w:val="24"/>
        </w:rPr>
        <w:t>民間事業者</w:t>
      </w:r>
      <w:r w:rsidRPr="00E66C99">
        <w:rPr>
          <w:rFonts w:ascii="ＭＳ 明朝" w:eastAsia="ＭＳ 明朝" w:hAnsi="ＭＳ 明朝"/>
          <w:sz w:val="24"/>
          <w:szCs w:val="24"/>
        </w:rPr>
        <w:t>等が反復的又は継続的に</w:t>
      </w:r>
      <w:r w:rsidRPr="00E66C99">
        <w:rPr>
          <w:rFonts w:ascii="ＭＳ 明朝" w:eastAsia="ＭＳ 明朝" w:hAnsi="ＭＳ 明朝" w:hint="eastAsia"/>
          <w:sz w:val="24"/>
          <w:szCs w:val="24"/>
        </w:rPr>
        <w:t>利用</w:t>
      </w:r>
      <w:r w:rsidRPr="00E66C99">
        <w:rPr>
          <w:rFonts w:ascii="ＭＳ 明朝" w:eastAsia="ＭＳ 明朝" w:hAnsi="ＭＳ 明朝"/>
          <w:sz w:val="24"/>
          <w:szCs w:val="24"/>
        </w:rPr>
        <w:t>する手続</w:t>
      </w:r>
      <w:r w:rsidRPr="00E66C99">
        <w:rPr>
          <w:rFonts w:ascii="ＭＳ 明朝" w:eastAsia="ＭＳ 明朝" w:hAnsi="ＭＳ 明朝" w:hint="eastAsia"/>
          <w:sz w:val="24"/>
          <w:szCs w:val="24"/>
        </w:rPr>
        <w:t>を中心として</w:t>
      </w:r>
      <w:r w:rsidRPr="00E66C99">
        <w:rPr>
          <w:rFonts w:ascii="ＭＳ 明朝" w:eastAsia="ＭＳ 明朝" w:hAnsi="ＭＳ 明朝"/>
          <w:sz w:val="24"/>
          <w:szCs w:val="24"/>
        </w:rPr>
        <w:t>、</w:t>
      </w:r>
      <w:r w:rsidRPr="00E66C99">
        <w:rPr>
          <w:rFonts w:ascii="ＭＳ 明朝" w:eastAsia="ＭＳ 明朝" w:hAnsi="ＭＳ 明朝" w:hint="eastAsia"/>
          <w:sz w:val="24"/>
          <w:szCs w:val="24"/>
        </w:rPr>
        <w:t>オンライン</w:t>
      </w:r>
      <w:r w:rsidRPr="00E66C99">
        <w:rPr>
          <w:rFonts w:ascii="ＭＳ 明朝" w:eastAsia="ＭＳ 明朝" w:hAnsi="ＭＳ 明朝"/>
          <w:sz w:val="24"/>
          <w:szCs w:val="24"/>
        </w:rPr>
        <w:t>利用</w:t>
      </w:r>
      <w:r w:rsidRPr="00E66C99">
        <w:rPr>
          <w:rFonts w:ascii="ＭＳ 明朝" w:eastAsia="ＭＳ 明朝" w:hAnsi="ＭＳ 明朝" w:hint="eastAsia"/>
          <w:sz w:val="24"/>
          <w:szCs w:val="24"/>
        </w:rPr>
        <w:t>の更なる推進</w:t>
      </w:r>
      <w:r w:rsidRPr="00E66C99">
        <w:rPr>
          <w:rFonts w:ascii="ＭＳ 明朝" w:eastAsia="ＭＳ 明朝" w:hAnsi="ＭＳ 明朝"/>
          <w:sz w:val="24"/>
          <w:szCs w:val="24"/>
        </w:rPr>
        <w:t>を図る</w:t>
      </w:r>
      <w:r w:rsidRPr="00E66C99">
        <w:rPr>
          <w:rFonts w:ascii="ＭＳ 明朝" w:eastAsia="ＭＳ 明朝" w:hAnsi="ＭＳ 明朝" w:hint="eastAsia"/>
          <w:sz w:val="24"/>
          <w:szCs w:val="24"/>
        </w:rPr>
        <w:t>必要がある手続</w:t>
      </w:r>
      <w:r w:rsidRPr="00E66C99">
        <w:rPr>
          <w:rFonts w:ascii="ＭＳ 明朝" w:eastAsia="ＭＳ 明朝" w:hAnsi="ＭＳ 明朝"/>
          <w:sz w:val="24"/>
          <w:szCs w:val="24"/>
        </w:rPr>
        <w:t>については、</w:t>
      </w:r>
      <w:r w:rsidRPr="00E66C99">
        <w:rPr>
          <w:rFonts w:ascii="ＭＳ 明朝" w:eastAsia="ＭＳ 明朝" w:hAnsi="ＭＳ 明朝" w:hint="eastAsia"/>
          <w:sz w:val="24"/>
          <w:szCs w:val="24"/>
        </w:rPr>
        <w:t>各府省中長期計画において</w:t>
      </w:r>
      <w:r w:rsidRPr="00E66C99">
        <w:rPr>
          <w:rFonts w:ascii="ＭＳ 明朝" w:eastAsia="ＭＳ 明朝" w:hAnsi="ＭＳ 明朝"/>
          <w:sz w:val="24"/>
          <w:szCs w:val="24"/>
        </w:rPr>
        <w:t>、今後の利便性向上に向けた検討状況を示すこととする。</w:t>
      </w:r>
    </w:p>
    <w:p w14:paraId="6FC1B83D" w14:textId="4D3691B4" w:rsidR="009C6749" w:rsidRPr="00E66C99" w:rsidRDefault="00BF17F5" w:rsidP="00CC2F3F">
      <w:pPr>
        <w:rPr>
          <w:rFonts w:ascii="ＭＳ 明朝" w:eastAsia="ＭＳ 明朝" w:hAnsi="ＭＳ 明朝"/>
          <w:sz w:val="24"/>
          <w:szCs w:val="24"/>
        </w:rPr>
      </w:pPr>
      <w:r w:rsidRPr="00E66C99">
        <w:rPr>
          <w:rFonts w:ascii="ＭＳ 明朝" w:eastAsia="ＭＳ 明朝" w:hAnsi="ＭＳ 明朝" w:hint="eastAsia"/>
          <w:sz w:val="24"/>
          <w:szCs w:val="24"/>
        </w:rPr>
        <w:t xml:space="preserve">ア. </w:t>
      </w:r>
      <w:r w:rsidR="009C6749" w:rsidRPr="00E66C99">
        <w:rPr>
          <w:rFonts w:ascii="ＭＳ 明朝" w:eastAsia="ＭＳ 明朝" w:hAnsi="ＭＳ 明朝" w:hint="eastAsia"/>
          <w:sz w:val="24"/>
          <w:szCs w:val="24"/>
        </w:rPr>
        <w:t>スマートフォン等を利用したオンライン手続における利便性向上</w:t>
      </w:r>
    </w:p>
    <w:p w14:paraId="5EA518A9" w14:textId="2E4B4579" w:rsidR="00986543" w:rsidRPr="00E66C99" w:rsidRDefault="009C6749" w:rsidP="007A04CC">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2018年（平成</w:t>
      </w:r>
      <w:r w:rsidRPr="00E66C99">
        <w:rPr>
          <w:rFonts w:ascii="ＭＳ 明朝" w:eastAsia="ＭＳ 明朝" w:hAnsi="ＭＳ 明朝"/>
          <w:sz w:val="24"/>
          <w:szCs w:val="24"/>
        </w:rPr>
        <w:t>30年</w:t>
      </w:r>
      <w:r w:rsidRPr="00E66C99">
        <w:rPr>
          <w:rFonts w:ascii="ＭＳ 明朝" w:eastAsia="ＭＳ 明朝" w:hAnsi="ＭＳ 明朝" w:hint="eastAsia"/>
          <w:sz w:val="24"/>
          <w:szCs w:val="24"/>
        </w:rPr>
        <w:t>）</w:t>
      </w:r>
      <w:r w:rsidRPr="00E66C99">
        <w:rPr>
          <w:rFonts w:ascii="ＭＳ 明朝" w:eastAsia="ＭＳ 明朝" w:hAnsi="ＭＳ 明朝"/>
          <w:sz w:val="24"/>
          <w:szCs w:val="24"/>
        </w:rPr>
        <w:t>における世帯の情報通信機器の保有状況をみると、スマートフォンの世帯保有率は、パソコンの世帯保有率を上回っていること、また、個人のスマートフォンの保有</w:t>
      </w:r>
      <w:r w:rsidR="001D46D5">
        <w:rPr>
          <w:rFonts w:ascii="ＭＳ 明朝" w:eastAsia="ＭＳ 明朝" w:hAnsi="ＭＳ 明朝" w:hint="eastAsia"/>
          <w:sz w:val="24"/>
          <w:szCs w:val="24"/>
        </w:rPr>
        <w:t>率</w:t>
      </w:r>
      <w:r w:rsidRPr="00E66C99">
        <w:rPr>
          <w:rFonts w:ascii="ＭＳ 明朝" w:eastAsia="ＭＳ 明朝" w:hAnsi="ＭＳ 明朝"/>
          <w:sz w:val="24"/>
          <w:szCs w:val="24"/>
        </w:rPr>
        <w:t>が増加傾向にあることを踏まえ、スマートフォン</w:t>
      </w:r>
      <w:r w:rsidRPr="00E66C99">
        <w:rPr>
          <w:rFonts w:ascii="ＭＳ 明朝" w:eastAsia="ＭＳ 明朝" w:hAnsi="ＭＳ 明朝" w:hint="eastAsia"/>
          <w:sz w:val="24"/>
          <w:szCs w:val="24"/>
        </w:rPr>
        <w:t>や</w:t>
      </w:r>
      <w:r w:rsidRPr="00E66C99">
        <w:rPr>
          <w:rFonts w:ascii="ＭＳ 明朝" w:eastAsia="ＭＳ 明朝" w:hAnsi="ＭＳ 明朝"/>
          <w:sz w:val="24"/>
          <w:szCs w:val="24"/>
        </w:rPr>
        <w:t>タブレットを利用したオンライン</w:t>
      </w:r>
      <w:r w:rsidRPr="00E66C99">
        <w:rPr>
          <w:rFonts w:ascii="ＭＳ 明朝" w:eastAsia="ＭＳ 明朝" w:hAnsi="ＭＳ 明朝" w:hint="eastAsia"/>
          <w:sz w:val="24"/>
          <w:szCs w:val="24"/>
        </w:rPr>
        <w:t>手続</w:t>
      </w:r>
      <w:r w:rsidRPr="00E66C99">
        <w:rPr>
          <w:rFonts w:ascii="ＭＳ 明朝" w:eastAsia="ＭＳ 明朝" w:hAnsi="ＭＳ 明朝"/>
          <w:sz w:val="24"/>
          <w:szCs w:val="24"/>
        </w:rPr>
        <w:t>における利便性向上のため、スマートフォン専用画面の整備等を行う。</w:t>
      </w:r>
    </w:p>
    <w:p w14:paraId="21A8EEBD" w14:textId="578C2D10" w:rsidR="009C6749" w:rsidRPr="00E66C99" w:rsidRDefault="00BF17F5" w:rsidP="00CC2F3F">
      <w:pPr>
        <w:rPr>
          <w:rFonts w:ascii="ＭＳ 明朝" w:eastAsia="ＭＳ 明朝" w:hAnsi="ＭＳ 明朝"/>
          <w:sz w:val="24"/>
          <w:szCs w:val="24"/>
        </w:rPr>
      </w:pPr>
      <w:r w:rsidRPr="00E66C99">
        <w:rPr>
          <w:rFonts w:ascii="ＭＳ 明朝" w:eastAsia="ＭＳ 明朝" w:hAnsi="ＭＳ 明朝" w:hint="eastAsia"/>
          <w:sz w:val="24"/>
          <w:szCs w:val="24"/>
        </w:rPr>
        <w:lastRenderedPageBreak/>
        <w:t xml:space="preserve">イ. </w:t>
      </w:r>
      <w:r w:rsidR="009C6749" w:rsidRPr="00E66C99">
        <w:rPr>
          <w:rFonts w:ascii="ＭＳ 明朝" w:eastAsia="ＭＳ 明朝" w:hAnsi="ＭＳ 明朝" w:hint="eastAsia"/>
          <w:sz w:val="24"/>
          <w:szCs w:val="24"/>
        </w:rPr>
        <w:t>受付時間等の拡充</w:t>
      </w:r>
    </w:p>
    <w:p w14:paraId="2FE4E5F9" w14:textId="51E7E27D" w:rsidR="00986543" w:rsidRPr="00E66C99" w:rsidRDefault="009C6749" w:rsidP="007A04CC">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利用者がオンライン手続を行う際に可能な限り時間の制約を受けることのないように、オンライン手続やヘルプデスク等の受付時間を拡充する。</w:t>
      </w:r>
    </w:p>
    <w:p w14:paraId="114218FA" w14:textId="007FBC42" w:rsidR="009C6749" w:rsidRPr="00E66C99" w:rsidRDefault="00BF17F5" w:rsidP="00CC2F3F">
      <w:pPr>
        <w:rPr>
          <w:rFonts w:ascii="ＭＳ 明朝" w:eastAsia="ＭＳ 明朝" w:hAnsi="ＭＳ 明朝"/>
          <w:sz w:val="24"/>
          <w:szCs w:val="24"/>
        </w:rPr>
      </w:pPr>
      <w:r w:rsidRPr="00E66C99">
        <w:rPr>
          <w:rFonts w:ascii="ＭＳ 明朝" w:eastAsia="ＭＳ 明朝" w:hAnsi="ＭＳ 明朝" w:hint="eastAsia"/>
          <w:sz w:val="24"/>
          <w:szCs w:val="24"/>
        </w:rPr>
        <w:t xml:space="preserve">ウ. </w:t>
      </w:r>
      <w:r w:rsidR="009C6749" w:rsidRPr="00E66C99">
        <w:rPr>
          <w:rFonts w:ascii="ＭＳ 明朝" w:eastAsia="ＭＳ 明朝" w:hAnsi="ＭＳ 明朝" w:hint="eastAsia"/>
          <w:sz w:val="24"/>
          <w:szCs w:val="24"/>
        </w:rPr>
        <w:t>本人確認手法の見直し</w:t>
      </w:r>
    </w:p>
    <w:p w14:paraId="112890A3" w14:textId="18B50F6C" w:rsidR="00986543" w:rsidRPr="00E66C99" w:rsidRDefault="009C6749" w:rsidP="007A04CC">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本人確認のために電子署名を求めている行政手続について、行政手続におけるオンラインによる本人確認の手法に関するガイドライン</w:t>
      </w:r>
      <w:r w:rsidRPr="00E66C99">
        <w:rPr>
          <w:rFonts w:ascii="ＭＳ 明朝" w:eastAsia="ＭＳ 明朝" w:hAnsi="ＭＳ 明朝"/>
          <w:sz w:val="24"/>
          <w:szCs w:val="24"/>
        </w:rPr>
        <w:t>に基づき、</w:t>
      </w:r>
      <w:r w:rsidR="00815F49" w:rsidRPr="00E66C99">
        <w:rPr>
          <w:rFonts w:ascii="ＭＳ 明朝" w:eastAsia="ＭＳ 明朝" w:hAnsi="ＭＳ 明朝" w:hint="eastAsia"/>
          <w:sz w:val="24"/>
          <w:szCs w:val="24"/>
        </w:rPr>
        <w:t>個人向け</w:t>
      </w:r>
      <w:r w:rsidR="00815F49" w:rsidRPr="00E66C99">
        <w:rPr>
          <w:rFonts w:ascii="ＭＳ 明朝" w:eastAsia="ＭＳ 明朝" w:hAnsi="ＭＳ 明朝"/>
          <w:sz w:val="24"/>
          <w:szCs w:val="24"/>
        </w:rPr>
        <w:t>の行政手続におけるマイナンバーカードの公的個人認証</w:t>
      </w:r>
      <w:r w:rsidR="00815F49" w:rsidRPr="00E66C99">
        <w:rPr>
          <w:rFonts w:ascii="ＭＳ 明朝" w:eastAsia="ＭＳ 明朝" w:hAnsi="ＭＳ 明朝" w:hint="eastAsia"/>
          <w:sz w:val="24"/>
          <w:szCs w:val="24"/>
        </w:rPr>
        <w:t>機能</w:t>
      </w:r>
      <w:r w:rsidR="00815F49" w:rsidRPr="00E66C99">
        <w:rPr>
          <w:rFonts w:ascii="ＭＳ 明朝" w:eastAsia="ＭＳ 明朝" w:hAnsi="ＭＳ 明朝"/>
          <w:sz w:val="24"/>
          <w:szCs w:val="24"/>
        </w:rPr>
        <w:t>（利用者証明用電子証明書）、</w:t>
      </w:r>
      <w:r w:rsidR="005A7398" w:rsidRPr="00E66C99">
        <w:rPr>
          <w:rFonts w:ascii="ＭＳ 明朝" w:eastAsia="ＭＳ 明朝" w:hAnsi="ＭＳ 明朝" w:hint="eastAsia"/>
          <w:sz w:val="24"/>
          <w:szCs w:val="24"/>
        </w:rPr>
        <w:t>法人</w:t>
      </w:r>
      <w:r w:rsidR="005A7398" w:rsidRPr="00E66C99">
        <w:rPr>
          <w:rFonts w:ascii="ＭＳ 明朝" w:eastAsia="ＭＳ 明朝" w:hAnsi="ＭＳ 明朝"/>
          <w:sz w:val="24"/>
          <w:szCs w:val="24"/>
        </w:rPr>
        <w:t>や個人事業</w:t>
      </w:r>
      <w:r w:rsidR="005A7398" w:rsidRPr="00E66C99">
        <w:rPr>
          <w:rFonts w:ascii="ＭＳ 明朝" w:eastAsia="ＭＳ 明朝" w:hAnsi="ＭＳ 明朝" w:hint="eastAsia"/>
          <w:sz w:val="24"/>
          <w:szCs w:val="24"/>
        </w:rPr>
        <w:t>主</w:t>
      </w:r>
      <w:r w:rsidR="005A7398" w:rsidRPr="00E66C99">
        <w:rPr>
          <w:rFonts w:ascii="ＭＳ 明朝" w:eastAsia="ＭＳ 明朝" w:hAnsi="ＭＳ 明朝"/>
          <w:sz w:val="24"/>
          <w:szCs w:val="24"/>
        </w:rPr>
        <w:t>向けの行政手続における</w:t>
      </w:r>
      <w:r w:rsidR="005D6075">
        <w:rPr>
          <w:rFonts w:ascii="ＭＳ 明朝" w:eastAsia="ＭＳ 明朝" w:hAnsi="ＭＳ 明朝" w:hint="eastAsia"/>
          <w:sz w:val="24"/>
          <w:szCs w:val="24"/>
        </w:rPr>
        <w:t>「</w:t>
      </w:r>
      <w:r w:rsidR="00BF17F5" w:rsidRPr="00E66C99">
        <w:rPr>
          <w:rFonts w:ascii="ＭＳ 明朝" w:eastAsia="ＭＳ 明朝" w:hAnsi="ＭＳ 明朝" w:hint="eastAsia"/>
          <w:sz w:val="24"/>
          <w:szCs w:val="24"/>
        </w:rPr>
        <w:t>Ｇ</w:t>
      </w:r>
      <w:r w:rsidRPr="00E66C99">
        <w:rPr>
          <w:rFonts w:ascii="ＭＳ 明朝" w:eastAsia="ＭＳ 明朝" w:hAnsi="ＭＳ 明朝"/>
          <w:sz w:val="24"/>
          <w:szCs w:val="24"/>
        </w:rPr>
        <w:t>ビズ</w:t>
      </w:r>
      <w:r w:rsidR="00BF17F5" w:rsidRPr="00E66C99">
        <w:rPr>
          <w:rFonts w:ascii="ＭＳ 明朝" w:eastAsia="ＭＳ 明朝" w:hAnsi="ＭＳ 明朝" w:hint="eastAsia"/>
          <w:sz w:val="24"/>
          <w:szCs w:val="24"/>
        </w:rPr>
        <w:t>ＩＤ</w:t>
      </w:r>
      <w:r w:rsidR="005D6075">
        <w:rPr>
          <w:rFonts w:ascii="ＭＳ 明朝" w:eastAsia="ＭＳ 明朝" w:hAnsi="ＭＳ 明朝" w:hint="eastAsia"/>
          <w:sz w:val="24"/>
          <w:szCs w:val="24"/>
        </w:rPr>
        <w:t>」</w:t>
      </w:r>
      <w:r w:rsidRPr="00E66C99">
        <w:rPr>
          <w:rFonts w:ascii="ＭＳ 明朝" w:eastAsia="ＭＳ 明朝" w:hAnsi="ＭＳ 明朝"/>
          <w:sz w:val="24"/>
          <w:szCs w:val="24"/>
        </w:rPr>
        <w:t>の活用</w:t>
      </w:r>
      <w:r w:rsidR="001D46D5">
        <w:rPr>
          <w:rFonts w:ascii="ＭＳ 明朝" w:eastAsia="ＭＳ 明朝" w:hAnsi="ＭＳ 明朝" w:hint="eastAsia"/>
          <w:sz w:val="24"/>
          <w:szCs w:val="24"/>
        </w:rPr>
        <w:t>等</w:t>
      </w:r>
      <w:r w:rsidRPr="00E66C99">
        <w:rPr>
          <w:rFonts w:ascii="ＭＳ 明朝" w:eastAsia="ＭＳ 明朝" w:hAnsi="ＭＳ 明朝"/>
          <w:sz w:val="24"/>
          <w:szCs w:val="24"/>
        </w:rPr>
        <w:t>による本人確認手法の多様化を図る。</w:t>
      </w:r>
    </w:p>
    <w:p w14:paraId="7395DD8A" w14:textId="3F7DD434" w:rsidR="009C6749" w:rsidRPr="00E66C99" w:rsidRDefault="00BF17F5" w:rsidP="00CC2F3F">
      <w:pPr>
        <w:rPr>
          <w:rFonts w:ascii="ＭＳ 明朝" w:eastAsia="ＭＳ 明朝" w:hAnsi="ＭＳ 明朝"/>
          <w:sz w:val="24"/>
          <w:szCs w:val="24"/>
        </w:rPr>
      </w:pPr>
      <w:r w:rsidRPr="00E66C99">
        <w:rPr>
          <w:rFonts w:ascii="ＭＳ 明朝" w:eastAsia="ＭＳ 明朝" w:hAnsi="ＭＳ 明朝" w:hint="eastAsia"/>
          <w:sz w:val="24"/>
          <w:szCs w:val="24"/>
        </w:rPr>
        <w:t xml:space="preserve">エ. </w:t>
      </w:r>
      <w:r w:rsidR="009C6749" w:rsidRPr="00E66C99">
        <w:rPr>
          <w:rFonts w:ascii="ＭＳ 明朝" w:eastAsia="ＭＳ 明朝" w:hAnsi="ＭＳ 明朝" w:hint="eastAsia"/>
          <w:sz w:val="24"/>
          <w:szCs w:val="24"/>
        </w:rPr>
        <w:t>代理申請の容易化</w:t>
      </w:r>
    </w:p>
    <w:p w14:paraId="57D30AAD" w14:textId="270E2141" w:rsidR="00986543" w:rsidRPr="00E66C99" w:rsidRDefault="009C6749" w:rsidP="009C6749">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Pr="00E66C99">
        <w:rPr>
          <w:rFonts w:ascii="ＭＳ 明朝" w:eastAsia="ＭＳ 明朝" w:hAnsi="ＭＳ 明朝"/>
          <w:sz w:val="24"/>
          <w:szCs w:val="24"/>
        </w:rPr>
        <w:t>代理申請</w:t>
      </w:r>
      <w:r w:rsidRPr="00E66C99">
        <w:rPr>
          <w:rFonts w:ascii="ＭＳ 明朝" w:eastAsia="ＭＳ 明朝" w:hAnsi="ＭＳ 明朝" w:hint="eastAsia"/>
          <w:sz w:val="24"/>
          <w:szCs w:val="24"/>
        </w:rPr>
        <w:t>を可能とする</w:t>
      </w:r>
      <w:r w:rsidRPr="00E66C99">
        <w:rPr>
          <w:rFonts w:ascii="ＭＳ 明朝" w:eastAsia="ＭＳ 明朝" w:hAnsi="ＭＳ 明朝"/>
          <w:sz w:val="24"/>
          <w:szCs w:val="24"/>
        </w:rPr>
        <w:t>場合に</w:t>
      </w:r>
      <w:r w:rsidRPr="00E66C99">
        <w:rPr>
          <w:rFonts w:ascii="ＭＳ 明朝" w:eastAsia="ＭＳ 明朝" w:hAnsi="ＭＳ 明朝" w:hint="eastAsia"/>
          <w:sz w:val="24"/>
          <w:szCs w:val="24"/>
        </w:rPr>
        <w:t>、申請者本人の</w:t>
      </w:r>
      <w:r w:rsidRPr="00E66C99">
        <w:rPr>
          <w:rFonts w:ascii="ＭＳ 明朝" w:eastAsia="ＭＳ 明朝" w:hAnsi="ＭＳ 明朝"/>
          <w:sz w:val="24"/>
          <w:szCs w:val="24"/>
        </w:rPr>
        <w:t>電子証明書</w:t>
      </w:r>
      <w:r w:rsidRPr="00E66C99">
        <w:rPr>
          <w:rFonts w:ascii="ＭＳ 明朝" w:eastAsia="ＭＳ 明朝" w:hAnsi="ＭＳ 明朝" w:hint="eastAsia"/>
          <w:sz w:val="24"/>
          <w:szCs w:val="24"/>
        </w:rPr>
        <w:t>及び代理申請者の電子証明書を重ねて提出させることを</w:t>
      </w:r>
      <w:r w:rsidRPr="00E66C99">
        <w:rPr>
          <w:rFonts w:ascii="ＭＳ 明朝" w:eastAsia="ＭＳ 明朝" w:hAnsi="ＭＳ 明朝"/>
          <w:sz w:val="24"/>
          <w:szCs w:val="24"/>
        </w:rPr>
        <w:t>不要とする</w:t>
      </w:r>
      <w:r w:rsidRPr="00E66C99">
        <w:rPr>
          <w:rFonts w:ascii="ＭＳ 明朝" w:eastAsia="ＭＳ 明朝" w:hAnsi="ＭＳ 明朝" w:hint="eastAsia"/>
          <w:sz w:val="24"/>
          <w:szCs w:val="24"/>
        </w:rPr>
        <w:t>こと等</w:t>
      </w:r>
      <w:r w:rsidRPr="00E66C99">
        <w:rPr>
          <w:rFonts w:ascii="ＭＳ 明朝" w:eastAsia="ＭＳ 明朝" w:hAnsi="ＭＳ 明朝"/>
          <w:sz w:val="24"/>
          <w:szCs w:val="24"/>
        </w:rPr>
        <w:t>によ</w:t>
      </w:r>
      <w:r w:rsidRPr="00E66C99">
        <w:rPr>
          <w:rFonts w:ascii="ＭＳ 明朝" w:eastAsia="ＭＳ 明朝" w:hAnsi="ＭＳ 明朝" w:hint="eastAsia"/>
          <w:sz w:val="24"/>
          <w:szCs w:val="24"/>
        </w:rPr>
        <w:t>って、代理申請の容易化を図る。</w:t>
      </w:r>
    </w:p>
    <w:p w14:paraId="2EE88B5A" w14:textId="1A4ACC6B" w:rsidR="009C6749" w:rsidRPr="00E66C99" w:rsidRDefault="007A04CC" w:rsidP="00CC2F3F">
      <w:pPr>
        <w:rPr>
          <w:rFonts w:ascii="ＭＳ 明朝" w:eastAsia="ＭＳ 明朝" w:hAnsi="ＭＳ 明朝"/>
          <w:sz w:val="24"/>
          <w:szCs w:val="24"/>
        </w:rPr>
      </w:pPr>
      <w:r>
        <w:rPr>
          <w:rFonts w:ascii="ＭＳ 明朝" w:eastAsia="ＭＳ 明朝" w:hAnsi="ＭＳ 明朝" w:hint="eastAsia"/>
          <w:sz w:val="24"/>
          <w:szCs w:val="24"/>
        </w:rPr>
        <w:t>オ</w:t>
      </w:r>
      <w:r w:rsidR="00696ED4" w:rsidRPr="00E66C99">
        <w:rPr>
          <w:rFonts w:ascii="ＭＳ 明朝" w:eastAsia="ＭＳ 明朝" w:hAnsi="ＭＳ 明朝" w:hint="eastAsia"/>
          <w:sz w:val="24"/>
          <w:szCs w:val="24"/>
        </w:rPr>
        <w:t xml:space="preserve">. </w:t>
      </w:r>
      <w:r w:rsidR="009C6749" w:rsidRPr="00E66C99">
        <w:rPr>
          <w:rFonts w:ascii="ＭＳ 明朝" w:eastAsia="ＭＳ 明朝" w:hAnsi="ＭＳ 明朝" w:hint="eastAsia"/>
          <w:sz w:val="24"/>
          <w:szCs w:val="24"/>
        </w:rPr>
        <w:t>オンライン</w:t>
      </w:r>
      <w:r w:rsidR="004B57FB">
        <w:rPr>
          <w:rFonts w:ascii="ＭＳ 明朝" w:eastAsia="ＭＳ 明朝" w:hAnsi="ＭＳ 明朝" w:hint="eastAsia"/>
          <w:sz w:val="24"/>
          <w:szCs w:val="24"/>
        </w:rPr>
        <w:t>手続</w:t>
      </w:r>
      <w:r w:rsidR="009C6749" w:rsidRPr="00E66C99">
        <w:rPr>
          <w:rFonts w:ascii="ＭＳ 明朝" w:eastAsia="ＭＳ 明朝" w:hAnsi="ＭＳ 明朝" w:hint="eastAsia"/>
          <w:sz w:val="24"/>
          <w:szCs w:val="24"/>
        </w:rPr>
        <w:t>時の初期設定の簡易化</w:t>
      </w:r>
    </w:p>
    <w:p w14:paraId="7FBFF162" w14:textId="2337DF20" w:rsidR="00986543" w:rsidRPr="00E66C99" w:rsidRDefault="009C6749" w:rsidP="007A04CC">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利用者がオンラインシステムを短時間で</w:t>
      </w:r>
      <w:r w:rsidR="004B57FB">
        <w:rPr>
          <w:rFonts w:ascii="ＭＳ 明朝" w:eastAsia="ＭＳ 明朝" w:hAnsi="ＭＳ 明朝" w:hint="eastAsia"/>
          <w:sz w:val="24"/>
          <w:szCs w:val="24"/>
        </w:rPr>
        <w:t>、</w:t>
      </w:r>
      <w:r w:rsidR="004B57FB">
        <w:rPr>
          <w:rFonts w:ascii="ＭＳ 明朝" w:eastAsia="ＭＳ 明朝" w:hAnsi="ＭＳ 明朝"/>
          <w:sz w:val="24"/>
          <w:szCs w:val="24"/>
        </w:rPr>
        <w:t>かつ</w:t>
      </w:r>
      <w:r w:rsidR="004B57FB">
        <w:rPr>
          <w:rFonts w:ascii="ＭＳ 明朝" w:eastAsia="ＭＳ 明朝" w:hAnsi="ＭＳ 明朝" w:hint="eastAsia"/>
          <w:sz w:val="24"/>
          <w:szCs w:val="24"/>
        </w:rPr>
        <w:t>容易</w:t>
      </w:r>
      <w:r w:rsidRPr="00E66C99">
        <w:rPr>
          <w:rFonts w:ascii="ＭＳ 明朝" w:eastAsia="ＭＳ 明朝" w:hAnsi="ＭＳ 明朝" w:hint="eastAsia"/>
          <w:sz w:val="24"/>
          <w:szCs w:val="24"/>
        </w:rPr>
        <w:t>に利用することができるように、初期設定に必要となる専用ソフトウェア</w:t>
      </w:r>
      <w:r w:rsidR="004B57FB">
        <w:rPr>
          <w:rFonts w:ascii="ＭＳ 明朝" w:eastAsia="ＭＳ 明朝" w:hAnsi="ＭＳ 明朝" w:hint="eastAsia"/>
          <w:sz w:val="24"/>
          <w:szCs w:val="24"/>
        </w:rPr>
        <w:t>の</w:t>
      </w:r>
      <w:r w:rsidR="004B57FB">
        <w:rPr>
          <w:rFonts w:ascii="ＭＳ 明朝" w:eastAsia="ＭＳ 明朝" w:hAnsi="ＭＳ 明朝"/>
          <w:sz w:val="24"/>
          <w:szCs w:val="24"/>
        </w:rPr>
        <w:t>インストール</w:t>
      </w:r>
      <w:r w:rsidRPr="00E66C99">
        <w:rPr>
          <w:rFonts w:ascii="ＭＳ 明朝" w:eastAsia="ＭＳ 明朝" w:hAnsi="ＭＳ 明朝" w:hint="eastAsia"/>
          <w:sz w:val="24"/>
          <w:szCs w:val="24"/>
        </w:rPr>
        <w:t>等の不要化や</w:t>
      </w:r>
      <w:r w:rsidRPr="00E66C99">
        <w:rPr>
          <w:rFonts w:ascii="ＭＳ 明朝" w:eastAsia="ＭＳ 明朝" w:hAnsi="ＭＳ 明朝"/>
          <w:sz w:val="24"/>
          <w:szCs w:val="24"/>
        </w:rPr>
        <w:t>、</w:t>
      </w:r>
      <w:r w:rsidR="00DA03E2">
        <w:rPr>
          <w:rFonts w:ascii="ＭＳ 明朝" w:eastAsia="ＭＳ 明朝" w:hAnsi="ＭＳ 明朝" w:hint="eastAsia"/>
          <w:sz w:val="24"/>
          <w:szCs w:val="24"/>
        </w:rPr>
        <w:t>インストールが必要と</w:t>
      </w:r>
      <w:r w:rsidR="00DA03E2">
        <w:rPr>
          <w:rFonts w:ascii="ＭＳ 明朝" w:eastAsia="ＭＳ 明朝" w:hAnsi="ＭＳ 明朝"/>
          <w:sz w:val="24"/>
          <w:szCs w:val="24"/>
        </w:rPr>
        <w:t>なる場合</w:t>
      </w:r>
      <w:r w:rsidR="00DA03E2">
        <w:rPr>
          <w:rFonts w:ascii="ＭＳ 明朝" w:eastAsia="ＭＳ 明朝" w:hAnsi="ＭＳ 明朝" w:hint="eastAsia"/>
          <w:sz w:val="24"/>
          <w:szCs w:val="24"/>
        </w:rPr>
        <w:t>であっても、</w:t>
      </w:r>
      <w:r w:rsidRPr="00E66C99">
        <w:rPr>
          <w:rFonts w:ascii="ＭＳ 明朝" w:eastAsia="ＭＳ 明朝" w:hAnsi="ＭＳ 明朝" w:hint="eastAsia"/>
          <w:sz w:val="24"/>
          <w:szCs w:val="24"/>
        </w:rPr>
        <w:t>インストールを一括で行えるようにするなど</w:t>
      </w:r>
      <w:r w:rsidR="00DA03E2">
        <w:rPr>
          <w:rFonts w:ascii="ＭＳ 明朝" w:eastAsia="ＭＳ 明朝" w:hAnsi="ＭＳ 明朝" w:hint="eastAsia"/>
          <w:sz w:val="24"/>
          <w:szCs w:val="24"/>
        </w:rPr>
        <w:t>、</w:t>
      </w:r>
      <w:r w:rsidR="00343146">
        <w:rPr>
          <w:rFonts w:ascii="ＭＳ 明朝" w:eastAsia="ＭＳ 明朝" w:hAnsi="ＭＳ 明朝" w:hint="eastAsia"/>
          <w:sz w:val="24"/>
          <w:szCs w:val="24"/>
        </w:rPr>
        <w:t>初期</w:t>
      </w:r>
      <w:r w:rsidRPr="00E66C99">
        <w:rPr>
          <w:rFonts w:ascii="ＭＳ 明朝" w:eastAsia="ＭＳ 明朝" w:hAnsi="ＭＳ 明朝" w:hint="eastAsia"/>
          <w:sz w:val="24"/>
          <w:szCs w:val="24"/>
        </w:rPr>
        <w:t>設定の簡易化を図る。</w:t>
      </w:r>
    </w:p>
    <w:p w14:paraId="60FFC329" w14:textId="195ECA48" w:rsidR="009C6749" w:rsidRPr="00E66C99" w:rsidRDefault="007A04CC" w:rsidP="00CC2F3F">
      <w:pPr>
        <w:rPr>
          <w:rFonts w:ascii="ＭＳ 明朝" w:eastAsia="ＭＳ 明朝" w:hAnsi="ＭＳ 明朝"/>
          <w:sz w:val="24"/>
          <w:szCs w:val="24"/>
        </w:rPr>
      </w:pPr>
      <w:r>
        <w:rPr>
          <w:rFonts w:ascii="ＭＳ 明朝" w:eastAsia="ＭＳ 明朝" w:hAnsi="ＭＳ 明朝" w:hint="eastAsia"/>
          <w:sz w:val="24"/>
          <w:szCs w:val="24"/>
        </w:rPr>
        <w:t>カ</w:t>
      </w:r>
      <w:r w:rsidR="00696ED4" w:rsidRPr="00E66C99">
        <w:rPr>
          <w:rFonts w:ascii="ＭＳ 明朝" w:eastAsia="ＭＳ 明朝" w:hAnsi="ＭＳ 明朝" w:hint="eastAsia"/>
          <w:sz w:val="24"/>
          <w:szCs w:val="24"/>
        </w:rPr>
        <w:t xml:space="preserve">. </w:t>
      </w:r>
      <w:r w:rsidR="009C6749" w:rsidRPr="00E66C99">
        <w:rPr>
          <w:rFonts w:ascii="ＭＳ 明朝" w:eastAsia="ＭＳ 明朝" w:hAnsi="ＭＳ 明朝"/>
          <w:sz w:val="24"/>
          <w:szCs w:val="24"/>
        </w:rPr>
        <w:t>入力</w:t>
      </w:r>
      <w:r w:rsidR="009C6749" w:rsidRPr="00E66C99">
        <w:rPr>
          <w:rFonts w:ascii="ＭＳ 明朝" w:eastAsia="ＭＳ 明朝" w:hAnsi="ＭＳ 明朝" w:hint="eastAsia"/>
          <w:sz w:val="24"/>
          <w:szCs w:val="24"/>
        </w:rPr>
        <w:t>の簡易化</w:t>
      </w:r>
      <w:r w:rsidR="006241AE" w:rsidRPr="00E66C99">
        <w:rPr>
          <w:rFonts w:ascii="ＭＳ 明朝" w:eastAsia="ＭＳ 明朝" w:hAnsi="ＭＳ 明朝" w:hint="eastAsia"/>
          <w:sz w:val="24"/>
          <w:szCs w:val="24"/>
        </w:rPr>
        <w:t>等</w:t>
      </w:r>
    </w:p>
    <w:p w14:paraId="2A3E1364" w14:textId="5348D2AE" w:rsidR="00986543" w:rsidRPr="00E66C99" w:rsidRDefault="009C6749" w:rsidP="007A04CC">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利用者が行政手続を行う際の利便性向上のため、</w:t>
      </w:r>
      <w:r w:rsidR="00186EDD" w:rsidRPr="00E66C99">
        <w:rPr>
          <w:rFonts w:ascii="ＭＳ 明朝" w:eastAsia="ＭＳ 明朝" w:hAnsi="ＭＳ 明朝" w:hint="eastAsia"/>
          <w:sz w:val="24"/>
          <w:szCs w:val="24"/>
        </w:rPr>
        <w:t>質問に</w:t>
      </w:r>
      <w:r w:rsidR="00186EDD" w:rsidRPr="00E66C99">
        <w:rPr>
          <w:rFonts w:ascii="ＭＳ 明朝" w:eastAsia="ＭＳ 明朝" w:hAnsi="ＭＳ 明朝"/>
          <w:sz w:val="24"/>
          <w:szCs w:val="24"/>
        </w:rPr>
        <w:t>答えていく</w:t>
      </w:r>
      <w:r w:rsidR="00186EDD" w:rsidRPr="00E66C99">
        <w:rPr>
          <w:rFonts w:ascii="ＭＳ 明朝" w:eastAsia="ＭＳ 明朝" w:hAnsi="ＭＳ 明朝" w:hint="eastAsia"/>
          <w:sz w:val="24"/>
          <w:szCs w:val="24"/>
        </w:rPr>
        <w:t>と</w:t>
      </w:r>
      <w:r w:rsidR="00186EDD" w:rsidRPr="00E66C99">
        <w:rPr>
          <w:rFonts w:ascii="ＭＳ 明朝" w:eastAsia="ＭＳ 明朝" w:hAnsi="ＭＳ 明朝"/>
          <w:sz w:val="24"/>
          <w:szCs w:val="24"/>
        </w:rPr>
        <w:t>申請書等が自動で</w:t>
      </w:r>
      <w:r w:rsidR="00186EDD" w:rsidRPr="00E66C99">
        <w:rPr>
          <w:rFonts w:ascii="ＭＳ 明朝" w:eastAsia="ＭＳ 明朝" w:hAnsi="ＭＳ 明朝" w:hint="eastAsia"/>
          <w:sz w:val="24"/>
          <w:szCs w:val="24"/>
        </w:rPr>
        <w:t>作成される</w:t>
      </w:r>
      <w:r w:rsidR="00186EDD" w:rsidRPr="00E66C99">
        <w:rPr>
          <w:rFonts w:ascii="ＭＳ 明朝" w:eastAsia="ＭＳ 明朝" w:hAnsi="ＭＳ 明朝"/>
          <w:sz w:val="24"/>
          <w:szCs w:val="24"/>
        </w:rPr>
        <w:t>機能や、チャットボットを活用した</w:t>
      </w:r>
      <w:r w:rsidR="005E6EC7">
        <w:rPr>
          <w:rFonts w:ascii="ＭＳ 明朝" w:eastAsia="ＭＳ 明朝" w:hAnsi="ＭＳ 明朝"/>
          <w:sz w:val="24"/>
          <w:szCs w:val="24"/>
        </w:rPr>
        <w:t>Q</w:t>
      </w:r>
      <w:r w:rsidR="005E6EC7">
        <w:rPr>
          <w:rFonts w:ascii="ＭＳ 明朝" w:eastAsia="ＭＳ 明朝" w:hAnsi="ＭＳ 明朝" w:hint="eastAsia"/>
          <w:sz w:val="24"/>
          <w:szCs w:val="24"/>
        </w:rPr>
        <w:t>＆</w:t>
      </w:r>
      <w:r w:rsidR="005E6EC7">
        <w:rPr>
          <w:rFonts w:ascii="ＭＳ 明朝" w:eastAsia="ＭＳ 明朝" w:hAnsi="ＭＳ 明朝"/>
          <w:sz w:val="24"/>
          <w:szCs w:val="24"/>
        </w:rPr>
        <w:t>A</w:t>
      </w:r>
      <w:r w:rsidR="00186EDD" w:rsidRPr="00E66C99">
        <w:rPr>
          <w:rFonts w:ascii="ＭＳ 明朝" w:eastAsia="ＭＳ 明朝" w:hAnsi="ＭＳ 明朝" w:hint="eastAsia"/>
          <w:sz w:val="24"/>
          <w:szCs w:val="24"/>
        </w:rPr>
        <w:t>対応</w:t>
      </w:r>
      <w:r w:rsidR="00186EDD" w:rsidRPr="00E66C99">
        <w:rPr>
          <w:rFonts w:ascii="ＭＳ 明朝" w:eastAsia="ＭＳ 明朝" w:hAnsi="ＭＳ 明朝"/>
          <w:sz w:val="24"/>
          <w:szCs w:val="24"/>
        </w:rPr>
        <w:t>を</w:t>
      </w:r>
      <w:r w:rsidR="00186EDD" w:rsidRPr="00E66C99">
        <w:rPr>
          <w:rFonts w:ascii="ＭＳ 明朝" w:eastAsia="ＭＳ 明朝" w:hAnsi="ＭＳ 明朝" w:hint="eastAsia"/>
          <w:sz w:val="24"/>
          <w:szCs w:val="24"/>
        </w:rPr>
        <w:t>行う</w:t>
      </w:r>
      <w:r w:rsidR="00186EDD" w:rsidRPr="00E66C99">
        <w:rPr>
          <w:rFonts w:ascii="ＭＳ 明朝" w:eastAsia="ＭＳ 明朝" w:hAnsi="ＭＳ 明朝"/>
          <w:sz w:val="24"/>
          <w:szCs w:val="24"/>
        </w:rPr>
        <w:t>機能</w:t>
      </w:r>
      <w:r w:rsidR="008E0ED4">
        <w:rPr>
          <w:rFonts w:ascii="ＭＳ 明朝" w:eastAsia="ＭＳ 明朝" w:hAnsi="ＭＳ 明朝" w:hint="eastAsia"/>
          <w:sz w:val="24"/>
          <w:szCs w:val="24"/>
        </w:rPr>
        <w:t>等</w:t>
      </w:r>
      <w:r w:rsidR="00186EDD" w:rsidRPr="00E66C99">
        <w:rPr>
          <w:rFonts w:ascii="ＭＳ 明朝" w:eastAsia="ＭＳ 明朝" w:hAnsi="ＭＳ 明朝"/>
          <w:sz w:val="24"/>
          <w:szCs w:val="24"/>
        </w:rPr>
        <w:t>による</w:t>
      </w:r>
      <w:r w:rsidRPr="00E66C99">
        <w:rPr>
          <w:rFonts w:ascii="ＭＳ 明朝" w:eastAsia="ＭＳ 明朝" w:hAnsi="ＭＳ 明朝"/>
          <w:sz w:val="24"/>
          <w:szCs w:val="24"/>
        </w:rPr>
        <w:t>入力</w:t>
      </w:r>
      <w:r w:rsidRPr="00E66C99">
        <w:rPr>
          <w:rFonts w:ascii="ＭＳ 明朝" w:eastAsia="ＭＳ 明朝" w:hAnsi="ＭＳ 明朝" w:hint="eastAsia"/>
          <w:sz w:val="24"/>
          <w:szCs w:val="24"/>
        </w:rPr>
        <w:t>の簡易化等、利用者に</w:t>
      </w:r>
      <w:r w:rsidR="008E0ED4">
        <w:rPr>
          <w:rFonts w:ascii="ＭＳ 明朝" w:eastAsia="ＭＳ 明朝" w:hAnsi="ＭＳ 明朝" w:hint="eastAsia"/>
          <w:sz w:val="24"/>
          <w:szCs w:val="24"/>
        </w:rPr>
        <w:t>分</w:t>
      </w:r>
      <w:r w:rsidRPr="00E66C99">
        <w:rPr>
          <w:rFonts w:ascii="ＭＳ 明朝" w:eastAsia="ＭＳ 明朝" w:hAnsi="ＭＳ 明朝" w:hint="eastAsia"/>
          <w:sz w:val="24"/>
          <w:szCs w:val="24"/>
        </w:rPr>
        <w:t>かりやすい</w:t>
      </w:r>
      <w:r w:rsidRPr="00E66C99">
        <w:rPr>
          <w:rFonts w:ascii="ＭＳ 明朝" w:eastAsia="ＭＳ 明朝" w:hAnsi="ＭＳ 明朝"/>
          <w:sz w:val="24"/>
          <w:szCs w:val="24"/>
        </w:rPr>
        <w:t>UI</w:t>
      </w:r>
      <w:r w:rsidR="00B93D55">
        <w:rPr>
          <w:rFonts w:ascii="ＭＳ 明朝" w:eastAsia="ＭＳ 明朝" w:hAnsi="ＭＳ 明朝" w:hint="eastAsia"/>
          <w:sz w:val="24"/>
          <w:szCs w:val="24"/>
        </w:rPr>
        <w:t>（ユーザー</w:t>
      </w:r>
      <w:r w:rsidR="00B93D55">
        <w:rPr>
          <w:rFonts w:ascii="ＭＳ 明朝" w:eastAsia="ＭＳ 明朝" w:hAnsi="ＭＳ 明朝"/>
          <w:sz w:val="24"/>
          <w:szCs w:val="24"/>
        </w:rPr>
        <w:t>インターフェース</w:t>
      </w:r>
      <w:r w:rsidR="00B93D55">
        <w:rPr>
          <w:rFonts w:ascii="ＭＳ 明朝" w:eastAsia="ＭＳ 明朝" w:hAnsi="ＭＳ 明朝" w:hint="eastAsia"/>
          <w:sz w:val="24"/>
          <w:szCs w:val="24"/>
        </w:rPr>
        <w:t>）</w:t>
      </w:r>
      <w:r w:rsidRPr="00E66C99">
        <w:rPr>
          <w:rFonts w:ascii="ＭＳ 明朝" w:eastAsia="ＭＳ 明朝" w:hAnsi="ＭＳ 明朝"/>
          <w:sz w:val="24"/>
          <w:szCs w:val="24"/>
        </w:rPr>
        <w:t>/UX</w:t>
      </w:r>
      <w:r w:rsidR="00B93D55">
        <w:rPr>
          <w:rFonts w:ascii="ＭＳ 明朝" w:eastAsia="ＭＳ 明朝" w:hAnsi="ＭＳ 明朝" w:hint="eastAsia"/>
          <w:sz w:val="24"/>
          <w:szCs w:val="24"/>
        </w:rPr>
        <w:t>（ユーザー</w:t>
      </w:r>
      <w:r w:rsidR="00B93D55">
        <w:rPr>
          <w:rFonts w:ascii="ＭＳ 明朝" w:eastAsia="ＭＳ 明朝" w:hAnsi="ＭＳ 明朝"/>
          <w:sz w:val="24"/>
          <w:szCs w:val="24"/>
        </w:rPr>
        <w:t>エクスペリエンス</w:t>
      </w:r>
      <w:r w:rsidR="00B93D55">
        <w:rPr>
          <w:rFonts w:ascii="ＭＳ 明朝" w:eastAsia="ＭＳ 明朝" w:hAnsi="ＭＳ 明朝" w:hint="eastAsia"/>
          <w:sz w:val="24"/>
          <w:szCs w:val="24"/>
        </w:rPr>
        <w:t>）</w:t>
      </w:r>
      <w:r w:rsidRPr="00E66C99">
        <w:rPr>
          <w:rFonts w:ascii="ＭＳ 明朝" w:eastAsia="ＭＳ 明朝" w:hAnsi="ＭＳ 明朝"/>
          <w:sz w:val="24"/>
          <w:szCs w:val="24"/>
        </w:rPr>
        <w:t>による申請を可能とする。</w:t>
      </w:r>
    </w:p>
    <w:p w14:paraId="1F0A1808" w14:textId="2E75D966" w:rsidR="009C6749" w:rsidRPr="00E66C99" w:rsidRDefault="007A04CC" w:rsidP="00CC2F3F">
      <w:pPr>
        <w:rPr>
          <w:rFonts w:ascii="ＭＳ 明朝" w:eastAsia="ＭＳ 明朝" w:hAnsi="ＭＳ 明朝"/>
          <w:sz w:val="24"/>
          <w:szCs w:val="24"/>
        </w:rPr>
      </w:pPr>
      <w:r>
        <w:rPr>
          <w:rFonts w:ascii="ＭＳ 明朝" w:eastAsia="ＭＳ 明朝" w:hAnsi="ＭＳ 明朝" w:hint="eastAsia"/>
          <w:sz w:val="24"/>
          <w:szCs w:val="24"/>
        </w:rPr>
        <w:t>キ</w:t>
      </w:r>
      <w:r w:rsidR="00696ED4" w:rsidRPr="00E66C99">
        <w:rPr>
          <w:rFonts w:ascii="ＭＳ 明朝" w:eastAsia="ＭＳ 明朝" w:hAnsi="ＭＳ 明朝" w:hint="eastAsia"/>
          <w:sz w:val="24"/>
          <w:szCs w:val="24"/>
        </w:rPr>
        <w:t xml:space="preserve">. </w:t>
      </w:r>
      <w:r w:rsidR="009C6749" w:rsidRPr="00E66C99">
        <w:rPr>
          <w:rFonts w:ascii="ＭＳ 明朝" w:eastAsia="ＭＳ 明朝" w:hAnsi="ＭＳ 明朝" w:hint="eastAsia"/>
          <w:sz w:val="24"/>
          <w:szCs w:val="24"/>
        </w:rPr>
        <w:t>申請画面等のマルチブラウザ対応</w:t>
      </w:r>
    </w:p>
    <w:p w14:paraId="075D5AFB" w14:textId="488E02A6" w:rsidR="00986543" w:rsidRPr="00E66C99" w:rsidRDefault="009C6749" w:rsidP="009C6749">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Pr="00E66C99">
        <w:rPr>
          <w:rFonts w:ascii="ＭＳ 明朝" w:eastAsia="ＭＳ 明朝" w:hAnsi="ＭＳ 明朝"/>
          <w:sz w:val="24"/>
          <w:szCs w:val="24"/>
        </w:rPr>
        <w:t>複数のブラウザで</w:t>
      </w:r>
      <w:r w:rsidRPr="00E66C99">
        <w:rPr>
          <w:rFonts w:ascii="ＭＳ 明朝" w:eastAsia="ＭＳ 明朝" w:hAnsi="ＭＳ 明朝" w:hint="eastAsia"/>
          <w:sz w:val="24"/>
          <w:szCs w:val="24"/>
        </w:rPr>
        <w:t>申請</w:t>
      </w:r>
      <w:r w:rsidRPr="00E66C99">
        <w:rPr>
          <w:rFonts w:ascii="ＭＳ 明朝" w:eastAsia="ＭＳ 明朝" w:hAnsi="ＭＳ 明朝"/>
          <w:sz w:val="24"/>
          <w:szCs w:val="24"/>
        </w:rPr>
        <w:t>等</w:t>
      </w:r>
      <w:r w:rsidRPr="00E66C99">
        <w:rPr>
          <w:rFonts w:ascii="ＭＳ 明朝" w:eastAsia="ＭＳ 明朝" w:hAnsi="ＭＳ 明朝" w:hint="eastAsia"/>
          <w:sz w:val="24"/>
          <w:szCs w:val="24"/>
        </w:rPr>
        <w:t>を可能とすることで、利用者の</w:t>
      </w:r>
      <w:r w:rsidRPr="00E66C99">
        <w:rPr>
          <w:rFonts w:ascii="ＭＳ 明朝" w:eastAsia="ＭＳ 明朝" w:hAnsi="ＭＳ 明朝"/>
          <w:sz w:val="24"/>
          <w:szCs w:val="24"/>
        </w:rPr>
        <w:t>利便性向上</w:t>
      </w:r>
      <w:r w:rsidRPr="00E66C99">
        <w:rPr>
          <w:rFonts w:ascii="ＭＳ 明朝" w:eastAsia="ＭＳ 明朝" w:hAnsi="ＭＳ 明朝" w:hint="eastAsia"/>
          <w:sz w:val="24"/>
          <w:szCs w:val="24"/>
        </w:rPr>
        <w:t>を図る。</w:t>
      </w:r>
    </w:p>
    <w:p w14:paraId="6D369584" w14:textId="02320D5F" w:rsidR="009C6749" w:rsidRPr="00E66C99" w:rsidRDefault="007A04CC" w:rsidP="00CC2F3F">
      <w:pPr>
        <w:rPr>
          <w:rFonts w:ascii="ＭＳ 明朝" w:eastAsia="ＭＳ 明朝" w:hAnsi="ＭＳ 明朝"/>
          <w:sz w:val="24"/>
          <w:szCs w:val="24"/>
        </w:rPr>
      </w:pPr>
      <w:r>
        <w:rPr>
          <w:rFonts w:ascii="ＭＳ 明朝" w:eastAsia="ＭＳ 明朝" w:hAnsi="ＭＳ 明朝" w:hint="eastAsia"/>
          <w:sz w:val="24"/>
          <w:szCs w:val="24"/>
        </w:rPr>
        <w:t>ク</w:t>
      </w:r>
      <w:r w:rsidR="00696ED4" w:rsidRPr="00E66C99">
        <w:rPr>
          <w:rFonts w:ascii="ＭＳ 明朝" w:eastAsia="ＭＳ 明朝" w:hAnsi="ＭＳ 明朝" w:hint="eastAsia"/>
          <w:sz w:val="24"/>
          <w:szCs w:val="24"/>
        </w:rPr>
        <w:t xml:space="preserve">. </w:t>
      </w:r>
      <w:r w:rsidR="009C6749" w:rsidRPr="00E66C99">
        <w:rPr>
          <w:rFonts w:ascii="ＭＳ 明朝" w:eastAsia="ＭＳ 明朝" w:hAnsi="ＭＳ 明朝" w:hint="eastAsia"/>
          <w:sz w:val="24"/>
          <w:szCs w:val="24"/>
        </w:rPr>
        <w:t>申請画面等の多言語化</w:t>
      </w:r>
    </w:p>
    <w:p w14:paraId="296186B1" w14:textId="15AE8FB3" w:rsidR="00986543" w:rsidRPr="00E66C99" w:rsidRDefault="009C6749" w:rsidP="009C6749">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Pr="00E66C99">
        <w:rPr>
          <w:rFonts w:ascii="ＭＳ 明朝" w:eastAsia="ＭＳ 明朝" w:hAnsi="ＭＳ 明朝"/>
          <w:sz w:val="24"/>
          <w:szCs w:val="24"/>
        </w:rPr>
        <w:t>外国人利用者向けの</w:t>
      </w:r>
      <w:r w:rsidRPr="00E66C99">
        <w:rPr>
          <w:rFonts w:ascii="ＭＳ 明朝" w:eastAsia="ＭＳ 明朝" w:hAnsi="ＭＳ 明朝" w:hint="eastAsia"/>
          <w:sz w:val="24"/>
          <w:szCs w:val="24"/>
        </w:rPr>
        <w:t>申請</w:t>
      </w:r>
      <w:r w:rsidRPr="00E66C99">
        <w:rPr>
          <w:rFonts w:ascii="ＭＳ 明朝" w:eastAsia="ＭＳ 明朝" w:hAnsi="ＭＳ 明朝"/>
          <w:sz w:val="24"/>
          <w:szCs w:val="24"/>
        </w:rPr>
        <w:t>画面</w:t>
      </w:r>
      <w:r w:rsidRPr="00E66C99">
        <w:rPr>
          <w:rFonts w:ascii="ＭＳ 明朝" w:eastAsia="ＭＳ 明朝" w:hAnsi="ＭＳ 明朝" w:hint="eastAsia"/>
          <w:sz w:val="24"/>
          <w:szCs w:val="24"/>
        </w:rPr>
        <w:t>等を</w:t>
      </w:r>
      <w:r w:rsidRPr="00E66C99">
        <w:rPr>
          <w:rFonts w:ascii="ＭＳ 明朝" w:eastAsia="ＭＳ 明朝" w:hAnsi="ＭＳ 明朝"/>
          <w:sz w:val="24"/>
          <w:szCs w:val="24"/>
        </w:rPr>
        <w:t>多言語化</w:t>
      </w:r>
      <w:r w:rsidRPr="00E66C99">
        <w:rPr>
          <w:rFonts w:ascii="ＭＳ 明朝" w:eastAsia="ＭＳ 明朝" w:hAnsi="ＭＳ 明朝" w:hint="eastAsia"/>
          <w:sz w:val="24"/>
          <w:szCs w:val="24"/>
        </w:rPr>
        <w:t>することで、利用者の</w:t>
      </w:r>
      <w:r w:rsidRPr="00E66C99">
        <w:rPr>
          <w:rFonts w:ascii="ＭＳ 明朝" w:eastAsia="ＭＳ 明朝" w:hAnsi="ＭＳ 明朝"/>
          <w:sz w:val="24"/>
          <w:szCs w:val="24"/>
        </w:rPr>
        <w:t>利便性向上</w:t>
      </w:r>
      <w:r w:rsidRPr="00E66C99">
        <w:rPr>
          <w:rFonts w:ascii="ＭＳ 明朝" w:eastAsia="ＭＳ 明朝" w:hAnsi="ＭＳ 明朝" w:hint="eastAsia"/>
          <w:sz w:val="24"/>
          <w:szCs w:val="24"/>
        </w:rPr>
        <w:t>を図る。</w:t>
      </w:r>
    </w:p>
    <w:p w14:paraId="2F2152AC" w14:textId="578368ED" w:rsidR="009C6749" w:rsidRPr="00E66C99" w:rsidRDefault="007A04CC" w:rsidP="00CC2F3F">
      <w:pPr>
        <w:rPr>
          <w:rFonts w:ascii="ＭＳ 明朝" w:eastAsia="ＭＳ 明朝" w:hAnsi="ＭＳ 明朝"/>
          <w:sz w:val="24"/>
          <w:szCs w:val="24"/>
        </w:rPr>
      </w:pPr>
      <w:r>
        <w:rPr>
          <w:rFonts w:ascii="ＭＳ 明朝" w:eastAsia="ＭＳ 明朝" w:hAnsi="ＭＳ 明朝" w:hint="eastAsia"/>
          <w:sz w:val="24"/>
          <w:szCs w:val="24"/>
        </w:rPr>
        <w:t>ケ</w:t>
      </w:r>
      <w:r w:rsidR="00696ED4" w:rsidRPr="00E66C99">
        <w:rPr>
          <w:rFonts w:ascii="ＭＳ 明朝" w:eastAsia="ＭＳ 明朝" w:hAnsi="ＭＳ 明朝" w:hint="eastAsia"/>
          <w:sz w:val="24"/>
          <w:szCs w:val="24"/>
        </w:rPr>
        <w:t xml:space="preserve">. </w:t>
      </w:r>
      <w:r w:rsidR="00343146">
        <w:rPr>
          <w:rFonts w:ascii="ＭＳ 明朝" w:eastAsia="ＭＳ 明朝" w:hAnsi="ＭＳ 明朝" w:hint="eastAsia"/>
          <w:sz w:val="24"/>
          <w:szCs w:val="24"/>
        </w:rPr>
        <w:t>データ</w:t>
      </w:r>
      <w:r w:rsidR="009C6749" w:rsidRPr="00E66C99">
        <w:rPr>
          <w:rFonts w:ascii="ＭＳ 明朝" w:eastAsia="ＭＳ 明朝" w:hAnsi="ＭＳ 明朝" w:hint="eastAsia"/>
          <w:sz w:val="24"/>
          <w:szCs w:val="24"/>
        </w:rPr>
        <w:t>容量の制限緩和</w:t>
      </w:r>
    </w:p>
    <w:p w14:paraId="25CFFD02" w14:textId="6FD17940" w:rsidR="00986543" w:rsidRPr="00E66C99" w:rsidRDefault="009C6749" w:rsidP="007A04CC">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オンライン</w:t>
      </w:r>
      <w:r w:rsidR="00343146">
        <w:rPr>
          <w:rFonts w:ascii="ＭＳ 明朝" w:eastAsia="ＭＳ 明朝" w:hAnsi="ＭＳ 明朝" w:hint="eastAsia"/>
          <w:sz w:val="24"/>
          <w:szCs w:val="24"/>
        </w:rPr>
        <w:t>手続</w:t>
      </w:r>
      <w:r w:rsidRPr="00E66C99">
        <w:rPr>
          <w:rFonts w:ascii="ＭＳ 明朝" w:eastAsia="ＭＳ 明朝" w:hAnsi="ＭＳ 明朝" w:hint="eastAsia"/>
          <w:sz w:val="24"/>
          <w:szCs w:val="24"/>
        </w:rPr>
        <w:t>を行おうとした利用者が</w:t>
      </w:r>
      <w:r w:rsidR="002A3FC2">
        <w:rPr>
          <w:rFonts w:ascii="ＭＳ 明朝" w:eastAsia="ＭＳ 明朝" w:hAnsi="ＭＳ 明朝" w:hint="eastAsia"/>
          <w:sz w:val="24"/>
          <w:szCs w:val="24"/>
        </w:rPr>
        <w:t>、</w:t>
      </w:r>
      <w:r w:rsidRPr="00E66C99">
        <w:rPr>
          <w:rFonts w:ascii="ＭＳ 明朝" w:eastAsia="ＭＳ 明朝" w:hAnsi="ＭＳ 明朝" w:hint="eastAsia"/>
          <w:sz w:val="24"/>
          <w:szCs w:val="24"/>
        </w:rPr>
        <w:t>送信</w:t>
      </w:r>
      <w:r w:rsidR="00343146">
        <w:rPr>
          <w:rFonts w:ascii="ＭＳ 明朝" w:eastAsia="ＭＳ 明朝" w:hAnsi="ＭＳ 明朝" w:hint="eastAsia"/>
          <w:sz w:val="24"/>
          <w:szCs w:val="24"/>
        </w:rPr>
        <w:t>可能な</w:t>
      </w:r>
      <w:r w:rsidRPr="00E66C99">
        <w:rPr>
          <w:rFonts w:ascii="ＭＳ 明朝" w:eastAsia="ＭＳ 明朝" w:hAnsi="ＭＳ 明朝" w:hint="eastAsia"/>
          <w:sz w:val="24"/>
          <w:szCs w:val="24"/>
        </w:rPr>
        <w:t>データ容量</w:t>
      </w:r>
      <w:r w:rsidR="00343146">
        <w:rPr>
          <w:rFonts w:ascii="ＭＳ 明朝" w:eastAsia="ＭＳ 明朝" w:hAnsi="ＭＳ 明朝" w:hint="eastAsia"/>
          <w:sz w:val="24"/>
          <w:szCs w:val="24"/>
        </w:rPr>
        <w:t>の</w:t>
      </w:r>
      <w:r w:rsidRPr="00E66C99">
        <w:rPr>
          <w:rFonts w:ascii="ＭＳ 明朝" w:eastAsia="ＭＳ 明朝" w:hAnsi="ＭＳ 明朝" w:hint="eastAsia"/>
          <w:sz w:val="24"/>
          <w:szCs w:val="24"/>
        </w:rPr>
        <w:t>制限のためにオンライン申請を複数回行う必要が生じることがないように、データ容量の制限を緩和する。</w:t>
      </w:r>
    </w:p>
    <w:p w14:paraId="68E514EF" w14:textId="1809F2BF" w:rsidR="009C6749" w:rsidRPr="00E66C99" w:rsidRDefault="007A04CC" w:rsidP="00CC2F3F">
      <w:pPr>
        <w:rPr>
          <w:rFonts w:ascii="ＭＳ 明朝" w:eastAsia="ＭＳ 明朝" w:hAnsi="ＭＳ 明朝"/>
          <w:sz w:val="24"/>
          <w:szCs w:val="24"/>
        </w:rPr>
      </w:pPr>
      <w:r>
        <w:rPr>
          <w:rFonts w:ascii="ＭＳ 明朝" w:eastAsia="ＭＳ 明朝" w:hAnsi="ＭＳ 明朝" w:hint="eastAsia"/>
          <w:sz w:val="24"/>
          <w:szCs w:val="24"/>
        </w:rPr>
        <w:t>コ</w:t>
      </w:r>
      <w:r w:rsidR="00696ED4" w:rsidRPr="00E66C99">
        <w:rPr>
          <w:rFonts w:ascii="ＭＳ 明朝" w:eastAsia="ＭＳ 明朝" w:hAnsi="ＭＳ 明朝" w:hint="eastAsia"/>
          <w:sz w:val="24"/>
          <w:szCs w:val="24"/>
        </w:rPr>
        <w:t xml:space="preserve">. </w:t>
      </w:r>
      <w:r w:rsidR="009C6749" w:rsidRPr="00E66C99">
        <w:rPr>
          <w:rFonts w:ascii="ＭＳ 明朝" w:eastAsia="ＭＳ 明朝" w:hAnsi="ＭＳ 明朝" w:hint="eastAsia"/>
          <w:sz w:val="24"/>
          <w:szCs w:val="24"/>
        </w:rPr>
        <w:t>データ形式の柔軟化</w:t>
      </w:r>
    </w:p>
    <w:p w14:paraId="5AC5F8CC" w14:textId="27A0D9A1" w:rsidR="00986543" w:rsidRPr="00E66C99" w:rsidRDefault="009C6749" w:rsidP="007A04CC">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オンライン</w:t>
      </w:r>
      <w:r w:rsidR="000312E6">
        <w:rPr>
          <w:rFonts w:ascii="ＭＳ 明朝" w:eastAsia="ＭＳ 明朝" w:hAnsi="ＭＳ 明朝" w:hint="eastAsia"/>
          <w:sz w:val="24"/>
          <w:szCs w:val="24"/>
        </w:rPr>
        <w:t>手続時に</w:t>
      </w:r>
      <w:r w:rsidRPr="00E66C99">
        <w:rPr>
          <w:rFonts w:ascii="ＭＳ 明朝" w:eastAsia="ＭＳ 明朝" w:hAnsi="ＭＳ 明朝" w:hint="eastAsia"/>
          <w:sz w:val="24"/>
          <w:szCs w:val="24"/>
        </w:rPr>
        <w:t>送信するデータ形式について、利用者</w:t>
      </w:r>
      <w:r w:rsidR="00377F97">
        <w:rPr>
          <w:rFonts w:ascii="ＭＳ 明朝" w:eastAsia="ＭＳ 明朝" w:hAnsi="ＭＳ 明朝" w:hint="eastAsia"/>
          <w:sz w:val="24"/>
          <w:szCs w:val="24"/>
        </w:rPr>
        <w:t>側</w:t>
      </w:r>
      <w:r w:rsidR="000312E6">
        <w:rPr>
          <w:rFonts w:ascii="ＭＳ 明朝" w:eastAsia="ＭＳ 明朝" w:hAnsi="ＭＳ 明朝" w:hint="eastAsia"/>
          <w:sz w:val="24"/>
          <w:szCs w:val="24"/>
        </w:rPr>
        <w:t>で</w:t>
      </w:r>
      <w:r w:rsidRPr="00E66C99">
        <w:rPr>
          <w:rFonts w:ascii="ＭＳ 明朝" w:eastAsia="ＭＳ 明朝" w:hAnsi="ＭＳ 明朝" w:hint="eastAsia"/>
          <w:sz w:val="24"/>
          <w:szCs w:val="24"/>
        </w:rPr>
        <w:t>変換を行う</w:t>
      </w:r>
      <w:r w:rsidR="000312E6">
        <w:rPr>
          <w:rFonts w:ascii="ＭＳ 明朝" w:eastAsia="ＭＳ 明朝" w:hAnsi="ＭＳ 明朝" w:hint="eastAsia"/>
          <w:sz w:val="24"/>
          <w:szCs w:val="24"/>
        </w:rPr>
        <w:t>必要が</w:t>
      </w:r>
      <w:r w:rsidR="000312E6">
        <w:rPr>
          <w:rFonts w:ascii="ＭＳ 明朝" w:eastAsia="ＭＳ 明朝" w:hAnsi="ＭＳ 明朝"/>
          <w:sz w:val="24"/>
          <w:szCs w:val="24"/>
        </w:rPr>
        <w:t>生じないよう</w:t>
      </w:r>
      <w:r w:rsidR="000312E6">
        <w:rPr>
          <w:rFonts w:ascii="ＭＳ 明朝" w:eastAsia="ＭＳ 明朝" w:hAnsi="ＭＳ 明朝" w:hint="eastAsia"/>
          <w:sz w:val="24"/>
          <w:szCs w:val="24"/>
        </w:rPr>
        <w:t>、</w:t>
      </w:r>
      <w:r w:rsidRPr="00E66C99">
        <w:rPr>
          <w:rFonts w:ascii="ＭＳ 明朝" w:eastAsia="ＭＳ 明朝" w:hAnsi="ＭＳ 明朝" w:hint="eastAsia"/>
          <w:sz w:val="24"/>
          <w:szCs w:val="24"/>
        </w:rPr>
        <w:t>利用者の利便性やニーズを踏まえた標準的なデータ形式に対応できるように柔軟化を図るとともに、業務の安全性及び信頼性を確保する</w:t>
      </w:r>
      <w:r w:rsidRPr="00E66C99">
        <w:rPr>
          <w:rFonts w:ascii="ＭＳ 明朝" w:eastAsia="ＭＳ 明朝" w:hAnsi="ＭＳ 明朝" w:hint="eastAsia"/>
          <w:sz w:val="24"/>
          <w:szCs w:val="24"/>
        </w:rPr>
        <w:lastRenderedPageBreak/>
        <w:t>ことを前提に、解像度や階調</w:t>
      </w:r>
      <w:r w:rsidR="000312E6">
        <w:rPr>
          <w:rFonts w:ascii="ＭＳ 明朝" w:eastAsia="ＭＳ 明朝" w:hAnsi="ＭＳ 明朝" w:hint="eastAsia"/>
          <w:sz w:val="24"/>
          <w:szCs w:val="24"/>
        </w:rPr>
        <w:t>の</w:t>
      </w:r>
      <w:r w:rsidRPr="00E66C99">
        <w:rPr>
          <w:rFonts w:ascii="ＭＳ 明朝" w:eastAsia="ＭＳ 明朝" w:hAnsi="ＭＳ 明朝" w:hint="eastAsia"/>
          <w:sz w:val="24"/>
          <w:szCs w:val="24"/>
        </w:rPr>
        <w:t>指定</w:t>
      </w:r>
      <w:r w:rsidR="000312E6">
        <w:rPr>
          <w:rFonts w:ascii="ＭＳ 明朝" w:eastAsia="ＭＳ 明朝" w:hAnsi="ＭＳ 明朝" w:hint="eastAsia"/>
          <w:sz w:val="24"/>
          <w:szCs w:val="24"/>
        </w:rPr>
        <w:t>等</w:t>
      </w:r>
      <w:r w:rsidRPr="00E66C99">
        <w:rPr>
          <w:rFonts w:ascii="ＭＳ 明朝" w:eastAsia="ＭＳ 明朝" w:hAnsi="ＭＳ 明朝" w:hint="eastAsia"/>
          <w:sz w:val="24"/>
          <w:szCs w:val="24"/>
        </w:rPr>
        <w:t>によりイメージデータでの提出も可能とする。</w:t>
      </w:r>
    </w:p>
    <w:p w14:paraId="7297BCBC" w14:textId="6E8ABCC5" w:rsidR="009C6749" w:rsidRPr="00E66C99" w:rsidRDefault="007A04CC" w:rsidP="00CC2F3F">
      <w:pPr>
        <w:rPr>
          <w:rFonts w:ascii="ＭＳ 明朝" w:eastAsia="ＭＳ 明朝" w:hAnsi="ＭＳ 明朝"/>
          <w:sz w:val="24"/>
          <w:szCs w:val="24"/>
        </w:rPr>
      </w:pPr>
      <w:r>
        <w:rPr>
          <w:rFonts w:ascii="ＭＳ 明朝" w:eastAsia="ＭＳ 明朝" w:hAnsi="ＭＳ 明朝" w:hint="eastAsia"/>
          <w:sz w:val="24"/>
          <w:szCs w:val="24"/>
        </w:rPr>
        <w:t>サ</w:t>
      </w:r>
      <w:r w:rsidR="00696ED4" w:rsidRPr="00E66C99">
        <w:rPr>
          <w:rFonts w:ascii="ＭＳ 明朝" w:eastAsia="ＭＳ 明朝" w:hAnsi="ＭＳ 明朝" w:hint="eastAsia"/>
          <w:sz w:val="24"/>
          <w:szCs w:val="24"/>
        </w:rPr>
        <w:t xml:space="preserve">. </w:t>
      </w:r>
      <w:r w:rsidR="009C6749" w:rsidRPr="00E66C99">
        <w:rPr>
          <w:rFonts w:ascii="ＭＳ 明朝" w:eastAsia="ＭＳ 明朝" w:hAnsi="ＭＳ 明朝" w:hint="eastAsia"/>
          <w:sz w:val="24"/>
          <w:szCs w:val="24"/>
        </w:rPr>
        <w:t>オンライン申請に係る事務処理の効率化</w:t>
      </w:r>
    </w:p>
    <w:p w14:paraId="4AF1D4C8" w14:textId="5777666C" w:rsidR="00986543" w:rsidRPr="00E66C99" w:rsidRDefault="009C6749" w:rsidP="007A04CC">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オンラインで行われた申請について、</w:t>
      </w:r>
      <w:r w:rsidRPr="00E66C99">
        <w:rPr>
          <w:rFonts w:ascii="ＭＳ 明朝" w:eastAsia="ＭＳ 明朝" w:hAnsi="ＭＳ 明朝"/>
          <w:sz w:val="24"/>
          <w:szCs w:val="24"/>
        </w:rPr>
        <w:t>その審査・決裁・通知までを一貫して</w:t>
      </w:r>
      <w:r w:rsidR="002D2F10" w:rsidRPr="00E66C99">
        <w:rPr>
          <w:rFonts w:ascii="ＭＳ 明朝" w:eastAsia="ＭＳ 明朝" w:hAnsi="ＭＳ 明朝" w:hint="eastAsia"/>
          <w:sz w:val="24"/>
          <w:szCs w:val="24"/>
        </w:rPr>
        <w:t>デジタル</w:t>
      </w:r>
      <w:r w:rsidRPr="00E66C99">
        <w:rPr>
          <w:rFonts w:ascii="ＭＳ 明朝" w:eastAsia="ＭＳ 明朝" w:hAnsi="ＭＳ 明朝"/>
          <w:sz w:val="24"/>
          <w:szCs w:val="24"/>
        </w:rPr>
        <w:t>で処理することによる事務処理の効率化等により、標準処理期間の短縮を図る。</w:t>
      </w:r>
    </w:p>
    <w:p w14:paraId="7C53A833" w14:textId="3BFD9D43" w:rsidR="009C6749" w:rsidRPr="00E66C99" w:rsidRDefault="007A04CC" w:rsidP="00CC2F3F">
      <w:pPr>
        <w:rPr>
          <w:rFonts w:ascii="ＭＳ 明朝" w:eastAsia="ＭＳ 明朝" w:hAnsi="ＭＳ 明朝"/>
          <w:sz w:val="24"/>
          <w:szCs w:val="24"/>
        </w:rPr>
      </w:pPr>
      <w:r>
        <w:rPr>
          <w:rFonts w:ascii="ＭＳ 明朝" w:eastAsia="ＭＳ 明朝" w:hAnsi="ＭＳ 明朝" w:hint="eastAsia"/>
          <w:sz w:val="24"/>
          <w:szCs w:val="24"/>
        </w:rPr>
        <w:t>シ</w:t>
      </w:r>
      <w:r w:rsidR="00696ED4" w:rsidRPr="00E66C99">
        <w:rPr>
          <w:rFonts w:ascii="ＭＳ 明朝" w:eastAsia="ＭＳ 明朝" w:hAnsi="ＭＳ 明朝" w:hint="eastAsia"/>
          <w:sz w:val="24"/>
          <w:szCs w:val="24"/>
        </w:rPr>
        <w:t xml:space="preserve">. </w:t>
      </w:r>
      <w:r w:rsidR="009C6749" w:rsidRPr="00E66C99">
        <w:rPr>
          <w:rFonts w:ascii="ＭＳ 明朝" w:eastAsia="ＭＳ 明朝" w:hAnsi="ＭＳ 明朝" w:hint="eastAsia"/>
          <w:sz w:val="24"/>
          <w:szCs w:val="24"/>
        </w:rPr>
        <w:t>オンライン申請における優遇措置</w:t>
      </w:r>
    </w:p>
    <w:p w14:paraId="117A2D99" w14:textId="2BC7472A" w:rsidR="007A04CC" w:rsidRDefault="009C6749" w:rsidP="006666DE">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オンライン申請の利用促進を図るため、オンライン申請における手数料の減額、申請を処理する際の優先的取扱いその他の優遇措置を講</w:t>
      </w:r>
      <w:r w:rsidR="008E0ED4">
        <w:rPr>
          <w:rFonts w:ascii="ＭＳ 明朝" w:eastAsia="ＭＳ 明朝" w:hAnsi="ＭＳ 明朝" w:hint="eastAsia"/>
          <w:sz w:val="24"/>
          <w:szCs w:val="24"/>
        </w:rPr>
        <w:t>ず</w:t>
      </w:r>
      <w:r w:rsidRPr="00E66C99">
        <w:rPr>
          <w:rFonts w:ascii="ＭＳ 明朝" w:eastAsia="ＭＳ 明朝" w:hAnsi="ＭＳ 明朝" w:hint="eastAsia"/>
          <w:sz w:val="24"/>
          <w:szCs w:val="24"/>
        </w:rPr>
        <w:t>る。</w:t>
      </w:r>
    </w:p>
    <w:p w14:paraId="636181BC" w14:textId="77777777" w:rsidR="00844183" w:rsidRDefault="00844183" w:rsidP="006666DE">
      <w:pPr>
        <w:ind w:firstLineChars="100" w:firstLine="240"/>
        <w:rPr>
          <w:rFonts w:ascii="ＭＳ 明朝" w:eastAsia="ＭＳ 明朝" w:hAnsi="ＭＳ 明朝"/>
          <w:sz w:val="24"/>
          <w:szCs w:val="24"/>
        </w:rPr>
      </w:pPr>
    </w:p>
    <w:p w14:paraId="32DD0C78" w14:textId="6D584BBD" w:rsidR="006A4644" w:rsidRPr="00E66C99" w:rsidRDefault="009C6749" w:rsidP="00055306">
      <w:pPr>
        <w:pStyle w:val="2"/>
        <w:ind w:leftChars="0" w:left="0" w:right="210"/>
        <w:rPr>
          <w:rFonts w:ascii="ＭＳ 明朝" w:hAnsi="ＭＳ 明朝"/>
          <w:szCs w:val="24"/>
        </w:rPr>
      </w:pPr>
      <w:bookmarkStart w:id="51" w:name="_Toc23921730"/>
      <w:bookmarkStart w:id="52" w:name="_Toc26812174"/>
      <w:r w:rsidRPr="00C836BD">
        <w:rPr>
          <w:rFonts w:ascii="ＭＳ 明朝" w:hAnsi="ＭＳ 明朝"/>
          <w:spacing w:val="11"/>
          <w:szCs w:val="24"/>
          <w:fitText w:val="8400" w:id="2075395840"/>
        </w:rPr>
        <w:t xml:space="preserve">5.3 </w:t>
      </w:r>
      <w:r w:rsidRPr="00C836BD">
        <w:rPr>
          <w:rFonts w:ascii="ＭＳ 明朝" w:hAnsi="ＭＳ 明朝" w:hint="eastAsia"/>
          <w:spacing w:val="11"/>
          <w:szCs w:val="24"/>
          <w:fitText w:val="8400" w:id="2075395840"/>
        </w:rPr>
        <w:t>情報システムの整備に当たり講ずべき施策</w:t>
      </w:r>
      <w:bookmarkEnd w:id="51"/>
      <w:r w:rsidR="00ED3508" w:rsidRPr="001D46D5">
        <w:rPr>
          <w:rFonts w:ascii="ＭＳ 明朝" w:hAnsi="ＭＳ 明朝" w:hint="eastAsia"/>
          <w:spacing w:val="11"/>
          <w:szCs w:val="24"/>
          <w:fitText w:val="8400" w:id="2075395840"/>
        </w:rPr>
        <w:t>（◎</w:t>
      </w:r>
      <w:r w:rsidR="00ED3508" w:rsidRPr="00C836BD">
        <w:rPr>
          <w:rFonts w:ascii="ＭＳ 明朝" w:hAnsi="ＭＳ 明朝"/>
          <w:spacing w:val="11"/>
          <w:szCs w:val="24"/>
          <w:fitText w:val="8400" w:id="2075395840"/>
        </w:rPr>
        <w:t>内閣官房、全府省</w:t>
      </w:r>
      <w:r w:rsidR="00ED3508" w:rsidRPr="00C836BD">
        <w:rPr>
          <w:rFonts w:ascii="ＭＳ 明朝" w:hAnsi="ＭＳ 明朝" w:hint="eastAsia"/>
          <w:spacing w:val="13"/>
          <w:szCs w:val="24"/>
          <w:fitText w:val="8400" w:id="2075395840"/>
        </w:rPr>
        <w:t>）</w:t>
      </w:r>
      <w:bookmarkEnd w:id="52"/>
    </w:p>
    <w:p w14:paraId="012C76E2" w14:textId="71ADCDCF" w:rsidR="009C6749" w:rsidRPr="00E66C99" w:rsidRDefault="009C6749" w:rsidP="00055306">
      <w:pPr>
        <w:pStyle w:val="4"/>
        <w:rPr>
          <w:rFonts w:ascii="ＭＳ 明朝" w:eastAsia="ＭＳ 明朝" w:hAnsi="ＭＳ 明朝"/>
          <w:sz w:val="24"/>
          <w:szCs w:val="24"/>
        </w:rPr>
      </w:pPr>
      <w:r w:rsidRPr="00E66C99">
        <w:rPr>
          <w:rFonts w:ascii="ＭＳ 明朝" w:eastAsia="ＭＳ 明朝" w:hAnsi="ＭＳ 明朝" w:hint="eastAsia"/>
          <w:sz w:val="24"/>
          <w:szCs w:val="24"/>
        </w:rPr>
        <w:t>（1）業務改革（</w:t>
      </w:r>
      <w:r w:rsidRPr="00E66C99">
        <w:rPr>
          <w:rFonts w:ascii="ＭＳ 明朝" w:eastAsia="ＭＳ 明朝" w:hAnsi="ＭＳ 明朝"/>
          <w:sz w:val="24"/>
          <w:szCs w:val="24"/>
        </w:rPr>
        <w:t>BPR）の実施</w:t>
      </w:r>
    </w:p>
    <w:p w14:paraId="21D96C95" w14:textId="061CB45B" w:rsidR="009C6749" w:rsidRPr="00E66C99" w:rsidRDefault="009C6749" w:rsidP="006C14E6">
      <w:pPr>
        <w:pStyle w:val="5"/>
        <w:rPr>
          <w:rFonts w:ascii="ＭＳ 明朝" w:eastAsia="ＭＳ 明朝" w:hAnsi="ＭＳ 明朝"/>
          <w:sz w:val="24"/>
          <w:szCs w:val="24"/>
        </w:rPr>
      </w:pPr>
      <w:r w:rsidRPr="00E66C99">
        <w:rPr>
          <w:rFonts w:ascii="ＭＳ 明朝" w:eastAsia="ＭＳ 明朝" w:hAnsi="ＭＳ 明朝" w:hint="eastAsia"/>
          <w:sz w:val="24"/>
          <w:szCs w:val="24"/>
        </w:rPr>
        <w:t>ア</w:t>
      </w:r>
      <w:r w:rsidR="00696ED4" w:rsidRPr="00E66C99">
        <w:rPr>
          <w:rFonts w:ascii="ＭＳ 明朝" w:eastAsia="ＭＳ 明朝" w:hAnsi="ＭＳ 明朝" w:hint="eastAsia"/>
          <w:sz w:val="24"/>
          <w:szCs w:val="24"/>
        </w:rPr>
        <w:t xml:space="preserve">. </w:t>
      </w:r>
      <w:r w:rsidRPr="00E66C99">
        <w:rPr>
          <w:rFonts w:ascii="ＭＳ 明朝" w:eastAsia="ＭＳ 明朝" w:hAnsi="ＭＳ 明朝" w:hint="eastAsia"/>
          <w:sz w:val="24"/>
          <w:szCs w:val="24"/>
        </w:rPr>
        <w:t>行政サービス全体のプロセスの可視化</w:t>
      </w:r>
    </w:p>
    <w:p w14:paraId="2D27579D" w14:textId="4368C502" w:rsidR="009C6749" w:rsidRPr="00E66C99" w:rsidRDefault="009C6749" w:rsidP="009D5F26">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各府省は、既存の行政手続を見直すことなく性急に</w:t>
      </w:r>
      <w:r w:rsidR="00CB074A" w:rsidRPr="00E66C99">
        <w:rPr>
          <w:rFonts w:ascii="ＭＳ 明朝" w:eastAsia="ＭＳ 明朝" w:hAnsi="ＭＳ 明朝" w:hint="eastAsia"/>
          <w:sz w:val="24"/>
          <w:szCs w:val="24"/>
        </w:rPr>
        <w:t>情報</w:t>
      </w:r>
      <w:r w:rsidRPr="00E66C99">
        <w:rPr>
          <w:rFonts w:ascii="ＭＳ 明朝" w:eastAsia="ＭＳ 明朝" w:hAnsi="ＭＳ 明朝" w:hint="eastAsia"/>
          <w:sz w:val="24"/>
          <w:szCs w:val="24"/>
        </w:rPr>
        <w:t>システム</w:t>
      </w:r>
      <w:r w:rsidR="00CB074A" w:rsidRPr="00E66C99">
        <w:rPr>
          <w:rFonts w:ascii="ＭＳ 明朝" w:eastAsia="ＭＳ 明朝" w:hAnsi="ＭＳ 明朝" w:hint="eastAsia"/>
          <w:sz w:val="24"/>
          <w:szCs w:val="24"/>
        </w:rPr>
        <w:t>の</w:t>
      </w:r>
      <w:r w:rsidRPr="00E66C99">
        <w:rPr>
          <w:rFonts w:ascii="ＭＳ 明朝" w:eastAsia="ＭＳ 明朝" w:hAnsi="ＭＳ 明朝" w:hint="eastAsia"/>
          <w:sz w:val="24"/>
          <w:szCs w:val="24"/>
        </w:rPr>
        <w:t>整備を図るなど</w:t>
      </w:r>
      <w:r w:rsidR="002A3FC2">
        <w:rPr>
          <w:rFonts w:ascii="ＭＳ 明朝" w:eastAsia="ＭＳ 明朝" w:hAnsi="ＭＳ 明朝" w:hint="eastAsia"/>
          <w:sz w:val="24"/>
          <w:szCs w:val="24"/>
        </w:rPr>
        <w:t>、</w:t>
      </w:r>
      <w:r w:rsidRPr="00E66C99">
        <w:rPr>
          <w:rFonts w:ascii="ＭＳ 明朝" w:eastAsia="ＭＳ 明朝" w:hAnsi="ＭＳ 明朝" w:hint="eastAsia"/>
          <w:sz w:val="24"/>
          <w:szCs w:val="24"/>
        </w:rPr>
        <w:t>オンライン化自体が目的とならないように、本来の目的である行政手続を</w:t>
      </w:r>
      <w:r w:rsidR="008E0ED4">
        <w:rPr>
          <w:rFonts w:ascii="ＭＳ 明朝" w:eastAsia="ＭＳ 明朝" w:hAnsi="ＭＳ 明朝" w:hint="eastAsia"/>
          <w:sz w:val="24"/>
          <w:szCs w:val="24"/>
        </w:rPr>
        <w:t>はじ</w:t>
      </w:r>
      <w:r w:rsidRPr="00E66C99">
        <w:rPr>
          <w:rFonts w:ascii="ＭＳ 明朝" w:eastAsia="ＭＳ 明朝" w:hAnsi="ＭＳ 明朝" w:hint="eastAsia"/>
          <w:sz w:val="24"/>
          <w:szCs w:val="24"/>
        </w:rPr>
        <w:t>めとする行政サービスの利用者の利便性向上並びに行政運営の簡素化及び効率化に立ち返った業務改革（</w:t>
      </w:r>
      <w:r w:rsidRPr="00E66C99">
        <w:rPr>
          <w:rFonts w:ascii="ＭＳ 明朝" w:eastAsia="ＭＳ 明朝" w:hAnsi="ＭＳ 明朝"/>
          <w:sz w:val="24"/>
          <w:szCs w:val="24"/>
        </w:rPr>
        <w:t>BPR）に十分な時間をかけて取り組む必要がある。</w:t>
      </w:r>
    </w:p>
    <w:p w14:paraId="5958EBF3" w14:textId="77777777" w:rsidR="009C6749" w:rsidRPr="00E66C99" w:rsidRDefault="009C6749" w:rsidP="009D5F26">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業務改革（</w:t>
      </w:r>
      <w:r w:rsidRPr="00E66C99">
        <w:rPr>
          <w:rFonts w:ascii="ＭＳ 明朝" w:eastAsia="ＭＳ 明朝" w:hAnsi="ＭＳ 明朝"/>
          <w:sz w:val="24"/>
          <w:szCs w:val="24"/>
        </w:rPr>
        <w:t>BPR）を行うに当たっては、利用者から見たエンドツーエンドで事実を詳細に把握し、行政手続の利用者と行政機関間のフロント部分のデジタル化だけでなく、行政機関内のバックオフィスを含めたプロセスの再設計を行うことが重要である。</w:t>
      </w:r>
    </w:p>
    <w:p w14:paraId="4360BD87" w14:textId="7958B628" w:rsidR="009C6749" w:rsidRPr="00E66C99" w:rsidRDefault="009C6749" w:rsidP="009D5F26">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その際、サービス提供者の視点だけではなく、利用者の</w:t>
      </w:r>
      <w:r w:rsidR="00133803">
        <w:rPr>
          <w:rFonts w:ascii="ＭＳ 明朝" w:eastAsia="ＭＳ 明朝" w:hAnsi="ＭＳ 明朝" w:hint="eastAsia"/>
          <w:sz w:val="24"/>
          <w:szCs w:val="24"/>
        </w:rPr>
        <w:t>視点</w:t>
      </w:r>
      <w:r w:rsidRPr="00E66C99">
        <w:rPr>
          <w:rFonts w:ascii="ＭＳ 明朝" w:eastAsia="ＭＳ 明朝" w:hAnsi="ＭＳ 明朝" w:hint="eastAsia"/>
          <w:sz w:val="24"/>
          <w:szCs w:val="24"/>
        </w:rPr>
        <w:t>に立って、利用者のニーズ、利用状況及び現場の業務について、個人又は法人等の利用者ごとの違いや業務を行っている現場の規模等に応じた「ばらつき」まで詳細に把握・分析した上で、プロジェクトの関係者において的確に行政サービス・業務の状況を共有するため、フロー図等を作成することにより、行政サービス全体のプロセスを可視化する。</w:t>
      </w:r>
    </w:p>
    <w:p w14:paraId="77D5F9D6" w14:textId="77777777" w:rsidR="00696ED4" w:rsidRPr="00E66C99" w:rsidRDefault="00696ED4" w:rsidP="009C6749">
      <w:pPr>
        <w:ind w:firstLineChars="100" w:firstLine="240"/>
        <w:rPr>
          <w:rFonts w:ascii="ＭＳ 明朝" w:eastAsia="ＭＳ 明朝" w:hAnsi="ＭＳ 明朝"/>
          <w:sz w:val="24"/>
          <w:szCs w:val="24"/>
        </w:rPr>
      </w:pPr>
    </w:p>
    <w:p w14:paraId="7153C9F1" w14:textId="510AD305" w:rsidR="009C6749" w:rsidRPr="00E66C99" w:rsidRDefault="009C6749" w:rsidP="009D5F26">
      <w:pPr>
        <w:pStyle w:val="5"/>
        <w:rPr>
          <w:rFonts w:ascii="ＭＳ 明朝" w:eastAsia="ＭＳ 明朝" w:hAnsi="ＭＳ 明朝"/>
          <w:sz w:val="24"/>
          <w:szCs w:val="24"/>
        </w:rPr>
      </w:pPr>
      <w:r w:rsidRPr="00E66C99">
        <w:rPr>
          <w:rFonts w:ascii="ＭＳ 明朝" w:eastAsia="ＭＳ 明朝" w:hAnsi="ＭＳ 明朝" w:hint="eastAsia"/>
          <w:sz w:val="24"/>
          <w:szCs w:val="24"/>
        </w:rPr>
        <w:t>イ</w:t>
      </w:r>
      <w:r w:rsidR="00696ED4" w:rsidRPr="00E66C99">
        <w:rPr>
          <w:rFonts w:ascii="ＭＳ 明朝" w:eastAsia="ＭＳ 明朝" w:hAnsi="ＭＳ 明朝" w:hint="eastAsia"/>
          <w:sz w:val="24"/>
          <w:szCs w:val="24"/>
        </w:rPr>
        <w:t xml:space="preserve">. </w:t>
      </w:r>
      <w:r w:rsidRPr="00E66C99">
        <w:rPr>
          <w:rFonts w:ascii="ＭＳ 明朝" w:eastAsia="ＭＳ 明朝" w:hAnsi="ＭＳ 明朝" w:hint="eastAsia"/>
          <w:sz w:val="24"/>
          <w:szCs w:val="24"/>
        </w:rPr>
        <w:t>行政手続で求めている情報の点検による添付書類の不要化等</w:t>
      </w:r>
    </w:p>
    <w:p w14:paraId="31F2266D" w14:textId="532CC550" w:rsidR="00234190" w:rsidRDefault="009C6749" w:rsidP="00844183">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行政手続に係る国の情報システム</w:t>
      </w:r>
      <w:r w:rsidR="00CB074A" w:rsidRPr="00E66C99">
        <w:rPr>
          <w:rFonts w:ascii="ＭＳ 明朝" w:eastAsia="ＭＳ 明朝" w:hAnsi="ＭＳ 明朝" w:hint="eastAsia"/>
          <w:sz w:val="24"/>
          <w:szCs w:val="24"/>
        </w:rPr>
        <w:t>の</w:t>
      </w:r>
      <w:r w:rsidRPr="00E66C99">
        <w:rPr>
          <w:rFonts w:ascii="ＭＳ 明朝" w:eastAsia="ＭＳ 明朝" w:hAnsi="ＭＳ 明朝" w:hint="eastAsia"/>
          <w:sz w:val="24"/>
          <w:szCs w:val="24"/>
        </w:rPr>
        <w:t>整備を行うに当たっては、</w:t>
      </w:r>
      <w:r w:rsidR="00991A55">
        <w:rPr>
          <w:rFonts w:ascii="ＭＳ 明朝" w:eastAsia="ＭＳ 明朝" w:hAnsi="ＭＳ 明朝" w:hint="eastAsia"/>
          <w:sz w:val="24"/>
          <w:szCs w:val="24"/>
        </w:rPr>
        <w:t>前提</w:t>
      </w:r>
      <w:r w:rsidR="00991A55">
        <w:rPr>
          <w:rFonts w:ascii="ＭＳ 明朝" w:eastAsia="ＭＳ 明朝" w:hAnsi="ＭＳ 明朝"/>
          <w:sz w:val="24"/>
          <w:szCs w:val="24"/>
        </w:rPr>
        <w:t>として</w:t>
      </w:r>
      <w:r w:rsidRPr="00E66C99">
        <w:rPr>
          <w:rFonts w:ascii="ＭＳ 明朝" w:eastAsia="ＭＳ 明朝" w:hAnsi="ＭＳ 明朝" w:hint="eastAsia"/>
          <w:sz w:val="24"/>
          <w:szCs w:val="24"/>
        </w:rPr>
        <w:t>、そもそも当該行政手続で個々の情報（添付書類又は申請書等の記載事項）をなぜ求めているか、添付書類又は申請書等の記載事項が必要最小限になっているか</w:t>
      </w:r>
      <w:r w:rsidR="00C63EE5">
        <w:rPr>
          <w:rFonts w:ascii="ＭＳ 明朝" w:eastAsia="ＭＳ 明朝" w:hAnsi="ＭＳ 明朝" w:hint="eastAsia"/>
          <w:sz w:val="24"/>
          <w:szCs w:val="24"/>
        </w:rPr>
        <w:t>を</w:t>
      </w:r>
      <w:r w:rsidR="00F3467F">
        <w:rPr>
          <w:rFonts w:ascii="ＭＳ 明朝" w:eastAsia="ＭＳ 明朝" w:hAnsi="ＭＳ 明朝" w:hint="eastAsia"/>
          <w:sz w:val="24"/>
          <w:szCs w:val="24"/>
        </w:rPr>
        <w:t>精査する。</w:t>
      </w:r>
      <w:r w:rsidR="00F3467F" w:rsidRPr="00F3467F">
        <w:rPr>
          <w:rFonts w:ascii="ＭＳ 明朝" w:eastAsia="ＭＳ 明朝" w:hAnsi="ＭＳ 明朝" w:hint="eastAsia"/>
          <w:sz w:val="24"/>
          <w:szCs w:val="24"/>
        </w:rPr>
        <w:t>具体的には、例えば、各手続において確認する必要がある最小</w:t>
      </w:r>
      <w:r w:rsidR="00F3467F" w:rsidRPr="00F3467F">
        <w:rPr>
          <w:rFonts w:ascii="ＭＳ 明朝" w:eastAsia="ＭＳ 明朝" w:hAnsi="ＭＳ 明朝" w:hint="eastAsia"/>
          <w:sz w:val="24"/>
          <w:szCs w:val="24"/>
        </w:rPr>
        <w:lastRenderedPageBreak/>
        <w:t>限の情報（判断材料として必要な情報や、事後の業務に用いるために行政側に残しておく必要がある情報等）を具体的に挙げて、求めている添付書類に記載されている情報及び申請書等の記載事項と突合し、個々に必要性を精査する</w:t>
      </w:r>
      <w:r w:rsidR="008E0ED4">
        <w:rPr>
          <w:rFonts w:ascii="ＭＳ 明朝" w:eastAsia="ＭＳ 明朝" w:hAnsi="ＭＳ 明朝" w:hint="eastAsia"/>
          <w:sz w:val="24"/>
          <w:szCs w:val="24"/>
        </w:rPr>
        <w:t>等</w:t>
      </w:r>
      <w:r w:rsidR="00F3467F" w:rsidRPr="00F3467F">
        <w:rPr>
          <w:rFonts w:ascii="ＭＳ 明朝" w:eastAsia="ＭＳ 明朝" w:hAnsi="ＭＳ 明朝" w:hint="eastAsia"/>
          <w:sz w:val="24"/>
          <w:szCs w:val="24"/>
        </w:rPr>
        <w:t>により、</w:t>
      </w:r>
      <w:r w:rsidRPr="00E66C99">
        <w:rPr>
          <w:rFonts w:ascii="ＭＳ 明朝" w:eastAsia="ＭＳ 明朝" w:hAnsi="ＭＳ 明朝" w:hint="eastAsia"/>
          <w:sz w:val="24"/>
          <w:szCs w:val="24"/>
        </w:rPr>
        <w:t>添付書類の不要化や申請書等の記載事項の削減を図る。</w:t>
      </w:r>
    </w:p>
    <w:p w14:paraId="7D3DC995" w14:textId="77777777" w:rsidR="004A49E6" w:rsidRPr="00E66C99" w:rsidRDefault="004A49E6" w:rsidP="009C6749">
      <w:pPr>
        <w:ind w:firstLineChars="100" w:firstLine="240"/>
        <w:rPr>
          <w:rFonts w:ascii="ＭＳ 明朝" w:eastAsia="ＭＳ 明朝" w:hAnsi="ＭＳ 明朝"/>
          <w:sz w:val="24"/>
          <w:szCs w:val="24"/>
        </w:rPr>
      </w:pPr>
    </w:p>
    <w:p w14:paraId="13AB15CB" w14:textId="007ABA0D" w:rsidR="009C6749" w:rsidRPr="00E66C99" w:rsidRDefault="009C6749" w:rsidP="009D5F26">
      <w:pPr>
        <w:pStyle w:val="5"/>
        <w:rPr>
          <w:rFonts w:ascii="ＭＳ 明朝" w:eastAsia="ＭＳ 明朝" w:hAnsi="ＭＳ 明朝"/>
          <w:sz w:val="24"/>
          <w:szCs w:val="24"/>
        </w:rPr>
      </w:pPr>
      <w:r w:rsidRPr="00E66C99">
        <w:rPr>
          <w:rFonts w:ascii="ＭＳ 明朝" w:eastAsia="ＭＳ 明朝" w:hAnsi="ＭＳ 明朝" w:hint="eastAsia"/>
          <w:sz w:val="24"/>
          <w:szCs w:val="24"/>
        </w:rPr>
        <w:t>ウ</w:t>
      </w:r>
      <w:r w:rsidR="00696ED4" w:rsidRPr="00E66C99">
        <w:rPr>
          <w:rFonts w:ascii="ＭＳ 明朝" w:eastAsia="ＭＳ 明朝" w:hAnsi="ＭＳ 明朝" w:hint="eastAsia"/>
          <w:sz w:val="24"/>
          <w:szCs w:val="24"/>
        </w:rPr>
        <w:t xml:space="preserve">. </w:t>
      </w:r>
      <w:r w:rsidRPr="00E66C99">
        <w:rPr>
          <w:rFonts w:ascii="ＭＳ 明朝" w:eastAsia="ＭＳ 明朝" w:hAnsi="ＭＳ 明朝" w:hint="eastAsia"/>
          <w:sz w:val="24"/>
          <w:szCs w:val="24"/>
        </w:rPr>
        <w:t>行政手続の利便性向上等</w:t>
      </w:r>
    </w:p>
    <w:p w14:paraId="4DC61E81" w14:textId="2C28F05F" w:rsidR="009C6749" w:rsidRPr="00E66C99" w:rsidRDefault="009C6749" w:rsidP="002D2F10">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各府省は、可視化されたプロセスを基に、利用者が申請を行う前に必要となる作業や利用者が審査結果を受領した後に必要となる作業において利便性の向上につながる施策</w:t>
      </w:r>
      <w:r w:rsidR="00B21592">
        <w:rPr>
          <w:rFonts w:ascii="ＭＳ 明朝" w:eastAsia="ＭＳ 明朝" w:hAnsi="ＭＳ 明朝" w:hint="eastAsia"/>
          <w:sz w:val="24"/>
          <w:szCs w:val="24"/>
        </w:rPr>
        <w:t>の</w:t>
      </w:r>
      <w:r w:rsidR="00B21592">
        <w:rPr>
          <w:rFonts w:ascii="ＭＳ 明朝" w:eastAsia="ＭＳ 明朝" w:hAnsi="ＭＳ 明朝"/>
          <w:sz w:val="24"/>
          <w:szCs w:val="24"/>
        </w:rPr>
        <w:t>有無</w:t>
      </w:r>
      <w:r w:rsidRPr="00E66C99">
        <w:rPr>
          <w:rFonts w:ascii="ＭＳ 明朝" w:eastAsia="ＭＳ 明朝" w:hAnsi="ＭＳ 明朝" w:hint="eastAsia"/>
          <w:sz w:val="24"/>
          <w:szCs w:val="24"/>
        </w:rPr>
        <w:t>、また、形式的な内容確認のみを行うもの、専門の審査官による実体的な審査を行うもの等</w:t>
      </w:r>
      <w:r w:rsidR="00B21592">
        <w:rPr>
          <w:rFonts w:ascii="ＭＳ 明朝" w:eastAsia="ＭＳ 明朝" w:hAnsi="ＭＳ 明朝" w:hint="eastAsia"/>
          <w:sz w:val="24"/>
          <w:szCs w:val="24"/>
        </w:rPr>
        <w:t>審査</w:t>
      </w:r>
      <w:r w:rsidRPr="00E66C99">
        <w:rPr>
          <w:rFonts w:ascii="ＭＳ 明朝" w:eastAsia="ＭＳ 明朝" w:hAnsi="ＭＳ 明朝" w:hint="eastAsia"/>
          <w:sz w:val="24"/>
          <w:szCs w:val="24"/>
        </w:rPr>
        <w:t>内容</w:t>
      </w:r>
      <w:r w:rsidR="00B21592">
        <w:rPr>
          <w:rFonts w:ascii="ＭＳ 明朝" w:eastAsia="ＭＳ 明朝" w:hAnsi="ＭＳ 明朝" w:hint="eastAsia"/>
          <w:sz w:val="24"/>
          <w:szCs w:val="24"/>
        </w:rPr>
        <w:t>の</w:t>
      </w:r>
      <w:r w:rsidR="00B21592">
        <w:rPr>
          <w:rFonts w:ascii="ＭＳ 明朝" w:eastAsia="ＭＳ 明朝" w:hAnsi="ＭＳ 明朝"/>
          <w:sz w:val="24"/>
          <w:szCs w:val="24"/>
        </w:rPr>
        <w:t>種類</w:t>
      </w:r>
      <w:r w:rsidRPr="00E66C99">
        <w:rPr>
          <w:rFonts w:ascii="ＭＳ 明朝" w:eastAsia="ＭＳ 明朝" w:hAnsi="ＭＳ 明朝" w:hint="eastAsia"/>
          <w:sz w:val="24"/>
          <w:szCs w:val="24"/>
        </w:rPr>
        <w:t>に応じて発生している問題点を把握・分析し、行政手続の廃止、他の行政手続との統合又は行政手続の利便性向上のための施策について、以下のような観点等から検討を行う。</w:t>
      </w:r>
    </w:p>
    <w:p w14:paraId="448D1B5F" w14:textId="5398A61E" w:rsidR="009C6749" w:rsidRPr="00E66C99" w:rsidRDefault="009D5F26" w:rsidP="009D5F26">
      <w:pPr>
        <w:rPr>
          <w:rFonts w:ascii="ＭＳ 明朝" w:eastAsia="ＭＳ 明朝" w:hAnsi="ＭＳ 明朝"/>
          <w:sz w:val="24"/>
          <w:szCs w:val="24"/>
        </w:rPr>
      </w:pPr>
      <w:r w:rsidRPr="00E66C99">
        <w:rPr>
          <w:rFonts w:ascii="ＭＳ 明朝" w:eastAsia="ＭＳ 明朝" w:hAnsi="ＭＳ 明朝" w:hint="eastAsia"/>
          <w:sz w:val="24"/>
          <w:szCs w:val="24"/>
        </w:rPr>
        <w:t>(</w:t>
      </w:r>
      <w:r w:rsidR="009C6749" w:rsidRPr="00E66C99">
        <w:rPr>
          <w:rFonts w:ascii="ＭＳ 明朝" w:eastAsia="ＭＳ 明朝" w:hAnsi="ＭＳ 明朝" w:hint="eastAsia"/>
          <w:sz w:val="24"/>
          <w:szCs w:val="24"/>
        </w:rPr>
        <w:t>ａ</w:t>
      </w:r>
      <w:r w:rsidRPr="00E66C99">
        <w:rPr>
          <w:rFonts w:ascii="ＭＳ 明朝" w:eastAsia="ＭＳ 明朝" w:hAnsi="ＭＳ 明朝" w:hint="eastAsia"/>
          <w:sz w:val="24"/>
          <w:szCs w:val="24"/>
        </w:rPr>
        <w:t>)</w:t>
      </w:r>
      <w:r w:rsidR="009C6749" w:rsidRPr="00E66C99">
        <w:rPr>
          <w:rFonts w:ascii="ＭＳ 明朝" w:eastAsia="ＭＳ 明朝" w:hAnsi="ＭＳ 明朝" w:hint="eastAsia"/>
          <w:sz w:val="24"/>
          <w:szCs w:val="24"/>
        </w:rPr>
        <w:t>行政手続の統廃合</w:t>
      </w:r>
    </w:p>
    <w:p w14:paraId="745FE38D" w14:textId="6E6CFDA8" w:rsidR="009C6749" w:rsidRPr="00E66C99" w:rsidRDefault="009C6749" w:rsidP="009D5F26">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利用者が必要のない行政手続を行うことがないように、行政手続の目的に立ち返って精査を行い、規定時からの社会情勢の変化によって現在では利用の見込みのない行政手続の廃止や他の行政手続</w:t>
      </w:r>
      <w:r w:rsidR="006D4BB1">
        <w:rPr>
          <w:rFonts w:ascii="ＭＳ 明朝" w:eastAsia="ＭＳ 明朝" w:hAnsi="ＭＳ 明朝" w:hint="eastAsia"/>
          <w:sz w:val="24"/>
          <w:szCs w:val="24"/>
        </w:rPr>
        <w:t>と</w:t>
      </w:r>
      <w:r w:rsidRPr="00E66C99">
        <w:rPr>
          <w:rFonts w:ascii="ＭＳ 明朝" w:eastAsia="ＭＳ 明朝" w:hAnsi="ＭＳ 明朝" w:hint="eastAsia"/>
          <w:sz w:val="24"/>
          <w:szCs w:val="24"/>
        </w:rPr>
        <w:t>合わせて実施することが効率的な行政手続の統合等を行う。</w:t>
      </w:r>
    </w:p>
    <w:p w14:paraId="33B8D767" w14:textId="77777777" w:rsidR="00977D78" w:rsidRPr="00E66C99" w:rsidRDefault="00977D78" w:rsidP="00977D78">
      <w:pPr>
        <w:rPr>
          <w:rFonts w:ascii="ＭＳ 明朝" w:eastAsia="ＭＳ 明朝" w:hAnsi="ＭＳ 明朝"/>
          <w:sz w:val="24"/>
          <w:szCs w:val="24"/>
        </w:rPr>
      </w:pPr>
    </w:p>
    <w:p w14:paraId="1DA98279" w14:textId="5381C03D" w:rsidR="009C6749" w:rsidRPr="00E66C99" w:rsidRDefault="009D5F26" w:rsidP="00977D78">
      <w:pPr>
        <w:rPr>
          <w:rFonts w:ascii="ＭＳ 明朝" w:eastAsia="ＭＳ 明朝" w:hAnsi="ＭＳ 明朝"/>
          <w:sz w:val="24"/>
          <w:szCs w:val="24"/>
        </w:rPr>
      </w:pPr>
      <w:r w:rsidRPr="00E66C99">
        <w:rPr>
          <w:rFonts w:ascii="ＭＳ 明朝" w:eastAsia="ＭＳ 明朝" w:hAnsi="ＭＳ 明朝" w:hint="eastAsia"/>
          <w:sz w:val="24"/>
          <w:szCs w:val="24"/>
        </w:rPr>
        <w:t>(ｂ)</w:t>
      </w:r>
      <w:r w:rsidR="009C6749" w:rsidRPr="00E66C99">
        <w:rPr>
          <w:rFonts w:ascii="ＭＳ 明朝" w:eastAsia="ＭＳ 明朝" w:hAnsi="ＭＳ 明朝" w:hint="eastAsia"/>
          <w:sz w:val="24"/>
          <w:szCs w:val="24"/>
        </w:rPr>
        <w:t>申請頻度の削減等</w:t>
      </w:r>
    </w:p>
    <w:p w14:paraId="0AFF2551" w14:textId="5F906A5A" w:rsidR="009C6749" w:rsidRPr="00E66C99" w:rsidRDefault="009C6749" w:rsidP="00977D78">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利用者が申請を行う際の負担軽減のため、繰り返し</w:t>
      </w:r>
      <w:r w:rsidR="007B5A5D">
        <w:rPr>
          <w:rFonts w:ascii="ＭＳ 明朝" w:eastAsia="ＭＳ 明朝" w:hAnsi="ＭＳ 明朝" w:hint="eastAsia"/>
          <w:sz w:val="24"/>
          <w:szCs w:val="24"/>
        </w:rPr>
        <w:t>の</w:t>
      </w:r>
      <w:r w:rsidRPr="00E66C99">
        <w:rPr>
          <w:rFonts w:ascii="ＭＳ 明朝" w:eastAsia="ＭＳ 明朝" w:hAnsi="ＭＳ 明朝" w:hint="eastAsia"/>
          <w:sz w:val="24"/>
          <w:szCs w:val="24"/>
        </w:rPr>
        <w:t>申請が必要な行政手続に</w:t>
      </w:r>
      <w:r w:rsidR="007B5A5D">
        <w:rPr>
          <w:rFonts w:ascii="ＭＳ 明朝" w:eastAsia="ＭＳ 明朝" w:hAnsi="ＭＳ 明朝" w:hint="eastAsia"/>
          <w:sz w:val="24"/>
          <w:szCs w:val="24"/>
        </w:rPr>
        <w:t>ついて</w:t>
      </w:r>
      <w:r w:rsidR="007B5A5D">
        <w:rPr>
          <w:rFonts w:ascii="ＭＳ 明朝" w:eastAsia="ＭＳ 明朝" w:hAnsi="ＭＳ 明朝"/>
          <w:sz w:val="24"/>
          <w:szCs w:val="24"/>
        </w:rPr>
        <w:t>は</w:t>
      </w:r>
      <w:r w:rsidRPr="00E66C99">
        <w:rPr>
          <w:rFonts w:ascii="ＭＳ 明朝" w:eastAsia="ＭＳ 明朝" w:hAnsi="ＭＳ 明朝" w:hint="eastAsia"/>
          <w:sz w:val="24"/>
          <w:szCs w:val="24"/>
        </w:rPr>
        <w:t>申請頻度の削減</w:t>
      </w:r>
      <w:r w:rsidR="007B5A5D">
        <w:rPr>
          <w:rFonts w:ascii="ＭＳ 明朝" w:eastAsia="ＭＳ 明朝" w:hAnsi="ＭＳ 明朝" w:hint="eastAsia"/>
          <w:sz w:val="24"/>
          <w:szCs w:val="24"/>
        </w:rPr>
        <w:t>を</w:t>
      </w:r>
      <w:r w:rsidRPr="00E66C99">
        <w:rPr>
          <w:rFonts w:ascii="ＭＳ 明朝" w:eastAsia="ＭＳ 明朝" w:hAnsi="ＭＳ 明朝" w:hint="eastAsia"/>
          <w:sz w:val="24"/>
          <w:szCs w:val="24"/>
        </w:rPr>
        <w:t>、</w:t>
      </w:r>
      <w:r w:rsidR="007B5A5D">
        <w:rPr>
          <w:rFonts w:ascii="ＭＳ 明朝" w:eastAsia="ＭＳ 明朝" w:hAnsi="ＭＳ 明朝" w:hint="eastAsia"/>
          <w:sz w:val="24"/>
          <w:szCs w:val="24"/>
        </w:rPr>
        <w:t>また</w:t>
      </w:r>
      <w:r w:rsidRPr="00E66C99">
        <w:rPr>
          <w:rFonts w:ascii="ＭＳ 明朝" w:eastAsia="ＭＳ 明朝" w:hAnsi="ＭＳ 明朝" w:hint="eastAsia"/>
          <w:sz w:val="24"/>
          <w:szCs w:val="24"/>
        </w:rPr>
        <w:t>出頭を求めている行政手続に</w:t>
      </w:r>
      <w:r w:rsidR="007B5A5D">
        <w:rPr>
          <w:rFonts w:ascii="ＭＳ 明朝" w:eastAsia="ＭＳ 明朝" w:hAnsi="ＭＳ 明朝" w:hint="eastAsia"/>
          <w:sz w:val="24"/>
          <w:szCs w:val="24"/>
        </w:rPr>
        <w:t>ついては</w:t>
      </w:r>
      <w:r w:rsidRPr="00E66C99">
        <w:rPr>
          <w:rFonts w:ascii="ＭＳ 明朝" w:eastAsia="ＭＳ 明朝" w:hAnsi="ＭＳ 明朝" w:hint="eastAsia"/>
          <w:sz w:val="24"/>
          <w:szCs w:val="24"/>
        </w:rPr>
        <w:t>出頭回数の削減</w:t>
      </w:r>
      <w:r w:rsidR="007B5A5D">
        <w:rPr>
          <w:rFonts w:ascii="ＭＳ 明朝" w:eastAsia="ＭＳ 明朝" w:hAnsi="ＭＳ 明朝" w:hint="eastAsia"/>
          <w:sz w:val="24"/>
          <w:szCs w:val="24"/>
        </w:rPr>
        <w:t>や</w:t>
      </w:r>
      <w:r w:rsidR="007B5A5D">
        <w:rPr>
          <w:rFonts w:ascii="ＭＳ 明朝" w:eastAsia="ＭＳ 明朝" w:hAnsi="ＭＳ 明朝"/>
          <w:sz w:val="24"/>
          <w:szCs w:val="24"/>
        </w:rPr>
        <w:t>廃止</w:t>
      </w:r>
      <w:r w:rsidRPr="00E66C99">
        <w:rPr>
          <w:rFonts w:ascii="ＭＳ 明朝" w:eastAsia="ＭＳ 明朝" w:hAnsi="ＭＳ 明朝" w:hint="eastAsia"/>
          <w:sz w:val="24"/>
          <w:szCs w:val="24"/>
        </w:rPr>
        <w:t>を図る。</w:t>
      </w:r>
    </w:p>
    <w:p w14:paraId="48DE92D1" w14:textId="77777777" w:rsidR="00977D78" w:rsidRPr="00E66C99" w:rsidRDefault="00977D78" w:rsidP="00977D78">
      <w:pPr>
        <w:rPr>
          <w:rFonts w:ascii="ＭＳ 明朝" w:eastAsia="ＭＳ 明朝" w:hAnsi="ＭＳ 明朝"/>
          <w:sz w:val="24"/>
          <w:szCs w:val="24"/>
        </w:rPr>
      </w:pPr>
    </w:p>
    <w:p w14:paraId="7947413B" w14:textId="3BEB31B4" w:rsidR="009C6749" w:rsidRPr="00E66C99" w:rsidRDefault="009D5F26" w:rsidP="00977D78">
      <w:pPr>
        <w:rPr>
          <w:rFonts w:ascii="ＭＳ 明朝" w:eastAsia="ＭＳ 明朝" w:hAnsi="ＭＳ 明朝"/>
          <w:sz w:val="24"/>
          <w:szCs w:val="24"/>
        </w:rPr>
      </w:pPr>
      <w:r w:rsidRPr="00E66C99">
        <w:rPr>
          <w:rFonts w:ascii="ＭＳ 明朝" w:eastAsia="ＭＳ 明朝" w:hAnsi="ＭＳ 明朝" w:hint="eastAsia"/>
          <w:sz w:val="24"/>
          <w:szCs w:val="24"/>
        </w:rPr>
        <w:t>(ｃ)</w:t>
      </w:r>
      <w:r w:rsidR="009C6749" w:rsidRPr="00E66C99">
        <w:rPr>
          <w:rFonts w:ascii="ＭＳ 明朝" w:eastAsia="ＭＳ 明朝" w:hAnsi="ＭＳ 明朝" w:hint="eastAsia"/>
          <w:sz w:val="24"/>
          <w:szCs w:val="24"/>
        </w:rPr>
        <w:t>事前登録・来庁予約による待ち時間の短縮</w:t>
      </w:r>
    </w:p>
    <w:p w14:paraId="3D9E661A" w14:textId="5AF2C7F0" w:rsidR="009C6749" w:rsidRPr="00E66C99" w:rsidRDefault="009C6749" w:rsidP="00977D78">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対面による本人確認等が必要な手続であっても、申請情報等の事前登録や、来庁予約を可能にすることで、待ち時間の短縮等を図る。</w:t>
      </w:r>
    </w:p>
    <w:p w14:paraId="790F8A50" w14:textId="77777777" w:rsidR="00977D78" w:rsidRPr="00E66C99" w:rsidRDefault="00977D78" w:rsidP="00977D78">
      <w:pPr>
        <w:rPr>
          <w:rFonts w:ascii="ＭＳ 明朝" w:eastAsia="ＭＳ 明朝" w:hAnsi="ＭＳ 明朝"/>
          <w:sz w:val="24"/>
          <w:szCs w:val="24"/>
        </w:rPr>
      </w:pPr>
    </w:p>
    <w:p w14:paraId="00BFBC0E" w14:textId="6E5CCC1E" w:rsidR="009C6749" w:rsidRPr="00E66C99" w:rsidRDefault="009D5F26" w:rsidP="00977D78">
      <w:pPr>
        <w:rPr>
          <w:rFonts w:ascii="ＭＳ 明朝" w:eastAsia="ＭＳ 明朝" w:hAnsi="ＭＳ 明朝"/>
          <w:sz w:val="24"/>
          <w:szCs w:val="24"/>
        </w:rPr>
      </w:pPr>
      <w:r w:rsidRPr="00E66C99">
        <w:rPr>
          <w:rFonts w:ascii="ＭＳ 明朝" w:eastAsia="ＭＳ 明朝" w:hAnsi="ＭＳ 明朝" w:hint="eastAsia"/>
          <w:sz w:val="24"/>
          <w:szCs w:val="24"/>
        </w:rPr>
        <w:t>(ｄ)</w:t>
      </w:r>
      <w:r w:rsidR="009C6749" w:rsidRPr="00E66C99">
        <w:rPr>
          <w:rFonts w:ascii="ＭＳ 明朝" w:eastAsia="ＭＳ 明朝" w:hAnsi="ＭＳ 明朝" w:hint="eastAsia"/>
          <w:sz w:val="24"/>
          <w:szCs w:val="24"/>
        </w:rPr>
        <w:t>編集可能な電子ファイルによる申請書様式の提供</w:t>
      </w:r>
    </w:p>
    <w:p w14:paraId="569E18EF" w14:textId="7826AAE2" w:rsidR="009C6749" w:rsidRPr="00E66C99" w:rsidRDefault="009C6749" w:rsidP="00977D78">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利用者が行政手続を行う際の利便性向上のため、当該行政手続に係る情報を</w:t>
      </w:r>
      <w:r w:rsidRPr="00E66C99">
        <w:rPr>
          <w:rFonts w:ascii="ＭＳ 明朝" w:eastAsia="ＭＳ 明朝" w:hAnsi="ＭＳ 明朝"/>
          <w:sz w:val="24"/>
          <w:szCs w:val="24"/>
        </w:rPr>
        <w:t>Webサイト等で容易に入手でき、かつ、Webサイトの入力フォームを利用して直接申請書の作成を可能とする又は申請書様式の電子ファイルをPDF</w:t>
      </w:r>
      <w:r w:rsidR="008E0ED4">
        <w:rPr>
          <w:rFonts w:ascii="ＭＳ 明朝" w:eastAsia="ＭＳ 明朝" w:hAnsi="ＭＳ 明朝" w:hint="eastAsia"/>
          <w:sz w:val="24"/>
          <w:szCs w:val="24"/>
        </w:rPr>
        <w:t>など</w:t>
      </w:r>
      <w:r w:rsidRPr="00E66C99">
        <w:rPr>
          <w:rFonts w:ascii="ＭＳ 明朝" w:eastAsia="ＭＳ 明朝" w:hAnsi="ＭＳ 明朝"/>
          <w:sz w:val="24"/>
          <w:szCs w:val="24"/>
        </w:rPr>
        <w:t>の</w:t>
      </w:r>
      <w:r w:rsidR="001D46D5">
        <w:rPr>
          <w:rFonts w:ascii="ＭＳ 明朝" w:eastAsia="ＭＳ 明朝" w:hAnsi="ＭＳ 明朝" w:hint="eastAsia"/>
          <w:sz w:val="24"/>
          <w:szCs w:val="24"/>
        </w:rPr>
        <w:t>編集</w:t>
      </w:r>
      <w:r w:rsidR="001D46D5">
        <w:rPr>
          <w:rFonts w:ascii="ＭＳ 明朝" w:eastAsia="ＭＳ 明朝" w:hAnsi="ＭＳ 明朝"/>
          <w:sz w:val="24"/>
          <w:szCs w:val="24"/>
        </w:rPr>
        <w:t>不可な形式</w:t>
      </w:r>
      <w:r w:rsidRPr="00E66C99">
        <w:rPr>
          <w:rFonts w:ascii="ＭＳ 明朝" w:eastAsia="ＭＳ 明朝" w:hAnsi="ＭＳ 明朝"/>
          <w:sz w:val="24"/>
          <w:szCs w:val="24"/>
        </w:rPr>
        <w:t>ではなく、編集可能な形式の電子ファイルで入手可能とする。</w:t>
      </w:r>
    </w:p>
    <w:p w14:paraId="0E2DB654" w14:textId="77777777" w:rsidR="00977D78" w:rsidRPr="00E66C99" w:rsidRDefault="00977D78" w:rsidP="00977D78">
      <w:pPr>
        <w:rPr>
          <w:rFonts w:ascii="ＭＳ 明朝" w:eastAsia="ＭＳ 明朝" w:hAnsi="ＭＳ 明朝"/>
          <w:sz w:val="24"/>
          <w:szCs w:val="24"/>
        </w:rPr>
      </w:pPr>
    </w:p>
    <w:p w14:paraId="0A2F7D58" w14:textId="64E3B1ED" w:rsidR="009C6749" w:rsidRPr="00E66C99" w:rsidRDefault="009D5F26" w:rsidP="00977D78">
      <w:pPr>
        <w:rPr>
          <w:rFonts w:ascii="ＭＳ 明朝" w:eastAsia="ＭＳ 明朝" w:hAnsi="ＭＳ 明朝"/>
          <w:sz w:val="24"/>
          <w:szCs w:val="24"/>
        </w:rPr>
      </w:pPr>
      <w:r w:rsidRPr="00E66C99">
        <w:rPr>
          <w:rFonts w:ascii="ＭＳ 明朝" w:eastAsia="ＭＳ 明朝" w:hAnsi="ＭＳ 明朝" w:cs="Calibri" w:hint="eastAsia"/>
          <w:sz w:val="24"/>
          <w:szCs w:val="24"/>
        </w:rPr>
        <w:t>(</w:t>
      </w:r>
      <w:r w:rsidR="009C6749" w:rsidRPr="00E66C99">
        <w:rPr>
          <w:rFonts w:ascii="ＭＳ 明朝" w:eastAsia="ＭＳ 明朝" w:hAnsi="ＭＳ 明朝" w:cs="Calibri" w:hint="eastAsia"/>
          <w:sz w:val="24"/>
          <w:szCs w:val="24"/>
        </w:rPr>
        <w:t>ｅ</w:t>
      </w:r>
      <w:r w:rsidRPr="00E66C99">
        <w:rPr>
          <w:rFonts w:ascii="ＭＳ 明朝" w:eastAsia="ＭＳ 明朝" w:hAnsi="ＭＳ 明朝" w:hint="eastAsia"/>
          <w:sz w:val="24"/>
          <w:szCs w:val="24"/>
        </w:rPr>
        <w:t>)</w:t>
      </w:r>
      <w:r w:rsidR="009C6749" w:rsidRPr="00E66C99">
        <w:rPr>
          <w:rFonts w:ascii="ＭＳ 明朝" w:eastAsia="ＭＳ 明朝" w:hAnsi="ＭＳ 明朝" w:hint="eastAsia"/>
          <w:sz w:val="24"/>
          <w:szCs w:val="24"/>
        </w:rPr>
        <w:t>申請書様式の標準化</w:t>
      </w:r>
    </w:p>
    <w:p w14:paraId="5AE842DA" w14:textId="769A40CA" w:rsidR="009C6749" w:rsidRPr="00E66C99" w:rsidRDefault="009C6749" w:rsidP="00977D78">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lastRenderedPageBreak/>
        <w:t>同一の行政手続を複数の申請先に</w:t>
      </w:r>
      <w:r w:rsidR="00B955DB">
        <w:rPr>
          <w:rFonts w:ascii="ＭＳ 明朝" w:eastAsia="ＭＳ 明朝" w:hAnsi="ＭＳ 明朝" w:hint="eastAsia"/>
          <w:sz w:val="24"/>
          <w:szCs w:val="24"/>
        </w:rPr>
        <w:t>対して</w:t>
      </w:r>
      <w:r w:rsidRPr="00E66C99">
        <w:rPr>
          <w:rFonts w:ascii="ＭＳ 明朝" w:eastAsia="ＭＳ 明朝" w:hAnsi="ＭＳ 明朝" w:hint="eastAsia"/>
          <w:sz w:val="24"/>
          <w:szCs w:val="24"/>
        </w:rPr>
        <w:t>行う必要がある場合に、申請先ごとに申請書の様式が異なるために利用者が同じ</w:t>
      </w:r>
      <w:r w:rsidR="00E3471A">
        <w:rPr>
          <w:rFonts w:ascii="ＭＳ 明朝" w:eastAsia="ＭＳ 明朝" w:hAnsi="ＭＳ 明朝" w:hint="eastAsia"/>
          <w:sz w:val="24"/>
          <w:szCs w:val="24"/>
        </w:rPr>
        <w:t>情報の</w:t>
      </w:r>
      <w:r w:rsidR="00E3471A">
        <w:rPr>
          <w:rFonts w:ascii="ＭＳ 明朝" w:eastAsia="ＭＳ 明朝" w:hAnsi="ＭＳ 明朝"/>
          <w:sz w:val="24"/>
          <w:szCs w:val="24"/>
        </w:rPr>
        <w:t>入力</w:t>
      </w:r>
      <w:r w:rsidRPr="00E66C99">
        <w:rPr>
          <w:rFonts w:ascii="ＭＳ 明朝" w:eastAsia="ＭＳ 明朝" w:hAnsi="ＭＳ 明朝" w:hint="eastAsia"/>
          <w:sz w:val="24"/>
          <w:szCs w:val="24"/>
        </w:rPr>
        <w:t>作業を何度も行う必要が生じること等がないように、申請書様式の標準化を行う。</w:t>
      </w:r>
    </w:p>
    <w:p w14:paraId="445D1F9E" w14:textId="77777777" w:rsidR="00977D78" w:rsidRPr="00E66C99" w:rsidRDefault="00977D78" w:rsidP="00977D78">
      <w:pPr>
        <w:rPr>
          <w:rFonts w:ascii="ＭＳ 明朝" w:eastAsia="ＭＳ 明朝" w:hAnsi="ＭＳ 明朝"/>
          <w:sz w:val="24"/>
          <w:szCs w:val="24"/>
        </w:rPr>
      </w:pPr>
    </w:p>
    <w:p w14:paraId="1B5993A4" w14:textId="754A7450" w:rsidR="009C6749" w:rsidRPr="00E66C99" w:rsidRDefault="009D5F26" w:rsidP="00977D78">
      <w:pPr>
        <w:rPr>
          <w:rFonts w:ascii="ＭＳ 明朝" w:eastAsia="ＭＳ 明朝" w:hAnsi="ＭＳ 明朝" w:cs="Calibri"/>
          <w:sz w:val="24"/>
          <w:szCs w:val="24"/>
        </w:rPr>
      </w:pPr>
      <w:r w:rsidRPr="00E66C99">
        <w:rPr>
          <w:rFonts w:ascii="ＭＳ 明朝" w:eastAsia="ＭＳ 明朝" w:hAnsi="ＭＳ 明朝" w:cs="Calibri" w:hint="eastAsia"/>
          <w:sz w:val="24"/>
          <w:szCs w:val="24"/>
        </w:rPr>
        <w:t>(ｆ)</w:t>
      </w:r>
      <w:r w:rsidR="009C6749" w:rsidRPr="00E66C99">
        <w:rPr>
          <w:rFonts w:ascii="ＭＳ 明朝" w:eastAsia="ＭＳ 明朝" w:hAnsi="ＭＳ 明朝" w:cs="Calibri" w:hint="eastAsia"/>
          <w:sz w:val="24"/>
          <w:szCs w:val="24"/>
        </w:rPr>
        <w:t>申請書におけるプレプリント等</w:t>
      </w:r>
    </w:p>
    <w:p w14:paraId="5681CA60" w14:textId="7E768E05" w:rsidR="009C6749" w:rsidRPr="00E66C99" w:rsidRDefault="009C6749" w:rsidP="00977D78">
      <w:pPr>
        <w:ind w:firstLineChars="100" w:firstLine="240"/>
        <w:rPr>
          <w:rFonts w:ascii="ＭＳ 明朝" w:eastAsia="ＭＳ 明朝" w:hAnsi="ＭＳ 明朝" w:cs="Calibri"/>
          <w:sz w:val="24"/>
          <w:szCs w:val="24"/>
        </w:rPr>
      </w:pPr>
      <w:r w:rsidRPr="00E66C99">
        <w:rPr>
          <w:rFonts w:ascii="ＭＳ 明朝" w:eastAsia="ＭＳ 明朝" w:hAnsi="ＭＳ 明朝" w:cs="Calibri" w:hint="eastAsia"/>
          <w:sz w:val="24"/>
          <w:szCs w:val="24"/>
        </w:rPr>
        <w:t>利用者が申請書を作成する際の負担軽減のため、利用者が前回申請時に入力した情報と同じ情報は入力不要とするプレプリント、二次元コードの読み取りによる自動入力</w:t>
      </w:r>
      <w:r w:rsidR="006438C9">
        <w:rPr>
          <w:rFonts w:ascii="ＭＳ 明朝" w:eastAsia="ＭＳ 明朝" w:hAnsi="ＭＳ 明朝" w:cs="Calibri" w:hint="eastAsia"/>
          <w:sz w:val="24"/>
          <w:szCs w:val="24"/>
        </w:rPr>
        <w:t>並びに</w:t>
      </w:r>
      <w:r w:rsidRPr="00E66C99">
        <w:rPr>
          <w:rFonts w:ascii="ＭＳ 明朝" w:eastAsia="ＭＳ 明朝" w:hAnsi="ＭＳ 明朝" w:cs="Calibri" w:hint="eastAsia"/>
          <w:sz w:val="24"/>
          <w:szCs w:val="24"/>
        </w:rPr>
        <w:t>法人番号</w:t>
      </w:r>
      <w:r w:rsidR="006438C9">
        <w:rPr>
          <w:rFonts w:ascii="ＭＳ 明朝" w:eastAsia="ＭＳ 明朝" w:hAnsi="ＭＳ 明朝" w:cs="Calibri" w:hint="eastAsia"/>
          <w:sz w:val="24"/>
          <w:szCs w:val="24"/>
        </w:rPr>
        <w:t>の</w:t>
      </w:r>
      <w:r w:rsidRPr="00E66C99">
        <w:rPr>
          <w:rFonts w:ascii="ＭＳ 明朝" w:eastAsia="ＭＳ 明朝" w:hAnsi="ＭＳ 明朝" w:cs="Calibri" w:hint="eastAsia"/>
          <w:sz w:val="24"/>
          <w:szCs w:val="24"/>
        </w:rPr>
        <w:t>入力によ</w:t>
      </w:r>
      <w:r w:rsidR="006438C9">
        <w:rPr>
          <w:rFonts w:ascii="ＭＳ 明朝" w:eastAsia="ＭＳ 明朝" w:hAnsi="ＭＳ 明朝" w:cs="Calibri" w:hint="eastAsia"/>
          <w:sz w:val="24"/>
          <w:szCs w:val="24"/>
        </w:rPr>
        <w:t>る</w:t>
      </w:r>
      <w:r w:rsidRPr="00E66C99">
        <w:rPr>
          <w:rFonts w:ascii="ＭＳ 明朝" w:eastAsia="ＭＳ 明朝" w:hAnsi="ＭＳ 明朝" w:cs="Calibri" w:hint="eastAsia"/>
          <w:sz w:val="24"/>
          <w:szCs w:val="24"/>
        </w:rPr>
        <w:t>会社名等</w:t>
      </w:r>
      <w:r w:rsidR="006438C9">
        <w:rPr>
          <w:rFonts w:ascii="ＭＳ 明朝" w:eastAsia="ＭＳ 明朝" w:hAnsi="ＭＳ 明朝" w:cs="Calibri" w:hint="eastAsia"/>
          <w:sz w:val="24"/>
          <w:szCs w:val="24"/>
        </w:rPr>
        <w:t>の</w:t>
      </w:r>
      <w:r w:rsidRPr="00E66C99">
        <w:rPr>
          <w:rFonts w:ascii="ＭＳ 明朝" w:eastAsia="ＭＳ 明朝" w:hAnsi="ＭＳ 明朝" w:cs="Calibri" w:hint="eastAsia"/>
          <w:sz w:val="24"/>
          <w:szCs w:val="24"/>
        </w:rPr>
        <w:t>入力</w:t>
      </w:r>
      <w:r w:rsidR="009A1091">
        <w:rPr>
          <w:rFonts w:ascii="ＭＳ 明朝" w:eastAsia="ＭＳ 明朝" w:hAnsi="ＭＳ 明朝" w:cs="Calibri" w:hint="eastAsia"/>
          <w:sz w:val="24"/>
          <w:szCs w:val="24"/>
        </w:rPr>
        <w:t>省略</w:t>
      </w:r>
      <w:r w:rsidR="00211BC9">
        <w:rPr>
          <w:rFonts w:ascii="ＭＳ 明朝" w:eastAsia="ＭＳ 明朝" w:hAnsi="ＭＳ 明朝" w:cs="Calibri" w:hint="eastAsia"/>
          <w:sz w:val="24"/>
          <w:szCs w:val="24"/>
        </w:rPr>
        <w:t>又</w:t>
      </w:r>
      <w:r w:rsidR="009A1091">
        <w:rPr>
          <w:rFonts w:ascii="ＭＳ 明朝" w:eastAsia="ＭＳ 明朝" w:hAnsi="ＭＳ 明朝" w:cs="Calibri" w:hint="eastAsia"/>
          <w:sz w:val="24"/>
          <w:szCs w:val="24"/>
        </w:rPr>
        <w:t>は</w:t>
      </w:r>
      <w:r w:rsidR="009A1091">
        <w:rPr>
          <w:rFonts w:ascii="ＭＳ 明朝" w:eastAsia="ＭＳ 明朝" w:hAnsi="ＭＳ 明朝" w:cs="Calibri"/>
          <w:sz w:val="24"/>
          <w:szCs w:val="24"/>
        </w:rPr>
        <w:t>自動</w:t>
      </w:r>
      <w:r w:rsidR="001D46D5">
        <w:rPr>
          <w:rFonts w:ascii="ＭＳ 明朝" w:eastAsia="ＭＳ 明朝" w:hAnsi="ＭＳ 明朝" w:cs="Calibri" w:hint="eastAsia"/>
          <w:sz w:val="24"/>
          <w:szCs w:val="24"/>
        </w:rPr>
        <w:t>入力</w:t>
      </w:r>
      <w:r w:rsidRPr="00E66C99">
        <w:rPr>
          <w:rFonts w:ascii="ＭＳ 明朝" w:eastAsia="ＭＳ 明朝" w:hAnsi="ＭＳ 明朝" w:cs="Calibri" w:hint="eastAsia"/>
          <w:sz w:val="24"/>
          <w:szCs w:val="24"/>
        </w:rPr>
        <w:t>などの入力の簡易化を図る。</w:t>
      </w:r>
    </w:p>
    <w:p w14:paraId="27FDDFBD" w14:textId="77777777" w:rsidR="00696ED4" w:rsidRPr="00211BC9" w:rsidRDefault="00696ED4" w:rsidP="009C6749">
      <w:pPr>
        <w:ind w:leftChars="200" w:left="420" w:firstLineChars="100" w:firstLine="240"/>
        <w:rPr>
          <w:rFonts w:ascii="ＭＳ 明朝" w:eastAsia="ＭＳ 明朝" w:hAnsi="ＭＳ 明朝" w:cs="Calibri"/>
          <w:sz w:val="24"/>
          <w:szCs w:val="24"/>
        </w:rPr>
      </w:pPr>
    </w:p>
    <w:p w14:paraId="4C3DAFDF" w14:textId="02259EA0" w:rsidR="009C6749" w:rsidRPr="00E66C99" w:rsidRDefault="009D5F26" w:rsidP="00977D78">
      <w:pPr>
        <w:rPr>
          <w:rFonts w:ascii="ＭＳ 明朝" w:eastAsia="ＭＳ 明朝" w:hAnsi="ＭＳ 明朝" w:cs="Calibri"/>
          <w:sz w:val="24"/>
          <w:szCs w:val="24"/>
        </w:rPr>
      </w:pPr>
      <w:r w:rsidRPr="00E66C99">
        <w:rPr>
          <w:rFonts w:ascii="ＭＳ 明朝" w:eastAsia="ＭＳ 明朝" w:hAnsi="ＭＳ 明朝" w:cs="Calibri" w:hint="eastAsia"/>
          <w:sz w:val="24"/>
          <w:szCs w:val="24"/>
        </w:rPr>
        <w:t>(ｇ)</w:t>
      </w:r>
      <w:r w:rsidR="009C6749" w:rsidRPr="00E66C99">
        <w:rPr>
          <w:rFonts w:ascii="ＭＳ 明朝" w:eastAsia="ＭＳ 明朝" w:hAnsi="ＭＳ 明朝" w:cs="Calibri" w:hint="eastAsia"/>
          <w:sz w:val="24"/>
          <w:szCs w:val="24"/>
        </w:rPr>
        <w:t>申請内容のチェック機能の強化等</w:t>
      </w:r>
    </w:p>
    <w:p w14:paraId="7590E689" w14:textId="05569E88" w:rsidR="009C6749" w:rsidRPr="00E66C99" w:rsidRDefault="009C6749" w:rsidP="00977D78">
      <w:pPr>
        <w:ind w:firstLineChars="100" w:firstLine="240"/>
        <w:rPr>
          <w:rFonts w:ascii="ＭＳ 明朝" w:eastAsia="ＭＳ 明朝" w:hAnsi="ＭＳ 明朝" w:cs="Calibri"/>
          <w:sz w:val="24"/>
          <w:szCs w:val="24"/>
        </w:rPr>
      </w:pPr>
      <w:r w:rsidRPr="00E66C99">
        <w:rPr>
          <w:rFonts w:ascii="ＭＳ 明朝" w:eastAsia="ＭＳ 明朝" w:hAnsi="ＭＳ 明朝" w:cs="Calibri" w:hint="eastAsia"/>
          <w:sz w:val="24"/>
          <w:szCs w:val="24"/>
        </w:rPr>
        <w:t>申請を受け付けた後に申請内容の修正を行う必要が生じた場合、利用者の負担となるとともに行政機関における効率的な処理の妨げとなることから、そのような申請を削減するため、ヘルプデスクの設置、よくある過誤事案を掲載した</w:t>
      </w:r>
      <w:r w:rsidRPr="00E66C99">
        <w:rPr>
          <w:rFonts w:ascii="ＭＳ 明朝" w:eastAsia="ＭＳ 明朝" w:hAnsi="ＭＳ 明朝" w:cs="Calibri"/>
          <w:sz w:val="24"/>
          <w:szCs w:val="24"/>
        </w:rPr>
        <w:t>Q</w:t>
      </w:r>
      <w:r w:rsidR="006E38D3">
        <w:rPr>
          <w:rFonts w:ascii="ＭＳ 明朝" w:eastAsia="ＭＳ 明朝" w:hAnsi="ＭＳ 明朝" w:cs="Calibri" w:hint="eastAsia"/>
          <w:sz w:val="24"/>
          <w:szCs w:val="24"/>
        </w:rPr>
        <w:t>＆</w:t>
      </w:r>
      <w:r w:rsidRPr="00E66C99">
        <w:rPr>
          <w:rFonts w:ascii="ＭＳ 明朝" w:eastAsia="ＭＳ 明朝" w:hAnsi="ＭＳ 明朝" w:cs="Calibri"/>
          <w:sz w:val="24"/>
          <w:szCs w:val="24"/>
        </w:rPr>
        <w:t>A</w:t>
      </w:r>
      <w:r w:rsidRPr="00E66C99">
        <w:rPr>
          <w:rFonts w:ascii="ＭＳ 明朝" w:eastAsia="ＭＳ 明朝" w:hAnsi="ＭＳ 明朝" w:cs="Calibri" w:hint="eastAsia"/>
          <w:sz w:val="24"/>
          <w:szCs w:val="24"/>
        </w:rPr>
        <w:t>集の公開、申請書作成画面における数値の自動計算や形式チェック機能の強化等を行う。</w:t>
      </w:r>
    </w:p>
    <w:p w14:paraId="5256CFEA" w14:textId="77777777" w:rsidR="00696ED4" w:rsidRPr="00E66C99" w:rsidRDefault="00696ED4" w:rsidP="009C6749">
      <w:pPr>
        <w:ind w:leftChars="200" w:left="420" w:firstLineChars="100" w:firstLine="240"/>
        <w:rPr>
          <w:rFonts w:ascii="ＭＳ 明朝" w:eastAsia="ＭＳ 明朝" w:hAnsi="ＭＳ 明朝" w:cs="Calibri"/>
          <w:sz w:val="24"/>
          <w:szCs w:val="24"/>
        </w:rPr>
      </w:pPr>
    </w:p>
    <w:p w14:paraId="52E8FE85" w14:textId="4CC02F35" w:rsidR="009C6749" w:rsidRPr="00E66C99" w:rsidRDefault="009D5F26" w:rsidP="00977D78">
      <w:pPr>
        <w:rPr>
          <w:rFonts w:ascii="ＭＳ 明朝" w:eastAsia="ＭＳ 明朝" w:hAnsi="ＭＳ 明朝" w:cs="Calibri"/>
          <w:sz w:val="24"/>
          <w:szCs w:val="24"/>
        </w:rPr>
      </w:pPr>
      <w:r w:rsidRPr="00E66C99">
        <w:rPr>
          <w:rFonts w:ascii="ＭＳ 明朝" w:eastAsia="ＭＳ 明朝" w:hAnsi="ＭＳ 明朝" w:cs="Calibri" w:hint="eastAsia"/>
          <w:sz w:val="24"/>
          <w:szCs w:val="24"/>
        </w:rPr>
        <w:t>(ｈ)</w:t>
      </w:r>
      <w:r w:rsidR="009C6749" w:rsidRPr="00E66C99">
        <w:rPr>
          <w:rFonts w:ascii="ＭＳ 明朝" w:eastAsia="ＭＳ 明朝" w:hAnsi="ＭＳ 明朝" w:cs="Calibri" w:hint="eastAsia"/>
          <w:sz w:val="24"/>
          <w:szCs w:val="24"/>
        </w:rPr>
        <w:t>業務の集中化等による標準処理期間の短縮</w:t>
      </w:r>
    </w:p>
    <w:p w14:paraId="4F790BC2" w14:textId="1E9062E7" w:rsidR="009C6749" w:rsidRPr="00E66C99" w:rsidRDefault="009C6749" w:rsidP="00200C8E">
      <w:pPr>
        <w:ind w:firstLineChars="100" w:firstLine="240"/>
        <w:rPr>
          <w:rFonts w:ascii="ＭＳ 明朝" w:eastAsia="ＭＳ 明朝" w:hAnsi="ＭＳ 明朝" w:cs="Calibri"/>
          <w:sz w:val="24"/>
          <w:szCs w:val="24"/>
        </w:rPr>
      </w:pPr>
      <w:r w:rsidRPr="00E66C99">
        <w:rPr>
          <w:rFonts w:ascii="ＭＳ 明朝" w:eastAsia="ＭＳ 明朝" w:hAnsi="ＭＳ 明朝" w:cs="Calibri" w:hint="eastAsia"/>
          <w:sz w:val="24"/>
          <w:szCs w:val="24"/>
        </w:rPr>
        <w:t>オンライン申請と書面申請が混在することによ</w:t>
      </w:r>
      <w:r w:rsidR="006C3033">
        <w:rPr>
          <w:rFonts w:ascii="ＭＳ 明朝" w:eastAsia="ＭＳ 明朝" w:hAnsi="ＭＳ 明朝" w:cs="Calibri" w:hint="eastAsia"/>
          <w:sz w:val="24"/>
          <w:szCs w:val="24"/>
        </w:rPr>
        <w:t>る</w:t>
      </w:r>
      <w:r w:rsidRPr="00E66C99">
        <w:rPr>
          <w:rFonts w:ascii="ＭＳ 明朝" w:eastAsia="ＭＳ 明朝" w:hAnsi="ＭＳ 明朝" w:cs="Calibri" w:hint="eastAsia"/>
          <w:sz w:val="24"/>
          <w:szCs w:val="24"/>
        </w:rPr>
        <w:t>業務</w:t>
      </w:r>
      <w:r w:rsidR="006C3033">
        <w:rPr>
          <w:rFonts w:ascii="ＭＳ 明朝" w:eastAsia="ＭＳ 明朝" w:hAnsi="ＭＳ 明朝" w:cs="Calibri" w:hint="eastAsia"/>
          <w:sz w:val="24"/>
          <w:szCs w:val="24"/>
        </w:rPr>
        <w:t>の</w:t>
      </w:r>
      <w:r w:rsidRPr="00E66C99">
        <w:rPr>
          <w:rFonts w:ascii="ＭＳ 明朝" w:eastAsia="ＭＳ 明朝" w:hAnsi="ＭＳ 明朝" w:cs="Calibri" w:hint="eastAsia"/>
          <w:sz w:val="24"/>
          <w:szCs w:val="24"/>
        </w:rPr>
        <w:t>煩雑</w:t>
      </w:r>
      <w:r w:rsidR="00A52B65">
        <w:rPr>
          <w:rFonts w:ascii="ＭＳ 明朝" w:eastAsia="ＭＳ 明朝" w:hAnsi="ＭＳ 明朝" w:cs="Calibri" w:hint="eastAsia"/>
          <w:sz w:val="24"/>
          <w:szCs w:val="24"/>
        </w:rPr>
        <w:t>化</w:t>
      </w:r>
      <w:r w:rsidRPr="00E66C99">
        <w:rPr>
          <w:rFonts w:ascii="ＭＳ 明朝" w:eastAsia="ＭＳ 明朝" w:hAnsi="ＭＳ 明朝" w:cs="Calibri" w:hint="eastAsia"/>
          <w:sz w:val="24"/>
          <w:szCs w:val="24"/>
        </w:rPr>
        <w:t>を防</w:t>
      </w:r>
      <w:r w:rsidR="0065481B">
        <w:rPr>
          <w:rFonts w:ascii="ＭＳ 明朝" w:eastAsia="ＭＳ 明朝" w:hAnsi="ＭＳ 明朝" w:cs="Calibri" w:hint="eastAsia"/>
          <w:sz w:val="24"/>
          <w:szCs w:val="24"/>
        </w:rPr>
        <w:t>ぐ</w:t>
      </w:r>
      <w:r w:rsidRPr="00E66C99">
        <w:rPr>
          <w:rFonts w:ascii="ＭＳ 明朝" w:eastAsia="ＭＳ 明朝" w:hAnsi="ＭＳ 明朝" w:cs="Calibri" w:hint="eastAsia"/>
          <w:sz w:val="24"/>
          <w:szCs w:val="24"/>
        </w:rPr>
        <w:t>ため、オンライン</w:t>
      </w:r>
      <w:r w:rsidR="000B34CB">
        <w:rPr>
          <w:rFonts w:ascii="ＭＳ 明朝" w:eastAsia="ＭＳ 明朝" w:hAnsi="ＭＳ 明朝" w:cs="Calibri" w:hint="eastAsia"/>
          <w:sz w:val="24"/>
          <w:szCs w:val="24"/>
        </w:rPr>
        <w:t>申請</w:t>
      </w:r>
      <w:r w:rsidRPr="00E66C99">
        <w:rPr>
          <w:rFonts w:ascii="ＭＳ 明朝" w:eastAsia="ＭＳ 明朝" w:hAnsi="ＭＳ 明朝" w:cs="Calibri" w:hint="eastAsia"/>
          <w:sz w:val="24"/>
          <w:szCs w:val="24"/>
        </w:rPr>
        <w:t>の集中処理やオンライン申請時の申請データを活用した自動処理など</w:t>
      </w:r>
      <w:r w:rsidR="00200C8E">
        <w:rPr>
          <w:rFonts w:ascii="ＭＳ 明朝" w:eastAsia="ＭＳ 明朝" w:hAnsi="ＭＳ 明朝" w:cs="Calibri" w:hint="eastAsia"/>
          <w:sz w:val="24"/>
          <w:szCs w:val="24"/>
        </w:rPr>
        <w:t>の</w:t>
      </w:r>
      <w:r w:rsidRPr="00E66C99">
        <w:rPr>
          <w:rFonts w:ascii="ＭＳ 明朝" w:eastAsia="ＭＳ 明朝" w:hAnsi="ＭＳ 明朝" w:cs="Calibri" w:hint="eastAsia"/>
          <w:sz w:val="24"/>
          <w:szCs w:val="24"/>
        </w:rPr>
        <w:t>業務の効率化による標準処理期間の短縮を図る。</w:t>
      </w:r>
    </w:p>
    <w:p w14:paraId="3FDF67AC" w14:textId="77777777" w:rsidR="00696ED4" w:rsidRPr="00E66C99" w:rsidRDefault="00696ED4" w:rsidP="009C6749">
      <w:pPr>
        <w:ind w:leftChars="200" w:left="420" w:firstLineChars="100" w:firstLine="240"/>
        <w:rPr>
          <w:rFonts w:ascii="ＭＳ 明朝" w:eastAsia="ＭＳ 明朝" w:hAnsi="ＭＳ 明朝" w:cs="Calibri"/>
          <w:sz w:val="24"/>
          <w:szCs w:val="24"/>
        </w:rPr>
      </w:pPr>
    </w:p>
    <w:p w14:paraId="71C4EA57" w14:textId="7DA4913B" w:rsidR="009C6749" w:rsidRPr="00E66C99" w:rsidRDefault="009D5F26" w:rsidP="00977D78">
      <w:pPr>
        <w:rPr>
          <w:rFonts w:ascii="ＭＳ 明朝" w:eastAsia="ＭＳ 明朝" w:hAnsi="ＭＳ 明朝" w:cs="Calibri"/>
          <w:sz w:val="24"/>
          <w:szCs w:val="24"/>
        </w:rPr>
      </w:pPr>
      <w:r w:rsidRPr="00E66C99">
        <w:rPr>
          <w:rFonts w:ascii="ＭＳ 明朝" w:eastAsia="ＭＳ 明朝" w:hAnsi="ＭＳ 明朝" w:cs="Calibri" w:hint="eastAsia"/>
          <w:sz w:val="24"/>
          <w:szCs w:val="24"/>
        </w:rPr>
        <w:t>(ｉ)</w:t>
      </w:r>
      <w:r w:rsidR="009C6749" w:rsidRPr="00E66C99">
        <w:rPr>
          <w:rFonts w:ascii="ＭＳ 明朝" w:eastAsia="ＭＳ 明朝" w:hAnsi="ＭＳ 明朝" w:cs="Calibri" w:hint="eastAsia"/>
          <w:sz w:val="24"/>
          <w:szCs w:val="24"/>
        </w:rPr>
        <w:t>最新技術の柔軟な活用</w:t>
      </w:r>
    </w:p>
    <w:p w14:paraId="2A5EF5C8" w14:textId="135F977D" w:rsidR="001D6604" w:rsidRPr="00E66C99" w:rsidRDefault="009C6749" w:rsidP="00977D78">
      <w:pPr>
        <w:ind w:firstLineChars="100" w:firstLine="240"/>
        <w:rPr>
          <w:rFonts w:ascii="ＭＳ 明朝" w:eastAsia="ＭＳ 明朝" w:hAnsi="ＭＳ 明朝" w:cs="Calibri"/>
          <w:sz w:val="24"/>
          <w:szCs w:val="24"/>
        </w:rPr>
      </w:pPr>
      <w:r w:rsidRPr="00E66C99">
        <w:rPr>
          <w:rFonts w:ascii="ＭＳ 明朝" w:eastAsia="ＭＳ 明朝" w:hAnsi="ＭＳ 明朝" w:cs="Calibri" w:hint="eastAsia"/>
          <w:sz w:val="24"/>
          <w:szCs w:val="24"/>
        </w:rPr>
        <w:t>業務改革（</w:t>
      </w:r>
      <w:r w:rsidRPr="00E66C99">
        <w:rPr>
          <w:rFonts w:ascii="ＭＳ 明朝" w:eastAsia="ＭＳ 明朝" w:hAnsi="ＭＳ 明朝" w:cs="Calibri"/>
          <w:sz w:val="24"/>
          <w:szCs w:val="24"/>
        </w:rPr>
        <w:t>BPR）の実施に当たっては、利用者の利便性向上及び業務の効率化のため、</w:t>
      </w:r>
      <w:r w:rsidR="007678F9" w:rsidRPr="00E66C99">
        <w:rPr>
          <w:rFonts w:ascii="ＭＳ 明朝" w:eastAsia="ＭＳ 明朝" w:hAnsi="ＭＳ 明朝" w:cs="Calibri" w:hint="eastAsia"/>
          <w:sz w:val="24"/>
          <w:szCs w:val="24"/>
        </w:rPr>
        <w:t>技術の</w:t>
      </w:r>
      <w:r w:rsidR="007678F9" w:rsidRPr="00E66C99">
        <w:rPr>
          <w:rFonts w:ascii="ＭＳ 明朝" w:eastAsia="ＭＳ 明朝" w:hAnsi="ＭＳ 明朝" w:cs="Calibri"/>
          <w:sz w:val="24"/>
          <w:szCs w:val="24"/>
        </w:rPr>
        <w:t>進展に応じて</w:t>
      </w:r>
      <w:r w:rsidR="007678F9" w:rsidRPr="00E66C99">
        <w:rPr>
          <w:rFonts w:ascii="ＭＳ 明朝" w:eastAsia="ＭＳ 明朝" w:hAnsi="ＭＳ 明朝" w:cs="Calibri" w:hint="eastAsia"/>
          <w:sz w:val="24"/>
          <w:szCs w:val="24"/>
        </w:rPr>
        <w:t>、</w:t>
      </w:r>
      <w:r w:rsidRPr="00E66C99">
        <w:rPr>
          <w:rFonts w:ascii="ＭＳ 明朝" w:eastAsia="ＭＳ 明朝" w:hAnsi="ＭＳ 明朝" w:cs="Calibri"/>
          <w:sz w:val="24"/>
          <w:szCs w:val="24"/>
        </w:rPr>
        <w:t>行政手続の問合せ対応などの業務におけるAIやRPA</w:t>
      </w:r>
      <w:r w:rsidR="008E0ED4">
        <w:rPr>
          <w:rFonts w:ascii="ＭＳ 明朝" w:eastAsia="ＭＳ 明朝" w:hAnsi="ＭＳ 明朝" w:cs="Calibri" w:hint="eastAsia"/>
          <w:sz w:val="24"/>
          <w:szCs w:val="24"/>
        </w:rPr>
        <w:t>（</w:t>
      </w:r>
      <w:r w:rsidR="008E0ED4" w:rsidRPr="008E0ED4">
        <w:rPr>
          <w:rFonts w:ascii="ＭＳ 明朝" w:eastAsia="ＭＳ 明朝" w:hAnsi="ＭＳ 明朝" w:cs="Calibri"/>
          <w:sz w:val="24"/>
          <w:szCs w:val="24"/>
        </w:rPr>
        <w:t>Robotic Process Automation</w:t>
      </w:r>
      <w:r w:rsidR="008E0ED4">
        <w:rPr>
          <w:rFonts w:ascii="ＭＳ 明朝" w:eastAsia="ＭＳ 明朝" w:hAnsi="ＭＳ 明朝" w:cs="Calibri" w:hint="eastAsia"/>
          <w:sz w:val="24"/>
          <w:szCs w:val="24"/>
        </w:rPr>
        <w:t>）</w:t>
      </w:r>
      <w:r w:rsidRPr="00E66C99">
        <w:rPr>
          <w:rFonts w:ascii="ＭＳ 明朝" w:eastAsia="ＭＳ 明朝" w:hAnsi="ＭＳ 明朝" w:cs="Calibri"/>
          <w:sz w:val="24"/>
          <w:szCs w:val="24"/>
        </w:rPr>
        <w:t>等の</w:t>
      </w:r>
      <w:r w:rsidR="007678F9" w:rsidRPr="00E66C99">
        <w:rPr>
          <w:rFonts w:ascii="ＭＳ 明朝" w:eastAsia="ＭＳ 明朝" w:hAnsi="ＭＳ 明朝" w:cs="Calibri" w:hint="eastAsia"/>
          <w:sz w:val="24"/>
          <w:szCs w:val="24"/>
        </w:rPr>
        <w:t>デジタル</w:t>
      </w:r>
      <w:r w:rsidRPr="00E66C99">
        <w:rPr>
          <w:rFonts w:ascii="ＭＳ 明朝" w:eastAsia="ＭＳ 明朝" w:hAnsi="ＭＳ 明朝" w:cs="Calibri"/>
          <w:sz w:val="24"/>
          <w:szCs w:val="24"/>
        </w:rPr>
        <w:t>技術の活用について、費用対効果を含めた検討を行う。</w:t>
      </w:r>
    </w:p>
    <w:p w14:paraId="1807BBF8" w14:textId="2CAF3026" w:rsidR="009C6749" w:rsidRPr="00E66C99" w:rsidRDefault="001D6604" w:rsidP="001D6604">
      <w:pPr>
        <w:rPr>
          <w:rFonts w:ascii="ＭＳ 明朝" w:eastAsia="ＭＳ 明朝" w:hAnsi="ＭＳ 明朝"/>
          <w:sz w:val="24"/>
          <w:szCs w:val="24"/>
        </w:rPr>
      </w:pPr>
      <w:r w:rsidRPr="00E66C99">
        <w:rPr>
          <w:rFonts w:ascii="ＭＳ 明朝" w:eastAsia="ＭＳ 明朝" w:hAnsi="ＭＳ 明朝" w:cs="Calibri"/>
          <w:sz w:val="24"/>
          <w:szCs w:val="24"/>
        </w:rPr>
        <w:br w:type="page"/>
      </w:r>
    </w:p>
    <w:p w14:paraId="7BC2E96A" w14:textId="77777777" w:rsidR="009C6749" w:rsidRPr="00E66C99" w:rsidRDefault="009C6749" w:rsidP="00E71DED">
      <w:pPr>
        <w:pStyle w:val="4"/>
        <w:ind w:rightChars="100" w:right="210"/>
        <w:rPr>
          <w:rFonts w:ascii="ＭＳ 明朝" w:eastAsia="ＭＳ 明朝" w:hAnsi="ＭＳ 明朝"/>
          <w:sz w:val="24"/>
          <w:szCs w:val="24"/>
        </w:rPr>
      </w:pPr>
      <w:r w:rsidRPr="00E66C99">
        <w:rPr>
          <w:rFonts w:ascii="ＭＳ 明朝" w:eastAsia="ＭＳ 明朝" w:hAnsi="ＭＳ 明朝" w:hint="eastAsia"/>
          <w:sz w:val="24"/>
          <w:szCs w:val="24"/>
        </w:rPr>
        <w:lastRenderedPageBreak/>
        <w:t>（2）行政機関等による情報システムの共用の推進</w:t>
      </w:r>
    </w:p>
    <w:p w14:paraId="7F817CEB" w14:textId="32EF59FB" w:rsidR="009C6749" w:rsidRPr="00E66C99" w:rsidRDefault="009C6749" w:rsidP="006A4644">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各府省は、可能な限り個別に新規のオンラインシステムを整備することは避け、既存</w:t>
      </w:r>
      <w:r w:rsidR="00CB074A" w:rsidRPr="00E66C99">
        <w:rPr>
          <w:rFonts w:ascii="ＭＳ 明朝" w:eastAsia="ＭＳ 明朝" w:hAnsi="ＭＳ 明朝" w:hint="eastAsia"/>
          <w:sz w:val="24"/>
          <w:szCs w:val="24"/>
        </w:rPr>
        <w:t>の</w:t>
      </w:r>
      <w:r w:rsidR="00CB074A" w:rsidRPr="00E66C99">
        <w:rPr>
          <w:rFonts w:ascii="ＭＳ 明朝" w:eastAsia="ＭＳ 明朝" w:hAnsi="ＭＳ 明朝"/>
          <w:sz w:val="24"/>
          <w:szCs w:val="24"/>
        </w:rPr>
        <w:t>情報</w:t>
      </w:r>
      <w:r w:rsidRPr="00E66C99">
        <w:rPr>
          <w:rFonts w:ascii="ＭＳ 明朝" w:eastAsia="ＭＳ 明朝" w:hAnsi="ＭＳ 明朝" w:hint="eastAsia"/>
          <w:sz w:val="24"/>
          <w:szCs w:val="24"/>
        </w:rPr>
        <w:t>システムや政府全体で共通的に利用する</w:t>
      </w:r>
      <w:r w:rsidR="00CB074A" w:rsidRPr="00E66C99">
        <w:rPr>
          <w:rFonts w:ascii="ＭＳ 明朝" w:eastAsia="ＭＳ 明朝" w:hAnsi="ＭＳ 明朝" w:hint="eastAsia"/>
          <w:sz w:val="24"/>
          <w:szCs w:val="24"/>
        </w:rPr>
        <w:t>情報</w:t>
      </w:r>
      <w:r w:rsidRPr="00E66C99">
        <w:rPr>
          <w:rFonts w:ascii="ＭＳ 明朝" w:eastAsia="ＭＳ 明朝" w:hAnsi="ＭＳ 明朝" w:hint="eastAsia"/>
          <w:sz w:val="24"/>
          <w:szCs w:val="24"/>
        </w:rPr>
        <w:t>システムの活用等、効率的な</w:t>
      </w:r>
      <w:r w:rsidR="00CB074A" w:rsidRPr="00E66C99">
        <w:rPr>
          <w:rFonts w:ascii="ＭＳ 明朝" w:eastAsia="ＭＳ 明朝" w:hAnsi="ＭＳ 明朝" w:hint="eastAsia"/>
          <w:sz w:val="24"/>
          <w:szCs w:val="24"/>
        </w:rPr>
        <w:t>情報</w:t>
      </w:r>
      <w:r w:rsidRPr="00E66C99">
        <w:rPr>
          <w:rFonts w:ascii="ＭＳ 明朝" w:eastAsia="ＭＳ 明朝" w:hAnsi="ＭＳ 明朝" w:hint="eastAsia"/>
          <w:sz w:val="24"/>
          <w:szCs w:val="24"/>
        </w:rPr>
        <w:t>システム</w:t>
      </w:r>
      <w:r w:rsidR="00CB074A" w:rsidRPr="00E66C99">
        <w:rPr>
          <w:rFonts w:ascii="ＭＳ 明朝" w:eastAsia="ＭＳ 明朝" w:hAnsi="ＭＳ 明朝" w:hint="eastAsia"/>
          <w:sz w:val="24"/>
          <w:szCs w:val="24"/>
        </w:rPr>
        <w:t>の</w:t>
      </w:r>
      <w:r w:rsidRPr="00E66C99">
        <w:rPr>
          <w:rFonts w:ascii="ＭＳ 明朝" w:eastAsia="ＭＳ 明朝" w:hAnsi="ＭＳ 明朝" w:hint="eastAsia"/>
          <w:sz w:val="24"/>
          <w:szCs w:val="24"/>
        </w:rPr>
        <w:t>整備による行政サービスのデジタル化を図る。</w:t>
      </w:r>
    </w:p>
    <w:p w14:paraId="25A2357D" w14:textId="4AD904AD" w:rsidR="009C6749" w:rsidRPr="00E66C99" w:rsidRDefault="009C6749" w:rsidP="00E71DED">
      <w:pPr>
        <w:pStyle w:val="5"/>
        <w:rPr>
          <w:rFonts w:ascii="ＭＳ 明朝" w:eastAsia="ＭＳ 明朝" w:hAnsi="ＭＳ 明朝"/>
          <w:sz w:val="24"/>
          <w:szCs w:val="24"/>
        </w:rPr>
      </w:pPr>
      <w:r w:rsidRPr="00E66C99">
        <w:rPr>
          <w:rFonts w:ascii="ＭＳ 明朝" w:eastAsia="ＭＳ 明朝" w:hAnsi="ＭＳ 明朝" w:hint="eastAsia"/>
          <w:sz w:val="24"/>
          <w:szCs w:val="24"/>
        </w:rPr>
        <w:t>ア</w:t>
      </w:r>
      <w:r w:rsidR="00696ED4" w:rsidRPr="00E66C99">
        <w:rPr>
          <w:rFonts w:ascii="ＭＳ 明朝" w:eastAsia="ＭＳ 明朝" w:hAnsi="ＭＳ 明朝" w:hint="eastAsia"/>
          <w:sz w:val="24"/>
          <w:szCs w:val="24"/>
        </w:rPr>
        <w:t xml:space="preserve">. </w:t>
      </w:r>
      <w:r w:rsidRPr="00E66C99">
        <w:rPr>
          <w:rFonts w:ascii="ＭＳ 明朝" w:eastAsia="ＭＳ 明朝" w:hAnsi="ＭＳ 明朝" w:hint="eastAsia"/>
          <w:sz w:val="24"/>
          <w:szCs w:val="24"/>
        </w:rPr>
        <w:t>既存のオンラインシステム等の活用</w:t>
      </w:r>
    </w:p>
    <w:p w14:paraId="5AEAC876" w14:textId="02954541" w:rsidR="009C6749" w:rsidRPr="00E66C99" w:rsidRDefault="009C6749" w:rsidP="006A4644">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各府省の汎用受付システム、各府省固有のオンラインシステム又は業務システムなどの既存のオンラインシステム等を活用してデジタル化を実現する。</w:t>
      </w:r>
      <w:r w:rsidR="0049129F" w:rsidRPr="00E66C99">
        <w:rPr>
          <w:rFonts w:ascii="ＭＳ 明朝" w:eastAsia="ＭＳ 明朝" w:hAnsi="ＭＳ 明朝" w:hint="eastAsia"/>
          <w:sz w:val="24"/>
          <w:szCs w:val="24"/>
        </w:rPr>
        <w:t>なお、各府省に既存の汎用受付システムや各府省固有のオンラインシステムが整備されておらず、新たにオンライン化を実現しようとする場合には、まず、情報提供等記録開示システム（マイナポータル）や電子</w:t>
      </w:r>
      <w:r w:rsidR="00263940" w:rsidRPr="00E66C99">
        <w:rPr>
          <w:rFonts w:ascii="ＭＳ 明朝" w:eastAsia="ＭＳ 明朝" w:hAnsi="ＭＳ 明朝" w:hint="eastAsia"/>
          <w:sz w:val="24"/>
          <w:szCs w:val="24"/>
        </w:rPr>
        <w:t>政府</w:t>
      </w:r>
      <w:r w:rsidR="0049129F" w:rsidRPr="00E66C99">
        <w:rPr>
          <w:rFonts w:ascii="ＭＳ 明朝" w:eastAsia="ＭＳ 明朝" w:hAnsi="ＭＳ 明朝" w:hint="eastAsia"/>
          <w:sz w:val="24"/>
          <w:szCs w:val="24"/>
        </w:rPr>
        <w:t>の総合窓口（</w:t>
      </w:r>
      <w:r w:rsidR="0049129F" w:rsidRPr="00E66C99">
        <w:rPr>
          <w:rFonts w:ascii="ＭＳ 明朝" w:eastAsia="ＭＳ 明朝" w:hAnsi="ＭＳ 明朝"/>
          <w:sz w:val="24"/>
          <w:szCs w:val="24"/>
        </w:rPr>
        <w:t>e-Gov）を活用することを検討する。</w:t>
      </w:r>
    </w:p>
    <w:p w14:paraId="0FD9EC81" w14:textId="77777777" w:rsidR="00696ED4" w:rsidRPr="00E66C99" w:rsidRDefault="00696ED4" w:rsidP="006A4644">
      <w:pPr>
        <w:ind w:leftChars="100" w:left="210" w:firstLineChars="100" w:firstLine="240"/>
        <w:rPr>
          <w:rFonts w:ascii="ＭＳ 明朝" w:eastAsia="ＭＳ 明朝" w:hAnsi="ＭＳ 明朝"/>
          <w:sz w:val="24"/>
          <w:szCs w:val="24"/>
        </w:rPr>
      </w:pPr>
    </w:p>
    <w:p w14:paraId="7C193EB7" w14:textId="338E9160" w:rsidR="009C6749" w:rsidRPr="00E66C99" w:rsidRDefault="009C6749" w:rsidP="006A4644">
      <w:pPr>
        <w:pStyle w:val="5"/>
        <w:rPr>
          <w:rFonts w:ascii="ＭＳ 明朝" w:eastAsia="ＭＳ 明朝" w:hAnsi="ＭＳ 明朝"/>
          <w:sz w:val="24"/>
          <w:szCs w:val="24"/>
        </w:rPr>
      </w:pPr>
      <w:r w:rsidRPr="00E66C99">
        <w:rPr>
          <w:rFonts w:ascii="ＭＳ 明朝" w:eastAsia="ＭＳ 明朝" w:hAnsi="ＭＳ 明朝" w:hint="eastAsia"/>
          <w:sz w:val="24"/>
          <w:szCs w:val="24"/>
        </w:rPr>
        <w:t>イ</w:t>
      </w:r>
      <w:r w:rsidR="00696ED4" w:rsidRPr="00E66C99">
        <w:rPr>
          <w:rFonts w:ascii="ＭＳ 明朝" w:eastAsia="ＭＳ 明朝" w:hAnsi="ＭＳ 明朝" w:hint="eastAsia"/>
          <w:sz w:val="24"/>
          <w:szCs w:val="24"/>
        </w:rPr>
        <w:t xml:space="preserve">. </w:t>
      </w:r>
      <w:r w:rsidRPr="00E66C99">
        <w:rPr>
          <w:rFonts w:ascii="ＭＳ 明朝" w:eastAsia="ＭＳ 明朝" w:hAnsi="ＭＳ 明朝" w:hint="eastAsia"/>
          <w:sz w:val="24"/>
          <w:szCs w:val="24"/>
        </w:rPr>
        <w:t>クラウドサービスやデジタルインフラの活用による既存のオンラインシステムの統廃合等の見直し</w:t>
      </w:r>
    </w:p>
    <w:p w14:paraId="6F87E93D" w14:textId="253341A4" w:rsidR="009C6749" w:rsidRPr="00E66C99" w:rsidRDefault="009C6749" w:rsidP="009D5F26">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既存のオンラインシステム等について、当該</w:t>
      </w:r>
      <w:r w:rsidR="00CB074A" w:rsidRPr="00E66C99">
        <w:rPr>
          <w:rFonts w:ascii="ＭＳ 明朝" w:eastAsia="ＭＳ 明朝" w:hAnsi="ＭＳ 明朝" w:hint="eastAsia"/>
          <w:sz w:val="24"/>
          <w:szCs w:val="24"/>
        </w:rPr>
        <w:t>情報</w:t>
      </w:r>
      <w:r w:rsidRPr="00E66C99">
        <w:rPr>
          <w:rFonts w:ascii="ＭＳ 明朝" w:eastAsia="ＭＳ 明朝" w:hAnsi="ＭＳ 明朝" w:hint="eastAsia"/>
          <w:sz w:val="24"/>
          <w:szCs w:val="24"/>
        </w:rPr>
        <w:t>システムの利用状況を踏まえて、不要な画面や帳票の有無、機器のスペックの妥当性</w:t>
      </w:r>
      <w:r w:rsidR="008E0ED4">
        <w:rPr>
          <w:rFonts w:ascii="ＭＳ 明朝" w:eastAsia="ＭＳ 明朝" w:hAnsi="ＭＳ 明朝" w:hint="eastAsia"/>
          <w:sz w:val="24"/>
          <w:szCs w:val="24"/>
        </w:rPr>
        <w:t>等</w:t>
      </w:r>
      <w:r w:rsidRPr="00E66C99">
        <w:rPr>
          <w:rFonts w:ascii="ＭＳ 明朝" w:eastAsia="ＭＳ 明朝" w:hAnsi="ＭＳ 明朝" w:hint="eastAsia"/>
          <w:sz w:val="24"/>
          <w:szCs w:val="24"/>
        </w:rPr>
        <w:t>の検証を行い、情報システムの不断の見直しを行う。</w:t>
      </w:r>
    </w:p>
    <w:p w14:paraId="4C0BC59E" w14:textId="78D73303" w:rsidR="009C6749" w:rsidRPr="00E66C99" w:rsidRDefault="009C6749" w:rsidP="009D5F26">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また、情報システムの整備時期を見据えつつ、費用対効果やサービスレベルの向上、情報セキュリティの対策強化を図るため、政府共通プラットフォームや民間を含めた各種クラウドサービスの活用を図る。</w:t>
      </w:r>
    </w:p>
    <w:p w14:paraId="7AA90CFF" w14:textId="3EB4C6DE" w:rsidR="009C6749" w:rsidRPr="00E66C99" w:rsidRDefault="009C6749" w:rsidP="009D5F26">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さらには、デジタルインフラの</w:t>
      </w:r>
      <w:r w:rsidR="00803780" w:rsidRPr="00E66C99">
        <w:rPr>
          <w:rFonts w:ascii="ＭＳ 明朝" w:eastAsia="ＭＳ 明朝" w:hAnsi="ＭＳ 明朝" w:hint="eastAsia"/>
          <w:sz w:val="24"/>
          <w:szCs w:val="24"/>
        </w:rPr>
        <w:t>整備</w:t>
      </w:r>
      <w:r w:rsidRPr="00E66C99">
        <w:rPr>
          <w:rFonts w:ascii="ＭＳ 明朝" w:eastAsia="ＭＳ 明朝" w:hAnsi="ＭＳ 明朝" w:hint="eastAsia"/>
          <w:sz w:val="24"/>
          <w:szCs w:val="24"/>
        </w:rPr>
        <w:t>・利用を進める観点から、マイナポータルや</w:t>
      </w:r>
      <w:r w:rsidRPr="00E66C99">
        <w:rPr>
          <w:rFonts w:ascii="ＭＳ 明朝" w:eastAsia="ＭＳ 明朝" w:hAnsi="ＭＳ 明朝"/>
          <w:sz w:val="24"/>
          <w:szCs w:val="24"/>
        </w:rPr>
        <w:t>e-Gov</w:t>
      </w:r>
      <w:r w:rsidR="007F4A0F">
        <w:rPr>
          <w:rFonts w:ascii="ＭＳ 明朝" w:eastAsia="ＭＳ 明朝" w:hAnsi="ＭＳ 明朝" w:hint="eastAsia"/>
          <w:sz w:val="24"/>
          <w:szCs w:val="24"/>
        </w:rPr>
        <w:t>等</w:t>
      </w:r>
      <w:r w:rsidRPr="00E66C99">
        <w:rPr>
          <w:rFonts w:ascii="ＭＳ 明朝" w:eastAsia="ＭＳ 明朝" w:hAnsi="ＭＳ 明朝"/>
          <w:sz w:val="24"/>
          <w:szCs w:val="24"/>
        </w:rPr>
        <w:t>を活用することによる既存のオンラインシステム等の統廃合の検討を行う。</w:t>
      </w:r>
    </w:p>
    <w:p w14:paraId="4264813B" w14:textId="77777777" w:rsidR="009C6749" w:rsidRPr="00E66C99" w:rsidRDefault="009C6749" w:rsidP="009C6749">
      <w:pPr>
        <w:rPr>
          <w:rFonts w:ascii="ＭＳ 明朝" w:eastAsia="ＭＳ 明朝" w:hAnsi="ＭＳ 明朝"/>
          <w:sz w:val="24"/>
          <w:szCs w:val="24"/>
        </w:rPr>
      </w:pPr>
    </w:p>
    <w:p w14:paraId="24BE922C" w14:textId="77777777" w:rsidR="009C6749" w:rsidRPr="00E66C99" w:rsidRDefault="009C6749" w:rsidP="006A4644">
      <w:pPr>
        <w:pStyle w:val="4"/>
        <w:rPr>
          <w:rFonts w:ascii="ＭＳ 明朝" w:eastAsia="ＭＳ 明朝" w:hAnsi="ＭＳ 明朝"/>
          <w:sz w:val="24"/>
          <w:szCs w:val="24"/>
        </w:rPr>
      </w:pPr>
      <w:r w:rsidRPr="00E66C99">
        <w:rPr>
          <w:rFonts w:ascii="ＭＳ 明朝" w:eastAsia="ＭＳ 明朝" w:hAnsi="ＭＳ 明朝" w:hint="eastAsia"/>
          <w:sz w:val="24"/>
          <w:szCs w:val="24"/>
        </w:rPr>
        <w:t>（3）データの標準化・</w:t>
      </w:r>
      <w:r w:rsidRPr="00E66C99">
        <w:rPr>
          <w:rFonts w:ascii="ＭＳ 明朝" w:eastAsia="ＭＳ 明朝" w:hAnsi="ＭＳ 明朝"/>
          <w:sz w:val="24"/>
          <w:szCs w:val="24"/>
        </w:rPr>
        <w:t>APIの整備</w:t>
      </w:r>
    </w:p>
    <w:p w14:paraId="3DFA5E61" w14:textId="77777777" w:rsidR="009C6749" w:rsidRPr="00E66C99" w:rsidRDefault="009C6749" w:rsidP="006A4644">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各府省は、利用者が行政サービスを受ける際の利便性を向上させるため、各種ガイドラインに沿って、デジタル処理に適するようデータの標準化、</w:t>
      </w:r>
      <w:r w:rsidRPr="00E66C99">
        <w:rPr>
          <w:rFonts w:ascii="ＭＳ 明朝" w:eastAsia="ＭＳ 明朝" w:hAnsi="ＭＳ 明朝"/>
          <w:sz w:val="24"/>
          <w:szCs w:val="24"/>
        </w:rPr>
        <w:t>APIの整備及び分かりやすい形での仕様に関する情報提供を推進し、民間サービスも含めた他サービスとの連携を促進する。</w:t>
      </w:r>
    </w:p>
    <w:p w14:paraId="49037226" w14:textId="7F6BE3A5" w:rsidR="009C6749" w:rsidRPr="00E66C99" w:rsidRDefault="009C6749" w:rsidP="006A4644">
      <w:pPr>
        <w:pStyle w:val="5"/>
        <w:rPr>
          <w:rFonts w:ascii="ＭＳ 明朝" w:eastAsia="ＭＳ 明朝" w:hAnsi="ＭＳ 明朝"/>
          <w:sz w:val="24"/>
          <w:szCs w:val="24"/>
        </w:rPr>
      </w:pPr>
      <w:r w:rsidRPr="00E66C99">
        <w:rPr>
          <w:rFonts w:ascii="ＭＳ 明朝" w:eastAsia="ＭＳ 明朝" w:hAnsi="ＭＳ 明朝" w:hint="eastAsia"/>
          <w:sz w:val="24"/>
          <w:szCs w:val="24"/>
        </w:rPr>
        <w:t>ア</w:t>
      </w:r>
      <w:r w:rsidR="00696ED4" w:rsidRPr="00E66C99">
        <w:rPr>
          <w:rFonts w:ascii="ＭＳ 明朝" w:eastAsia="ＭＳ 明朝" w:hAnsi="ＭＳ 明朝" w:hint="eastAsia"/>
          <w:sz w:val="24"/>
          <w:szCs w:val="24"/>
        </w:rPr>
        <w:t xml:space="preserve">. </w:t>
      </w:r>
      <w:r w:rsidRPr="00E66C99">
        <w:rPr>
          <w:rFonts w:ascii="ＭＳ 明朝" w:eastAsia="ＭＳ 明朝" w:hAnsi="ＭＳ 明朝" w:hint="eastAsia"/>
          <w:sz w:val="24"/>
          <w:szCs w:val="24"/>
        </w:rPr>
        <w:t>データの標準化</w:t>
      </w:r>
    </w:p>
    <w:p w14:paraId="74A998B5" w14:textId="03FE01E5" w:rsidR="009D5F26" w:rsidRPr="00E66C99" w:rsidRDefault="009C6749" w:rsidP="006A4644">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各府省は、標準ガイドライン群に定める行政基本情報データ連携モデル、実践ガイドブック（文字、マスターデータ等）に基づき、以下のような観点等から行政分野におけるデータの標準化に取り組み、データ連携の環境を整備する</w:t>
      </w:r>
      <w:r w:rsidRPr="00E66C99">
        <w:rPr>
          <w:rFonts w:ascii="ＭＳ 明朝" w:eastAsia="ＭＳ 明朝" w:hAnsi="ＭＳ 明朝" w:hint="eastAsia"/>
          <w:sz w:val="24"/>
          <w:szCs w:val="24"/>
        </w:rPr>
        <w:lastRenderedPageBreak/>
        <w:t>ことにより、行政のみならず民間事業者等における業務の効率化やデータ活用を促進する。</w:t>
      </w:r>
    </w:p>
    <w:p w14:paraId="429B54C8" w14:textId="77777777" w:rsidR="009D5F26" w:rsidRPr="00E66C99" w:rsidRDefault="009D5F26" w:rsidP="006A4644">
      <w:pPr>
        <w:ind w:firstLineChars="100" w:firstLine="240"/>
        <w:rPr>
          <w:rFonts w:ascii="ＭＳ 明朝" w:eastAsia="ＭＳ 明朝" w:hAnsi="ＭＳ 明朝"/>
          <w:sz w:val="24"/>
          <w:szCs w:val="24"/>
        </w:rPr>
      </w:pPr>
    </w:p>
    <w:p w14:paraId="1F905F09" w14:textId="6C684DED" w:rsidR="009C6749" w:rsidRPr="00E66C99" w:rsidRDefault="009D5F26" w:rsidP="006A4644">
      <w:pPr>
        <w:rPr>
          <w:rFonts w:ascii="ＭＳ 明朝" w:eastAsia="ＭＳ 明朝" w:hAnsi="ＭＳ 明朝"/>
          <w:sz w:val="24"/>
          <w:szCs w:val="24"/>
        </w:rPr>
      </w:pPr>
      <w:r w:rsidRPr="00E66C99">
        <w:rPr>
          <w:rFonts w:ascii="ＭＳ 明朝" w:eastAsia="ＭＳ 明朝" w:hAnsi="ＭＳ 明朝" w:hint="eastAsia"/>
          <w:sz w:val="24"/>
          <w:szCs w:val="24"/>
        </w:rPr>
        <w:t>(</w:t>
      </w:r>
      <w:r w:rsidR="009C6749" w:rsidRPr="00E66C99">
        <w:rPr>
          <w:rFonts w:ascii="ＭＳ 明朝" w:eastAsia="ＭＳ 明朝" w:hAnsi="ＭＳ 明朝" w:hint="eastAsia"/>
          <w:sz w:val="24"/>
          <w:szCs w:val="24"/>
        </w:rPr>
        <w:t>ａ</w:t>
      </w:r>
      <w:r w:rsidRPr="00E66C99">
        <w:rPr>
          <w:rFonts w:ascii="ＭＳ 明朝" w:eastAsia="ＭＳ 明朝" w:hAnsi="ＭＳ 明朝" w:hint="eastAsia"/>
          <w:sz w:val="24"/>
          <w:szCs w:val="24"/>
        </w:rPr>
        <w:t>)</w:t>
      </w:r>
      <w:r w:rsidR="009C6749" w:rsidRPr="00E66C99">
        <w:rPr>
          <w:rFonts w:ascii="ＭＳ 明朝" w:eastAsia="ＭＳ 明朝" w:hAnsi="ＭＳ 明朝" w:hint="eastAsia"/>
          <w:sz w:val="24"/>
          <w:szCs w:val="24"/>
        </w:rPr>
        <w:t>基本的なデータ形式の標準化</w:t>
      </w:r>
    </w:p>
    <w:p w14:paraId="009AAAF3" w14:textId="7782A995" w:rsidR="009C6749" w:rsidRPr="00E66C99" w:rsidRDefault="009C6749" w:rsidP="006A4644">
      <w:pPr>
        <w:ind w:firstLineChars="100" w:firstLine="240"/>
        <w:jc w:val="both"/>
        <w:rPr>
          <w:rFonts w:ascii="ＭＳ 明朝" w:eastAsia="ＭＳ 明朝" w:hAnsi="ＭＳ 明朝"/>
          <w:sz w:val="24"/>
          <w:szCs w:val="24"/>
        </w:rPr>
      </w:pPr>
      <w:r w:rsidRPr="00E66C99">
        <w:rPr>
          <w:rFonts w:ascii="ＭＳ 明朝" w:eastAsia="ＭＳ 明朝" w:hAnsi="ＭＳ 明朝" w:hint="eastAsia"/>
          <w:sz w:val="24"/>
          <w:szCs w:val="24"/>
        </w:rPr>
        <w:t>日付時刻や住所、電話番号といった基本的なデータについては、行政基本情報データ連携モデル（</w:t>
      </w:r>
      <w:r w:rsidRPr="00E66C99">
        <w:rPr>
          <w:rFonts w:ascii="ＭＳ 明朝" w:eastAsia="ＭＳ 明朝" w:hAnsi="ＭＳ 明朝"/>
          <w:sz w:val="24"/>
          <w:szCs w:val="24"/>
        </w:rPr>
        <w:t>行政データ連携標準）を適用してデータ形式の標準化に取り組むことで、効率的なデータ連携環境の整備を図る。</w:t>
      </w:r>
    </w:p>
    <w:p w14:paraId="7585CD7C" w14:textId="77777777" w:rsidR="009D5F26" w:rsidRPr="00E66C99" w:rsidRDefault="009D5F26" w:rsidP="006A4644">
      <w:pPr>
        <w:rPr>
          <w:rFonts w:ascii="ＭＳ 明朝" w:eastAsia="ＭＳ 明朝" w:hAnsi="ＭＳ 明朝"/>
          <w:sz w:val="24"/>
          <w:szCs w:val="24"/>
        </w:rPr>
      </w:pPr>
    </w:p>
    <w:p w14:paraId="489CD51D" w14:textId="54B7CEAF" w:rsidR="009C6749" w:rsidRPr="00E66C99" w:rsidRDefault="009D5F26" w:rsidP="006A4644">
      <w:pPr>
        <w:rPr>
          <w:rFonts w:ascii="ＭＳ 明朝" w:eastAsia="ＭＳ 明朝" w:hAnsi="ＭＳ 明朝"/>
          <w:sz w:val="24"/>
          <w:szCs w:val="24"/>
        </w:rPr>
      </w:pPr>
      <w:r w:rsidRPr="00E66C99">
        <w:rPr>
          <w:rFonts w:ascii="ＭＳ 明朝" w:eastAsia="ＭＳ 明朝" w:hAnsi="ＭＳ 明朝" w:hint="eastAsia"/>
          <w:sz w:val="24"/>
          <w:szCs w:val="24"/>
        </w:rPr>
        <w:t>(ｂ)</w:t>
      </w:r>
      <w:r w:rsidR="009C6749" w:rsidRPr="00E66C99">
        <w:rPr>
          <w:rFonts w:ascii="ＭＳ 明朝" w:eastAsia="ＭＳ 明朝" w:hAnsi="ＭＳ 明朝" w:hint="eastAsia"/>
          <w:sz w:val="24"/>
          <w:szCs w:val="24"/>
        </w:rPr>
        <w:t>データ連携等を容易に行える文字環境の整備</w:t>
      </w:r>
    </w:p>
    <w:p w14:paraId="43A89327" w14:textId="576E0473" w:rsidR="009C6749" w:rsidRPr="00E66C99" w:rsidRDefault="009C6749" w:rsidP="006A4644">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データ連携を行う情報システムを整備する際に使用する文字の範囲は、一般に普及しているスマートフォンやパソコンに標準的に搭載されている</w:t>
      </w:r>
      <w:r w:rsidRPr="00E66C99">
        <w:rPr>
          <w:rFonts w:ascii="ＭＳ 明朝" w:eastAsia="ＭＳ 明朝" w:hAnsi="ＭＳ 明朝"/>
          <w:sz w:val="24"/>
          <w:szCs w:val="24"/>
        </w:rPr>
        <w:t>JIS X 0213を原則とし、現在個別に外字を使用している情報システムは更改時にその必要性を見直すなど、</w:t>
      </w:r>
      <w:r w:rsidR="00575676">
        <w:rPr>
          <w:rFonts w:ascii="ＭＳ 明朝" w:eastAsia="ＭＳ 明朝" w:hAnsi="ＭＳ 明朝" w:hint="eastAsia"/>
          <w:sz w:val="24"/>
          <w:szCs w:val="24"/>
        </w:rPr>
        <w:t>「</w:t>
      </w:r>
      <w:r w:rsidRPr="00E66C99">
        <w:rPr>
          <w:rFonts w:ascii="ＭＳ 明朝" w:eastAsia="ＭＳ 明朝" w:hAnsi="ＭＳ 明朝"/>
          <w:sz w:val="24"/>
          <w:szCs w:val="24"/>
        </w:rPr>
        <w:t>文字環境導入実践ガイドブック</w:t>
      </w:r>
      <w:r w:rsidR="00575676">
        <w:rPr>
          <w:rFonts w:ascii="ＭＳ 明朝" w:eastAsia="ＭＳ 明朝" w:hAnsi="ＭＳ 明朝" w:hint="eastAsia"/>
          <w:sz w:val="24"/>
          <w:szCs w:val="24"/>
        </w:rPr>
        <w:t>」</w:t>
      </w:r>
      <w:r w:rsidRPr="00E66C99">
        <w:rPr>
          <w:rFonts w:ascii="ＭＳ 明朝" w:eastAsia="ＭＳ 明朝" w:hAnsi="ＭＳ 明朝"/>
          <w:sz w:val="24"/>
          <w:szCs w:val="24"/>
        </w:rPr>
        <w:t>を参考に文字環境の整備に取り組み、情報システム間のデータ連携やスマートフォン等による行政サービスの利用が容易に行えるような環境の</w:t>
      </w:r>
      <w:r w:rsidR="00803780" w:rsidRPr="00E66C99">
        <w:rPr>
          <w:rFonts w:ascii="ＭＳ 明朝" w:eastAsia="ＭＳ 明朝" w:hAnsi="ＭＳ 明朝" w:hint="eastAsia"/>
          <w:sz w:val="24"/>
          <w:szCs w:val="24"/>
        </w:rPr>
        <w:t>整備</w:t>
      </w:r>
      <w:r w:rsidRPr="00E66C99">
        <w:rPr>
          <w:rFonts w:ascii="ＭＳ 明朝" w:eastAsia="ＭＳ 明朝" w:hAnsi="ＭＳ 明朝" w:hint="eastAsia"/>
          <w:sz w:val="24"/>
          <w:szCs w:val="24"/>
        </w:rPr>
        <w:t>を図る。</w:t>
      </w:r>
    </w:p>
    <w:p w14:paraId="3424885B" w14:textId="77777777" w:rsidR="009D5F26" w:rsidRPr="00E66C99" w:rsidRDefault="009D5F26" w:rsidP="006A4644">
      <w:pPr>
        <w:rPr>
          <w:rFonts w:ascii="ＭＳ 明朝" w:eastAsia="ＭＳ 明朝" w:hAnsi="ＭＳ 明朝"/>
          <w:sz w:val="24"/>
          <w:szCs w:val="24"/>
        </w:rPr>
      </w:pPr>
    </w:p>
    <w:p w14:paraId="35220766" w14:textId="19AA44F7" w:rsidR="009C6749" w:rsidRPr="00E66C99" w:rsidRDefault="009D5F26" w:rsidP="006A4644">
      <w:pPr>
        <w:rPr>
          <w:rFonts w:ascii="ＭＳ 明朝" w:eastAsia="ＭＳ 明朝" w:hAnsi="ＭＳ 明朝"/>
          <w:sz w:val="24"/>
          <w:szCs w:val="24"/>
        </w:rPr>
      </w:pPr>
      <w:r w:rsidRPr="00E66C99">
        <w:rPr>
          <w:rFonts w:ascii="ＭＳ 明朝" w:eastAsia="ＭＳ 明朝" w:hAnsi="ＭＳ 明朝" w:hint="eastAsia"/>
          <w:sz w:val="24"/>
          <w:szCs w:val="24"/>
        </w:rPr>
        <w:t>(ｃ)</w:t>
      </w:r>
      <w:r w:rsidR="009C6749" w:rsidRPr="00E66C99">
        <w:rPr>
          <w:rFonts w:ascii="ＭＳ 明朝" w:eastAsia="ＭＳ 明朝" w:hAnsi="ＭＳ 明朝" w:hint="eastAsia"/>
          <w:sz w:val="24"/>
          <w:szCs w:val="24"/>
        </w:rPr>
        <w:t>データの相互運用を可能とするマスターデータの管理</w:t>
      </w:r>
    </w:p>
    <w:p w14:paraId="31EB7524" w14:textId="090EAF38" w:rsidR="009C6749" w:rsidRPr="00E66C99" w:rsidRDefault="009C6749" w:rsidP="006A4644">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異なる組織間で情報交換を行う際に、組織を横断しても共通の理解の下で業務を行えるように、「マスターデータ等基本データ導入実践ガイドブック」（</w:t>
      </w:r>
      <w:r w:rsidRPr="00E66C99">
        <w:rPr>
          <w:rFonts w:ascii="ＭＳ 明朝" w:eastAsia="ＭＳ 明朝" w:hAnsi="ＭＳ 明朝"/>
          <w:sz w:val="24"/>
          <w:szCs w:val="24"/>
        </w:rPr>
        <w:t>平成31年３月28日内閣官房情報通信技術（</w:t>
      </w:r>
      <w:r w:rsidR="000C5D6A" w:rsidRPr="00E66C99">
        <w:rPr>
          <w:rFonts w:ascii="ＭＳ 明朝" w:eastAsia="ＭＳ 明朝" w:hAnsi="ＭＳ 明朝" w:hint="eastAsia"/>
          <w:sz w:val="24"/>
          <w:szCs w:val="24"/>
        </w:rPr>
        <w:t>IT</w:t>
      </w:r>
      <w:r w:rsidRPr="00E66C99">
        <w:rPr>
          <w:rFonts w:ascii="ＭＳ 明朝" w:eastAsia="ＭＳ 明朝" w:hAnsi="ＭＳ 明朝"/>
          <w:sz w:val="24"/>
          <w:szCs w:val="24"/>
        </w:rPr>
        <w:t>）総合戦略室）を参考に、データを相互運用できるようにするためのマスターデータの管理に取り組む。</w:t>
      </w:r>
    </w:p>
    <w:p w14:paraId="30F9A924" w14:textId="77777777" w:rsidR="009C6749" w:rsidRPr="00E66C99" w:rsidRDefault="009C6749" w:rsidP="006A4644">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具体的には、既存のマスターデータで類似するものがあれば、それを参考にデータを整備し、適当なものが存在しなければ新規に整備する。いずれの場合も、汎用性のあるデータとするため、共通語彙基盤等を参照して整備する。</w:t>
      </w:r>
    </w:p>
    <w:p w14:paraId="74DA935B" w14:textId="77777777" w:rsidR="009C6749" w:rsidRPr="00E66C99" w:rsidRDefault="009C6749" w:rsidP="006A4644">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また、情報連携の際に情報提供を行う各府省は、提供対象となるデータについて、情報提供を受ける行政機関が特別な機器やソフトウェアを利用することなく、正確かつ最新のデータの提供を受けられるように整備する。</w:t>
      </w:r>
    </w:p>
    <w:p w14:paraId="0053FCA1" w14:textId="77777777" w:rsidR="009C6749" w:rsidRPr="00E66C99" w:rsidRDefault="009C6749" w:rsidP="006A4644">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さらに、データの形式や精度を変更する場合には、これらが混在しないように、変更日付を明記し、過去のデータとの変更時点を明確にする。</w:t>
      </w:r>
    </w:p>
    <w:p w14:paraId="4107EB7E" w14:textId="77777777" w:rsidR="00696ED4" w:rsidRPr="00E66C99" w:rsidRDefault="00696ED4" w:rsidP="006A4644">
      <w:pPr>
        <w:ind w:firstLineChars="100" w:firstLine="240"/>
        <w:rPr>
          <w:rFonts w:ascii="ＭＳ 明朝" w:eastAsia="ＭＳ 明朝" w:hAnsi="ＭＳ 明朝"/>
          <w:sz w:val="24"/>
          <w:szCs w:val="24"/>
        </w:rPr>
      </w:pPr>
    </w:p>
    <w:p w14:paraId="310F55A0" w14:textId="690924A1" w:rsidR="009C6749" w:rsidRPr="00E66C99" w:rsidRDefault="009C6749" w:rsidP="006A4644">
      <w:pPr>
        <w:pStyle w:val="5"/>
        <w:rPr>
          <w:rFonts w:ascii="ＭＳ 明朝" w:eastAsia="ＭＳ 明朝" w:hAnsi="ＭＳ 明朝"/>
          <w:sz w:val="24"/>
          <w:szCs w:val="24"/>
        </w:rPr>
      </w:pPr>
      <w:r w:rsidRPr="00E66C99">
        <w:rPr>
          <w:rFonts w:ascii="ＭＳ 明朝" w:eastAsia="ＭＳ 明朝" w:hAnsi="ＭＳ 明朝" w:hint="eastAsia"/>
          <w:sz w:val="24"/>
          <w:szCs w:val="24"/>
        </w:rPr>
        <w:t>イ</w:t>
      </w:r>
      <w:r w:rsidR="00696ED4" w:rsidRPr="00E66C99">
        <w:rPr>
          <w:rFonts w:ascii="ＭＳ 明朝" w:eastAsia="ＭＳ 明朝" w:hAnsi="ＭＳ 明朝" w:hint="eastAsia"/>
          <w:sz w:val="24"/>
          <w:szCs w:val="24"/>
        </w:rPr>
        <w:t xml:space="preserve">. </w:t>
      </w:r>
      <w:r w:rsidRPr="00E66C99">
        <w:rPr>
          <w:rFonts w:ascii="ＭＳ 明朝" w:eastAsia="ＭＳ 明朝" w:hAnsi="ＭＳ 明朝" w:hint="eastAsia"/>
          <w:sz w:val="24"/>
          <w:szCs w:val="24"/>
        </w:rPr>
        <w:t>外部連携機能（</w:t>
      </w:r>
      <w:r w:rsidRPr="00E66C99">
        <w:rPr>
          <w:rFonts w:ascii="ＭＳ 明朝" w:eastAsia="ＭＳ 明朝" w:hAnsi="ＭＳ 明朝"/>
          <w:sz w:val="24"/>
          <w:szCs w:val="24"/>
        </w:rPr>
        <w:t>API）の整備</w:t>
      </w:r>
    </w:p>
    <w:p w14:paraId="46E1B6A7" w14:textId="12699814" w:rsidR="009D5F26" w:rsidRPr="00E66C99" w:rsidRDefault="009C6749" w:rsidP="009D5F26">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各府省は</w:t>
      </w:r>
      <w:r w:rsidR="000C5D6A" w:rsidRPr="00E66C99">
        <w:rPr>
          <w:rFonts w:ascii="ＭＳ 明朝" w:eastAsia="ＭＳ 明朝" w:hAnsi="ＭＳ 明朝" w:hint="eastAsia"/>
          <w:sz w:val="24"/>
          <w:szCs w:val="24"/>
        </w:rPr>
        <w:t>、</w:t>
      </w:r>
      <w:r w:rsidR="0081261B">
        <w:rPr>
          <w:rFonts w:ascii="ＭＳ 明朝" w:eastAsia="ＭＳ 明朝" w:hAnsi="ＭＳ 明朝" w:hint="eastAsia"/>
          <w:sz w:val="24"/>
          <w:szCs w:val="24"/>
        </w:rPr>
        <w:t>「</w:t>
      </w:r>
      <w:r w:rsidRPr="00E66C99">
        <w:rPr>
          <w:rFonts w:ascii="ＭＳ 明朝" w:eastAsia="ＭＳ 明朝" w:hAnsi="ＭＳ 明朝"/>
          <w:sz w:val="24"/>
          <w:szCs w:val="24"/>
        </w:rPr>
        <w:t>API導入実践ガイドブック</w:t>
      </w:r>
      <w:r w:rsidR="0081261B">
        <w:rPr>
          <w:rFonts w:ascii="ＭＳ 明朝" w:eastAsia="ＭＳ 明朝" w:hAnsi="ＭＳ 明朝" w:hint="eastAsia"/>
          <w:sz w:val="24"/>
          <w:szCs w:val="24"/>
        </w:rPr>
        <w:t>」</w:t>
      </w:r>
      <w:r w:rsidRPr="00E66C99">
        <w:rPr>
          <w:rFonts w:ascii="ＭＳ 明朝" w:eastAsia="ＭＳ 明朝" w:hAnsi="ＭＳ 明朝"/>
          <w:sz w:val="24"/>
          <w:szCs w:val="24"/>
        </w:rPr>
        <w:t>等を参照するなどして、以下のような観点等を踏まえて開発者・利用者にとって利便性の高い形でのAPIの整備及び分かりやすい形での仕様に関する情報の提供に取り組む。</w:t>
      </w:r>
    </w:p>
    <w:p w14:paraId="2F143A49" w14:textId="07F7C232" w:rsidR="009C6749" w:rsidRPr="00E66C99" w:rsidRDefault="009D5F26" w:rsidP="009D5F26">
      <w:pPr>
        <w:rPr>
          <w:rFonts w:ascii="ＭＳ 明朝" w:eastAsia="ＭＳ 明朝" w:hAnsi="ＭＳ 明朝"/>
          <w:sz w:val="24"/>
          <w:szCs w:val="24"/>
        </w:rPr>
      </w:pPr>
      <w:r w:rsidRPr="00E66C99">
        <w:rPr>
          <w:rFonts w:ascii="ＭＳ 明朝" w:eastAsia="ＭＳ 明朝" w:hAnsi="ＭＳ 明朝" w:hint="eastAsia"/>
          <w:sz w:val="24"/>
          <w:szCs w:val="24"/>
        </w:rPr>
        <w:t>(ａ)</w:t>
      </w:r>
      <w:r w:rsidR="009C6749" w:rsidRPr="00E66C99">
        <w:rPr>
          <w:rFonts w:ascii="ＭＳ 明朝" w:eastAsia="ＭＳ 明朝" w:hAnsi="ＭＳ 明朝"/>
          <w:sz w:val="24"/>
          <w:szCs w:val="24"/>
        </w:rPr>
        <w:t>API利用者にとって使いやすい環境の整備</w:t>
      </w:r>
    </w:p>
    <w:p w14:paraId="360CBE9D" w14:textId="21A99DD6" w:rsidR="009C6749" w:rsidRPr="00E66C99" w:rsidRDefault="009C6749" w:rsidP="009D5F26">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lastRenderedPageBreak/>
        <w:t>提供する</w:t>
      </w:r>
      <w:r w:rsidRPr="00E66C99">
        <w:rPr>
          <w:rFonts w:ascii="ＭＳ 明朝" w:eastAsia="ＭＳ 明朝" w:hAnsi="ＭＳ 明朝"/>
          <w:sz w:val="24"/>
          <w:szCs w:val="24"/>
        </w:rPr>
        <w:t>APIの活用を進めるため、API仕様情報の提供、テスト環境の提供、開発者同士やAPI提供者が意見交換するコミュニティといった情報交換の環境の提供を行うなど「API利用者にとっての使いやすさ」に配慮した環境整備に取り組む。</w:t>
      </w:r>
    </w:p>
    <w:p w14:paraId="0318D4AA" w14:textId="77777777" w:rsidR="00696ED4" w:rsidRPr="00E66C99" w:rsidRDefault="00696ED4" w:rsidP="009C6749">
      <w:pPr>
        <w:ind w:leftChars="200" w:left="420" w:firstLineChars="100" w:firstLine="240"/>
        <w:rPr>
          <w:rFonts w:ascii="ＭＳ 明朝" w:eastAsia="ＭＳ 明朝" w:hAnsi="ＭＳ 明朝"/>
          <w:sz w:val="24"/>
          <w:szCs w:val="24"/>
        </w:rPr>
      </w:pPr>
    </w:p>
    <w:p w14:paraId="21F95A70" w14:textId="46973AD6" w:rsidR="009C6749" w:rsidRPr="00E66C99" w:rsidRDefault="009D5F26" w:rsidP="009D5F26">
      <w:pPr>
        <w:rPr>
          <w:rFonts w:ascii="ＭＳ 明朝" w:eastAsia="ＭＳ 明朝" w:hAnsi="ＭＳ 明朝"/>
          <w:sz w:val="24"/>
          <w:szCs w:val="24"/>
        </w:rPr>
      </w:pPr>
      <w:r w:rsidRPr="00E66C99">
        <w:rPr>
          <w:rFonts w:ascii="ＭＳ 明朝" w:eastAsia="ＭＳ 明朝" w:hAnsi="ＭＳ 明朝" w:hint="eastAsia"/>
          <w:sz w:val="24"/>
          <w:szCs w:val="24"/>
        </w:rPr>
        <w:t>(ｂ)</w:t>
      </w:r>
      <w:r w:rsidR="009C6749" w:rsidRPr="00E66C99">
        <w:rPr>
          <w:rFonts w:ascii="ＭＳ 明朝" w:eastAsia="ＭＳ 明朝" w:hAnsi="ＭＳ 明朝"/>
          <w:sz w:val="24"/>
          <w:szCs w:val="24"/>
        </w:rPr>
        <w:t>API導入時における利用者に分かりやすい情報提供</w:t>
      </w:r>
    </w:p>
    <w:p w14:paraId="760F4683" w14:textId="2E717EA2" w:rsidR="009C6749" w:rsidRPr="00E66C99" w:rsidRDefault="009C6749" w:rsidP="009D5F26">
      <w:pPr>
        <w:ind w:firstLineChars="100" w:firstLine="240"/>
        <w:rPr>
          <w:rFonts w:ascii="ＭＳ 明朝" w:eastAsia="ＭＳ 明朝" w:hAnsi="ＭＳ 明朝"/>
          <w:sz w:val="24"/>
          <w:szCs w:val="24"/>
        </w:rPr>
      </w:pPr>
      <w:r w:rsidRPr="00E66C99">
        <w:rPr>
          <w:rFonts w:ascii="ＭＳ 明朝" w:eastAsia="ＭＳ 明朝" w:hAnsi="ＭＳ 明朝"/>
          <w:sz w:val="24"/>
          <w:szCs w:val="24"/>
        </w:rPr>
        <w:t>API導入時における利用者の利便性向上のため、民間にAPIを公開するという観点から、より平易な利用者向けの仕様書、マニュアル、利用事例等の整備・提供を行う。</w:t>
      </w:r>
    </w:p>
    <w:p w14:paraId="5313CA71" w14:textId="77777777" w:rsidR="00696ED4" w:rsidRPr="00E66C99" w:rsidRDefault="00696ED4" w:rsidP="009C6749">
      <w:pPr>
        <w:ind w:leftChars="200" w:left="420" w:firstLineChars="100" w:firstLine="240"/>
        <w:rPr>
          <w:rFonts w:ascii="ＭＳ 明朝" w:eastAsia="ＭＳ 明朝" w:hAnsi="ＭＳ 明朝"/>
          <w:sz w:val="24"/>
          <w:szCs w:val="24"/>
        </w:rPr>
      </w:pPr>
    </w:p>
    <w:p w14:paraId="431108E6" w14:textId="31F62822" w:rsidR="009C6749" w:rsidRPr="00E66C99" w:rsidRDefault="009D5F26" w:rsidP="009D5F26">
      <w:pPr>
        <w:rPr>
          <w:rFonts w:ascii="ＭＳ 明朝" w:eastAsia="ＭＳ 明朝" w:hAnsi="ＭＳ 明朝"/>
          <w:sz w:val="24"/>
          <w:szCs w:val="24"/>
        </w:rPr>
      </w:pPr>
      <w:r w:rsidRPr="00E66C99">
        <w:rPr>
          <w:rFonts w:ascii="ＭＳ 明朝" w:eastAsia="ＭＳ 明朝" w:hAnsi="ＭＳ 明朝" w:hint="eastAsia"/>
          <w:sz w:val="24"/>
          <w:szCs w:val="24"/>
        </w:rPr>
        <w:t>(ｃ)</w:t>
      </w:r>
      <w:r w:rsidR="009C6749" w:rsidRPr="00E66C99">
        <w:rPr>
          <w:rFonts w:ascii="ＭＳ 明朝" w:eastAsia="ＭＳ 明朝" w:hAnsi="ＭＳ 明朝" w:hint="eastAsia"/>
          <w:sz w:val="24"/>
          <w:szCs w:val="24"/>
        </w:rPr>
        <w:t>行政データ連携標準や国際標準等に準拠した</w:t>
      </w:r>
      <w:r w:rsidR="009C6749" w:rsidRPr="00E66C99">
        <w:rPr>
          <w:rFonts w:ascii="ＭＳ 明朝" w:eastAsia="ＭＳ 明朝" w:hAnsi="ＭＳ 明朝"/>
          <w:sz w:val="24"/>
          <w:szCs w:val="24"/>
        </w:rPr>
        <w:t>APIの設計</w:t>
      </w:r>
    </w:p>
    <w:p w14:paraId="7F8F3C63" w14:textId="2D9522EA" w:rsidR="009C6749" w:rsidRPr="00E66C99" w:rsidRDefault="009C6749" w:rsidP="009D5F26">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提供するデータを設計する際は、データフォーマット（データ項目名、形式、コード値、入力規則等）について行政データ連携、国際、国内、業界等の各種標準に準拠し、相互接続性、拡張性及び一意性を担保した設計とする。</w:t>
      </w:r>
    </w:p>
    <w:p w14:paraId="4D69484B" w14:textId="77777777" w:rsidR="00696ED4" w:rsidRPr="00E66C99" w:rsidRDefault="00696ED4" w:rsidP="009C6749">
      <w:pPr>
        <w:ind w:leftChars="200" w:left="420" w:firstLineChars="100" w:firstLine="240"/>
        <w:rPr>
          <w:rFonts w:ascii="ＭＳ 明朝" w:eastAsia="ＭＳ 明朝" w:hAnsi="ＭＳ 明朝"/>
          <w:sz w:val="24"/>
          <w:szCs w:val="24"/>
        </w:rPr>
      </w:pPr>
    </w:p>
    <w:p w14:paraId="350CA431" w14:textId="1ECF1FB7" w:rsidR="009C6749" w:rsidRPr="00E66C99" w:rsidRDefault="009D5F26" w:rsidP="009D5F26">
      <w:pPr>
        <w:rPr>
          <w:rFonts w:ascii="ＭＳ 明朝" w:eastAsia="ＭＳ 明朝" w:hAnsi="ＭＳ 明朝"/>
          <w:sz w:val="24"/>
          <w:szCs w:val="24"/>
        </w:rPr>
      </w:pPr>
      <w:r w:rsidRPr="00E66C99">
        <w:rPr>
          <w:rFonts w:ascii="ＭＳ 明朝" w:eastAsia="ＭＳ 明朝" w:hAnsi="ＭＳ 明朝" w:hint="eastAsia"/>
          <w:sz w:val="24"/>
          <w:szCs w:val="24"/>
        </w:rPr>
        <w:t>(ｄ)</w:t>
      </w:r>
      <w:r w:rsidR="009C6749" w:rsidRPr="00E66C99">
        <w:rPr>
          <w:rFonts w:ascii="ＭＳ 明朝" w:eastAsia="ＭＳ 明朝" w:hAnsi="ＭＳ 明朝" w:hint="eastAsia"/>
          <w:sz w:val="24"/>
          <w:szCs w:val="24"/>
        </w:rPr>
        <w:t>情報セキュリティ</w:t>
      </w:r>
      <w:r w:rsidR="00D12D59" w:rsidRPr="00E66C99">
        <w:rPr>
          <w:rFonts w:ascii="ＭＳ 明朝" w:eastAsia="ＭＳ 明朝" w:hAnsi="ＭＳ 明朝" w:hint="eastAsia"/>
          <w:sz w:val="24"/>
          <w:szCs w:val="24"/>
        </w:rPr>
        <w:t>対策</w:t>
      </w:r>
      <w:r w:rsidR="009C6749" w:rsidRPr="00E66C99">
        <w:rPr>
          <w:rFonts w:ascii="ＭＳ 明朝" w:eastAsia="ＭＳ 明朝" w:hAnsi="ＭＳ 明朝" w:hint="eastAsia"/>
          <w:sz w:val="24"/>
          <w:szCs w:val="24"/>
        </w:rPr>
        <w:t>等のための</w:t>
      </w:r>
      <w:r w:rsidR="009C6749" w:rsidRPr="00E66C99">
        <w:rPr>
          <w:rFonts w:ascii="ＭＳ 明朝" w:eastAsia="ＭＳ 明朝" w:hAnsi="ＭＳ 明朝"/>
          <w:sz w:val="24"/>
          <w:szCs w:val="24"/>
        </w:rPr>
        <w:t>APIのアクセス管理</w:t>
      </w:r>
    </w:p>
    <w:p w14:paraId="4103B9F4" w14:textId="0B006030" w:rsidR="009C6749" w:rsidRPr="00E66C99" w:rsidRDefault="009C6749" w:rsidP="009D5F26">
      <w:pPr>
        <w:ind w:firstLineChars="100" w:firstLine="240"/>
        <w:rPr>
          <w:rFonts w:ascii="ＭＳ 明朝" w:eastAsia="ＭＳ 明朝" w:hAnsi="ＭＳ 明朝"/>
          <w:sz w:val="24"/>
          <w:szCs w:val="24"/>
        </w:rPr>
      </w:pPr>
      <w:r w:rsidRPr="00E66C99">
        <w:rPr>
          <w:rFonts w:ascii="ＭＳ 明朝" w:eastAsia="ＭＳ 明朝" w:hAnsi="ＭＳ 明朝"/>
          <w:sz w:val="24"/>
          <w:szCs w:val="24"/>
        </w:rPr>
        <w:t>APIの提供に当たっては、</w:t>
      </w:r>
      <w:r w:rsidRPr="00E66C99">
        <w:rPr>
          <w:rFonts w:ascii="ＭＳ 明朝" w:eastAsia="ＭＳ 明朝" w:hAnsi="ＭＳ 明朝" w:hint="eastAsia"/>
          <w:sz w:val="24"/>
          <w:szCs w:val="24"/>
        </w:rPr>
        <w:t>情報</w:t>
      </w:r>
      <w:r w:rsidR="00E71DED" w:rsidRPr="00E66C99">
        <w:rPr>
          <w:rFonts w:ascii="ＭＳ 明朝" w:eastAsia="ＭＳ 明朝" w:hAnsi="ＭＳ 明朝"/>
          <w:sz w:val="24"/>
          <w:szCs w:val="24"/>
        </w:rPr>
        <w:t>セキュリティ</w:t>
      </w:r>
      <w:r w:rsidR="00D12D59" w:rsidRPr="00E66C99">
        <w:rPr>
          <w:rFonts w:ascii="ＭＳ 明朝" w:eastAsia="ＭＳ 明朝" w:hAnsi="ＭＳ 明朝" w:hint="eastAsia"/>
          <w:sz w:val="24"/>
          <w:szCs w:val="24"/>
        </w:rPr>
        <w:t>対策</w:t>
      </w:r>
      <w:r w:rsidRPr="00E66C99">
        <w:rPr>
          <w:rFonts w:ascii="ＭＳ 明朝" w:eastAsia="ＭＳ 明朝" w:hAnsi="ＭＳ 明朝"/>
          <w:sz w:val="24"/>
          <w:szCs w:val="24"/>
        </w:rPr>
        <w:t>、サーバの負荷対策、利用者へのAPI仕様変更の連絡等のため、アクセス管理を行う。</w:t>
      </w:r>
    </w:p>
    <w:p w14:paraId="5C2F1115" w14:textId="77777777" w:rsidR="00696ED4" w:rsidRPr="00E66C99" w:rsidRDefault="00696ED4" w:rsidP="009C6749">
      <w:pPr>
        <w:ind w:leftChars="200" w:left="420" w:firstLineChars="100" w:firstLine="240"/>
        <w:rPr>
          <w:rFonts w:ascii="ＭＳ 明朝" w:eastAsia="ＭＳ 明朝" w:hAnsi="ＭＳ 明朝"/>
          <w:sz w:val="24"/>
          <w:szCs w:val="24"/>
        </w:rPr>
      </w:pPr>
    </w:p>
    <w:p w14:paraId="47018A6D" w14:textId="2B3D2307" w:rsidR="009C6749" w:rsidRPr="00E66C99" w:rsidRDefault="009D5F26" w:rsidP="009D5F26">
      <w:pPr>
        <w:rPr>
          <w:rFonts w:ascii="ＭＳ 明朝" w:eastAsia="ＭＳ 明朝" w:hAnsi="ＭＳ 明朝"/>
          <w:sz w:val="24"/>
          <w:szCs w:val="24"/>
        </w:rPr>
      </w:pPr>
      <w:r w:rsidRPr="00E66C99">
        <w:rPr>
          <w:rFonts w:ascii="ＭＳ 明朝" w:eastAsia="ＭＳ 明朝" w:hAnsi="ＭＳ 明朝" w:hint="eastAsia"/>
          <w:sz w:val="24"/>
          <w:szCs w:val="24"/>
        </w:rPr>
        <w:t>(ｅ)</w:t>
      </w:r>
      <w:r w:rsidR="009C6749" w:rsidRPr="00E66C99">
        <w:rPr>
          <w:rFonts w:ascii="ＭＳ 明朝" w:eastAsia="ＭＳ 明朝" w:hAnsi="ＭＳ 明朝" w:hint="eastAsia"/>
          <w:sz w:val="24"/>
          <w:szCs w:val="24"/>
        </w:rPr>
        <w:t>利用者の利便性向上のための</w:t>
      </w:r>
      <w:r w:rsidR="009C6749" w:rsidRPr="00E66C99">
        <w:rPr>
          <w:rFonts w:ascii="ＭＳ 明朝" w:eastAsia="ＭＳ 明朝" w:hAnsi="ＭＳ 明朝"/>
          <w:sz w:val="24"/>
          <w:szCs w:val="24"/>
        </w:rPr>
        <w:t>API導入後の監視</w:t>
      </w:r>
    </w:p>
    <w:p w14:paraId="212847B3" w14:textId="6BB73853" w:rsidR="009C6749" w:rsidRPr="00E66C99" w:rsidRDefault="009C6749" w:rsidP="009D5F26">
      <w:pPr>
        <w:ind w:firstLineChars="100" w:firstLine="240"/>
        <w:rPr>
          <w:rFonts w:ascii="ＭＳ 明朝" w:eastAsia="ＭＳ 明朝" w:hAnsi="ＭＳ 明朝"/>
          <w:sz w:val="24"/>
          <w:szCs w:val="24"/>
        </w:rPr>
      </w:pPr>
      <w:r w:rsidRPr="00E66C99">
        <w:rPr>
          <w:rFonts w:ascii="ＭＳ 明朝" w:eastAsia="ＭＳ 明朝" w:hAnsi="ＭＳ 明朝"/>
          <w:sz w:val="24"/>
          <w:szCs w:val="24"/>
        </w:rPr>
        <w:t>APIの導入直後は、当初の想定と異なる利用やサーバ過負荷等が発生していないか重点的に監視し、問題の発生が予想される場合には迅速に対応する。稼働が安定した後も定期的な監視を継続し、利用者の利便性の改善を図る。</w:t>
      </w:r>
    </w:p>
    <w:p w14:paraId="47D701B7" w14:textId="77777777" w:rsidR="009D5F26" w:rsidRPr="00E66C99" w:rsidRDefault="009D5F26" w:rsidP="009D5F26">
      <w:pPr>
        <w:rPr>
          <w:rFonts w:ascii="ＭＳ 明朝" w:eastAsia="ＭＳ 明朝" w:hAnsi="ＭＳ 明朝"/>
          <w:sz w:val="24"/>
          <w:szCs w:val="24"/>
        </w:rPr>
      </w:pPr>
    </w:p>
    <w:p w14:paraId="2153582D" w14:textId="20D60027" w:rsidR="009C6749" w:rsidRPr="00E66C99" w:rsidRDefault="009D5F26" w:rsidP="009D5F26">
      <w:pPr>
        <w:rPr>
          <w:rFonts w:ascii="ＭＳ 明朝" w:eastAsia="ＭＳ 明朝" w:hAnsi="ＭＳ 明朝"/>
          <w:sz w:val="24"/>
          <w:szCs w:val="24"/>
        </w:rPr>
      </w:pPr>
      <w:r w:rsidRPr="00E66C99">
        <w:rPr>
          <w:rFonts w:ascii="ＭＳ 明朝" w:eastAsia="ＭＳ 明朝" w:hAnsi="ＭＳ 明朝" w:hint="eastAsia"/>
          <w:sz w:val="24"/>
          <w:szCs w:val="24"/>
        </w:rPr>
        <w:t>(</w:t>
      </w:r>
      <w:r w:rsidR="009C6749" w:rsidRPr="00E66C99">
        <w:rPr>
          <w:rFonts w:ascii="ＭＳ 明朝" w:eastAsia="ＭＳ 明朝" w:hAnsi="ＭＳ 明朝" w:hint="eastAsia"/>
          <w:sz w:val="24"/>
          <w:szCs w:val="24"/>
        </w:rPr>
        <w:t>ｆ</w:t>
      </w:r>
      <w:r w:rsidRPr="00E66C99">
        <w:rPr>
          <w:rFonts w:ascii="ＭＳ 明朝" w:eastAsia="ＭＳ 明朝" w:hAnsi="ＭＳ 明朝" w:hint="eastAsia"/>
          <w:sz w:val="24"/>
          <w:szCs w:val="24"/>
        </w:rPr>
        <w:t>)</w:t>
      </w:r>
      <w:r w:rsidR="009C6749" w:rsidRPr="00E66C99">
        <w:rPr>
          <w:rFonts w:ascii="ＭＳ 明朝" w:eastAsia="ＭＳ 明朝" w:hAnsi="ＭＳ 明朝"/>
          <w:sz w:val="24"/>
          <w:szCs w:val="24"/>
        </w:rPr>
        <w:t>APIの仕様変更・廃止の丁寧な情報提供</w:t>
      </w:r>
    </w:p>
    <w:p w14:paraId="156A6807" w14:textId="32AD97A1" w:rsidR="009C6749" w:rsidRPr="00E66C99" w:rsidRDefault="009C6749" w:rsidP="009D5F26">
      <w:pPr>
        <w:ind w:firstLineChars="100" w:firstLine="240"/>
        <w:rPr>
          <w:rFonts w:ascii="ＭＳ 明朝" w:eastAsia="ＭＳ 明朝" w:hAnsi="ＭＳ 明朝"/>
          <w:sz w:val="24"/>
          <w:szCs w:val="24"/>
        </w:rPr>
      </w:pPr>
      <w:r w:rsidRPr="00E66C99">
        <w:rPr>
          <w:rFonts w:ascii="ＭＳ 明朝" w:eastAsia="ＭＳ 明朝" w:hAnsi="ＭＳ 明朝"/>
          <w:sz w:val="24"/>
          <w:szCs w:val="24"/>
        </w:rPr>
        <w:t>APIの仕様変更・廃止を行う場合には、API利用者が速やかに変更や廃止に気</w:t>
      </w:r>
      <w:r w:rsidR="0081261B">
        <w:rPr>
          <w:rFonts w:ascii="ＭＳ 明朝" w:eastAsia="ＭＳ 明朝" w:hAnsi="ＭＳ 明朝" w:hint="eastAsia"/>
          <w:sz w:val="24"/>
          <w:szCs w:val="24"/>
        </w:rPr>
        <w:t>付</w:t>
      </w:r>
      <w:r w:rsidRPr="00E66C99">
        <w:rPr>
          <w:rFonts w:ascii="ＭＳ 明朝" w:eastAsia="ＭＳ 明朝" w:hAnsi="ＭＳ 明朝"/>
          <w:sz w:val="24"/>
          <w:szCs w:val="24"/>
        </w:rPr>
        <w:t>いて、トラブル回避等の対応を行えるように、十分な期間を確保して周知を徹底する。</w:t>
      </w:r>
    </w:p>
    <w:p w14:paraId="2E25986E" w14:textId="77777777" w:rsidR="009C6749" w:rsidRPr="00E66C99" w:rsidRDefault="009C6749" w:rsidP="009C6749">
      <w:pPr>
        <w:rPr>
          <w:rFonts w:ascii="ＭＳ 明朝" w:eastAsia="ＭＳ 明朝" w:hAnsi="ＭＳ 明朝"/>
          <w:sz w:val="24"/>
          <w:szCs w:val="24"/>
        </w:rPr>
      </w:pPr>
    </w:p>
    <w:p w14:paraId="73557D2A" w14:textId="77777777" w:rsidR="009C6749" w:rsidRPr="00E66C99" w:rsidRDefault="009C6749" w:rsidP="006A4644">
      <w:pPr>
        <w:pStyle w:val="4"/>
        <w:rPr>
          <w:rFonts w:ascii="ＭＳ 明朝" w:eastAsia="ＭＳ 明朝" w:hAnsi="ＭＳ 明朝"/>
          <w:sz w:val="24"/>
          <w:szCs w:val="24"/>
        </w:rPr>
      </w:pPr>
      <w:r w:rsidRPr="00E66C99">
        <w:rPr>
          <w:rFonts w:ascii="ＭＳ 明朝" w:eastAsia="ＭＳ 明朝" w:hAnsi="ＭＳ 明朝" w:hint="eastAsia"/>
          <w:sz w:val="24"/>
          <w:szCs w:val="24"/>
        </w:rPr>
        <w:t>（4）情報セキュリティ対策・個人情報保護等</w:t>
      </w:r>
    </w:p>
    <w:p w14:paraId="31AF9FDB" w14:textId="489ECBE3" w:rsidR="009C6749" w:rsidRPr="00E66C99" w:rsidRDefault="009C6749" w:rsidP="009C6749">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各府省は、行政手続のデジタル化を推進するに当たっては、</w:t>
      </w:r>
      <w:r w:rsidR="00B5458D" w:rsidRPr="00E66C99">
        <w:rPr>
          <w:rFonts w:ascii="ＭＳ 明朝" w:eastAsia="ＭＳ 明朝" w:hAnsi="ＭＳ 明朝" w:hint="eastAsia"/>
          <w:sz w:val="24"/>
          <w:szCs w:val="24"/>
        </w:rPr>
        <w:t>本計画</w:t>
      </w:r>
      <w:r w:rsidRPr="00E66C99">
        <w:rPr>
          <w:rFonts w:ascii="ＭＳ 明朝" w:eastAsia="ＭＳ 明朝" w:hAnsi="ＭＳ 明朝" w:hint="eastAsia"/>
          <w:sz w:val="24"/>
          <w:szCs w:val="24"/>
        </w:rPr>
        <w:t>「</w:t>
      </w:r>
      <w:r w:rsidR="00503276" w:rsidRPr="00E66C99">
        <w:rPr>
          <w:rFonts w:ascii="ＭＳ 明朝" w:eastAsia="ＭＳ 明朝" w:hAnsi="ＭＳ 明朝" w:hint="eastAsia"/>
          <w:sz w:val="24"/>
          <w:szCs w:val="24"/>
        </w:rPr>
        <w:t>3</w:t>
      </w:r>
      <w:r w:rsidRPr="00E66C99">
        <w:rPr>
          <w:rFonts w:ascii="ＭＳ 明朝" w:eastAsia="ＭＳ 明朝" w:hAnsi="ＭＳ 明朝" w:hint="eastAsia"/>
          <w:sz w:val="24"/>
          <w:szCs w:val="24"/>
        </w:rPr>
        <w:t>.4情報セキュリティ対策・個人情報保護等」に基づき、ネットワークへのアクセス制御、通信の暗号化及び情報システムにおけるログの保全等の技術革新等に対応した情報セキュリティ対策、</w:t>
      </w:r>
      <w:r w:rsidRPr="00E66C99">
        <w:rPr>
          <w:rFonts w:ascii="ＭＳ 明朝" w:eastAsia="ＭＳ 明朝" w:hAnsi="ＭＳ 明朝"/>
          <w:sz w:val="24"/>
          <w:szCs w:val="24"/>
        </w:rPr>
        <w:t>個人情報の保護その他の個人の権利利益の保</w:t>
      </w:r>
      <w:r w:rsidRPr="00E66C99">
        <w:rPr>
          <w:rFonts w:ascii="ＭＳ 明朝" w:eastAsia="ＭＳ 明朝" w:hAnsi="ＭＳ 明朝"/>
          <w:sz w:val="24"/>
          <w:szCs w:val="24"/>
        </w:rPr>
        <w:lastRenderedPageBreak/>
        <w:t>護</w:t>
      </w:r>
      <w:r w:rsidRPr="00E66C99">
        <w:rPr>
          <w:rFonts w:ascii="ＭＳ 明朝" w:eastAsia="ＭＳ 明朝" w:hAnsi="ＭＳ 明朝" w:hint="eastAsia"/>
          <w:sz w:val="24"/>
          <w:szCs w:val="24"/>
        </w:rPr>
        <w:t>、業務継続の確保といった業務及び情報システムの安全性及び信頼性を確保するための措置を講</w:t>
      </w:r>
      <w:r w:rsidR="0081261B">
        <w:rPr>
          <w:rFonts w:ascii="ＭＳ 明朝" w:eastAsia="ＭＳ 明朝" w:hAnsi="ＭＳ 明朝" w:hint="eastAsia"/>
          <w:sz w:val="24"/>
          <w:szCs w:val="24"/>
        </w:rPr>
        <w:t>ず</w:t>
      </w:r>
      <w:r w:rsidRPr="00E66C99">
        <w:rPr>
          <w:rFonts w:ascii="ＭＳ 明朝" w:eastAsia="ＭＳ 明朝" w:hAnsi="ＭＳ 明朝" w:hint="eastAsia"/>
          <w:sz w:val="24"/>
          <w:szCs w:val="24"/>
        </w:rPr>
        <w:t>る。</w:t>
      </w:r>
    </w:p>
    <w:p w14:paraId="3994681B" w14:textId="77777777" w:rsidR="009C6749" w:rsidRPr="00E66C99" w:rsidRDefault="009C6749" w:rsidP="009C6749">
      <w:pPr>
        <w:ind w:leftChars="100" w:left="210" w:firstLineChars="100" w:firstLine="240"/>
        <w:rPr>
          <w:rFonts w:ascii="ＭＳ 明朝" w:eastAsia="ＭＳ 明朝" w:hAnsi="ＭＳ 明朝"/>
          <w:sz w:val="24"/>
          <w:szCs w:val="24"/>
        </w:rPr>
      </w:pPr>
    </w:p>
    <w:p w14:paraId="0D6A9B98" w14:textId="77777777" w:rsidR="009C6749" w:rsidRPr="00E66C99" w:rsidRDefault="009C6749" w:rsidP="006A4644">
      <w:pPr>
        <w:pStyle w:val="4"/>
        <w:rPr>
          <w:rFonts w:ascii="ＭＳ 明朝" w:eastAsia="ＭＳ 明朝" w:hAnsi="ＭＳ 明朝"/>
          <w:sz w:val="24"/>
          <w:szCs w:val="24"/>
        </w:rPr>
      </w:pPr>
      <w:r w:rsidRPr="00E66C99">
        <w:rPr>
          <w:rFonts w:ascii="ＭＳ 明朝" w:eastAsia="ＭＳ 明朝" w:hAnsi="ＭＳ 明朝" w:hint="eastAsia"/>
          <w:sz w:val="24"/>
          <w:szCs w:val="24"/>
        </w:rPr>
        <w:t>（5）デジタルデバイドの是正</w:t>
      </w:r>
    </w:p>
    <w:p w14:paraId="4DDFCA25" w14:textId="0F00997C" w:rsidR="009C6749" w:rsidRPr="00E66C99" w:rsidRDefault="009C6749" w:rsidP="009C6749">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各府省は、高齢者や障</w:t>
      </w:r>
      <w:r w:rsidR="00595125" w:rsidRPr="00E66C99">
        <w:rPr>
          <w:rFonts w:ascii="ＭＳ 明朝" w:eastAsia="ＭＳ 明朝" w:hAnsi="ＭＳ 明朝" w:hint="eastAsia"/>
          <w:sz w:val="24"/>
          <w:szCs w:val="24"/>
        </w:rPr>
        <w:t>害</w:t>
      </w:r>
      <w:r w:rsidRPr="00E66C99">
        <w:rPr>
          <w:rFonts w:ascii="ＭＳ 明朝" w:eastAsia="ＭＳ 明朝" w:hAnsi="ＭＳ 明朝" w:hint="eastAsia"/>
          <w:sz w:val="24"/>
          <w:szCs w:val="24"/>
        </w:rPr>
        <w:t>者等を含む全ての国民がデジタル化の恩恵を受けられるように、オンライン申請等に関するアドバイザーによる支援、デジタル技術に関する特別の知識や複雑な操作を要しないシンプルな設計による</w:t>
      </w:r>
      <w:r w:rsidR="00CB074A" w:rsidRPr="00E66C99">
        <w:rPr>
          <w:rFonts w:ascii="ＭＳ 明朝" w:eastAsia="ＭＳ 明朝" w:hAnsi="ＭＳ 明朝" w:hint="eastAsia"/>
          <w:sz w:val="24"/>
          <w:szCs w:val="24"/>
        </w:rPr>
        <w:t>情報</w:t>
      </w:r>
      <w:r w:rsidRPr="00E66C99">
        <w:rPr>
          <w:rFonts w:ascii="ＭＳ 明朝" w:eastAsia="ＭＳ 明朝" w:hAnsi="ＭＳ 明朝" w:hint="eastAsia"/>
          <w:sz w:val="24"/>
          <w:szCs w:val="24"/>
        </w:rPr>
        <w:t>システム</w:t>
      </w:r>
      <w:r w:rsidR="00CB074A" w:rsidRPr="00E66C99">
        <w:rPr>
          <w:rFonts w:ascii="ＭＳ 明朝" w:eastAsia="ＭＳ 明朝" w:hAnsi="ＭＳ 明朝" w:hint="eastAsia"/>
          <w:sz w:val="24"/>
          <w:szCs w:val="24"/>
        </w:rPr>
        <w:t>の</w:t>
      </w:r>
      <w:r w:rsidRPr="00E66C99">
        <w:rPr>
          <w:rFonts w:ascii="ＭＳ 明朝" w:eastAsia="ＭＳ 明朝" w:hAnsi="ＭＳ 明朝" w:hint="eastAsia"/>
          <w:sz w:val="24"/>
          <w:szCs w:val="24"/>
        </w:rPr>
        <w:t>整備</w:t>
      </w:r>
      <w:r w:rsidR="001D46D5">
        <w:rPr>
          <w:rFonts w:ascii="ＭＳ 明朝" w:eastAsia="ＭＳ 明朝" w:hAnsi="ＭＳ 明朝" w:hint="eastAsia"/>
          <w:sz w:val="24"/>
          <w:szCs w:val="24"/>
        </w:rPr>
        <w:t>、</w:t>
      </w:r>
      <w:r w:rsidRPr="00E66C99">
        <w:rPr>
          <w:rFonts w:ascii="ＭＳ 明朝" w:eastAsia="ＭＳ 明朝" w:hAnsi="ＭＳ 明朝" w:hint="eastAsia"/>
          <w:sz w:val="24"/>
          <w:szCs w:val="24"/>
        </w:rPr>
        <w:t>ヘルプデスク等の利用者サポート機能の充実等デジタルデバイドの是正の取組を継続的に行う。</w:t>
      </w:r>
    </w:p>
    <w:p w14:paraId="1D5AC290" w14:textId="77777777" w:rsidR="009C6749" w:rsidRPr="00E66C99" w:rsidRDefault="009C6749" w:rsidP="009C6749">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また、経済的な理由等によりオンライン申請を行えない利用者が、行政機関等の窓口で職員に操作方法等の支援を受けながら、オンライン申請を行えるようにする施策や外国人利用者のために</w:t>
      </w:r>
      <w:r w:rsidRPr="00E66C99">
        <w:rPr>
          <w:rFonts w:ascii="ＭＳ 明朝" w:eastAsia="ＭＳ 明朝" w:hAnsi="ＭＳ 明朝"/>
          <w:sz w:val="24"/>
          <w:szCs w:val="24"/>
        </w:rPr>
        <w:t>Webサイトにおける外国語表記や自動翻訳サービスの実装などの外国語対応等も行う。</w:t>
      </w:r>
    </w:p>
    <w:p w14:paraId="3DE6CEFA" w14:textId="77777777" w:rsidR="009C6749" w:rsidRPr="00E66C99" w:rsidRDefault="009C6749" w:rsidP="009C6749">
      <w:pPr>
        <w:rPr>
          <w:rFonts w:ascii="ＭＳ 明朝" w:eastAsia="ＭＳ 明朝" w:hAnsi="ＭＳ 明朝"/>
          <w:sz w:val="24"/>
          <w:szCs w:val="24"/>
        </w:rPr>
      </w:pPr>
    </w:p>
    <w:p w14:paraId="5A9F1D4B" w14:textId="77777777" w:rsidR="009C6749" w:rsidRPr="00E66C99" w:rsidRDefault="009C6749" w:rsidP="006A4644">
      <w:pPr>
        <w:pStyle w:val="4"/>
        <w:rPr>
          <w:rFonts w:ascii="ＭＳ 明朝" w:eastAsia="ＭＳ 明朝" w:hAnsi="ＭＳ 明朝"/>
          <w:sz w:val="24"/>
          <w:szCs w:val="24"/>
        </w:rPr>
      </w:pPr>
      <w:r w:rsidRPr="00E66C99">
        <w:rPr>
          <w:rFonts w:ascii="ＭＳ 明朝" w:eastAsia="ＭＳ 明朝" w:hAnsi="ＭＳ 明朝" w:hint="eastAsia"/>
          <w:sz w:val="24"/>
          <w:szCs w:val="24"/>
        </w:rPr>
        <w:t>（6）国民等への広報</w:t>
      </w:r>
    </w:p>
    <w:p w14:paraId="2533A33C" w14:textId="250CF19B" w:rsidR="009C6749" w:rsidRPr="00E66C99" w:rsidRDefault="009C6749" w:rsidP="009C6749">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各府省は、行政手続のオンライン化を促進するに当たっては、その利便性の向上や負担軽減といった効果、情報セキュリティや個人情報の保護を</w:t>
      </w:r>
      <w:r w:rsidR="0081261B">
        <w:rPr>
          <w:rFonts w:ascii="ＭＳ 明朝" w:eastAsia="ＭＳ 明朝" w:hAnsi="ＭＳ 明朝" w:hint="eastAsia"/>
          <w:sz w:val="24"/>
          <w:szCs w:val="24"/>
        </w:rPr>
        <w:t>はじ</w:t>
      </w:r>
      <w:r w:rsidRPr="00E66C99">
        <w:rPr>
          <w:rFonts w:ascii="ＭＳ 明朝" w:eastAsia="ＭＳ 明朝" w:hAnsi="ＭＳ 明朝" w:hint="eastAsia"/>
          <w:sz w:val="24"/>
          <w:szCs w:val="24"/>
        </w:rPr>
        <w:t>めとした安全性及び信頼性の確保のための対策、デジタルデバイド対策なども含めて、個々の手続を実際にオンラインで行うための具体的な方法等について、専門的・技術的な用語に頼らずに国民等に丁寧かつ分かりやすい広報を行う。</w:t>
      </w:r>
    </w:p>
    <w:p w14:paraId="4909F83B" w14:textId="7C9D8CB0" w:rsidR="009C6749" w:rsidRPr="00E66C99" w:rsidRDefault="009C6749" w:rsidP="009C6749">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また、オンライン申請の利用促進のため、</w:t>
      </w:r>
      <w:r w:rsidRPr="00E66C99">
        <w:rPr>
          <w:rFonts w:ascii="ＭＳ 明朝" w:eastAsia="ＭＳ 明朝" w:hAnsi="ＭＳ 明朝"/>
          <w:sz w:val="24"/>
          <w:szCs w:val="24"/>
        </w:rPr>
        <w:t>SNS、動画、Webサイト、テレビCM、政府広報、ポスター、パンフレット、リーフレット、企業を訪問しての申請のデモンストレーション</w:t>
      </w:r>
      <w:r w:rsidR="0081261B">
        <w:rPr>
          <w:rFonts w:ascii="ＭＳ 明朝" w:eastAsia="ＭＳ 明朝" w:hAnsi="ＭＳ 明朝" w:hint="eastAsia"/>
          <w:sz w:val="24"/>
          <w:szCs w:val="24"/>
        </w:rPr>
        <w:t>等</w:t>
      </w:r>
      <w:r w:rsidRPr="00E66C99">
        <w:rPr>
          <w:rFonts w:ascii="ＭＳ 明朝" w:eastAsia="ＭＳ 明朝" w:hAnsi="ＭＳ 明朝"/>
          <w:sz w:val="24"/>
          <w:szCs w:val="24"/>
        </w:rPr>
        <w:t>を活用した広報を行う。</w:t>
      </w:r>
    </w:p>
    <w:p w14:paraId="1E84DB8F" w14:textId="77777777" w:rsidR="009C6749" w:rsidRPr="00E66C99" w:rsidRDefault="009C6749" w:rsidP="009C6749">
      <w:pPr>
        <w:rPr>
          <w:rFonts w:ascii="ＭＳ 明朝" w:eastAsia="ＭＳ 明朝" w:hAnsi="ＭＳ 明朝"/>
          <w:sz w:val="24"/>
          <w:szCs w:val="24"/>
        </w:rPr>
      </w:pPr>
    </w:p>
    <w:p w14:paraId="69E7B48B" w14:textId="77777777" w:rsidR="009C6749" w:rsidRPr="00E66C99" w:rsidRDefault="009C6749" w:rsidP="00E71DED">
      <w:pPr>
        <w:pStyle w:val="4"/>
        <w:ind w:rightChars="100" w:right="210"/>
        <w:rPr>
          <w:rFonts w:ascii="ＭＳ 明朝" w:eastAsia="ＭＳ 明朝" w:hAnsi="ＭＳ 明朝"/>
          <w:sz w:val="24"/>
          <w:szCs w:val="24"/>
        </w:rPr>
      </w:pPr>
      <w:r w:rsidRPr="00E66C99">
        <w:rPr>
          <w:rFonts w:ascii="ＭＳ 明朝" w:eastAsia="ＭＳ 明朝" w:hAnsi="ＭＳ 明朝" w:hint="eastAsia"/>
          <w:sz w:val="24"/>
          <w:szCs w:val="24"/>
        </w:rPr>
        <w:t>（7）</w:t>
      </w:r>
      <w:r w:rsidRPr="00E66C99">
        <w:rPr>
          <w:rFonts w:ascii="ＭＳ 明朝" w:eastAsia="ＭＳ 明朝" w:hAnsi="ＭＳ 明朝"/>
          <w:sz w:val="24"/>
          <w:szCs w:val="24"/>
        </w:rPr>
        <w:t>KPIの設定</w:t>
      </w:r>
    </w:p>
    <w:p w14:paraId="79063027" w14:textId="6DD435A2" w:rsidR="009C6749" w:rsidRPr="00E66C99" w:rsidRDefault="009C6749" w:rsidP="009C6749">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各府省は、行政手続のデジタル化に当たり、実現する行政サービスの内容に応じて適切な</w:t>
      </w:r>
      <w:r w:rsidRPr="00E66C99">
        <w:rPr>
          <w:rFonts w:ascii="ＭＳ 明朝" w:eastAsia="ＭＳ 明朝" w:hAnsi="ＭＳ 明朝"/>
          <w:sz w:val="24"/>
          <w:szCs w:val="24"/>
        </w:rPr>
        <w:t>KPIを情報システム単位で設定し、又は、利用者の負担軽減</w:t>
      </w:r>
      <w:r w:rsidR="001D46D5">
        <w:rPr>
          <w:rFonts w:ascii="ＭＳ 明朝" w:eastAsia="ＭＳ 明朝" w:hAnsi="ＭＳ 明朝" w:hint="eastAsia"/>
          <w:sz w:val="24"/>
          <w:szCs w:val="24"/>
        </w:rPr>
        <w:t>、</w:t>
      </w:r>
      <w:r w:rsidRPr="00E66C99">
        <w:rPr>
          <w:rFonts w:ascii="ＭＳ 明朝" w:eastAsia="ＭＳ 明朝" w:hAnsi="ＭＳ 明朝"/>
          <w:sz w:val="24"/>
          <w:szCs w:val="24"/>
        </w:rPr>
        <w:t>行政運営の効率化等のKPIを行政サービス単位で設定する</w:t>
      </w:r>
      <w:r w:rsidR="0081261B">
        <w:rPr>
          <w:rFonts w:ascii="ＭＳ 明朝" w:eastAsia="ＭＳ 明朝" w:hAnsi="ＭＳ 明朝" w:hint="eastAsia"/>
          <w:sz w:val="24"/>
          <w:szCs w:val="24"/>
        </w:rPr>
        <w:t>等</w:t>
      </w:r>
      <w:r w:rsidRPr="00E66C99">
        <w:rPr>
          <w:rFonts w:ascii="ＭＳ 明朝" w:eastAsia="ＭＳ 明朝" w:hAnsi="ＭＳ 明朝"/>
          <w:sz w:val="24"/>
          <w:szCs w:val="24"/>
        </w:rPr>
        <w:t>した上で取組を進めるものとする。</w:t>
      </w:r>
    </w:p>
    <w:p w14:paraId="49F20B5A" w14:textId="77777777" w:rsidR="001D29C3" w:rsidRPr="00E66C99" w:rsidRDefault="001D29C3" w:rsidP="001D29C3">
      <w:pPr>
        <w:rPr>
          <w:rFonts w:ascii="ＭＳ 明朝" w:eastAsia="ＭＳ 明朝" w:hAnsi="ＭＳ 明朝"/>
          <w:caps/>
          <w:color w:val="FFFFFF" w:themeColor="background1"/>
          <w:spacing w:val="15"/>
          <w:sz w:val="24"/>
          <w:szCs w:val="24"/>
        </w:rPr>
      </w:pPr>
      <w:r w:rsidRPr="00E66C99">
        <w:rPr>
          <w:rFonts w:ascii="ＭＳ 明朝" w:eastAsia="ＭＳ 明朝" w:hAnsi="ＭＳ 明朝"/>
          <w:sz w:val="24"/>
          <w:szCs w:val="24"/>
        </w:rPr>
        <w:br w:type="page"/>
      </w:r>
    </w:p>
    <w:p w14:paraId="1110ED20" w14:textId="7B19E974" w:rsidR="00CB4880" w:rsidRPr="00E66C99" w:rsidRDefault="006644D5" w:rsidP="00FD74C3">
      <w:pPr>
        <w:pStyle w:val="1"/>
        <w:rPr>
          <w:rFonts w:ascii="ＭＳ 明朝" w:hAnsi="ＭＳ 明朝"/>
          <w:b/>
          <w:szCs w:val="24"/>
        </w:rPr>
      </w:pPr>
      <w:bookmarkStart w:id="53" w:name="_Toc26812175"/>
      <w:r w:rsidRPr="00E66C99">
        <w:rPr>
          <w:rFonts w:ascii="ＭＳ 明朝" w:hAnsi="ＭＳ 明朝" w:hint="eastAsia"/>
          <w:b/>
          <w:szCs w:val="24"/>
        </w:rPr>
        <w:lastRenderedPageBreak/>
        <w:t>６</w:t>
      </w:r>
      <w:r w:rsidR="00CB4880" w:rsidRPr="00E66C99">
        <w:rPr>
          <w:rFonts w:ascii="ＭＳ 明朝" w:hAnsi="ＭＳ 明朝"/>
          <w:b/>
          <w:szCs w:val="24"/>
        </w:rPr>
        <w:t xml:space="preserve"> ワンストップサービスの推進</w:t>
      </w:r>
      <w:bookmarkEnd w:id="53"/>
    </w:p>
    <w:p w14:paraId="5165AC1B" w14:textId="2876C776"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行政手続等を行う際の負担等を大幅に軽減させ、利用者がその利便性向上を実感できるよう、関連する行政手続等のワンストップ化を推進する。</w:t>
      </w:r>
      <w:r w:rsidR="00FA5BD6" w:rsidRPr="00E66C99">
        <w:rPr>
          <w:rFonts w:ascii="ＭＳ 明朝" w:eastAsia="ＭＳ 明朝" w:hAnsi="ＭＳ 明朝" w:hint="eastAsia"/>
          <w:sz w:val="24"/>
          <w:szCs w:val="24"/>
        </w:rPr>
        <w:t>そ</w:t>
      </w:r>
      <w:r w:rsidRPr="00E66C99">
        <w:rPr>
          <w:rFonts w:ascii="ＭＳ 明朝" w:eastAsia="ＭＳ 明朝" w:hAnsi="ＭＳ 明朝" w:hint="eastAsia"/>
          <w:sz w:val="24"/>
          <w:szCs w:val="24"/>
        </w:rPr>
        <w:t>の際、民間サービスの活用を含めて利便性の高いサービスとするため、</w:t>
      </w:r>
      <w:r w:rsidRPr="00E66C99">
        <w:rPr>
          <w:rFonts w:ascii="ＭＳ 明朝" w:eastAsia="ＭＳ 明朝" w:hAnsi="ＭＳ 明朝"/>
          <w:sz w:val="24"/>
          <w:szCs w:val="24"/>
        </w:rPr>
        <w:t>APIの整備や公開を推進する。これによって、行政手続だけでなく民間手続まで含めたワンストップ化（コネクテッド・ワンストップ）を推進する。</w:t>
      </w:r>
    </w:p>
    <w:p w14:paraId="40BA9C18" w14:textId="6826684F" w:rsidR="00510525"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具体的な取組の第一歩として、コネクテッド・ワンストップの先行分野</w:t>
      </w:r>
      <w:r w:rsidR="00015E7B" w:rsidRPr="00E66C99">
        <w:rPr>
          <w:rFonts w:ascii="ＭＳ 明朝" w:eastAsia="ＭＳ 明朝" w:hAnsi="ＭＳ 明朝" w:hint="eastAsia"/>
          <w:sz w:val="24"/>
          <w:szCs w:val="24"/>
        </w:rPr>
        <w:t>である</w:t>
      </w:r>
      <w:r w:rsidR="00015E7B" w:rsidRPr="00E66C99">
        <w:rPr>
          <w:rFonts w:ascii="ＭＳ 明朝" w:eastAsia="ＭＳ 明朝" w:hAnsi="ＭＳ 明朝"/>
          <w:sz w:val="24"/>
          <w:szCs w:val="24"/>
        </w:rPr>
        <w:t>以下</w:t>
      </w:r>
      <w:r w:rsidR="006B5663" w:rsidRPr="00E66C99">
        <w:rPr>
          <w:rFonts w:ascii="ＭＳ 明朝" w:eastAsia="ＭＳ 明朝" w:hAnsi="ＭＳ 明朝" w:hint="eastAsia"/>
          <w:sz w:val="24"/>
          <w:szCs w:val="24"/>
        </w:rPr>
        <w:t>について取り組</w:t>
      </w:r>
      <w:r w:rsidR="006B5663" w:rsidRPr="00E66C99">
        <w:rPr>
          <w:rFonts w:ascii="ＭＳ 明朝" w:eastAsia="ＭＳ 明朝" w:hAnsi="ＭＳ 明朝"/>
          <w:sz w:val="24"/>
          <w:szCs w:val="24"/>
        </w:rPr>
        <w:t>み</w:t>
      </w:r>
      <w:r w:rsidRPr="00E66C99">
        <w:rPr>
          <w:rFonts w:ascii="ＭＳ 明朝" w:eastAsia="ＭＳ 明朝" w:hAnsi="ＭＳ 明朝" w:hint="eastAsia"/>
          <w:sz w:val="24"/>
          <w:szCs w:val="24"/>
        </w:rPr>
        <w:t>、得られたノウハウや成果を他の分野に順次展開していく。</w:t>
      </w:r>
    </w:p>
    <w:p w14:paraId="247C7A57" w14:textId="77777777" w:rsidR="00D41940" w:rsidRPr="00E66C99" w:rsidRDefault="00D41940" w:rsidP="00FD74C3">
      <w:pPr>
        <w:rPr>
          <w:rFonts w:ascii="ＭＳ 明朝" w:eastAsia="ＭＳ 明朝" w:hAnsi="ＭＳ 明朝"/>
          <w:sz w:val="24"/>
          <w:szCs w:val="24"/>
        </w:rPr>
      </w:pPr>
    </w:p>
    <w:p w14:paraId="52032A3F" w14:textId="01DEF73A" w:rsidR="00417A56" w:rsidRPr="00E66C99" w:rsidRDefault="006644D5" w:rsidP="00F9488B">
      <w:pPr>
        <w:pStyle w:val="2"/>
        <w:ind w:leftChars="0" w:left="0" w:right="210"/>
        <w:rPr>
          <w:rFonts w:ascii="ＭＳ 明朝" w:hAnsi="ＭＳ 明朝"/>
          <w:szCs w:val="24"/>
        </w:rPr>
      </w:pPr>
      <w:bookmarkStart w:id="54" w:name="_Toc26812176"/>
      <w:r w:rsidRPr="00E66C99">
        <w:rPr>
          <w:rFonts w:ascii="ＭＳ 明朝" w:hAnsi="ＭＳ 明朝"/>
          <w:szCs w:val="24"/>
        </w:rPr>
        <w:t>6</w:t>
      </w:r>
      <w:r w:rsidR="00417A56" w:rsidRPr="00E66C99">
        <w:rPr>
          <w:rFonts w:ascii="ＭＳ 明朝" w:hAnsi="ＭＳ 明朝"/>
          <w:szCs w:val="24"/>
        </w:rPr>
        <w:t>.1 子育てワンストップサービス等の推進（◎内閣官房、内閣府、総務省、文部科学省、厚生労働省）</w:t>
      </w:r>
      <w:bookmarkEnd w:id="54"/>
    </w:p>
    <w:p w14:paraId="190A9350" w14:textId="77777777" w:rsidR="0052586F" w:rsidRPr="00E66C99" w:rsidRDefault="00417A56" w:rsidP="0052586F">
      <w:pPr>
        <w:rPr>
          <w:rFonts w:ascii="ＭＳ 明朝" w:eastAsia="ＭＳ 明朝" w:hAnsi="ＭＳ 明朝"/>
          <w:sz w:val="24"/>
          <w:szCs w:val="24"/>
        </w:rPr>
      </w:pPr>
      <w:r w:rsidRPr="00E66C99">
        <w:rPr>
          <w:rFonts w:ascii="ＭＳ 明朝" w:eastAsia="ＭＳ 明朝" w:hAnsi="ＭＳ 明朝" w:hint="eastAsia"/>
          <w:sz w:val="24"/>
          <w:szCs w:val="24"/>
        </w:rPr>
        <w:t xml:space="preserve">　「子育て」に関連する手続は多数存在するが、来庁を前提とする手続（対面）や、オンライン化されていない手続（書面）が多く、子育てや仕事に忙しい子育て世代における手続に係る負担（時間、費用等）が大きい。</w:t>
      </w:r>
    </w:p>
    <w:p w14:paraId="618F0801" w14:textId="6B739C38" w:rsidR="00417A56" w:rsidRPr="00E66C99" w:rsidRDefault="0052586F" w:rsidP="00C95EF2">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こうした</w:t>
      </w:r>
      <w:r w:rsidRPr="00E66C99">
        <w:rPr>
          <w:rFonts w:ascii="ＭＳ 明朝" w:eastAsia="ＭＳ 明朝" w:hAnsi="ＭＳ 明朝"/>
          <w:sz w:val="24"/>
          <w:szCs w:val="24"/>
        </w:rPr>
        <w:t>状況を改善</w:t>
      </w:r>
      <w:r w:rsidRPr="00E66C99">
        <w:rPr>
          <w:rFonts w:ascii="ＭＳ 明朝" w:eastAsia="ＭＳ 明朝" w:hAnsi="ＭＳ 明朝" w:hint="eastAsia"/>
          <w:sz w:val="24"/>
          <w:szCs w:val="24"/>
        </w:rPr>
        <w:t>するために、</w:t>
      </w:r>
      <w:r w:rsidRPr="00E66C99">
        <w:rPr>
          <w:rFonts w:ascii="ＭＳ 明朝" w:eastAsia="ＭＳ 明朝" w:hAnsi="ＭＳ 明朝"/>
          <w:sz w:val="24"/>
          <w:szCs w:val="24"/>
        </w:rPr>
        <w:t>201</w:t>
      </w:r>
      <w:r w:rsidR="00D33E67" w:rsidRPr="00E66C99">
        <w:rPr>
          <w:rFonts w:ascii="ＭＳ 明朝" w:eastAsia="ＭＳ 明朝" w:hAnsi="ＭＳ 明朝"/>
          <w:sz w:val="24"/>
          <w:szCs w:val="24"/>
        </w:rPr>
        <w:t>7</w:t>
      </w:r>
      <w:r w:rsidRPr="00E66C99">
        <w:rPr>
          <w:rFonts w:ascii="ＭＳ 明朝" w:eastAsia="ＭＳ 明朝" w:hAnsi="ＭＳ 明朝"/>
          <w:sz w:val="24"/>
          <w:szCs w:val="24"/>
        </w:rPr>
        <w:t>年度（</w:t>
      </w:r>
      <w:r w:rsidRPr="00E66C99">
        <w:rPr>
          <w:rFonts w:ascii="ＭＳ 明朝" w:eastAsia="ＭＳ 明朝" w:hAnsi="ＭＳ 明朝" w:hint="eastAsia"/>
          <w:sz w:val="24"/>
          <w:szCs w:val="24"/>
        </w:rPr>
        <w:t>平成</w:t>
      </w:r>
      <w:r w:rsidRPr="00E66C99">
        <w:rPr>
          <w:rFonts w:ascii="ＭＳ 明朝" w:eastAsia="ＭＳ 明朝" w:hAnsi="ＭＳ 明朝"/>
          <w:sz w:val="24"/>
          <w:szCs w:val="24"/>
        </w:rPr>
        <w:t>29年度）</w:t>
      </w:r>
      <w:r w:rsidRPr="00E66C99">
        <w:rPr>
          <w:rFonts w:ascii="ＭＳ 明朝" w:eastAsia="ＭＳ 明朝" w:hAnsi="ＭＳ 明朝" w:hint="eastAsia"/>
          <w:sz w:val="24"/>
          <w:szCs w:val="24"/>
        </w:rPr>
        <w:t>に、マイナポータルを活用して</w:t>
      </w:r>
      <w:r w:rsidR="005F4296" w:rsidRPr="00E66C99">
        <w:rPr>
          <w:rFonts w:ascii="ＭＳ 明朝" w:eastAsia="ＭＳ 明朝" w:hAnsi="ＭＳ 明朝" w:hint="eastAsia"/>
          <w:sz w:val="24"/>
          <w:szCs w:val="24"/>
        </w:rPr>
        <w:t>地方公共団体</w:t>
      </w:r>
      <w:r w:rsidRPr="00E66C99">
        <w:rPr>
          <w:rFonts w:ascii="ＭＳ 明朝" w:eastAsia="ＭＳ 明朝" w:hAnsi="ＭＳ 明朝" w:hint="eastAsia"/>
          <w:sz w:val="24"/>
          <w:szCs w:val="24"/>
        </w:rPr>
        <w:t>における子育てに関するサービス検索及び</w:t>
      </w:r>
      <w:r w:rsidR="008F5171" w:rsidRPr="00E66C99">
        <w:rPr>
          <w:rFonts w:ascii="ＭＳ 明朝" w:eastAsia="ＭＳ 明朝" w:hAnsi="ＭＳ 明朝" w:hint="eastAsia"/>
          <w:sz w:val="24"/>
          <w:szCs w:val="24"/>
        </w:rPr>
        <w:t>オンライン</w:t>
      </w:r>
      <w:r w:rsidRPr="00E66C99">
        <w:rPr>
          <w:rFonts w:ascii="ＭＳ 明朝" w:eastAsia="ＭＳ 明朝" w:hAnsi="ＭＳ 明朝" w:hint="eastAsia"/>
          <w:sz w:val="24"/>
          <w:szCs w:val="24"/>
        </w:rPr>
        <w:t>申請ができる子育てワンストップサービスを</w:t>
      </w:r>
      <w:r w:rsidRPr="00E66C99">
        <w:rPr>
          <w:rFonts w:ascii="ＭＳ 明朝" w:eastAsia="ＭＳ 明朝" w:hAnsi="ＭＳ 明朝"/>
          <w:sz w:val="24"/>
          <w:szCs w:val="24"/>
        </w:rPr>
        <w:t>開始した。</w:t>
      </w:r>
    </w:p>
    <w:p w14:paraId="0BE54C4F" w14:textId="3CC8A7BC" w:rsidR="00417A56" w:rsidRPr="00E66C99" w:rsidRDefault="00417A56"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0052586F" w:rsidRPr="00E66C99">
        <w:rPr>
          <w:rFonts w:ascii="ＭＳ 明朝" w:eastAsia="ＭＳ 明朝" w:hAnsi="ＭＳ 明朝" w:hint="eastAsia"/>
          <w:sz w:val="24"/>
          <w:szCs w:val="24"/>
        </w:rPr>
        <w:t>引き続き</w:t>
      </w:r>
      <w:r w:rsidR="0052586F" w:rsidRPr="00E66C99">
        <w:rPr>
          <w:rFonts w:ascii="ＭＳ 明朝" w:eastAsia="ＭＳ 明朝" w:hAnsi="ＭＳ 明朝"/>
          <w:sz w:val="24"/>
          <w:szCs w:val="24"/>
        </w:rPr>
        <w:t>、</w:t>
      </w:r>
      <w:r w:rsidRPr="00E66C99">
        <w:rPr>
          <w:rFonts w:ascii="ＭＳ 明朝" w:eastAsia="ＭＳ 明朝" w:hAnsi="ＭＳ 明朝" w:hint="eastAsia"/>
          <w:sz w:val="24"/>
          <w:szCs w:val="24"/>
        </w:rPr>
        <w:t>窓口に出向かず</w:t>
      </w:r>
      <w:r w:rsidR="006B5663" w:rsidRPr="00E66C99">
        <w:rPr>
          <w:rFonts w:ascii="ＭＳ 明朝" w:eastAsia="ＭＳ 明朝" w:hAnsi="ＭＳ 明朝" w:hint="eastAsia"/>
          <w:sz w:val="24"/>
          <w:szCs w:val="24"/>
        </w:rPr>
        <w:t>とも</w:t>
      </w:r>
      <w:r w:rsidRPr="00E66C99">
        <w:rPr>
          <w:rFonts w:ascii="ＭＳ 明朝" w:eastAsia="ＭＳ 明朝" w:hAnsi="ＭＳ 明朝" w:hint="eastAsia"/>
          <w:sz w:val="24"/>
          <w:szCs w:val="24"/>
        </w:rPr>
        <w:t>子育てに関する官民の様々なサービスの申請</w:t>
      </w:r>
      <w:r w:rsidR="009569DF">
        <w:rPr>
          <w:rFonts w:ascii="ＭＳ 明朝" w:eastAsia="ＭＳ 明朝" w:hAnsi="ＭＳ 明朝" w:hint="eastAsia"/>
          <w:sz w:val="24"/>
          <w:szCs w:val="24"/>
        </w:rPr>
        <w:t>が</w:t>
      </w:r>
      <w:r w:rsidRPr="00E66C99">
        <w:rPr>
          <w:rFonts w:ascii="ＭＳ 明朝" w:eastAsia="ＭＳ 明朝" w:hAnsi="ＭＳ 明朝" w:hint="eastAsia"/>
          <w:sz w:val="24"/>
          <w:szCs w:val="24"/>
        </w:rPr>
        <w:t>オンラインで完結し、また、必要な情報をプッシュ型通知により受けることができる仕組みにより、子育て世代における利便性向上や手続に係る負担の軽減を実現する。</w:t>
      </w:r>
    </w:p>
    <w:p w14:paraId="3721AD65" w14:textId="653B695F" w:rsidR="00417A56" w:rsidRPr="00E66C99" w:rsidRDefault="00417A56"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0052586F" w:rsidRPr="00E66C99">
        <w:rPr>
          <w:rFonts w:ascii="ＭＳ 明朝" w:eastAsia="ＭＳ 明朝" w:hAnsi="ＭＳ 明朝"/>
          <w:sz w:val="24"/>
          <w:szCs w:val="24"/>
        </w:rPr>
        <w:t>内閣官房</w:t>
      </w:r>
      <w:r w:rsidR="0052586F" w:rsidRPr="00E66C99">
        <w:rPr>
          <w:rFonts w:ascii="ＭＳ 明朝" w:eastAsia="ＭＳ 明朝" w:hAnsi="ＭＳ 明朝" w:hint="eastAsia"/>
          <w:sz w:val="24"/>
          <w:szCs w:val="24"/>
        </w:rPr>
        <w:t>及び</w:t>
      </w:r>
      <w:r w:rsidR="0049636B" w:rsidRPr="00E66C99">
        <w:rPr>
          <w:rFonts w:ascii="ＭＳ 明朝" w:eastAsia="ＭＳ 明朝" w:hAnsi="ＭＳ 明朝"/>
          <w:sz w:val="24"/>
          <w:szCs w:val="24"/>
        </w:rPr>
        <w:t>関係</w:t>
      </w:r>
      <w:r w:rsidR="0049636B" w:rsidRPr="00E66C99">
        <w:rPr>
          <w:rFonts w:ascii="ＭＳ 明朝" w:eastAsia="ＭＳ 明朝" w:hAnsi="ＭＳ 明朝" w:hint="eastAsia"/>
          <w:sz w:val="24"/>
          <w:szCs w:val="24"/>
        </w:rPr>
        <w:t>府省</w:t>
      </w:r>
      <w:r w:rsidR="0052586F" w:rsidRPr="00E66C99">
        <w:rPr>
          <w:rFonts w:ascii="ＭＳ 明朝" w:eastAsia="ＭＳ 明朝" w:hAnsi="ＭＳ 明朝" w:hint="eastAsia"/>
          <w:sz w:val="24"/>
          <w:szCs w:val="24"/>
        </w:rPr>
        <w:t>は、</w:t>
      </w:r>
      <w:r w:rsidR="00C95EF2" w:rsidRPr="00E66C99">
        <w:rPr>
          <w:rFonts w:ascii="ＭＳ 明朝" w:eastAsia="ＭＳ 明朝" w:hAnsi="ＭＳ 明朝" w:hint="eastAsia"/>
          <w:sz w:val="24"/>
          <w:szCs w:val="24"/>
        </w:rPr>
        <w:t>マイナポータルを活用して子育てに関するサービス検索及びオンライン</w:t>
      </w:r>
      <w:r w:rsidRPr="00E66C99">
        <w:rPr>
          <w:rFonts w:ascii="ＭＳ 明朝" w:eastAsia="ＭＳ 明朝" w:hAnsi="ＭＳ 明朝" w:hint="eastAsia"/>
          <w:sz w:val="24"/>
          <w:szCs w:val="24"/>
        </w:rPr>
        <w:t>申請ができる子育てワンストップサービスについて、引き続き</w:t>
      </w:r>
      <w:r w:rsidR="00532209" w:rsidRPr="00E66C99">
        <w:rPr>
          <w:rFonts w:ascii="ＭＳ 明朝" w:eastAsia="ＭＳ 明朝" w:hAnsi="ＭＳ 明朝" w:hint="eastAsia"/>
          <w:sz w:val="24"/>
          <w:szCs w:val="24"/>
        </w:rPr>
        <w:t>、</w:t>
      </w:r>
      <w:r w:rsidRPr="00E66C99">
        <w:rPr>
          <w:rFonts w:ascii="ＭＳ 明朝" w:eastAsia="ＭＳ 明朝" w:hAnsi="ＭＳ 明朝" w:hint="eastAsia"/>
          <w:sz w:val="24"/>
          <w:szCs w:val="24"/>
        </w:rPr>
        <w:t>地方公共団体における導入を促進する。また、マイナポータルにおいて</w:t>
      </w:r>
      <w:r w:rsidR="00F1391C" w:rsidRPr="00E66C99">
        <w:rPr>
          <w:rFonts w:ascii="ＭＳ 明朝" w:eastAsia="ＭＳ 明朝" w:hAnsi="ＭＳ 明朝" w:hint="eastAsia"/>
          <w:sz w:val="24"/>
          <w:szCs w:val="24"/>
        </w:rPr>
        <w:t>、</w:t>
      </w:r>
      <w:r w:rsidRPr="00E66C99">
        <w:rPr>
          <w:rFonts w:ascii="ＭＳ 明朝" w:eastAsia="ＭＳ 明朝" w:hAnsi="ＭＳ 明朝" w:hint="eastAsia"/>
          <w:sz w:val="24"/>
          <w:szCs w:val="24"/>
        </w:rPr>
        <w:t>保育所</w:t>
      </w:r>
      <w:r w:rsidR="00C95EF2" w:rsidRPr="00E66C99">
        <w:rPr>
          <w:rFonts w:ascii="ＭＳ 明朝" w:eastAsia="ＭＳ 明朝" w:hAnsi="ＭＳ 明朝" w:hint="eastAsia"/>
          <w:sz w:val="24"/>
          <w:szCs w:val="24"/>
        </w:rPr>
        <w:t>入所申請に必要な就労証明書の</w:t>
      </w:r>
      <w:r w:rsidR="00627E22" w:rsidRPr="00E66C99">
        <w:rPr>
          <w:rFonts w:ascii="ＭＳ 明朝" w:eastAsia="ＭＳ 明朝" w:hAnsi="ＭＳ 明朝" w:hint="eastAsia"/>
          <w:sz w:val="24"/>
          <w:szCs w:val="24"/>
        </w:rPr>
        <w:t>デジタル化</w:t>
      </w:r>
      <w:r w:rsidRPr="00E66C99">
        <w:rPr>
          <w:rFonts w:ascii="ＭＳ 明朝" w:eastAsia="ＭＳ 明朝" w:hAnsi="ＭＳ 明朝" w:hint="eastAsia"/>
          <w:sz w:val="24"/>
          <w:szCs w:val="24"/>
        </w:rPr>
        <w:t>対応や障</w:t>
      </w:r>
      <w:r w:rsidR="00595125" w:rsidRPr="00E66C99">
        <w:rPr>
          <w:rFonts w:ascii="ＭＳ 明朝" w:eastAsia="ＭＳ 明朝" w:hAnsi="ＭＳ 明朝" w:hint="eastAsia"/>
          <w:sz w:val="24"/>
          <w:szCs w:val="24"/>
        </w:rPr>
        <w:t>害</w:t>
      </w:r>
      <w:r w:rsidRPr="00E66C99">
        <w:rPr>
          <w:rFonts w:ascii="ＭＳ 明朝" w:eastAsia="ＭＳ 明朝" w:hAnsi="ＭＳ 明朝" w:hint="eastAsia"/>
          <w:sz w:val="24"/>
          <w:szCs w:val="24"/>
        </w:rPr>
        <w:t>児施策へのワンストップサービスの拡充等を行い、子育てワンストップサービスの利用を促進する。</w:t>
      </w:r>
    </w:p>
    <w:p w14:paraId="2205C247" w14:textId="011A69DD" w:rsidR="00417A56" w:rsidRPr="00E66C99" w:rsidRDefault="00417A56"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さらに、手続負担の更なる軽減や利便性の一層の向上のため、妊娠から就学前までの官民の様々なサービスが最適なタイミングで案内され、ボタン</w:t>
      </w:r>
      <w:r w:rsidR="0081261B">
        <w:rPr>
          <w:rFonts w:ascii="ＭＳ 明朝" w:eastAsia="ＭＳ 明朝" w:hAnsi="ＭＳ 明朝" w:hint="eastAsia"/>
          <w:sz w:val="24"/>
          <w:szCs w:val="24"/>
        </w:rPr>
        <w:t>一</w:t>
      </w:r>
      <w:r w:rsidRPr="00E66C99">
        <w:rPr>
          <w:rFonts w:ascii="ＭＳ 明朝" w:eastAsia="ＭＳ 明朝" w:hAnsi="ＭＳ 明朝" w:hint="eastAsia"/>
          <w:sz w:val="24"/>
          <w:szCs w:val="24"/>
        </w:rPr>
        <w:t>つで申請できるサービスの実現に向け、</w:t>
      </w:r>
      <w:r w:rsidR="006B5663" w:rsidRPr="00E66C99">
        <w:rPr>
          <w:rFonts w:ascii="ＭＳ 明朝" w:eastAsia="ＭＳ 明朝" w:hAnsi="ＭＳ 明朝"/>
          <w:sz w:val="24"/>
          <w:szCs w:val="24"/>
        </w:rPr>
        <w:t>2019年度（</w:t>
      </w:r>
      <w:r w:rsidRPr="00E66C99">
        <w:rPr>
          <w:rFonts w:ascii="ＭＳ 明朝" w:eastAsia="ＭＳ 明朝" w:hAnsi="ＭＳ 明朝" w:hint="eastAsia"/>
          <w:sz w:val="24"/>
          <w:szCs w:val="24"/>
        </w:rPr>
        <w:t>令和元年度</w:t>
      </w:r>
      <w:r w:rsidR="006B5663" w:rsidRPr="00E66C99">
        <w:rPr>
          <w:rFonts w:ascii="ＭＳ 明朝" w:eastAsia="ＭＳ 明朝" w:hAnsi="ＭＳ 明朝" w:hint="eastAsia"/>
          <w:sz w:val="24"/>
          <w:szCs w:val="24"/>
        </w:rPr>
        <w:t>）</w:t>
      </w:r>
      <w:r w:rsidRPr="00E66C99">
        <w:rPr>
          <w:rFonts w:ascii="ＭＳ 明朝" w:eastAsia="ＭＳ 明朝" w:hAnsi="ＭＳ 明朝" w:hint="eastAsia"/>
          <w:sz w:val="24"/>
          <w:szCs w:val="24"/>
        </w:rPr>
        <w:t>内にロードマップを策定する。これを踏まえ、具体的なサービス提供を</w:t>
      </w:r>
      <w:r w:rsidR="0052586F" w:rsidRPr="00E66C99">
        <w:rPr>
          <w:rFonts w:ascii="ＭＳ 明朝" w:eastAsia="ＭＳ 明朝" w:hAnsi="ＭＳ 明朝"/>
          <w:sz w:val="24"/>
          <w:szCs w:val="24"/>
        </w:rPr>
        <w:t>2020年度（</w:t>
      </w:r>
      <w:r w:rsidRPr="00E66C99">
        <w:rPr>
          <w:rFonts w:ascii="ＭＳ 明朝" w:eastAsia="ＭＳ 明朝" w:hAnsi="ＭＳ 明朝" w:hint="eastAsia"/>
          <w:sz w:val="24"/>
          <w:szCs w:val="24"/>
        </w:rPr>
        <w:t>令和</w:t>
      </w:r>
      <w:r w:rsidR="0052586F" w:rsidRPr="00E66C99">
        <w:rPr>
          <w:rFonts w:ascii="ＭＳ 明朝" w:eastAsia="ＭＳ 明朝" w:hAnsi="ＭＳ 明朝" w:hint="eastAsia"/>
          <w:sz w:val="24"/>
          <w:szCs w:val="24"/>
        </w:rPr>
        <w:t>２</w:t>
      </w:r>
      <w:r w:rsidRPr="00E66C99">
        <w:rPr>
          <w:rFonts w:ascii="ＭＳ 明朝" w:eastAsia="ＭＳ 明朝" w:hAnsi="ＭＳ 明朝"/>
          <w:sz w:val="24"/>
          <w:szCs w:val="24"/>
        </w:rPr>
        <w:t>年度</w:t>
      </w:r>
      <w:r w:rsidR="0052586F" w:rsidRPr="00E66C99">
        <w:rPr>
          <w:rFonts w:ascii="ＭＳ 明朝" w:eastAsia="ＭＳ 明朝" w:hAnsi="ＭＳ 明朝" w:hint="eastAsia"/>
          <w:sz w:val="24"/>
          <w:szCs w:val="24"/>
        </w:rPr>
        <w:t>）</w:t>
      </w:r>
      <w:r w:rsidRPr="00E66C99">
        <w:rPr>
          <w:rFonts w:ascii="ＭＳ 明朝" w:eastAsia="ＭＳ 明朝" w:hAnsi="ＭＳ 明朝"/>
          <w:sz w:val="24"/>
          <w:szCs w:val="24"/>
        </w:rPr>
        <w:t>に一部</w:t>
      </w:r>
      <w:r w:rsidR="006B5663" w:rsidRPr="00E66C99">
        <w:rPr>
          <w:rFonts w:ascii="ＭＳ 明朝" w:eastAsia="ＭＳ 明朝" w:hAnsi="ＭＳ 明朝" w:hint="eastAsia"/>
          <w:sz w:val="24"/>
          <w:szCs w:val="24"/>
        </w:rPr>
        <w:t>の</w:t>
      </w:r>
      <w:r w:rsidRPr="00E66C99">
        <w:rPr>
          <w:rFonts w:ascii="ＭＳ 明朝" w:eastAsia="ＭＳ 明朝" w:hAnsi="ＭＳ 明朝"/>
          <w:sz w:val="24"/>
          <w:szCs w:val="24"/>
        </w:rPr>
        <w:t>地方公共団体において開始し、</w:t>
      </w:r>
      <w:r w:rsidR="00DE4F60" w:rsidRPr="00E66C99">
        <w:rPr>
          <w:rFonts w:ascii="ＭＳ 明朝" w:eastAsia="ＭＳ 明朝" w:hAnsi="ＭＳ 明朝"/>
          <w:sz w:val="24"/>
          <w:szCs w:val="24"/>
        </w:rPr>
        <w:t>2023年度（令和５年度</w:t>
      </w:r>
      <w:r w:rsidR="00DE4F60" w:rsidRPr="00E66C99">
        <w:rPr>
          <w:rFonts w:ascii="ＭＳ 明朝" w:eastAsia="ＭＳ 明朝" w:hAnsi="ＭＳ 明朝" w:hint="eastAsia"/>
          <w:sz w:val="24"/>
          <w:szCs w:val="24"/>
        </w:rPr>
        <w:t>）</w:t>
      </w:r>
      <w:r w:rsidRPr="00E66C99">
        <w:rPr>
          <w:rFonts w:ascii="ＭＳ 明朝" w:eastAsia="ＭＳ 明朝" w:hAnsi="ＭＳ 明朝"/>
          <w:sz w:val="24"/>
          <w:szCs w:val="24"/>
        </w:rPr>
        <w:t>からの全国展開を目指す。</w:t>
      </w:r>
    </w:p>
    <w:p w14:paraId="4A63B301" w14:textId="77777777" w:rsidR="00F86753" w:rsidRPr="00E66C99" w:rsidRDefault="00F86753" w:rsidP="00FD74C3">
      <w:pPr>
        <w:rPr>
          <w:rFonts w:ascii="ＭＳ 明朝" w:eastAsia="ＭＳ 明朝" w:hAnsi="ＭＳ 明朝"/>
          <w:sz w:val="24"/>
          <w:szCs w:val="24"/>
        </w:rPr>
      </w:pPr>
    </w:p>
    <w:p w14:paraId="51FAE3B3" w14:textId="47977F4F" w:rsidR="00417A56" w:rsidRPr="00E66C99" w:rsidRDefault="00417A56" w:rsidP="00FD74C3">
      <w:pPr>
        <w:rPr>
          <w:rFonts w:ascii="ＭＳ 明朝" w:eastAsia="ＭＳ 明朝" w:hAnsi="ＭＳ 明朝"/>
          <w:i/>
          <w:sz w:val="24"/>
          <w:szCs w:val="24"/>
        </w:rPr>
      </w:pPr>
      <w:r w:rsidRPr="00E66C99">
        <w:rPr>
          <w:rFonts w:ascii="ＭＳ 明朝" w:eastAsia="ＭＳ 明朝" w:hAnsi="ＭＳ 明朝"/>
          <w:i/>
          <w:sz w:val="24"/>
          <w:szCs w:val="24"/>
        </w:rPr>
        <w:lastRenderedPageBreak/>
        <w:t>KPI：取扱機関数（地方公共団体等）</w:t>
      </w:r>
    </w:p>
    <w:p w14:paraId="1EE7936C" w14:textId="56470F34" w:rsidR="005E17E8" w:rsidRPr="00E66C99" w:rsidRDefault="005E17E8" w:rsidP="005E17E8">
      <w:pPr>
        <w:rPr>
          <w:rFonts w:ascii="ＭＳ 明朝" w:eastAsia="ＭＳ 明朝" w:hAnsi="ＭＳ 明朝"/>
          <w:i/>
          <w:sz w:val="24"/>
          <w:szCs w:val="24"/>
        </w:rPr>
      </w:pPr>
      <w:r w:rsidRPr="00E66C99">
        <w:rPr>
          <w:rFonts w:ascii="ＭＳ 明朝" w:eastAsia="ＭＳ 明朝" w:hAnsi="ＭＳ 明朝"/>
          <w:i/>
          <w:sz w:val="24"/>
          <w:szCs w:val="24"/>
        </w:rPr>
        <w:t>KPI</w:t>
      </w:r>
      <w:r w:rsidR="00D2468B" w:rsidRPr="00E66C99">
        <w:rPr>
          <w:rFonts w:ascii="ＭＳ 明朝" w:eastAsia="ＭＳ 明朝" w:hAnsi="ＭＳ 明朝"/>
          <w:i/>
          <w:sz w:val="24"/>
          <w:szCs w:val="24"/>
        </w:rPr>
        <w:t>：ワンストップサービスにより</w:t>
      </w:r>
      <w:r w:rsidR="00D2468B" w:rsidRPr="00E66C99">
        <w:rPr>
          <w:rFonts w:ascii="ＭＳ 明朝" w:eastAsia="ＭＳ 明朝" w:hAnsi="ＭＳ 明朝" w:hint="eastAsia"/>
          <w:i/>
          <w:sz w:val="24"/>
          <w:szCs w:val="24"/>
        </w:rPr>
        <w:t>オンライン</w:t>
      </w:r>
      <w:r w:rsidRPr="00E66C99">
        <w:rPr>
          <w:rFonts w:ascii="ＭＳ 明朝" w:eastAsia="ＭＳ 明朝" w:hAnsi="ＭＳ 明朝"/>
          <w:i/>
          <w:sz w:val="24"/>
          <w:szCs w:val="24"/>
        </w:rPr>
        <w:t>申請可能な手続数（地方公共団体ごとの対象手続数の合計）</w:t>
      </w:r>
    </w:p>
    <w:p w14:paraId="53678E27" w14:textId="77777777" w:rsidR="00417A56" w:rsidRPr="00E66C99" w:rsidRDefault="00417A56" w:rsidP="00FD74C3">
      <w:pPr>
        <w:rPr>
          <w:rFonts w:ascii="ＭＳ 明朝" w:eastAsia="ＭＳ 明朝" w:hAnsi="ＭＳ 明朝"/>
          <w:sz w:val="24"/>
          <w:szCs w:val="24"/>
        </w:rPr>
      </w:pPr>
    </w:p>
    <w:p w14:paraId="46C54BD4" w14:textId="463AD51A" w:rsidR="00417A56" w:rsidRPr="00E66C99" w:rsidRDefault="006644D5" w:rsidP="00F9488B">
      <w:pPr>
        <w:pStyle w:val="2"/>
        <w:ind w:leftChars="0" w:left="0" w:right="210"/>
        <w:rPr>
          <w:rFonts w:ascii="ＭＳ 明朝" w:hAnsi="ＭＳ 明朝"/>
          <w:szCs w:val="24"/>
        </w:rPr>
      </w:pPr>
      <w:bookmarkStart w:id="55" w:name="_Toc26812177"/>
      <w:r w:rsidRPr="00E66C99">
        <w:rPr>
          <w:rFonts w:ascii="ＭＳ 明朝" w:hAnsi="ＭＳ 明朝"/>
          <w:szCs w:val="24"/>
        </w:rPr>
        <w:t>6</w:t>
      </w:r>
      <w:r w:rsidR="00417A56" w:rsidRPr="00E66C99">
        <w:rPr>
          <w:rFonts w:ascii="ＭＳ 明朝" w:hAnsi="ＭＳ 明朝"/>
          <w:szCs w:val="24"/>
        </w:rPr>
        <w:t>.2 介護ワンストップサービスの推進（◎厚生労働省、内閣官房、内閣府）</w:t>
      </w:r>
      <w:bookmarkEnd w:id="55"/>
    </w:p>
    <w:p w14:paraId="03687511" w14:textId="01977053" w:rsidR="00AE0D1E" w:rsidRPr="00E66C99" w:rsidRDefault="00417A56"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Pr="00E66C99">
        <w:rPr>
          <w:rFonts w:ascii="ＭＳ 明朝" w:eastAsia="ＭＳ 明朝" w:hAnsi="ＭＳ 明朝"/>
          <w:sz w:val="24"/>
          <w:szCs w:val="24"/>
        </w:rPr>
        <w:t>2025年（</w:t>
      </w:r>
      <w:r w:rsidR="00015E7B" w:rsidRPr="00E66C99">
        <w:rPr>
          <w:rFonts w:ascii="ＭＳ 明朝" w:eastAsia="ＭＳ 明朝" w:hAnsi="ＭＳ 明朝" w:hint="eastAsia"/>
          <w:sz w:val="24"/>
          <w:szCs w:val="24"/>
        </w:rPr>
        <w:t>令和７</w:t>
      </w:r>
      <w:r w:rsidRPr="00E66C99">
        <w:rPr>
          <w:rFonts w:ascii="ＭＳ 明朝" w:eastAsia="ＭＳ 明朝" w:hAnsi="ＭＳ 明朝"/>
          <w:sz w:val="24"/>
          <w:szCs w:val="24"/>
        </w:rPr>
        <w:t>年）には</w:t>
      </w:r>
      <w:r w:rsidR="00AE0D1E" w:rsidRPr="00E66C99">
        <w:rPr>
          <w:rFonts w:ascii="ＭＳ 明朝" w:eastAsia="ＭＳ 明朝" w:hAnsi="ＭＳ 明朝" w:hint="eastAsia"/>
          <w:sz w:val="24"/>
          <w:szCs w:val="24"/>
        </w:rPr>
        <w:t>、</w:t>
      </w:r>
      <w:r w:rsidRPr="00E66C99">
        <w:rPr>
          <w:rFonts w:ascii="ＭＳ 明朝" w:eastAsia="ＭＳ 明朝" w:hAnsi="ＭＳ 明朝"/>
          <w:sz w:val="24"/>
          <w:szCs w:val="24"/>
        </w:rPr>
        <w:t>団塊の世代全てが75歳以上となるなど、高齢化社会は今後更に進展することが見込まれており、高齢者の自立支援や</w:t>
      </w:r>
      <w:r w:rsidR="00160C8D" w:rsidRPr="00E66C99">
        <w:rPr>
          <w:rFonts w:ascii="ＭＳ 明朝" w:eastAsia="ＭＳ 明朝" w:hAnsi="ＭＳ 明朝" w:hint="eastAsia"/>
          <w:sz w:val="24"/>
          <w:szCs w:val="24"/>
        </w:rPr>
        <w:t>要介護状態等の</w:t>
      </w:r>
      <w:r w:rsidRPr="00E66C99">
        <w:rPr>
          <w:rFonts w:ascii="ＭＳ 明朝" w:eastAsia="ＭＳ 明朝" w:hAnsi="ＭＳ 明朝"/>
          <w:sz w:val="24"/>
          <w:szCs w:val="24"/>
        </w:rPr>
        <w:t>重度化防止に向け、地域の特性に応じて取り組むことが重要である。</w:t>
      </w:r>
    </w:p>
    <w:p w14:paraId="49299B72" w14:textId="3E719EAE" w:rsidR="00AE0D1E" w:rsidRPr="00E66C99" w:rsidRDefault="00417A56" w:rsidP="000339D4">
      <w:pPr>
        <w:ind w:firstLineChars="100" w:firstLine="240"/>
        <w:rPr>
          <w:rFonts w:ascii="ＭＳ 明朝" w:eastAsia="ＭＳ 明朝" w:hAnsi="ＭＳ 明朝"/>
          <w:sz w:val="24"/>
          <w:szCs w:val="24"/>
        </w:rPr>
      </w:pPr>
      <w:r w:rsidRPr="00E66C99">
        <w:rPr>
          <w:rFonts w:ascii="ＭＳ 明朝" w:eastAsia="ＭＳ 明朝" w:hAnsi="ＭＳ 明朝"/>
          <w:sz w:val="24"/>
          <w:szCs w:val="24"/>
        </w:rPr>
        <w:t>現在、要介護・要支援認定者数は640万人を超えていることから、介護者の負担軽減の一助として、行政手続の簡素化や享受できるサービスに関する情報を分かりやすく提供することが必要である。</w:t>
      </w:r>
    </w:p>
    <w:p w14:paraId="4868A8DE" w14:textId="3ED7E9CB" w:rsidR="00417A56" w:rsidRPr="00E66C99" w:rsidRDefault="0052586F" w:rsidP="00A55A8D">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介護や介護予防のために必要な行政手続を含むサービス情報を得られ、行政手続のオンライン化</w:t>
      </w:r>
      <w:r w:rsidR="000339D4" w:rsidRPr="00E66C99">
        <w:rPr>
          <w:rFonts w:ascii="ＭＳ 明朝" w:eastAsia="ＭＳ 明朝" w:hAnsi="ＭＳ 明朝" w:hint="eastAsia"/>
          <w:sz w:val="24"/>
          <w:szCs w:val="24"/>
        </w:rPr>
        <w:t>の</w:t>
      </w:r>
      <w:r w:rsidR="000339D4" w:rsidRPr="00E66C99">
        <w:rPr>
          <w:rFonts w:ascii="ＭＳ 明朝" w:eastAsia="ＭＳ 明朝" w:hAnsi="ＭＳ 明朝"/>
          <w:sz w:val="24"/>
          <w:szCs w:val="24"/>
        </w:rPr>
        <w:t>実施</w:t>
      </w:r>
      <w:r w:rsidRPr="00E66C99">
        <w:rPr>
          <w:rFonts w:ascii="ＭＳ 明朝" w:eastAsia="ＭＳ 明朝" w:hAnsi="ＭＳ 明朝" w:hint="eastAsia"/>
          <w:sz w:val="24"/>
          <w:szCs w:val="24"/>
        </w:rPr>
        <w:t>により、時間・場所を問わず、</w:t>
      </w:r>
      <w:r w:rsidRPr="00E66C99">
        <w:rPr>
          <w:rFonts w:ascii="ＭＳ 明朝" w:eastAsia="ＭＳ 明朝" w:hAnsi="ＭＳ 明朝"/>
          <w:sz w:val="24"/>
          <w:szCs w:val="24"/>
        </w:rPr>
        <w:t>Webサイト上でサービスの検索から申請までが可能となるワンストップサービスを実現することで、介護者（家族）の不安</w:t>
      </w:r>
      <w:r w:rsidR="00C12C88" w:rsidRPr="00E66C99">
        <w:rPr>
          <w:rFonts w:ascii="ＭＳ 明朝" w:eastAsia="ＭＳ 明朝" w:hAnsi="ＭＳ 明朝" w:hint="eastAsia"/>
          <w:sz w:val="24"/>
          <w:szCs w:val="24"/>
        </w:rPr>
        <w:t>や</w:t>
      </w:r>
      <w:r w:rsidRPr="00E66C99">
        <w:rPr>
          <w:rFonts w:ascii="ＭＳ 明朝" w:eastAsia="ＭＳ 明朝" w:hAnsi="ＭＳ 明朝"/>
          <w:sz w:val="24"/>
          <w:szCs w:val="24"/>
        </w:rPr>
        <w:t>行政手続を申請する者の手続に係る負担が軽減される。これにより、</w:t>
      </w:r>
      <w:r w:rsidR="000339D4" w:rsidRPr="00E66C99">
        <w:rPr>
          <w:rFonts w:ascii="ＭＳ 明朝" w:eastAsia="ＭＳ 明朝" w:hAnsi="ＭＳ 明朝"/>
          <w:sz w:val="24"/>
          <w:szCs w:val="24"/>
        </w:rPr>
        <w:t>介護支援専門員</w:t>
      </w:r>
      <w:r w:rsidRPr="00E66C99">
        <w:rPr>
          <w:rFonts w:ascii="ＭＳ 明朝" w:eastAsia="ＭＳ 明朝" w:hAnsi="ＭＳ 明朝"/>
          <w:sz w:val="24"/>
          <w:szCs w:val="24"/>
        </w:rPr>
        <w:t>等の介護に従事する者の負担軽減が図られ、介護サービス利用者への自立支援や悪化の予防につながるような支援への注力が期待できる。</w:t>
      </w:r>
    </w:p>
    <w:p w14:paraId="4AA7CE26" w14:textId="1F568B24" w:rsidR="00417A56" w:rsidRPr="00E66C99" w:rsidRDefault="0052586F" w:rsidP="000339D4">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なお、</w:t>
      </w:r>
      <w:r w:rsidR="00417A56" w:rsidRPr="00E66C99">
        <w:rPr>
          <w:rFonts w:ascii="ＭＳ 明朝" w:eastAsia="ＭＳ 明朝" w:hAnsi="ＭＳ 明朝" w:hint="eastAsia"/>
          <w:sz w:val="24"/>
          <w:szCs w:val="24"/>
        </w:rPr>
        <w:t>介護における負担状況を考える際、関係者</w:t>
      </w:r>
      <w:r w:rsidR="00055D06" w:rsidRPr="00E66C99">
        <w:rPr>
          <w:rFonts w:ascii="ＭＳ 明朝" w:eastAsia="ＭＳ 明朝" w:hAnsi="ＭＳ 明朝" w:hint="eastAsia"/>
          <w:sz w:val="24"/>
          <w:szCs w:val="24"/>
        </w:rPr>
        <w:t>ごと</w:t>
      </w:r>
      <w:r w:rsidR="00417A56" w:rsidRPr="00E66C99">
        <w:rPr>
          <w:rFonts w:ascii="ＭＳ 明朝" w:eastAsia="ＭＳ 明朝" w:hAnsi="ＭＳ 明朝" w:hint="eastAsia"/>
          <w:sz w:val="24"/>
          <w:szCs w:val="24"/>
        </w:rPr>
        <w:t>に抱える課題は異なることから、</w:t>
      </w:r>
      <w:r w:rsidRPr="00E66C99">
        <w:rPr>
          <w:rFonts w:ascii="ＭＳ 明朝" w:eastAsia="ＭＳ 明朝" w:hAnsi="ＭＳ 明朝" w:hint="eastAsia"/>
          <w:sz w:val="24"/>
          <w:szCs w:val="24"/>
        </w:rPr>
        <w:t>以下の</w:t>
      </w:r>
      <w:r w:rsidRPr="00E66C99">
        <w:rPr>
          <w:rFonts w:ascii="ＭＳ 明朝" w:eastAsia="ＭＳ 明朝" w:hAnsi="ＭＳ 明朝"/>
          <w:sz w:val="24"/>
          <w:szCs w:val="24"/>
        </w:rPr>
        <w:t>ように、</w:t>
      </w:r>
      <w:r w:rsidR="00417A56" w:rsidRPr="00E66C99">
        <w:rPr>
          <w:rFonts w:ascii="ＭＳ 明朝" w:eastAsia="ＭＳ 明朝" w:hAnsi="ＭＳ 明朝" w:hint="eastAsia"/>
          <w:sz w:val="24"/>
          <w:szCs w:val="24"/>
        </w:rPr>
        <w:t>各視点での現状把握が必要である。</w:t>
      </w:r>
    </w:p>
    <w:p w14:paraId="229C6B3D" w14:textId="50D03227" w:rsidR="00417A56" w:rsidRPr="00E66C99" w:rsidRDefault="00B7351E" w:rsidP="00FD74C3">
      <w:pPr>
        <w:rPr>
          <w:rFonts w:ascii="ＭＳ 明朝" w:eastAsia="ＭＳ 明朝" w:hAnsi="ＭＳ 明朝"/>
          <w:sz w:val="24"/>
          <w:szCs w:val="24"/>
        </w:rPr>
      </w:pPr>
      <w:r w:rsidRPr="00E66C99">
        <w:rPr>
          <w:rFonts w:ascii="ＭＳ 明朝" w:eastAsia="ＭＳ 明朝" w:hAnsi="ＭＳ 明朝" w:hint="eastAsia"/>
          <w:sz w:val="24"/>
          <w:szCs w:val="24"/>
        </w:rPr>
        <w:t>①</w:t>
      </w:r>
      <w:r w:rsidR="00417A56" w:rsidRPr="00E66C99">
        <w:rPr>
          <w:rFonts w:ascii="ＭＳ 明朝" w:eastAsia="ＭＳ 明朝" w:hAnsi="ＭＳ 明朝"/>
          <w:sz w:val="24"/>
          <w:szCs w:val="24"/>
        </w:rPr>
        <w:t>介護者（家族）</w:t>
      </w:r>
    </w:p>
    <w:p w14:paraId="43910C94" w14:textId="2E7BEDC9" w:rsidR="0052586F" w:rsidRPr="00E66C99" w:rsidRDefault="00417A56"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介護する立場になるまで介護に関する情報や知識を備えようという意識が働きにくく、いざ介護する立場になったとしても、どこに相談すればよいか、情報はどこから得られるかが分からず不安を抱えている。</w:t>
      </w:r>
    </w:p>
    <w:p w14:paraId="2D03FA6E" w14:textId="6D21C195" w:rsidR="00417A56" w:rsidRPr="00E66C99" w:rsidRDefault="00B7351E" w:rsidP="00FD74C3">
      <w:pPr>
        <w:rPr>
          <w:rFonts w:ascii="ＭＳ 明朝" w:eastAsia="ＭＳ 明朝" w:hAnsi="ＭＳ 明朝"/>
          <w:sz w:val="24"/>
          <w:szCs w:val="24"/>
        </w:rPr>
      </w:pPr>
      <w:r w:rsidRPr="00E66C99">
        <w:rPr>
          <w:rFonts w:ascii="ＭＳ 明朝" w:eastAsia="ＭＳ 明朝" w:hAnsi="ＭＳ 明朝" w:hint="eastAsia"/>
          <w:sz w:val="24"/>
          <w:szCs w:val="24"/>
        </w:rPr>
        <w:t>②</w:t>
      </w:r>
      <w:r w:rsidR="00417A56" w:rsidRPr="00E66C99">
        <w:rPr>
          <w:rFonts w:ascii="ＭＳ 明朝" w:eastAsia="ＭＳ 明朝" w:hAnsi="ＭＳ 明朝"/>
          <w:sz w:val="24"/>
          <w:szCs w:val="24"/>
        </w:rPr>
        <w:t>行政手続の代</w:t>
      </w:r>
      <w:r w:rsidR="00D4021F" w:rsidRPr="00E66C99">
        <w:rPr>
          <w:rFonts w:ascii="ＭＳ 明朝" w:eastAsia="ＭＳ 明朝" w:hAnsi="ＭＳ 明朝" w:hint="eastAsia"/>
          <w:sz w:val="24"/>
          <w:szCs w:val="24"/>
        </w:rPr>
        <w:t>理</w:t>
      </w:r>
      <w:r w:rsidR="00417A56" w:rsidRPr="00E66C99">
        <w:rPr>
          <w:rFonts w:ascii="ＭＳ 明朝" w:eastAsia="ＭＳ 明朝" w:hAnsi="ＭＳ 明朝"/>
          <w:sz w:val="24"/>
          <w:szCs w:val="24"/>
        </w:rPr>
        <w:t>申請が可能な介護支援専門員等</w:t>
      </w:r>
    </w:p>
    <w:p w14:paraId="0CAB25C8" w14:textId="6D5BE6E0" w:rsidR="00417A56" w:rsidRPr="00E66C99" w:rsidRDefault="00417A56" w:rsidP="00A55A8D">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要介護・要支援認定の申請等の行政手続については、</w:t>
      </w:r>
      <w:r w:rsidR="000339D4" w:rsidRPr="00E66C99">
        <w:rPr>
          <w:rFonts w:ascii="ＭＳ 明朝" w:eastAsia="ＭＳ 明朝" w:hAnsi="ＭＳ 明朝"/>
          <w:sz w:val="24"/>
          <w:szCs w:val="24"/>
        </w:rPr>
        <w:t>介護支援専門員</w:t>
      </w:r>
      <w:r w:rsidRPr="00E66C99">
        <w:rPr>
          <w:rFonts w:ascii="ＭＳ 明朝" w:eastAsia="ＭＳ 明朝" w:hAnsi="ＭＳ 明朝" w:hint="eastAsia"/>
          <w:sz w:val="24"/>
          <w:szCs w:val="24"/>
        </w:rPr>
        <w:t>等が申請者に代わって行うことができるが、オンライン化されている手続は少なく、申請書の地方公共団体への持込み・郵送での負担がかかっている。</w:t>
      </w:r>
    </w:p>
    <w:p w14:paraId="3A3C9119" w14:textId="77777777" w:rsidR="00417A56" w:rsidRPr="00E66C99" w:rsidRDefault="00417A56" w:rsidP="00FD74C3">
      <w:pPr>
        <w:rPr>
          <w:rFonts w:ascii="ＭＳ 明朝" w:eastAsia="ＭＳ 明朝" w:hAnsi="ＭＳ 明朝"/>
          <w:sz w:val="24"/>
          <w:szCs w:val="24"/>
        </w:rPr>
      </w:pPr>
    </w:p>
    <w:p w14:paraId="21D6B1F2" w14:textId="4D3D0C0D" w:rsidR="0049636B" w:rsidRPr="00E66C99" w:rsidRDefault="00417A56" w:rsidP="00FD74C3">
      <w:pPr>
        <w:rPr>
          <w:rFonts w:ascii="ＭＳ 明朝" w:eastAsia="ＭＳ 明朝" w:hAnsi="ＭＳ 明朝"/>
          <w:color w:val="FF0000"/>
          <w:sz w:val="24"/>
          <w:szCs w:val="24"/>
        </w:rPr>
      </w:pPr>
      <w:r w:rsidRPr="00E66C99">
        <w:rPr>
          <w:rFonts w:ascii="ＭＳ 明朝" w:eastAsia="ＭＳ 明朝" w:hAnsi="ＭＳ 明朝" w:hint="eastAsia"/>
          <w:sz w:val="24"/>
          <w:szCs w:val="24"/>
        </w:rPr>
        <w:t xml:space="preserve">　</w:t>
      </w:r>
      <w:r w:rsidR="0052586F" w:rsidRPr="00E66C99">
        <w:rPr>
          <w:rFonts w:ascii="ＭＳ 明朝" w:eastAsia="ＭＳ 明朝" w:hAnsi="ＭＳ 明朝" w:hint="eastAsia"/>
          <w:sz w:val="24"/>
          <w:szCs w:val="24"/>
        </w:rPr>
        <w:t>これまで、</w:t>
      </w:r>
      <w:r w:rsidRPr="00E66C99">
        <w:rPr>
          <w:rFonts w:ascii="ＭＳ 明朝" w:eastAsia="ＭＳ 明朝" w:hAnsi="ＭＳ 明朝" w:hint="eastAsia"/>
          <w:sz w:val="24"/>
          <w:szCs w:val="24"/>
        </w:rPr>
        <w:t>内閣官房</w:t>
      </w:r>
      <w:r w:rsidR="0049636B" w:rsidRPr="00E66C99">
        <w:rPr>
          <w:rFonts w:ascii="ＭＳ 明朝" w:eastAsia="ＭＳ 明朝" w:hAnsi="ＭＳ 明朝" w:hint="eastAsia"/>
          <w:sz w:val="24"/>
          <w:szCs w:val="24"/>
        </w:rPr>
        <w:t>及び</w:t>
      </w:r>
      <w:r w:rsidRPr="00E66C99">
        <w:rPr>
          <w:rFonts w:ascii="ＭＳ 明朝" w:eastAsia="ＭＳ 明朝" w:hAnsi="ＭＳ 明朝" w:hint="eastAsia"/>
          <w:sz w:val="24"/>
          <w:szCs w:val="24"/>
        </w:rPr>
        <w:t>厚生労働省は、介護者（家族）や行政手続を代</w:t>
      </w:r>
      <w:r w:rsidR="00D4021F" w:rsidRPr="00E66C99">
        <w:rPr>
          <w:rFonts w:ascii="ＭＳ 明朝" w:eastAsia="ＭＳ 明朝" w:hAnsi="ＭＳ 明朝" w:hint="eastAsia"/>
          <w:sz w:val="24"/>
          <w:szCs w:val="24"/>
        </w:rPr>
        <w:t>理</w:t>
      </w:r>
      <w:r w:rsidRPr="00E66C99">
        <w:rPr>
          <w:rFonts w:ascii="ＭＳ 明朝" w:eastAsia="ＭＳ 明朝" w:hAnsi="ＭＳ 明朝" w:hint="eastAsia"/>
          <w:sz w:val="24"/>
          <w:szCs w:val="24"/>
        </w:rPr>
        <w:t>することが可能である</w:t>
      </w:r>
      <w:r w:rsidR="000339D4" w:rsidRPr="00E66C99">
        <w:rPr>
          <w:rFonts w:ascii="ＭＳ 明朝" w:eastAsia="ＭＳ 明朝" w:hAnsi="ＭＳ 明朝"/>
          <w:sz w:val="24"/>
          <w:szCs w:val="24"/>
        </w:rPr>
        <w:t>介護支援専門員</w:t>
      </w:r>
      <w:r w:rsidRPr="00E66C99">
        <w:rPr>
          <w:rFonts w:ascii="ＭＳ 明朝" w:eastAsia="ＭＳ 明朝" w:hAnsi="ＭＳ 明朝" w:hint="eastAsia"/>
          <w:sz w:val="24"/>
          <w:szCs w:val="24"/>
        </w:rPr>
        <w:t>等の負担状況に鑑み、行政手続等の棚卸結果等を踏まえオンライン化を可能とする行政手続の選定について検討を行い、</w:t>
      </w:r>
      <w:r w:rsidR="0052586F" w:rsidRPr="00E66C99">
        <w:rPr>
          <w:rFonts w:ascii="ＭＳ 明朝" w:eastAsia="ＭＳ 明朝" w:hAnsi="ＭＳ 明朝"/>
          <w:sz w:val="24"/>
          <w:szCs w:val="24"/>
        </w:rPr>
        <w:t>2017年度（</w:t>
      </w:r>
      <w:r w:rsidRPr="00E66C99">
        <w:rPr>
          <w:rFonts w:ascii="ＭＳ 明朝" w:eastAsia="ＭＳ 明朝" w:hAnsi="ＭＳ 明朝" w:hint="eastAsia"/>
          <w:sz w:val="24"/>
          <w:szCs w:val="24"/>
        </w:rPr>
        <w:t>平成</w:t>
      </w:r>
      <w:r w:rsidRPr="00E66C99">
        <w:rPr>
          <w:rFonts w:ascii="ＭＳ 明朝" w:eastAsia="ＭＳ 明朝" w:hAnsi="ＭＳ 明朝"/>
          <w:sz w:val="24"/>
          <w:szCs w:val="24"/>
        </w:rPr>
        <w:t>29年度</w:t>
      </w:r>
      <w:r w:rsidR="0052586F" w:rsidRPr="00E66C99">
        <w:rPr>
          <w:rFonts w:ascii="ＭＳ 明朝" w:eastAsia="ＭＳ 明朝" w:hAnsi="ＭＳ 明朝" w:hint="eastAsia"/>
          <w:sz w:val="24"/>
          <w:szCs w:val="24"/>
        </w:rPr>
        <w:t>）</w:t>
      </w:r>
      <w:r w:rsidR="00BB3C1F" w:rsidRPr="00E66C99">
        <w:rPr>
          <w:rFonts w:ascii="ＭＳ 明朝" w:eastAsia="ＭＳ 明朝" w:hAnsi="ＭＳ 明朝" w:hint="eastAsia"/>
          <w:sz w:val="24"/>
          <w:szCs w:val="24"/>
        </w:rPr>
        <w:t>は、</w:t>
      </w:r>
      <w:r w:rsidRPr="00E66C99">
        <w:rPr>
          <w:rFonts w:ascii="ＭＳ 明朝" w:eastAsia="ＭＳ 明朝" w:hAnsi="ＭＳ 明朝"/>
          <w:sz w:val="24"/>
          <w:szCs w:val="24"/>
        </w:rPr>
        <w:t>ワンストップサービス実現に向けた方策を取りまとめた。</w:t>
      </w:r>
      <w:r w:rsidR="002A6F67" w:rsidRPr="00E66C99">
        <w:rPr>
          <w:rFonts w:ascii="ＭＳ 明朝" w:eastAsia="ＭＳ 明朝" w:hAnsi="ＭＳ 明朝" w:hint="eastAsia"/>
          <w:sz w:val="24"/>
          <w:szCs w:val="24"/>
        </w:rPr>
        <w:t>さら</w:t>
      </w:r>
      <w:r w:rsidRPr="00E66C99">
        <w:rPr>
          <w:rFonts w:ascii="ＭＳ 明朝" w:eastAsia="ＭＳ 明朝" w:hAnsi="ＭＳ 明朝"/>
          <w:sz w:val="24"/>
          <w:szCs w:val="24"/>
        </w:rPr>
        <w:t>に</w:t>
      </w:r>
      <w:r w:rsidR="0052586F" w:rsidRPr="00E66C99">
        <w:rPr>
          <w:rFonts w:ascii="ＭＳ 明朝" w:eastAsia="ＭＳ 明朝" w:hAnsi="ＭＳ 明朝"/>
          <w:sz w:val="24"/>
          <w:szCs w:val="24"/>
        </w:rPr>
        <w:t>2018年度（</w:t>
      </w:r>
      <w:r w:rsidRPr="00E66C99">
        <w:rPr>
          <w:rFonts w:ascii="ＭＳ 明朝" w:eastAsia="ＭＳ 明朝" w:hAnsi="ＭＳ 明朝"/>
          <w:sz w:val="24"/>
          <w:szCs w:val="24"/>
        </w:rPr>
        <w:t>平成30年度</w:t>
      </w:r>
      <w:r w:rsidR="0052586F" w:rsidRPr="00E66C99">
        <w:rPr>
          <w:rFonts w:ascii="ＭＳ 明朝" w:eastAsia="ＭＳ 明朝" w:hAnsi="ＭＳ 明朝" w:hint="eastAsia"/>
          <w:sz w:val="24"/>
          <w:szCs w:val="24"/>
        </w:rPr>
        <w:t>）</w:t>
      </w:r>
      <w:r w:rsidRPr="00E66C99">
        <w:rPr>
          <w:rFonts w:ascii="ＭＳ 明朝" w:eastAsia="ＭＳ 明朝" w:hAnsi="ＭＳ 明朝"/>
          <w:sz w:val="24"/>
          <w:szCs w:val="24"/>
        </w:rPr>
        <w:t>には、対象手続の選定、課題解決策の検討を行い、事務運用指針等を発出し、</w:t>
      </w:r>
      <w:r w:rsidR="000339D4" w:rsidRPr="00E66C99">
        <w:rPr>
          <w:rFonts w:ascii="ＭＳ 明朝" w:eastAsia="ＭＳ 明朝" w:hAnsi="ＭＳ 明朝" w:hint="eastAsia"/>
          <w:sz w:val="24"/>
          <w:szCs w:val="24"/>
        </w:rPr>
        <w:t>要介護者本人や代理</w:t>
      </w:r>
      <w:r w:rsidR="00B251CE" w:rsidRPr="00E66C99">
        <w:rPr>
          <w:rFonts w:ascii="ＭＳ 明朝" w:eastAsia="ＭＳ 明朝" w:hAnsi="ＭＳ 明朝" w:hint="eastAsia"/>
          <w:sz w:val="24"/>
          <w:szCs w:val="24"/>
        </w:rPr>
        <w:t>人による手続</w:t>
      </w:r>
      <w:r w:rsidR="00B251CE" w:rsidRPr="00E66C99">
        <w:rPr>
          <w:rFonts w:ascii="ＭＳ 明朝" w:eastAsia="ＭＳ 明朝" w:hAnsi="ＭＳ 明朝" w:hint="eastAsia"/>
          <w:sz w:val="24"/>
          <w:szCs w:val="24"/>
        </w:rPr>
        <w:lastRenderedPageBreak/>
        <w:t>の負担軽減を図るため、介護や介護予防に係る手続のオンライン</w:t>
      </w:r>
      <w:r w:rsidR="000339D4" w:rsidRPr="00E66C99">
        <w:rPr>
          <w:rFonts w:ascii="ＭＳ 明朝" w:eastAsia="ＭＳ 明朝" w:hAnsi="ＭＳ 明朝" w:hint="eastAsia"/>
          <w:sz w:val="24"/>
          <w:szCs w:val="24"/>
        </w:rPr>
        <w:t>申請等ができる介護ワンストップサービスを</w:t>
      </w:r>
      <w:r w:rsidR="000339D4" w:rsidRPr="00E66C99">
        <w:rPr>
          <w:rFonts w:ascii="ＭＳ 明朝" w:eastAsia="ＭＳ 明朝" w:hAnsi="ＭＳ 明朝"/>
          <w:sz w:val="24"/>
          <w:szCs w:val="24"/>
        </w:rPr>
        <w:t>順次</w:t>
      </w:r>
      <w:r w:rsidRPr="00E66C99">
        <w:rPr>
          <w:rFonts w:ascii="ＭＳ 明朝" w:eastAsia="ＭＳ 明朝" w:hAnsi="ＭＳ 明朝"/>
          <w:sz w:val="24"/>
          <w:szCs w:val="24"/>
        </w:rPr>
        <w:t>開始した。</w:t>
      </w:r>
    </w:p>
    <w:p w14:paraId="7B67ADDA" w14:textId="79B503ED" w:rsidR="00AE0D1E" w:rsidRPr="00E66C99" w:rsidRDefault="0049636B" w:rsidP="00EC6C01">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引き続き、</w:t>
      </w:r>
      <w:r w:rsidR="0052586F" w:rsidRPr="00E66C99">
        <w:rPr>
          <w:rFonts w:ascii="ＭＳ 明朝" w:eastAsia="ＭＳ 明朝" w:hAnsi="ＭＳ 明朝"/>
          <w:sz w:val="24"/>
          <w:szCs w:val="24"/>
        </w:rPr>
        <w:t>2019年度（</w:t>
      </w:r>
      <w:r w:rsidR="00417A56" w:rsidRPr="00E66C99">
        <w:rPr>
          <w:rFonts w:ascii="ＭＳ 明朝" w:eastAsia="ＭＳ 明朝" w:hAnsi="ＭＳ 明朝"/>
          <w:sz w:val="24"/>
          <w:szCs w:val="24"/>
        </w:rPr>
        <w:t>令和元年度</w:t>
      </w:r>
      <w:r w:rsidR="0052586F" w:rsidRPr="00E66C99">
        <w:rPr>
          <w:rFonts w:ascii="ＭＳ 明朝" w:eastAsia="ＭＳ 明朝" w:hAnsi="ＭＳ 明朝" w:hint="eastAsia"/>
          <w:sz w:val="24"/>
          <w:szCs w:val="24"/>
        </w:rPr>
        <w:t>）</w:t>
      </w:r>
      <w:r w:rsidR="000339D4" w:rsidRPr="00E66C99">
        <w:rPr>
          <w:rFonts w:ascii="ＭＳ 明朝" w:eastAsia="ＭＳ 明朝" w:hAnsi="ＭＳ 明朝"/>
          <w:sz w:val="24"/>
          <w:szCs w:val="24"/>
        </w:rPr>
        <w:t>以降、</w:t>
      </w:r>
      <w:r w:rsidR="000339D4" w:rsidRPr="00E66C99">
        <w:rPr>
          <w:rFonts w:ascii="ＭＳ 明朝" w:eastAsia="ＭＳ 明朝" w:hAnsi="ＭＳ 明朝" w:hint="eastAsia"/>
          <w:sz w:val="24"/>
          <w:szCs w:val="24"/>
        </w:rPr>
        <w:t>オンライン</w:t>
      </w:r>
      <w:r w:rsidR="00417A56" w:rsidRPr="00E66C99">
        <w:rPr>
          <w:rFonts w:ascii="ＭＳ 明朝" w:eastAsia="ＭＳ 明朝" w:hAnsi="ＭＳ 明朝"/>
          <w:sz w:val="24"/>
          <w:szCs w:val="24"/>
        </w:rPr>
        <w:t>申請に係る地方公共団体の業務効率化に関する取組等により、多くの地方公共団体での導入促進を図る</w:t>
      </w:r>
      <w:r w:rsidR="00160C8D" w:rsidRPr="00E66C99">
        <w:rPr>
          <w:rFonts w:ascii="ＭＳ 明朝" w:eastAsia="ＭＳ 明朝" w:hAnsi="ＭＳ 明朝" w:hint="eastAsia"/>
          <w:sz w:val="24"/>
          <w:szCs w:val="24"/>
        </w:rPr>
        <w:t>。</w:t>
      </w:r>
      <w:r w:rsidR="0081261B">
        <w:rPr>
          <w:rFonts w:ascii="ＭＳ 明朝" w:eastAsia="ＭＳ 明朝" w:hAnsi="ＭＳ 明朝" w:hint="eastAsia"/>
          <w:sz w:val="24"/>
          <w:szCs w:val="24"/>
        </w:rPr>
        <w:t>あわ</w:t>
      </w:r>
      <w:r w:rsidR="00160C8D" w:rsidRPr="00E66C99">
        <w:rPr>
          <w:rFonts w:ascii="ＭＳ 明朝" w:eastAsia="ＭＳ 明朝" w:hAnsi="ＭＳ 明朝" w:hint="eastAsia"/>
          <w:sz w:val="24"/>
          <w:szCs w:val="24"/>
        </w:rPr>
        <w:t>せて</w:t>
      </w:r>
      <w:r w:rsidR="00160C8D" w:rsidRPr="00E66C99">
        <w:rPr>
          <w:rFonts w:ascii="ＭＳ 明朝" w:eastAsia="ＭＳ 明朝" w:hAnsi="ＭＳ 明朝"/>
          <w:sz w:val="24"/>
          <w:szCs w:val="24"/>
        </w:rPr>
        <w:t>、</w:t>
      </w:r>
      <w:r w:rsidR="00417A56" w:rsidRPr="00E66C99">
        <w:rPr>
          <w:rFonts w:ascii="ＭＳ 明朝" w:eastAsia="ＭＳ 明朝" w:hAnsi="ＭＳ 明朝"/>
          <w:sz w:val="24"/>
          <w:szCs w:val="24"/>
        </w:rPr>
        <w:t>地方公共</w:t>
      </w:r>
      <w:r w:rsidR="000339D4" w:rsidRPr="00E66C99">
        <w:rPr>
          <w:rFonts w:ascii="ＭＳ 明朝" w:eastAsia="ＭＳ 明朝" w:hAnsi="ＭＳ 明朝"/>
          <w:sz w:val="24"/>
          <w:szCs w:val="24"/>
        </w:rPr>
        <w:t>団体に対する</w:t>
      </w:r>
      <w:r w:rsidR="000339D4" w:rsidRPr="00E66C99">
        <w:rPr>
          <w:rFonts w:ascii="ＭＳ 明朝" w:eastAsia="ＭＳ 明朝" w:hAnsi="ＭＳ 明朝" w:hint="eastAsia"/>
          <w:sz w:val="24"/>
          <w:szCs w:val="24"/>
        </w:rPr>
        <w:t>オンライン</w:t>
      </w:r>
      <w:r w:rsidR="00417A56" w:rsidRPr="00E66C99">
        <w:rPr>
          <w:rFonts w:ascii="ＭＳ 明朝" w:eastAsia="ＭＳ 明朝" w:hAnsi="ＭＳ 明朝"/>
          <w:sz w:val="24"/>
          <w:szCs w:val="24"/>
        </w:rPr>
        <w:t>申請における</w:t>
      </w:r>
      <w:r w:rsidR="00160C8D" w:rsidRPr="00E66C99">
        <w:rPr>
          <w:rFonts w:ascii="ＭＳ 明朝" w:eastAsia="ＭＳ 明朝" w:hAnsi="ＭＳ 明朝" w:hint="eastAsia"/>
          <w:sz w:val="24"/>
          <w:szCs w:val="24"/>
        </w:rPr>
        <w:t>申請項目の標準化</w:t>
      </w:r>
      <w:r w:rsidR="00417A56" w:rsidRPr="00E66C99">
        <w:rPr>
          <w:rFonts w:ascii="ＭＳ 明朝" w:eastAsia="ＭＳ 明朝" w:hAnsi="ＭＳ 明朝"/>
          <w:sz w:val="24"/>
          <w:szCs w:val="24"/>
        </w:rPr>
        <w:t>等、地方公共団体や事業者等の負担が軽減される</w:t>
      </w:r>
      <w:r w:rsidR="006B5663" w:rsidRPr="00E66C99">
        <w:rPr>
          <w:rFonts w:ascii="ＭＳ 明朝" w:eastAsia="ＭＳ 明朝" w:hAnsi="ＭＳ 明朝" w:hint="eastAsia"/>
          <w:sz w:val="24"/>
          <w:szCs w:val="24"/>
        </w:rPr>
        <w:t>ための</w:t>
      </w:r>
      <w:r w:rsidR="00417A56" w:rsidRPr="00E66C99">
        <w:rPr>
          <w:rFonts w:ascii="ＭＳ 明朝" w:eastAsia="ＭＳ 明朝" w:hAnsi="ＭＳ 明朝"/>
          <w:sz w:val="24"/>
          <w:szCs w:val="24"/>
        </w:rPr>
        <w:t>更なる取組について</w:t>
      </w:r>
      <w:r w:rsidR="00BB3C1F" w:rsidRPr="00E66C99">
        <w:rPr>
          <w:rFonts w:ascii="ＭＳ 明朝" w:eastAsia="ＭＳ 明朝" w:hAnsi="ＭＳ 明朝" w:hint="eastAsia"/>
          <w:sz w:val="24"/>
          <w:szCs w:val="24"/>
        </w:rPr>
        <w:t>、</w:t>
      </w:r>
      <w:r w:rsidR="008D41B7" w:rsidRPr="00E66C99">
        <w:rPr>
          <w:rFonts w:ascii="ＭＳ 明朝" w:eastAsia="ＭＳ 明朝" w:hAnsi="ＭＳ 明朝"/>
          <w:sz w:val="24"/>
          <w:szCs w:val="24"/>
        </w:rPr>
        <w:t>2019年</w:t>
      </w:r>
      <w:r w:rsidR="008D41B7" w:rsidRPr="00E66C99">
        <w:rPr>
          <w:rFonts w:ascii="ＭＳ 明朝" w:eastAsia="ＭＳ 明朝" w:hAnsi="ＭＳ 明朝" w:hint="eastAsia"/>
          <w:sz w:val="24"/>
          <w:szCs w:val="24"/>
        </w:rPr>
        <w:t>度</w:t>
      </w:r>
      <w:r w:rsidR="008D41B7" w:rsidRPr="00E66C99">
        <w:rPr>
          <w:rFonts w:ascii="ＭＳ 明朝" w:eastAsia="ＭＳ 明朝" w:hAnsi="ＭＳ 明朝"/>
          <w:sz w:val="24"/>
          <w:szCs w:val="24"/>
        </w:rPr>
        <w:t>（</w:t>
      </w:r>
      <w:r w:rsidR="00417A56" w:rsidRPr="00E66C99">
        <w:rPr>
          <w:rFonts w:ascii="ＭＳ 明朝" w:eastAsia="ＭＳ 明朝" w:hAnsi="ＭＳ 明朝"/>
          <w:sz w:val="24"/>
          <w:szCs w:val="24"/>
        </w:rPr>
        <w:t>令和元年度</w:t>
      </w:r>
      <w:r w:rsidR="008D41B7" w:rsidRPr="00E66C99">
        <w:rPr>
          <w:rFonts w:ascii="ＭＳ 明朝" w:eastAsia="ＭＳ 明朝" w:hAnsi="ＭＳ 明朝" w:hint="eastAsia"/>
          <w:sz w:val="24"/>
          <w:szCs w:val="24"/>
        </w:rPr>
        <w:t>）</w:t>
      </w:r>
      <w:r w:rsidR="00417A56" w:rsidRPr="00E66C99">
        <w:rPr>
          <w:rFonts w:ascii="ＭＳ 明朝" w:eastAsia="ＭＳ 明朝" w:hAnsi="ＭＳ 明朝"/>
          <w:sz w:val="24"/>
          <w:szCs w:val="24"/>
        </w:rPr>
        <w:t>中に検討し、順次実施する。</w:t>
      </w:r>
    </w:p>
    <w:p w14:paraId="315ACCB3" w14:textId="77777777" w:rsidR="00AE0D1E" w:rsidRPr="00E66C99" w:rsidRDefault="00AE0D1E" w:rsidP="00FD74C3">
      <w:pPr>
        <w:rPr>
          <w:rFonts w:ascii="ＭＳ 明朝" w:eastAsia="ＭＳ 明朝" w:hAnsi="ＭＳ 明朝"/>
          <w:sz w:val="24"/>
          <w:szCs w:val="24"/>
        </w:rPr>
      </w:pPr>
    </w:p>
    <w:p w14:paraId="64DAA769" w14:textId="5D44F9F4" w:rsidR="00417A56" w:rsidRPr="00E66C99" w:rsidRDefault="00417A56" w:rsidP="00FD74C3">
      <w:pPr>
        <w:rPr>
          <w:rFonts w:ascii="ＭＳ 明朝" w:eastAsia="ＭＳ 明朝" w:hAnsi="ＭＳ 明朝"/>
          <w:i/>
          <w:sz w:val="24"/>
          <w:szCs w:val="24"/>
        </w:rPr>
      </w:pPr>
      <w:r w:rsidRPr="00E66C99">
        <w:rPr>
          <w:rFonts w:ascii="ＭＳ 明朝" w:eastAsia="ＭＳ 明朝" w:hAnsi="ＭＳ 明朝"/>
          <w:i/>
          <w:sz w:val="24"/>
          <w:szCs w:val="24"/>
        </w:rPr>
        <w:t>KPI：取扱機関数（地方公共団体）</w:t>
      </w:r>
    </w:p>
    <w:p w14:paraId="3355603B" w14:textId="59A8D17C" w:rsidR="00417A56" w:rsidRPr="00E66C99" w:rsidRDefault="00417A56" w:rsidP="00FD74C3">
      <w:pPr>
        <w:rPr>
          <w:rFonts w:ascii="ＭＳ 明朝" w:eastAsia="ＭＳ 明朝" w:hAnsi="ＭＳ 明朝"/>
          <w:i/>
          <w:sz w:val="24"/>
          <w:szCs w:val="24"/>
        </w:rPr>
      </w:pPr>
      <w:r w:rsidRPr="00E66C99">
        <w:rPr>
          <w:rFonts w:ascii="ＭＳ 明朝" w:eastAsia="ＭＳ 明朝" w:hAnsi="ＭＳ 明朝"/>
          <w:i/>
          <w:sz w:val="24"/>
          <w:szCs w:val="24"/>
        </w:rPr>
        <w:t>KPI：ワンストップサービスにより電子申請可能な手続数（地方公共団体ごとの対象手続数の合計）</w:t>
      </w:r>
    </w:p>
    <w:p w14:paraId="6D597F4A" w14:textId="77777777" w:rsidR="00417A56" w:rsidRPr="00E66C99" w:rsidRDefault="00417A56" w:rsidP="00FD74C3">
      <w:pPr>
        <w:rPr>
          <w:rFonts w:ascii="ＭＳ 明朝" w:eastAsia="ＭＳ 明朝" w:hAnsi="ＭＳ 明朝"/>
          <w:sz w:val="24"/>
          <w:szCs w:val="24"/>
        </w:rPr>
      </w:pPr>
    </w:p>
    <w:p w14:paraId="1D751B24" w14:textId="6A63BD03" w:rsidR="00417A56" w:rsidRPr="00E66C99" w:rsidRDefault="006644D5" w:rsidP="00F9488B">
      <w:pPr>
        <w:pStyle w:val="2"/>
        <w:ind w:leftChars="0" w:left="0" w:right="210"/>
        <w:rPr>
          <w:rFonts w:ascii="ＭＳ 明朝" w:hAnsi="ＭＳ 明朝"/>
          <w:szCs w:val="24"/>
        </w:rPr>
      </w:pPr>
      <w:bookmarkStart w:id="56" w:name="_Toc26812178"/>
      <w:r w:rsidRPr="00E66C99">
        <w:rPr>
          <w:rFonts w:ascii="ＭＳ 明朝" w:hAnsi="ＭＳ 明朝"/>
          <w:szCs w:val="24"/>
        </w:rPr>
        <w:t>6</w:t>
      </w:r>
      <w:r w:rsidR="00417A56" w:rsidRPr="00E66C99">
        <w:rPr>
          <w:rFonts w:ascii="ＭＳ 明朝" w:hAnsi="ＭＳ 明朝"/>
          <w:szCs w:val="24"/>
        </w:rPr>
        <w:t>.3 引越しワンストップサービスの推進（◎内閣官房、内閣府、金融庁、国家公安委員会・警察庁、総務省、法務省、文部科学省、厚生労働省、</w:t>
      </w:r>
      <w:r w:rsidR="00FB7448" w:rsidRPr="00E66C99">
        <w:rPr>
          <w:rFonts w:ascii="ＭＳ 明朝" w:hAnsi="ＭＳ 明朝" w:hint="eastAsia"/>
          <w:szCs w:val="24"/>
        </w:rPr>
        <w:t>経済産業省</w:t>
      </w:r>
      <w:r w:rsidR="00FB7448" w:rsidRPr="00E66C99">
        <w:rPr>
          <w:rFonts w:ascii="ＭＳ 明朝" w:hAnsi="ＭＳ 明朝"/>
          <w:szCs w:val="24"/>
        </w:rPr>
        <w:t>、</w:t>
      </w:r>
      <w:r w:rsidR="00417A56" w:rsidRPr="00E66C99">
        <w:rPr>
          <w:rFonts w:ascii="ＭＳ 明朝" w:hAnsi="ＭＳ 明朝"/>
          <w:szCs w:val="24"/>
        </w:rPr>
        <w:t>国土交通省、関係府省）</w:t>
      </w:r>
      <w:bookmarkEnd w:id="56"/>
    </w:p>
    <w:p w14:paraId="5F98510B" w14:textId="3A042FE8" w:rsidR="00417A56" w:rsidRPr="00E66C99" w:rsidRDefault="00417A56"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引越しに際し、様々な行政機関や民間事業者に対して、ほぼ同一の情報を個別に届け出る必要があり、その都度、手続負担が生じている。また、引越しを行う者が、住所変更手続を</w:t>
      </w:r>
      <w:r w:rsidR="005F4296" w:rsidRPr="00E66C99">
        <w:rPr>
          <w:rFonts w:ascii="ＭＳ 明朝" w:eastAsia="ＭＳ 明朝" w:hAnsi="ＭＳ 明朝" w:hint="eastAsia"/>
          <w:sz w:val="24"/>
          <w:szCs w:val="24"/>
        </w:rPr>
        <w:t>行う</w:t>
      </w:r>
      <w:r w:rsidRPr="00E66C99">
        <w:rPr>
          <w:rFonts w:ascii="ＭＳ 明朝" w:eastAsia="ＭＳ 明朝" w:hAnsi="ＭＳ 明朝" w:hint="eastAsia"/>
          <w:sz w:val="24"/>
          <w:szCs w:val="24"/>
        </w:rPr>
        <w:t>べき相手方を網羅的に把握できず、手続漏れが発生しやすい状況となっている。</w:t>
      </w:r>
    </w:p>
    <w:p w14:paraId="7169FE11" w14:textId="60FA4BB6" w:rsidR="00417A56" w:rsidRPr="00E66C99" w:rsidRDefault="00417A56" w:rsidP="00A55A8D">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一方、インターネットやモバイル端末等の急速な普及に伴い、</w:t>
      </w:r>
      <w:r w:rsidR="006B5663" w:rsidRPr="00E66C99">
        <w:rPr>
          <w:rFonts w:ascii="ＭＳ 明朝" w:eastAsia="ＭＳ 明朝" w:hAnsi="ＭＳ 明朝" w:hint="eastAsia"/>
          <w:sz w:val="24"/>
          <w:szCs w:val="24"/>
        </w:rPr>
        <w:t>従前</w:t>
      </w:r>
      <w:r w:rsidRPr="00E66C99">
        <w:rPr>
          <w:rFonts w:ascii="ＭＳ 明朝" w:eastAsia="ＭＳ 明朝" w:hAnsi="ＭＳ 明朝" w:hint="eastAsia"/>
          <w:sz w:val="24"/>
          <w:szCs w:val="24"/>
        </w:rPr>
        <w:t>、書面にて自宅に送られてきていたサービスの利用明細等が専用の</w:t>
      </w:r>
      <w:r w:rsidRPr="00E66C99">
        <w:rPr>
          <w:rFonts w:ascii="ＭＳ 明朝" w:eastAsia="ＭＳ 明朝" w:hAnsi="ＭＳ 明朝"/>
          <w:sz w:val="24"/>
          <w:szCs w:val="24"/>
        </w:rPr>
        <w:t>Webサイト上で確認できるようになるなど、現住所に関わらず日常的にサービスを受けられる場面も増えており、引越しを行う者にとって、住所変更手続を行う必然性が相対的に低下している。</w:t>
      </w:r>
    </w:p>
    <w:p w14:paraId="390ABFF4" w14:textId="6E092FDE" w:rsidR="0049636B" w:rsidRPr="00E66C99" w:rsidRDefault="0049636B" w:rsidP="00147223">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こうした状況を</w:t>
      </w:r>
      <w:r w:rsidRPr="00E66C99">
        <w:rPr>
          <w:rFonts w:ascii="ＭＳ 明朝" w:eastAsia="ＭＳ 明朝" w:hAnsi="ＭＳ 明朝"/>
          <w:sz w:val="24"/>
          <w:szCs w:val="24"/>
        </w:rPr>
        <w:t>踏まえ、</w:t>
      </w:r>
      <w:r w:rsidRPr="00E66C99">
        <w:rPr>
          <w:rFonts w:ascii="ＭＳ 明朝" w:eastAsia="ＭＳ 明朝" w:hAnsi="ＭＳ 明朝" w:hint="eastAsia"/>
          <w:sz w:val="24"/>
          <w:szCs w:val="24"/>
        </w:rPr>
        <w:t>引越し時において、様々な場面で必要であった住所変更手続が、当事者が可能な限り負担を感じることなく処理されるように、その回数が最少化されることにより、新しい生活を</w:t>
      </w:r>
      <w:r w:rsidR="005076B7" w:rsidRPr="00E66C99">
        <w:rPr>
          <w:rFonts w:ascii="ＭＳ 明朝" w:eastAsia="ＭＳ 明朝" w:hAnsi="ＭＳ 明朝" w:hint="eastAsia"/>
          <w:sz w:val="24"/>
          <w:szCs w:val="24"/>
        </w:rPr>
        <w:t>円滑に</w:t>
      </w:r>
      <w:r w:rsidR="005076B7" w:rsidRPr="00E66C99">
        <w:rPr>
          <w:rFonts w:ascii="ＭＳ 明朝" w:eastAsia="ＭＳ 明朝" w:hAnsi="ＭＳ 明朝"/>
          <w:sz w:val="24"/>
          <w:szCs w:val="24"/>
        </w:rPr>
        <w:t>開始</w:t>
      </w:r>
      <w:r w:rsidRPr="00E66C99">
        <w:rPr>
          <w:rFonts w:ascii="ＭＳ 明朝" w:eastAsia="ＭＳ 明朝" w:hAnsi="ＭＳ 明朝" w:hint="eastAsia"/>
          <w:sz w:val="24"/>
          <w:szCs w:val="24"/>
        </w:rPr>
        <w:t>することができる社会を</w:t>
      </w:r>
      <w:r w:rsidRPr="00E66C99">
        <w:rPr>
          <w:rFonts w:ascii="ＭＳ 明朝" w:eastAsia="ＭＳ 明朝" w:hAnsi="ＭＳ 明朝"/>
          <w:sz w:val="24"/>
          <w:szCs w:val="24"/>
        </w:rPr>
        <w:t>実現す</w:t>
      </w:r>
      <w:r w:rsidRPr="00E66C99">
        <w:rPr>
          <w:rFonts w:ascii="ＭＳ 明朝" w:eastAsia="ＭＳ 明朝" w:hAnsi="ＭＳ 明朝" w:hint="eastAsia"/>
          <w:sz w:val="24"/>
          <w:szCs w:val="24"/>
        </w:rPr>
        <w:t>る。</w:t>
      </w:r>
    </w:p>
    <w:p w14:paraId="2D6F1CC9" w14:textId="1632EED6" w:rsidR="00417A56" w:rsidRPr="00E66C99" w:rsidRDefault="00417A56" w:rsidP="00AC0BBB">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内閣官房において</w:t>
      </w:r>
      <w:r w:rsidR="0049636B" w:rsidRPr="00E66C99">
        <w:rPr>
          <w:rFonts w:ascii="ＭＳ 明朝" w:eastAsia="ＭＳ 明朝" w:hAnsi="ＭＳ 明朝" w:hint="eastAsia"/>
          <w:sz w:val="24"/>
          <w:szCs w:val="24"/>
        </w:rPr>
        <w:t>、</w:t>
      </w:r>
      <w:r w:rsidRPr="00E66C99">
        <w:rPr>
          <w:rFonts w:ascii="ＭＳ 明朝" w:eastAsia="ＭＳ 明朝" w:hAnsi="ＭＳ 明朝" w:hint="eastAsia"/>
          <w:sz w:val="24"/>
          <w:szCs w:val="24"/>
        </w:rPr>
        <w:t>関係府省や地方公共団体、民間事業者とワンストップサービスの実現に向けた検討等を行い</w:t>
      </w:r>
      <w:r w:rsidR="005F4296" w:rsidRPr="00E66C99">
        <w:rPr>
          <w:rFonts w:ascii="ＭＳ 明朝" w:eastAsia="ＭＳ 明朝" w:hAnsi="ＭＳ 明朝" w:hint="eastAsia"/>
          <w:sz w:val="24"/>
          <w:szCs w:val="24"/>
        </w:rPr>
        <w:t>、</w:t>
      </w:r>
      <w:r w:rsidR="005F4296" w:rsidRPr="00E66C99">
        <w:rPr>
          <w:rFonts w:ascii="ＭＳ 明朝" w:eastAsia="ＭＳ 明朝" w:hAnsi="ＭＳ 明朝"/>
          <w:sz w:val="24"/>
          <w:szCs w:val="24"/>
        </w:rPr>
        <w:t>2019年（</w:t>
      </w:r>
      <w:r w:rsidR="005F4296" w:rsidRPr="00E66C99">
        <w:rPr>
          <w:rFonts w:ascii="ＭＳ 明朝" w:eastAsia="ＭＳ 明朝" w:hAnsi="ＭＳ 明朝" w:hint="eastAsia"/>
          <w:sz w:val="24"/>
          <w:szCs w:val="24"/>
        </w:rPr>
        <w:t>平成</w:t>
      </w:r>
      <w:r w:rsidR="005F4296" w:rsidRPr="00E66C99">
        <w:rPr>
          <w:rFonts w:ascii="ＭＳ 明朝" w:eastAsia="ＭＳ 明朝" w:hAnsi="ＭＳ 明朝"/>
          <w:sz w:val="24"/>
          <w:szCs w:val="24"/>
        </w:rPr>
        <w:t>31年</w:t>
      </w:r>
      <w:r w:rsidR="005F4296" w:rsidRPr="00E66C99">
        <w:rPr>
          <w:rFonts w:ascii="ＭＳ 明朝" w:eastAsia="ＭＳ 明朝" w:hAnsi="ＭＳ 明朝" w:hint="eastAsia"/>
          <w:sz w:val="24"/>
          <w:szCs w:val="24"/>
        </w:rPr>
        <w:t>）</w:t>
      </w:r>
      <w:r w:rsidR="001F58BD" w:rsidRPr="00E66C99">
        <w:rPr>
          <w:rFonts w:ascii="ＭＳ 明朝" w:eastAsia="ＭＳ 明朝" w:hAnsi="ＭＳ 明朝" w:hint="eastAsia"/>
          <w:sz w:val="24"/>
          <w:szCs w:val="24"/>
        </w:rPr>
        <w:t>４</w:t>
      </w:r>
      <w:r w:rsidR="005F4296" w:rsidRPr="00E66C99">
        <w:rPr>
          <w:rFonts w:ascii="ＭＳ 明朝" w:eastAsia="ＭＳ 明朝" w:hAnsi="ＭＳ 明朝"/>
          <w:sz w:val="24"/>
          <w:szCs w:val="24"/>
        </w:rPr>
        <w:t>月に</w:t>
      </w:r>
      <w:r w:rsidRPr="00E66C99">
        <w:rPr>
          <w:rFonts w:ascii="ＭＳ 明朝" w:eastAsia="ＭＳ 明朝" w:hAnsi="ＭＳ 明朝"/>
          <w:sz w:val="24"/>
          <w:szCs w:val="24"/>
        </w:rPr>
        <w:t>関係府省とともに実現方策を取りまとめた。</w:t>
      </w:r>
      <w:r w:rsidR="0049636B" w:rsidRPr="00E66C99">
        <w:rPr>
          <w:rFonts w:ascii="ＭＳ 明朝" w:eastAsia="ＭＳ 明朝" w:hAnsi="ＭＳ 明朝" w:hint="eastAsia"/>
          <w:sz w:val="24"/>
          <w:szCs w:val="24"/>
        </w:rPr>
        <w:t>また、</w:t>
      </w:r>
      <w:r w:rsidR="00DC5354" w:rsidRPr="00E66C99">
        <w:rPr>
          <w:rFonts w:ascii="ＭＳ 明朝" w:eastAsia="ＭＳ 明朝" w:hAnsi="ＭＳ 明朝" w:hint="eastAsia"/>
          <w:sz w:val="24"/>
          <w:szCs w:val="24"/>
        </w:rPr>
        <w:t>当該</w:t>
      </w:r>
      <w:r w:rsidRPr="00E66C99">
        <w:rPr>
          <w:rFonts w:ascii="ＭＳ 明朝" w:eastAsia="ＭＳ 明朝" w:hAnsi="ＭＳ 明朝"/>
          <w:sz w:val="24"/>
          <w:szCs w:val="24"/>
        </w:rPr>
        <w:t>方策に基づき、関係府省や地方公共団体、民間事業者等の協力の下、</w:t>
      </w:r>
      <w:r w:rsidR="0049636B" w:rsidRPr="00E66C99">
        <w:rPr>
          <w:rFonts w:ascii="ＭＳ 明朝" w:eastAsia="ＭＳ 明朝" w:hAnsi="ＭＳ 明朝"/>
          <w:sz w:val="24"/>
          <w:szCs w:val="24"/>
        </w:rPr>
        <w:t>2019年度（</w:t>
      </w:r>
      <w:r w:rsidRPr="00E66C99">
        <w:rPr>
          <w:rFonts w:ascii="ＭＳ 明朝" w:eastAsia="ＭＳ 明朝" w:hAnsi="ＭＳ 明朝"/>
          <w:sz w:val="24"/>
          <w:szCs w:val="24"/>
        </w:rPr>
        <w:t>令和元年度</w:t>
      </w:r>
      <w:r w:rsidR="0049636B" w:rsidRPr="00E66C99">
        <w:rPr>
          <w:rFonts w:ascii="ＭＳ 明朝" w:eastAsia="ＭＳ 明朝" w:hAnsi="ＭＳ 明朝" w:hint="eastAsia"/>
          <w:sz w:val="24"/>
          <w:szCs w:val="24"/>
        </w:rPr>
        <w:t>）</w:t>
      </w:r>
      <w:r w:rsidR="006B5663" w:rsidRPr="00E66C99">
        <w:rPr>
          <w:rFonts w:ascii="ＭＳ 明朝" w:eastAsia="ＭＳ 明朝" w:hAnsi="ＭＳ 明朝" w:hint="eastAsia"/>
          <w:sz w:val="24"/>
          <w:szCs w:val="24"/>
        </w:rPr>
        <w:t>は、</w:t>
      </w:r>
      <w:r w:rsidRPr="00E66C99">
        <w:rPr>
          <w:rFonts w:ascii="ＭＳ 明朝" w:eastAsia="ＭＳ 明朝" w:hAnsi="ＭＳ 明朝"/>
          <w:sz w:val="24"/>
          <w:szCs w:val="24"/>
        </w:rPr>
        <w:t>実証実験を実施し</w:t>
      </w:r>
      <w:r w:rsidR="006B5663" w:rsidRPr="00E66C99">
        <w:rPr>
          <w:rFonts w:ascii="ＭＳ 明朝" w:eastAsia="ＭＳ 明朝" w:hAnsi="ＭＳ 明朝" w:hint="eastAsia"/>
          <w:sz w:val="24"/>
          <w:szCs w:val="24"/>
        </w:rPr>
        <w:t>ている</w:t>
      </w:r>
      <w:r w:rsidRPr="00E66C99">
        <w:rPr>
          <w:rFonts w:ascii="ＭＳ 明朝" w:eastAsia="ＭＳ 明朝" w:hAnsi="ＭＳ 明朝"/>
          <w:sz w:val="24"/>
          <w:szCs w:val="24"/>
        </w:rPr>
        <w:t>。</w:t>
      </w:r>
    </w:p>
    <w:p w14:paraId="7CDD3217" w14:textId="3B4DA238" w:rsidR="000A3FCA" w:rsidRPr="00E66C99" w:rsidRDefault="00417A56"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00995844" w:rsidRPr="00E66C99">
        <w:rPr>
          <w:rFonts w:ascii="ＭＳ 明朝" w:eastAsia="ＭＳ 明朝" w:hAnsi="ＭＳ 明朝" w:hint="eastAsia"/>
          <w:sz w:val="24"/>
          <w:szCs w:val="24"/>
        </w:rPr>
        <w:t>引き続き、</w:t>
      </w:r>
      <w:r w:rsidRPr="00E66C99">
        <w:rPr>
          <w:rFonts w:ascii="ＭＳ 明朝" w:eastAsia="ＭＳ 明朝" w:hAnsi="ＭＳ 明朝" w:hint="eastAsia"/>
          <w:sz w:val="24"/>
          <w:szCs w:val="24"/>
        </w:rPr>
        <w:t>内閣官房は、関係府省とともに</w:t>
      </w:r>
      <w:r w:rsidR="00995844" w:rsidRPr="00E66C99">
        <w:rPr>
          <w:rFonts w:ascii="ＭＳ 明朝" w:eastAsia="ＭＳ 明朝" w:hAnsi="ＭＳ 明朝" w:hint="eastAsia"/>
          <w:sz w:val="24"/>
          <w:szCs w:val="24"/>
        </w:rPr>
        <w:t>、</w:t>
      </w:r>
      <w:r w:rsidR="00995844" w:rsidRPr="00E66C99">
        <w:rPr>
          <w:rFonts w:ascii="ＭＳ 明朝" w:eastAsia="ＭＳ 明朝" w:hAnsi="ＭＳ 明朝"/>
          <w:sz w:val="24"/>
          <w:szCs w:val="24"/>
        </w:rPr>
        <w:t>2019年（</w:t>
      </w:r>
      <w:r w:rsidRPr="00E66C99">
        <w:rPr>
          <w:rFonts w:ascii="ＭＳ 明朝" w:eastAsia="ＭＳ 明朝" w:hAnsi="ＭＳ 明朝" w:hint="eastAsia"/>
          <w:sz w:val="24"/>
          <w:szCs w:val="24"/>
        </w:rPr>
        <w:t>平成</w:t>
      </w:r>
      <w:r w:rsidRPr="00E66C99">
        <w:rPr>
          <w:rFonts w:ascii="ＭＳ 明朝" w:eastAsia="ＭＳ 明朝" w:hAnsi="ＭＳ 明朝"/>
          <w:sz w:val="24"/>
          <w:szCs w:val="24"/>
        </w:rPr>
        <w:t>31年</w:t>
      </w:r>
      <w:r w:rsidR="00995844" w:rsidRPr="00E66C99">
        <w:rPr>
          <w:rFonts w:ascii="ＭＳ 明朝" w:eastAsia="ＭＳ 明朝" w:hAnsi="ＭＳ 明朝" w:hint="eastAsia"/>
          <w:sz w:val="24"/>
          <w:szCs w:val="24"/>
        </w:rPr>
        <w:t>）</w:t>
      </w:r>
      <w:r w:rsidR="00187672" w:rsidRPr="00E66C99">
        <w:rPr>
          <w:rFonts w:ascii="ＭＳ 明朝" w:eastAsia="ＭＳ 明朝" w:hAnsi="ＭＳ 明朝" w:hint="eastAsia"/>
          <w:sz w:val="24"/>
          <w:szCs w:val="24"/>
        </w:rPr>
        <w:t>４</w:t>
      </w:r>
      <w:r w:rsidRPr="00E66C99">
        <w:rPr>
          <w:rFonts w:ascii="ＭＳ 明朝" w:eastAsia="ＭＳ 明朝" w:hAnsi="ＭＳ 明朝"/>
          <w:sz w:val="24"/>
          <w:szCs w:val="24"/>
        </w:rPr>
        <w:t>月に取りまとめた方策に基づき、</w:t>
      </w:r>
      <w:r w:rsidR="000A3FCA" w:rsidRPr="00E66C99">
        <w:rPr>
          <w:rFonts w:ascii="ＭＳ 明朝" w:eastAsia="ＭＳ 明朝" w:hAnsi="ＭＳ 明朝"/>
          <w:sz w:val="24"/>
          <w:szCs w:val="24"/>
        </w:rPr>
        <w:t>2019年度（令和元年度）に、</w:t>
      </w:r>
      <w:r w:rsidRPr="00E66C99">
        <w:rPr>
          <w:rFonts w:ascii="ＭＳ 明朝" w:eastAsia="ＭＳ 明朝" w:hAnsi="ＭＳ 明朝"/>
          <w:sz w:val="24"/>
          <w:szCs w:val="24"/>
        </w:rPr>
        <w:t>引越しポータルサイトから手続申請</w:t>
      </w:r>
      <w:r w:rsidR="000D7F76">
        <w:rPr>
          <w:rFonts w:ascii="ＭＳ 明朝" w:eastAsia="ＭＳ 明朝" w:hAnsi="ＭＳ 明朝" w:hint="eastAsia"/>
          <w:sz w:val="24"/>
          <w:szCs w:val="24"/>
        </w:rPr>
        <w:t>（地方公共団体の手続についてはマイナポータルを経由）</w:t>
      </w:r>
      <w:r w:rsidRPr="00E66C99">
        <w:rPr>
          <w:rFonts w:ascii="ＭＳ 明朝" w:eastAsia="ＭＳ 明朝" w:hAnsi="ＭＳ 明朝"/>
          <w:sz w:val="24"/>
          <w:szCs w:val="24"/>
        </w:rPr>
        <w:t>を行う</w:t>
      </w:r>
      <w:r w:rsidRPr="00E66C99">
        <w:rPr>
          <w:rFonts w:ascii="ＭＳ 明朝" w:eastAsia="ＭＳ 明朝" w:hAnsi="ＭＳ 明朝"/>
          <w:sz w:val="24"/>
          <w:szCs w:val="24"/>
        </w:rPr>
        <w:lastRenderedPageBreak/>
        <w:t>サービスについて、</w:t>
      </w:r>
      <w:r w:rsidR="000D7F76">
        <w:rPr>
          <w:rFonts w:ascii="ＭＳ 明朝" w:eastAsia="ＭＳ 明朝" w:hAnsi="ＭＳ 明朝" w:hint="eastAsia"/>
          <w:sz w:val="24"/>
          <w:szCs w:val="24"/>
        </w:rPr>
        <w:t>地方公共団体</w:t>
      </w:r>
      <w:r w:rsidRPr="00E66C99">
        <w:rPr>
          <w:rFonts w:ascii="ＭＳ 明朝" w:eastAsia="ＭＳ 明朝" w:hAnsi="ＭＳ 明朝"/>
          <w:sz w:val="24"/>
          <w:szCs w:val="24"/>
        </w:rPr>
        <w:t>や民間事業者等の協力の下、実証実験を行</w:t>
      </w:r>
      <w:r w:rsidR="000A3FCA" w:rsidRPr="00E66C99">
        <w:rPr>
          <w:rFonts w:ascii="ＭＳ 明朝" w:eastAsia="ＭＳ 明朝" w:hAnsi="ＭＳ 明朝" w:hint="eastAsia"/>
          <w:sz w:val="24"/>
          <w:szCs w:val="24"/>
        </w:rPr>
        <w:t>い、</w:t>
      </w:r>
      <w:r w:rsidR="000A3FCA" w:rsidRPr="00E66C99">
        <w:rPr>
          <w:rFonts w:ascii="ＭＳ 明朝" w:eastAsia="ＭＳ 明朝" w:hAnsi="ＭＳ 明朝"/>
          <w:sz w:val="24"/>
          <w:szCs w:val="24"/>
        </w:rPr>
        <w:t>その方式</w:t>
      </w:r>
      <w:r w:rsidR="000A3FCA" w:rsidRPr="00E66C99">
        <w:rPr>
          <w:rFonts w:ascii="ＭＳ 明朝" w:eastAsia="ＭＳ 明朝" w:hAnsi="ＭＳ 明朝" w:hint="eastAsia"/>
          <w:sz w:val="24"/>
          <w:szCs w:val="24"/>
        </w:rPr>
        <w:t>及び効果の検証を踏まえた上で、導入を促進するためのガイドライン等を取りまとめるとともに、地方公共団体や民間事業者等において運用準備を行い、順次サービスを開始する。また、</w:t>
      </w:r>
      <w:r w:rsidR="000A3FCA" w:rsidRPr="00E66C99">
        <w:rPr>
          <w:rFonts w:ascii="ＭＳ 明朝" w:eastAsia="ＭＳ 明朝" w:hAnsi="ＭＳ 明朝"/>
          <w:sz w:val="24"/>
          <w:szCs w:val="24"/>
        </w:rPr>
        <w:t>2020年度（令和２年度）から多くの地方公共団体や民間事業者等での導入や民間手続の更なる拡大を図り、本格展開を進める。</w:t>
      </w:r>
    </w:p>
    <w:p w14:paraId="72AB1BC8" w14:textId="77777777" w:rsidR="00417A56" w:rsidRPr="00E66C99" w:rsidRDefault="00417A56" w:rsidP="00FD74C3">
      <w:pPr>
        <w:rPr>
          <w:rFonts w:ascii="ＭＳ 明朝" w:eastAsia="ＭＳ 明朝" w:hAnsi="ＭＳ 明朝"/>
          <w:sz w:val="24"/>
          <w:szCs w:val="24"/>
        </w:rPr>
      </w:pPr>
    </w:p>
    <w:p w14:paraId="2955B414" w14:textId="77777777" w:rsidR="00417A56" w:rsidRPr="00E66C99" w:rsidRDefault="00417A56" w:rsidP="00FD74C3">
      <w:pPr>
        <w:rPr>
          <w:rFonts w:ascii="ＭＳ 明朝" w:eastAsia="ＭＳ 明朝" w:hAnsi="ＭＳ 明朝"/>
          <w:i/>
          <w:sz w:val="24"/>
          <w:szCs w:val="24"/>
        </w:rPr>
      </w:pPr>
      <w:r w:rsidRPr="00E66C99">
        <w:rPr>
          <w:rFonts w:ascii="ＭＳ 明朝" w:eastAsia="ＭＳ 明朝" w:hAnsi="ＭＳ 明朝"/>
          <w:i/>
          <w:sz w:val="24"/>
          <w:szCs w:val="24"/>
        </w:rPr>
        <w:t>KPI：ワンストップサービスの取扱機関数（地方公共団体等）</w:t>
      </w:r>
    </w:p>
    <w:p w14:paraId="57EA36CF" w14:textId="656DE754" w:rsidR="00417A56" w:rsidRPr="00E66C99" w:rsidRDefault="00417A56" w:rsidP="00FD74C3">
      <w:pPr>
        <w:rPr>
          <w:rFonts w:ascii="ＭＳ 明朝" w:eastAsia="ＭＳ 明朝" w:hAnsi="ＭＳ 明朝"/>
          <w:i/>
          <w:sz w:val="24"/>
          <w:szCs w:val="24"/>
        </w:rPr>
      </w:pPr>
      <w:r w:rsidRPr="00E66C99">
        <w:rPr>
          <w:rFonts w:ascii="ＭＳ 明朝" w:eastAsia="ＭＳ 明朝" w:hAnsi="ＭＳ 明朝"/>
          <w:i/>
          <w:sz w:val="24"/>
          <w:szCs w:val="24"/>
        </w:rPr>
        <w:t>KPI：引越しワンストップサービスの対象手続の拡充</w:t>
      </w:r>
    </w:p>
    <w:p w14:paraId="3AE5B742" w14:textId="77777777" w:rsidR="00417A56" w:rsidRPr="00E66C99" w:rsidRDefault="00417A56" w:rsidP="00FD74C3">
      <w:pPr>
        <w:rPr>
          <w:rFonts w:ascii="ＭＳ 明朝" w:eastAsia="ＭＳ 明朝" w:hAnsi="ＭＳ 明朝"/>
          <w:sz w:val="24"/>
          <w:szCs w:val="24"/>
        </w:rPr>
      </w:pPr>
    </w:p>
    <w:p w14:paraId="19B43419" w14:textId="35B07E48" w:rsidR="00CB4880" w:rsidRPr="00E66C99" w:rsidRDefault="006644D5" w:rsidP="00F9488B">
      <w:pPr>
        <w:pStyle w:val="2"/>
        <w:ind w:leftChars="0" w:left="0" w:right="210"/>
        <w:rPr>
          <w:rFonts w:ascii="ＭＳ 明朝" w:hAnsi="ＭＳ 明朝"/>
          <w:szCs w:val="24"/>
        </w:rPr>
      </w:pPr>
      <w:bookmarkStart w:id="57" w:name="_Toc26812179"/>
      <w:r w:rsidRPr="00E66C99">
        <w:rPr>
          <w:rFonts w:ascii="ＭＳ 明朝" w:hAnsi="ＭＳ 明朝"/>
          <w:szCs w:val="24"/>
        </w:rPr>
        <w:t>6</w:t>
      </w:r>
      <w:r w:rsidR="00417A56" w:rsidRPr="00E66C99">
        <w:rPr>
          <w:rFonts w:ascii="ＭＳ 明朝" w:hAnsi="ＭＳ 明朝"/>
          <w:szCs w:val="24"/>
        </w:rPr>
        <w:t>.4</w:t>
      </w:r>
      <w:r w:rsidR="00CB4880" w:rsidRPr="00E66C99">
        <w:rPr>
          <w:rFonts w:ascii="ＭＳ 明朝" w:hAnsi="ＭＳ 明朝"/>
          <w:szCs w:val="24"/>
        </w:rPr>
        <w:t xml:space="preserve"> 死亡・相続ワンストップサービスの推進（◎内閣官房、内閣府、金融庁、総務省、法務省、財務省、厚生労働省、経済産業省、国土交通省、</w:t>
      </w:r>
      <w:r w:rsidR="00F03422" w:rsidRPr="00E66C99">
        <w:rPr>
          <w:rFonts w:ascii="ＭＳ 明朝" w:hAnsi="ＭＳ 明朝" w:hint="eastAsia"/>
          <w:szCs w:val="24"/>
        </w:rPr>
        <w:t>環境省</w:t>
      </w:r>
      <w:r w:rsidR="00F03422" w:rsidRPr="00E66C99">
        <w:rPr>
          <w:rFonts w:ascii="ＭＳ 明朝" w:hAnsi="ＭＳ 明朝"/>
          <w:szCs w:val="24"/>
        </w:rPr>
        <w:t>、</w:t>
      </w:r>
      <w:r w:rsidR="00CB4880" w:rsidRPr="00E66C99">
        <w:rPr>
          <w:rFonts w:ascii="ＭＳ 明朝" w:hAnsi="ＭＳ 明朝"/>
          <w:szCs w:val="24"/>
        </w:rPr>
        <w:t>関係府省）</w:t>
      </w:r>
      <w:bookmarkEnd w:id="57"/>
    </w:p>
    <w:p w14:paraId="61D5446E" w14:textId="77777777" w:rsidR="006B5663"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「死亡・相続」に関連する手続は多数存在し、その大半がオンライン化されていない。また、我が国の年間死亡者数は直近で約</w:t>
      </w:r>
      <w:r w:rsidRPr="00E66C99">
        <w:rPr>
          <w:rFonts w:ascii="ＭＳ 明朝" w:eastAsia="ＭＳ 明朝" w:hAnsi="ＭＳ 明朝"/>
          <w:sz w:val="24"/>
          <w:szCs w:val="24"/>
        </w:rPr>
        <w:t>137万人と増加傾向にある事からも、相続人の手続に係る負担やその手続を受ける行政機関・民間事業者等の負担軽減に向けた取組が必要である。</w:t>
      </w:r>
    </w:p>
    <w:p w14:paraId="185DC815" w14:textId="1F02A695" w:rsidR="00CB4880" w:rsidRPr="00E66C99" w:rsidRDefault="00CB4880" w:rsidP="00DC5354">
      <w:pPr>
        <w:ind w:firstLineChars="100" w:firstLine="240"/>
        <w:rPr>
          <w:rFonts w:ascii="ＭＳ 明朝" w:eastAsia="ＭＳ 明朝" w:hAnsi="ＭＳ 明朝"/>
          <w:sz w:val="24"/>
          <w:szCs w:val="24"/>
        </w:rPr>
      </w:pPr>
      <w:r w:rsidRPr="00E66C99">
        <w:rPr>
          <w:rFonts w:ascii="ＭＳ 明朝" w:eastAsia="ＭＳ 明朝" w:hAnsi="ＭＳ 明朝"/>
          <w:sz w:val="24"/>
          <w:szCs w:val="24"/>
        </w:rPr>
        <w:t>「死亡・相続」に関して、死亡届</w:t>
      </w:r>
      <w:r w:rsidR="005076B7" w:rsidRPr="00E66C99">
        <w:rPr>
          <w:rFonts w:ascii="ＭＳ 明朝" w:eastAsia="ＭＳ 明朝" w:hAnsi="ＭＳ 明朝" w:hint="eastAsia"/>
          <w:sz w:val="24"/>
          <w:szCs w:val="24"/>
        </w:rPr>
        <w:t>、</w:t>
      </w:r>
      <w:r w:rsidRPr="00E66C99">
        <w:rPr>
          <w:rFonts w:ascii="ＭＳ 明朝" w:eastAsia="ＭＳ 明朝" w:hAnsi="ＭＳ 明朝"/>
          <w:sz w:val="24"/>
          <w:szCs w:val="24"/>
        </w:rPr>
        <w:t>年金手続</w:t>
      </w:r>
      <w:r w:rsidR="005076B7" w:rsidRPr="00E66C99">
        <w:rPr>
          <w:rFonts w:ascii="ＭＳ 明朝" w:eastAsia="ＭＳ 明朝" w:hAnsi="ＭＳ 明朝" w:hint="eastAsia"/>
          <w:sz w:val="24"/>
          <w:szCs w:val="24"/>
        </w:rPr>
        <w:t>、</w:t>
      </w:r>
      <w:r w:rsidRPr="00E66C99">
        <w:rPr>
          <w:rFonts w:ascii="ＭＳ 明朝" w:eastAsia="ＭＳ 明朝" w:hAnsi="ＭＳ 明朝"/>
          <w:sz w:val="24"/>
          <w:szCs w:val="24"/>
        </w:rPr>
        <w:t>不動産名義変更</w:t>
      </w:r>
      <w:r w:rsidR="005076B7" w:rsidRPr="00E66C99">
        <w:rPr>
          <w:rFonts w:ascii="ＭＳ 明朝" w:eastAsia="ＭＳ 明朝" w:hAnsi="ＭＳ 明朝" w:hint="eastAsia"/>
          <w:sz w:val="24"/>
          <w:szCs w:val="24"/>
        </w:rPr>
        <w:t>、</w:t>
      </w:r>
      <w:r w:rsidRPr="00E66C99">
        <w:rPr>
          <w:rFonts w:ascii="ＭＳ 明朝" w:eastAsia="ＭＳ 明朝" w:hAnsi="ＭＳ 明朝"/>
          <w:sz w:val="24"/>
          <w:szCs w:val="24"/>
        </w:rPr>
        <w:t>税務申告といっ</w:t>
      </w:r>
      <w:r w:rsidR="00032A10" w:rsidRPr="00E66C99">
        <w:rPr>
          <w:rFonts w:ascii="ＭＳ 明朝" w:eastAsia="ＭＳ 明朝" w:hAnsi="ＭＳ 明朝"/>
          <w:sz w:val="24"/>
          <w:szCs w:val="24"/>
        </w:rPr>
        <w:t>た行政手続は、それぞれ地方公共団体</w:t>
      </w:r>
      <w:r w:rsidR="005076B7" w:rsidRPr="00E66C99">
        <w:rPr>
          <w:rFonts w:ascii="ＭＳ 明朝" w:eastAsia="ＭＳ 明朝" w:hAnsi="ＭＳ 明朝" w:hint="eastAsia"/>
          <w:sz w:val="24"/>
          <w:szCs w:val="24"/>
        </w:rPr>
        <w:t>、</w:t>
      </w:r>
      <w:r w:rsidR="00032A10" w:rsidRPr="00E66C99">
        <w:rPr>
          <w:rFonts w:ascii="ＭＳ 明朝" w:eastAsia="ＭＳ 明朝" w:hAnsi="ＭＳ 明朝"/>
          <w:sz w:val="24"/>
          <w:szCs w:val="24"/>
        </w:rPr>
        <w:t>年金事務所</w:t>
      </w:r>
      <w:r w:rsidR="005076B7" w:rsidRPr="00E66C99">
        <w:rPr>
          <w:rFonts w:ascii="ＭＳ 明朝" w:eastAsia="ＭＳ 明朝" w:hAnsi="ＭＳ 明朝" w:hint="eastAsia"/>
          <w:sz w:val="24"/>
          <w:szCs w:val="24"/>
        </w:rPr>
        <w:t>、</w:t>
      </w:r>
      <w:r w:rsidR="00032A10" w:rsidRPr="00E66C99">
        <w:rPr>
          <w:rFonts w:ascii="ＭＳ 明朝" w:eastAsia="ＭＳ 明朝" w:hAnsi="ＭＳ 明朝"/>
          <w:sz w:val="24"/>
          <w:szCs w:val="24"/>
        </w:rPr>
        <w:t>法務局</w:t>
      </w:r>
      <w:r w:rsidR="005076B7" w:rsidRPr="00E66C99">
        <w:rPr>
          <w:rFonts w:ascii="ＭＳ 明朝" w:eastAsia="ＭＳ 明朝" w:hAnsi="ＭＳ 明朝" w:hint="eastAsia"/>
          <w:sz w:val="24"/>
          <w:szCs w:val="24"/>
        </w:rPr>
        <w:t>、</w:t>
      </w:r>
      <w:r w:rsidR="00032A10" w:rsidRPr="00E66C99">
        <w:rPr>
          <w:rFonts w:ascii="ＭＳ 明朝" w:eastAsia="ＭＳ 明朝" w:hAnsi="ＭＳ 明朝"/>
          <w:sz w:val="24"/>
          <w:szCs w:val="24"/>
        </w:rPr>
        <w:t>税務署</w:t>
      </w:r>
      <w:r w:rsidR="00DC5354" w:rsidRPr="00E66C99">
        <w:rPr>
          <w:rFonts w:ascii="ＭＳ 明朝" w:eastAsia="ＭＳ 明朝" w:hAnsi="ＭＳ 明朝" w:hint="eastAsia"/>
          <w:sz w:val="24"/>
          <w:szCs w:val="24"/>
        </w:rPr>
        <w:t>に</w:t>
      </w:r>
      <w:r w:rsidR="00032A10" w:rsidRPr="00E66C99">
        <w:rPr>
          <w:rFonts w:ascii="ＭＳ 明朝" w:eastAsia="ＭＳ 明朝" w:hAnsi="ＭＳ 明朝"/>
          <w:sz w:val="24"/>
          <w:szCs w:val="24"/>
        </w:rPr>
        <w:t>対して</w:t>
      </w:r>
      <w:r w:rsidRPr="00E66C99">
        <w:rPr>
          <w:rFonts w:ascii="ＭＳ 明朝" w:eastAsia="ＭＳ 明朝" w:hAnsi="ＭＳ 明朝"/>
          <w:sz w:val="24"/>
          <w:szCs w:val="24"/>
        </w:rPr>
        <w:t>行わなければならず、金融機関を</w:t>
      </w:r>
      <w:r w:rsidR="0081261B">
        <w:rPr>
          <w:rFonts w:ascii="ＭＳ 明朝" w:eastAsia="ＭＳ 明朝" w:hAnsi="ＭＳ 明朝" w:hint="eastAsia"/>
          <w:sz w:val="24"/>
          <w:szCs w:val="24"/>
        </w:rPr>
        <w:t>はじ</w:t>
      </w:r>
      <w:r w:rsidRPr="00E66C99">
        <w:rPr>
          <w:rFonts w:ascii="ＭＳ 明朝" w:eastAsia="ＭＳ 明朝" w:hAnsi="ＭＳ 明朝"/>
          <w:sz w:val="24"/>
          <w:szCs w:val="24"/>
        </w:rPr>
        <w:t>めとした民間事業者においても、各機関に対し戸籍謄抄本等の提出をするなど</w:t>
      </w:r>
      <w:r w:rsidR="006B5663" w:rsidRPr="00E66C99">
        <w:rPr>
          <w:rFonts w:ascii="ＭＳ 明朝" w:eastAsia="ＭＳ 明朝" w:hAnsi="ＭＳ 明朝" w:hint="eastAsia"/>
          <w:sz w:val="24"/>
          <w:szCs w:val="24"/>
        </w:rPr>
        <w:t>の</w:t>
      </w:r>
      <w:r w:rsidRPr="00E66C99">
        <w:rPr>
          <w:rFonts w:ascii="ＭＳ 明朝" w:eastAsia="ＭＳ 明朝" w:hAnsi="ＭＳ 明朝"/>
          <w:sz w:val="24"/>
          <w:szCs w:val="24"/>
        </w:rPr>
        <w:t>手続を</w:t>
      </w:r>
      <w:r w:rsidR="00C12C88" w:rsidRPr="00E66C99">
        <w:rPr>
          <w:rFonts w:ascii="ＭＳ 明朝" w:eastAsia="ＭＳ 明朝" w:hAnsi="ＭＳ 明朝"/>
          <w:sz w:val="24"/>
          <w:szCs w:val="24"/>
        </w:rPr>
        <w:t>繰り返し</w:t>
      </w:r>
      <w:r w:rsidRPr="00E66C99">
        <w:rPr>
          <w:rFonts w:ascii="ＭＳ 明朝" w:eastAsia="ＭＳ 明朝" w:hAnsi="ＭＳ 明朝"/>
          <w:sz w:val="24"/>
          <w:szCs w:val="24"/>
        </w:rPr>
        <w:t>行っており</w:t>
      </w:r>
      <w:r w:rsidRPr="00E66C99">
        <w:rPr>
          <w:rFonts w:ascii="ＭＳ 明朝" w:eastAsia="ＭＳ 明朝" w:hAnsi="ＭＳ 明朝" w:hint="eastAsia"/>
          <w:sz w:val="24"/>
          <w:szCs w:val="24"/>
        </w:rPr>
        <w:t>、亡くなった人の財産保有状況等によって必要となる手続先</w:t>
      </w:r>
      <w:r w:rsidR="00C12C88" w:rsidRPr="00E66C99">
        <w:rPr>
          <w:rFonts w:ascii="ＭＳ 明朝" w:eastAsia="ＭＳ 明朝" w:hAnsi="ＭＳ 明朝" w:hint="eastAsia"/>
          <w:sz w:val="24"/>
          <w:szCs w:val="24"/>
        </w:rPr>
        <w:t>が</w:t>
      </w:r>
      <w:r w:rsidRPr="00E66C99">
        <w:rPr>
          <w:rFonts w:ascii="ＭＳ 明朝" w:eastAsia="ＭＳ 明朝" w:hAnsi="ＭＳ 明朝" w:hint="eastAsia"/>
          <w:sz w:val="24"/>
          <w:szCs w:val="24"/>
        </w:rPr>
        <w:t>異なるなど、相続人の負担は大きい。また、行政機関間での手続もデジタル化されておらず、死亡者数増加に伴う手続件数の増加により行政側の</w:t>
      </w:r>
      <w:r w:rsidR="00BC7138">
        <w:rPr>
          <w:rFonts w:ascii="ＭＳ 明朝" w:eastAsia="ＭＳ 明朝" w:hAnsi="ＭＳ 明朝" w:hint="eastAsia"/>
          <w:sz w:val="24"/>
          <w:szCs w:val="24"/>
        </w:rPr>
        <w:t>負担</w:t>
      </w:r>
      <w:r w:rsidRPr="00E66C99">
        <w:rPr>
          <w:rFonts w:ascii="ＭＳ 明朝" w:eastAsia="ＭＳ 明朝" w:hAnsi="ＭＳ 明朝" w:hint="eastAsia"/>
          <w:sz w:val="24"/>
          <w:szCs w:val="24"/>
        </w:rPr>
        <w:t>も増大している。</w:t>
      </w:r>
    </w:p>
    <w:p w14:paraId="7BE5C764" w14:textId="43BD71B4" w:rsidR="00CB4880" w:rsidRPr="00E66C99" w:rsidRDefault="00B7351E" w:rsidP="00DC5354">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こうした状況を踏まえ、</w:t>
      </w:r>
      <w:r w:rsidR="00CB4880" w:rsidRPr="00E66C99">
        <w:rPr>
          <w:rFonts w:ascii="ＭＳ 明朝" w:eastAsia="ＭＳ 明朝" w:hAnsi="ＭＳ 明朝" w:hint="eastAsia"/>
          <w:sz w:val="24"/>
          <w:szCs w:val="24"/>
        </w:rPr>
        <w:t>①死亡・相続に関する行政手続を見直し、遺族が行う手続を削減し、②故人の生前情報をデジタル化</w:t>
      </w:r>
      <w:r w:rsidR="00DC5354" w:rsidRPr="00E66C99">
        <w:rPr>
          <w:rFonts w:ascii="ＭＳ 明朝" w:eastAsia="ＭＳ 明朝" w:hAnsi="ＭＳ 明朝" w:hint="eastAsia"/>
          <w:sz w:val="24"/>
          <w:szCs w:val="24"/>
        </w:rPr>
        <w:t>し、死後、信頼できる第三者により相続人であることをオンラインで</w:t>
      </w:r>
      <w:r w:rsidR="00CB4880" w:rsidRPr="00E66C99">
        <w:rPr>
          <w:rFonts w:ascii="ＭＳ 明朝" w:eastAsia="ＭＳ 明朝" w:hAnsi="ＭＳ 明朝" w:hint="eastAsia"/>
          <w:sz w:val="24"/>
          <w:szCs w:val="24"/>
        </w:rPr>
        <w:t>認証された遺族が、</w:t>
      </w:r>
      <w:r w:rsidR="00BC7138" w:rsidRPr="00E66C99">
        <w:rPr>
          <w:rFonts w:ascii="ＭＳ 明朝" w:eastAsia="ＭＳ 明朝" w:hAnsi="ＭＳ 明朝" w:hint="eastAsia"/>
          <w:sz w:val="24"/>
          <w:szCs w:val="24"/>
        </w:rPr>
        <w:t>当該情報を</w:t>
      </w:r>
      <w:r w:rsidR="00CB4880" w:rsidRPr="00E66C99">
        <w:rPr>
          <w:rFonts w:ascii="ＭＳ 明朝" w:eastAsia="ＭＳ 明朝" w:hAnsi="ＭＳ 明朝" w:hint="eastAsia"/>
          <w:sz w:val="24"/>
          <w:szCs w:val="24"/>
        </w:rPr>
        <w:t>死亡・相続の手続に活用できるようにすることで、遺族の負担を軽減するとともに、</w:t>
      </w:r>
      <w:r w:rsidR="00D94494" w:rsidRPr="00E66C99">
        <w:rPr>
          <w:rFonts w:ascii="ＭＳ 明朝" w:eastAsia="ＭＳ 明朝" w:hAnsi="ＭＳ 明朝" w:hint="eastAsia"/>
          <w:sz w:val="24"/>
          <w:szCs w:val="24"/>
        </w:rPr>
        <w:t>③死亡・相続に関する手続の総合窓口について、地方公共団体が精神的・経済的に支えを失った遺族に必要な支援を行うことが</w:t>
      </w:r>
      <w:r w:rsidR="00D94494" w:rsidRPr="00E66C99">
        <w:rPr>
          <w:rFonts w:ascii="ＭＳ 明朝" w:eastAsia="ＭＳ 明朝" w:hAnsi="ＭＳ 明朝"/>
          <w:sz w:val="24"/>
          <w:szCs w:val="24"/>
        </w:rPr>
        <w:t>できるように、</w:t>
      </w:r>
      <w:r w:rsidR="00D94494" w:rsidRPr="00E66C99">
        <w:rPr>
          <w:rFonts w:ascii="ＭＳ 明朝" w:eastAsia="ＭＳ 明朝" w:hAnsi="ＭＳ 明朝" w:hint="eastAsia"/>
          <w:sz w:val="24"/>
          <w:szCs w:val="24"/>
        </w:rPr>
        <w:t>内閣官房は</w:t>
      </w:r>
      <w:r w:rsidR="00D94494" w:rsidRPr="00E66C99">
        <w:rPr>
          <w:rFonts w:ascii="ＭＳ 明朝" w:eastAsia="ＭＳ 明朝" w:hAnsi="ＭＳ 明朝"/>
          <w:sz w:val="24"/>
          <w:szCs w:val="24"/>
        </w:rPr>
        <w:t>、</w:t>
      </w:r>
      <w:r w:rsidR="00D94494" w:rsidRPr="00E66C99">
        <w:rPr>
          <w:rFonts w:ascii="ＭＳ 明朝" w:eastAsia="ＭＳ 明朝" w:hAnsi="ＭＳ 明朝" w:hint="eastAsia"/>
          <w:sz w:val="24"/>
          <w:szCs w:val="24"/>
        </w:rPr>
        <w:t>地方公共団体に対し円滑</w:t>
      </w:r>
      <w:r w:rsidR="009569DF">
        <w:rPr>
          <w:rFonts w:ascii="ＭＳ 明朝" w:eastAsia="ＭＳ 明朝" w:hAnsi="ＭＳ 明朝" w:hint="eastAsia"/>
          <w:sz w:val="24"/>
          <w:szCs w:val="24"/>
        </w:rPr>
        <w:t>な</w:t>
      </w:r>
      <w:r w:rsidR="00D94494" w:rsidRPr="00E66C99">
        <w:rPr>
          <w:rFonts w:ascii="ＭＳ 明朝" w:eastAsia="ＭＳ 明朝" w:hAnsi="ＭＳ 明朝" w:hint="eastAsia"/>
          <w:sz w:val="24"/>
          <w:szCs w:val="24"/>
        </w:rPr>
        <w:t>設置・運営</w:t>
      </w:r>
      <w:r w:rsidR="009569DF">
        <w:rPr>
          <w:rFonts w:ascii="ＭＳ 明朝" w:eastAsia="ＭＳ 明朝" w:hAnsi="ＭＳ 明朝" w:hint="eastAsia"/>
          <w:sz w:val="24"/>
          <w:szCs w:val="24"/>
        </w:rPr>
        <w:t>の</w:t>
      </w:r>
      <w:r w:rsidR="009569DF">
        <w:rPr>
          <w:rFonts w:ascii="ＭＳ 明朝" w:eastAsia="ＭＳ 明朝" w:hAnsi="ＭＳ 明朝"/>
          <w:sz w:val="24"/>
          <w:szCs w:val="24"/>
        </w:rPr>
        <w:t>ための</w:t>
      </w:r>
      <w:r w:rsidR="00D94494" w:rsidRPr="00E66C99">
        <w:rPr>
          <w:rFonts w:ascii="ＭＳ 明朝" w:eastAsia="ＭＳ 明朝" w:hAnsi="ＭＳ 明朝" w:hint="eastAsia"/>
          <w:sz w:val="24"/>
          <w:szCs w:val="24"/>
        </w:rPr>
        <w:t>支援</w:t>
      </w:r>
      <w:r w:rsidR="009569DF">
        <w:rPr>
          <w:rFonts w:ascii="ＭＳ 明朝" w:eastAsia="ＭＳ 明朝" w:hAnsi="ＭＳ 明朝" w:hint="eastAsia"/>
          <w:sz w:val="24"/>
          <w:szCs w:val="24"/>
        </w:rPr>
        <w:t>を</w:t>
      </w:r>
      <w:r w:rsidR="009569DF">
        <w:rPr>
          <w:rFonts w:ascii="ＭＳ 明朝" w:eastAsia="ＭＳ 明朝" w:hAnsi="ＭＳ 明朝"/>
          <w:sz w:val="24"/>
          <w:szCs w:val="24"/>
        </w:rPr>
        <w:t>行う</w:t>
      </w:r>
      <w:r w:rsidR="00D94494" w:rsidRPr="00E66C99">
        <w:rPr>
          <w:rFonts w:ascii="ＭＳ 明朝" w:eastAsia="ＭＳ 明朝" w:hAnsi="ＭＳ 明朝" w:hint="eastAsia"/>
          <w:sz w:val="24"/>
          <w:szCs w:val="24"/>
        </w:rPr>
        <w:t>。</w:t>
      </w:r>
    </w:p>
    <w:p w14:paraId="3FFCB992" w14:textId="35DCF267"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00B7351E" w:rsidRPr="00E66C99">
        <w:rPr>
          <w:rFonts w:ascii="ＭＳ 明朝" w:eastAsia="ＭＳ 明朝" w:hAnsi="ＭＳ 明朝" w:hint="eastAsia"/>
          <w:sz w:val="24"/>
          <w:szCs w:val="24"/>
        </w:rPr>
        <w:t>これまで、</w:t>
      </w:r>
      <w:r w:rsidRPr="00E66C99">
        <w:rPr>
          <w:rFonts w:ascii="ＭＳ 明朝" w:eastAsia="ＭＳ 明朝" w:hAnsi="ＭＳ 明朝" w:hint="eastAsia"/>
          <w:sz w:val="24"/>
          <w:szCs w:val="24"/>
        </w:rPr>
        <w:t>内閣官房において、関係府省や地方公共団体、民間事業者とワンストップサービスの実現に向けた検討等を行い、</w:t>
      </w:r>
      <w:r w:rsidR="00B7351E" w:rsidRPr="00E66C99">
        <w:rPr>
          <w:rFonts w:ascii="ＭＳ 明朝" w:eastAsia="ＭＳ 明朝" w:hAnsi="ＭＳ 明朝"/>
          <w:sz w:val="24"/>
          <w:szCs w:val="24"/>
        </w:rPr>
        <w:t>2019年（</w:t>
      </w:r>
      <w:r w:rsidRPr="00E66C99">
        <w:rPr>
          <w:rFonts w:ascii="ＭＳ 明朝" w:eastAsia="ＭＳ 明朝" w:hAnsi="ＭＳ 明朝" w:hint="eastAsia"/>
          <w:sz w:val="24"/>
          <w:szCs w:val="24"/>
        </w:rPr>
        <w:t>平成</w:t>
      </w:r>
      <w:r w:rsidRPr="00E66C99">
        <w:rPr>
          <w:rFonts w:ascii="ＭＳ 明朝" w:eastAsia="ＭＳ 明朝" w:hAnsi="ＭＳ 明朝"/>
          <w:sz w:val="24"/>
          <w:szCs w:val="24"/>
        </w:rPr>
        <w:t>31年</w:t>
      </w:r>
      <w:r w:rsidR="00B7351E" w:rsidRPr="00E66C99">
        <w:rPr>
          <w:rFonts w:ascii="ＭＳ 明朝" w:eastAsia="ＭＳ 明朝" w:hAnsi="ＭＳ 明朝" w:hint="eastAsia"/>
          <w:sz w:val="24"/>
          <w:szCs w:val="24"/>
        </w:rPr>
        <w:t>）</w:t>
      </w:r>
      <w:r w:rsidRPr="00E66C99">
        <w:rPr>
          <w:rFonts w:ascii="ＭＳ 明朝" w:eastAsia="ＭＳ 明朝" w:hAnsi="ＭＳ 明朝"/>
          <w:sz w:val="24"/>
          <w:szCs w:val="24"/>
        </w:rPr>
        <w:t>４月に関係府省とともに実現方策を取りまとめた。</w:t>
      </w:r>
    </w:p>
    <w:p w14:paraId="784C1F66" w14:textId="77777777" w:rsidR="00DC5354" w:rsidRPr="00E66C99" w:rsidRDefault="00DC5354" w:rsidP="00FD74C3">
      <w:pPr>
        <w:rPr>
          <w:rFonts w:ascii="ＭＳ 明朝" w:eastAsia="ＭＳ 明朝" w:hAnsi="ＭＳ 明朝"/>
          <w:sz w:val="24"/>
          <w:szCs w:val="24"/>
        </w:rPr>
      </w:pPr>
    </w:p>
    <w:p w14:paraId="4632D40B" w14:textId="393BF47A" w:rsidR="00B7351E"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lastRenderedPageBreak/>
        <w:t xml:space="preserve">　</w:t>
      </w:r>
      <w:r w:rsidR="00B7351E" w:rsidRPr="00E66C99">
        <w:rPr>
          <w:rFonts w:ascii="ＭＳ 明朝" w:eastAsia="ＭＳ 明朝" w:hAnsi="ＭＳ 明朝" w:hint="eastAsia"/>
          <w:sz w:val="24"/>
          <w:szCs w:val="24"/>
        </w:rPr>
        <w:t>今後</w:t>
      </w:r>
      <w:r w:rsidR="00B7351E" w:rsidRPr="00E66C99">
        <w:rPr>
          <w:rFonts w:ascii="ＭＳ 明朝" w:eastAsia="ＭＳ 明朝" w:hAnsi="ＭＳ 明朝"/>
          <w:sz w:val="24"/>
          <w:szCs w:val="24"/>
        </w:rPr>
        <w:t>、</w:t>
      </w:r>
      <w:r w:rsidRPr="00E66C99">
        <w:rPr>
          <w:rFonts w:ascii="ＭＳ 明朝" w:eastAsia="ＭＳ 明朝" w:hAnsi="ＭＳ 明朝" w:hint="eastAsia"/>
          <w:sz w:val="24"/>
          <w:szCs w:val="24"/>
        </w:rPr>
        <w:t>内閣官房は、</w:t>
      </w:r>
      <w:r w:rsidR="006B5663" w:rsidRPr="00E66C99">
        <w:rPr>
          <w:rFonts w:ascii="ＭＳ 明朝" w:eastAsia="ＭＳ 明朝" w:hAnsi="ＭＳ 明朝" w:hint="eastAsia"/>
          <w:sz w:val="24"/>
          <w:szCs w:val="24"/>
        </w:rPr>
        <w:t>当該</w:t>
      </w:r>
      <w:r w:rsidRPr="00E66C99">
        <w:rPr>
          <w:rFonts w:ascii="ＭＳ 明朝" w:eastAsia="ＭＳ 明朝" w:hAnsi="ＭＳ 明朝"/>
          <w:sz w:val="24"/>
          <w:szCs w:val="24"/>
        </w:rPr>
        <w:t>方策に基づき、関係府省や地方公共団体の協力の下、</w:t>
      </w:r>
      <w:r w:rsidR="00B7351E" w:rsidRPr="00E66C99">
        <w:rPr>
          <w:rFonts w:ascii="ＭＳ 明朝" w:eastAsia="ＭＳ 明朝" w:hAnsi="ＭＳ 明朝" w:hint="eastAsia"/>
          <w:sz w:val="24"/>
          <w:szCs w:val="24"/>
        </w:rPr>
        <w:t>以下</w:t>
      </w:r>
      <w:r w:rsidRPr="00E66C99">
        <w:rPr>
          <w:rFonts w:ascii="ＭＳ 明朝" w:eastAsia="ＭＳ 明朝" w:hAnsi="ＭＳ 明朝"/>
          <w:sz w:val="24"/>
          <w:szCs w:val="24"/>
        </w:rPr>
        <w:t>の施策を進める。</w:t>
      </w:r>
    </w:p>
    <w:p w14:paraId="07D85FAF" w14:textId="46B2C0B6" w:rsidR="00B7351E" w:rsidRPr="00E66C99" w:rsidRDefault="00CB4880" w:rsidP="00E05813">
      <w:pPr>
        <w:ind w:left="240" w:hangingChars="100" w:hanging="240"/>
        <w:rPr>
          <w:rFonts w:ascii="ＭＳ 明朝" w:eastAsia="ＭＳ 明朝" w:hAnsi="ＭＳ 明朝"/>
          <w:sz w:val="24"/>
          <w:szCs w:val="24"/>
        </w:rPr>
      </w:pPr>
      <w:r w:rsidRPr="00E66C99">
        <w:rPr>
          <w:rFonts w:ascii="ＭＳ 明朝" w:eastAsia="ＭＳ 明朝" w:hAnsi="ＭＳ 明朝"/>
          <w:sz w:val="24"/>
          <w:szCs w:val="24"/>
        </w:rPr>
        <w:t>①</w:t>
      </w:r>
      <w:r w:rsidR="00D33E67" w:rsidRPr="00E66C99">
        <w:rPr>
          <w:rFonts w:ascii="ＭＳ 明朝" w:eastAsia="ＭＳ 明朝" w:hAnsi="ＭＳ 明朝" w:hint="eastAsia"/>
          <w:sz w:val="24"/>
          <w:szCs w:val="24"/>
        </w:rPr>
        <w:t>財務省、厚生労働省及び環境省は</w:t>
      </w:r>
      <w:r w:rsidR="00B7351E" w:rsidRPr="00E66C99">
        <w:rPr>
          <w:rFonts w:ascii="ＭＳ 明朝" w:eastAsia="ＭＳ 明朝" w:hAnsi="ＭＳ 明朝" w:hint="eastAsia"/>
          <w:sz w:val="24"/>
          <w:szCs w:val="24"/>
        </w:rPr>
        <w:t>、</w:t>
      </w:r>
      <w:r w:rsidRPr="00E66C99">
        <w:rPr>
          <w:rFonts w:ascii="ＭＳ 明朝" w:eastAsia="ＭＳ 明朝" w:hAnsi="ＭＳ 明朝"/>
          <w:sz w:val="24"/>
          <w:szCs w:val="24"/>
        </w:rPr>
        <w:t>行政手続の見直しに向けて、総務省行政評価局の分析の結果、他の手続で登録された死亡情報を参照できるものの、</w:t>
      </w:r>
      <w:r w:rsidR="005265F9" w:rsidRPr="00E66C99">
        <w:rPr>
          <w:rFonts w:ascii="ＭＳ 明朝" w:eastAsia="ＭＳ 明朝" w:hAnsi="ＭＳ 明朝" w:hint="eastAsia"/>
          <w:sz w:val="24"/>
          <w:szCs w:val="24"/>
        </w:rPr>
        <w:t>死亡に関する届出の</w:t>
      </w:r>
      <w:r w:rsidRPr="00E66C99">
        <w:rPr>
          <w:rFonts w:ascii="ＭＳ 明朝" w:eastAsia="ＭＳ 明朝" w:hAnsi="ＭＳ 明朝"/>
          <w:sz w:val="24"/>
          <w:szCs w:val="24"/>
        </w:rPr>
        <w:t>省略を認めていない行政手続について、</w:t>
      </w:r>
      <w:r w:rsidR="00015E7B" w:rsidRPr="00E66C99">
        <w:rPr>
          <w:rFonts w:ascii="ＭＳ 明朝" w:eastAsia="ＭＳ 明朝" w:hAnsi="ＭＳ 明朝"/>
          <w:sz w:val="24"/>
          <w:szCs w:val="24"/>
        </w:rPr>
        <w:t>2019</w:t>
      </w:r>
      <w:r w:rsidR="00015E7B" w:rsidRPr="00E66C99">
        <w:rPr>
          <w:rFonts w:ascii="ＭＳ 明朝" w:eastAsia="ＭＳ 明朝" w:hAnsi="ＭＳ 明朝" w:hint="eastAsia"/>
          <w:sz w:val="24"/>
          <w:szCs w:val="24"/>
        </w:rPr>
        <w:t>年度</w:t>
      </w:r>
      <w:r w:rsidR="00015E7B" w:rsidRPr="00E66C99">
        <w:rPr>
          <w:rFonts w:ascii="ＭＳ 明朝" w:eastAsia="ＭＳ 明朝" w:hAnsi="ＭＳ 明朝"/>
          <w:sz w:val="24"/>
          <w:szCs w:val="24"/>
        </w:rPr>
        <w:t>（</w:t>
      </w:r>
      <w:r w:rsidRPr="00E66C99">
        <w:rPr>
          <w:rFonts w:ascii="ＭＳ 明朝" w:eastAsia="ＭＳ 明朝" w:hAnsi="ＭＳ 明朝"/>
          <w:sz w:val="24"/>
          <w:szCs w:val="24"/>
        </w:rPr>
        <w:t>令和元年度</w:t>
      </w:r>
      <w:r w:rsidR="00015E7B" w:rsidRPr="00E66C99">
        <w:rPr>
          <w:rFonts w:ascii="ＭＳ 明朝" w:eastAsia="ＭＳ 明朝" w:hAnsi="ＭＳ 明朝" w:hint="eastAsia"/>
          <w:sz w:val="24"/>
          <w:szCs w:val="24"/>
        </w:rPr>
        <w:t>）</w:t>
      </w:r>
      <w:r w:rsidRPr="00E66C99">
        <w:rPr>
          <w:rFonts w:ascii="ＭＳ 明朝" w:eastAsia="ＭＳ 明朝" w:hAnsi="ＭＳ 明朝"/>
          <w:sz w:val="24"/>
          <w:szCs w:val="24"/>
        </w:rPr>
        <w:t>内に届出省略の可否等、見直しの方針について結論を得る。</w:t>
      </w:r>
      <w:r w:rsidR="00B7351E" w:rsidRPr="00E66C99">
        <w:rPr>
          <w:rFonts w:ascii="ＭＳ 明朝" w:eastAsia="ＭＳ 明朝" w:hAnsi="ＭＳ 明朝" w:hint="eastAsia"/>
          <w:sz w:val="24"/>
          <w:szCs w:val="24"/>
        </w:rPr>
        <w:t>また、</w:t>
      </w:r>
      <w:r w:rsidR="006B5663" w:rsidRPr="00E66C99">
        <w:rPr>
          <w:rFonts w:ascii="ＭＳ 明朝" w:eastAsia="ＭＳ 明朝" w:hAnsi="ＭＳ 明朝" w:hint="eastAsia"/>
          <w:sz w:val="24"/>
          <w:szCs w:val="24"/>
        </w:rPr>
        <w:t>当該</w:t>
      </w:r>
      <w:r w:rsidRPr="00E66C99">
        <w:rPr>
          <w:rFonts w:ascii="ＭＳ 明朝" w:eastAsia="ＭＳ 明朝" w:hAnsi="ＭＳ 明朝"/>
          <w:sz w:val="24"/>
          <w:szCs w:val="24"/>
        </w:rPr>
        <w:t>方針を踏まえ</w:t>
      </w:r>
      <w:r w:rsidR="00B7351E" w:rsidRPr="00E66C99">
        <w:rPr>
          <w:rFonts w:ascii="ＭＳ 明朝" w:eastAsia="ＭＳ 明朝" w:hAnsi="ＭＳ 明朝" w:hint="eastAsia"/>
          <w:sz w:val="24"/>
          <w:szCs w:val="24"/>
        </w:rPr>
        <w:t>、</w:t>
      </w:r>
      <w:r w:rsidRPr="00E66C99">
        <w:rPr>
          <w:rFonts w:ascii="ＭＳ 明朝" w:eastAsia="ＭＳ 明朝" w:hAnsi="ＭＳ 明朝"/>
          <w:sz w:val="24"/>
          <w:szCs w:val="24"/>
        </w:rPr>
        <w:t>必要に応じ</w:t>
      </w:r>
      <w:r w:rsidR="00B7351E" w:rsidRPr="00E66C99">
        <w:rPr>
          <w:rFonts w:ascii="ＭＳ 明朝" w:eastAsia="ＭＳ 明朝" w:hAnsi="ＭＳ 明朝" w:hint="eastAsia"/>
          <w:sz w:val="24"/>
          <w:szCs w:val="24"/>
        </w:rPr>
        <w:t>て</w:t>
      </w:r>
      <w:r w:rsidRPr="00E66C99">
        <w:rPr>
          <w:rFonts w:ascii="ＭＳ 明朝" w:eastAsia="ＭＳ 明朝" w:hAnsi="ＭＳ 明朝"/>
          <w:sz w:val="24"/>
          <w:szCs w:val="24"/>
        </w:rPr>
        <w:t>順次制度改正を行う。</w:t>
      </w:r>
    </w:p>
    <w:p w14:paraId="291D781E" w14:textId="684C1AAB" w:rsidR="00B7351E" w:rsidRPr="00E66C99" w:rsidRDefault="00CB4880" w:rsidP="00E05813">
      <w:pPr>
        <w:ind w:left="240" w:hangingChars="100" w:hanging="240"/>
        <w:rPr>
          <w:rFonts w:ascii="ＭＳ 明朝" w:eastAsia="ＭＳ 明朝" w:hAnsi="ＭＳ 明朝"/>
          <w:sz w:val="24"/>
          <w:szCs w:val="24"/>
        </w:rPr>
      </w:pPr>
      <w:r w:rsidRPr="00E66C99">
        <w:rPr>
          <w:rFonts w:ascii="ＭＳ 明朝" w:eastAsia="ＭＳ 明朝" w:hAnsi="ＭＳ 明朝"/>
          <w:sz w:val="24"/>
          <w:szCs w:val="24"/>
        </w:rPr>
        <w:t>②</w:t>
      </w:r>
      <w:r w:rsidR="00DC5354" w:rsidRPr="00E66C99">
        <w:rPr>
          <w:rFonts w:ascii="ＭＳ 明朝" w:eastAsia="ＭＳ 明朝" w:hAnsi="ＭＳ 明朝"/>
          <w:sz w:val="24"/>
          <w:szCs w:val="24"/>
        </w:rPr>
        <w:t>内閣官房は、相続人であることを</w:t>
      </w:r>
      <w:r w:rsidR="00DC5354" w:rsidRPr="00E66C99">
        <w:rPr>
          <w:rFonts w:ascii="ＭＳ 明朝" w:eastAsia="ＭＳ 明朝" w:hAnsi="ＭＳ 明朝" w:hint="eastAsia"/>
          <w:sz w:val="24"/>
          <w:szCs w:val="24"/>
        </w:rPr>
        <w:t>オンライン</w:t>
      </w:r>
      <w:r w:rsidRPr="00E66C99">
        <w:rPr>
          <w:rFonts w:ascii="ＭＳ 明朝" w:eastAsia="ＭＳ 明朝" w:hAnsi="ＭＳ 明朝"/>
          <w:sz w:val="24"/>
          <w:szCs w:val="24"/>
        </w:rPr>
        <w:t>認証する仕組みの実現のための課題整理、方策の検討、環境整備を行うとともに、その実現にはニーズの拡大が</w:t>
      </w:r>
      <w:r w:rsidRPr="00E66C99">
        <w:rPr>
          <w:rFonts w:ascii="ＭＳ 明朝" w:eastAsia="ＭＳ 明朝" w:hAnsi="ＭＳ 明朝" w:hint="eastAsia"/>
          <w:sz w:val="24"/>
          <w:szCs w:val="24"/>
        </w:rPr>
        <w:t>必要であることから、</w:t>
      </w:r>
      <w:r w:rsidRPr="00E66C99">
        <w:rPr>
          <w:rFonts w:ascii="ＭＳ 明朝" w:eastAsia="ＭＳ 明朝" w:hAnsi="ＭＳ 明朝" w:hint="eastAsia"/>
          <w:color w:val="000000" w:themeColor="text1"/>
          <w:sz w:val="24"/>
          <w:szCs w:val="24"/>
        </w:rPr>
        <w:t>エンディングノート</w:t>
      </w:r>
      <w:r w:rsidR="00E655D7" w:rsidRPr="00E66C99">
        <w:rPr>
          <w:rStyle w:val="aff9"/>
          <w:rFonts w:ascii="ＭＳ 明朝" w:eastAsia="ＭＳ 明朝" w:hAnsi="ＭＳ 明朝"/>
          <w:color w:val="000000" w:themeColor="text1"/>
          <w:sz w:val="24"/>
          <w:szCs w:val="24"/>
        </w:rPr>
        <w:footnoteReference w:id="12"/>
      </w:r>
      <w:r w:rsidRPr="00E66C99">
        <w:rPr>
          <w:rFonts w:ascii="ＭＳ 明朝" w:eastAsia="ＭＳ 明朝" w:hAnsi="ＭＳ 明朝" w:hint="eastAsia"/>
          <w:color w:val="000000" w:themeColor="text1"/>
          <w:sz w:val="24"/>
          <w:szCs w:val="24"/>
        </w:rPr>
        <w:t>の調</w:t>
      </w:r>
      <w:r w:rsidRPr="00E66C99">
        <w:rPr>
          <w:rFonts w:ascii="ＭＳ 明朝" w:eastAsia="ＭＳ 明朝" w:hAnsi="ＭＳ 明朝" w:hint="eastAsia"/>
          <w:sz w:val="24"/>
          <w:szCs w:val="24"/>
        </w:rPr>
        <w:t>査を</w:t>
      </w:r>
      <w:r w:rsidR="005130EE" w:rsidRPr="00E66C99">
        <w:rPr>
          <w:rFonts w:ascii="ＭＳ 明朝" w:eastAsia="ＭＳ 明朝" w:hAnsi="ＭＳ 明朝"/>
          <w:sz w:val="24"/>
          <w:szCs w:val="24"/>
        </w:rPr>
        <w:t>2019年度（</w:t>
      </w:r>
      <w:r w:rsidRPr="00E66C99">
        <w:rPr>
          <w:rFonts w:ascii="ＭＳ 明朝" w:eastAsia="ＭＳ 明朝" w:hAnsi="ＭＳ 明朝" w:hint="eastAsia"/>
          <w:sz w:val="24"/>
          <w:szCs w:val="24"/>
        </w:rPr>
        <w:t>令和元年度</w:t>
      </w:r>
      <w:r w:rsidR="005130EE" w:rsidRPr="00E66C99">
        <w:rPr>
          <w:rFonts w:ascii="ＭＳ 明朝" w:eastAsia="ＭＳ 明朝" w:hAnsi="ＭＳ 明朝" w:hint="eastAsia"/>
          <w:sz w:val="24"/>
          <w:szCs w:val="24"/>
        </w:rPr>
        <w:t>）</w:t>
      </w:r>
      <w:r w:rsidRPr="00E66C99">
        <w:rPr>
          <w:rFonts w:ascii="ＭＳ 明朝" w:eastAsia="ＭＳ 明朝" w:hAnsi="ＭＳ 明朝" w:hint="eastAsia"/>
          <w:sz w:val="24"/>
          <w:szCs w:val="24"/>
        </w:rPr>
        <w:t>末までに行う。</w:t>
      </w:r>
    </w:p>
    <w:p w14:paraId="5D67F678" w14:textId="13AB7201" w:rsidR="00CB4880" w:rsidRPr="00E66C99" w:rsidRDefault="00CB4880" w:rsidP="00E05813">
      <w:pPr>
        <w:ind w:left="240" w:hangingChars="100" w:hanging="240"/>
        <w:rPr>
          <w:rFonts w:ascii="ＭＳ 明朝" w:eastAsia="ＭＳ 明朝" w:hAnsi="ＭＳ 明朝"/>
          <w:sz w:val="24"/>
          <w:szCs w:val="24"/>
        </w:rPr>
      </w:pPr>
      <w:r w:rsidRPr="00E66C99">
        <w:rPr>
          <w:rFonts w:ascii="ＭＳ 明朝" w:eastAsia="ＭＳ 明朝" w:hAnsi="ＭＳ 明朝" w:hint="eastAsia"/>
          <w:sz w:val="24"/>
          <w:szCs w:val="24"/>
        </w:rPr>
        <w:t>③</w:t>
      </w:r>
      <w:r w:rsidR="00B7351E" w:rsidRPr="00E66C99">
        <w:rPr>
          <w:rFonts w:ascii="ＭＳ 明朝" w:eastAsia="ＭＳ 明朝" w:hAnsi="ＭＳ 明朝" w:hint="eastAsia"/>
          <w:sz w:val="24"/>
          <w:szCs w:val="24"/>
        </w:rPr>
        <w:t>内閣官房</w:t>
      </w:r>
      <w:r w:rsidR="00B7351E" w:rsidRPr="00E66C99">
        <w:rPr>
          <w:rFonts w:ascii="ＭＳ 明朝" w:eastAsia="ＭＳ 明朝" w:hAnsi="ＭＳ 明朝"/>
          <w:sz w:val="24"/>
          <w:szCs w:val="24"/>
        </w:rPr>
        <w:t>は、</w:t>
      </w:r>
      <w:r w:rsidRPr="00E66C99">
        <w:rPr>
          <w:rFonts w:ascii="ＭＳ 明朝" w:eastAsia="ＭＳ 明朝" w:hAnsi="ＭＳ 明朝" w:hint="eastAsia"/>
          <w:sz w:val="24"/>
          <w:szCs w:val="24"/>
        </w:rPr>
        <w:t>地方公共団体が死亡に関する総合窓口である「おくやみコーナー」を設置することを支援するための</w:t>
      </w:r>
      <w:r w:rsidR="006C3428" w:rsidRPr="00E66C99">
        <w:rPr>
          <w:rFonts w:ascii="ＭＳ 明朝" w:eastAsia="ＭＳ 明朝" w:hAnsi="ＭＳ 明朝" w:hint="eastAsia"/>
          <w:sz w:val="24"/>
          <w:szCs w:val="24"/>
        </w:rPr>
        <w:t>ツール（おくやみコーナー設置自治体支援ナビ等）</w:t>
      </w:r>
      <w:r w:rsidRPr="00E66C99">
        <w:rPr>
          <w:rFonts w:ascii="ＭＳ 明朝" w:eastAsia="ＭＳ 明朝" w:hAnsi="ＭＳ 明朝" w:hint="eastAsia"/>
          <w:sz w:val="24"/>
          <w:szCs w:val="24"/>
        </w:rPr>
        <w:t>を整備し、</w:t>
      </w:r>
      <w:r w:rsidR="00B7351E" w:rsidRPr="00E66C99">
        <w:rPr>
          <w:rFonts w:ascii="ＭＳ 明朝" w:eastAsia="ＭＳ 明朝" w:hAnsi="ＭＳ 明朝"/>
          <w:sz w:val="24"/>
          <w:szCs w:val="24"/>
        </w:rPr>
        <w:t>2020年（</w:t>
      </w:r>
      <w:r w:rsidRPr="00E66C99">
        <w:rPr>
          <w:rFonts w:ascii="ＭＳ 明朝" w:eastAsia="ＭＳ 明朝" w:hAnsi="ＭＳ 明朝" w:hint="eastAsia"/>
          <w:sz w:val="24"/>
          <w:szCs w:val="24"/>
        </w:rPr>
        <w:t>令和２年</w:t>
      </w:r>
      <w:r w:rsidR="00B7351E" w:rsidRPr="00E66C99">
        <w:rPr>
          <w:rFonts w:ascii="ＭＳ 明朝" w:eastAsia="ＭＳ 明朝" w:hAnsi="ＭＳ 明朝" w:hint="eastAsia"/>
          <w:sz w:val="24"/>
          <w:szCs w:val="24"/>
        </w:rPr>
        <w:t>）</w:t>
      </w:r>
      <w:r w:rsidRPr="00E66C99">
        <w:rPr>
          <w:rFonts w:ascii="ＭＳ 明朝" w:eastAsia="ＭＳ 明朝" w:hAnsi="ＭＳ 明朝" w:hint="eastAsia"/>
          <w:sz w:val="24"/>
          <w:szCs w:val="24"/>
        </w:rPr>
        <w:t>２月までにその活用方法を</w:t>
      </w:r>
      <w:r w:rsidR="009F7D6B" w:rsidRPr="00E66C99">
        <w:rPr>
          <w:rFonts w:ascii="ＭＳ 明朝" w:eastAsia="ＭＳ 明朝" w:hAnsi="ＭＳ 明朝" w:hint="eastAsia"/>
          <w:sz w:val="24"/>
          <w:szCs w:val="24"/>
        </w:rPr>
        <w:t>盛り込んだ</w:t>
      </w:r>
      <w:r w:rsidRPr="00E66C99">
        <w:rPr>
          <w:rFonts w:ascii="ＭＳ 明朝" w:eastAsia="ＭＳ 明朝" w:hAnsi="ＭＳ 明朝" w:hint="eastAsia"/>
          <w:sz w:val="24"/>
          <w:szCs w:val="24"/>
        </w:rPr>
        <w:t>ガイドラインを</w:t>
      </w:r>
      <w:r w:rsidR="00015E7B" w:rsidRPr="00E66C99">
        <w:rPr>
          <w:rFonts w:ascii="ＭＳ 明朝" w:eastAsia="ＭＳ 明朝" w:hAnsi="ＭＳ 明朝" w:hint="eastAsia"/>
          <w:sz w:val="24"/>
          <w:szCs w:val="24"/>
        </w:rPr>
        <w:t>策定し</w:t>
      </w:r>
      <w:r w:rsidRPr="00E66C99">
        <w:rPr>
          <w:rFonts w:ascii="ＭＳ 明朝" w:eastAsia="ＭＳ 明朝" w:hAnsi="ＭＳ 明朝" w:hint="eastAsia"/>
          <w:sz w:val="24"/>
          <w:szCs w:val="24"/>
        </w:rPr>
        <w:t>、「おくやみコーナー」設置を推進する。</w:t>
      </w:r>
    </w:p>
    <w:p w14:paraId="78675107" w14:textId="77777777" w:rsidR="00CB4880" w:rsidRPr="00E66C99" w:rsidRDefault="00CB4880" w:rsidP="00FD74C3">
      <w:pPr>
        <w:rPr>
          <w:rFonts w:ascii="ＭＳ 明朝" w:eastAsia="ＭＳ 明朝" w:hAnsi="ＭＳ 明朝"/>
          <w:sz w:val="24"/>
          <w:szCs w:val="24"/>
        </w:rPr>
      </w:pPr>
    </w:p>
    <w:p w14:paraId="3FCD2F49" w14:textId="33415C91" w:rsidR="006C3428" w:rsidRPr="00E66C99" w:rsidRDefault="00CB4880" w:rsidP="00FD74C3">
      <w:pPr>
        <w:rPr>
          <w:rFonts w:ascii="ＭＳ 明朝" w:eastAsia="ＭＳ 明朝" w:hAnsi="ＭＳ 明朝"/>
          <w:i/>
          <w:sz w:val="24"/>
          <w:szCs w:val="24"/>
        </w:rPr>
      </w:pPr>
      <w:r w:rsidRPr="00E66C99">
        <w:rPr>
          <w:rFonts w:ascii="ＭＳ 明朝" w:eastAsia="ＭＳ 明朝" w:hAnsi="ＭＳ 明朝"/>
          <w:i/>
          <w:sz w:val="24"/>
          <w:szCs w:val="24"/>
        </w:rPr>
        <w:t>KPI：</w:t>
      </w:r>
      <w:r w:rsidR="006C3428" w:rsidRPr="00E66C99">
        <w:rPr>
          <w:rFonts w:ascii="ＭＳ 明朝" w:eastAsia="ＭＳ 明朝" w:hAnsi="ＭＳ 明朝" w:hint="eastAsia"/>
          <w:i/>
          <w:sz w:val="24"/>
          <w:szCs w:val="24"/>
        </w:rPr>
        <w:t>おくやみ</w:t>
      </w:r>
      <w:r w:rsidR="006C3428" w:rsidRPr="00E66C99">
        <w:rPr>
          <w:rFonts w:ascii="ＭＳ 明朝" w:eastAsia="ＭＳ 明朝" w:hAnsi="ＭＳ 明朝"/>
          <w:i/>
          <w:sz w:val="24"/>
          <w:szCs w:val="24"/>
        </w:rPr>
        <w:t>コーナー設置</w:t>
      </w:r>
      <w:r w:rsidR="006C3428" w:rsidRPr="00E66C99">
        <w:rPr>
          <w:rFonts w:ascii="ＭＳ 明朝" w:eastAsia="ＭＳ 明朝" w:hAnsi="ＭＳ 明朝" w:hint="eastAsia"/>
          <w:i/>
          <w:sz w:val="24"/>
          <w:szCs w:val="24"/>
        </w:rPr>
        <w:t>自治体</w:t>
      </w:r>
      <w:r w:rsidR="006C3428" w:rsidRPr="00E66C99">
        <w:rPr>
          <w:rFonts w:ascii="ＭＳ 明朝" w:eastAsia="ＭＳ 明朝" w:hAnsi="ＭＳ 明朝"/>
          <w:i/>
          <w:sz w:val="24"/>
          <w:szCs w:val="24"/>
        </w:rPr>
        <w:t>支援ナビの整備</w:t>
      </w:r>
    </w:p>
    <w:p w14:paraId="414B44EA" w14:textId="0CE4C7AF" w:rsidR="00CB4880" w:rsidRPr="00E66C99" w:rsidRDefault="00CB4880" w:rsidP="00183C10">
      <w:pPr>
        <w:ind w:firstLineChars="200" w:firstLine="480"/>
        <w:rPr>
          <w:rFonts w:ascii="ＭＳ 明朝" w:eastAsia="ＭＳ 明朝" w:hAnsi="ＭＳ 明朝"/>
          <w:i/>
          <w:sz w:val="24"/>
          <w:szCs w:val="24"/>
        </w:rPr>
      </w:pPr>
      <w:r w:rsidRPr="00E66C99">
        <w:rPr>
          <w:rFonts w:ascii="ＭＳ 明朝" w:eastAsia="ＭＳ 明朝" w:hAnsi="ＭＳ 明朝" w:hint="eastAsia"/>
          <w:i/>
          <w:sz w:val="24"/>
          <w:szCs w:val="24"/>
        </w:rPr>
        <w:t>エンディングノートに必要なデータの整理</w:t>
      </w:r>
    </w:p>
    <w:p w14:paraId="7F9F94BA" w14:textId="2C5308CD" w:rsidR="00CB4880" w:rsidRPr="00E66C99" w:rsidRDefault="00CB4880" w:rsidP="00FD74C3">
      <w:pPr>
        <w:rPr>
          <w:rFonts w:ascii="ＭＳ 明朝" w:eastAsia="ＭＳ 明朝" w:hAnsi="ＭＳ 明朝"/>
          <w:i/>
          <w:sz w:val="24"/>
          <w:szCs w:val="24"/>
        </w:rPr>
      </w:pPr>
      <w:r w:rsidRPr="00E66C99">
        <w:rPr>
          <w:rFonts w:ascii="ＭＳ 明朝" w:eastAsia="ＭＳ 明朝" w:hAnsi="ＭＳ 明朝"/>
          <w:i/>
          <w:sz w:val="24"/>
          <w:szCs w:val="24"/>
        </w:rPr>
        <w:t>KPI：死亡・相続に関して遺族が行う手続の削減数</w:t>
      </w:r>
    </w:p>
    <w:p w14:paraId="7C33A316" w14:textId="77777777" w:rsidR="00CB4880" w:rsidRPr="00E66C99" w:rsidRDefault="00CB4880" w:rsidP="00FD74C3">
      <w:pPr>
        <w:rPr>
          <w:rFonts w:ascii="ＭＳ 明朝" w:eastAsia="ＭＳ 明朝" w:hAnsi="ＭＳ 明朝"/>
          <w:sz w:val="24"/>
          <w:szCs w:val="24"/>
        </w:rPr>
      </w:pPr>
    </w:p>
    <w:p w14:paraId="64047255" w14:textId="6E96F696" w:rsidR="00417A56" w:rsidRPr="00E66C99" w:rsidRDefault="006644D5" w:rsidP="00F9488B">
      <w:pPr>
        <w:pStyle w:val="2"/>
        <w:ind w:leftChars="0" w:left="0" w:right="210"/>
        <w:rPr>
          <w:rFonts w:ascii="ＭＳ 明朝" w:hAnsi="ＭＳ 明朝"/>
          <w:szCs w:val="24"/>
        </w:rPr>
      </w:pPr>
      <w:bookmarkStart w:id="58" w:name="_Toc26812180"/>
      <w:r w:rsidRPr="00E66C99">
        <w:rPr>
          <w:rFonts w:ascii="ＭＳ 明朝" w:hAnsi="ＭＳ 明朝"/>
          <w:szCs w:val="24"/>
        </w:rPr>
        <w:t>6</w:t>
      </w:r>
      <w:r w:rsidR="00417A56" w:rsidRPr="00E66C99">
        <w:rPr>
          <w:rFonts w:ascii="ＭＳ 明朝" w:hAnsi="ＭＳ 明朝"/>
          <w:szCs w:val="24"/>
        </w:rPr>
        <w:t>.5 企業が行う従業員の社会保険・税手続ワンストップ化・ワンスオンリー化の推進（◎内閣官房、総務省、財務省、厚生労働省、経済産業省）</w:t>
      </w:r>
      <w:bookmarkEnd w:id="58"/>
    </w:p>
    <w:p w14:paraId="22AC277A" w14:textId="3CDE9599" w:rsidR="00417A56" w:rsidRPr="00E66C99" w:rsidRDefault="00417A56"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企業の生産性向上の観点から、従業員に関する社会保険・税手続を</w:t>
      </w:r>
      <w:r w:rsidR="00F767CC" w:rsidRPr="00E66C99">
        <w:rPr>
          <w:rFonts w:ascii="ＭＳ 明朝" w:eastAsia="ＭＳ 明朝" w:hAnsi="ＭＳ 明朝" w:hint="eastAsia"/>
          <w:sz w:val="24"/>
          <w:szCs w:val="24"/>
        </w:rPr>
        <w:t>デジタル</w:t>
      </w:r>
      <w:r w:rsidRPr="00E66C99">
        <w:rPr>
          <w:rFonts w:ascii="ＭＳ 明朝" w:eastAsia="ＭＳ 明朝" w:hAnsi="ＭＳ 明朝" w:hint="eastAsia"/>
          <w:sz w:val="24"/>
          <w:szCs w:val="24"/>
        </w:rPr>
        <w:t>化・簡便化することが重要である。</w:t>
      </w:r>
    </w:p>
    <w:p w14:paraId="7F661B43" w14:textId="726254CD" w:rsidR="00417A56" w:rsidRPr="00E66C99" w:rsidRDefault="00417A56"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企業が行う従業員の社会保険・税手続について、従業員のライフイベントに伴う</w:t>
      </w:r>
      <w:r w:rsidR="00F767CC" w:rsidRPr="00E66C99">
        <w:rPr>
          <w:rFonts w:ascii="ＭＳ 明朝" w:eastAsia="ＭＳ 明朝" w:hAnsi="ＭＳ 明朝" w:hint="eastAsia"/>
          <w:sz w:val="24"/>
          <w:szCs w:val="24"/>
        </w:rPr>
        <w:t>行政</w:t>
      </w:r>
      <w:r w:rsidRPr="00E66C99">
        <w:rPr>
          <w:rFonts w:ascii="ＭＳ 明朝" w:eastAsia="ＭＳ 明朝" w:hAnsi="ＭＳ 明朝" w:hint="eastAsia"/>
          <w:sz w:val="24"/>
          <w:szCs w:val="24"/>
        </w:rPr>
        <w:t>手続のワンストップサービスや、企業と行政機関との間でのデータ連携を通じたワンスオンリー化を実現することで、企業の負担を軽減し、生産性向上に寄与する</w:t>
      </w:r>
      <w:r w:rsidR="002F0F73" w:rsidRPr="00E66C99">
        <w:rPr>
          <w:rFonts w:ascii="ＭＳ 明朝" w:eastAsia="ＭＳ 明朝" w:hAnsi="ＭＳ 明朝" w:hint="eastAsia"/>
          <w:sz w:val="24"/>
          <w:szCs w:val="24"/>
        </w:rPr>
        <w:t>ための</w:t>
      </w:r>
      <w:r w:rsidR="002F0F73" w:rsidRPr="00E66C99">
        <w:rPr>
          <w:rFonts w:ascii="ＭＳ 明朝" w:eastAsia="ＭＳ 明朝" w:hAnsi="ＭＳ 明朝"/>
          <w:sz w:val="24"/>
          <w:szCs w:val="24"/>
        </w:rPr>
        <w:t>取組を進める。</w:t>
      </w:r>
    </w:p>
    <w:p w14:paraId="05799A11" w14:textId="47D591C4" w:rsidR="00417A56" w:rsidRPr="00E66C99" w:rsidRDefault="002F0F73" w:rsidP="00147223">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これまで、</w:t>
      </w:r>
      <w:r w:rsidR="00417A56" w:rsidRPr="00E66C99">
        <w:rPr>
          <w:rFonts w:ascii="ＭＳ 明朝" w:eastAsia="ＭＳ 明朝" w:hAnsi="ＭＳ 明朝" w:hint="eastAsia"/>
          <w:sz w:val="24"/>
          <w:szCs w:val="24"/>
        </w:rPr>
        <w:t>内閣官房において、関係府省と</w:t>
      </w:r>
      <w:r w:rsidRPr="00E66C99">
        <w:rPr>
          <w:rFonts w:ascii="ＭＳ 明朝" w:eastAsia="ＭＳ 明朝" w:hAnsi="ＭＳ 明朝" w:hint="eastAsia"/>
          <w:sz w:val="24"/>
          <w:szCs w:val="24"/>
        </w:rPr>
        <w:t>ともに、</w:t>
      </w:r>
      <w:r w:rsidR="00417A56" w:rsidRPr="00E66C99">
        <w:rPr>
          <w:rFonts w:ascii="ＭＳ 明朝" w:eastAsia="ＭＳ 明朝" w:hAnsi="ＭＳ 明朝" w:hint="eastAsia"/>
          <w:sz w:val="24"/>
          <w:szCs w:val="24"/>
        </w:rPr>
        <w:t>ワンストップサービスの実現に向けた検討等を行い、</w:t>
      </w:r>
      <w:r w:rsidR="00015E7B" w:rsidRPr="00E66C99">
        <w:rPr>
          <w:rFonts w:ascii="ＭＳ 明朝" w:eastAsia="ＭＳ 明朝" w:hAnsi="ＭＳ 明朝"/>
          <w:sz w:val="24"/>
          <w:szCs w:val="24"/>
        </w:rPr>
        <w:t>2019年（</w:t>
      </w:r>
      <w:r w:rsidR="00417A56" w:rsidRPr="00E66C99">
        <w:rPr>
          <w:rFonts w:ascii="ＭＳ 明朝" w:eastAsia="ＭＳ 明朝" w:hAnsi="ＭＳ 明朝" w:hint="eastAsia"/>
          <w:sz w:val="24"/>
          <w:szCs w:val="24"/>
        </w:rPr>
        <w:t>平成</w:t>
      </w:r>
      <w:r w:rsidR="00015E7B" w:rsidRPr="00E66C99">
        <w:rPr>
          <w:rFonts w:ascii="ＭＳ 明朝" w:eastAsia="ＭＳ 明朝" w:hAnsi="ＭＳ 明朝"/>
          <w:sz w:val="24"/>
          <w:szCs w:val="24"/>
        </w:rPr>
        <w:t>31</w:t>
      </w:r>
      <w:r w:rsidR="00417A56" w:rsidRPr="00E66C99">
        <w:rPr>
          <w:rFonts w:ascii="ＭＳ 明朝" w:eastAsia="ＭＳ 明朝" w:hAnsi="ＭＳ 明朝"/>
          <w:sz w:val="24"/>
          <w:szCs w:val="24"/>
        </w:rPr>
        <w:t>年</w:t>
      </w:r>
      <w:r w:rsidR="00015E7B" w:rsidRPr="00E66C99">
        <w:rPr>
          <w:rFonts w:ascii="ＭＳ 明朝" w:eastAsia="ＭＳ 明朝" w:hAnsi="ＭＳ 明朝" w:hint="eastAsia"/>
          <w:sz w:val="24"/>
          <w:szCs w:val="24"/>
        </w:rPr>
        <w:t>）</w:t>
      </w:r>
      <w:r w:rsidR="00417A56" w:rsidRPr="00E66C99">
        <w:rPr>
          <w:rFonts w:ascii="ＭＳ 明朝" w:eastAsia="ＭＳ 明朝" w:hAnsi="ＭＳ 明朝"/>
          <w:sz w:val="24"/>
          <w:szCs w:val="24"/>
        </w:rPr>
        <w:t>４月に</w:t>
      </w:r>
      <w:r w:rsidR="007B6885" w:rsidRPr="00E66C99">
        <w:rPr>
          <w:rFonts w:ascii="ＭＳ 明朝" w:eastAsia="ＭＳ 明朝" w:hAnsi="ＭＳ 明朝" w:hint="eastAsia"/>
          <w:sz w:val="24"/>
          <w:szCs w:val="24"/>
        </w:rPr>
        <w:t>は、</w:t>
      </w:r>
      <w:r w:rsidR="00417A56" w:rsidRPr="00E66C99">
        <w:rPr>
          <w:rFonts w:ascii="ＭＳ 明朝" w:eastAsia="ＭＳ 明朝" w:hAnsi="ＭＳ 明朝"/>
          <w:sz w:val="24"/>
          <w:szCs w:val="24"/>
        </w:rPr>
        <w:t>課題の最終整理を取りまとめた。</w:t>
      </w:r>
    </w:p>
    <w:p w14:paraId="788FF8A9" w14:textId="12D4BFFE" w:rsidR="00D33E67" w:rsidRPr="00E66C99" w:rsidRDefault="00417A56" w:rsidP="00FD0534">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00F61D10" w:rsidRPr="00E66C99">
        <w:rPr>
          <w:rFonts w:ascii="ＭＳ 明朝" w:eastAsia="ＭＳ 明朝" w:hAnsi="ＭＳ 明朝" w:hint="eastAsia"/>
          <w:sz w:val="24"/>
          <w:szCs w:val="24"/>
        </w:rPr>
        <w:t>内閣官房及び関係府省は、</w:t>
      </w:r>
      <w:r w:rsidRPr="00E66C99">
        <w:rPr>
          <w:rFonts w:ascii="ＭＳ 明朝" w:eastAsia="ＭＳ 明朝" w:hAnsi="ＭＳ 明朝" w:hint="eastAsia"/>
          <w:sz w:val="24"/>
          <w:szCs w:val="24"/>
        </w:rPr>
        <w:t>従業員のライフイベントに伴い企業が行う社会保険・税手続について、マイナポータルの</w:t>
      </w:r>
      <w:r w:rsidRPr="00E66C99">
        <w:rPr>
          <w:rFonts w:ascii="ＭＳ 明朝" w:eastAsia="ＭＳ 明朝" w:hAnsi="ＭＳ 明朝"/>
          <w:sz w:val="24"/>
          <w:szCs w:val="24"/>
        </w:rPr>
        <w:t>APIを活用したオンライン・ワンスト</w:t>
      </w:r>
      <w:r w:rsidRPr="00E66C99">
        <w:rPr>
          <w:rFonts w:ascii="ＭＳ 明朝" w:eastAsia="ＭＳ 明朝" w:hAnsi="ＭＳ 明朝"/>
          <w:sz w:val="24"/>
          <w:szCs w:val="24"/>
        </w:rPr>
        <w:lastRenderedPageBreak/>
        <w:t>ップ化を</w:t>
      </w:r>
      <w:r w:rsidR="002F0F73" w:rsidRPr="00E66C99">
        <w:rPr>
          <w:rFonts w:ascii="ＭＳ 明朝" w:eastAsia="ＭＳ 明朝" w:hAnsi="ＭＳ 明朝"/>
          <w:sz w:val="24"/>
          <w:szCs w:val="24"/>
        </w:rPr>
        <w:t>2020年（</w:t>
      </w:r>
      <w:r w:rsidRPr="00E66C99">
        <w:rPr>
          <w:rFonts w:ascii="ＭＳ 明朝" w:eastAsia="ＭＳ 明朝" w:hAnsi="ＭＳ 明朝"/>
          <w:sz w:val="24"/>
          <w:szCs w:val="24"/>
        </w:rPr>
        <w:t>令和２年</w:t>
      </w:r>
      <w:r w:rsidR="002F0F73" w:rsidRPr="00E66C99">
        <w:rPr>
          <w:rFonts w:ascii="ＭＳ 明朝" w:eastAsia="ＭＳ 明朝" w:hAnsi="ＭＳ 明朝" w:hint="eastAsia"/>
          <w:sz w:val="24"/>
          <w:szCs w:val="24"/>
        </w:rPr>
        <w:t>）</w:t>
      </w:r>
      <w:r w:rsidRPr="00E66C99">
        <w:rPr>
          <w:rFonts w:ascii="ＭＳ 明朝" w:eastAsia="ＭＳ 明朝" w:hAnsi="ＭＳ 明朝"/>
          <w:sz w:val="24"/>
          <w:szCs w:val="24"/>
        </w:rPr>
        <w:t>11月頃から開始し、順次、対象手続を拡大する。</w:t>
      </w:r>
      <w:r w:rsidR="00D33E67" w:rsidRPr="00E66C99">
        <w:rPr>
          <w:rFonts w:ascii="ＭＳ 明朝" w:eastAsia="ＭＳ 明朝" w:hAnsi="ＭＳ 明朝" w:hint="eastAsia"/>
          <w:sz w:val="24"/>
          <w:szCs w:val="24"/>
        </w:rPr>
        <w:t>また、</w:t>
      </w:r>
      <w:r w:rsidRPr="00E66C99">
        <w:rPr>
          <w:rFonts w:ascii="ＭＳ 明朝" w:eastAsia="ＭＳ 明朝" w:hAnsi="ＭＳ 明朝"/>
          <w:sz w:val="24"/>
          <w:szCs w:val="24"/>
        </w:rPr>
        <w:t>社会保険労務士の電子署名等が必要な手続についても</w:t>
      </w:r>
      <w:r w:rsidR="00B739B9" w:rsidRPr="00E66C99">
        <w:rPr>
          <w:rFonts w:ascii="ＭＳ 明朝" w:eastAsia="ＭＳ 明朝" w:hAnsi="ＭＳ 明朝" w:hint="eastAsia"/>
          <w:sz w:val="24"/>
          <w:szCs w:val="24"/>
        </w:rPr>
        <w:t>、</w:t>
      </w:r>
      <w:r w:rsidR="002F0F73" w:rsidRPr="00E66C99">
        <w:rPr>
          <w:rFonts w:ascii="ＭＳ 明朝" w:eastAsia="ＭＳ 明朝" w:hAnsi="ＭＳ 明朝"/>
          <w:sz w:val="24"/>
          <w:szCs w:val="24"/>
        </w:rPr>
        <w:t>2020年度（</w:t>
      </w:r>
      <w:r w:rsidRPr="00E66C99">
        <w:rPr>
          <w:rFonts w:ascii="ＭＳ 明朝" w:eastAsia="ＭＳ 明朝" w:hAnsi="ＭＳ 明朝"/>
          <w:sz w:val="24"/>
          <w:szCs w:val="24"/>
        </w:rPr>
        <w:t>令和２年度</w:t>
      </w:r>
      <w:r w:rsidR="002F0F73" w:rsidRPr="00E66C99">
        <w:rPr>
          <w:rFonts w:ascii="ＭＳ 明朝" w:eastAsia="ＭＳ 明朝" w:hAnsi="ＭＳ 明朝" w:hint="eastAsia"/>
          <w:sz w:val="24"/>
          <w:szCs w:val="24"/>
        </w:rPr>
        <w:t>）</w:t>
      </w:r>
      <w:r w:rsidRPr="00E66C99">
        <w:rPr>
          <w:rFonts w:ascii="ＭＳ 明朝" w:eastAsia="ＭＳ 明朝" w:hAnsi="ＭＳ 明朝"/>
          <w:sz w:val="24"/>
          <w:szCs w:val="24"/>
        </w:rPr>
        <w:t>中に</w:t>
      </w:r>
      <w:r w:rsidR="0062275F" w:rsidRPr="00E66C99">
        <w:rPr>
          <w:rFonts w:ascii="ＭＳ 明朝" w:eastAsia="ＭＳ 明朝" w:hAnsi="ＭＳ 明朝" w:hint="eastAsia"/>
          <w:sz w:val="24"/>
          <w:szCs w:val="24"/>
        </w:rPr>
        <w:t>、</w:t>
      </w:r>
      <w:r w:rsidRPr="00E66C99">
        <w:rPr>
          <w:rFonts w:ascii="ＭＳ 明朝" w:eastAsia="ＭＳ 明朝" w:hAnsi="ＭＳ 明朝"/>
          <w:sz w:val="24"/>
          <w:szCs w:val="24"/>
        </w:rPr>
        <w:t>マイナポータルから行えるようにする。</w:t>
      </w:r>
    </w:p>
    <w:p w14:paraId="651509BD" w14:textId="06D62062" w:rsidR="00F61D10" w:rsidRPr="00E66C99" w:rsidRDefault="00D33E67" w:rsidP="00395C52">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加えて</w:t>
      </w:r>
      <w:r w:rsidRPr="00E66C99">
        <w:rPr>
          <w:rFonts w:ascii="ＭＳ 明朝" w:eastAsia="ＭＳ 明朝" w:hAnsi="ＭＳ 明朝"/>
          <w:sz w:val="24"/>
          <w:szCs w:val="24"/>
        </w:rPr>
        <w:t>、</w:t>
      </w:r>
      <w:r w:rsidR="00417A56" w:rsidRPr="00E66C99">
        <w:rPr>
          <w:rFonts w:ascii="ＭＳ 明朝" w:eastAsia="ＭＳ 明朝" w:hAnsi="ＭＳ 明朝"/>
          <w:sz w:val="24"/>
          <w:szCs w:val="24"/>
        </w:rPr>
        <w:t>社会保険・税手続の新たな方法として、金融機関に係る法定調書の提出（事業者提出の全ての法定調書について検討）に関して、クラウドサービス等を活用した企業保有情報の新しい提出方法に係る</w:t>
      </w:r>
      <w:r w:rsidR="0031206A" w:rsidRPr="00E66C99">
        <w:rPr>
          <w:rFonts w:ascii="ＭＳ 明朝" w:eastAsia="ＭＳ 明朝" w:hAnsi="ＭＳ 明朝" w:hint="eastAsia"/>
          <w:sz w:val="24"/>
          <w:szCs w:val="24"/>
        </w:rPr>
        <w:t>情報</w:t>
      </w:r>
      <w:r w:rsidR="00417A56" w:rsidRPr="00E66C99">
        <w:rPr>
          <w:rFonts w:ascii="ＭＳ 明朝" w:eastAsia="ＭＳ 明朝" w:hAnsi="ＭＳ 明朝"/>
          <w:sz w:val="24"/>
          <w:szCs w:val="24"/>
        </w:rPr>
        <w:t>システムの利用を</w:t>
      </w:r>
      <w:r w:rsidR="00B739B9" w:rsidRPr="00E66C99">
        <w:rPr>
          <w:rFonts w:ascii="ＭＳ 明朝" w:eastAsia="ＭＳ 明朝" w:hAnsi="ＭＳ 明朝"/>
          <w:sz w:val="24"/>
          <w:szCs w:val="24"/>
        </w:rPr>
        <w:t>2021年度（</w:t>
      </w:r>
      <w:r w:rsidR="00417A56" w:rsidRPr="00E66C99">
        <w:rPr>
          <w:rFonts w:ascii="ＭＳ 明朝" w:eastAsia="ＭＳ 明朝" w:hAnsi="ＭＳ 明朝"/>
          <w:sz w:val="24"/>
          <w:szCs w:val="24"/>
        </w:rPr>
        <w:t>令和３年度</w:t>
      </w:r>
      <w:r w:rsidR="00B739B9" w:rsidRPr="00E66C99">
        <w:rPr>
          <w:rFonts w:ascii="ＭＳ 明朝" w:eastAsia="ＭＳ 明朝" w:hAnsi="ＭＳ 明朝" w:hint="eastAsia"/>
          <w:sz w:val="24"/>
          <w:szCs w:val="24"/>
        </w:rPr>
        <w:t>）</w:t>
      </w:r>
      <w:r w:rsidR="00417A56" w:rsidRPr="00E66C99">
        <w:rPr>
          <w:rFonts w:ascii="ＭＳ 明朝" w:eastAsia="ＭＳ 明朝" w:hAnsi="ＭＳ 明朝"/>
          <w:sz w:val="24"/>
          <w:szCs w:val="24"/>
        </w:rPr>
        <w:t>以降開始し、事業者の事務</w:t>
      </w:r>
      <w:r w:rsidR="00417A56" w:rsidRPr="00E66C99">
        <w:rPr>
          <w:rFonts w:ascii="ＭＳ 明朝" w:eastAsia="ＭＳ 明朝" w:hAnsi="ＭＳ 明朝" w:hint="eastAsia"/>
          <w:sz w:val="24"/>
          <w:szCs w:val="24"/>
        </w:rPr>
        <w:t>作業の負担を軽減する。</w:t>
      </w:r>
    </w:p>
    <w:p w14:paraId="0DB65396" w14:textId="029E9DB6" w:rsidR="00F61D10" w:rsidRPr="00E66C99" w:rsidRDefault="00D33E67" w:rsidP="00FD0534">
      <w:pPr>
        <w:rPr>
          <w:rFonts w:ascii="ＭＳ 明朝" w:eastAsia="ＭＳ 明朝" w:hAnsi="ＭＳ 明朝"/>
          <w:sz w:val="24"/>
          <w:szCs w:val="24"/>
        </w:rPr>
      </w:pPr>
      <w:r w:rsidRPr="00E66C99">
        <w:rPr>
          <w:rFonts w:ascii="ＭＳ 明朝" w:eastAsia="ＭＳ 明朝" w:hAnsi="ＭＳ 明朝" w:hint="eastAsia"/>
          <w:sz w:val="24"/>
          <w:szCs w:val="24"/>
        </w:rPr>
        <w:t xml:space="preserve">　また、</w:t>
      </w:r>
      <w:r w:rsidR="00417A56" w:rsidRPr="00E66C99">
        <w:rPr>
          <w:rFonts w:ascii="ＭＳ 明朝" w:eastAsia="ＭＳ 明朝" w:hAnsi="ＭＳ 明朝" w:hint="eastAsia"/>
          <w:sz w:val="24"/>
          <w:szCs w:val="24"/>
        </w:rPr>
        <w:t>国民・事業者の負担軽減が見込まれるその他の手続についても、</w:t>
      </w:r>
      <w:r w:rsidR="00B739B9" w:rsidRPr="00E66C99">
        <w:rPr>
          <w:rFonts w:ascii="ＭＳ 明朝" w:eastAsia="ＭＳ 明朝" w:hAnsi="ＭＳ 明朝"/>
          <w:sz w:val="24"/>
          <w:szCs w:val="24"/>
        </w:rPr>
        <w:t>2022</w:t>
      </w:r>
      <w:r w:rsidR="00B739B9" w:rsidRPr="00E66C99">
        <w:rPr>
          <w:rFonts w:ascii="ＭＳ 明朝" w:eastAsia="ＭＳ 明朝" w:hAnsi="ＭＳ 明朝" w:hint="eastAsia"/>
          <w:sz w:val="24"/>
          <w:szCs w:val="24"/>
        </w:rPr>
        <w:t>年度</w:t>
      </w:r>
      <w:r w:rsidR="00B739B9" w:rsidRPr="00E66C99">
        <w:rPr>
          <w:rFonts w:ascii="ＭＳ 明朝" w:eastAsia="ＭＳ 明朝" w:hAnsi="ＭＳ 明朝"/>
          <w:sz w:val="24"/>
          <w:szCs w:val="24"/>
        </w:rPr>
        <w:t>（</w:t>
      </w:r>
      <w:r w:rsidR="00417A56" w:rsidRPr="00E66C99">
        <w:rPr>
          <w:rFonts w:ascii="ＭＳ 明朝" w:eastAsia="ＭＳ 明朝" w:hAnsi="ＭＳ 明朝" w:hint="eastAsia"/>
          <w:sz w:val="24"/>
          <w:szCs w:val="24"/>
        </w:rPr>
        <w:t>令和４年度</w:t>
      </w:r>
      <w:r w:rsidR="00B739B9" w:rsidRPr="00E66C99">
        <w:rPr>
          <w:rFonts w:ascii="ＭＳ 明朝" w:eastAsia="ＭＳ 明朝" w:hAnsi="ＭＳ 明朝" w:hint="eastAsia"/>
          <w:sz w:val="24"/>
          <w:szCs w:val="24"/>
        </w:rPr>
        <w:t>）</w:t>
      </w:r>
      <w:r w:rsidR="00417A56" w:rsidRPr="00E66C99">
        <w:rPr>
          <w:rFonts w:ascii="ＭＳ 明朝" w:eastAsia="ＭＳ 明朝" w:hAnsi="ＭＳ 明朝" w:hint="eastAsia"/>
          <w:sz w:val="24"/>
          <w:szCs w:val="24"/>
        </w:rPr>
        <w:t>以降の対象拡大に向けて検討し、</w:t>
      </w:r>
      <w:r w:rsidR="00B739B9" w:rsidRPr="00E66C99">
        <w:rPr>
          <w:rFonts w:ascii="ＭＳ 明朝" w:eastAsia="ＭＳ 明朝" w:hAnsi="ＭＳ 明朝"/>
          <w:sz w:val="24"/>
          <w:szCs w:val="24"/>
        </w:rPr>
        <w:t>2020年度（令和</w:t>
      </w:r>
      <w:r w:rsidR="00B739B9" w:rsidRPr="00E66C99">
        <w:rPr>
          <w:rFonts w:ascii="ＭＳ 明朝" w:eastAsia="ＭＳ 明朝" w:hAnsi="ＭＳ 明朝" w:hint="eastAsia"/>
          <w:sz w:val="24"/>
          <w:szCs w:val="24"/>
        </w:rPr>
        <w:t>２</w:t>
      </w:r>
      <w:r w:rsidR="00417A56" w:rsidRPr="00E66C99">
        <w:rPr>
          <w:rFonts w:ascii="ＭＳ 明朝" w:eastAsia="ＭＳ 明朝" w:hAnsi="ＭＳ 明朝" w:hint="eastAsia"/>
          <w:sz w:val="24"/>
          <w:szCs w:val="24"/>
        </w:rPr>
        <w:t>年度</w:t>
      </w:r>
      <w:r w:rsidR="00B739B9" w:rsidRPr="00E66C99">
        <w:rPr>
          <w:rFonts w:ascii="ＭＳ 明朝" w:eastAsia="ＭＳ 明朝" w:hAnsi="ＭＳ 明朝" w:hint="eastAsia"/>
          <w:sz w:val="24"/>
          <w:szCs w:val="24"/>
        </w:rPr>
        <w:t>）</w:t>
      </w:r>
      <w:r w:rsidR="00417A56" w:rsidRPr="00E66C99">
        <w:rPr>
          <w:rFonts w:ascii="ＭＳ 明朝" w:eastAsia="ＭＳ 明朝" w:hAnsi="ＭＳ 明朝" w:hint="eastAsia"/>
          <w:sz w:val="24"/>
          <w:szCs w:val="24"/>
        </w:rPr>
        <w:t>中に結論を得る。</w:t>
      </w:r>
    </w:p>
    <w:p w14:paraId="25183C85" w14:textId="6D88F619" w:rsidR="00417A56" w:rsidRPr="00E66C99" w:rsidRDefault="00417A56" w:rsidP="00A55A8D">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さらに、年金関係をはじめ、行政機関等から事業者への処分通知等について、</w:t>
      </w:r>
      <w:r w:rsidR="00F767CC" w:rsidRPr="00E66C99">
        <w:rPr>
          <w:rFonts w:ascii="ＭＳ 明朝" w:eastAsia="ＭＳ 明朝" w:hAnsi="ＭＳ 明朝" w:hint="eastAsia"/>
          <w:sz w:val="24"/>
          <w:szCs w:val="24"/>
        </w:rPr>
        <w:t>デジタル</w:t>
      </w:r>
      <w:r w:rsidRPr="00E66C99">
        <w:rPr>
          <w:rFonts w:ascii="ＭＳ 明朝" w:eastAsia="ＭＳ 明朝" w:hAnsi="ＭＳ 明朝" w:hint="eastAsia"/>
          <w:sz w:val="24"/>
          <w:szCs w:val="24"/>
        </w:rPr>
        <w:t>化の課題や方策等を検討し、</w:t>
      </w:r>
      <w:r w:rsidR="00F61D10" w:rsidRPr="00E66C99">
        <w:rPr>
          <w:rFonts w:ascii="ＭＳ 明朝" w:eastAsia="ＭＳ 明朝" w:hAnsi="ＭＳ 明朝"/>
          <w:sz w:val="24"/>
          <w:szCs w:val="24"/>
        </w:rPr>
        <w:t>202</w:t>
      </w:r>
      <w:r w:rsidR="00183C10" w:rsidRPr="00E66C99">
        <w:rPr>
          <w:rFonts w:ascii="ＭＳ 明朝" w:eastAsia="ＭＳ 明朝" w:hAnsi="ＭＳ 明朝" w:hint="eastAsia"/>
          <w:sz w:val="24"/>
          <w:szCs w:val="24"/>
        </w:rPr>
        <w:t>1</w:t>
      </w:r>
      <w:r w:rsidR="00F61D10" w:rsidRPr="00E66C99">
        <w:rPr>
          <w:rFonts w:ascii="ＭＳ 明朝" w:eastAsia="ＭＳ 明朝" w:hAnsi="ＭＳ 明朝"/>
          <w:sz w:val="24"/>
          <w:szCs w:val="24"/>
        </w:rPr>
        <w:t>年度（</w:t>
      </w:r>
      <w:r w:rsidRPr="00E66C99">
        <w:rPr>
          <w:rFonts w:ascii="ＭＳ 明朝" w:eastAsia="ＭＳ 明朝" w:hAnsi="ＭＳ 明朝" w:hint="eastAsia"/>
          <w:sz w:val="24"/>
          <w:szCs w:val="24"/>
        </w:rPr>
        <w:t>令和３年度</w:t>
      </w:r>
      <w:r w:rsidR="00F61D10" w:rsidRPr="00E66C99">
        <w:rPr>
          <w:rFonts w:ascii="ＭＳ 明朝" w:eastAsia="ＭＳ 明朝" w:hAnsi="ＭＳ 明朝" w:hint="eastAsia"/>
          <w:sz w:val="24"/>
          <w:szCs w:val="24"/>
        </w:rPr>
        <w:t>）</w:t>
      </w:r>
      <w:r w:rsidRPr="00E66C99">
        <w:rPr>
          <w:rFonts w:ascii="ＭＳ 明朝" w:eastAsia="ＭＳ 明朝" w:hAnsi="ＭＳ 明朝" w:hint="eastAsia"/>
          <w:sz w:val="24"/>
          <w:szCs w:val="24"/>
        </w:rPr>
        <w:t>以降の順次対応を目指すとともに、活用拡大を検討する。</w:t>
      </w:r>
    </w:p>
    <w:p w14:paraId="2DD67297" w14:textId="60D09EE9" w:rsidR="00417A56" w:rsidRPr="00E66C99" w:rsidRDefault="00417A56" w:rsidP="00FD74C3">
      <w:pPr>
        <w:rPr>
          <w:rFonts w:ascii="ＭＳ 明朝" w:eastAsia="ＭＳ 明朝" w:hAnsi="ＭＳ 明朝"/>
          <w:sz w:val="24"/>
          <w:szCs w:val="24"/>
        </w:rPr>
      </w:pPr>
    </w:p>
    <w:p w14:paraId="6F768B81" w14:textId="77777777" w:rsidR="00D33E67" w:rsidRPr="00E66C99" w:rsidRDefault="00D33E67" w:rsidP="00D33E67">
      <w:pPr>
        <w:rPr>
          <w:rFonts w:ascii="ＭＳ 明朝" w:eastAsia="ＭＳ 明朝" w:hAnsi="ＭＳ 明朝"/>
          <w:i/>
          <w:sz w:val="24"/>
          <w:szCs w:val="24"/>
        </w:rPr>
      </w:pPr>
      <w:r w:rsidRPr="00E66C99">
        <w:rPr>
          <w:rFonts w:ascii="ＭＳ 明朝" w:eastAsia="ＭＳ 明朝" w:hAnsi="ＭＳ 明朝"/>
          <w:i/>
          <w:sz w:val="24"/>
          <w:szCs w:val="24"/>
        </w:rPr>
        <w:t>KPI:オンライン・ワンストップ化（進捗）</w:t>
      </w:r>
    </w:p>
    <w:p w14:paraId="31D2BECA" w14:textId="2621FDBE" w:rsidR="00D33E67" w:rsidRPr="00E66C99" w:rsidRDefault="00D33E67" w:rsidP="00D33E67">
      <w:pPr>
        <w:rPr>
          <w:rFonts w:ascii="ＭＳ 明朝" w:eastAsia="ＭＳ 明朝" w:hAnsi="ＭＳ 明朝"/>
          <w:i/>
          <w:sz w:val="24"/>
          <w:szCs w:val="24"/>
        </w:rPr>
      </w:pPr>
      <w:r w:rsidRPr="00E66C99">
        <w:rPr>
          <w:rFonts w:ascii="ＭＳ 明朝" w:eastAsia="ＭＳ 明朝" w:hAnsi="ＭＳ 明朝" w:hint="eastAsia"/>
          <w:i/>
          <w:sz w:val="24"/>
          <w:szCs w:val="24"/>
        </w:rPr>
        <w:t>・各府省等の情報システムの改修</w:t>
      </w:r>
    </w:p>
    <w:p w14:paraId="7CEE06A6" w14:textId="54B27485" w:rsidR="00D33E67" w:rsidRPr="00E66C99" w:rsidRDefault="00D33E67" w:rsidP="00D33E67">
      <w:pPr>
        <w:rPr>
          <w:rFonts w:ascii="ＭＳ 明朝" w:eastAsia="ＭＳ 明朝" w:hAnsi="ＭＳ 明朝"/>
          <w:i/>
          <w:sz w:val="24"/>
          <w:szCs w:val="24"/>
        </w:rPr>
      </w:pPr>
      <w:r w:rsidRPr="00E66C99">
        <w:rPr>
          <w:rFonts w:ascii="ＭＳ 明朝" w:eastAsia="ＭＳ 明朝" w:hAnsi="ＭＳ 明朝" w:hint="eastAsia"/>
          <w:i/>
          <w:sz w:val="24"/>
          <w:szCs w:val="24"/>
        </w:rPr>
        <w:t>・</w:t>
      </w:r>
      <w:r w:rsidRPr="00E66C99">
        <w:rPr>
          <w:rFonts w:ascii="ＭＳ 明朝" w:eastAsia="ＭＳ 明朝" w:hAnsi="ＭＳ 明朝"/>
          <w:i/>
          <w:sz w:val="24"/>
          <w:szCs w:val="24"/>
        </w:rPr>
        <w:t>API仕様書の公開</w:t>
      </w:r>
    </w:p>
    <w:p w14:paraId="52820225" w14:textId="609C72D3" w:rsidR="00D33E67" w:rsidRPr="00E66C99" w:rsidRDefault="00D33E67" w:rsidP="00D33E67">
      <w:pPr>
        <w:rPr>
          <w:rFonts w:ascii="ＭＳ 明朝" w:eastAsia="ＭＳ 明朝" w:hAnsi="ＭＳ 明朝"/>
          <w:i/>
          <w:sz w:val="24"/>
          <w:szCs w:val="24"/>
        </w:rPr>
      </w:pPr>
      <w:r w:rsidRPr="00E66C99">
        <w:rPr>
          <w:rFonts w:ascii="ＭＳ 明朝" w:eastAsia="ＭＳ 明朝" w:hAnsi="ＭＳ 明朝" w:hint="eastAsia"/>
          <w:i/>
          <w:sz w:val="24"/>
          <w:szCs w:val="24"/>
        </w:rPr>
        <w:t>・オンライン・ワンストップのサービスイン（</w:t>
      </w:r>
      <w:r w:rsidR="00693E80" w:rsidRPr="00E66C99">
        <w:rPr>
          <w:rFonts w:ascii="ＭＳ 明朝" w:eastAsia="ＭＳ 明朝" w:hAnsi="ＭＳ 明朝" w:hint="eastAsia"/>
          <w:i/>
          <w:sz w:val="24"/>
          <w:szCs w:val="24"/>
        </w:rPr>
        <w:t>2020</w:t>
      </w:r>
      <w:r w:rsidR="00693E80" w:rsidRPr="00E66C99">
        <w:rPr>
          <w:rFonts w:ascii="ＭＳ 明朝" w:eastAsia="ＭＳ 明朝" w:hAnsi="ＭＳ 明朝"/>
          <w:i/>
          <w:sz w:val="24"/>
          <w:szCs w:val="24"/>
        </w:rPr>
        <w:t>年（</w:t>
      </w:r>
      <w:r w:rsidRPr="00E66C99">
        <w:rPr>
          <w:rFonts w:ascii="ＭＳ 明朝" w:eastAsia="ＭＳ 明朝" w:hAnsi="ＭＳ 明朝" w:hint="eastAsia"/>
          <w:i/>
          <w:sz w:val="24"/>
          <w:szCs w:val="24"/>
        </w:rPr>
        <w:t>令和２年</w:t>
      </w:r>
      <w:r w:rsidR="00693E80" w:rsidRPr="00E66C99">
        <w:rPr>
          <w:rFonts w:ascii="ＭＳ 明朝" w:eastAsia="ＭＳ 明朝" w:hAnsi="ＭＳ 明朝" w:hint="eastAsia"/>
          <w:i/>
          <w:sz w:val="24"/>
          <w:szCs w:val="24"/>
        </w:rPr>
        <w:t>）</w:t>
      </w:r>
      <w:r w:rsidRPr="00E66C99">
        <w:rPr>
          <w:rFonts w:ascii="ＭＳ 明朝" w:eastAsia="ＭＳ 明朝" w:hAnsi="ＭＳ 明朝"/>
          <w:i/>
          <w:sz w:val="24"/>
          <w:szCs w:val="24"/>
        </w:rPr>
        <w:t>11月頃）</w:t>
      </w:r>
    </w:p>
    <w:p w14:paraId="7B159543" w14:textId="77777777" w:rsidR="00D33E67" w:rsidRPr="00E66C99" w:rsidRDefault="00D33E67" w:rsidP="00D33E67">
      <w:pPr>
        <w:rPr>
          <w:rFonts w:ascii="ＭＳ 明朝" w:eastAsia="ＭＳ 明朝" w:hAnsi="ＭＳ 明朝"/>
          <w:i/>
          <w:sz w:val="24"/>
          <w:szCs w:val="24"/>
        </w:rPr>
      </w:pPr>
    </w:p>
    <w:p w14:paraId="60991863" w14:textId="77777777" w:rsidR="00D33E67" w:rsidRPr="00E66C99" w:rsidRDefault="00D33E67" w:rsidP="00D33E67">
      <w:pPr>
        <w:rPr>
          <w:rFonts w:ascii="ＭＳ 明朝" w:eastAsia="ＭＳ 明朝" w:hAnsi="ＭＳ 明朝"/>
          <w:i/>
          <w:sz w:val="24"/>
          <w:szCs w:val="24"/>
        </w:rPr>
      </w:pPr>
      <w:r w:rsidRPr="00E66C99">
        <w:rPr>
          <w:rFonts w:ascii="ＭＳ 明朝" w:eastAsia="ＭＳ 明朝" w:hAnsi="ＭＳ 明朝"/>
          <w:i/>
          <w:sz w:val="24"/>
          <w:szCs w:val="24"/>
        </w:rPr>
        <w:t>KPI:</w:t>
      </w:r>
      <w:r w:rsidRPr="00E66C99">
        <w:rPr>
          <w:rFonts w:ascii="ＭＳ 明朝" w:eastAsia="ＭＳ 明朝" w:hAnsi="ＭＳ 明朝" w:hint="eastAsia"/>
          <w:i/>
          <w:sz w:val="24"/>
          <w:szCs w:val="24"/>
        </w:rPr>
        <w:t>オンライン・ワンストップ化（</w:t>
      </w:r>
      <w:r w:rsidRPr="00E66C99">
        <w:rPr>
          <w:rFonts w:ascii="ＭＳ 明朝" w:eastAsia="ＭＳ 明朝" w:hAnsi="ＭＳ 明朝"/>
          <w:i/>
          <w:sz w:val="24"/>
          <w:szCs w:val="24"/>
        </w:rPr>
        <w:t>効果）</w:t>
      </w:r>
    </w:p>
    <w:p w14:paraId="6C496AB9" w14:textId="6CA8AC31" w:rsidR="00D33E67" w:rsidRPr="00E66C99" w:rsidRDefault="00D33E67" w:rsidP="00D33E67">
      <w:pPr>
        <w:rPr>
          <w:rFonts w:ascii="ＭＳ 明朝" w:eastAsia="ＭＳ 明朝" w:hAnsi="ＭＳ 明朝"/>
          <w:i/>
          <w:sz w:val="24"/>
          <w:szCs w:val="24"/>
        </w:rPr>
      </w:pPr>
      <w:r w:rsidRPr="00E66C99">
        <w:rPr>
          <w:rFonts w:ascii="ＭＳ 明朝" w:eastAsia="ＭＳ 明朝" w:hAnsi="ＭＳ 明朝" w:hint="eastAsia"/>
          <w:i/>
          <w:sz w:val="24"/>
          <w:szCs w:val="24"/>
        </w:rPr>
        <w:t>・対象とした</w:t>
      </w:r>
      <w:r w:rsidRPr="00E66C99">
        <w:rPr>
          <w:rFonts w:ascii="ＭＳ 明朝" w:eastAsia="ＭＳ 明朝" w:hAnsi="ＭＳ 明朝"/>
          <w:i/>
          <w:sz w:val="24"/>
          <w:szCs w:val="24"/>
        </w:rPr>
        <w:t>67手続のうちオンライン・ワンストップ化された手続数</w:t>
      </w:r>
    </w:p>
    <w:p w14:paraId="57903677" w14:textId="019DF292" w:rsidR="00D33E67" w:rsidRPr="00E66C99" w:rsidRDefault="00D33E67" w:rsidP="00D33E67">
      <w:pPr>
        <w:rPr>
          <w:rFonts w:ascii="ＭＳ 明朝" w:eastAsia="ＭＳ 明朝" w:hAnsi="ＭＳ 明朝"/>
          <w:i/>
          <w:sz w:val="24"/>
          <w:szCs w:val="24"/>
        </w:rPr>
      </w:pPr>
      <w:r w:rsidRPr="00E66C99">
        <w:rPr>
          <w:rFonts w:ascii="ＭＳ 明朝" w:eastAsia="ＭＳ 明朝" w:hAnsi="ＭＳ 明朝" w:hint="eastAsia"/>
          <w:i/>
          <w:sz w:val="24"/>
          <w:szCs w:val="24"/>
        </w:rPr>
        <w:t>・</w:t>
      </w:r>
      <w:r w:rsidRPr="00E66C99">
        <w:rPr>
          <w:rFonts w:ascii="ＭＳ 明朝" w:eastAsia="ＭＳ 明朝" w:hAnsi="ＭＳ 明朝"/>
          <w:i/>
          <w:sz w:val="24"/>
          <w:szCs w:val="24"/>
        </w:rPr>
        <w:t>APIの提供数</w:t>
      </w:r>
    </w:p>
    <w:p w14:paraId="5286456D" w14:textId="33A590AB" w:rsidR="00D33E67" w:rsidRPr="00E66C99" w:rsidRDefault="00D33E67" w:rsidP="00D33E67">
      <w:pPr>
        <w:rPr>
          <w:rFonts w:ascii="ＭＳ 明朝" w:eastAsia="ＭＳ 明朝" w:hAnsi="ＭＳ 明朝"/>
          <w:i/>
          <w:sz w:val="24"/>
          <w:szCs w:val="24"/>
        </w:rPr>
      </w:pPr>
      <w:r w:rsidRPr="00E66C99">
        <w:rPr>
          <w:rFonts w:ascii="ＭＳ 明朝" w:eastAsia="ＭＳ 明朝" w:hAnsi="ＭＳ 明朝" w:hint="eastAsia"/>
          <w:i/>
          <w:sz w:val="24"/>
          <w:szCs w:val="24"/>
        </w:rPr>
        <w:t>・申請・届出に係る利用数</w:t>
      </w:r>
    </w:p>
    <w:p w14:paraId="72D5A51A" w14:textId="77777777" w:rsidR="00D33E67" w:rsidRPr="00E66C99" w:rsidRDefault="00D33E67" w:rsidP="00D33E67">
      <w:pPr>
        <w:rPr>
          <w:rFonts w:ascii="ＭＳ 明朝" w:eastAsia="ＭＳ 明朝" w:hAnsi="ＭＳ 明朝"/>
          <w:i/>
          <w:sz w:val="24"/>
          <w:szCs w:val="24"/>
        </w:rPr>
      </w:pPr>
    </w:p>
    <w:p w14:paraId="04224A68" w14:textId="77777777" w:rsidR="00D33E67" w:rsidRPr="00E66C99" w:rsidRDefault="00D33E67" w:rsidP="00D33E67">
      <w:pPr>
        <w:rPr>
          <w:rFonts w:ascii="ＭＳ 明朝" w:eastAsia="ＭＳ 明朝" w:hAnsi="ＭＳ 明朝"/>
          <w:i/>
          <w:sz w:val="24"/>
          <w:szCs w:val="24"/>
        </w:rPr>
      </w:pPr>
      <w:r w:rsidRPr="00E66C99">
        <w:rPr>
          <w:rFonts w:ascii="ＭＳ 明朝" w:eastAsia="ＭＳ 明朝" w:hAnsi="ＭＳ 明朝"/>
          <w:i/>
          <w:sz w:val="24"/>
          <w:szCs w:val="24"/>
        </w:rPr>
        <w:t>KPI:クラウドを活用した新しい提出方法・処分通知等（進捗）</w:t>
      </w:r>
    </w:p>
    <w:p w14:paraId="05078573" w14:textId="77777777" w:rsidR="00685D1A" w:rsidRDefault="00D33E67" w:rsidP="00685D1A">
      <w:pPr>
        <w:rPr>
          <w:rFonts w:ascii="ＭＳ 明朝" w:eastAsia="ＭＳ 明朝" w:hAnsi="ＭＳ 明朝"/>
          <w:i/>
          <w:sz w:val="24"/>
          <w:szCs w:val="24"/>
        </w:rPr>
      </w:pPr>
      <w:r w:rsidRPr="00E66C99">
        <w:rPr>
          <w:rFonts w:ascii="ＭＳ 明朝" w:eastAsia="ＭＳ 明朝" w:hAnsi="ＭＳ 明朝" w:hint="eastAsia"/>
          <w:i/>
          <w:sz w:val="24"/>
          <w:szCs w:val="24"/>
        </w:rPr>
        <w:t>・</w:t>
      </w:r>
      <w:r w:rsidR="00685D1A" w:rsidRPr="00685D1A">
        <w:rPr>
          <w:rFonts w:ascii="ＭＳ 明朝" w:eastAsia="ＭＳ 明朝" w:hAnsi="ＭＳ 明朝" w:hint="eastAsia"/>
          <w:i/>
          <w:sz w:val="24"/>
          <w:szCs w:val="24"/>
        </w:rPr>
        <w:t>対象手続の追加に対応して、本計画の改定の際に順次記載</w:t>
      </w:r>
    </w:p>
    <w:p w14:paraId="0B3AA839" w14:textId="6D26D007" w:rsidR="00952C98" w:rsidRPr="00E66C99" w:rsidRDefault="00D33E67" w:rsidP="00685D1A">
      <w:pPr>
        <w:rPr>
          <w:rFonts w:ascii="ＭＳ 明朝" w:eastAsia="ＭＳ 明朝" w:hAnsi="ＭＳ 明朝"/>
          <w:i/>
          <w:sz w:val="24"/>
          <w:szCs w:val="24"/>
        </w:rPr>
      </w:pPr>
      <w:r w:rsidRPr="00E66C99">
        <w:rPr>
          <w:rFonts w:ascii="ＭＳ 明朝" w:eastAsia="ＭＳ 明朝" w:hAnsi="ＭＳ 明朝" w:hint="eastAsia"/>
          <w:i/>
          <w:sz w:val="24"/>
          <w:szCs w:val="24"/>
        </w:rPr>
        <w:t>・ロードマップに基づく検討を踏まえた対象手続に係る各府省等の情報システ</w:t>
      </w:r>
    </w:p>
    <w:p w14:paraId="6C70D844" w14:textId="49A2F26A" w:rsidR="00D33E67" w:rsidRPr="00E66C99" w:rsidRDefault="00D33E67" w:rsidP="00952C98">
      <w:pPr>
        <w:ind w:leftChars="100" w:left="570" w:hangingChars="150" w:hanging="360"/>
        <w:rPr>
          <w:rFonts w:ascii="ＭＳ 明朝" w:eastAsia="ＭＳ 明朝" w:hAnsi="ＭＳ 明朝"/>
          <w:i/>
          <w:sz w:val="24"/>
          <w:szCs w:val="24"/>
        </w:rPr>
      </w:pPr>
      <w:r w:rsidRPr="00E66C99">
        <w:rPr>
          <w:rFonts w:ascii="ＭＳ 明朝" w:eastAsia="ＭＳ 明朝" w:hAnsi="ＭＳ 明朝" w:hint="eastAsia"/>
          <w:i/>
          <w:sz w:val="24"/>
          <w:szCs w:val="24"/>
        </w:rPr>
        <w:t>ムの改修・マイナポータルの機能追加</w:t>
      </w:r>
    </w:p>
    <w:p w14:paraId="4025A8C2" w14:textId="013EA675" w:rsidR="00D33E67" w:rsidRPr="00E66C99" w:rsidRDefault="00D33E67" w:rsidP="00D33E67">
      <w:pPr>
        <w:rPr>
          <w:rFonts w:ascii="ＭＳ 明朝" w:eastAsia="ＭＳ 明朝" w:hAnsi="ＭＳ 明朝"/>
          <w:i/>
          <w:sz w:val="24"/>
          <w:szCs w:val="24"/>
        </w:rPr>
      </w:pPr>
      <w:r w:rsidRPr="00E66C99">
        <w:rPr>
          <w:rFonts w:ascii="ＭＳ 明朝" w:eastAsia="ＭＳ 明朝" w:hAnsi="ＭＳ 明朝" w:hint="eastAsia"/>
          <w:i/>
          <w:sz w:val="24"/>
          <w:szCs w:val="24"/>
        </w:rPr>
        <w:t>・</w:t>
      </w:r>
      <w:r w:rsidRPr="00E66C99">
        <w:rPr>
          <w:rFonts w:ascii="ＭＳ 明朝" w:eastAsia="ＭＳ 明朝" w:hAnsi="ＭＳ 明朝"/>
          <w:i/>
          <w:sz w:val="24"/>
          <w:szCs w:val="24"/>
        </w:rPr>
        <w:t>API仕様書の公開</w:t>
      </w:r>
    </w:p>
    <w:p w14:paraId="7FC7DE48" w14:textId="5A5D7FA9" w:rsidR="00D33E67" w:rsidRPr="00E66C99" w:rsidRDefault="00D33E67" w:rsidP="00D33E67">
      <w:pPr>
        <w:rPr>
          <w:rFonts w:ascii="ＭＳ 明朝" w:eastAsia="ＭＳ 明朝" w:hAnsi="ＭＳ 明朝"/>
          <w:i/>
          <w:sz w:val="24"/>
          <w:szCs w:val="24"/>
        </w:rPr>
      </w:pPr>
      <w:r w:rsidRPr="00E66C99">
        <w:rPr>
          <w:rFonts w:ascii="ＭＳ 明朝" w:eastAsia="ＭＳ 明朝" w:hAnsi="ＭＳ 明朝" w:hint="eastAsia"/>
          <w:i/>
          <w:sz w:val="24"/>
          <w:szCs w:val="24"/>
        </w:rPr>
        <w:t>・クラウドを活用した申請・届出、処分通知等の実現（</w:t>
      </w:r>
      <w:r w:rsidR="00D04682" w:rsidRPr="00E66C99">
        <w:rPr>
          <w:rFonts w:ascii="ＭＳ 明朝" w:eastAsia="ＭＳ 明朝" w:hAnsi="ＭＳ 明朝" w:hint="eastAsia"/>
          <w:i/>
          <w:sz w:val="24"/>
          <w:szCs w:val="24"/>
        </w:rPr>
        <w:t>2021年度</w:t>
      </w:r>
      <w:r w:rsidR="00D04682" w:rsidRPr="00E66C99">
        <w:rPr>
          <w:rFonts w:ascii="ＭＳ 明朝" w:eastAsia="ＭＳ 明朝" w:hAnsi="ＭＳ 明朝"/>
          <w:i/>
          <w:sz w:val="24"/>
          <w:szCs w:val="24"/>
        </w:rPr>
        <w:t>（</w:t>
      </w:r>
      <w:r w:rsidRPr="00E66C99">
        <w:rPr>
          <w:rFonts w:ascii="ＭＳ 明朝" w:eastAsia="ＭＳ 明朝" w:hAnsi="ＭＳ 明朝" w:hint="eastAsia"/>
          <w:i/>
          <w:sz w:val="24"/>
          <w:szCs w:val="24"/>
        </w:rPr>
        <w:t>令和３年度</w:t>
      </w:r>
      <w:r w:rsidR="00D04682" w:rsidRPr="00E66C99">
        <w:rPr>
          <w:rFonts w:ascii="ＭＳ 明朝" w:eastAsia="ＭＳ 明朝" w:hAnsi="ＭＳ 明朝" w:hint="eastAsia"/>
          <w:i/>
          <w:sz w:val="24"/>
          <w:szCs w:val="24"/>
        </w:rPr>
        <w:t>）</w:t>
      </w:r>
      <w:r w:rsidRPr="00E66C99">
        <w:rPr>
          <w:rFonts w:ascii="ＭＳ 明朝" w:eastAsia="ＭＳ 明朝" w:hAnsi="ＭＳ 明朝" w:hint="eastAsia"/>
          <w:i/>
          <w:sz w:val="24"/>
          <w:szCs w:val="24"/>
        </w:rPr>
        <w:t>以降）</w:t>
      </w:r>
    </w:p>
    <w:p w14:paraId="09726B7B" w14:textId="77777777" w:rsidR="00D33E67" w:rsidRPr="00E66C99" w:rsidRDefault="00D33E67" w:rsidP="00D33E67">
      <w:pPr>
        <w:rPr>
          <w:rFonts w:ascii="ＭＳ 明朝" w:eastAsia="ＭＳ 明朝" w:hAnsi="ＭＳ 明朝"/>
          <w:i/>
          <w:sz w:val="24"/>
          <w:szCs w:val="24"/>
        </w:rPr>
      </w:pPr>
    </w:p>
    <w:p w14:paraId="31A77F1F" w14:textId="77777777" w:rsidR="00D33E67" w:rsidRPr="00E66C99" w:rsidRDefault="00D33E67" w:rsidP="00D33E67">
      <w:pPr>
        <w:rPr>
          <w:rFonts w:ascii="ＭＳ 明朝" w:eastAsia="ＭＳ 明朝" w:hAnsi="ＭＳ 明朝"/>
          <w:i/>
          <w:sz w:val="24"/>
          <w:szCs w:val="24"/>
        </w:rPr>
      </w:pPr>
      <w:r w:rsidRPr="00E66C99">
        <w:rPr>
          <w:rFonts w:ascii="ＭＳ 明朝" w:eastAsia="ＭＳ 明朝" w:hAnsi="ＭＳ 明朝"/>
          <w:i/>
          <w:sz w:val="24"/>
          <w:szCs w:val="24"/>
        </w:rPr>
        <w:t>KPI:</w:t>
      </w:r>
      <w:r w:rsidRPr="00E66C99">
        <w:rPr>
          <w:rFonts w:ascii="ＭＳ 明朝" w:eastAsia="ＭＳ 明朝" w:hAnsi="ＭＳ 明朝" w:hint="eastAsia"/>
          <w:i/>
          <w:sz w:val="24"/>
          <w:szCs w:val="24"/>
        </w:rPr>
        <w:t>クラウドを活用した新しい提出方法・処分通知等（効果</w:t>
      </w:r>
      <w:r w:rsidRPr="00E66C99">
        <w:rPr>
          <w:rFonts w:ascii="ＭＳ 明朝" w:eastAsia="ＭＳ 明朝" w:hAnsi="ＭＳ 明朝"/>
          <w:i/>
          <w:sz w:val="24"/>
          <w:szCs w:val="24"/>
        </w:rPr>
        <w:t>）</w:t>
      </w:r>
    </w:p>
    <w:p w14:paraId="01C4919F" w14:textId="4A8382A9" w:rsidR="00D33E67" w:rsidRPr="00E66C99" w:rsidRDefault="00D33E67" w:rsidP="00D33E67">
      <w:pPr>
        <w:rPr>
          <w:rFonts w:ascii="ＭＳ 明朝" w:eastAsia="ＭＳ 明朝" w:hAnsi="ＭＳ 明朝"/>
          <w:i/>
          <w:sz w:val="24"/>
          <w:szCs w:val="24"/>
        </w:rPr>
      </w:pPr>
      <w:r w:rsidRPr="00E66C99">
        <w:rPr>
          <w:rFonts w:ascii="ＭＳ 明朝" w:eastAsia="ＭＳ 明朝" w:hAnsi="ＭＳ 明朝" w:hint="eastAsia"/>
          <w:i/>
          <w:sz w:val="24"/>
          <w:szCs w:val="24"/>
        </w:rPr>
        <w:t>・</w:t>
      </w:r>
      <w:r w:rsidRPr="00E66C99">
        <w:rPr>
          <w:rFonts w:ascii="ＭＳ 明朝" w:eastAsia="ＭＳ 明朝" w:hAnsi="ＭＳ 明朝"/>
          <w:i/>
          <w:sz w:val="24"/>
          <w:szCs w:val="24"/>
        </w:rPr>
        <w:t>APIの提供数</w:t>
      </w:r>
    </w:p>
    <w:p w14:paraId="49288784" w14:textId="0843A898" w:rsidR="00F86753" w:rsidRPr="00E66C99" w:rsidRDefault="00D33E67">
      <w:pPr>
        <w:rPr>
          <w:rFonts w:ascii="ＭＳ 明朝" w:eastAsia="ＭＳ 明朝" w:hAnsi="ＭＳ 明朝"/>
          <w:caps/>
          <w:color w:val="FFFFFF" w:themeColor="background1"/>
          <w:spacing w:val="15"/>
          <w:sz w:val="24"/>
          <w:szCs w:val="24"/>
        </w:rPr>
      </w:pPr>
      <w:r w:rsidRPr="00E66C99">
        <w:rPr>
          <w:rFonts w:ascii="ＭＳ 明朝" w:eastAsia="ＭＳ 明朝" w:hAnsi="ＭＳ 明朝" w:hint="eastAsia"/>
          <w:i/>
          <w:sz w:val="24"/>
          <w:szCs w:val="24"/>
        </w:rPr>
        <w:t>・申請・届出、処分通知等に係る利用数</w:t>
      </w:r>
      <w:r w:rsidR="00F86753" w:rsidRPr="00E66C99">
        <w:rPr>
          <w:rFonts w:ascii="ＭＳ 明朝" w:eastAsia="ＭＳ 明朝" w:hAnsi="ＭＳ 明朝"/>
          <w:sz w:val="24"/>
          <w:szCs w:val="24"/>
        </w:rPr>
        <w:br w:type="page"/>
      </w:r>
    </w:p>
    <w:p w14:paraId="60AD3E13" w14:textId="03956ED6" w:rsidR="00CB4880" w:rsidRPr="00E66C99" w:rsidRDefault="006644D5" w:rsidP="00FD74C3">
      <w:pPr>
        <w:pStyle w:val="1"/>
        <w:rPr>
          <w:rFonts w:ascii="ＭＳ 明朝" w:hAnsi="ＭＳ 明朝"/>
          <w:b/>
          <w:szCs w:val="24"/>
        </w:rPr>
      </w:pPr>
      <w:bookmarkStart w:id="59" w:name="_Toc26812181"/>
      <w:r w:rsidRPr="00E66C99">
        <w:rPr>
          <w:rFonts w:ascii="ＭＳ 明朝" w:hAnsi="ＭＳ 明朝" w:hint="eastAsia"/>
          <w:b/>
          <w:szCs w:val="24"/>
        </w:rPr>
        <w:lastRenderedPageBreak/>
        <w:t>７</w:t>
      </w:r>
      <w:r w:rsidR="00CB4880" w:rsidRPr="00E66C99">
        <w:rPr>
          <w:rFonts w:ascii="ＭＳ 明朝" w:hAnsi="ＭＳ 明朝"/>
          <w:b/>
          <w:szCs w:val="24"/>
        </w:rPr>
        <w:t xml:space="preserve"> 行政サービス連携の推進</w:t>
      </w:r>
      <w:bookmarkEnd w:id="59"/>
    </w:p>
    <w:p w14:paraId="7133384A" w14:textId="3F11BBE8"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多様なサービスやデータを</w:t>
      </w:r>
      <w:r w:rsidR="0030555F">
        <w:rPr>
          <w:rFonts w:ascii="ＭＳ 明朝" w:eastAsia="ＭＳ 明朝" w:hAnsi="ＭＳ 明朝" w:hint="eastAsia"/>
          <w:sz w:val="24"/>
          <w:szCs w:val="24"/>
        </w:rPr>
        <w:t>円滑</w:t>
      </w:r>
      <w:r w:rsidRPr="00E66C99">
        <w:rPr>
          <w:rFonts w:ascii="ＭＳ 明朝" w:eastAsia="ＭＳ 明朝" w:hAnsi="ＭＳ 明朝" w:hint="eastAsia"/>
          <w:sz w:val="24"/>
          <w:szCs w:val="24"/>
        </w:rPr>
        <w:t>に連携させ、高度かつ便利なサービスを実現するためには、連携データや</w:t>
      </w:r>
      <w:r w:rsidRPr="00E66C99">
        <w:rPr>
          <w:rFonts w:ascii="ＭＳ 明朝" w:eastAsia="ＭＳ 明朝" w:hAnsi="ＭＳ 明朝"/>
          <w:sz w:val="24"/>
          <w:szCs w:val="24"/>
        </w:rPr>
        <w:t>APIの仕様を標準化するとともに、それぞれの情報システム等で保持しているデータを常に適切な品質に維持し、相互運用性を高めることが必要であ</w:t>
      </w:r>
      <w:r w:rsidR="00C16854" w:rsidRPr="00E66C99">
        <w:rPr>
          <w:rFonts w:ascii="ＭＳ 明朝" w:eastAsia="ＭＳ 明朝" w:hAnsi="ＭＳ 明朝" w:hint="eastAsia"/>
          <w:sz w:val="24"/>
          <w:szCs w:val="24"/>
        </w:rPr>
        <w:t>り、</w:t>
      </w:r>
      <w:r w:rsidR="007B6885" w:rsidRPr="00E66C99">
        <w:rPr>
          <w:rFonts w:ascii="ＭＳ 明朝" w:eastAsia="ＭＳ 明朝" w:hAnsi="ＭＳ 明朝" w:hint="eastAsia"/>
          <w:sz w:val="24"/>
          <w:szCs w:val="24"/>
        </w:rPr>
        <w:t>行政</w:t>
      </w:r>
      <w:r w:rsidR="00C16854" w:rsidRPr="00E66C99">
        <w:rPr>
          <w:rFonts w:ascii="ＭＳ 明朝" w:eastAsia="ＭＳ 明朝" w:hAnsi="ＭＳ 明朝"/>
          <w:sz w:val="24"/>
          <w:szCs w:val="24"/>
        </w:rPr>
        <w:t>サービスの利便性を</w:t>
      </w:r>
      <w:r w:rsidR="00C16854" w:rsidRPr="00E66C99">
        <w:rPr>
          <w:rFonts w:ascii="ＭＳ 明朝" w:eastAsia="ＭＳ 明朝" w:hAnsi="ＭＳ 明朝" w:hint="eastAsia"/>
          <w:sz w:val="24"/>
          <w:szCs w:val="24"/>
        </w:rPr>
        <w:t>向上</w:t>
      </w:r>
      <w:r w:rsidR="00C16854" w:rsidRPr="00E66C99">
        <w:rPr>
          <w:rFonts w:ascii="ＭＳ 明朝" w:eastAsia="ＭＳ 明朝" w:hAnsi="ＭＳ 明朝"/>
          <w:sz w:val="24"/>
          <w:szCs w:val="24"/>
        </w:rPr>
        <w:t>させるため、</w:t>
      </w:r>
      <w:r w:rsidRPr="00E66C99">
        <w:rPr>
          <w:rFonts w:ascii="ＭＳ 明朝" w:eastAsia="ＭＳ 明朝" w:hAnsi="ＭＳ 明朝"/>
          <w:sz w:val="24"/>
          <w:szCs w:val="24"/>
        </w:rPr>
        <w:t>行政サービス及び行政データ</w:t>
      </w:r>
      <w:r w:rsidR="001C5661">
        <w:rPr>
          <w:rFonts w:ascii="ＭＳ 明朝" w:eastAsia="ＭＳ 明朝" w:hAnsi="ＭＳ 明朝" w:hint="eastAsia"/>
          <w:sz w:val="24"/>
          <w:szCs w:val="24"/>
        </w:rPr>
        <w:t>の</w:t>
      </w:r>
      <w:r w:rsidRPr="00E66C99">
        <w:rPr>
          <w:rFonts w:ascii="ＭＳ 明朝" w:eastAsia="ＭＳ 明朝" w:hAnsi="ＭＳ 明朝"/>
          <w:sz w:val="24"/>
          <w:szCs w:val="24"/>
        </w:rPr>
        <w:t>連携基盤の</w:t>
      </w:r>
      <w:r w:rsidR="00803780" w:rsidRPr="00E66C99">
        <w:rPr>
          <w:rFonts w:ascii="ＭＳ 明朝" w:eastAsia="ＭＳ 明朝" w:hAnsi="ＭＳ 明朝" w:hint="eastAsia"/>
          <w:sz w:val="24"/>
          <w:szCs w:val="24"/>
        </w:rPr>
        <w:t>整備</w:t>
      </w:r>
      <w:r w:rsidRPr="00E66C99">
        <w:rPr>
          <w:rFonts w:ascii="ＭＳ 明朝" w:eastAsia="ＭＳ 明朝" w:hAnsi="ＭＳ 明朝"/>
          <w:sz w:val="24"/>
          <w:szCs w:val="24"/>
        </w:rPr>
        <w:t>及び活用を推進する。</w:t>
      </w:r>
    </w:p>
    <w:p w14:paraId="7E0BE4B5" w14:textId="77777777" w:rsidR="009171AA" w:rsidRPr="00E66C99" w:rsidRDefault="009171AA" w:rsidP="00FD74C3">
      <w:pPr>
        <w:rPr>
          <w:rFonts w:ascii="ＭＳ 明朝" w:eastAsia="ＭＳ 明朝" w:hAnsi="ＭＳ 明朝"/>
          <w:sz w:val="24"/>
          <w:szCs w:val="24"/>
        </w:rPr>
      </w:pPr>
    </w:p>
    <w:p w14:paraId="2951E619" w14:textId="7C73E766" w:rsidR="00CB4880" w:rsidRPr="00E66C99" w:rsidRDefault="006644D5" w:rsidP="00F9488B">
      <w:pPr>
        <w:pStyle w:val="2"/>
        <w:ind w:leftChars="0" w:left="0" w:right="210"/>
        <w:rPr>
          <w:rFonts w:ascii="ＭＳ 明朝" w:hAnsi="ＭＳ 明朝"/>
          <w:szCs w:val="24"/>
        </w:rPr>
      </w:pPr>
      <w:bookmarkStart w:id="60" w:name="_Toc26812182"/>
      <w:r w:rsidRPr="00E66C99">
        <w:rPr>
          <w:rFonts w:ascii="ＭＳ 明朝" w:hAnsi="ＭＳ 明朝"/>
          <w:spacing w:val="13"/>
          <w:szCs w:val="24"/>
          <w:fitText w:val="8506" w:id="2078416640"/>
        </w:rPr>
        <w:t>7</w:t>
      </w:r>
      <w:r w:rsidR="00C81CF7" w:rsidRPr="00E66C99">
        <w:rPr>
          <w:rFonts w:ascii="ＭＳ 明朝" w:hAnsi="ＭＳ 明朝"/>
          <w:spacing w:val="13"/>
          <w:szCs w:val="24"/>
          <w:fitText w:val="8506" w:id="2078416640"/>
        </w:rPr>
        <w:t>.</w:t>
      </w:r>
      <w:r w:rsidR="00B032F0" w:rsidRPr="00E66C99">
        <w:rPr>
          <w:rFonts w:ascii="ＭＳ 明朝" w:hAnsi="ＭＳ 明朝"/>
          <w:spacing w:val="13"/>
          <w:szCs w:val="24"/>
          <w:fitText w:val="8506" w:id="2078416640"/>
        </w:rPr>
        <w:t>1</w:t>
      </w:r>
      <w:r w:rsidR="00C00BCC" w:rsidRPr="00E66C99">
        <w:rPr>
          <w:rFonts w:ascii="ＭＳ 明朝" w:hAnsi="ＭＳ 明朝"/>
          <w:spacing w:val="13"/>
          <w:szCs w:val="24"/>
          <w:fitText w:val="8506" w:id="2078416640"/>
        </w:rPr>
        <w:t xml:space="preserve"> </w:t>
      </w:r>
      <w:r w:rsidR="00CB4880" w:rsidRPr="00E66C99">
        <w:rPr>
          <w:rFonts w:ascii="ＭＳ 明朝" w:hAnsi="ＭＳ 明朝"/>
          <w:spacing w:val="13"/>
          <w:szCs w:val="24"/>
          <w:fitText w:val="8506" w:id="2078416640"/>
        </w:rPr>
        <w:t>マイナポータルのAPI提供によるサービス連携の拡大（◎内閣府</w:t>
      </w:r>
      <w:r w:rsidR="00CB4880" w:rsidRPr="00E66C99">
        <w:rPr>
          <w:rFonts w:ascii="ＭＳ 明朝" w:hAnsi="ＭＳ 明朝"/>
          <w:spacing w:val="4"/>
          <w:szCs w:val="24"/>
          <w:fitText w:val="8506" w:id="2078416640"/>
        </w:rPr>
        <w:t>）</w:t>
      </w:r>
      <w:bookmarkEnd w:id="60"/>
    </w:p>
    <w:p w14:paraId="64373334" w14:textId="55BFDC7B" w:rsidR="00C81CF7"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デジタル・ガバメントの基盤であるマイナポータルの各種機能を民間事業者や国・地方公共団体</w:t>
      </w:r>
      <w:r w:rsidR="0081261B">
        <w:rPr>
          <w:rFonts w:ascii="ＭＳ 明朝" w:eastAsia="ＭＳ 明朝" w:hAnsi="ＭＳ 明朝" w:hint="eastAsia"/>
          <w:sz w:val="24"/>
          <w:szCs w:val="24"/>
        </w:rPr>
        <w:t>等</w:t>
      </w:r>
      <w:r w:rsidRPr="00E66C99">
        <w:rPr>
          <w:rFonts w:ascii="ＭＳ 明朝" w:eastAsia="ＭＳ 明朝" w:hAnsi="ＭＳ 明朝" w:hint="eastAsia"/>
          <w:sz w:val="24"/>
          <w:szCs w:val="24"/>
        </w:rPr>
        <w:t>の様々な</w:t>
      </w:r>
      <w:r w:rsidRPr="00E66C99">
        <w:rPr>
          <w:rFonts w:ascii="ＭＳ 明朝" w:eastAsia="ＭＳ 明朝" w:hAnsi="ＭＳ 明朝"/>
          <w:sz w:val="24"/>
          <w:szCs w:val="24"/>
        </w:rPr>
        <w:t>Webサービスが活用することを可能とするAPIを開発・提供し、サービス連携の更なる拡大を実現する。</w:t>
      </w:r>
    </w:p>
    <w:p w14:paraId="736194CC" w14:textId="77777777" w:rsidR="00D81A2F" w:rsidRPr="00E66C99" w:rsidRDefault="00D81A2F" w:rsidP="00FD74C3">
      <w:pPr>
        <w:rPr>
          <w:rFonts w:ascii="ＭＳ 明朝" w:eastAsia="ＭＳ 明朝" w:hAnsi="ＭＳ 明朝"/>
          <w:sz w:val="24"/>
          <w:szCs w:val="24"/>
        </w:rPr>
      </w:pPr>
    </w:p>
    <w:p w14:paraId="34B445A8" w14:textId="7971CF06" w:rsidR="00CB4880" w:rsidRPr="00E66C99" w:rsidRDefault="00CD5E0D" w:rsidP="00474D50">
      <w:pPr>
        <w:pStyle w:val="4"/>
        <w:rPr>
          <w:rFonts w:ascii="ＭＳ 明朝" w:eastAsia="ＭＳ 明朝" w:hAnsi="ＭＳ 明朝"/>
          <w:sz w:val="24"/>
          <w:szCs w:val="24"/>
        </w:rPr>
      </w:pPr>
      <w:bookmarkStart w:id="61" w:name="_Toc24748652"/>
      <w:r w:rsidRPr="00E66C99">
        <w:rPr>
          <w:rFonts w:ascii="ＭＳ 明朝" w:eastAsia="ＭＳ 明朝" w:hAnsi="ＭＳ 明朝" w:hint="eastAsia"/>
          <w:sz w:val="24"/>
          <w:szCs w:val="24"/>
        </w:rPr>
        <w:t>ア.</w:t>
      </w:r>
      <w:r w:rsidR="00D81A2F" w:rsidRPr="00E66C99">
        <w:rPr>
          <w:rFonts w:ascii="ＭＳ 明朝" w:eastAsia="ＭＳ 明朝" w:hAnsi="ＭＳ 明朝"/>
          <w:sz w:val="24"/>
          <w:szCs w:val="24"/>
        </w:rPr>
        <w:t xml:space="preserve"> </w:t>
      </w:r>
      <w:r w:rsidR="00CB4880" w:rsidRPr="00E66C99">
        <w:rPr>
          <w:rFonts w:ascii="ＭＳ 明朝" w:eastAsia="ＭＳ 明朝" w:hAnsi="ＭＳ 明朝"/>
          <w:sz w:val="24"/>
          <w:szCs w:val="24"/>
        </w:rPr>
        <w:t>自己情報取得API等を活用した官民データ連携</w:t>
      </w:r>
      <w:bookmarkEnd w:id="61"/>
    </w:p>
    <w:p w14:paraId="6A1EF108" w14:textId="3C7A4F93" w:rsidR="00091702"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Pr="00E66C99">
        <w:rPr>
          <w:rFonts w:ascii="ＭＳ 明朝" w:eastAsia="ＭＳ 明朝" w:hAnsi="ＭＳ 明朝"/>
          <w:sz w:val="24"/>
          <w:szCs w:val="24"/>
        </w:rPr>
        <w:t>2019年度（令和元年度）においては、行政機関等が情報提供ネットワークシステムと接続されたサーバで保有する個人情報（自己情報）を、マイナンバーカードによる厳格な本人確認及び本人同意を前提に、本人が指定する他のWebサービスがマイナポータルを介して取得することを可能とするAPI（自己情報取得API）の提供を開始した。民間事業者や国・地方公共団体</w:t>
      </w:r>
      <w:r w:rsidR="0081261B">
        <w:rPr>
          <w:rFonts w:ascii="ＭＳ 明朝" w:eastAsia="ＭＳ 明朝" w:hAnsi="ＭＳ 明朝" w:hint="eastAsia"/>
          <w:sz w:val="24"/>
          <w:szCs w:val="24"/>
        </w:rPr>
        <w:t>等</w:t>
      </w:r>
      <w:r w:rsidRPr="00E66C99">
        <w:rPr>
          <w:rFonts w:ascii="ＭＳ 明朝" w:eastAsia="ＭＳ 明朝" w:hAnsi="ＭＳ 明朝"/>
          <w:sz w:val="24"/>
          <w:szCs w:val="24"/>
        </w:rPr>
        <w:t>の各種のWebサービスは、このAPIを活用しマイナポータルと連携することにより、自らのWebサービスの利用者の自己情報を、利用者に負担をかけず取得することが可能</w:t>
      </w:r>
      <w:r w:rsidRPr="00E66C99">
        <w:rPr>
          <w:rFonts w:ascii="ＭＳ 明朝" w:eastAsia="ＭＳ 明朝" w:hAnsi="ＭＳ 明朝" w:hint="eastAsia"/>
          <w:sz w:val="24"/>
          <w:szCs w:val="24"/>
        </w:rPr>
        <w:t>となるものであり、引き続き、各種の</w:t>
      </w:r>
      <w:r w:rsidRPr="00E66C99">
        <w:rPr>
          <w:rFonts w:ascii="ＭＳ 明朝" w:eastAsia="ＭＳ 明朝" w:hAnsi="ＭＳ 明朝"/>
          <w:sz w:val="24"/>
          <w:szCs w:val="24"/>
        </w:rPr>
        <w:t>WebサービスにおけるAPI活用を推進する。</w:t>
      </w:r>
    </w:p>
    <w:p w14:paraId="509628AB" w14:textId="77777777" w:rsidR="007317A1"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さらに、</w:t>
      </w:r>
      <w:r w:rsidRPr="00E66C99">
        <w:rPr>
          <w:rFonts w:ascii="ＭＳ 明朝" w:eastAsia="ＭＳ 明朝" w:hAnsi="ＭＳ 明朝"/>
          <w:sz w:val="24"/>
          <w:szCs w:val="24"/>
        </w:rPr>
        <w:t>2020年度（令和２年度）においては、行政機関等が情報提供ネットワークシステム経由で個人の閲覧に供するためにマイナポータルに通知する情報（お知らせ情報）と、民間事業者による本人確認済の利用者に対する電子データ送達サービス（民間送達サービス）に送付された各種データ（民間送達サービス保有情報）についても、本人が指定する他のWebサービスがマイナポータルを介して取得することを可能とするAPI（「お知らせ情報取得API」及び「民間送達サービス保有情報取得API」）を開発し、提供を開始する。</w:t>
      </w:r>
    </w:p>
    <w:p w14:paraId="0E440FDF" w14:textId="3B4B7BAA" w:rsidR="00CB4880" w:rsidRPr="00E66C99" w:rsidRDefault="005274F3" w:rsidP="00A55A8D">
      <w:pPr>
        <w:ind w:firstLineChars="100" w:firstLine="240"/>
        <w:rPr>
          <w:rFonts w:ascii="ＭＳ 明朝" w:eastAsia="ＭＳ 明朝" w:hAnsi="ＭＳ 明朝"/>
          <w:sz w:val="24"/>
          <w:szCs w:val="24"/>
        </w:rPr>
      </w:pPr>
      <w:r>
        <w:rPr>
          <w:rFonts w:ascii="ＭＳ 明朝" w:eastAsia="ＭＳ 明朝" w:hAnsi="ＭＳ 明朝" w:hint="eastAsia"/>
          <w:sz w:val="24"/>
          <w:szCs w:val="24"/>
        </w:rPr>
        <w:t>あわ</w:t>
      </w:r>
      <w:r w:rsidR="00015E7B" w:rsidRPr="00E66C99">
        <w:rPr>
          <w:rFonts w:ascii="ＭＳ 明朝" w:eastAsia="ＭＳ 明朝" w:hAnsi="ＭＳ 明朝" w:hint="eastAsia"/>
          <w:sz w:val="24"/>
          <w:szCs w:val="24"/>
        </w:rPr>
        <w:t>せて</w:t>
      </w:r>
      <w:r w:rsidR="00CB4880" w:rsidRPr="00E66C99">
        <w:rPr>
          <w:rFonts w:ascii="ＭＳ 明朝" w:eastAsia="ＭＳ 明朝" w:hAnsi="ＭＳ 明朝"/>
          <w:sz w:val="24"/>
          <w:szCs w:val="24"/>
        </w:rPr>
        <w:t>、医療・</w:t>
      </w:r>
      <w:r w:rsidR="00CB4880" w:rsidRPr="00E66C99">
        <w:rPr>
          <w:rFonts w:ascii="ＭＳ 明朝" w:eastAsia="ＭＳ 明朝" w:hAnsi="ＭＳ 明朝" w:hint="eastAsia"/>
          <w:sz w:val="24"/>
          <w:szCs w:val="24"/>
        </w:rPr>
        <w:t>福祉や社会保険・税などあらゆる分野の</w:t>
      </w:r>
      <w:r w:rsidR="00CB4880" w:rsidRPr="00E66C99">
        <w:rPr>
          <w:rFonts w:ascii="ＭＳ 明朝" w:eastAsia="ＭＳ 明朝" w:hAnsi="ＭＳ 明朝"/>
          <w:sz w:val="24"/>
          <w:szCs w:val="24"/>
        </w:rPr>
        <w:t>Webサービスにおいて</w:t>
      </w:r>
      <w:r w:rsidR="00091702" w:rsidRPr="00E66C99">
        <w:rPr>
          <w:rFonts w:ascii="ＭＳ 明朝" w:eastAsia="ＭＳ 明朝" w:hAnsi="ＭＳ 明朝" w:hint="eastAsia"/>
          <w:sz w:val="24"/>
          <w:szCs w:val="24"/>
        </w:rPr>
        <w:t>、</w:t>
      </w:r>
      <w:r w:rsidR="00CB4880" w:rsidRPr="00E66C99">
        <w:rPr>
          <w:rFonts w:ascii="ＭＳ 明朝" w:eastAsia="ＭＳ 明朝" w:hAnsi="ＭＳ 明朝"/>
          <w:sz w:val="24"/>
          <w:szCs w:val="24"/>
        </w:rPr>
        <w:t>これらのAPIが活用されるよう取り組み、官民データ連携を推進する。</w:t>
      </w:r>
    </w:p>
    <w:p w14:paraId="64219469" w14:textId="73C241B1" w:rsidR="00CB4880" w:rsidRPr="00E66C99" w:rsidRDefault="00CB4880" w:rsidP="00FD74C3">
      <w:pPr>
        <w:rPr>
          <w:rFonts w:ascii="ＭＳ 明朝" w:eastAsia="ＭＳ 明朝" w:hAnsi="ＭＳ 明朝"/>
          <w:sz w:val="24"/>
          <w:szCs w:val="24"/>
        </w:rPr>
      </w:pPr>
    </w:p>
    <w:p w14:paraId="7E5F206D" w14:textId="62095AE9" w:rsidR="00BA5B04" w:rsidRPr="00E66C99" w:rsidRDefault="00BA5B04" w:rsidP="00FD74C3">
      <w:pPr>
        <w:rPr>
          <w:rFonts w:ascii="ＭＳ 明朝" w:eastAsia="ＭＳ 明朝" w:hAnsi="ＭＳ 明朝"/>
          <w:sz w:val="24"/>
          <w:szCs w:val="24"/>
        </w:rPr>
      </w:pPr>
    </w:p>
    <w:p w14:paraId="1BF17C68" w14:textId="77777777" w:rsidR="00BA5B04" w:rsidRPr="00E66C99" w:rsidRDefault="00BA5B04" w:rsidP="00FD74C3">
      <w:pPr>
        <w:rPr>
          <w:rFonts w:ascii="ＭＳ 明朝" w:eastAsia="ＭＳ 明朝" w:hAnsi="ＭＳ 明朝"/>
          <w:sz w:val="24"/>
          <w:szCs w:val="24"/>
        </w:rPr>
      </w:pPr>
    </w:p>
    <w:p w14:paraId="77476C0A" w14:textId="14576DE8" w:rsidR="00CB4880" w:rsidRPr="00E66C99" w:rsidRDefault="00CD5E0D" w:rsidP="00474D50">
      <w:pPr>
        <w:pStyle w:val="4"/>
        <w:rPr>
          <w:rFonts w:ascii="ＭＳ 明朝" w:eastAsia="ＭＳ 明朝" w:hAnsi="ＭＳ 明朝"/>
          <w:sz w:val="24"/>
          <w:szCs w:val="24"/>
        </w:rPr>
      </w:pPr>
      <w:bookmarkStart w:id="62" w:name="_Toc24748653"/>
      <w:r w:rsidRPr="00E66C99">
        <w:rPr>
          <w:rFonts w:ascii="ＭＳ 明朝" w:eastAsia="ＭＳ 明朝" w:hAnsi="ＭＳ 明朝" w:hint="eastAsia"/>
          <w:sz w:val="24"/>
          <w:szCs w:val="24"/>
        </w:rPr>
        <w:lastRenderedPageBreak/>
        <w:t>イ.</w:t>
      </w:r>
      <w:r w:rsidR="00765A24" w:rsidRPr="00E66C99">
        <w:rPr>
          <w:rFonts w:ascii="ＭＳ 明朝" w:eastAsia="ＭＳ 明朝" w:hAnsi="ＭＳ 明朝"/>
          <w:sz w:val="24"/>
          <w:szCs w:val="24"/>
        </w:rPr>
        <w:t xml:space="preserve"> </w:t>
      </w:r>
      <w:r w:rsidR="00CB4880" w:rsidRPr="00E66C99">
        <w:rPr>
          <w:rFonts w:ascii="ＭＳ 明朝" w:eastAsia="ＭＳ 明朝" w:hAnsi="ＭＳ 明朝"/>
          <w:sz w:val="24"/>
          <w:szCs w:val="24"/>
        </w:rPr>
        <w:t>ぴったりサービスにおけるサービス連携</w:t>
      </w:r>
      <w:bookmarkEnd w:id="62"/>
    </w:p>
    <w:p w14:paraId="566FC31F" w14:textId="36A80B6B" w:rsidR="00091702" w:rsidRPr="00E66C99" w:rsidRDefault="00AF7BB3"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市区町村の子育てをはじめとする行政手続の検索とオンライン</w:t>
      </w:r>
      <w:r w:rsidR="00CB4880" w:rsidRPr="00E66C99">
        <w:rPr>
          <w:rFonts w:ascii="ＭＳ 明朝" w:eastAsia="ＭＳ 明朝" w:hAnsi="ＭＳ 明朝" w:hint="eastAsia"/>
          <w:sz w:val="24"/>
          <w:szCs w:val="24"/>
        </w:rPr>
        <w:t>申請を行うことができる</w:t>
      </w:r>
      <w:r w:rsidR="00325C17">
        <w:rPr>
          <w:rFonts w:ascii="ＭＳ 明朝" w:eastAsia="ＭＳ 明朝" w:hAnsi="ＭＳ 明朝" w:hint="eastAsia"/>
          <w:sz w:val="24"/>
          <w:szCs w:val="24"/>
        </w:rPr>
        <w:t>「</w:t>
      </w:r>
      <w:r w:rsidR="00CB4880" w:rsidRPr="00E66C99">
        <w:rPr>
          <w:rFonts w:ascii="ＭＳ 明朝" w:eastAsia="ＭＳ 明朝" w:hAnsi="ＭＳ 明朝" w:hint="eastAsia"/>
          <w:sz w:val="24"/>
          <w:szCs w:val="24"/>
        </w:rPr>
        <w:t>サービス</w:t>
      </w:r>
      <w:r w:rsidR="00325C17" w:rsidRPr="00325C17">
        <w:rPr>
          <w:rFonts w:ascii="ＭＳ 明朝" w:eastAsia="ＭＳ 明朝" w:hAnsi="ＭＳ 明朝" w:hint="eastAsia"/>
          <w:sz w:val="24"/>
          <w:szCs w:val="24"/>
        </w:rPr>
        <w:t>・電子申請機能」（以下「</w:t>
      </w:r>
      <w:r w:rsidR="00CB4880" w:rsidRPr="00E66C99">
        <w:rPr>
          <w:rFonts w:ascii="ＭＳ 明朝" w:eastAsia="ＭＳ 明朝" w:hAnsi="ＭＳ 明朝" w:hint="eastAsia"/>
          <w:sz w:val="24"/>
          <w:szCs w:val="24"/>
        </w:rPr>
        <w:t>ぴったりサービス</w:t>
      </w:r>
      <w:r w:rsidR="00325C17" w:rsidRPr="00325C17">
        <w:rPr>
          <w:rFonts w:ascii="ＭＳ 明朝" w:eastAsia="ＭＳ 明朝" w:hAnsi="ＭＳ 明朝" w:hint="eastAsia"/>
          <w:sz w:val="24"/>
          <w:szCs w:val="24"/>
        </w:rPr>
        <w:t>」という。）</w:t>
      </w:r>
      <w:r w:rsidR="00CB4880" w:rsidRPr="00E66C99">
        <w:rPr>
          <w:rFonts w:ascii="ＭＳ 明朝" w:eastAsia="ＭＳ 明朝" w:hAnsi="ＭＳ 明朝" w:hint="eastAsia"/>
          <w:sz w:val="24"/>
          <w:szCs w:val="24"/>
        </w:rPr>
        <w:t>においては、</w:t>
      </w:r>
      <w:r w:rsidR="00CB4880" w:rsidRPr="00E66C99">
        <w:rPr>
          <w:rFonts w:ascii="ＭＳ 明朝" w:eastAsia="ＭＳ 明朝" w:hAnsi="ＭＳ 明朝"/>
          <w:sz w:val="24"/>
          <w:szCs w:val="24"/>
        </w:rPr>
        <w:t>2017年度（平成29年度）から、その手続検索機能についてAPIを提供し、SNSと連携することにより、国民がSNSの画面上で市区町村の行政手続を検索することを可能としている。</w:t>
      </w:r>
    </w:p>
    <w:p w14:paraId="0996EF76" w14:textId="7907FCC5"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Pr="00E66C99">
        <w:rPr>
          <w:rFonts w:ascii="ＭＳ 明朝" w:eastAsia="ＭＳ 明朝" w:hAnsi="ＭＳ 明朝"/>
          <w:sz w:val="24"/>
          <w:szCs w:val="24"/>
        </w:rPr>
        <w:t>2020年度（令和２年度）においては、引越しなどに関する民間事業者のWebサービス</w:t>
      </w:r>
      <w:r w:rsidR="007B6885" w:rsidRPr="00E66C99">
        <w:rPr>
          <w:rFonts w:ascii="ＭＳ 明朝" w:eastAsia="ＭＳ 明朝" w:hAnsi="ＭＳ 明朝" w:hint="eastAsia"/>
          <w:sz w:val="24"/>
          <w:szCs w:val="24"/>
        </w:rPr>
        <w:t>について</w:t>
      </w:r>
      <w:r w:rsidRPr="00E66C99">
        <w:rPr>
          <w:rFonts w:ascii="ＭＳ 明朝" w:eastAsia="ＭＳ 明朝" w:hAnsi="ＭＳ 明朝"/>
          <w:sz w:val="24"/>
          <w:szCs w:val="24"/>
        </w:rPr>
        <w:t>、受け付けた申請等のうち市区町村に係るものを、マイナポータルを介して市区町村に連携することができるよう</w:t>
      </w:r>
      <w:r w:rsidR="007B6885" w:rsidRPr="00E66C99">
        <w:rPr>
          <w:rFonts w:ascii="ＭＳ 明朝" w:eastAsia="ＭＳ 明朝" w:hAnsi="ＭＳ 明朝" w:hint="eastAsia"/>
          <w:sz w:val="24"/>
          <w:szCs w:val="24"/>
        </w:rPr>
        <w:t>に</w:t>
      </w:r>
      <w:r w:rsidRPr="00E66C99">
        <w:rPr>
          <w:rFonts w:ascii="ＭＳ 明朝" w:eastAsia="ＭＳ 明朝" w:hAnsi="ＭＳ 明朝"/>
          <w:sz w:val="24"/>
          <w:szCs w:val="24"/>
        </w:rPr>
        <w:t>、APIを開発・提供する。</w:t>
      </w:r>
    </w:p>
    <w:p w14:paraId="7E6D3E42" w14:textId="77777777" w:rsidR="00CB4880" w:rsidRPr="00E66C99" w:rsidRDefault="00CB4880" w:rsidP="00FD74C3">
      <w:pPr>
        <w:rPr>
          <w:rFonts w:ascii="ＭＳ 明朝" w:eastAsia="ＭＳ 明朝" w:hAnsi="ＭＳ 明朝"/>
          <w:sz w:val="24"/>
          <w:szCs w:val="24"/>
        </w:rPr>
      </w:pPr>
    </w:p>
    <w:p w14:paraId="3FFA5340" w14:textId="2A991CA9" w:rsidR="00CB4880" w:rsidRPr="00E66C99" w:rsidRDefault="00CD5E0D" w:rsidP="00474D50">
      <w:pPr>
        <w:pStyle w:val="4"/>
        <w:rPr>
          <w:rFonts w:ascii="ＭＳ 明朝" w:eastAsia="ＭＳ 明朝" w:hAnsi="ＭＳ 明朝"/>
          <w:sz w:val="24"/>
          <w:szCs w:val="24"/>
        </w:rPr>
      </w:pPr>
      <w:bookmarkStart w:id="63" w:name="_Toc24748654"/>
      <w:r w:rsidRPr="00E66C99">
        <w:rPr>
          <w:rFonts w:ascii="ＭＳ 明朝" w:eastAsia="ＭＳ 明朝" w:hAnsi="ＭＳ 明朝" w:hint="eastAsia"/>
          <w:sz w:val="24"/>
          <w:szCs w:val="24"/>
        </w:rPr>
        <w:t>ウ.</w:t>
      </w:r>
      <w:r w:rsidR="00765A24" w:rsidRPr="00E66C99">
        <w:rPr>
          <w:rFonts w:ascii="ＭＳ 明朝" w:eastAsia="ＭＳ 明朝" w:hAnsi="ＭＳ 明朝"/>
          <w:sz w:val="24"/>
          <w:szCs w:val="24"/>
        </w:rPr>
        <w:t xml:space="preserve"> </w:t>
      </w:r>
      <w:r w:rsidR="00CB4880" w:rsidRPr="00E66C99">
        <w:rPr>
          <w:rFonts w:ascii="ＭＳ 明朝" w:eastAsia="ＭＳ 明朝" w:hAnsi="ＭＳ 明朝"/>
          <w:sz w:val="24"/>
          <w:szCs w:val="24"/>
        </w:rPr>
        <w:t>法人設立ワンストップ、社会保険・税手続ワンストップにおけるサービス連携</w:t>
      </w:r>
      <w:bookmarkEnd w:id="63"/>
    </w:p>
    <w:p w14:paraId="55356E45" w14:textId="77777777" w:rsidR="003B05DC" w:rsidRPr="00E66C99" w:rsidRDefault="00CB4880" w:rsidP="003B05DC">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003B05DC" w:rsidRPr="00E66C99">
        <w:rPr>
          <w:rFonts w:ascii="ＭＳ 明朝" w:eastAsia="ＭＳ 明朝" w:hAnsi="ＭＳ 明朝"/>
          <w:sz w:val="24"/>
          <w:szCs w:val="24"/>
        </w:rPr>
        <w:t>2019年度（令和元年度）においては、法人設立に関する民間事業者のWebサービスからマイナポータルを介して、法人設立に係る申請等の手続（登記後の手続）をオンラインかつワンストップで行うことができるサービス（法人設立ワンストップサービス）を開始し、併せて、APIを開発、提供する。</w:t>
      </w:r>
    </w:p>
    <w:p w14:paraId="15464829" w14:textId="77777777" w:rsidR="005274F3" w:rsidRDefault="003B05DC" w:rsidP="003B05DC">
      <w:pPr>
        <w:rPr>
          <w:rFonts w:ascii="ＭＳ 明朝" w:eastAsia="ＭＳ 明朝" w:hAnsi="ＭＳ 明朝"/>
          <w:sz w:val="24"/>
          <w:szCs w:val="24"/>
        </w:rPr>
      </w:pPr>
      <w:r w:rsidRPr="00E66C99">
        <w:rPr>
          <w:rFonts w:ascii="ＭＳ 明朝" w:eastAsia="ＭＳ 明朝" w:hAnsi="ＭＳ 明朝" w:hint="eastAsia"/>
          <w:sz w:val="24"/>
          <w:szCs w:val="24"/>
        </w:rPr>
        <w:t xml:space="preserve">　また、</w:t>
      </w:r>
      <w:r w:rsidRPr="00E66C99">
        <w:rPr>
          <w:rFonts w:ascii="ＭＳ 明朝" w:eastAsia="ＭＳ 明朝" w:hAnsi="ＭＳ 明朝"/>
          <w:sz w:val="24"/>
          <w:szCs w:val="24"/>
        </w:rPr>
        <w:t>2020年度（令和２年度）においては、企業が行う従業員のライフイベントに伴う社会保険・税手続に係る行政機関等に対する申請等について、企業の人事・給与システムや民間事業者のWebサービス等からマイナポータルを介し、オンラインかつワンストップで行うことができるサービス（社会保険・税手続ワンストップサービス）を開始できるようにする。</w:t>
      </w:r>
    </w:p>
    <w:p w14:paraId="61FDCA58" w14:textId="5CFA9C2D" w:rsidR="00C81CF7" w:rsidRPr="00E66C99" w:rsidRDefault="003B05DC" w:rsidP="005274F3">
      <w:pPr>
        <w:ind w:firstLineChars="100" w:firstLine="240"/>
        <w:rPr>
          <w:rFonts w:ascii="ＭＳ 明朝" w:eastAsia="ＭＳ 明朝" w:hAnsi="ＭＳ 明朝"/>
          <w:sz w:val="24"/>
          <w:szCs w:val="24"/>
        </w:rPr>
      </w:pPr>
      <w:r w:rsidRPr="00E66C99">
        <w:rPr>
          <w:rFonts w:ascii="ＭＳ 明朝" w:eastAsia="ＭＳ 明朝" w:hAnsi="ＭＳ 明朝"/>
          <w:sz w:val="24"/>
          <w:szCs w:val="24"/>
        </w:rPr>
        <w:t>さらに、法人設立ワンストップに関し、対象手続を定款認証及び設立登記を含めた手続に拡大する。</w:t>
      </w:r>
    </w:p>
    <w:p w14:paraId="2B1E562B" w14:textId="77777777" w:rsidR="003B05DC" w:rsidRPr="00E66C99" w:rsidRDefault="003B05DC" w:rsidP="003B05DC">
      <w:pPr>
        <w:rPr>
          <w:rFonts w:ascii="ＭＳ 明朝" w:eastAsia="ＭＳ 明朝" w:hAnsi="ＭＳ 明朝"/>
          <w:sz w:val="24"/>
          <w:szCs w:val="24"/>
        </w:rPr>
      </w:pPr>
    </w:p>
    <w:p w14:paraId="60486D01" w14:textId="4F3BD79C" w:rsidR="00CB4880" w:rsidRPr="00E66C99" w:rsidRDefault="00CB4880" w:rsidP="00FD74C3">
      <w:pPr>
        <w:rPr>
          <w:rFonts w:ascii="ＭＳ 明朝" w:eastAsia="ＭＳ 明朝" w:hAnsi="ＭＳ 明朝"/>
          <w:i/>
          <w:sz w:val="24"/>
          <w:szCs w:val="24"/>
        </w:rPr>
      </w:pPr>
      <w:r w:rsidRPr="00E66C99">
        <w:rPr>
          <w:rFonts w:ascii="ＭＳ 明朝" w:eastAsia="ＭＳ 明朝" w:hAnsi="ＭＳ 明朝"/>
          <w:i/>
          <w:sz w:val="24"/>
          <w:szCs w:val="24"/>
        </w:rPr>
        <w:t>KPI：外部API連携オンラインサービス数</w:t>
      </w:r>
    </w:p>
    <w:p w14:paraId="558AB3CD" w14:textId="08DF32E8" w:rsidR="00CB4880" w:rsidRPr="00E66C99" w:rsidRDefault="00CB4880" w:rsidP="00FD74C3">
      <w:pPr>
        <w:rPr>
          <w:rFonts w:ascii="ＭＳ 明朝" w:eastAsia="ＭＳ 明朝" w:hAnsi="ＭＳ 明朝"/>
          <w:i/>
          <w:sz w:val="24"/>
          <w:szCs w:val="24"/>
        </w:rPr>
      </w:pPr>
      <w:r w:rsidRPr="00E66C99">
        <w:rPr>
          <w:rFonts w:ascii="ＭＳ 明朝" w:eastAsia="ＭＳ 明朝" w:hAnsi="ＭＳ 明朝"/>
          <w:i/>
          <w:sz w:val="24"/>
          <w:szCs w:val="24"/>
        </w:rPr>
        <w:t>KPI：API利用数</w:t>
      </w:r>
    </w:p>
    <w:p w14:paraId="4520A3A7" w14:textId="4FDE2EE1" w:rsidR="009171AA" w:rsidRPr="00E66C99" w:rsidRDefault="00B739B9" w:rsidP="00FD74C3">
      <w:pPr>
        <w:rPr>
          <w:rFonts w:ascii="ＭＳ 明朝" w:eastAsia="ＭＳ 明朝" w:hAnsi="ＭＳ 明朝"/>
          <w:sz w:val="24"/>
          <w:szCs w:val="24"/>
        </w:rPr>
      </w:pPr>
      <w:r w:rsidRPr="00E66C99">
        <w:rPr>
          <w:rFonts w:ascii="ＭＳ 明朝" w:eastAsia="ＭＳ 明朝" w:hAnsi="ＭＳ 明朝"/>
          <w:i/>
          <w:noProof/>
          <w:sz w:val="24"/>
          <w:szCs w:val="24"/>
        </w:rPr>
        <mc:AlternateContent>
          <mc:Choice Requires="wps">
            <w:drawing>
              <wp:anchor distT="0" distB="0" distL="114300" distR="114300" simplePos="0" relativeHeight="251659264" behindDoc="0" locked="0" layoutInCell="1" allowOverlap="1" wp14:anchorId="28AE4604" wp14:editId="68D2959C">
                <wp:simplePos x="0" y="0"/>
                <wp:positionH relativeFrom="column">
                  <wp:posOffset>3061970</wp:posOffset>
                </wp:positionH>
                <wp:positionV relativeFrom="paragraph">
                  <wp:posOffset>207010</wp:posOffset>
                </wp:positionV>
                <wp:extent cx="701675" cy="393065"/>
                <wp:effectExtent l="0" t="0" r="0" b="6985"/>
                <wp:wrapNone/>
                <wp:docPr id="1" name="テキスト ボックス 1"/>
                <wp:cNvGraphicFramePr/>
                <a:graphic xmlns:a="http://schemas.openxmlformats.org/drawingml/2006/main">
                  <a:graphicData uri="http://schemas.microsoft.com/office/word/2010/wordprocessingShape">
                    <wps:wsp>
                      <wps:cNvSpPr txBox="1"/>
                      <wps:spPr>
                        <a:xfrm>
                          <a:off x="0" y="0"/>
                          <a:ext cx="701675" cy="393065"/>
                        </a:xfrm>
                        <a:prstGeom prst="rect">
                          <a:avLst/>
                        </a:prstGeom>
                        <a:noFill/>
                        <a:ln w="6350">
                          <a:noFill/>
                        </a:ln>
                      </wps:spPr>
                      <wps:txbx>
                        <w:txbxContent>
                          <w:p w14:paraId="6443F05D" w14:textId="376E7CC5" w:rsidR="00D2365A" w:rsidRPr="00E7552C" w:rsidRDefault="00D2365A">
                            <w:pPr>
                              <w:rPr>
                                <w:color w:val="B43412" w:themeColor="accent1" w:themeShade="BF"/>
                              </w:rPr>
                            </w:pPr>
                            <w:r w:rsidRPr="00E7552C">
                              <w:rPr>
                                <w:rFonts w:ascii="ＭＳ 明朝" w:eastAsia="ＭＳ 明朝" w:hAnsi="ＭＳ 明朝"/>
                                <w:color w:val="B43412" w:themeColor="accent1" w:themeShade="BF"/>
                                <w:sz w:val="24"/>
                                <w:szCs w:val="24"/>
                              </w:rPr>
                              <w:t>e-Gov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AE4604" id="_x0000_t202" coordsize="21600,21600" o:spt="202" path="m,l,21600r21600,l21600,xe">
                <v:stroke joinstyle="miter"/>
                <v:path gradientshapeok="t" o:connecttype="rect"/>
              </v:shapetype>
              <v:shape id="テキスト ボックス 1" o:spid="_x0000_s1026" type="#_x0000_t202" style="position:absolute;margin-left:241.1pt;margin-top:16.3pt;width:55.25pt;height:3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" filled="f" stroked="f" strokeweight=".5pt">
                <v:textbox>
                  <w:txbxContent>
                    <w:p w14:paraId="6443F05D" w14:textId="376E7CC5" w:rsidR="00D2365A" w:rsidRPr="00E7552C" w:rsidRDefault="00D2365A">
                      <w:pPr>
                        <w:rPr>
                          <w:color w:val="B43412" w:themeColor="accent1" w:themeShade="BF"/>
                        </w:rPr>
                      </w:pPr>
                      <w:r w:rsidRPr="00E7552C">
                        <w:rPr>
                          <w:rFonts w:ascii="ＭＳ 明朝" w:eastAsia="ＭＳ 明朝" w:hAnsi="ＭＳ 明朝"/>
                          <w:color w:val="B43412" w:themeColor="accent1" w:themeShade="BF"/>
                          <w:sz w:val="24"/>
                          <w:szCs w:val="24"/>
                        </w:rPr>
                        <w:t>e-Gov</w:t>
                      </w:r>
                    </w:p>
                  </w:txbxContent>
                </v:textbox>
              </v:shape>
            </w:pict>
          </mc:Fallback>
        </mc:AlternateContent>
      </w:r>
    </w:p>
    <w:p w14:paraId="103311E4" w14:textId="3CACB8FD" w:rsidR="00CB4880" w:rsidRPr="00E66C99" w:rsidRDefault="006644D5" w:rsidP="00F9488B">
      <w:pPr>
        <w:pStyle w:val="2"/>
        <w:ind w:leftChars="0" w:left="0" w:right="210"/>
        <w:rPr>
          <w:rFonts w:ascii="ＭＳ 明朝" w:hAnsi="ＭＳ 明朝"/>
          <w:szCs w:val="24"/>
        </w:rPr>
      </w:pPr>
      <w:bookmarkStart w:id="64" w:name="_Toc26812183"/>
      <w:r w:rsidRPr="00E66C99">
        <w:rPr>
          <w:rFonts w:ascii="ＭＳ 明朝" w:hAnsi="ＭＳ 明朝"/>
          <w:szCs w:val="24"/>
        </w:rPr>
        <w:t>7.</w:t>
      </w:r>
      <w:r w:rsidR="00B032F0" w:rsidRPr="00E66C99">
        <w:rPr>
          <w:rFonts w:ascii="ＭＳ 明朝" w:hAnsi="ＭＳ 明朝"/>
          <w:szCs w:val="24"/>
        </w:rPr>
        <w:t>2</w:t>
      </w:r>
      <w:r w:rsidR="00CB4880" w:rsidRPr="00E66C99">
        <w:rPr>
          <w:rFonts w:ascii="ＭＳ 明朝" w:hAnsi="ＭＳ 明朝"/>
          <w:szCs w:val="24"/>
        </w:rPr>
        <w:t xml:space="preserve"> サービスデザイン思考の導入による</w:t>
      </w:r>
      <w:r w:rsidR="00B739B9" w:rsidRPr="00E66C99">
        <w:rPr>
          <w:rFonts w:ascii="ＭＳ 明朝" w:hAnsi="ＭＳ 明朝"/>
          <w:szCs w:val="24"/>
        </w:rPr>
        <w:t xml:space="preserve">     </w:t>
      </w:r>
      <w:r w:rsidR="00CB4880" w:rsidRPr="00E66C99">
        <w:rPr>
          <w:rFonts w:ascii="ＭＳ 明朝" w:hAnsi="ＭＳ 明朝"/>
          <w:szCs w:val="24"/>
        </w:rPr>
        <w:t>の刷新（◎総務省）</w:t>
      </w:r>
      <w:bookmarkEnd w:id="64"/>
    </w:p>
    <w:p w14:paraId="44B1C22D" w14:textId="57CC74AC" w:rsidR="00797282"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Pr="00E66C99">
        <w:rPr>
          <w:rFonts w:ascii="ＭＳ 明朝" w:eastAsia="ＭＳ 明朝" w:hAnsi="ＭＳ 明朝"/>
          <w:sz w:val="24"/>
          <w:szCs w:val="24"/>
        </w:rPr>
        <w:t>e-Govを利用する国民・企業等に対して質の高い行政サービスを提供するため、総務省は、2018年度（平成30年度）からサービスデザイン思考を導入し、利用者、ソフトウェアベンダー等との共創によって、e-Govの提供サービス及びデザインについて段階的な見直しを行</w:t>
      </w:r>
      <w:r w:rsidR="00091702" w:rsidRPr="00E66C99">
        <w:rPr>
          <w:rFonts w:ascii="ＭＳ 明朝" w:eastAsia="ＭＳ 明朝" w:hAnsi="ＭＳ 明朝" w:hint="eastAsia"/>
          <w:sz w:val="24"/>
          <w:szCs w:val="24"/>
        </w:rPr>
        <w:t>っている</w:t>
      </w:r>
      <w:r w:rsidRPr="00E66C99">
        <w:rPr>
          <w:rFonts w:ascii="ＭＳ 明朝" w:eastAsia="ＭＳ 明朝" w:hAnsi="ＭＳ 明朝"/>
          <w:sz w:val="24"/>
          <w:szCs w:val="24"/>
        </w:rPr>
        <w:t>。</w:t>
      </w:r>
      <w:r w:rsidRPr="00E66C99">
        <w:rPr>
          <w:rFonts w:ascii="ＭＳ 明朝" w:eastAsia="ＭＳ 明朝" w:hAnsi="ＭＳ 明朝" w:hint="eastAsia"/>
          <w:sz w:val="24"/>
          <w:szCs w:val="24"/>
        </w:rPr>
        <w:t>また、</w:t>
      </w:r>
      <w:r w:rsidRPr="00E66C99">
        <w:rPr>
          <w:rFonts w:ascii="ＭＳ 明朝" w:eastAsia="ＭＳ 明朝" w:hAnsi="ＭＳ 明朝"/>
          <w:sz w:val="24"/>
          <w:szCs w:val="24"/>
        </w:rPr>
        <w:t>e-Govでは、外部連携API対応ソフトウェアによる電子申請が増加しているところ、APIの更</w:t>
      </w:r>
      <w:r w:rsidRPr="00E66C99">
        <w:rPr>
          <w:rFonts w:ascii="ＭＳ 明朝" w:eastAsia="ＭＳ 明朝" w:hAnsi="ＭＳ 明朝"/>
          <w:sz w:val="24"/>
          <w:szCs w:val="24"/>
        </w:rPr>
        <w:lastRenderedPageBreak/>
        <w:t>なる普及を図るため、利用者ニーズの変化等に迅速に対応できるようにするための機能改善に取り組</w:t>
      </w:r>
      <w:r w:rsidR="00091702" w:rsidRPr="00E66C99">
        <w:rPr>
          <w:rFonts w:ascii="ＭＳ 明朝" w:eastAsia="ＭＳ 明朝" w:hAnsi="ＭＳ 明朝" w:hint="eastAsia"/>
          <w:sz w:val="24"/>
          <w:szCs w:val="24"/>
        </w:rPr>
        <w:t>んでいる</w:t>
      </w:r>
      <w:r w:rsidRPr="00E66C99">
        <w:rPr>
          <w:rFonts w:ascii="ＭＳ 明朝" w:eastAsia="ＭＳ 明朝" w:hAnsi="ＭＳ 明朝"/>
          <w:sz w:val="24"/>
          <w:szCs w:val="24"/>
        </w:rPr>
        <w:t>。</w:t>
      </w:r>
    </w:p>
    <w:p w14:paraId="1254C1EF" w14:textId="2F04B16B" w:rsidR="00CB4880" w:rsidRPr="00E66C99" w:rsidRDefault="00091702" w:rsidP="00A55A8D">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こうした取組の結果を踏まえて、</w:t>
      </w:r>
      <w:r w:rsidR="00797282" w:rsidRPr="00E66C99">
        <w:rPr>
          <w:rFonts w:ascii="ＭＳ 明朝" w:eastAsia="ＭＳ 明朝" w:hAnsi="ＭＳ 明朝" w:hint="eastAsia"/>
          <w:sz w:val="24"/>
          <w:szCs w:val="24"/>
        </w:rPr>
        <w:t>総務省は、</w:t>
      </w:r>
      <w:r w:rsidR="00CB4880" w:rsidRPr="00E66C99">
        <w:rPr>
          <w:rFonts w:ascii="ＭＳ 明朝" w:eastAsia="ＭＳ 明朝" w:hAnsi="ＭＳ 明朝"/>
          <w:sz w:val="24"/>
          <w:szCs w:val="24"/>
        </w:rPr>
        <w:t>2020年</w:t>
      </w:r>
      <w:r w:rsidR="00797282" w:rsidRPr="00E66C99">
        <w:rPr>
          <w:rFonts w:ascii="ＭＳ 明朝" w:eastAsia="ＭＳ 明朝" w:hAnsi="ＭＳ 明朝" w:hint="eastAsia"/>
          <w:sz w:val="24"/>
          <w:szCs w:val="24"/>
        </w:rPr>
        <w:t>（令和２年）</w:t>
      </w:r>
      <w:r w:rsidR="00CB4880" w:rsidRPr="00E66C99">
        <w:rPr>
          <w:rFonts w:ascii="ＭＳ 明朝" w:eastAsia="ＭＳ 明朝" w:hAnsi="ＭＳ 明朝"/>
          <w:sz w:val="24"/>
          <w:szCs w:val="24"/>
        </w:rPr>
        <w:t>の秋を目処に</w:t>
      </w:r>
      <w:r w:rsidR="00EF3F65" w:rsidRPr="00E66C99">
        <w:rPr>
          <w:rFonts w:ascii="ＭＳ 明朝" w:eastAsia="ＭＳ 明朝" w:hAnsi="ＭＳ 明朝" w:hint="eastAsia"/>
          <w:sz w:val="24"/>
          <w:szCs w:val="24"/>
        </w:rPr>
        <w:t>、</w:t>
      </w:r>
      <w:r w:rsidR="00CB4880" w:rsidRPr="00E66C99">
        <w:rPr>
          <w:rFonts w:ascii="ＭＳ 明朝" w:eastAsia="ＭＳ 明朝" w:hAnsi="ＭＳ 明朝"/>
          <w:sz w:val="24"/>
          <w:szCs w:val="24"/>
        </w:rPr>
        <w:t>刷新後のe-Govの運用を開始する。</w:t>
      </w:r>
    </w:p>
    <w:p w14:paraId="58A0B528" w14:textId="77777777" w:rsidR="00CB4880" w:rsidRPr="00E66C99" w:rsidRDefault="00CB4880" w:rsidP="00FD74C3">
      <w:pPr>
        <w:rPr>
          <w:rFonts w:ascii="ＭＳ 明朝" w:eastAsia="ＭＳ 明朝" w:hAnsi="ＭＳ 明朝"/>
          <w:sz w:val="24"/>
          <w:szCs w:val="24"/>
        </w:rPr>
      </w:pPr>
    </w:p>
    <w:p w14:paraId="28529660" w14:textId="727DDD40" w:rsidR="00CB4880" w:rsidRPr="00E66C99" w:rsidRDefault="00CB4880" w:rsidP="00FD74C3">
      <w:pPr>
        <w:rPr>
          <w:rFonts w:ascii="ＭＳ 明朝" w:eastAsia="ＭＳ 明朝" w:hAnsi="ＭＳ 明朝"/>
          <w:i/>
          <w:sz w:val="24"/>
          <w:szCs w:val="24"/>
        </w:rPr>
      </w:pPr>
      <w:r w:rsidRPr="00E66C99">
        <w:rPr>
          <w:rFonts w:ascii="ＭＳ 明朝" w:eastAsia="ＭＳ 明朝" w:hAnsi="ＭＳ 明朝"/>
          <w:i/>
          <w:sz w:val="24"/>
          <w:szCs w:val="24"/>
        </w:rPr>
        <w:t>KPI：e-Govを通じた電子申請件数（2018年度</w:t>
      </w:r>
      <w:r w:rsidR="00C75595" w:rsidRPr="00E66C99">
        <w:rPr>
          <w:rFonts w:ascii="ＭＳ 明朝" w:eastAsia="ＭＳ 明朝" w:hAnsi="ＭＳ 明朝" w:hint="eastAsia"/>
          <w:i/>
          <w:sz w:val="24"/>
          <w:szCs w:val="24"/>
        </w:rPr>
        <w:t>（平成</w:t>
      </w:r>
      <w:r w:rsidR="00C75595" w:rsidRPr="00E66C99">
        <w:rPr>
          <w:rFonts w:ascii="ＭＳ 明朝" w:eastAsia="ＭＳ 明朝" w:hAnsi="ＭＳ 明朝"/>
          <w:i/>
          <w:sz w:val="24"/>
          <w:szCs w:val="24"/>
        </w:rPr>
        <w:t>30年</w:t>
      </w:r>
      <w:r w:rsidR="00C75595" w:rsidRPr="00E66C99">
        <w:rPr>
          <w:rFonts w:ascii="ＭＳ 明朝" w:eastAsia="ＭＳ 明朝" w:hAnsi="ＭＳ 明朝" w:hint="eastAsia"/>
          <w:i/>
          <w:sz w:val="24"/>
          <w:szCs w:val="24"/>
        </w:rPr>
        <w:t>度）</w:t>
      </w:r>
      <w:r w:rsidRPr="00E66C99">
        <w:rPr>
          <w:rFonts w:ascii="ＭＳ 明朝" w:eastAsia="ＭＳ 明朝" w:hAnsi="ＭＳ 明朝"/>
          <w:i/>
          <w:sz w:val="24"/>
          <w:szCs w:val="24"/>
        </w:rPr>
        <w:t>実績である11,351千件を</w:t>
      </w:r>
      <w:r w:rsidR="00C75595" w:rsidRPr="00E66C99">
        <w:rPr>
          <w:rFonts w:ascii="ＭＳ 明朝" w:eastAsia="ＭＳ 明朝" w:hAnsi="ＭＳ 明朝" w:hint="eastAsia"/>
          <w:i/>
          <w:sz w:val="24"/>
          <w:szCs w:val="24"/>
        </w:rPr>
        <w:t>2021年度</w:t>
      </w:r>
      <w:r w:rsidR="00C75595" w:rsidRPr="00E66C99">
        <w:rPr>
          <w:rFonts w:ascii="ＭＳ 明朝" w:eastAsia="ＭＳ 明朝" w:hAnsi="ＭＳ 明朝"/>
          <w:i/>
          <w:sz w:val="24"/>
          <w:szCs w:val="24"/>
        </w:rPr>
        <w:t>（</w:t>
      </w:r>
      <w:r w:rsidRPr="00E66C99">
        <w:rPr>
          <w:rFonts w:ascii="ＭＳ 明朝" w:eastAsia="ＭＳ 明朝" w:hAnsi="ＭＳ 明朝"/>
          <w:i/>
          <w:sz w:val="24"/>
          <w:szCs w:val="24"/>
        </w:rPr>
        <w:t>令和３年度</w:t>
      </w:r>
      <w:r w:rsidR="00C75595" w:rsidRPr="00E66C99">
        <w:rPr>
          <w:rFonts w:ascii="ＭＳ 明朝" w:eastAsia="ＭＳ 明朝" w:hAnsi="ＭＳ 明朝" w:hint="eastAsia"/>
          <w:i/>
          <w:sz w:val="24"/>
          <w:szCs w:val="24"/>
        </w:rPr>
        <w:t>）</w:t>
      </w:r>
      <w:r w:rsidRPr="00E66C99">
        <w:rPr>
          <w:rFonts w:ascii="ＭＳ 明朝" w:eastAsia="ＭＳ 明朝" w:hAnsi="ＭＳ 明朝"/>
          <w:i/>
          <w:sz w:val="24"/>
          <w:szCs w:val="24"/>
        </w:rPr>
        <w:t>までに31,148千件に引き</w:t>
      </w:r>
      <w:r w:rsidR="00C75595" w:rsidRPr="00E66C99">
        <w:rPr>
          <w:rFonts w:ascii="ＭＳ 明朝" w:eastAsia="ＭＳ 明朝" w:hAnsi="ＭＳ 明朝" w:hint="eastAsia"/>
          <w:i/>
          <w:sz w:val="24"/>
          <w:szCs w:val="24"/>
        </w:rPr>
        <w:t>上</w:t>
      </w:r>
      <w:r w:rsidRPr="00E66C99">
        <w:rPr>
          <w:rFonts w:ascii="ＭＳ 明朝" w:eastAsia="ＭＳ 明朝" w:hAnsi="ＭＳ 明朝"/>
          <w:i/>
          <w:sz w:val="24"/>
          <w:szCs w:val="24"/>
        </w:rPr>
        <w:t>げる）</w:t>
      </w:r>
    </w:p>
    <w:p w14:paraId="035FA85C" w14:textId="7892A4DA" w:rsidR="00CB4880" w:rsidRPr="00E66C99" w:rsidRDefault="00CB4880" w:rsidP="00FD74C3">
      <w:pPr>
        <w:rPr>
          <w:rFonts w:ascii="ＭＳ 明朝" w:eastAsia="ＭＳ 明朝" w:hAnsi="ＭＳ 明朝"/>
          <w:i/>
          <w:sz w:val="24"/>
          <w:szCs w:val="24"/>
        </w:rPr>
      </w:pPr>
      <w:r w:rsidRPr="00E66C99">
        <w:rPr>
          <w:rFonts w:ascii="ＭＳ 明朝" w:eastAsia="ＭＳ 明朝" w:hAnsi="ＭＳ 明朝"/>
          <w:i/>
          <w:sz w:val="24"/>
          <w:szCs w:val="24"/>
        </w:rPr>
        <w:t>KPI：API対応ソフトウェアからの電子申請件数（</w:t>
      </w:r>
      <w:r w:rsidR="00C75595" w:rsidRPr="00E66C99">
        <w:rPr>
          <w:rFonts w:ascii="ＭＳ 明朝" w:eastAsia="ＭＳ 明朝" w:hAnsi="ＭＳ 明朝" w:hint="eastAsia"/>
          <w:i/>
          <w:sz w:val="24"/>
          <w:szCs w:val="24"/>
        </w:rPr>
        <w:t>2018年度</w:t>
      </w:r>
      <w:r w:rsidR="00C75595" w:rsidRPr="00E66C99">
        <w:rPr>
          <w:rFonts w:ascii="ＭＳ 明朝" w:eastAsia="ＭＳ 明朝" w:hAnsi="ＭＳ 明朝"/>
          <w:i/>
          <w:sz w:val="24"/>
          <w:szCs w:val="24"/>
        </w:rPr>
        <w:t>（</w:t>
      </w:r>
      <w:r w:rsidRPr="00E66C99">
        <w:rPr>
          <w:rFonts w:ascii="ＭＳ 明朝" w:eastAsia="ＭＳ 明朝" w:hAnsi="ＭＳ 明朝"/>
          <w:i/>
          <w:sz w:val="24"/>
          <w:szCs w:val="24"/>
        </w:rPr>
        <w:t>平成30年度</w:t>
      </w:r>
      <w:r w:rsidR="00C75595" w:rsidRPr="00E66C99">
        <w:rPr>
          <w:rFonts w:ascii="ＭＳ 明朝" w:eastAsia="ＭＳ 明朝" w:hAnsi="ＭＳ 明朝" w:hint="eastAsia"/>
          <w:i/>
          <w:sz w:val="24"/>
          <w:szCs w:val="24"/>
        </w:rPr>
        <w:t>）</w:t>
      </w:r>
      <w:r w:rsidRPr="00E66C99">
        <w:rPr>
          <w:rFonts w:ascii="ＭＳ 明朝" w:eastAsia="ＭＳ 明朝" w:hAnsi="ＭＳ 明朝"/>
          <w:i/>
          <w:sz w:val="24"/>
          <w:szCs w:val="24"/>
        </w:rPr>
        <w:t>実績である8,570千件を</w:t>
      </w:r>
      <w:r w:rsidR="00C75595" w:rsidRPr="00E66C99">
        <w:rPr>
          <w:rFonts w:ascii="ＭＳ 明朝" w:eastAsia="ＭＳ 明朝" w:hAnsi="ＭＳ 明朝" w:hint="eastAsia"/>
          <w:i/>
          <w:sz w:val="24"/>
          <w:szCs w:val="24"/>
        </w:rPr>
        <w:t>2021年度</w:t>
      </w:r>
      <w:r w:rsidR="00C75595" w:rsidRPr="00E66C99">
        <w:rPr>
          <w:rFonts w:ascii="ＭＳ 明朝" w:eastAsia="ＭＳ 明朝" w:hAnsi="ＭＳ 明朝"/>
          <w:i/>
          <w:sz w:val="24"/>
          <w:szCs w:val="24"/>
        </w:rPr>
        <w:t>（</w:t>
      </w:r>
      <w:r w:rsidRPr="00E66C99">
        <w:rPr>
          <w:rFonts w:ascii="ＭＳ 明朝" w:eastAsia="ＭＳ 明朝" w:hAnsi="ＭＳ 明朝"/>
          <w:i/>
          <w:sz w:val="24"/>
          <w:szCs w:val="24"/>
        </w:rPr>
        <w:t>令和３年度</w:t>
      </w:r>
      <w:r w:rsidR="00C75595" w:rsidRPr="00E66C99">
        <w:rPr>
          <w:rFonts w:ascii="ＭＳ 明朝" w:eastAsia="ＭＳ 明朝" w:hAnsi="ＭＳ 明朝" w:hint="eastAsia"/>
          <w:i/>
          <w:sz w:val="24"/>
          <w:szCs w:val="24"/>
        </w:rPr>
        <w:t>）</w:t>
      </w:r>
      <w:r w:rsidRPr="00E66C99">
        <w:rPr>
          <w:rFonts w:ascii="ＭＳ 明朝" w:eastAsia="ＭＳ 明朝" w:hAnsi="ＭＳ 明朝"/>
          <w:i/>
          <w:sz w:val="24"/>
          <w:szCs w:val="24"/>
        </w:rPr>
        <w:t>までに23,515千件に引き</w:t>
      </w:r>
      <w:r w:rsidR="00015E7B" w:rsidRPr="00E66C99">
        <w:rPr>
          <w:rFonts w:ascii="ＭＳ 明朝" w:eastAsia="ＭＳ 明朝" w:hAnsi="ＭＳ 明朝" w:hint="eastAsia"/>
          <w:i/>
          <w:sz w:val="24"/>
          <w:szCs w:val="24"/>
        </w:rPr>
        <w:t>上げる</w:t>
      </w:r>
      <w:r w:rsidRPr="00E66C99">
        <w:rPr>
          <w:rFonts w:ascii="ＭＳ 明朝" w:eastAsia="ＭＳ 明朝" w:hAnsi="ＭＳ 明朝"/>
          <w:i/>
          <w:sz w:val="24"/>
          <w:szCs w:val="24"/>
        </w:rPr>
        <w:t>）</w:t>
      </w:r>
    </w:p>
    <w:p w14:paraId="07CA8FD7" w14:textId="77777777" w:rsidR="00845D39" w:rsidRPr="00E66C99" w:rsidRDefault="00845D39" w:rsidP="00FD74C3">
      <w:pPr>
        <w:rPr>
          <w:rFonts w:ascii="ＭＳ 明朝" w:eastAsia="ＭＳ 明朝" w:hAnsi="ＭＳ 明朝"/>
          <w:sz w:val="24"/>
          <w:szCs w:val="24"/>
        </w:rPr>
      </w:pPr>
    </w:p>
    <w:p w14:paraId="1BAA2EEC" w14:textId="13CAC082" w:rsidR="00DC3021" w:rsidRPr="00E66C99" w:rsidRDefault="006644D5" w:rsidP="00F9488B">
      <w:pPr>
        <w:pStyle w:val="2"/>
        <w:ind w:leftChars="0" w:left="0" w:right="210"/>
        <w:rPr>
          <w:rFonts w:ascii="ＭＳ 明朝" w:hAnsi="ＭＳ 明朝"/>
          <w:color w:val="FF0000"/>
          <w:szCs w:val="24"/>
        </w:rPr>
      </w:pPr>
      <w:bookmarkStart w:id="65" w:name="_Toc26812184"/>
      <w:r w:rsidRPr="00E66C99">
        <w:rPr>
          <w:rFonts w:ascii="ＭＳ 明朝" w:hAnsi="ＭＳ 明朝"/>
          <w:szCs w:val="24"/>
        </w:rPr>
        <w:t>7</w:t>
      </w:r>
      <w:r w:rsidR="00B032F0" w:rsidRPr="00E66C99">
        <w:rPr>
          <w:rFonts w:ascii="ＭＳ 明朝" w:hAnsi="ＭＳ 明朝"/>
          <w:szCs w:val="24"/>
        </w:rPr>
        <w:t>.3</w:t>
      </w:r>
      <w:r w:rsidR="00845D39" w:rsidRPr="00E66C99">
        <w:rPr>
          <w:rFonts w:ascii="ＭＳ 明朝" w:hAnsi="ＭＳ 明朝"/>
          <w:szCs w:val="24"/>
        </w:rPr>
        <w:t xml:space="preserve"> </w:t>
      </w:r>
      <w:r w:rsidR="00D520AD" w:rsidRPr="00E66C99">
        <w:rPr>
          <w:rFonts w:ascii="ＭＳ 明朝" w:hAnsi="ＭＳ 明朝" w:hint="eastAsia"/>
          <w:szCs w:val="24"/>
        </w:rPr>
        <w:t>法人デジタルプラットフォームの整備</w:t>
      </w:r>
      <w:r w:rsidR="006431BD" w:rsidRPr="00E66C99">
        <w:rPr>
          <w:rFonts w:ascii="ＭＳ 明朝" w:hAnsi="ＭＳ 明朝" w:hint="eastAsia"/>
          <w:szCs w:val="24"/>
        </w:rPr>
        <w:t>（◎</w:t>
      </w:r>
      <w:r w:rsidR="006431BD" w:rsidRPr="00E66C99">
        <w:rPr>
          <w:rFonts w:ascii="ＭＳ 明朝" w:hAnsi="ＭＳ 明朝"/>
          <w:szCs w:val="24"/>
        </w:rPr>
        <w:t>経済産業省</w:t>
      </w:r>
      <w:r w:rsidR="006431BD" w:rsidRPr="00E66C99">
        <w:rPr>
          <w:rFonts w:ascii="ＭＳ 明朝" w:hAnsi="ＭＳ 明朝" w:hint="eastAsia"/>
          <w:szCs w:val="24"/>
        </w:rPr>
        <w:t>、</w:t>
      </w:r>
      <w:r w:rsidR="006431BD" w:rsidRPr="00E66C99">
        <w:rPr>
          <w:rFonts w:ascii="ＭＳ 明朝" w:hAnsi="ＭＳ 明朝"/>
          <w:szCs w:val="24"/>
        </w:rPr>
        <w:t>内閣官房、関係府省</w:t>
      </w:r>
      <w:r w:rsidR="006431BD" w:rsidRPr="00E66C99">
        <w:rPr>
          <w:rFonts w:ascii="ＭＳ 明朝" w:hAnsi="ＭＳ 明朝" w:hint="eastAsia"/>
          <w:szCs w:val="24"/>
        </w:rPr>
        <w:t>）</w:t>
      </w:r>
      <w:bookmarkEnd w:id="65"/>
    </w:p>
    <w:p w14:paraId="78B6797F" w14:textId="77777777" w:rsidR="008B04E2" w:rsidRPr="00E66C99" w:rsidRDefault="008B04E2" w:rsidP="008B04E2">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政府全体で行政</w:t>
      </w:r>
      <w:r w:rsidRPr="00E66C99">
        <w:rPr>
          <w:rFonts w:ascii="ＭＳ 明朝" w:eastAsia="ＭＳ 明朝" w:hAnsi="ＭＳ 明朝"/>
          <w:sz w:val="24"/>
          <w:szCs w:val="24"/>
        </w:rPr>
        <w:t>データ</w:t>
      </w:r>
      <w:r w:rsidRPr="00E66C99">
        <w:rPr>
          <w:rFonts w:ascii="ＭＳ 明朝" w:eastAsia="ＭＳ 明朝" w:hAnsi="ＭＳ 明朝" w:hint="eastAsia"/>
          <w:sz w:val="24"/>
          <w:szCs w:val="24"/>
        </w:rPr>
        <w:t>・サービス連携の推進を掲げる中、法人との接点の多い経済産業省においては、</w:t>
      </w:r>
      <w:r w:rsidRPr="00E66C99">
        <w:rPr>
          <w:rFonts w:ascii="ＭＳ 明朝" w:eastAsia="ＭＳ 明朝" w:hAnsi="ＭＳ 明朝"/>
          <w:sz w:val="24"/>
          <w:szCs w:val="24"/>
        </w:rPr>
        <w:t>2017年度（平成29年度）より、法人関係の行政手続のワンスオンリー化等のため、法人デジタルプラットフォームの</w:t>
      </w:r>
      <w:r w:rsidRPr="00E66C99">
        <w:rPr>
          <w:rFonts w:ascii="ＭＳ 明朝" w:eastAsia="ＭＳ 明朝" w:hAnsi="ＭＳ 明朝" w:hint="eastAsia"/>
          <w:sz w:val="24"/>
          <w:szCs w:val="24"/>
        </w:rPr>
        <w:t>整備</w:t>
      </w:r>
      <w:r w:rsidRPr="00E66C99">
        <w:rPr>
          <w:rFonts w:ascii="ＭＳ 明朝" w:eastAsia="ＭＳ 明朝" w:hAnsi="ＭＳ 明朝"/>
          <w:sz w:val="24"/>
          <w:szCs w:val="24"/>
        </w:rPr>
        <w:t>と実証を進めている。</w:t>
      </w:r>
    </w:p>
    <w:p w14:paraId="0B5FFC4B" w14:textId="6A595648" w:rsidR="008B04E2" w:rsidRPr="00E66C99" w:rsidRDefault="008B04E2" w:rsidP="008B04E2">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法人デジタルプラットフォームは、複数の行政サービスで利用することを想定した共通機能と、業務固有の機能から構成され、2019年度（令和</w:t>
      </w:r>
      <w:r w:rsidRPr="00E66C99">
        <w:rPr>
          <w:rFonts w:ascii="ＭＳ 明朝" w:eastAsia="ＭＳ 明朝" w:hAnsi="ＭＳ 明朝"/>
          <w:sz w:val="24"/>
          <w:szCs w:val="24"/>
        </w:rPr>
        <w:t>元年度</w:t>
      </w:r>
      <w:r w:rsidRPr="00E66C99">
        <w:rPr>
          <w:rFonts w:ascii="ＭＳ 明朝" w:eastAsia="ＭＳ 明朝" w:hAnsi="ＭＳ 明朝" w:hint="eastAsia"/>
          <w:sz w:val="24"/>
          <w:szCs w:val="24"/>
        </w:rPr>
        <w:t>）時点では３つの共通機能（Ｇビズインフォ</w:t>
      </w:r>
      <w:r w:rsidRPr="00E66C99">
        <w:rPr>
          <w:rFonts w:ascii="ＭＳ 明朝" w:eastAsia="ＭＳ 明朝" w:hAnsi="ＭＳ 明朝"/>
          <w:sz w:val="24"/>
          <w:szCs w:val="24"/>
        </w:rPr>
        <w:t>（法人インフォメーション）</w:t>
      </w:r>
      <w:r w:rsidR="00902210" w:rsidRPr="00E66C99">
        <w:rPr>
          <w:rFonts w:ascii="ＭＳ 明朝" w:eastAsia="ＭＳ 明朝" w:hAnsi="ＭＳ 明朝" w:hint="eastAsia"/>
          <w:sz w:val="24"/>
          <w:szCs w:val="24"/>
        </w:rPr>
        <w:t>（以下</w:t>
      </w:r>
      <w:r w:rsidR="00902210" w:rsidRPr="00E66C99">
        <w:rPr>
          <w:rFonts w:ascii="ＭＳ 明朝" w:eastAsia="ＭＳ 明朝" w:hAnsi="ＭＳ 明朝"/>
          <w:sz w:val="24"/>
          <w:szCs w:val="24"/>
        </w:rPr>
        <w:t>「</w:t>
      </w:r>
      <w:r w:rsidR="00902210" w:rsidRPr="00E66C99">
        <w:rPr>
          <w:rFonts w:ascii="ＭＳ 明朝" w:eastAsia="ＭＳ 明朝" w:hAnsi="ＭＳ 明朝" w:hint="eastAsia"/>
          <w:sz w:val="24"/>
          <w:szCs w:val="24"/>
        </w:rPr>
        <w:t>Ｇビズインフォ</w:t>
      </w:r>
      <w:r w:rsidR="00902210" w:rsidRPr="00E66C99">
        <w:rPr>
          <w:rFonts w:ascii="ＭＳ 明朝" w:eastAsia="ＭＳ 明朝" w:hAnsi="ＭＳ 明朝"/>
          <w:sz w:val="24"/>
          <w:szCs w:val="24"/>
        </w:rPr>
        <w:t>」</w:t>
      </w:r>
      <w:r w:rsidR="00902210" w:rsidRPr="00E66C99">
        <w:rPr>
          <w:rFonts w:ascii="ＭＳ 明朝" w:eastAsia="ＭＳ 明朝" w:hAnsi="ＭＳ 明朝" w:hint="eastAsia"/>
          <w:sz w:val="24"/>
          <w:szCs w:val="24"/>
        </w:rPr>
        <w:t>という</w:t>
      </w:r>
      <w:r w:rsidR="00902210" w:rsidRPr="00E66C99">
        <w:rPr>
          <w:rFonts w:ascii="ＭＳ 明朝" w:eastAsia="ＭＳ 明朝" w:hAnsi="ＭＳ 明朝"/>
          <w:sz w:val="24"/>
          <w:szCs w:val="24"/>
        </w:rPr>
        <w:t>。</w:t>
      </w:r>
      <w:r w:rsidR="00902210" w:rsidRPr="00E66C99">
        <w:rPr>
          <w:rFonts w:ascii="ＭＳ 明朝" w:eastAsia="ＭＳ 明朝" w:hAnsi="ＭＳ 明朝" w:hint="eastAsia"/>
          <w:sz w:val="24"/>
          <w:szCs w:val="24"/>
        </w:rPr>
        <w:t>）</w:t>
      </w:r>
      <w:r w:rsidRPr="00E66C99">
        <w:rPr>
          <w:rFonts w:ascii="ＭＳ 明朝" w:eastAsia="ＭＳ 明朝" w:hAnsi="ＭＳ 明朝" w:hint="eastAsia"/>
          <w:sz w:val="24"/>
          <w:szCs w:val="24"/>
        </w:rPr>
        <w:t>、</w:t>
      </w:r>
      <w:r w:rsidR="00E47733">
        <w:rPr>
          <w:rFonts w:ascii="ＭＳ 明朝" w:eastAsia="ＭＳ 明朝" w:hAnsi="ＭＳ 明朝" w:hint="eastAsia"/>
          <w:sz w:val="24"/>
          <w:szCs w:val="24"/>
        </w:rPr>
        <w:t>「</w:t>
      </w:r>
      <w:r w:rsidRPr="00E66C99">
        <w:rPr>
          <w:rFonts w:ascii="ＭＳ 明朝" w:eastAsia="ＭＳ 明朝" w:hAnsi="ＭＳ 明朝" w:hint="eastAsia"/>
          <w:sz w:val="24"/>
          <w:szCs w:val="24"/>
        </w:rPr>
        <w:t>ＧビズＩＤ</w:t>
      </w:r>
      <w:r w:rsidR="00E47733">
        <w:rPr>
          <w:rFonts w:ascii="ＭＳ 明朝" w:eastAsia="ＭＳ 明朝" w:hAnsi="ＭＳ 明朝" w:hint="eastAsia"/>
          <w:sz w:val="24"/>
          <w:szCs w:val="24"/>
        </w:rPr>
        <w:t>」</w:t>
      </w:r>
      <w:r w:rsidRPr="00E66C99">
        <w:rPr>
          <w:rFonts w:ascii="ＭＳ 明朝" w:eastAsia="ＭＳ 明朝" w:hAnsi="ＭＳ 明朝" w:hint="eastAsia"/>
          <w:sz w:val="24"/>
          <w:szCs w:val="24"/>
        </w:rPr>
        <w:t>、</w:t>
      </w:r>
      <w:r w:rsidR="00E47733">
        <w:rPr>
          <w:rFonts w:ascii="ＭＳ 明朝" w:eastAsia="ＭＳ 明朝" w:hAnsi="ＭＳ 明朝" w:hint="eastAsia"/>
          <w:sz w:val="24"/>
          <w:szCs w:val="24"/>
        </w:rPr>
        <w:t>「</w:t>
      </w:r>
      <w:r w:rsidRPr="00E66C99">
        <w:rPr>
          <w:rFonts w:ascii="ＭＳ 明朝" w:eastAsia="ＭＳ 明朝" w:hAnsi="ＭＳ 明朝" w:hint="eastAsia"/>
          <w:sz w:val="24"/>
          <w:szCs w:val="24"/>
        </w:rPr>
        <w:t>Ｇビズコネクト</w:t>
      </w:r>
      <w:r w:rsidR="00E47733">
        <w:rPr>
          <w:rFonts w:ascii="ＭＳ 明朝" w:eastAsia="ＭＳ 明朝" w:hAnsi="ＭＳ 明朝" w:hint="eastAsia"/>
          <w:sz w:val="24"/>
          <w:szCs w:val="24"/>
        </w:rPr>
        <w:t>」</w:t>
      </w:r>
      <w:r w:rsidRPr="00E66C99">
        <w:rPr>
          <w:rFonts w:ascii="ＭＳ 明朝" w:eastAsia="ＭＳ 明朝" w:hAnsi="ＭＳ 明朝" w:hint="eastAsia"/>
          <w:sz w:val="24"/>
          <w:szCs w:val="24"/>
        </w:rPr>
        <w:t>整備を進めている。</w:t>
      </w:r>
    </w:p>
    <w:p w14:paraId="7C5E8629" w14:textId="00500118" w:rsidR="008B04E2" w:rsidRPr="00E66C99" w:rsidRDefault="008B04E2" w:rsidP="008B04E2">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「Ｇ</w:t>
      </w:r>
      <w:r w:rsidRPr="00E66C99">
        <w:rPr>
          <w:rFonts w:ascii="ＭＳ 明朝" w:eastAsia="ＭＳ 明朝" w:hAnsi="ＭＳ 明朝"/>
          <w:sz w:val="24"/>
          <w:szCs w:val="24"/>
        </w:rPr>
        <w:t>ビズ</w:t>
      </w:r>
      <w:r w:rsidRPr="00E66C99">
        <w:rPr>
          <w:rFonts w:ascii="ＭＳ 明朝" w:eastAsia="ＭＳ 明朝" w:hAnsi="ＭＳ 明朝" w:hint="eastAsia"/>
          <w:sz w:val="24"/>
          <w:szCs w:val="24"/>
        </w:rPr>
        <w:t>インフォ」</w:t>
      </w:r>
      <w:r w:rsidRPr="00E66C99">
        <w:rPr>
          <w:rFonts w:ascii="ＭＳ 明朝" w:eastAsia="ＭＳ 明朝" w:hAnsi="ＭＳ 明朝"/>
          <w:sz w:val="24"/>
          <w:szCs w:val="24"/>
        </w:rPr>
        <w:t>は、法人番号をキー</w:t>
      </w:r>
      <w:r w:rsidRPr="00E66C99">
        <w:rPr>
          <w:rFonts w:ascii="ＭＳ 明朝" w:eastAsia="ＭＳ 明朝" w:hAnsi="ＭＳ 明朝" w:hint="eastAsia"/>
          <w:sz w:val="24"/>
          <w:szCs w:val="24"/>
        </w:rPr>
        <w:t>として</w:t>
      </w:r>
      <w:r w:rsidRPr="00E66C99">
        <w:rPr>
          <w:rFonts w:ascii="ＭＳ 明朝" w:eastAsia="ＭＳ 明朝" w:hAnsi="ＭＳ 明朝"/>
          <w:sz w:val="24"/>
          <w:szCs w:val="24"/>
        </w:rPr>
        <w:t>各府省が保有する調達、補助金、表彰等の法人活動情報を紐づけ</w:t>
      </w:r>
      <w:r w:rsidRPr="00E66C99">
        <w:rPr>
          <w:rFonts w:ascii="ＭＳ 明朝" w:eastAsia="ＭＳ 明朝" w:hAnsi="ＭＳ 明朝" w:hint="eastAsia"/>
          <w:sz w:val="24"/>
          <w:szCs w:val="24"/>
        </w:rPr>
        <w:t>、</w:t>
      </w:r>
      <w:r w:rsidRPr="00E66C99">
        <w:rPr>
          <w:rFonts w:ascii="ＭＳ 明朝" w:eastAsia="ＭＳ 明朝" w:hAnsi="ＭＳ 明朝"/>
          <w:sz w:val="24"/>
          <w:szCs w:val="24"/>
        </w:rPr>
        <w:t>共通語彙基盤に基づいたデータ</w:t>
      </w:r>
      <w:r w:rsidRPr="00E66C99">
        <w:rPr>
          <w:rFonts w:ascii="ＭＳ 明朝" w:eastAsia="ＭＳ 明朝" w:hAnsi="ＭＳ 明朝" w:hint="eastAsia"/>
          <w:sz w:val="24"/>
          <w:szCs w:val="24"/>
        </w:rPr>
        <w:t>形式の標準化</w:t>
      </w:r>
      <w:r w:rsidRPr="00E66C99">
        <w:rPr>
          <w:rFonts w:ascii="ＭＳ 明朝" w:eastAsia="ＭＳ 明朝" w:hAnsi="ＭＳ 明朝"/>
          <w:sz w:val="24"/>
          <w:szCs w:val="24"/>
        </w:rPr>
        <w:t>を実施しながら、オープンデータ</w:t>
      </w:r>
      <w:r w:rsidRPr="00E66C99">
        <w:rPr>
          <w:rFonts w:ascii="ＭＳ 明朝" w:eastAsia="ＭＳ 明朝" w:hAnsi="ＭＳ 明朝" w:hint="eastAsia"/>
          <w:sz w:val="24"/>
          <w:szCs w:val="24"/>
        </w:rPr>
        <w:t>として</w:t>
      </w:r>
      <w:r w:rsidRPr="00E66C99">
        <w:rPr>
          <w:rFonts w:ascii="ＭＳ 明朝" w:eastAsia="ＭＳ 明朝" w:hAnsi="ＭＳ 明朝"/>
          <w:sz w:val="24"/>
          <w:szCs w:val="24"/>
        </w:rPr>
        <w:t>提供を行っている。</w:t>
      </w:r>
    </w:p>
    <w:p w14:paraId="514DC695" w14:textId="1738164A" w:rsidR="008B04E2" w:rsidRPr="00E66C99" w:rsidRDefault="008B04E2" w:rsidP="008B04E2">
      <w:pPr>
        <w:ind w:firstLineChars="100" w:firstLine="240"/>
        <w:rPr>
          <w:rFonts w:ascii="ＭＳ 明朝" w:eastAsia="ＭＳ 明朝" w:hAnsi="ＭＳ 明朝"/>
          <w:sz w:val="24"/>
          <w:szCs w:val="24"/>
        </w:rPr>
      </w:pPr>
      <w:r w:rsidRPr="00E66C99">
        <w:rPr>
          <w:rFonts w:ascii="ＭＳ 明朝" w:eastAsia="ＭＳ 明朝" w:hAnsi="ＭＳ 明朝"/>
          <w:sz w:val="24"/>
          <w:szCs w:val="24"/>
        </w:rPr>
        <w:t>引き続き</w:t>
      </w:r>
      <w:r w:rsidRPr="00E66C99">
        <w:rPr>
          <w:rFonts w:ascii="ＭＳ 明朝" w:eastAsia="ＭＳ 明朝" w:hAnsi="ＭＳ 明朝" w:hint="eastAsia"/>
          <w:sz w:val="24"/>
          <w:szCs w:val="24"/>
        </w:rPr>
        <w:t>、</w:t>
      </w:r>
      <w:r w:rsidRPr="00E66C99">
        <w:rPr>
          <w:rFonts w:ascii="ＭＳ 明朝" w:eastAsia="ＭＳ 明朝" w:hAnsi="ＭＳ 明朝"/>
          <w:sz w:val="24"/>
          <w:szCs w:val="24"/>
        </w:rPr>
        <w:t>各府省の協力を得ながら</w:t>
      </w:r>
      <w:r w:rsidRPr="00E66C99">
        <w:rPr>
          <w:rFonts w:ascii="ＭＳ 明朝" w:eastAsia="ＭＳ 明朝" w:hAnsi="ＭＳ 明朝" w:hint="eastAsia"/>
          <w:sz w:val="24"/>
          <w:szCs w:val="24"/>
        </w:rPr>
        <w:t>、各府省が保有する法人情報</w:t>
      </w:r>
      <w:r w:rsidRPr="00E66C99">
        <w:rPr>
          <w:rFonts w:ascii="ＭＳ 明朝" w:eastAsia="ＭＳ 明朝" w:hAnsi="ＭＳ 明朝"/>
          <w:sz w:val="24"/>
          <w:szCs w:val="24"/>
        </w:rPr>
        <w:t>の網羅性を高めていくとともに、</w:t>
      </w:r>
      <w:r w:rsidRPr="00E66C99">
        <w:rPr>
          <w:rFonts w:ascii="ＭＳ 明朝" w:eastAsia="ＭＳ 明朝" w:hAnsi="ＭＳ 明朝" w:hint="eastAsia"/>
          <w:sz w:val="24"/>
          <w:szCs w:val="24"/>
        </w:rPr>
        <w:t>民間等から</w:t>
      </w:r>
      <w:r w:rsidRPr="00E66C99">
        <w:rPr>
          <w:rFonts w:ascii="ＭＳ 明朝" w:eastAsia="ＭＳ 明朝" w:hAnsi="ＭＳ 明朝"/>
          <w:sz w:val="24"/>
          <w:szCs w:val="24"/>
        </w:rPr>
        <w:t>ニーズの高い情報（行政保有の各法人の財務情報や行政処分情報）の拡充を図</w:t>
      </w:r>
      <w:r w:rsidRPr="00E66C99">
        <w:rPr>
          <w:rFonts w:ascii="ＭＳ 明朝" w:eastAsia="ＭＳ 明朝" w:hAnsi="ＭＳ 明朝" w:hint="eastAsia"/>
          <w:sz w:val="24"/>
          <w:szCs w:val="24"/>
        </w:rPr>
        <w:t>ることで</w:t>
      </w:r>
      <w:r w:rsidRPr="00E66C99">
        <w:rPr>
          <w:rFonts w:ascii="ＭＳ 明朝" w:eastAsia="ＭＳ 明朝" w:hAnsi="ＭＳ 明朝"/>
          <w:sz w:val="24"/>
          <w:szCs w:val="24"/>
        </w:rPr>
        <w:t>、ワンスオンリー</w:t>
      </w:r>
      <w:r w:rsidR="00A91A37">
        <w:rPr>
          <w:rFonts w:ascii="ＭＳ 明朝" w:eastAsia="ＭＳ 明朝" w:hAnsi="ＭＳ 明朝" w:hint="eastAsia"/>
          <w:sz w:val="24"/>
          <w:szCs w:val="24"/>
        </w:rPr>
        <w:t>及び</w:t>
      </w:r>
      <w:r w:rsidRPr="00E66C99">
        <w:rPr>
          <w:rFonts w:ascii="ＭＳ 明朝" w:eastAsia="ＭＳ 明朝" w:hAnsi="ＭＳ 明朝"/>
          <w:sz w:val="24"/>
          <w:szCs w:val="24"/>
        </w:rPr>
        <w:t>高度な法人情報検索</w:t>
      </w:r>
      <w:r w:rsidRPr="00E66C99">
        <w:rPr>
          <w:rFonts w:ascii="ＭＳ 明朝" w:eastAsia="ＭＳ 明朝" w:hAnsi="ＭＳ 明朝" w:hint="eastAsia"/>
          <w:sz w:val="24"/>
          <w:szCs w:val="24"/>
        </w:rPr>
        <w:t>に資するデータ収集を進めていく。</w:t>
      </w:r>
    </w:p>
    <w:p w14:paraId="2FC82D5A" w14:textId="1846AFA4" w:rsidR="008B04E2" w:rsidRPr="00E66C99" w:rsidRDefault="008B04E2" w:rsidP="008B04E2">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また、</w:t>
      </w:r>
      <w:r w:rsidR="00C92C16">
        <w:rPr>
          <w:rFonts w:ascii="ＭＳ 明朝" w:eastAsia="ＭＳ 明朝" w:hAnsi="ＭＳ 明朝" w:hint="eastAsia"/>
          <w:sz w:val="24"/>
          <w:szCs w:val="24"/>
        </w:rPr>
        <w:t>一</w:t>
      </w:r>
      <w:r w:rsidRPr="00E66C99">
        <w:rPr>
          <w:rFonts w:ascii="ＭＳ 明朝" w:eastAsia="ＭＳ 明朝" w:hAnsi="ＭＳ 明朝" w:hint="eastAsia"/>
          <w:sz w:val="24"/>
          <w:szCs w:val="24"/>
        </w:rPr>
        <w:t>つの</w:t>
      </w:r>
      <w:r w:rsidRPr="00E66C99">
        <w:rPr>
          <w:rFonts w:ascii="ＭＳ 明朝" w:eastAsia="ＭＳ 明朝" w:hAnsi="ＭＳ 明朝"/>
          <w:sz w:val="24"/>
          <w:szCs w:val="24"/>
        </w:rPr>
        <w:t>ID・パスワードで複数の行政サービスにアクセスを可能とする認証システムとして「Ｇビズ</w:t>
      </w:r>
      <w:r w:rsidRPr="00E66C99">
        <w:rPr>
          <w:rFonts w:ascii="ＭＳ 明朝" w:eastAsia="ＭＳ 明朝" w:hAnsi="ＭＳ 明朝" w:hint="eastAsia"/>
          <w:sz w:val="24"/>
          <w:szCs w:val="24"/>
        </w:rPr>
        <w:t>ＩＤ</w:t>
      </w:r>
      <w:r w:rsidRPr="00E66C99">
        <w:rPr>
          <w:rFonts w:ascii="ＭＳ 明朝" w:eastAsia="ＭＳ 明朝" w:hAnsi="ＭＳ 明朝"/>
          <w:sz w:val="24"/>
          <w:szCs w:val="24"/>
        </w:rPr>
        <w:t>」を2018年度（</w:t>
      </w:r>
      <w:r w:rsidRPr="00E66C99">
        <w:rPr>
          <w:rFonts w:ascii="ＭＳ 明朝" w:eastAsia="ＭＳ 明朝" w:hAnsi="ＭＳ 明朝" w:hint="eastAsia"/>
          <w:sz w:val="24"/>
          <w:szCs w:val="24"/>
        </w:rPr>
        <w:t>平成30年度</w:t>
      </w:r>
      <w:r w:rsidRPr="00E66C99">
        <w:rPr>
          <w:rFonts w:ascii="ＭＳ 明朝" w:eastAsia="ＭＳ 明朝" w:hAnsi="ＭＳ 明朝"/>
          <w:sz w:val="24"/>
          <w:szCs w:val="24"/>
        </w:rPr>
        <w:t>）より運用開始し、</w:t>
      </w:r>
      <w:r w:rsidRPr="00E66C99">
        <w:rPr>
          <w:rFonts w:ascii="ＭＳ 明朝" w:eastAsia="ＭＳ 明朝" w:hAnsi="ＭＳ 明朝" w:hint="eastAsia"/>
          <w:sz w:val="24"/>
          <w:szCs w:val="24"/>
        </w:rPr>
        <w:t>2019年度（令和元年度）は、</w:t>
      </w:r>
      <w:r w:rsidRPr="00E66C99">
        <w:rPr>
          <w:rFonts w:ascii="ＭＳ 明朝" w:eastAsia="ＭＳ 明朝" w:hAnsi="ＭＳ 明朝"/>
          <w:sz w:val="24"/>
          <w:szCs w:val="24"/>
        </w:rPr>
        <w:t>経済産業省の産業保安関係法令手続、中小企業向け補助金申請等の主要な行政手続から導入を進めている。2020年度（令和２年度）</w:t>
      </w:r>
      <w:r w:rsidRPr="00E66C99">
        <w:rPr>
          <w:rFonts w:ascii="ＭＳ 明朝" w:eastAsia="ＭＳ 明朝" w:hAnsi="ＭＳ 明朝" w:hint="eastAsia"/>
          <w:sz w:val="24"/>
          <w:szCs w:val="24"/>
        </w:rPr>
        <w:t>から</w:t>
      </w:r>
      <w:r w:rsidRPr="00E66C99">
        <w:rPr>
          <w:rFonts w:ascii="ＭＳ 明朝" w:eastAsia="ＭＳ 明朝" w:hAnsi="ＭＳ 明朝"/>
          <w:sz w:val="24"/>
          <w:szCs w:val="24"/>
        </w:rPr>
        <w:t>は、厚生労働省の社会保険手続における認証システムとして導入を開始するなど、法人向け行政手続の共通認証システムとして普及を図るため、各府省の行政手続について横展開を行っていく。</w:t>
      </w:r>
    </w:p>
    <w:p w14:paraId="2D80ACC3" w14:textId="53602989" w:rsidR="008B04E2" w:rsidRPr="00E66C99" w:rsidRDefault="008B04E2" w:rsidP="008B04E2">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lastRenderedPageBreak/>
        <w:t>さらに、質の高いワンスオンリーや</w:t>
      </w:r>
      <w:r w:rsidRPr="00E66C99">
        <w:rPr>
          <w:rFonts w:ascii="ＭＳ 明朝" w:eastAsia="ＭＳ 明朝" w:hAnsi="ＭＳ 明朝"/>
          <w:sz w:val="24"/>
          <w:szCs w:val="24"/>
        </w:rPr>
        <w:t>EBPM</w:t>
      </w:r>
      <w:r w:rsidR="00B356FF">
        <w:rPr>
          <w:rFonts w:ascii="ＭＳ 明朝" w:eastAsia="ＭＳ 明朝" w:hAnsi="ＭＳ 明朝" w:hint="eastAsia"/>
          <w:sz w:val="24"/>
          <w:szCs w:val="24"/>
        </w:rPr>
        <w:t>（</w:t>
      </w:r>
      <w:r w:rsidR="00B356FF" w:rsidRPr="00B356FF">
        <w:rPr>
          <w:rFonts w:ascii="ＭＳ 明朝" w:eastAsia="ＭＳ 明朝" w:hAnsi="ＭＳ 明朝"/>
          <w:sz w:val="24"/>
          <w:szCs w:val="24"/>
        </w:rPr>
        <w:t>Evidence-based policy making</w:t>
      </w:r>
      <w:r w:rsidR="00B356FF">
        <w:rPr>
          <w:rFonts w:ascii="ＭＳ 明朝" w:eastAsia="ＭＳ 明朝" w:hAnsi="ＭＳ 明朝" w:hint="eastAsia"/>
          <w:sz w:val="24"/>
          <w:szCs w:val="24"/>
        </w:rPr>
        <w:t>）</w:t>
      </w:r>
      <w:r w:rsidRPr="00E66C99">
        <w:rPr>
          <w:rFonts w:ascii="ＭＳ 明朝" w:eastAsia="ＭＳ 明朝" w:hAnsi="ＭＳ 明朝"/>
          <w:sz w:val="24"/>
          <w:szCs w:val="24"/>
        </w:rPr>
        <w:t>の実現に向けたデータ連携</w:t>
      </w:r>
      <w:r w:rsidRPr="00E66C99">
        <w:rPr>
          <w:rFonts w:ascii="ＭＳ 明朝" w:eastAsia="ＭＳ 明朝" w:hAnsi="ＭＳ 明朝" w:hint="eastAsia"/>
          <w:sz w:val="24"/>
          <w:szCs w:val="24"/>
        </w:rPr>
        <w:t>の</w:t>
      </w:r>
      <w:r w:rsidRPr="00E66C99">
        <w:rPr>
          <w:rFonts w:ascii="ＭＳ 明朝" w:eastAsia="ＭＳ 明朝" w:hAnsi="ＭＳ 明朝"/>
          <w:sz w:val="24"/>
          <w:szCs w:val="24"/>
        </w:rPr>
        <w:t>ために、各</w:t>
      </w:r>
      <w:r w:rsidRPr="00E66C99">
        <w:rPr>
          <w:rFonts w:ascii="ＭＳ 明朝" w:eastAsia="ＭＳ 明朝" w:hAnsi="ＭＳ 明朝" w:hint="eastAsia"/>
          <w:sz w:val="24"/>
          <w:szCs w:val="24"/>
        </w:rPr>
        <w:t>情報</w:t>
      </w:r>
      <w:r w:rsidRPr="00E66C99">
        <w:rPr>
          <w:rFonts w:ascii="ＭＳ 明朝" w:eastAsia="ＭＳ 明朝" w:hAnsi="ＭＳ 明朝"/>
          <w:sz w:val="24"/>
          <w:szCs w:val="24"/>
        </w:rPr>
        <w:t>システム</w:t>
      </w:r>
      <w:r w:rsidRPr="00E66C99">
        <w:rPr>
          <w:rFonts w:ascii="ＭＳ 明朝" w:eastAsia="ＭＳ 明朝" w:hAnsi="ＭＳ 明朝" w:hint="eastAsia"/>
          <w:sz w:val="24"/>
          <w:szCs w:val="24"/>
        </w:rPr>
        <w:t>及び</w:t>
      </w:r>
      <w:r w:rsidRPr="00E66C99">
        <w:rPr>
          <w:rFonts w:ascii="ＭＳ 明朝" w:eastAsia="ＭＳ 明朝" w:hAnsi="ＭＳ 明朝"/>
          <w:sz w:val="24"/>
          <w:szCs w:val="24"/>
        </w:rPr>
        <w:t>行政サービスがインターネット上でシームレスかつセキュアにデータ交換できるプラットフォームとして、</w:t>
      </w:r>
      <w:r w:rsidRPr="00E66C99">
        <w:rPr>
          <w:rFonts w:ascii="ＭＳ 明朝" w:eastAsia="ＭＳ 明朝" w:hAnsi="ＭＳ 明朝" w:hint="eastAsia"/>
          <w:sz w:val="24"/>
          <w:szCs w:val="24"/>
        </w:rPr>
        <w:t>「Ｇ</w:t>
      </w:r>
      <w:r w:rsidRPr="00E66C99">
        <w:rPr>
          <w:rFonts w:ascii="ＭＳ 明朝" w:eastAsia="ＭＳ 明朝" w:hAnsi="ＭＳ 明朝"/>
          <w:sz w:val="24"/>
          <w:szCs w:val="24"/>
        </w:rPr>
        <w:t>ビズコネクト</w:t>
      </w:r>
      <w:r w:rsidRPr="00E66C99">
        <w:rPr>
          <w:rFonts w:ascii="ＭＳ 明朝" w:eastAsia="ＭＳ 明朝" w:hAnsi="ＭＳ 明朝" w:hint="eastAsia"/>
          <w:sz w:val="24"/>
          <w:szCs w:val="24"/>
        </w:rPr>
        <w:t>」</w:t>
      </w:r>
      <w:r w:rsidRPr="00E66C99">
        <w:rPr>
          <w:rFonts w:ascii="ＭＳ 明朝" w:eastAsia="ＭＳ 明朝" w:hAnsi="ＭＳ 明朝"/>
          <w:sz w:val="24"/>
          <w:szCs w:val="24"/>
        </w:rPr>
        <w:t>の</w:t>
      </w:r>
      <w:r w:rsidRPr="00E66C99">
        <w:rPr>
          <w:rFonts w:ascii="ＭＳ 明朝" w:eastAsia="ＭＳ 明朝" w:hAnsi="ＭＳ 明朝" w:hint="eastAsia"/>
          <w:sz w:val="24"/>
          <w:szCs w:val="24"/>
        </w:rPr>
        <w:t>整備</w:t>
      </w:r>
      <w:r w:rsidRPr="00E66C99">
        <w:rPr>
          <w:rFonts w:ascii="ＭＳ 明朝" w:eastAsia="ＭＳ 明朝" w:hAnsi="ＭＳ 明朝"/>
          <w:sz w:val="24"/>
          <w:szCs w:val="24"/>
        </w:rPr>
        <w:t>を進めて</w:t>
      </w:r>
      <w:r w:rsidRPr="00E66C99">
        <w:rPr>
          <w:rFonts w:ascii="ＭＳ 明朝" w:eastAsia="ＭＳ 明朝" w:hAnsi="ＭＳ 明朝" w:hint="eastAsia"/>
          <w:sz w:val="24"/>
          <w:szCs w:val="24"/>
        </w:rPr>
        <w:t>おり、</w:t>
      </w:r>
      <w:r w:rsidRPr="00E66C99">
        <w:rPr>
          <w:rFonts w:ascii="ＭＳ 明朝" w:eastAsia="ＭＳ 明朝" w:hAnsi="ＭＳ 明朝"/>
          <w:sz w:val="24"/>
          <w:szCs w:val="24"/>
        </w:rPr>
        <w:t>2019年度（令和元年度）</w:t>
      </w:r>
      <w:r w:rsidRPr="00E66C99">
        <w:rPr>
          <w:rFonts w:ascii="ＭＳ 明朝" w:eastAsia="ＭＳ 明朝" w:hAnsi="ＭＳ 明朝" w:hint="eastAsia"/>
          <w:sz w:val="24"/>
          <w:szCs w:val="24"/>
        </w:rPr>
        <w:t>は、</w:t>
      </w:r>
      <w:r w:rsidRPr="00E66C99">
        <w:rPr>
          <w:rFonts w:ascii="ＭＳ 明朝" w:eastAsia="ＭＳ 明朝" w:hAnsi="ＭＳ 明朝"/>
          <w:sz w:val="24"/>
          <w:szCs w:val="24"/>
        </w:rPr>
        <w:t>経済産業省内の手続を対象に技術的な実証を行</w:t>
      </w:r>
      <w:r w:rsidRPr="00E66C99">
        <w:rPr>
          <w:rFonts w:ascii="ＭＳ 明朝" w:eastAsia="ＭＳ 明朝" w:hAnsi="ＭＳ 明朝" w:hint="eastAsia"/>
          <w:sz w:val="24"/>
          <w:szCs w:val="24"/>
        </w:rPr>
        <w:t>っている。また、</w:t>
      </w:r>
      <w:r w:rsidRPr="00E66C99">
        <w:rPr>
          <w:rFonts w:ascii="ＭＳ 明朝" w:eastAsia="ＭＳ 明朝" w:hAnsi="ＭＳ 明朝"/>
          <w:sz w:val="24"/>
          <w:szCs w:val="24"/>
        </w:rPr>
        <w:t>2020年度（令和</w:t>
      </w:r>
      <w:r w:rsidRPr="00E66C99">
        <w:rPr>
          <w:rFonts w:ascii="ＭＳ 明朝" w:eastAsia="ＭＳ 明朝" w:hAnsi="ＭＳ 明朝" w:hint="eastAsia"/>
          <w:sz w:val="24"/>
          <w:szCs w:val="24"/>
        </w:rPr>
        <w:t>２</w:t>
      </w:r>
      <w:r w:rsidRPr="00E66C99">
        <w:rPr>
          <w:rFonts w:ascii="ＭＳ 明朝" w:eastAsia="ＭＳ 明朝" w:hAnsi="ＭＳ 明朝"/>
          <w:sz w:val="24"/>
          <w:szCs w:val="24"/>
        </w:rPr>
        <w:t>年度）に</w:t>
      </w:r>
      <w:r w:rsidRPr="00E66C99">
        <w:rPr>
          <w:rFonts w:ascii="ＭＳ 明朝" w:eastAsia="ＭＳ 明朝" w:hAnsi="ＭＳ 明朝" w:hint="eastAsia"/>
          <w:sz w:val="24"/>
          <w:szCs w:val="24"/>
        </w:rPr>
        <w:t>は、</w:t>
      </w:r>
      <w:r w:rsidRPr="00E66C99">
        <w:rPr>
          <w:rFonts w:ascii="ＭＳ 明朝" w:eastAsia="ＭＳ 明朝" w:hAnsi="ＭＳ 明朝"/>
          <w:sz w:val="24"/>
          <w:szCs w:val="24"/>
        </w:rPr>
        <w:t>他府省や民間との連携でも活用できる環境の実証を行い、法人に関するデータが官民双方で有効に活用される法人デジタルプラットフォームの</w:t>
      </w:r>
      <w:r w:rsidRPr="00E66C99">
        <w:rPr>
          <w:rFonts w:ascii="ＭＳ 明朝" w:eastAsia="ＭＳ 明朝" w:hAnsi="ＭＳ 明朝" w:hint="eastAsia"/>
          <w:sz w:val="24"/>
          <w:szCs w:val="24"/>
        </w:rPr>
        <w:t>整備</w:t>
      </w:r>
      <w:r w:rsidRPr="00E66C99">
        <w:rPr>
          <w:rFonts w:ascii="ＭＳ 明朝" w:eastAsia="ＭＳ 明朝" w:hAnsi="ＭＳ 明朝"/>
          <w:sz w:val="24"/>
          <w:szCs w:val="24"/>
        </w:rPr>
        <w:t>を目指す。</w:t>
      </w:r>
    </w:p>
    <w:p w14:paraId="3C70913A" w14:textId="77777777" w:rsidR="008B04E2" w:rsidRPr="00E66C99" w:rsidRDefault="008B04E2" w:rsidP="008B04E2">
      <w:pPr>
        <w:ind w:firstLineChars="100" w:firstLine="240"/>
        <w:rPr>
          <w:rFonts w:ascii="ＭＳ 明朝" w:eastAsia="ＭＳ 明朝" w:hAnsi="ＭＳ 明朝"/>
          <w:sz w:val="24"/>
          <w:szCs w:val="24"/>
        </w:rPr>
      </w:pPr>
    </w:p>
    <w:p w14:paraId="4580367C" w14:textId="77777777" w:rsidR="008B04E2" w:rsidRPr="00E66C99" w:rsidRDefault="008B04E2" w:rsidP="008B04E2">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これら共通機能の整備と並行して、経済産業省の政策分野のうち、事務コスト改善の余地が大きく企業データの活用可能性の大きい分野を中心に行政手続の簡素化・デジタル化を進めており、産業保安関係法令手続、中小企業向け手続、補助金申請等の主要な手続から取組を開始している。</w:t>
      </w:r>
      <w:r w:rsidRPr="00E66C99">
        <w:rPr>
          <w:rFonts w:ascii="ＭＳ 明朝" w:eastAsia="ＭＳ 明朝" w:hAnsi="ＭＳ 明朝"/>
          <w:sz w:val="24"/>
          <w:szCs w:val="24"/>
        </w:rPr>
        <w:t>2020年度（令和２年度）からは</w:t>
      </w:r>
      <w:r w:rsidRPr="00E66C99">
        <w:rPr>
          <w:rFonts w:ascii="ＭＳ 明朝" w:eastAsia="ＭＳ 明朝" w:hAnsi="ＭＳ 明朝" w:hint="eastAsia"/>
          <w:sz w:val="24"/>
          <w:szCs w:val="24"/>
        </w:rPr>
        <w:t>、</w:t>
      </w:r>
      <w:r w:rsidRPr="00E66C99">
        <w:rPr>
          <w:rFonts w:ascii="ＭＳ 明朝" w:eastAsia="ＭＳ 明朝" w:hAnsi="ＭＳ 明朝"/>
          <w:sz w:val="24"/>
          <w:szCs w:val="24"/>
        </w:rPr>
        <w:t>エネルギー、貿易管理の分野についても</w:t>
      </w:r>
      <w:r w:rsidRPr="00E66C99">
        <w:rPr>
          <w:rFonts w:ascii="ＭＳ 明朝" w:eastAsia="ＭＳ 明朝" w:hAnsi="ＭＳ 明朝" w:hint="eastAsia"/>
          <w:sz w:val="24"/>
          <w:szCs w:val="24"/>
        </w:rPr>
        <w:t>手続の簡素化・デジタル化の</w:t>
      </w:r>
      <w:r w:rsidRPr="00E66C99">
        <w:rPr>
          <w:rFonts w:ascii="ＭＳ 明朝" w:eastAsia="ＭＳ 明朝" w:hAnsi="ＭＳ 明朝"/>
          <w:sz w:val="24"/>
          <w:szCs w:val="24"/>
        </w:rPr>
        <w:t>取組を広げる。</w:t>
      </w:r>
    </w:p>
    <w:p w14:paraId="62B719C6" w14:textId="77777777" w:rsidR="008B04E2" w:rsidRPr="00E66C99" w:rsidRDefault="008B04E2" w:rsidP="008B04E2">
      <w:pPr>
        <w:rPr>
          <w:rFonts w:ascii="ＭＳ 明朝" w:eastAsia="ＭＳ 明朝" w:hAnsi="ＭＳ 明朝"/>
          <w:sz w:val="24"/>
          <w:szCs w:val="24"/>
        </w:rPr>
      </w:pPr>
    </w:p>
    <w:p w14:paraId="25649BE5" w14:textId="65BAAB6F" w:rsidR="008B04E2" w:rsidRPr="00E66C99" w:rsidRDefault="008B04E2" w:rsidP="008B04E2">
      <w:pPr>
        <w:rPr>
          <w:rFonts w:ascii="ＭＳ 明朝" w:eastAsia="ＭＳ 明朝" w:hAnsi="ＭＳ 明朝"/>
          <w:i/>
          <w:sz w:val="24"/>
          <w:szCs w:val="24"/>
        </w:rPr>
      </w:pPr>
      <w:r w:rsidRPr="00E66C99">
        <w:rPr>
          <w:rFonts w:ascii="ＭＳ 明朝" w:eastAsia="ＭＳ 明朝" w:hAnsi="ＭＳ 明朝"/>
          <w:i/>
          <w:sz w:val="24"/>
          <w:szCs w:val="24"/>
        </w:rPr>
        <w:t>KPI：</w:t>
      </w:r>
      <w:r w:rsidRPr="00E66C99">
        <w:rPr>
          <w:rFonts w:ascii="ＭＳ 明朝" w:eastAsia="ＭＳ 明朝" w:hAnsi="ＭＳ 明朝" w:hint="eastAsia"/>
          <w:i/>
          <w:sz w:val="24"/>
          <w:szCs w:val="24"/>
        </w:rPr>
        <w:t>Ｇ</w:t>
      </w:r>
      <w:r w:rsidRPr="00E66C99">
        <w:rPr>
          <w:rFonts w:ascii="ＭＳ 明朝" w:eastAsia="ＭＳ 明朝" w:hAnsi="ＭＳ 明朝"/>
          <w:i/>
          <w:sz w:val="24"/>
          <w:szCs w:val="24"/>
        </w:rPr>
        <w:t>ビズ</w:t>
      </w:r>
      <w:r w:rsidRPr="00E66C99">
        <w:rPr>
          <w:rFonts w:ascii="ＭＳ 明朝" w:eastAsia="ＭＳ 明朝" w:hAnsi="ＭＳ 明朝" w:hint="eastAsia"/>
          <w:i/>
          <w:sz w:val="24"/>
          <w:szCs w:val="24"/>
        </w:rPr>
        <w:t>インフォ</w:t>
      </w:r>
      <w:r w:rsidRPr="00E66C99">
        <w:rPr>
          <w:rFonts w:ascii="ＭＳ 明朝" w:eastAsia="ＭＳ 明朝" w:hAnsi="ＭＳ 明朝"/>
          <w:i/>
          <w:sz w:val="24"/>
          <w:szCs w:val="24"/>
        </w:rPr>
        <w:t>（法人インフォメーション）へのAPIアクセス数（2022年度（令和４年度）までに年間8</w:t>
      </w:r>
      <w:r w:rsidR="00B356FF">
        <w:rPr>
          <w:rFonts w:ascii="ＭＳ 明朝" w:eastAsia="ＭＳ 明朝" w:hAnsi="ＭＳ 明朝"/>
          <w:i/>
          <w:sz w:val="24"/>
          <w:szCs w:val="24"/>
        </w:rPr>
        <w:t>,</w:t>
      </w:r>
      <w:r w:rsidRPr="00E66C99">
        <w:rPr>
          <w:rFonts w:ascii="ＭＳ 明朝" w:eastAsia="ＭＳ 明朝" w:hAnsi="ＭＳ 明朝"/>
          <w:i/>
          <w:sz w:val="24"/>
          <w:szCs w:val="24"/>
        </w:rPr>
        <w:t>000万件）</w:t>
      </w:r>
    </w:p>
    <w:p w14:paraId="1FBD674D" w14:textId="77777777" w:rsidR="008B04E2" w:rsidRPr="00E66C99" w:rsidRDefault="008B04E2" w:rsidP="008B04E2">
      <w:pPr>
        <w:rPr>
          <w:rFonts w:ascii="ＭＳ 明朝" w:eastAsia="ＭＳ 明朝" w:hAnsi="ＭＳ 明朝"/>
          <w:i/>
          <w:sz w:val="24"/>
          <w:szCs w:val="24"/>
        </w:rPr>
      </w:pPr>
      <w:r w:rsidRPr="00E66C99">
        <w:rPr>
          <w:rFonts w:ascii="ＭＳ 明朝" w:eastAsia="ＭＳ 明朝" w:hAnsi="ＭＳ 明朝"/>
          <w:i/>
          <w:sz w:val="24"/>
          <w:szCs w:val="24"/>
        </w:rPr>
        <w:t>KPI：</w:t>
      </w:r>
      <w:r w:rsidRPr="00E66C99">
        <w:rPr>
          <w:rFonts w:ascii="ＭＳ 明朝" w:eastAsia="ＭＳ 明朝" w:hAnsi="ＭＳ 明朝" w:hint="eastAsia"/>
          <w:i/>
          <w:sz w:val="24"/>
          <w:szCs w:val="24"/>
        </w:rPr>
        <w:t>Ｇ</w:t>
      </w:r>
      <w:r w:rsidRPr="00E66C99">
        <w:rPr>
          <w:rFonts w:ascii="ＭＳ 明朝" w:eastAsia="ＭＳ 明朝" w:hAnsi="ＭＳ 明朝"/>
          <w:i/>
          <w:sz w:val="24"/>
          <w:szCs w:val="24"/>
        </w:rPr>
        <w:t>ビズ</w:t>
      </w:r>
      <w:r w:rsidRPr="00E66C99">
        <w:rPr>
          <w:rFonts w:ascii="ＭＳ 明朝" w:eastAsia="ＭＳ 明朝" w:hAnsi="ＭＳ 明朝" w:hint="eastAsia"/>
          <w:i/>
          <w:sz w:val="24"/>
          <w:szCs w:val="24"/>
        </w:rPr>
        <w:t>インフォ</w:t>
      </w:r>
      <w:r w:rsidRPr="00E66C99">
        <w:rPr>
          <w:rFonts w:ascii="ＭＳ 明朝" w:eastAsia="ＭＳ 明朝" w:hAnsi="ＭＳ 明朝"/>
          <w:i/>
          <w:sz w:val="24"/>
          <w:szCs w:val="24"/>
        </w:rPr>
        <w:t>（法人インフォメーション）のデータ登録数</w:t>
      </w:r>
    </w:p>
    <w:p w14:paraId="4030B6E9" w14:textId="77777777" w:rsidR="008B04E2" w:rsidRPr="00E66C99" w:rsidRDefault="008B04E2" w:rsidP="008B04E2">
      <w:pPr>
        <w:rPr>
          <w:rFonts w:ascii="ＭＳ 明朝" w:eastAsia="ＭＳ 明朝" w:hAnsi="ＭＳ 明朝"/>
          <w:i/>
          <w:sz w:val="24"/>
          <w:szCs w:val="24"/>
        </w:rPr>
      </w:pPr>
      <w:r w:rsidRPr="00E66C99">
        <w:rPr>
          <w:rFonts w:ascii="ＭＳ 明朝" w:eastAsia="ＭＳ 明朝" w:hAnsi="ＭＳ 明朝"/>
          <w:i/>
          <w:sz w:val="24"/>
          <w:szCs w:val="24"/>
        </w:rPr>
        <w:t>KPI：</w:t>
      </w:r>
      <w:r w:rsidRPr="00E66C99">
        <w:rPr>
          <w:rFonts w:ascii="ＭＳ 明朝" w:eastAsia="ＭＳ 明朝" w:hAnsi="ＭＳ 明朝" w:hint="eastAsia"/>
          <w:i/>
          <w:sz w:val="24"/>
          <w:szCs w:val="24"/>
        </w:rPr>
        <w:t>Ｇ</w:t>
      </w:r>
      <w:r w:rsidRPr="00E66C99">
        <w:rPr>
          <w:rFonts w:ascii="ＭＳ 明朝" w:eastAsia="ＭＳ 明朝" w:hAnsi="ＭＳ 明朝"/>
          <w:i/>
          <w:sz w:val="24"/>
          <w:szCs w:val="24"/>
        </w:rPr>
        <w:t>ビズ</w:t>
      </w:r>
      <w:r w:rsidRPr="00E66C99">
        <w:rPr>
          <w:rFonts w:ascii="ＭＳ 明朝" w:eastAsia="ＭＳ 明朝" w:hAnsi="ＭＳ 明朝" w:hint="eastAsia"/>
          <w:i/>
          <w:sz w:val="24"/>
          <w:szCs w:val="24"/>
        </w:rPr>
        <w:t>ＩＤ</w:t>
      </w:r>
      <w:r w:rsidRPr="00E66C99">
        <w:rPr>
          <w:rFonts w:ascii="ＭＳ 明朝" w:eastAsia="ＭＳ 明朝" w:hAnsi="ＭＳ 明朝"/>
          <w:i/>
          <w:sz w:val="24"/>
          <w:szCs w:val="24"/>
        </w:rPr>
        <w:t>（法人共通認証基盤）で利用可能な手続数</w:t>
      </w:r>
    </w:p>
    <w:p w14:paraId="27E5DC7E" w14:textId="77777777" w:rsidR="008B04E2" w:rsidRPr="00E66C99" w:rsidRDefault="008B04E2" w:rsidP="008B04E2">
      <w:pPr>
        <w:rPr>
          <w:rFonts w:ascii="ＭＳ 明朝" w:eastAsia="ＭＳ 明朝" w:hAnsi="ＭＳ 明朝"/>
          <w:i/>
          <w:sz w:val="24"/>
          <w:szCs w:val="24"/>
        </w:rPr>
      </w:pPr>
    </w:p>
    <w:p w14:paraId="38488B11" w14:textId="2BB9CF85" w:rsidR="008B04E2" w:rsidRPr="00E66C99" w:rsidRDefault="008B04E2" w:rsidP="008B04E2">
      <w:pPr>
        <w:pStyle w:val="4"/>
        <w:rPr>
          <w:rFonts w:ascii="ＭＳ 明朝" w:eastAsia="ＭＳ 明朝" w:hAnsi="ＭＳ 明朝"/>
          <w:sz w:val="24"/>
          <w:szCs w:val="24"/>
        </w:rPr>
      </w:pPr>
      <w:bookmarkStart w:id="66" w:name="_Toc24100260"/>
      <w:r w:rsidRPr="00E66C99">
        <w:rPr>
          <w:rFonts w:ascii="ＭＳ 明朝" w:eastAsia="ＭＳ 明朝" w:hAnsi="ＭＳ 明朝" w:hint="eastAsia"/>
          <w:sz w:val="24"/>
          <w:szCs w:val="24"/>
        </w:rPr>
        <w:t>ア.</w:t>
      </w:r>
      <w:r w:rsidR="004B2DC8" w:rsidRPr="00E66C99">
        <w:rPr>
          <w:rFonts w:ascii="ＭＳ 明朝" w:eastAsia="ＭＳ 明朝" w:hAnsi="ＭＳ 明朝"/>
          <w:sz w:val="24"/>
          <w:szCs w:val="24"/>
        </w:rPr>
        <w:t xml:space="preserve"> </w:t>
      </w:r>
      <w:r w:rsidRPr="00E66C99">
        <w:rPr>
          <w:rFonts w:ascii="ＭＳ 明朝" w:eastAsia="ＭＳ 明朝" w:hAnsi="ＭＳ 明朝" w:hint="eastAsia"/>
          <w:sz w:val="24"/>
          <w:szCs w:val="24"/>
        </w:rPr>
        <w:t>行政手続における法人番号入力の原則化とデータ連携環境の整備</w:t>
      </w:r>
      <w:bookmarkEnd w:id="66"/>
    </w:p>
    <w:p w14:paraId="520BD4FB" w14:textId="77777777" w:rsidR="008B04E2" w:rsidRPr="00E66C99" w:rsidRDefault="008B04E2" w:rsidP="008B04E2">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法人に関する情報をデータ連携する際、それぞれのデータに法人番号が紐付いていることが前提条件となる。このため、各府省は、法人からの申請を受け付ける際などのフォームにおいて法人番号入力欄を原則として設けるとともに、行政手続のオンライン化を徹底し、申請情報を機械判読可能なデータとして取得することを目指す。</w:t>
      </w:r>
    </w:p>
    <w:p w14:paraId="2AF677CD" w14:textId="77777777" w:rsidR="008B04E2" w:rsidRPr="00E66C99" w:rsidRDefault="008B04E2" w:rsidP="008B04E2">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今後、法人に関する行政手続においてワンスオンリーを実現するには、各府省の持つデータ連携を進めていく必要がある。共通語彙基盤に基づく標準的なデータモデル、データ連携基盤、</w:t>
      </w:r>
      <w:r w:rsidRPr="00E66C99">
        <w:rPr>
          <w:rFonts w:ascii="ＭＳ 明朝" w:eastAsia="ＭＳ 明朝" w:hAnsi="ＭＳ 明朝"/>
          <w:sz w:val="24"/>
          <w:szCs w:val="24"/>
        </w:rPr>
        <w:t>APIの</w:t>
      </w:r>
      <w:r w:rsidRPr="00E66C99">
        <w:rPr>
          <w:rFonts w:ascii="ＭＳ 明朝" w:eastAsia="ＭＳ 明朝" w:hAnsi="ＭＳ 明朝" w:hint="eastAsia"/>
          <w:sz w:val="24"/>
          <w:szCs w:val="24"/>
        </w:rPr>
        <w:t>整備・</w:t>
      </w:r>
      <w:r w:rsidRPr="00E66C99">
        <w:rPr>
          <w:rFonts w:ascii="ＭＳ 明朝" w:eastAsia="ＭＳ 明朝" w:hAnsi="ＭＳ 明朝"/>
          <w:sz w:val="24"/>
          <w:szCs w:val="24"/>
        </w:rPr>
        <w:t>活用を進めていく</w:t>
      </w:r>
      <w:r w:rsidRPr="00E66C99">
        <w:rPr>
          <w:rFonts w:ascii="ＭＳ 明朝" w:eastAsia="ＭＳ 明朝" w:hAnsi="ＭＳ 明朝" w:hint="eastAsia"/>
          <w:sz w:val="24"/>
          <w:szCs w:val="24"/>
        </w:rPr>
        <w:t>ことでこれを実現する</w:t>
      </w:r>
      <w:r w:rsidRPr="00E66C99">
        <w:rPr>
          <w:rFonts w:ascii="ＭＳ 明朝" w:eastAsia="ＭＳ 明朝" w:hAnsi="ＭＳ 明朝"/>
          <w:sz w:val="24"/>
          <w:szCs w:val="24"/>
        </w:rPr>
        <w:t>。</w:t>
      </w:r>
    </w:p>
    <w:p w14:paraId="4C5ECC6A" w14:textId="77777777" w:rsidR="008B04E2" w:rsidRPr="00E66C99" w:rsidRDefault="008B04E2" w:rsidP="008B04E2">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経済産業省は、内閣官房と協力し、</w:t>
      </w:r>
      <w:r w:rsidRPr="00E66C99">
        <w:rPr>
          <w:rFonts w:ascii="ＭＳ 明朝" w:eastAsia="ＭＳ 明朝" w:hAnsi="ＭＳ 明朝"/>
          <w:sz w:val="24"/>
          <w:szCs w:val="24"/>
        </w:rPr>
        <w:t>2019年</w:t>
      </w:r>
      <w:r w:rsidRPr="00E66C99">
        <w:rPr>
          <w:rFonts w:ascii="ＭＳ 明朝" w:eastAsia="ＭＳ 明朝" w:hAnsi="ＭＳ 明朝" w:hint="eastAsia"/>
          <w:sz w:val="24"/>
          <w:szCs w:val="24"/>
        </w:rPr>
        <w:t>度</w:t>
      </w:r>
      <w:r w:rsidRPr="00E66C99">
        <w:rPr>
          <w:rFonts w:ascii="ＭＳ 明朝" w:eastAsia="ＭＳ 明朝" w:hAnsi="ＭＳ 明朝"/>
          <w:sz w:val="24"/>
          <w:szCs w:val="24"/>
        </w:rPr>
        <w:t>（令和元年</w:t>
      </w:r>
      <w:r w:rsidRPr="00E66C99">
        <w:rPr>
          <w:rFonts w:ascii="ＭＳ 明朝" w:eastAsia="ＭＳ 明朝" w:hAnsi="ＭＳ 明朝" w:hint="eastAsia"/>
          <w:sz w:val="24"/>
          <w:szCs w:val="24"/>
        </w:rPr>
        <w:t>度</w:t>
      </w:r>
      <w:r w:rsidRPr="00E66C99">
        <w:rPr>
          <w:rFonts w:ascii="ＭＳ 明朝" w:eastAsia="ＭＳ 明朝" w:hAnsi="ＭＳ 明朝"/>
          <w:sz w:val="24"/>
          <w:szCs w:val="24"/>
        </w:rPr>
        <w:t>）</w:t>
      </w:r>
      <w:r w:rsidRPr="00E66C99">
        <w:rPr>
          <w:rFonts w:ascii="ＭＳ 明朝" w:eastAsia="ＭＳ 明朝" w:hAnsi="ＭＳ 明朝" w:hint="eastAsia"/>
          <w:sz w:val="24"/>
          <w:szCs w:val="24"/>
        </w:rPr>
        <w:t>中</w:t>
      </w:r>
      <w:r w:rsidRPr="00E66C99">
        <w:rPr>
          <w:rFonts w:ascii="ＭＳ 明朝" w:eastAsia="ＭＳ 明朝" w:hAnsi="ＭＳ 明朝"/>
          <w:sz w:val="24"/>
          <w:szCs w:val="24"/>
        </w:rPr>
        <w:t>に、法人に関する標準データモデルを作成</w:t>
      </w:r>
      <w:r w:rsidRPr="00E66C99">
        <w:rPr>
          <w:rFonts w:ascii="ＭＳ 明朝" w:eastAsia="ＭＳ 明朝" w:hAnsi="ＭＳ 明朝" w:hint="eastAsia"/>
          <w:sz w:val="24"/>
          <w:szCs w:val="24"/>
        </w:rPr>
        <w:t>する。</w:t>
      </w:r>
    </w:p>
    <w:p w14:paraId="6BD4C949" w14:textId="6ACCE9B7" w:rsidR="008B04E2" w:rsidRPr="00E66C99" w:rsidRDefault="008B04E2" w:rsidP="008B04E2">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また、</w:t>
      </w:r>
      <w:r w:rsidRPr="00E66C99">
        <w:rPr>
          <w:rFonts w:ascii="ＭＳ 明朝" w:eastAsia="ＭＳ 明朝" w:hAnsi="ＭＳ 明朝"/>
          <w:sz w:val="24"/>
          <w:szCs w:val="24"/>
        </w:rPr>
        <w:t>2020年度（令和</w:t>
      </w:r>
      <w:r w:rsidRPr="00E66C99">
        <w:rPr>
          <w:rFonts w:ascii="ＭＳ 明朝" w:eastAsia="ＭＳ 明朝" w:hAnsi="ＭＳ 明朝" w:hint="eastAsia"/>
          <w:sz w:val="24"/>
          <w:szCs w:val="24"/>
        </w:rPr>
        <w:t>２</w:t>
      </w:r>
      <w:r w:rsidRPr="00E66C99">
        <w:rPr>
          <w:rFonts w:ascii="ＭＳ 明朝" w:eastAsia="ＭＳ 明朝" w:hAnsi="ＭＳ 明朝"/>
          <w:sz w:val="24"/>
          <w:szCs w:val="24"/>
        </w:rPr>
        <w:t>年度）には、まずは経済産業省の主要な法人向け行政手続・行政サービスについて利用を進めるとともに、ガイドブックの作成等</w:t>
      </w:r>
      <w:r w:rsidRPr="00E66C99">
        <w:rPr>
          <w:rFonts w:ascii="ＭＳ 明朝" w:eastAsia="ＭＳ 明朝" w:hAnsi="ＭＳ 明朝"/>
          <w:sz w:val="24"/>
          <w:szCs w:val="24"/>
        </w:rPr>
        <w:lastRenderedPageBreak/>
        <w:t>を通じた普及・啓発を</w:t>
      </w:r>
      <w:r w:rsidRPr="00E66C99">
        <w:rPr>
          <w:rFonts w:ascii="ＭＳ 明朝" w:eastAsia="ＭＳ 明朝" w:hAnsi="ＭＳ 明朝" w:hint="eastAsia"/>
          <w:sz w:val="24"/>
          <w:szCs w:val="24"/>
        </w:rPr>
        <w:t>行う</w:t>
      </w:r>
      <w:r w:rsidRPr="00E66C99">
        <w:rPr>
          <w:rFonts w:ascii="ＭＳ 明朝" w:eastAsia="ＭＳ 明朝" w:hAnsi="ＭＳ 明朝"/>
          <w:sz w:val="24"/>
          <w:szCs w:val="24"/>
        </w:rPr>
        <w:t>。</w:t>
      </w:r>
      <w:r w:rsidR="002B2D3E">
        <w:rPr>
          <w:rFonts w:ascii="ＭＳ 明朝" w:eastAsia="ＭＳ 明朝" w:hAnsi="ＭＳ 明朝" w:hint="eastAsia"/>
          <w:sz w:val="24"/>
          <w:szCs w:val="24"/>
        </w:rPr>
        <w:t>あわ</w:t>
      </w:r>
      <w:r w:rsidRPr="00E66C99">
        <w:rPr>
          <w:rFonts w:ascii="ＭＳ 明朝" w:eastAsia="ＭＳ 明朝" w:hAnsi="ＭＳ 明朝" w:hint="eastAsia"/>
          <w:sz w:val="24"/>
          <w:szCs w:val="24"/>
        </w:rPr>
        <w:t>せて、「Ｇ</w:t>
      </w:r>
      <w:r w:rsidRPr="00E66C99">
        <w:rPr>
          <w:rFonts w:ascii="ＭＳ 明朝" w:eastAsia="ＭＳ 明朝" w:hAnsi="ＭＳ 明朝"/>
          <w:sz w:val="24"/>
          <w:szCs w:val="24"/>
        </w:rPr>
        <w:t>ビズコネクト</w:t>
      </w:r>
      <w:r w:rsidRPr="00E66C99">
        <w:rPr>
          <w:rFonts w:ascii="ＭＳ 明朝" w:eastAsia="ＭＳ 明朝" w:hAnsi="ＭＳ 明朝" w:hint="eastAsia"/>
          <w:sz w:val="24"/>
          <w:szCs w:val="24"/>
        </w:rPr>
        <w:t>」</w:t>
      </w:r>
      <w:r w:rsidRPr="00E66C99">
        <w:rPr>
          <w:rFonts w:ascii="ＭＳ 明朝" w:eastAsia="ＭＳ 明朝" w:hAnsi="ＭＳ 明朝"/>
          <w:sz w:val="24"/>
          <w:szCs w:val="24"/>
        </w:rPr>
        <w:t>によるAPI活用によるデータ連携の基盤</w:t>
      </w:r>
      <w:r w:rsidRPr="00E66C99">
        <w:rPr>
          <w:rFonts w:ascii="ＭＳ 明朝" w:eastAsia="ＭＳ 明朝" w:hAnsi="ＭＳ 明朝" w:hint="eastAsia"/>
          <w:sz w:val="24"/>
          <w:szCs w:val="24"/>
        </w:rPr>
        <w:t>整備に</w:t>
      </w:r>
      <w:r w:rsidRPr="00E66C99">
        <w:rPr>
          <w:rFonts w:ascii="ＭＳ 明朝" w:eastAsia="ＭＳ 明朝" w:hAnsi="ＭＳ 明朝"/>
          <w:sz w:val="24"/>
          <w:szCs w:val="24"/>
        </w:rPr>
        <w:t>取り組む。</w:t>
      </w:r>
    </w:p>
    <w:p w14:paraId="5D3AD9FF" w14:textId="77777777" w:rsidR="008B04E2" w:rsidRPr="00E66C99" w:rsidRDefault="008B04E2" w:rsidP="008B04E2">
      <w:pPr>
        <w:rPr>
          <w:rFonts w:ascii="ＭＳ 明朝" w:eastAsia="ＭＳ 明朝" w:hAnsi="ＭＳ 明朝"/>
          <w:sz w:val="24"/>
          <w:szCs w:val="24"/>
        </w:rPr>
      </w:pPr>
    </w:p>
    <w:p w14:paraId="35C9FBCE" w14:textId="78449DD8" w:rsidR="008B04E2" w:rsidRPr="00E66C99" w:rsidRDefault="008B04E2" w:rsidP="008B04E2">
      <w:pPr>
        <w:pStyle w:val="4"/>
        <w:rPr>
          <w:rFonts w:ascii="ＭＳ 明朝" w:eastAsia="ＭＳ 明朝" w:hAnsi="ＭＳ 明朝"/>
          <w:sz w:val="24"/>
          <w:szCs w:val="24"/>
        </w:rPr>
      </w:pPr>
      <w:bookmarkStart w:id="67" w:name="_Toc24100261"/>
      <w:r w:rsidRPr="00E66C99">
        <w:rPr>
          <w:rFonts w:ascii="ＭＳ 明朝" w:eastAsia="ＭＳ 明朝" w:hAnsi="ＭＳ 明朝" w:hint="eastAsia"/>
          <w:sz w:val="24"/>
          <w:szCs w:val="24"/>
        </w:rPr>
        <w:t>イ.</w:t>
      </w:r>
      <w:r w:rsidR="0080563A" w:rsidRPr="00E66C99">
        <w:rPr>
          <w:rFonts w:ascii="ＭＳ 明朝" w:eastAsia="ＭＳ 明朝" w:hAnsi="ＭＳ 明朝" w:hint="eastAsia"/>
          <w:sz w:val="24"/>
          <w:szCs w:val="24"/>
        </w:rPr>
        <w:t xml:space="preserve"> </w:t>
      </w:r>
      <w:r w:rsidRPr="00E66C99">
        <w:rPr>
          <w:rFonts w:ascii="ＭＳ 明朝" w:eastAsia="ＭＳ 明朝" w:hAnsi="ＭＳ 明朝" w:hint="eastAsia"/>
          <w:sz w:val="24"/>
          <w:szCs w:val="24"/>
        </w:rPr>
        <w:t>個人事業主に関する番号の検討</w:t>
      </w:r>
      <w:bookmarkEnd w:id="67"/>
    </w:p>
    <w:p w14:paraId="15C20F15" w14:textId="522EF018" w:rsidR="008B04E2" w:rsidRPr="00E66C99" w:rsidRDefault="008B04E2" w:rsidP="008B04E2">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行政手続のデジタル化におけるデータ管理を行うためには、経済活動に利用可能な番号が必要である。法人については、法人番号が付番されているところ、個人事業主については管理番号がないため、新たな番号の検討が必要であるという意見がある一方、新たな付番</w:t>
      </w:r>
      <w:r w:rsidR="007346CB">
        <w:rPr>
          <w:rFonts w:ascii="ＭＳ 明朝" w:eastAsia="ＭＳ 明朝" w:hAnsi="ＭＳ 明朝" w:hint="eastAsia"/>
          <w:sz w:val="24"/>
          <w:szCs w:val="24"/>
        </w:rPr>
        <w:t>により</w:t>
      </w:r>
      <w:r w:rsidRPr="00E66C99">
        <w:rPr>
          <w:rFonts w:ascii="ＭＳ 明朝" w:eastAsia="ＭＳ 明朝" w:hAnsi="ＭＳ 明朝" w:hint="eastAsia"/>
          <w:sz w:val="24"/>
          <w:szCs w:val="24"/>
        </w:rPr>
        <w:t>事業者</w:t>
      </w:r>
      <w:r w:rsidR="007346CB">
        <w:rPr>
          <w:rFonts w:ascii="ＭＳ 明朝" w:eastAsia="ＭＳ 明朝" w:hAnsi="ＭＳ 明朝" w:hint="eastAsia"/>
          <w:sz w:val="24"/>
          <w:szCs w:val="24"/>
        </w:rPr>
        <w:t>の</w:t>
      </w:r>
      <w:r w:rsidRPr="00E66C99">
        <w:rPr>
          <w:rFonts w:ascii="ＭＳ 明朝" w:eastAsia="ＭＳ 明朝" w:hAnsi="ＭＳ 明朝" w:hint="eastAsia"/>
          <w:sz w:val="24"/>
          <w:szCs w:val="24"/>
        </w:rPr>
        <w:t>負担が増加するとの意見もある。法人</w:t>
      </w:r>
      <w:r w:rsidRPr="00E66C99">
        <w:rPr>
          <w:rFonts w:ascii="ＭＳ 明朝" w:eastAsia="ＭＳ 明朝" w:hAnsi="ＭＳ 明朝"/>
          <w:sz w:val="24"/>
          <w:szCs w:val="24"/>
        </w:rPr>
        <w:t>番号や2023</w:t>
      </w:r>
      <w:r w:rsidRPr="00E66C99">
        <w:rPr>
          <w:rFonts w:ascii="ＭＳ 明朝" w:eastAsia="ＭＳ 明朝" w:hAnsi="ＭＳ 明朝" w:hint="eastAsia"/>
          <w:sz w:val="24"/>
          <w:szCs w:val="24"/>
        </w:rPr>
        <w:t>年度（令和５</w:t>
      </w:r>
      <w:r w:rsidRPr="00E66C99">
        <w:rPr>
          <w:rFonts w:ascii="ＭＳ 明朝" w:eastAsia="ＭＳ 明朝" w:hAnsi="ＭＳ 明朝"/>
          <w:sz w:val="24"/>
          <w:szCs w:val="24"/>
        </w:rPr>
        <w:t>年度</w:t>
      </w:r>
      <w:r w:rsidRPr="00E66C99">
        <w:rPr>
          <w:rFonts w:ascii="ＭＳ 明朝" w:eastAsia="ＭＳ 明朝" w:hAnsi="ＭＳ 明朝" w:hint="eastAsia"/>
          <w:sz w:val="24"/>
          <w:szCs w:val="24"/>
        </w:rPr>
        <w:t>）から導入される適格請求書発行事業者に付与される登録番号（いわゆるインボイス番号）の利用</w:t>
      </w:r>
      <w:r w:rsidRPr="00E66C99">
        <w:rPr>
          <w:rFonts w:ascii="ＭＳ 明朝" w:eastAsia="ＭＳ 明朝" w:hAnsi="ＭＳ 明朝"/>
          <w:sz w:val="24"/>
          <w:szCs w:val="24"/>
        </w:rPr>
        <w:t>状況</w:t>
      </w:r>
      <w:r w:rsidRPr="00E66C99">
        <w:rPr>
          <w:rFonts w:ascii="ＭＳ 明朝" w:eastAsia="ＭＳ 明朝" w:hAnsi="ＭＳ 明朝" w:hint="eastAsia"/>
          <w:sz w:val="24"/>
          <w:szCs w:val="24"/>
        </w:rPr>
        <w:t>等</w:t>
      </w:r>
      <w:r w:rsidRPr="00E66C99">
        <w:rPr>
          <w:rFonts w:ascii="ＭＳ 明朝" w:eastAsia="ＭＳ 明朝" w:hAnsi="ＭＳ 明朝"/>
          <w:sz w:val="24"/>
          <w:szCs w:val="24"/>
        </w:rPr>
        <w:t>を踏まえ、</w:t>
      </w:r>
      <w:r w:rsidRPr="00E66C99">
        <w:rPr>
          <w:rFonts w:ascii="ＭＳ 明朝" w:eastAsia="ＭＳ 明朝" w:hAnsi="ＭＳ 明朝" w:hint="eastAsia"/>
          <w:sz w:val="24"/>
          <w:szCs w:val="24"/>
        </w:rPr>
        <w:t>個人事業主に関する番号の</w:t>
      </w:r>
      <w:r w:rsidRPr="00E66C99">
        <w:rPr>
          <w:rFonts w:ascii="ＭＳ 明朝" w:eastAsia="ＭＳ 明朝" w:hAnsi="ＭＳ 明朝"/>
          <w:sz w:val="24"/>
          <w:szCs w:val="24"/>
        </w:rPr>
        <w:t>要否を含めて関係</w:t>
      </w:r>
      <w:r w:rsidR="002B2D3E">
        <w:rPr>
          <w:rFonts w:ascii="ＭＳ 明朝" w:eastAsia="ＭＳ 明朝" w:hAnsi="ＭＳ 明朝" w:hint="eastAsia"/>
          <w:sz w:val="24"/>
          <w:szCs w:val="24"/>
        </w:rPr>
        <w:t>府省</w:t>
      </w:r>
      <w:r w:rsidRPr="00E66C99">
        <w:rPr>
          <w:rFonts w:ascii="ＭＳ 明朝" w:eastAsia="ＭＳ 明朝" w:hAnsi="ＭＳ 明朝"/>
          <w:sz w:val="24"/>
          <w:szCs w:val="24"/>
        </w:rPr>
        <w:t>で検討を</w:t>
      </w:r>
      <w:r w:rsidRPr="00E66C99">
        <w:rPr>
          <w:rFonts w:ascii="ＭＳ 明朝" w:eastAsia="ＭＳ 明朝" w:hAnsi="ＭＳ 明朝" w:hint="eastAsia"/>
          <w:sz w:val="24"/>
          <w:szCs w:val="24"/>
        </w:rPr>
        <w:t>行う</w:t>
      </w:r>
      <w:r w:rsidRPr="00E66C99">
        <w:rPr>
          <w:rFonts w:ascii="ＭＳ 明朝" w:eastAsia="ＭＳ 明朝" w:hAnsi="ＭＳ 明朝"/>
          <w:sz w:val="24"/>
          <w:szCs w:val="24"/>
        </w:rPr>
        <w:t>。</w:t>
      </w:r>
    </w:p>
    <w:p w14:paraId="50C96368" w14:textId="77777777" w:rsidR="008B04E2" w:rsidRPr="00E66C99" w:rsidRDefault="008B04E2" w:rsidP="008B04E2">
      <w:pPr>
        <w:ind w:firstLineChars="100" w:firstLine="240"/>
        <w:rPr>
          <w:rFonts w:ascii="ＭＳ 明朝" w:eastAsia="ＭＳ 明朝" w:hAnsi="ＭＳ 明朝"/>
          <w:sz w:val="24"/>
          <w:szCs w:val="24"/>
        </w:rPr>
      </w:pPr>
    </w:p>
    <w:p w14:paraId="58F77142" w14:textId="29478550" w:rsidR="008B04E2" w:rsidRPr="00E66C99" w:rsidRDefault="008B04E2" w:rsidP="008B04E2">
      <w:pPr>
        <w:pStyle w:val="4"/>
        <w:rPr>
          <w:rFonts w:ascii="ＭＳ 明朝" w:eastAsia="ＭＳ 明朝" w:hAnsi="ＭＳ 明朝"/>
          <w:sz w:val="24"/>
          <w:szCs w:val="24"/>
        </w:rPr>
      </w:pPr>
      <w:bookmarkStart w:id="68" w:name="_Toc24100262"/>
      <w:r w:rsidRPr="00E66C99">
        <w:rPr>
          <w:rFonts w:ascii="ＭＳ 明朝" w:eastAsia="ＭＳ 明朝" w:hAnsi="ＭＳ 明朝" w:hint="eastAsia"/>
          <w:sz w:val="24"/>
          <w:szCs w:val="24"/>
        </w:rPr>
        <w:t>ウ.</w:t>
      </w:r>
      <w:r w:rsidR="0080563A" w:rsidRPr="00E66C99">
        <w:rPr>
          <w:rFonts w:ascii="ＭＳ 明朝" w:eastAsia="ＭＳ 明朝" w:hAnsi="ＭＳ 明朝"/>
          <w:sz w:val="24"/>
          <w:szCs w:val="24"/>
        </w:rPr>
        <w:t xml:space="preserve"> </w:t>
      </w:r>
      <w:r w:rsidRPr="00E66C99">
        <w:rPr>
          <w:rFonts w:ascii="ＭＳ 明朝" w:eastAsia="ＭＳ 明朝" w:hAnsi="ＭＳ 明朝" w:hint="eastAsia"/>
          <w:sz w:val="24"/>
          <w:szCs w:val="24"/>
        </w:rPr>
        <w:t>中小企業支援プラットフォームの整備</w:t>
      </w:r>
      <w:bookmarkEnd w:id="68"/>
    </w:p>
    <w:p w14:paraId="27C0E112" w14:textId="77777777" w:rsidR="008B04E2" w:rsidRPr="00E66C99" w:rsidRDefault="008B04E2" w:rsidP="008B04E2">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中小企業向けの情報サイトを再編し、</w:t>
      </w:r>
      <w:r w:rsidRPr="00E66C99">
        <w:rPr>
          <w:rFonts w:ascii="ＭＳ 明朝" w:eastAsia="ＭＳ 明朝" w:hAnsi="ＭＳ 明朝"/>
          <w:sz w:val="24"/>
          <w:szCs w:val="24"/>
        </w:rPr>
        <w:t>中小企業支援プラットフォームを</w:t>
      </w:r>
      <w:r w:rsidRPr="00E66C99">
        <w:rPr>
          <w:rFonts w:ascii="ＭＳ 明朝" w:eastAsia="ＭＳ 明朝" w:hAnsi="ＭＳ 明朝" w:hint="eastAsia"/>
          <w:sz w:val="24"/>
          <w:szCs w:val="24"/>
        </w:rPr>
        <w:t>整備</w:t>
      </w:r>
      <w:r w:rsidRPr="00E66C99">
        <w:rPr>
          <w:rFonts w:ascii="ＭＳ 明朝" w:eastAsia="ＭＳ 明朝" w:hAnsi="ＭＳ 明朝"/>
          <w:sz w:val="24"/>
          <w:szCs w:val="24"/>
        </w:rPr>
        <w:t>する。</w:t>
      </w:r>
      <w:r w:rsidRPr="00E66C99">
        <w:rPr>
          <w:rFonts w:ascii="ＭＳ 明朝" w:eastAsia="ＭＳ 明朝" w:hAnsi="ＭＳ 明朝" w:hint="eastAsia"/>
          <w:sz w:val="24"/>
          <w:szCs w:val="24"/>
        </w:rPr>
        <w:t>具体的には、中小企業向けの情報発信から申請手続までを１つのサイトで完結できる「ミラサポ</w:t>
      </w:r>
      <w:r w:rsidRPr="00E66C99">
        <w:rPr>
          <w:rFonts w:ascii="ＭＳ 明朝" w:eastAsia="ＭＳ 明朝" w:hAnsi="ＭＳ 明朝"/>
          <w:sz w:val="24"/>
          <w:szCs w:val="24"/>
        </w:rPr>
        <w:t>plus」と、</w:t>
      </w:r>
      <w:r w:rsidRPr="00E66C99">
        <w:rPr>
          <w:rFonts w:ascii="ＭＳ 明朝" w:eastAsia="ＭＳ 明朝" w:hAnsi="ＭＳ 明朝" w:hint="eastAsia"/>
          <w:sz w:val="24"/>
          <w:szCs w:val="24"/>
        </w:rPr>
        <w:t>中小企業に関するデータを活用するための</w:t>
      </w:r>
      <w:r w:rsidRPr="00E66C99">
        <w:rPr>
          <w:rFonts w:ascii="ＭＳ 明朝" w:eastAsia="ＭＳ 明朝" w:hAnsi="ＭＳ 明朝"/>
          <w:sz w:val="24"/>
          <w:szCs w:val="24"/>
        </w:rPr>
        <w:t>「データ分析基盤」を</w:t>
      </w:r>
      <w:r w:rsidRPr="00E66C99">
        <w:rPr>
          <w:rFonts w:ascii="ＭＳ 明朝" w:eastAsia="ＭＳ 明朝" w:hAnsi="ＭＳ 明朝" w:hint="eastAsia"/>
          <w:sz w:val="24"/>
          <w:szCs w:val="24"/>
        </w:rPr>
        <w:t>整備する。</w:t>
      </w:r>
    </w:p>
    <w:p w14:paraId="2D873F30" w14:textId="6DBDBA3C" w:rsidR="008B04E2" w:rsidRPr="00E66C99" w:rsidRDefault="008B04E2" w:rsidP="008B04E2">
      <w:pPr>
        <w:ind w:firstLineChars="100" w:firstLine="240"/>
        <w:rPr>
          <w:rFonts w:ascii="ＭＳ 明朝" w:eastAsia="ＭＳ 明朝" w:hAnsi="ＭＳ 明朝"/>
          <w:sz w:val="24"/>
          <w:szCs w:val="24"/>
        </w:rPr>
      </w:pPr>
      <w:r w:rsidRPr="00E66C99">
        <w:rPr>
          <w:rFonts w:ascii="ＭＳ 明朝" w:eastAsia="ＭＳ 明朝" w:hAnsi="ＭＳ 明朝"/>
          <w:sz w:val="24"/>
          <w:szCs w:val="24"/>
        </w:rPr>
        <w:t>2018年度（平成30年度）は、</w:t>
      </w:r>
      <w:r w:rsidRPr="00E66C99">
        <w:rPr>
          <w:rFonts w:ascii="ＭＳ 明朝" w:eastAsia="ＭＳ 明朝" w:hAnsi="ＭＳ 明朝" w:hint="eastAsia"/>
          <w:sz w:val="24"/>
          <w:szCs w:val="24"/>
        </w:rPr>
        <w:t>中小企業・小規模事業者のデータ利活用に関する検討委員会において、オンライン申請により取得したデータの利活用及び情報発信サイトの</w:t>
      </w:r>
      <w:r w:rsidR="002B2D3E">
        <w:rPr>
          <w:rFonts w:ascii="ＭＳ 明朝" w:eastAsia="ＭＳ 明朝" w:hAnsi="ＭＳ 明朝" w:hint="eastAsia"/>
          <w:sz w:val="24"/>
          <w:szCs w:val="24"/>
        </w:rPr>
        <w:t>在</w:t>
      </w:r>
      <w:r w:rsidRPr="00E66C99">
        <w:rPr>
          <w:rFonts w:ascii="ＭＳ 明朝" w:eastAsia="ＭＳ 明朝" w:hAnsi="ＭＳ 明朝" w:hint="eastAsia"/>
          <w:sz w:val="24"/>
          <w:szCs w:val="24"/>
        </w:rPr>
        <w:t>り方に関する検討を行うとともに、デモ版の「ミラサポ</w:t>
      </w:r>
      <w:r w:rsidRPr="00E66C99">
        <w:rPr>
          <w:rFonts w:ascii="ＭＳ 明朝" w:eastAsia="ＭＳ 明朝" w:hAnsi="ＭＳ 明朝"/>
          <w:sz w:val="24"/>
          <w:szCs w:val="24"/>
        </w:rPr>
        <w:t>plus」</w:t>
      </w:r>
      <w:r w:rsidRPr="00E66C99">
        <w:rPr>
          <w:rFonts w:ascii="ＭＳ 明朝" w:eastAsia="ＭＳ 明朝" w:hAnsi="ＭＳ 明朝" w:hint="eastAsia"/>
          <w:sz w:val="24"/>
          <w:szCs w:val="24"/>
        </w:rPr>
        <w:t>を構築した。</w:t>
      </w:r>
    </w:p>
    <w:p w14:paraId="388FF180" w14:textId="77777777" w:rsidR="008B04E2" w:rsidRPr="00E66C99" w:rsidRDefault="008B04E2" w:rsidP="008B04E2">
      <w:pPr>
        <w:ind w:firstLineChars="100" w:firstLine="240"/>
        <w:rPr>
          <w:rFonts w:ascii="ＭＳ 明朝" w:eastAsia="ＭＳ 明朝" w:hAnsi="ＭＳ 明朝"/>
          <w:sz w:val="24"/>
          <w:szCs w:val="24"/>
        </w:rPr>
      </w:pPr>
      <w:r w:rsidRPr="00E66C99">
        <w:rPr>
          <w:rFonts w:ascii="ＭＳ 明朝" w:eastAsia="ＭＳ 明朝" w:hAnsi="ＭＳ 明朝"/>
          <w:sz w:val="24"/>
          <w:szCs w:val="24"/>
        </w:rPr>
        <w:t>2019年度（令和元年度）</w:t>
      </w:r>
      <w:r w:rsidRPr="00E66C99">
        <w:rPr>
          <w:rFonts w:ascii="ＭＳ 明朝" w:eastAsia="ＭＳ 明朝" w:hAnsi="ＭＳ 明朝" w:hint="eastAsia"/>
          <w:sz w:val="24"/>
          <w:szCs w:val="24"/>
        </w:rPr>
        <w:t>は</w:t>
      </w:r>
      <w:r w:rsidRPr="00E66C99">
        <w:rPr>
          <w:rFonts w:ascii="ＭＳ 明朝" w:eastAsia="ＭＳ 明朝" w:hAnsi="ＭＳ 明朝"/>
          <w:sz w:val="24"/>
          <w:szCs w:val="24"/>
        </w:rPr>
        <w:t>、2020年度（令和</w:t>
      </w:r>
      <w:r w:rsidRPr="00E66C99">
        <w:rPr>
          <w:rFonts w:ascii="ＭＳ 明朝" w:eastAsia="ＭＳ 明朝" w:hAnsi="ＭＳ 明朝" w:hint="eastAsia"/>
          <w:sz w:val="24"/>
          <w:szCs w:val="24"/>
        </w:rPr>
        <w:t>２</w:t>
      </w:r>
      <w:r w:rsidRPr="00E66C99">
        <w:rPr>
          <w:rFonts w:ascii="ＭＳ 明朝" w:eastAsia="ＭＳ 明朝" w:hAnsi="ＭＳ 明朝"/>
          <w:sz w:val="24"/>
          <w:szCs w:val="24"/>
        </w:rPr>
        <w:t>年度）</w:t>
      </w:r>
      <w:r w:rsidRPr="00E66C99">
        <w:rPr>
          <w:rFonts w:ascii="ＭＳ 明朝" w:eastAsia="ＭＳ 明朝" w:hAnsi="ＭＳ 明朝" w:hint="eastAsia"/>
          <w:sz w:val="24"/>
          <w:szCs w:val="24"/>
        </w:rPr>
        <w:t>の</w:t>
      </w:r>
      <w:r w:rsidRPr="00E66C99">
        <w:rPr>
          <w:rFonts w:ascii="ＭＳ 明朝" w:eastAsia="ＭＳ 明朝" w:hAnsi="ＭＳ 明朝"/>
          <w:sz w:val="24"/>
          <w:szCs w:val="24"/>
        </w:rPr>
        <w:t>運用開始</w:t>
      </w:r>
      <w:r w:rsidRPr="00E66C99">
        <w:rPr>
          <w:rFonts w:ascii="ＭＳ 明朝" w:eastAsia="ＭＳ 明朝" w:hAnsi="ＭＳ 明朝" w:hint="eastAsia"/>
          <w:sz w:val="24"/>
          <w:szCs w:val="24"/>
        </w:rPr>
        <w:t>に向け</w:t>
      </w:r>
      <w:r w:rsidRPr="00E66C99">
        <w:rPr>
          <w:rFonts w:ascii="ＭＳ 明朝" w:eastAsia="ＭＳ 明朝" w:hAnsi="ＭＳ 明朝"/>
          <w:sz w:val="24"/>
          <w:szCs w:val="24"/>
        </w:rPr>
        <w:t>、</w:t>
      </w:r>
      <w:r w:rsidRPr="00E66C99">
        <w:rPr>
          <w:rFonts w:ascii="ＭＳ 明朝" w:eastAsia="ＭＳ 明朝" w:hAnsi="ＭＳ 明朝" w:hint="eastAsia"/>
          <w:sz w:val="24"/>
          <w:szCs w:val="24"/>
        </w:rPr>
        <w:t>「ミラサポ</w:t>
      </w:r>
      <w:r w:rsidRPr="00E66C99">
        <w:rPr>
          <w:rFonts w:ascii="ＭＳ 明朝" w:eastAsia="ＭＳ 明朝" w:hAnsi="ＭＳ 明朝"/>
          <w:sz w:val="24"/>
          <w:szCs w:val="24"/>
        </w:rPr>
        <w:t>plus」において、</w:t>
      </w:r>
      <w:r w:rsidRPr="00E66C99">
        <w:rPr>
          <w:rFonts w:ascii="ＭＳ 明朝" w:eastAsia="ＭＳ 明朝" w:hAnsi="ＭＳ 明朝" w:hint="eastAsia"/>
          <w:sz w:val="24"/>
          <w:szCs w:val="24"/>
        </w:rPr>
        <w:t>行政機関に一度提出した情報を再度提出しなくてよいワンスオンリーを実現するための機能や、個々の事業者の状況・ニーズに応じた適切な支援策を表示するレコメンデーション機能等を実装する。</w:t>
      </w:r>
    </w:p>
    <w:p w14:paraId="053085E8" w14:textId="77777777" w:rsidR="008B04E2" w:rsidRPr="00E66C99" w:rsidRDefault="008B04E2" w:rsidP="008B04E2">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2020年度（令和２年度）には、「データ分析基盤」において、中小企業向け施策の執行状況や実績等の把握につなげていくほか、蓄積された申請事業者等のデータを活用しレコメンデーション機能の拡充を図る。</w:t>
      </w:r>
    </w:p>
    <w:p w14:paraId="318DD6EB" w14:textId="77777777" w:rsidR="008B04E2" w:rsidRPr="00E66C99" w:rsidRDefault="008B04E2" w:rsidP="008B04E2">
      <w:pPr>
        <w:rPr>
          <w:rFonts w:ascii="ＭＳ 明朝" w:eastAsia="ＭＳ 明朝" w:hAnsi="ＭＳ 明朝"/>
          <w:sz w:val="24"/>
          <w:szCs w:val="24"/>
        </w:rPr>
      </w:pPr>
    </w:p>
    <w:p w14:paraId="5C892293" w14:textId="69E1F9DF" w:rsidR="009C4E11" w:rsidRPr="00E66C99" w:rsidRDefault="009C4E11">
      <w:pPr>
        <w:rPr>
          <w:rFonts w:ascii="ＭＳ 明朝" w:eastAsia="ＭＳ 明朝" w:hAnsi="ＭＳ 明朝"/>
          <w:sz w:val="24"/>
          <w:szCs w:val="24"/>
        </w:rPr>
      </w:pPr>
      <w:r w:rsidRPr="00E66C99">
        <w:rPr>
          <w:rFonts w:ascii="ＭＳ 明朝" w:eastAsia="ＭＳ 明朝" w:hAnsi="ＭＳ 明朝"/>
          <w:sz w:val="24"/>
          <w:szCs w:val="24"/>
        </w:rPr>
        <w:br w:type="page"/>
      </w:r>
    </w:p>
    <w:p w14:paraId="5F9E37D8" w14:textId="0E73DB0B" w:rsidR="00CB4880" w:rsidRPr="00E66C99" w:rsidRDefault="006644D5" w:rsidP="00F9488B">
      <w:pPr>
        <w:pStyle w:val="2"/>
        <w:ind w:leftChars="0" w:left="0" w:right="210"/>
        <w:rPr>
          <w:rFonts w:ascii="ＭＳ 明朝" w:hAnsi="ＭＳ 明朝"/>
          <w:szCs w:val="24"/>
        </w:rPr>
      </w:pPr>
      <w:bookmarkStart w:id="69" w:name="_Toc26812185"/>
      <w:r w:rsidRPr="00E66C99">
        <w:rPr>
          <w:rFonts w:ascii="ＭＳ 明朝" w:hAnsi="ＭＳ 明朝"/>
          <w:spacing w:val="0"/>
          <w:szCs w:val="24"/>
        </w:rPr>
        <w:lastRenderedPageBreak/>
        <w:t>7</w:t>
      </w:r>
      <w:r w:rsidR="00B032F0" w:rsidRPr="00E66C99">
        <w:rPr>
          <w:rFonts w:ascii="ＭＳ 明朝" w:hAnsi="ＭＳ 明朝"/>
          <w:spacing w:val="0"/>
          <w:szCs w:val="24"/>
        </w:rPr>
        <w:t>.4</w:t>
      </w:r>
      <w:r w:rsidR="00CB4880" w:rsidRPr="00E66C99">
        <w:rPr>
          <w:rFonts w:ascii="ＭＳ 明朝" w:hAnsi="ＭＳ 明朝"/>
          <w:spacing w:val="0"/>
          <w:szCs w:val="24"/>
        </w:rPr>
        <w:t xml:space="preserve"> マイナンバーカードの普及とマイナンバーの利活用の促進について</w:t>
      </w:r>
      <w:r w:rsidR="006431BD" w:rsidRPr="00E66C99">
        <w:rPr>
          <w:rFonts w:ascii="ＭＳ 明朝" w:hAnsi="ＭＳ 明朝" w:hint="eastAsia"/>
          <w:szCs w:val="24"/>
        </w:rPr>
        <w:t>（◎内閣府、</w:t>
      </w:r>
      <w:r w:rsidR="006431BD" w:rsidRPr="00E66C99">
        <w:rPr>
          <w:rFonts w:ascii="ＭＳ 明朝" w:hAnsi="ＭＳ 明朝"/>
          <w:szCs w:val="24"/>
        </w:rPr>
        <w:t>内閣官房、関係府省</w:t>
      </w:r>
      <w:r w:rsidR="006431BD" w:rsidRPr="00E66C99">
        <w:rPr>
          <w:rFonts w:ascii="ＭＳ 明朝" w:hAnsi="ＭＳ 明朝" w:hint="eastAsia"/>
          <w:szCs w:val="24"/>
        </w:rPr>
        <w:t>）</w:t>
      </w:r>
      <w:bookmarkEnd w:id="69"/>
    </w:p>
    <w:p w14:paraId="53D13375" w14:textId="77777777" w:rsidR="00CB4880" w:rsidRPr="00E66C99" w:rsidRDefault="00CB4880" w:rsidP="007F16EC">
      <w:pPr>
        <w:pStyle w:val="3"/>
        <w:ind w:leftChars="0" w:left="0" w:right="210"/>
        <w:rPr>
          <w:rFonts w:ascii="ＭＳ 明朝" w:hAnsi="ＭＳ 明朝"/>
          <w:szCs w:val="24"/>
        </w:rPr>
      </w:pPr>
      <w:bookmarkStart w:id="70" w:name="_Toc25527828"/>
      <w:bookmarkStart w:id="71" w:name="_Toc26812186"/>
      <w:r w:rsidRPr="00E66C99">
        <w:rPr>
          <w:rFonts w:ascii="ＭＳ 明朝" w:hAnsi="ＭＳ 明朝" w:hint="eastAsia"/>
          <w:szCs w:val="24"/>
        </w:rPr>
        <w:t>（</w:t>
      </w:r>
      <w:r w:rsidRPr="00E66C99">
        <w:rPr>
          <w:rFonts w:ascii="ＭＳ 明朝" w:hAnsi="ＭＳ 明朝"/>
          <w:szCs w:val="24"/>
        </w:rPr>
        <w:t>1）各種カード、手帳等との一体化等の推進</w:t>
      </w:r>
      <w:bookmarkEnd w:id="70"/>
      <w:bookmarkEnd w:id="71"/>
    </w:p>
    <w:p w14:paraId="1BAFEF1D" w14:textId="4DFB0D7E" w:rsidR="00CB4880" w:rsidRPr="00E66C99" w:rsidRDefault="00CB4880" w:rsidP="00A55A8D">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安全・安心で利便性の高いデジタル社会の構築に向け、マイナンバーカードを基盤として</w:t>
      </w:r>
      <w:r w:rsidR="00CB21CC" w:rsidRPr="00E66C99">
        <w:rPr>
          <w:rFonts w:ascii="ＭＳ 明朝" w:eastAsia="ＭＳ 明朝" w:hAnsi="ＭＳ 明朝" w:hint="eastAsia"/>
          <w:sz w:val="24"/>
          <w:szCs w:val="24"/>
        </w:rPr>
        <w:t>、</w:t>
      </w:r>
      <w:r w:rsidRPr="00E66C99">
        <w:rPr>
          <w:rFonts w:ascii="ＭＳ 明朝" w:eastAsia="ＭＳ 明朝" w:hAnsi="ＭＳ 明朝" w:hint="eastAsia"/>
          <w:sz w:val="24"/>
          <w:szCs w:val="24"/>
        </w:rPr>
        <w:t>既存の各種カード、手帳等との一体化等を</w:t>
      </w:r>
      <w:r w:rsidR="002E23B7" w:rsidRPr="00E66C99">
        <w:rPr>
          <w:rFonts w:ascii="ＭＳ 明朝" w:eastAsia="ＭＳ 明朝" w:hAnsi="ＭＳ 明朝" w:hint="eastAsia"/>
          <w:sz w:val="24"/>
          <w:szCs w:val="24"/>
        </w:rPr>
        <w:t>別紙</w:t>
      </w:r>
      <w:r w:rsidR="002E23B7" w:rsidRPr="00E66C99">
        <w:rPr>
          <w:rFonts w:ascii="ＭＳ 明朝" w:eastAsia="ＭＳ 明朝" w:hAnsi="ＭＳ 明朝"/>
          <w:sz w:val="24"/>
          <w:szCs w:val="24"/>
        </w:rPr>
        <w:t>４の</w:t>
      </w:r>
      <w:r w:rsidRPr="00E66C99">
        <w:rPr>
          <w:rFonts w:ascii="ＭＳ 明朝" w:eastAsia="ＭＳ 明朝" w:hAnsi="ＭＳ 明朝" w:hint="eastAsia"/>
          <w:sz w:val="24"/>
          <w:szCs w:val="24"/>
        </w:rPr>
        <w:t>工程表に沿って推進する。</w:t>
      </w:r>
    </w:p>
    <w:p w14:paraId="4774FCAF" w14:textId="77777777" w:rsidR="00CB4880" w:rsidRPr="00E66C99" w:rsidRDefault="00CB4880" w:rsidP="00FD74C3">
      <w:pPr>
        <w:rPr>
          <w:rFonts w:ascii="ＭＳ 明朝" w:eastAsia="ＭＳ 明朝" w:hAnsi="ＭＳ 明朝"/>
          <w:sz w:val="24"/>
          <w:szCs w:val="24"/>
        </w:rPr>
      </w:pPr>
    </w:p>
    <w:p w14:paraId="6E0E948C" w14:textId="77777777" w:rsidR="00CB4880" w:rsidRPr="00E66C99" w:rsidRDefault="00CB4880" w:rsidP="007F16EC">
      <w:pPr>
        <w:pStyle w:val="3"/>
        <w:ind w:leftChars="0" w:left="0" w:right="210"/>
        <w:rPr>
          <w:rFonts w:ascii="ＭＳ 明朝" w:hAnsi="ＭＳ 明朝"/>
          <w:szCs w:val="24"/>
        </w:rPr>
      </w:pPr>
      <w:bookmarkStart w:id="72" w:name="_Toc25527829"/>
      <w:bookmarkStart w:id="73" w:name="_Toc26812187"/>
      <w:r w:rsidRPr="00E66C99">
        <w:rPr>
          <w:rFonts w:ascii="ＭＳ 明朝" w:hAnsi="ＭＳ 明朝" w:hint="eastAsia"/>
          <w:szCs w:val="24"/>
        </w:rPr>
        <w:t>（</w:t>
      </w:r>
      <w:r w:rsidRPr="00E66C99">
        <w:rPr>
          <w:rFonts w:ascii="ＭＳ 明朝" w:hAnsi="ＭＳ 明朝"/>
          <w:szCs w:val="24"/>
        </w:rPr>
        <w:t>2）マイナンバーカードの健康保険証利用に向けた環境整備</w:t>
      </w:r>
      <w:bookmarkEnd w:id="72"/>
      <w:bookmarkEnd w:id="73"/>
    </w:p>
    <w:p w14:paraId="4065A9EF" w14:textId="7904A114"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国家公務員・地方公務員等（国家公務員共済組合・地方公務員共済組合）について</w:t>
      </w:r>
      <w:r w:rsidR="001C2A2D" w:rsidRPr="00E66C99">
        <w:rPr>
          <w:rFonts w:ascii="ＭＳ 明朝" w:eastAsia="ＭＳ 明朝" w:hAnsi="ＭＳ 明朝" w:hint="eastAsia"/>
          <w:sz w:val="24"/>
          <w:szCs w:val="24"/>
        </w:rPr>
        <w:t>、</w:t>
      </w:r>
      <w:r w:rsidR="00091702" w:rsidRPr="00E66C99">
        <w:rPr>
          <w:rFonts w:ascii="ＭＳ 明朝" w:eastAsia="ＭＳ 明朝" w:hAnsi="ＭＳ 明朝"/>
          <w:sz w:val="24"/>
          <w:szCs w:val="24"/>
        </w:rPr>
        <w:t>2019年度（令和元</w:t>
      </w:r>
      <w:r w:rsidR="00F03422" w:rsidRPr="00E66C99">
        <w:rPr>
          <w:rFonts w:ascii="ＭＳ 明朝" w:eastAsia="ＭＳ 明朝" w:hAnsi="ＭＳ 明朝" w:hint="eastAsia"/>
          <w:sz w:val="24"/>
          <w:szCs w:val="24"/>
        </w:rPr>
        <w:t>年</w:t>
      </w:r>
      <w:r w:rsidRPr="00E66C99">
        <w:rPr>
          <w:rFonts w:ascii="ＭＳ 明朝" w:eastAsia="ＭＳ 明朝" w:hAnsi="ＭＳ 明朝" w:hint="eastAsia"/>
          <w:sz w:val="24"/>
          <w:szCs w:val="24"/>
        </w:rPr>
        <w:t>度</w:t>
      </w:r>
      <w:r w:rsidR="00091702" w:rsidRPr="00E66C99">
        <w:rPr>
          <w:rFonts w:ascii="ＭＳ 明朝" w:eastAsia="ＭＳ 明朝" w:hAnsi="ＭＳ 明朝" w:hint="eastAsia"/>
          <w:sz w:val="24"/>
          <w:szCs w:val="24"/>
        </w:rPr>
        <w:t>）</w:t>
      </w:r>
      <w:r w:rsidRPr="00E66C99">
        <w:rPr>
          <w:rFonts w:ascii="ＭＳ 明朝" w:eastAsia="ＭＳ 明朝" w:hAnsi="ＭＳ 明朝" w:hint="eastAsia"/>
          <w:sz w:val="24"/>
          <w:szCs w:val="24"/>
        </w:rPr>
        <w:t>内</w:t>
      </w:r>
      <w:r w:rsidR="001C2A2D" w:rsidRPr="00E66C99">
        <w:rPr>
          <w:rFonts w:ascii="ＭＳ 明朝" w:eastAsia="ＭＳ 明朝" w:hAnsi="ＭＳ 明朝" w:hint="eastAsia"/>
          <w:sz w:val="24"/>
          <w:szCs w:val="24"/>
        </w:rPr>
        <w:t>で</w:t>
      </w:r>
      <w:r w:rsidRPr="00E66C99">
        <w:rPr>
          <w:rFonts w:ascii="ＭＳ 明朝" w:eastAsia="ＭＳ 明朝" w:hAnsi="ＭＳ 明朝" w:hint="eastAsia"/>
          <w:sz w:val="24"/>
          <w:szCs w:val="24"/>
        </w:rPr>
        <w:t>のマイナンバーカードの一斉取得を推進するとともに、これまでの取組も踏まえつつ、</w:t>
      </w:r>
      <w:r w:rsidR="005E17E8" w:rsidRPr="00E66C99">
        <w:rPr>
          <w:rFonts w:ascii="ＭＳ 明朝" w:eastAsia="ＭＳ 明朝" w:hAnsi="ＭＳ 明朝" w:hint="eastAsia"/>
          <w:sz w:val="24"/>
          <w:szCs w:val="24"/>
        </w:rPr>
        <w:t>国民健康保険</w:t>
      </w:r>
      <w:r w:rsidRPr="00E66C99">
        <w:rPr>
          <w:rFonts w:ascii="ＭＳ 明朝" w:eastAsia="ＭＳ 明朝" w:hAnsi="ＭＳ 明朝" w:hint="eastAsia"/>
          <w:sz w:val="24"/>
          <w:szCs w:val="24"/>
        </w:rPr>
        <w:t>及び後期高齢者医療制度の被保険者について、被保険</w:t>
      </w:r>
      <w:r w:rsidR="00F03422" w:rsidRPr="00E66C99">
        <w:rPr>
          <w:rFonts w:ascii="ＭＳ 明朝" w:eastAsia="ＭＳ 明朝" w:hAnsi="ＭＳ 明朝" w:hint="eastAsia"/>
          <w:sz w:val="24"/>
          <w:szCs w:val="24"/>
        </w:rPr>
        <w:t>者</w:t>
      </w:r>
      <w:r w:rsidRPr="00E66C99">
        <w:rPr>
          <w:rFonts w:ascii="ＭＳ 明朝" w:eastAsia="ＭＳ 明朝" w:hAnsi="ＭＳ 明朝" w:hint="eastAsia"/>
          <w:sz w:val="24"/>
          <w:szCs w:val="24"/>
        </w:rPr>
        <w:t>証の更新時期等において、マイナンバーカードの一斉取得を推進する。</w:t>
      </w:r>
    </w:p>
    <w:p w14:paraId="50A633BF" w14:textId="77777777" w:rsidR="005E17E8" w:rsidRPr="00E66C99" w:rsidRDefault="005E17E8" w:rsidP="00FD74C3">
      <w:pPr>
        <w:rPr>
          <w:rFonts w:ascii="ＭＳ 明朝" w:eastAsia="ＭＳ 明朝" w:hAnsi="ＭＳ 明朝"/>
          <w:sz w:val="24"/>
          <w:szCs w:val="24"/>
        </w:rPr>
      </w:pPr>
    </w:p>
    <w:p w14:paraId="7C8BBA6F" w14:textId="6270DBDA" w:rsidR="009F2B31" w:rsidRPr="00E66C99" w:rsidRDefault="006644D5" w:rsidP="0065058F">
      <w:pPr>
        <w:pStyle w:val="1"/>
        <w:rPr>
          <w:rFonts w:ascii="ＭＳ 明朝" w:hAnsi="ＭＳ 明朝"/>
          <w:b/>
          <w:szCs w:val="24"/>
        </w:rPr>
      </w:pPr>
      <w:bookmarkStart w:id="74" w:name="_Toc26812188"/>
      <w:r w:rsidRPr="00E66C99">
        <w:rPr>
          <w:rFonts w:ascii="ＭＳ 明朝" w:hAnsi="ＭＳ 明朝" w:hint="eastAsia"/>
          <w:b/>
          <w:szCs w:val="24"/>
        </w:rPr>
        <w:t>８</w:t>
      </w:r>
      <w:r w:rsidR="00E862CD" w:rsidRPr="00E66C99">
        <w:rPr>
          <w:rFonts w:ascii="ＭＳ 明朝" w:hAnsi="ＭＳ 明朝"/>
          <w:b/>
          <w:szCs w:val="24"/>
        </w:rPr>
        <w:t xml:space="preserve"> 業務におけるデジタル技術の活用</w:t>
      </w:r>
      <w:bookmarkEnd w:id="74"/>
    </w:p>
    <w:p w14:paraId="2C45E0EF" w14:textId="619DDDD4" w:rsidR="00627DC5" w:rsidRPr="00E66C99" w:rsidRDefault="006644D5" w:rsidP="00F9488B">
      <w:pPr>
        <w:pStyle w:val="2"/>
        <w:ind w:leftChars="0" w:left="0" w:right="210"/>
        <w:rPr>
          <w:rFonts w:ascii="ＭＳ 明朝" w:hAnsi="ＭＳ 明朝"/>
          <w:szCs w:val="24"/>
        </w:rPr>
      </w:pPr>
      <w:bookmarkStart w:id="75" w:name="_Toc26812189"/>
      <w:r w:rsidRPr="00E66C99">
        <w:rPr>
          <w:rFonts w:ascii="ＭＳ 明朝" w:hAnsi="ＭＳ 明朝"/>
          <w:szCs w:val="24"/>
        </w:rPr>
        <w:t>8</w:t>
      </w:r>
      <w:r w:rsidR="00E862CD" w:rsidRPr="00E66C99">
        <w:rPr>
          <w:rFonts w:ascii="ＭＳ 明朝" w:hAnsi="ＭＳ 明朝"/>
          <w:szCs w:val="24"/>
        </w:rPr>
        <w:t xml:space="preserve">.1 </w:t>
      </w:r>
      <w:r w:rsidR="00627DC5" w:rsidRPr="00E66C99">
        <w:rPr>
          <w:rFonts w:ascii="ＭＳ 明朝" w:hAnsi="ＭＳ 明朝"/>
          <w:szCs w:val="24"/>
        </w:rPr>
        <w:t>AI・RPA等の</w:t>
      </w:r>
      <w:r w:rsidR="00683896" w:rsidRPr="00E66C99">
        <w:rPr>
          <w:rFonts w:ascii="ＭＳ 明朝" w:hAnsi="ＭＳ 明朝" w:hint="eastAsia"/>
          <w:szCs w:val="24"/>
        </w:rPr>
        <w:t>デジタル</w:t>
      </w:r>
      <w:r w:rsidR="00627DC5" w:rsidRPr="00E66C99">
        <w:rPr>
          <w:rFonts w:ascii="ＭＳ 明朝" w:hAnsi="ＭＳ 明朝"/>
          <w:szCs w:val="24"/>
        </w:rPr>
        <w:t>技術の活用（◎内閣官房、総務省、</w:t>
      </w:r>
      <w:r w:rsidR="00627DC5" w:rsidRPr="00E66C99">
        <w:rPr>
          <w:rFonts w:ascii="ＭＳ 明朝" w:hAnsi="ＭＳ 明朝" w:hint="eastAsia"/>
          <w:szCs w:val="24"/>
        </w:rPr>
        <w:t>◎</w:t>
      </w:r>
      <w:r w:rsidR="00627DC5" w:rsidRPr="00E66C99">
        <w:rPr>
          <w:rFonts w:ascii="ＭＳ 明朝" w:hAnsi="ＭＳ 明朝"/>
          <w:szCs w:val="24"/>
        </w:rPr>
        <w:t>全府省）</w:t>
      </w:r>
      <w:bookmarkEnd w:id="75"/>
    </w:p>
    <w:p w14:paraId="26220267" w14:textId="7C17B638" w:rsidR="006E4AF9" w:rsidRPr="00E66C99" w:rsidRDefault="00627DC5" w:rsidP="00E862CD">
      <w:pPr>
        <w:rPr>
          <w:rFonts w:ascii="ＭＳ 明朝" w:eastAsia="ＭＳ 明朝" w:hAnsi="ＭＳ 明朝"/>
          <w:sz w:val="24"/>
          <w:szCs w:val="24"/>
        </w:rPr>
      </w:pPr>
      <w:r w:rsidRPr="00E66C99">
        <w:rPr>
          <w:rFonts w:ascii="ＭＳ 明朝" w:eastAsia="ＭＳ 明朝" w:hAnsi="ＭＳ 明朝" w:hint="eastAsia"/>
          <w:sz w:val="24"/>
          <w:szCs w:val="24"/>
        </w:rPr>
        <w:t xml:space="preserve">　近年、デジタル技術の発展が目覚ましいにもかかわらず、業務において十分に活用されていない実態がある。業務改革（</w:t>
      </w:r>
      <w:r w:rsidRPr="00E66C99">
        <w:rPr>
          <w:rFonts w:ascii="ＭＳ 明朝" w:eastAsia="ＭＳ 明朝" w:hAnsi="ＭＳ 明朝"/>
          <w:sz w:val="24"/>
          <w:szCs w:val="24"/>
        </w:rPr>
        <w:t>BPR）を徹底し、行政サービスの利用者と行政機関間のフロント部分だけでなく、行政機関内のバックオフィスを含めたプロセスの再設計を行うに</w:t>
      </w:r>
      <w:r w:rsidRPr="00E66C99">
        <w:rPr>
          <w:rFonts w:ascii="ＭＳ 明朝" w:eastAsia="ＭＳ 明朝" w:hAnsi="ＭＳ 明朝" w:hint="eastAsia"/>
          <w:sz w:val="24"/>
          <w:szCs w:val="24"/>
        </w:rPr>
        <w:t>当たって</w:t>
      </w:r>
      <w:r w:rsidRPr="00E66C99">
        <w:rPr>
          <w:rFonts w:ascii="ＭＳ 明朝" w:eastAsia="ＭＳ 明朝" w:hAnsi="ＭＳ 明朝"/>
          <w:sz w:val="24"/>
          <w:szCs w:val="24"/>
        </w:rPr>
        <w:t>は、技術の進展に</w:t>
      </w:r>
      <w:r w:rsidR="002D2F10" w:rsidRPr="00E66C99">
        <w:rPr>
          <w:rFonts w:ascii="ＭＳ 明朝" w:eastAsia="ＭＳ 明朝" w:hAnsi="ＭＳ 明朝" w:hint="eastAsia"/>
          <w:sz w:val="24"/>
          <w:szCs w:val="24"/>
        </w:rPr>
        <w:t>応じて</w:t>
      </w:r>
      <w:r w:rsidRPr="00E66C99">
        <w:rPr>
          <w:rFonts w:ascii="ＭＳ 明朝" w:eastAsia="ＭＳ 明朝" w:hAnsi="ＭＳ 明朝"/>
          <w:sz w:val="24"/>
          <w:szCs w:val="24"/>
        </w:rPr>
        <w:t>、デジタル技術の活用についても費用対効果を含めて検討する</w:t>
      </w:r>
      <w:r w:rsidRPr="00E66C99">
        <w:rPr>
          <w:rFonts w:ascii="ＭＳ 明朝" w:eastAsia="ＭＳ 明朝" w:hAnsi="ＭＳ 明朝" w:hint="eastAsia"/>
          <w:sz w:val="24"/>
          <w:szCs w:val="24"/>
        </w:rPr>
        <w:t>ことが</w:t>
      </w:r>
      <w:r w:rsidRPr="00E66C99">
        <w:rPr>
          <w:rFonts w:ascii="ＭＳ 明朝" w:eastAsia="ＭＳ 明朝" w:hAnsi="ＭＳ 明朝"/>
          <w:sz w:val="24"/>
          <w:szCs w:val="24"/>
        </w:rPr>
        <w:t>重要である。</w:t>
      </w:r>
    </w:p>
    <w:p w14:paraId="29C3A1AE" w14:textId="542E5191" w:rsidR="00627DC5" w:rsidRPr="00E66C99" w:rsidRDefault="00627DC5" w:rsidP="00E862CD">
      <w:pPr>
        <w:rPr>
          <w:rFonts w:ascii="ＭＳ 明朝" w:eastAsia="ＭＳ 明朝" w:hAnsi="ＭＳ 明朝"/>
          <w:sz w:val="24"/>
          <w:szCs w:val="24"/>
        </w:rPr>
      </w:pPr>
      <w:r w:rsidRPr="00E66C99">
        <w:rPr>
          <w:rFonts w:ascii="ＭＳ 明朝" w:eastAsia="ＭＳ 明朝" w:hAnsi="ＭＳ 明朝" w:hint="eastAsia"/>
          <w:sz w:val="24"/>
          <w:szCs w:val="24"/>
        </w:rPr>
        <w:t xml:space="preserve">　業務のデジタル化により、大量・高速な業務処理の実現や正確性の向上（ヒューマンエラーの削減）が図られ、これまで人の手で行っていた作業を補強、代替することが可能である。その方法としてはいくつか考えられるが、近年では、情報システムの活用に加えて、</w:t>
      </w:r>
      <w:r w:rsidRPr="00E66C99">
        <w:rPr>
          <w:rFonts w:ascii="ＭＳ 明朝" w:eastAsia="ＭＳ 明朝" w:hAnsi="ＭＳ 明朝"/>
          <w:sz w:val="24"/>
          <w:szCs w:val="24"/>
        </w:rPr>
        <w:t>AI</w:t>
      </w:r>
      <w:r w:rsidR="005076B7" w:rsidRPr="00E66C99">
        <w:rPr>
          <w:rFonts w:ascii="ＭＳ 明朝" w:eastAsia="ＭＳ 明朝" w:hAnsi="ＭＳ 明朝" w:hint="eastAsia"/>
          <w:sz w:val="24"/>
          <w:szCs w:val="24"/>
        </w:rPr>
        <w:t>やRPA</w:t>
      </w:r>
      <w:r w:rsidRPr="00E66C99">
        <w:rPr>
          <w:rFonts w:ascii="ＭＳ 明朝" w:eastAsia="ＭＳ 明朝" w:hAnsi="ＭＳ 明朝"/>
          <w:sz w:val="24"/>
          <w:szCs w:val="24"/>
        </w:rPr>
        <w:t>等の活用といったものが挙げられる。</w:t>
      </w:r>
    </w:p>
    <w:p w14:paraId="511E5286" w14:textId="229E70C2" w:rsidR="00627DC5" w:rsidRPr="00E66C99" w:rsidRDefault="00627DC5" w:rsidP="00E862CD">
      <w:pPr>
        <w:rPr>
          <w:rFonts w:ascii="ＭＳ 明朝" w:eastAsia="ＭＳ 明朝" w:hAnsi="ＭＳ 明朝"/>
          <w:sz w:val="24"/>
          <w:szCs w:val="24"/>
        </w:rPr>
      </w:pPr>
      <w:r w:rsidRPr="00E66C99">
        <w:rPr>
          <w:rFonts w:ascii="ＭＳ 明朝" w:eastAsia="ＭＳ 明朝" w:hAnsi="ＭＳ 明朝" w:hint="eastAsia"/>
          <w:sz w:val="24"/>
          <w:szCs w:val="24"/>
        </w:rPr>
        <w:t xml:space="preserve">　例えば、</w:t>
      </w:r>
      <w:r w:rsidR="006E4AF9" w:rsidRPr="00E66C99">
        <w:rPr>
          <w:rFonts w:ascii="ＭＳ 明朝" w:eastAsia="ＭＳ 明朝" w:hAnsi="ＭＳ 明朝"/>
          <w:sz w:val="24"/>
          <w:szCs w:val="24"/>
        </w:rPr>
        <w:t>RPA</w:t>
      </w:r>
      <w:r w:rsidRPr="00E66C99">
        <w:rPr>
          <w:rFonts w:ascii="ＭＳ 明朝" w:eastAsia="ＭＳ 明朝" w:hAnsi="ＭＳ 明朝" w:hint="eastAsia"/>
          <w:sz w:val="24"/>
          <w:szCs w:val="24"/>
        </w:rPr>
        <w:t>を活用することで、数値や定義づけられた項目として構造化されたデータの集計や処理が可能であり、大量かつ反復して行われる業務を高速で処理する</w:t>
      </w:r>
      <w:r w:rsidR="002B2D3E">
        <w:rPr>
          <w:rFonts w:ascii="ＭＳ 明朝" w:eastAsia="ＭＳ 明朝" w:hAnsi="ＭＳ 明朝" w:hint="eastAsia"/>
          <w:sz w:val="24"/>
          <w:szCs w:val="24"/>
        </w:rPr>
        <w:t>等</w:t>
      </w:r>
      <w:r w:rsidRPr="00E66C99">
        <w:rPr>
          <w:rFonts w:ascii="ＭＳ 明朝" w:eastAsia="ＭＳ 明朝" w:hAnsi="ＭＳ 明朝" w:hint="eastAsia"/>
          <w:sz w:val="24"/>
          <w:szCs w:val="24"/>
        </w:rPr>
        <w:t>において、効率化・自動化の効果が期待される。</w:t>
      </w:r>
      <w:r w:rsidRPr="00E66C99">
        <w:rPr>
          <w:rFonts w:ascii="ＭＳ 明朝" w:eastAsia="ＭＳ 明朝" w:hAnsi="ＭＳ 明朝"/>
          <w:sz w:val="24"/>
          <w:szCs w:val="24"/>
        </w:rPr>
        <w:t>こうした手法は、データの入力・転載作業、記入漏れや不備等についての形式的な審査といった業務において効果が期待される。</w:t>
      </w:r>
    </w:p>
    <w:p w14:paraId="1956886A" w14:textId="698D4BCD" w:rsidR="00627DC5" w:rsidRPr="00E66C99" w:rsidRDefault="00627DC5" w:rsidP="00E862CD">
      <w:pPr>
        <w:rPr>
          <w:rFonts w:ascii="ＭＳ 明朝" w:eastAsia="ＭＳ 明朝" w:hAnsi="ＭＳ 明朝"/>
          <w:sz w:val="24"/>
          <w:szCs w:val="24"/>
        </w:rPr>
      </w:pPr>
      <w:r w:rsidRPr="00E66C99">
        <w:rPr>
          <w:rFonts w:ascii="ＭＳ 明朝" w:eastAsia="ＭＳ 明朝" w:hAnsi="ＭＳ 明朝" w:hint="eastAsia"/>
          <w:sz w:val="24"/>
          <w:szCs w:val="24"/>
        </w:rPr>
        <w:lastRenderedPageBreak/>
        <w:t xml:space="preserve">　</w:t>
      </w:r>
      <w:r w:rsidRPr="00E66C99">
        <w:rPr>
          <w:rFonts w:ascii="ＭＳ 明朝" w:eastAsia="ＭＳ 明朝" w:hAnsi="ＭＳ 明朝"/>
          <w:sz w:val="24"/>
          <w:szCs w:val="24"/>
        </w:rPr>
        <w:t>AIについては、テキスト、音声、画像、動画といった非構造化データを大量かつ高速で処理、分析することが可能であり、一般に、画像処理や自然言語処理の分野等で活用されている。利用申請における調整・認定事務やチャットボットなどの自動会話プログラムで活用されている例があり、規則性のない多様なデータを複合的に分析した上で結果を導くことや問合せの自動応答といった業務での活用が期待される。</w:t>
      </w:r>
    </w:p>
    <w:p w14:paraId="75ABF472" w14:textId="02DCB21F" w:rsidR="00627DC5" w:rsidRPr="00E66C99" w:rsidRDefault="00627DC5" w:rsidP="00E862CD">
      <w:pPr>
        <w:rPr>
          <w:rFonts w:ascii="ＭＳ 明朝" w:eastAsia="ＭＳ 明朝" w:hAnsi="ＭＳ 明朝"/>
          <w:color w:val="000000" w:themeColor="text1"/>
          <w:sz w:val="24"/>
          <w:szCs w:val="24"/>
        </w:rPr>
      </w:pPr>
      <w:r w:rsidRPr="00E66C99">
        <w:rPr>
          <w:rFonts w:ascii="ＭＳ 明朝" w:eastAsia="ＭＳ 明朝" w:hAnsi="ＭＳ 明朝" w:hint="eastAsia"/>
          <w:sz w:val="24"/>
          <w:szCs w:val="24"/>
        </w:rPr>
        <w:t xml:space="preserve">　業務におけるデジタル技術の活用に当たっては、単に業務を効率化するということのみならず、限られた人的リソースを戦略的に投資することも同時に考える必要がある。これまで長時間を要していた事務作業等においてデジタル技術を活用することで、職員を事務作業から解放し、国民生活に直接</w:t>
      </w:r>
      <w:r w:rsidR="006E4AF9" w:rsidRPr="00E66C99">
        <w:rPr>
          <w:rFonts w:ascii="ＭＳ 明朝" w:eastAsia="ＭＳ 明朝" w:hAnsi="ＭＳ 明朝" w:hint="eastAsia"/>
          <w:sz w:val="24"/>
          <w:szCs w:val="24"/>
        </w:rPr>
        <w:t>関</w:t>
      </w:r>
      <w:r w:rsidR="002D1777" w:rsidRPr="00E66C99">
        <w:rPr>
          <w:rFonts w:ascii="ＭＳ 明朝" w:eastAsia="ＭＳ 明朝" w:hAnsi="ＭＳ 明朝" w:hint="eastAsia"/>
          <w:sz w:val="24"/>
          <w:szCs w:val="24"/>
        </w:rPr>
        <w:t>わる業務</w:t>
      </w:r>
      <w:r w:rsidR="002D1777" w:rsidRPr="00E66C99">
        <w:rPr>
          <w:rFonts w:ascii="ＭＳ 明朝" w:eastAsia="ＭＳ 明朝" w:hAnsi="ＭＳ 明朝"/>
          <w:sz w:val="24"/>
          <w:szCs w:val="24"/>
        </w:rPr>
        <w:t>分野</w:t>
      </w:r>
      <w:r w:rsidRPr="00E66C99">
        <w:rPr>
          <w:rFonts w:ascii="ＭＳ 明朝" w:eastAsia="ＭＳ 明朝" w:hAnsi="ＭＳ 明朝" w:hint="eastAsia"/>
          <w:sz w:val="24"/>
          <w:szCs w:val="24"/>
        </w:rPr>
        <w:t>や政策・企画の立案などの真に人手が必要な業務に割り振ることが可能になる。一方で</w:t>
      </w:r>
      <w:r w:rsidRPr="00E66C99">
        <w:rPr>
          <w:rFonts w:ascii="ＭＳ 明朝" w:eastAsia="ＭＳ 明朝" w:hAnsi="ＭＳ 明朝"/>
          <w:sz w:val="24"/>
          <w:szCs w:val="24"/>
        </w:rPr>
        <w:t>、</w:t>
      </w:r>
      <w:r w:rsidRPr="00E66C99">
        <w:rPr>
          <w:rFonts w:ascii="ＭＳ 明朝" w:eastAsia="ＭＳ 明朝" w:hAnsi="ＭＳ 明朝" w:hint="eastAsia"/>
          <w:sz w:val="24"/>
          <w:szCs w:val="24"/>
        </w:rPr>
        <w:t>デジタル技術</w:t>
      </w:r>
      <w:r w:rsidR="006E4AF9" w:rsidRPr="00E66C99">
        <w:rPr>
          <w:rFonts w:ascii="ＭＳ 明朝" w:eastAsia="ＭＳ 明朝" w:hAnsi="ＭＳ 明朝" w:hint="eastAsia"/>
          <w:sz w:val="24"/>
          <w:szCs w:val="24"/>
        </w:rPr>
        <w:t>を</w:t>
      </w:r>
      <w:r w:rsidRPr="00E66C99">
        <w:rPr>
          <w:rFonts w:ascii="ＭＳ 明朝" w:eastAsia="ＭＳ 明朝" w:hAnsi="ＭＳ 明朝" w:hint="eastAsia"/>
          <w:sz w:val="24"/>
          <w:szCs w:val="24"/>
        </w:rPr>
        <w:t>導入</w:t>
      </w:r>
      <w:r w:rsidR="006E4AF9" w:rsidRPr="00E66C99">
        <w:rPr>
          <w:rFonts w:ascii="ＭＳ 明朝" w:eastAsia="ＭＳ 明朝" w:hAnsi="ＭＳ 明朝" w:hint="eastAsia"/>
          <w:sz w:val="24"/>
          <w:szCs w:val="24"/>
        </w:rPr>
        <w:t>する際</w:t>
      </w:r>
      <w:r w:rsidRPr="00E66C99">
        <w:rPr>
          <w:rFonts w:ascii="ＭＳ 明朝" w:eastAsia="ＭＳ 明朝" w:hAnsi="ＭＳ 明朝" w:hint="eastAsia"/>
          <w:sz w:val="24"/>
          <w:szCs w:val="24"/>
        </w:rPr>
        <w:t>には、検討</w:t>
      </w:r>
      <w:r w:rsidRPr="00E66C99">
        <w:rPr>
          <w:rFonts w:ascii="ＭＳ 明朝" w:eastAsia="ＭＳ 明朝" w:hAnsi="ＭＳ 明朝"/>
          <w:sz w:val="24"/>
          <w:szCs w:val="24"/>
        </w:rPr>
        <w:t>の</w:t>
      </w:r>
      <w:r w:rsidRPr="00E66C99">
        <w:rPr>
          <w:rFonts w:ascii="ＭＳ 明朝" w:eastAsia="ＭＳ 明朝" w:hAnsi="ＭＳ 明朝" w:hint="eastAsia"/>
          <w:sz w:val="24"/>
          <w:szCs w:val="24"/>
        </w:rPr>
        <w:t>ために要する追加の負担が発生するが、こうした負担増を敬遠するのではなく、将来的な人的</w:t>
      </w:r>
      <w:r w:rsidRPr="00E66C99">
        <w:rPr>
          <w:rFonts w:ascii="ＭＳ 明朝" w:eastAsia="ＭＳ 明朝" w:hAnsi="ＭＳ 明朝"/>
          <w:sz w:val="24"/>
          <w:szCs w:val="24"/>
        </w:rPr>
        <w:t>体制</w:t>
      </w:r>
      <w:r w:rsidRPr="00E66C99">
        <w:rPr>
          <w:rFonts w:ascii="ＭＳ 明朝" w:eastAsia="ＭＳ 明朝" w:hAnsi="ＭＳ 明朝" w:hint="eastAsia"/>
          <w:sz w:val="24"/>
          <w:szCs w:val="24"/>
        </w:rPr>
        <w:t>の</w:t>
      </w:r>
      <w:r w:rsidRPr="00E66C99">
        <w:rPr>
          <w:rFonts w:ascii="ＭＳ 明朝" w:eastAsia="ＭＳ 明朝" w:hAnsi="ＭＳ 明朝"/>
          <w:sz w:val="24"/>
          <w:szCs w:val="24"/>
        </w:rPr>
        <w:t>整備</w:t>
      </w:r>
      <w:r w:rsidRPr="00E66C99">
        <w:rPr>
          <w:rFonts w:ascii="ＭＳ 明朝" w:eastAsia="ＭＳ 明朝" w:hAnsi="ＭＳ 明朝" w:hint="eastAsia"/>
          <w:sz w:val="24"/>
          <w:szCs w:val="24"/>
        </w:rPr>
        <w:t>に</w:t>
      </w:r>
      <w:r w:rsidRPr="00E66C99">
        <w:rPr>
          <w:rFonts w:ascii="ＭＳ 明朝" w:eastAsia="ＭＳ 明朝" w:hAnsi="ＭＳ 明朝"/>
          <w:sz w:val="24"/>
          <w:szCs w:val="24"/>
        </w:rPr>
        <w:t>資するという観</w:t>
      </w:r>
      <w:r w:rsidRPr="00E66C99">
        <w:rPr>
          <w:rFonts w:ascii="ＭＳ 明朝" w:eastAsia="ＭＳ 明朝" w:hAnsi="ＭＳ 明朝"/>
          <w:color w:val="000000" w:themeColor="text1"/>
          <w:sz w:val="24"/>
          <w:szCs w:val="24"/>
        </w:rPr>
        <w:t>点から</w:t>
      </w:r>
      <w:r w:rsidRPr="00E66C99">
        <w:rPr>
          <w:rFonts w:ascii="ＭＳ 明朝" w:eastAsia="ＭＳ 明朝" w:hAnsi="ＭＳ 明朝" w:hint="eastAsia"/>
          <w:color w:val="000000" w:themeColor="text1"/>
          <w:sz w:val="24"/>
          <w:szCs w:val="24"/>
        </w:rPr>
        <w:t>も</w:t>
      </w:r>
      <w:r w:rsidRPr="00E66C99">
        <w:rPr>
          <w:rFonts w:ascii="ＭＳ 明朝" w:eastAsia="ＭＳ 明朝" w:hAnsi="ＭＳ 明朝"/>
          <w:color w:val="000000" w:themeColor="text1"/>
          <w:sz w:val="24"/>
          <w:szCs w:val="24"/>
        </w:rPr>
        <w:t>、</w:t>
      </w:r>
      <w:r w:rsidRPr="00E66C99">
        <w:rPr>
          <w:rFonts w:ascii="ＭＳ 明朝" w:eastAsia="ＭＳ 明朝" w:hAnsi="ＭＳ 明朝" w:hint="eastAsia"/>
          <w:color w:val="000000" w:themeColor="text1"/>
          <w:sz w:val="24"/>
          <w:szCs w:val="24"/>
        </w:rPr>
        <w:t>取組を進める</w:t>
      </w:r>
      <w:r w:rsidR="006E4AF9" w:rsidRPr="00E66C99">
        <w:rPr>
          <w:rFonts w:ascii="ＭＳ 明朝" w:eastAsia="ＭＳ 明朝" w:hAnsi="ＭＳ 明朝" w:hint="eastAsia"/>
          <w:color w:val="000000" w:themeColor="text1"/>
          <w:sz w:val="24"/>
          <w:szCs w:val="24"/>
        </w:rPr>
        <w:t>ことが</w:t>
      </w:r>
      <w:r w:rsidR="006E4AF9" w:rsidRPr="00E66C99">
        <w:rPr>
          <w:rFonts w:ascii="ＭＳ 明朝" w:eastAsia="ＭＳ 明朝" w:hAnsi="ＭＳ 明朝"/>
          <w:color w:val="000000" w:themeColor="text1"/>
          <w:sz w:val="24"/>
          <w:szCs w:val="24"/>
        </w:rPr>
        <w:t>重要である</w:t>
      </w:r>
      <w:r w:rsidRPr="00E66C99">
        <w:rPr>
          <w:rFonts w:ascii="ＭＳ 明朝" w:eastAsia="ＭＳ 明朝" w:hAnsi="ＭＳ 明朝" w:hint="eastAsia"/>
          <w:color w:val="000000" w:themeColor="text1"/>
          <w:sz w:val="24"/>
          <w:szCs w:val="24"/>
        </w:rPr>
        <w:t>。</w:t>
      </w:r>
    </w:p>
    <w:p w14:paraId="4B434304" w14:textId="4656BF0F" w:rsidR="00627DC5" w:rsidRPr="00E66C99" w:rsidRDefault="00B0635C" w:rsidP="00E862CD">
      <w:pPr>
        <w:rPr>
          <w:rFonts w:ascii="ＭＳ 明朝" w:eastAsia="ＭＳ 明朝" w:hAnsi="ＭＳ 明朝"/>
          <w:sz w:val="24"/>
          <w:szCs w:val="24"/>
        </w:rPr>
      </w:pPr>
      <w:r w:rsidRPr="00E66C99">
        <w:rPr>
          <w:rFonts w:ascii="ＭＳ 明朝" w:eastAsia="ＭＳ 明朝" w:hAnsi="ＭＳ 明朝" w:hint="eastAsia"/>
          <w:sz w:val="24"/>
          <w:szCs w:val="24"/>
        </w:rPr>
        <w:t xml:space="preserve">　ただし、検討に当</w:t>
      </w:r>
      <w:r w:rsidR="00627DC5" w:rsidRPr="00E66C99">
        <w:rPr>
          <w:rFonts w:ascii="ＭＳ 明朝" w:eastAsia="ＭＳ 明朝" w:hAnsi="ＭＳ 明朝" w:hint="eastAsia"/>
          <w:sz w:val="24"/>
          <w:szCs w:val="24"/>
        </w:rPr>
        <w:t>たっては、デジタル技術の導入を前提とするのではなく、業務改革（</w:t>
      </w:r>
      <w:r w:rsidR="00627DC5" w:rsidRPr="00E66C99">
        <w:rPr>
          <w:rFonts w:ascii="ＭＳ 明朝" w:eastAsia="ＭＳ 明朝" w:hAnsi="ＭＳ 明朝"/>
          <w:sz w:val="24"/>
          <w:szCs w:val="24"/>
        </w:rPr>
        <w:t>BPR）を前提とした上で、あくまでも業務の手法の</w:t>
      </w:r>
      <w:r w:rsidR="006E4AF9" w:rsidRPr="00E66C99">
        <w:rPr>
          <w:rFonts w:ascii="ＭＳ 明朝" w:eastAsia="ＭＳ 明朝" w:hAnsi="ＭＳ 明朝" w:hint="eastAsia"/>
          <w:sz w:val="24"/>
          <w:szCs w:val="24"/>
        </w:rPr>
        <w:t>一</w:t>
      </w:r>
      <w:r w:rsidR="00627DC5" w:rsidRPr="00E66C99">
        <w:rPr>
          <w:rFonts w:ascii="ＭＳ 明朝" w:eastAsia="ＭＳ 明朝" w:hAnsi="ＭＳ 明朝"/>
          <w:sz w:val="24"/>
          <w:szCs w:val="24"/>
        </w:rPr>
        <w:t>つとして検討を行うことが重要である。RPAの活用に</w:t>
      </w:r>
      <w:r w:rsidR="00AC3975" w:rsidRPr="00E66C99">
        <w:rPr>
          <w:rFonts w:ascii="ＭＳ 明朝" w:eastAsia="ＭＳ 明朝" w:hAnsi="ＭＳ 明朝" w:hint="eastAsia"/>
          <w:sz w:val="24"/>
          <w:szCs w:val="24"/>
        </w:rPr>
        <w:t>当</w:t>
      </w:r>
      <w:r w:rsidR="00627DC5" w:rsidRPr="00E66C99">
        <w:rPr>
          <w:rFonts w:ascii="ＭＳ 明朝" w:eastAsia="ＭＳ 明朝" w:hAnsi="ＭＳ 明朝"/>
          <w:sz w:val="24"/>
          <w:szCs w:val="24"/>
        </w:rPr>
        <w:t>たっては、業務プロセスを定型化して処理手順を定義することが必要であるし、AIの活用においては、適切な教師データのインプットや判断プロセスを一定程度定義化しておくことが必要となる。そのため、業務プロセスを可視化できていなければ、デジタル技術</w:t>
      </w:r>
      <w:r w:rsidR="006E4AF9" w:rsidRPr="00E66C99">
        <w:rPr>
          <w:rFonts w:ascii="ＭＳ 明朝" w:eastAsia="ＭＳ 明朝" w:hAnsi="ＭＳ 明朝" w:hint="eastAsia"/>
          <w:sz w:val="24"/>
          <w:szCs w:val="24"/>
        </w:rPr>
        <w:t>を</w:t>
      </w:r>
      <w:r w:rsidR="00627DC5" w:rsidRPr="00E66C99">
        <w:rPr>
          <w:rFonts w:ascii="ＭＳ 明朝" w:eastAsia="ＭＳ 明朝" w:hAnsi="ＭＳ 明朝"/>
          <w:sz w:val="24"/>
          <w:szCs w:val="24"/>
        </w:rPr>
        <w:t>効果的</w:t>
      </w:r>
      <w:r w:rsidR="006E4AF9" w:rsidRPr="00E66C99">
        <w:rPr>
          <w:rFonts w:ascii="ＭＳ 明朝" w:eastAsia="ＭＳ 明朝" w:hAnsi="ＭＳ 明朝" w:hint="eastAsia"/>
          <w:sz w:val="24"/>
          <w:szCs w:val="24"/>
        </w:rPr>
        <w:t>に</w:t>
      </w:r>
      <w:r w:rsidR="00627DC5" w:rsidRPr="00E66C99">
        <w:rPr>
          <w:rFonts w:ascii="ＭＳ 明朝" w:eastAsia="ＭＳ 明朝" w:hAnsi="ＭＳ 明朝"/>
          <w:sz w:val="24"/>
          <w:szCs w:val="24"/>
        </w:rPr>
        <w:t>活用</w:t>
      </w:r>
      <w:r w:rsidR="006E4AF9" w:rsidRPr="00E66C99">
        <w:rPr>
          <w:rFonts w:ascii="ＭＳ 明朝" w:eastAsia="ＭＳ 明朝" w:hAnsi="ＭＳ 明朝" w:hint="eastAsia"/>
          <w:sz w:val="24"/>
          <w:szCs w:val="24"/>
        </w:rPr>
        <w:t>することが</w:t>
      </w:r>
      <w:r w:rsidR="006E4AF9" w:rsidRPr="00E66C99">
        <w:rPr>
          <w:rFonts w:ascii="ＭＳ 明朝" w:eastAsia="ＭＳ 明朝" w:hAnsi="ＭＳ 明朝"/>
          <w:sz w:val="24"/>
          <w:szCs w:val="24"/>
        </w:rPr>
        <w:t>できない</w:t>
      </w:r>
      <w:r w:rsidR="00627DC5" w:rsidRPr="00E66C99">
        <w:rPr>
          <w:rFonts w:ascii="ＭＳ 明朝" w:eastAsia="ＭＳ 明朝" w:hAnsi="ＭＳ 明朝"/>
          <w:sz w:val="24"/>
          <w:szCs w:val="24"/>
        </w:rPr>
        <w:t>。</w:t>
      </w:r>
    </w:p>
    <w:p w14:paraId="2B399215" w14:textId="34B68399" w:rsidR="00627DC5" w:rsidRPr="00E66C99" w:rsidRDefault="00627DC5" w:rsidP="00E862CD">
      <w:pPr>
        <w:rPr>
          <w:rFonts w:ascii="ＭＳ 明朝" w:eastAsia="ＭＳ 明朝" w:hAnsi="ＭＳ 明朝"/>
          <w:color w:val="FF0000"/>
          <w:sz w:val="24"/>
          <w:szCs w:val="24"/>
        </w:rPr>
      </w:pPr>
      <w:r w:rsidRPr="00E66C99">
        <w:rPr>
          <w:rFonts w:ascii="ＭＳ 明朝" w:eastAsia="ＭＳ 明朝" w:hAnsi="ＭＳ 明朝" w:hint="eastAsia"/>
          <w:sz w:val="24"/>
          <w:szCs w:val="24"/>
        </w:rPr>
        <w:t xml:space="preserve">　以上を踏まえて、各府省は業務改革（</w:t>
      </w:r>
      <w:r w:rsidRPr="00E66C99">
        <w:rPr>
          <w:rFonts w:ascii="ＭＳ 明朝" w:eastAsia="ＭＳ 明朝" w:hAnsi="ＭＳ 明朝"/>
          <w:sz w:val="24"/>
          <w:szCs w:val="24"/>
        </w:rPr>
        <w:t>BPR）を徹底した上で、国民・企業等に</w:t>
      </w:r>
      <w:r w:rsidR="007B6885" w:rsidRPr="00E66C99">
        <w:rPr>
          <w:rFonts w:ascii="ＭＳ 明朝" w:eastAsia="ＭＳ 明朝" w:hAnsi="ＭＳ 明朝" w:hint="eastAsia"/>
          <w:sz w:val="24"/>
          <w:szCs w:val="24"/>
        </w:rPr>
        <w:t>関わり</w:t>
      </w:r>
      <w:r w:rsidR="006E4AF9" w:rsidRPr="00E66C99">
        <w:rPr>
          <w:rFonts w:ascii="ＭＳ 明朝" w:eastAsia="ＭＳ 明朝" w:hAnsi="ＭＳ 明朝" w:hint="eastAsia"/>
          <w:sz w:val="24"/>
          <w:szCs w:val="24"/>
        </w:rPr>
        <w:t>が</w:t>
      </w:r>
      <w:r w:rsidR="006E4AF9" w:rsidRPr="00E66C99">
        <w:rPr>
          <w:rFonts w:ascii="ＭＳ 明朝" w:eastAsia="ＭＳ 明朝" w:hAnsi="ＭＳ 明朝"/>
          <w:sz w:val="24"/>
          <w:szCs w:val="24"/>
        </w:rPr>
        <w:t>深い</w:t>
      </w:r>
      <w:r w:rsidRPr="00E66C99">
        <w:rPr>
          <w:rFonts w:ascii="ＭＳ 明朝" w:eastAsia="ＭＳ 明朝" w:hAnsi="ＭＳ 明朝"/>
          <w:sz w:val="24"/>
          <w:szCs w:val="24"/>
        </w:rPr>
        <w:t>分野を中心に、AI・RPA等のデジタル技術の活用により効率化等が見込まれる業務からその導入を推進する。具体的には、</w:t>
      </w:r>
      <w:r w:rsidR="006E4AF9" w:rsidRPr="00E66C99">
        <w:rPr>
          <w:rFonts w:ascii="ＭＳ 明朝" w:eastAsia="ＭＳ 明朝" w:hAnsi="ＭＳ 明朝"/>
          <w:sz w:val="24"/>
          <w:szCs w:val="24"/>
        </w:rPr>
        <w:t>審査、調査、問合せ対応等の</w:t>
      </w:r>
      <w:r w:rsidRPr="00E66C99">
        <w:rPr>
          <w:rFonts w:ascii="ＭＳ 明朝" w:eastAsia="ＭＳ 明朝" w:hAnsi="ＭＳ 明朝"/>
          <w:sz w:val="24"/>
          <w:szCs w:val="24"/>
        </w:rPr>
        <w:t>国民、企業等の利便性に直結する業務、継続・反復的に行われる業務、意思決定や判断に直接関わらない業務（入力・転載作業、形式審査等）、長時間を要している事務作業などから優先的に取り組む。</w:t>
      </w:r>
    </w:p>
    <w:p w14:paraId="2E86D51D" w14:textId="58E344CB" w:rsidR="00627DC5" w:rsidRPr="00E66C99" w:rsidRDefault="00627DC5" w:rsidP="00147223">
      <w:pPr>
        <w:ind w:firstLineChars="100" w:firstLine="240"/>
        <w:rPr>
          <w:rFonts w:ascii="ＭＳ 明朝" w:eastAsia="ＭＳ 明朝" w:hAnsi="ＭＳ 明朝"/>
          <w:color w:val="FF0000"/>
          <w:sz w:val="24"/>
          <w:szCs w:val="24"/>
        </w:rPr>
      </w:pPr>
      <w:r w:rsidRPr="00E66C99">
        <w:rPr>
          <w:rFonts w:ascii="ＭＳ 明朝" w:eastAsia="ＭＳ 明朝" w:hAnsi="ＭＳ 明朝" w:hint="eastAsia"/>
          <w:sz w:val="24"/>
          <w:szCs w:val="24"/>
        </w:rPr>
        <w:t>また、霞が関働き方改革推進チームでは、霞が関における働き方改革の課題について、</w:t>
      </w:r>
      <w:r w:rsidR="006E4AF9" w:rsidRPr="00E66C99">
        <w:rPr>
          <w:rFonts w:ascii="ＭＳ 明朝" w:eastAsia="ＭＳ 明朝" w:hAnsi="ＭＳ 明朝" w:hint="eastAsia"/>
          <w:sz w:val="24"/>
          <w:szCs w:val="24"/>
        </w:rPr>
        <w:t>デジタル技術</w:t>
      </w:r>
      <w:r w:rsidR="007512A2" w:rsidRPr="00E66C99">
        <w:rPr>
          <w:rFonts w:ascii="ＭＳ 明朝" w:eastAsia="ＭＳ 明朝" w:hAnsi="ＭＳ 明朝" w:hint="eastAsia"/>
          <w:sz w:val="24"/>
          <w:szCs w:val="24"/>
        </w:rPr>
        <w:t>の</w:t>
      </w:r>
      <w:r w:rsidR="006E4AF9" w:rsidRPr="00E66C99">
        <w:rPr>
          <w:rFonts w:ascii="ＭＳ 明朝" w:eastAsia="ＭＳ 明朝" w:hAnsi="ＭＳ 明朝"/>
          <w:sz w:val="24"/>
          <w:szCs w:val="24"/>
        </w:rPr>
        <w:t>活用</w:t>
      </w:r>
      <w:r w:rsidR="007512A2" w:rsidRPr="00E66C99">
        <w:rPr>
          <w:rFonts w:ascii="ＭＳ 明朝" w:eastAsia="ＭＳ 明朝" w:hAnsi="ＭＳ 明朝" w:hint="eastAsia"/>
          <w:sz w:val="24"/>
          <w:szCs w:val="24"/>
        </w:rPr>
        <w:t>を</w:t>
      </w:r>
      <w:r w:rsidR="007512A2" w:rsidRPr="00E66C99">
        <w:rPr>
          <w:rFonts w:ascii="ＭＳ 明朝" w:eastAsia="ＭＳ 明朝" w:hAnsi="ＭＳ 明朝"/>
          <w:sz w:val="24"/>
          <w:szCs w:val="24"/>
        </w:rPr>
        <w:t>含め</w:t>
      </w:r>
      <w:r w:rsidR="006E4AF9" w:rsidRPr="00E66C99">
        <w:rPr>
          <w:rFonts w:ascii="ＭＳ 明朝" w:eastAsia="ＭＳ 明朝" w:hAnsi="ＭＳ 明朝"/>
          <w:sz w:val="24"/>
          <w:szCs w:val="24"/>
        </w:rPr>
        <w:t>た</w:t>
      </w:r>
      <w:r w:rsidRPr="00E66C99">
        <w:rPr>
          <w:rFonts w:ascii="ＭＳ 明朝" w:eastAsia="ＭＳ 明朝" w:hAnsi="ＭＳ 明朝" w:hint="eastAsia"/>
          <w:sz w:val="24"/>
          <w:szCs w:val="24"/>
        </w:rPr>
        <w:t>改善策の検討を行っている</w:t>
      </w:r>
      <w:r w:rsidRPr="00E66C99">
        <w:rPr>
          <w:rFonts w:ascii="ＭＳ 明朝" w:eastAsia="ＭＳ 明朝" w:hAnsi="ＭＳ 明朝"/>
          <w:sz w:val="24"/>
          <w:szCs w:val="24"/>
        </w:rPr>
        <w:t>。2018年度（</w:t>
      </w:r>
      <w:r w:rsidRPr="00E66C99">
        <w:rPr>
          <w:rFonts w:ascii="ＭＳ 明朝" w:eastAsia="ＭＳ 明朝" w:hAnsi="ＭＳ 明朝" w:hint="eastAsia"/>
          <w:sz w:val="24"/>
          <w:szCs w:val="24"/>
        </w:rPr>
        <w:t>平成</w:t>
      </w:r>
      <w:r w:rsidRPr="00E66C99">
        <w:rPr>
          <w:rFonts w:ascii="ＭＳ 明朝" w:eastAsia="ＭＳ 明朝" w:hAnsi="ＭＳ 明朝"/>
          <w:sz w:val="24"/>
          <w:szCs w:val="24"/>
        </w:rPr>
        <w:t>30年度</w:t>
      </w:r>
      <w:r w:rsidRPr="00E66C99">
        <w:rPr>
          <w:rFonts w:ascii="ＭＳ 明朝" w:eastAsia="ＭＳ 明朝" w:hAnsi="ＭＳ 明朝" w:hint="eastAsia"/>
          <w:sz w:val="24"/>
          <w:szCs w:val="24"/>
        </w:rPr>
        <w:t>）は、</w:t>
      </w:r>
      <w:r w:rsidRPr="00E66C99">
        <w:rPr>
          <w:rFonts w:ascii="ＭＳ 明朝" w:eastAsia="ＭＳ 明朝" w:hAnsi="ＭＳ 明朝"/>
          <w:sz w:val="24"/>
          <w:szCs w:val="24"/>
        </w:rPr>
        <w:t>チャットと高度な検索システムを中心としたコミュニケーションツールの活用、音声認識ソフトを活用した議事録作成の自動化やチャットボットを用いた問合せ対応、RPAを活用した職員情報の入力手続の省力化等</w:t>
      </w:r>
      <w:r w:rsidR="00395C52" w:rsidRPr="00E66C99">
        <w:rPr>
          <w:rFonts w:ascii="ＭＳ 明朝" w:eastAsia="ＭＳ 明朝" w:hAnsi="ＭＳ 明朝" w:hint="eastAsia"/>
          <w:sz w:val="24"/>
          <w:szCs w:val="24"/>
        </w:rPr>
        <w:t>の</w:t>
      </w:r>
      <w:r w:rsidRPr="00E66C99">
        <w:rPr>
          <w:rFonts w:ascii="ＭＳ 明朝" w:eastAsia="ＭＳ 明朝" w:hAnsi="ＭＳ 明朝"/>
          <w:sz w:val="24"/>
          <w:szCs w:val="24"/>
        </w:rPr>
        <w:t>新技術</w:t>
      </w:r>
      <w:r w:rsidR="00395C52" w:rsidRPr="00E66C99">
        <w:rPr>
          <w:rFonts w:ascii="ＭＳ 明朝" w:eastAsia="ＭＳ 明朝" w:hAnsi="ＭＳ 明朝" w:hint="eastAsia"/>
          <w:sz w:val="24"/>
          <w:szCs w:val="24"/>
        </w:rPr>
        <w:t>・</w:t>
      </w:r>
      <w:r w:rsidR="00395C52" w:rsidRPr="00E66C99">
        <w:rPr>
          <w:rFonts w:ascii="ＭＳ 明朝" w:eastAsia="ＭＳ 明朝" w:hAnsi="ＭＳ 明朝"/>
          <w:sz w:val="24"/>
          <w:szCs w:val="24"/>
        </w:rPr>
        <w:t>ツールによる</w:t>
      </w:r>
      <w:r w:rsidRPr="00E66C99">
        <w:rPr>
          <w:rFonts w:ascii="ＭＳ 明朝" w:eastAsia="ＭＳ 明朝" w:hAnsi="ＭＳ 明朝"/>
          <w:sz w:val="24"/>
          <w:szCs w:val="24"/>
        </w:rPr>
        <w:t>業務の効率化</w:t>
      </w:r>
      <w:r w:rsidRPr="00E66C99">
        <w:rPr>
          <w:rFonts w:ascii="ＭＳ 明朝" w:eastAsia="ＭＳ 明朝" w:hAnsi="ＭＳ 明朝" w:hint="eastAsia"/>
          <w:sz w:val="24"/>
          <w:szCs w:val="24"/>
        </w:rPr>
        <w:t>について</w:t>
      </w:r>
      <w:r w:rsidR="00395C52" w:rsidRPr="00E66C99">
        <w:rPr>
          <w:rFonts w:ascii="ＭＳ 明朝" w:eastAsia="ＭＳ 明朝" w:hAnsi="ＭＳ 明朝" w:hint="eastAsia"/>
          <w:sz w:val="24"/>
          <w:szCs w:val="24"/>
        </w:rPr>
        <w:t>、</w:t>
      </w:r>
      <w:r w:rsidR="00395C52" w:rsidRPr="00E66C99">
        <w:rPr>
          <w:rFonts w:ascii="ＭＳ 明朝" w:eastAsia="ＭＳ 明朝" w:hAnsi="ＭＳ 明朝"/>
          <w:sz w:val="24"/>
          <w:szCs w:val="24"/>
        </w:rPr>
        <w:t>2019年（</w:t>
      </w:r>
      <w:r w:rsidR="00395C52" w:rsidRPr="00E66C99">
        <w:rPr>
          <w:rFonts w:ascii="ＭＳ 明朝" w:eastAsia="ＭＳ 明朝" w:hAnsi="ＭＳ 明朝" w:hint="eastAsia"/>
          <w:sz w:val="24"/>
          <w:szCs w:val="24"/>
        </w:rPr>
        <w:t>令和元年</w:t>
      </w:r>
      <w:r w:rsidR="00395C52" w:rsidRPr="00E66C99">
        <w:rPr>
          <w:rFonts w:ascii="ＭＳ 明朝" w:eastAsia="ＭＳ 明朝" w:hAnsi="ＭＳ 明朝"/>
          <w:sz w:val="24"/>
          <w:szCs w:val="24"/>
        </w:rPr>
        <w:t>）</w:t>
      </w:r>
      <w:r w:rsidR="00AD1583" w:rsidRPr="00E66C99">
        <w:rPr>
          <w:rFonts w:ascii="ＭＳ 明朝" w:eastAsia="ＭＳ 明朝" w:hAnsi="ＭＳ 明朝" w:hint="eastAsia"/>
          <w:sz w:val="24"/>
          <w:szCs w:val="24"/>
        </w:rPr>
        <w:t>５</w:t>
      </w:r>
      <w:r w:rsidR="00395C52" w:rsidRPr="00E66C99">
        <w:rPr>
          <w:rFonts w:ascii="ＭＳ 明朝" w:eastAsia="ＭＳ 明朝" w:hAnsi="ＭＳ 明朝"/>
          <w:sz w:val="24"/>
          <w:szCs w:val="24"/>
        </w:rPr>
        <w:t>月に</w:t>
      </w:r>
      <w:r w:rsidRPr="00E66C99">
        <w:rPr>
          <w:rFonts w:ascii="ＭＳ 明朝" w:eastAsia="ＭＳ 明朝" w:hAnsi="ＭＳ 明朝"/>
          <w:sz w:val="24"/>
          <w:szCs w:val="24"/>
        </w:rPr>
        <w:t>「</w:t>
      </w:r>
      <w:r w:rsidR="00395C52" w:rsidRPr="00E66C99">
        <w:rPr>
          <w:rFonts w:ascii="ＭＳ 明朝" w:eastAsia="ＭＳ 明朝" w:hAnsi="ＭＳ 明朝" w:hint="eastAsia"/>
          <w:sz w:val="24"/>
          <w:szCs w:val="24"/>
        </w:rPr>
        <w:t>霞が関働き方改革推進チーム　平成</w:t>
      </w:r>
      <w:r w:rsidR="00395C52" w:rsidRPr="00E66C99">
        <w:rPr>
          <w:rFonts w:ascii="ＭＳ 明朝" w:eastAsia="ＭＳ 明朝" w:hAnsi="ＭＳ 明朝"/>
          <w:sz w:val="24"/>
          <w:szCs w:val="24"/>
        </w:rPr>
        <w:t>30年度議論の成果</w:t>
      </w:r>
      <w:r w:rsidRPr="00E66C99">
        <w:rPr>
          <w:rFonts w:ascii="ＭＳ 明朝" w:eastAsia="ＭＳ 明朝" w:hAnsi="ＭＳ 明朝" w:hint="eastAsia"/>
          <w:sz w:val="24"/>
          <w:szCs w:val="24"/>
        </w:rPr>
        <w:t>」を</w:t>
      </w:r>
      <w:r w:rsidR="00395C52" w:rsidRPr="00E66C99">
        <w:rPr>
          <w:rFonts w:ascii="ＭＳ 明朝" w:eastAsia="ＭＳ 明朝" w:hAnsi="ＭＳ 明朝" w:hint="eastAsia"/>
          <w:sz w:val="24"/>
          <w:szCs w:val="24"/>
        </w:rPr>
        <w:t>取りまとめ</w:t>
      </w:r>
      <w:r w:rsidRPr="00E66C99">
        <w:rPr>
          <w:rFonts w:ascii="ＭＳ 明朝" w:eastAsia="ＭＳ 明朝" w:hAnsi="ＭＳ 明朝"/>
          <w:sz w:val="24"/>
          <w:szCs w:val="24"/>
        </w:rPr>
        <w:t>、</w:t>
      </w:r>
      <w:r w:rsidRPr="00E66C99">
        <w:rPr>
          <w:rFonts w:ascii="ＭＳ 明朝" w:eastAsia="ＭＳ 明朝" w:hAnsi="ＭＳ 明朝" w:hint="eastAsia"/>
          <w:sz w:val="24"/>
          <w:szCs w:val="24"/>
        </w:rPr>
        <w:t>業務等で</w:t>
      </w:r>
      <w:r w:rsidRPr="00E66C99">
        <w:rPr>
          <w:rFonts w:ascii="ＭＳ 明朝" w:eastAsia="ＭＳ 明朝" w:hAnsi="ＭＳ 明朝"/>
          <w:sz w:val="24"/>
          <w:szCs w:val="24"/>
        </w:rPr>
        <w:t>積極的に活用するように提言を行っている。</w:t>
      </w:r>
    </w:p>
    <w:p w14:paraId="05AA7A80" w14:textId="682C4F68" w:rsidR="00627DC5" w:rsidRPr="00E66C99" w:rsidRDefault="00627DC5" w:rsidP="00E862CD">
      <w:pPr>
        <w:pStyle w:val="af7"/>
        <w:rPr>
          <w:rFonts w:ascii="ＭＳ 明朝" w:eastAsia="ＭＳ 明朝" w:hAnsi="ＭＳ 明朝"/>
          <w:sz w:val="24"/>
          <w:szCs w:val="24"/>
        </w:rPr>
      </w:pPr>
      <w:r w:rsidRPr="00E66C99">
        <w:rPr>
          <w:rFonts w:ascii="ＭＳ 明朝" w:eastAsia="ＭＳ 明朝" w:hAnsi="ＭＳ 明朝" w:hint="eastAsia"/>
          <w:sz w:val="24"/>
          <w:szCs w:val="24"/>
        </w:rPr>
        <w:lastRenderedPageBreak/>
        <w:t xml:space="preserve">　各府省は、このような取組も参考としつつ、各府省中長期計画において、優先的に取り組むべき業務を選定の上、具体的な進め方を明確化するとともに、必要な体制の整備と計画的な実施に取り組む。</w:t>
      </w:r>
    </w:p>
    <w:p w14:paraId="782A467B" w14:textId="77777777" w:rsidR="00627DC5" w:rsidRPr="00E66C99" w:rsidRDefault="00627DC5" w:rsidP="00E862CD">
      <w:pPr>
        <w:rPr>
          <w:rFonts w:ascii="ＭＳ 明朝" w:eastAsia="ＭＳ 明朝" w:hAnsi="ＭＳ 明朝"/>
          <w:sz w:val="24"/>
          <w:szCs w:val="24"/>
        </w:rPr>
      </w:pPr>
    </w:p>
    <w:p w14:paraId="08DECF8D" w14:textId="04C02631" w:rsidR="00627DC5" w:rsidRPr="00E66C99" w:rsidRDefault="006644D5" w:rsidP="00F9488B">
      <w:pPr>
        <w:pStyle w:val="2"/>
        <w:ind w:leftChars="0" w:left="0" w:right="210"/>
        <w:rPr>
          <w:rFonts w:ascii="ＭＳ 明朝" w:hAnsi="ＭＳ 明朝"/>
          <w:szCs w:val="24"/>
        </w:rPr>
      </w:pPr>
      <w:bookmarkStart w:id="76" w:name="_Toc26812190"/>
      <w:r w:rsidRPr="00E66C99">
        <w:rPr>
          <w:rFonts w:ascii="ＭＳ 明朝" w:hAnsi="ＭＳ 明朝"/>
          <w:szCs w:val="24"/>
        </w:rPr>
        <w:t>8</w:t>
      </w:r>
      <w:r w:rsidR="00E862CD" w:rsidRPr="00E66C99">
        <w:rPr>
          <w:rFonts w:ascii="ＭＳ 明朝" w:hAnsi="ＭＳ 明朝"/>
          <w:szCs w:val="24"/>
        </w:rPr>
        <w:t xml:space="preserve">.2 </w:t>
      </w:r>
      <w:r w:rsidR="00627DC5" w:rsidRPr="00E66C99">
        <w:rPr>
          <w:rFonts w:ascii="ＭＳ 明朝" w:hAnsi="ＭＳ 明朝"/>
          <w:szCs w:val="24"/>
        </w:rPr>
        <w:t>デジタル・ワークスタイルの実現</w:t>
      </w:r>
      <w:r w:rsidR="00D27E0D">
        <w:rPr>
          <w:rFonts w:ascii="ＭＳ 明朝" w:hAnsi="ＭＳ 明朝" w:hint="eastAsia"/>
          <w:szCs w:val="24"/>
        </w:rPr>
        <w:t>の</w:t>
      </w:r>
      <w:r w:rsidR="00627DC5" w:rsidRPr="00E66C99">
        <w:rPr>
          <w:rFonts w:ascii="ＭＳ 明朝" w:hAnsi="ＭＳ 明朝" w:hint="eastAsia"/>
          <w:szCs w:val="24"/>
        </w:rPr>
        <w:t>ための環境の整備</w:t>
      </w:r>
      <w:bookmarkEnd w:id="76"/>
    </w:p>
    <w:p w14:paraId="3BD47497" w14:textId="59B0FB37" w:rsidR="00B40E26" w:rsidRPr="00E66C99" w:rsidRDefault="00627DC5" w:rsidP="00147223">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デジタル</w:t>
      </w:r>
      <w:r w:rsidR="00C65EF6" w:rsidRPr="00E66C99">
        <w:rPr>
          <w:rFonts w:ascii="ＭＳ 明朝" w:eastAsia="ＭＳ 明朝" w:hAnsi="ＭＳ 明朝" w:hint="eastAsia"/>
          <w:sz w:val="24"/>
          <w:szCs w:val="24"/>
        </w:rPr>
        <w:t>技術</w:t>
      </w:r>
      <w:r w:rsidRPr="00E66C99">
        <w:rPr>
          <w:rFonts w:ascii="ＭＳ 明朝" w:eastAsia="ＭＳ 明朝" w:hAnsi="ＭＳ 明朝"/>
          <w:sz w:val="24"/>
          <w:szCs w:val="24"/>
        </w:rPr>
        <w:t>を最大限活用して公務の高い生産性を実現するためには、既存のプロセスにまで踏み込んだ業務改革（BPR）を実施し、行政内部の業務を、エンドツーエンドでデジタルを前提としたものに改革していくとともに、自席や職場に限らずどこでも仕事ができ、また、職員同士のコミュニケーションの向上や新たなアイデアの創発を促進するような環境の整備や意識の醸成が必要である。</w:t>
      </w:r>
    </w:p>
    <w:p w14:paraId="19779167" w14:textId="239AA411" w:rsidR="00B40E26" w:rsidRPr="00E66C99" w:rsidRDefault="00B40E26" w:rsidP="00E862CD">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各府省は、以下の</w:t>
      </w:r>
      <w:r w:rsidR="00C65EF6" w:rsidRPr="00E66C99">
        <w:rPr>
          <w:rFonts w:ascii="ＭＳ 明朝" w:eastAsia="ＭＳ 明朝" w:hAnsi="ＭＳ 明朝" w:hint="eastAsia"/>
          <w:sz w:val="24"/>
          <w:szCs w:val="24"/>
        </w:rPr>
        <w:t>事項を踏まえて</w:t>
      </w:r>
      <w:r w:rsidRPr="00E66C99">
        <w:rPr>
          <w:rFonts w:ascii="ＭＳ 明朝" w:eastAsia="ＭＳ 明朝" w:hAnsi="ＭＳ 明朝" w:hint="eastAsia"/>
          <w:sz w:val="24"/>
          <w:szCs w:val="24"/>
        </w:rPr>
        <w:t>、各府省中長期計画に</w:t>
      </w:r>
      <w:r w:rsidR="00C65EF6" w:rsidRPr="00E66C99">
        <w:rPr>
          <w:rFonts w:ascii="ＭＳ 明朝" w:eastAsia="ＭＳ 明朝" w:hAnsi="ＭＳ 明朝" w:hint="eastAsia"/>
          <w:sz w:val="24"/>
          <w:szCs w:val="24"/>
        </w:rPr>
        <w:t>、</w:t>
      </w:r>
      <w:r w:rsidR="00C65EF6" w:rsidRPr="00E66C99">
        <w:rPr>
          <w:rFonts w:ascii="ＭＳ 明朝" w:eastAsia="ＭＳ 明朝" w:hAnsi="ＭＳ 明朝"/>
          <w:sz w:val="24"/>
          <w:szCs w:val="24"/>
        </w:rPr>
        <w:t>デジタル</w:t>
      </w:r>
      <w:r w:rsidR="00184142" w:rsidRPr="00E66C99">
        <w:rPr>
          <w:rFonts w:ascii="ＭＳ 明朝" w:eastAsia="ＭＳ 明朝" w:hAnsi="ＭＳ 明朝" w:hint="eastAsia"/>
          <w:sz w:val="24"/>
          <w:szCs w:val="24"/>
        </w:rPr>
        <w:t>・</w:t>
      </w:r>
      <w:r w:rsidR="00C65EF6" w:rsidRPr="00E66C99">
        <w:rPr>
          <w:rFonts w:ascii="ＭＳ 明朝" w:eastAsia="ＭＳ 明朝" w:hAnsi="ＭＳ 明朝"/>
          <w:sz w:val="24"/>
          <w:szCs w:val="24"/>
        </w:rPr>
        <w:t>ワークスタイルの実現に向けた</w:t>
      </w:r>
      <w:r w:rsidRPr="00E66C99">
        <w:rPr>
          <w:rFonts w:ascii="ＭＳ 明朝" w:eastAsia="ＭＳ 明朝" w:hAnsi="ＭＳ 明朝" w:hint="eastAsia"/>
          <w:sz w:val="24"/>
          <w:szCs w:val="24"/>
        </w:rPr>
        <w:t>具体的な取組内容について記載する。</w:t>
      </w:r>
    </w:p>
    <w:p w14:paraId="756889D4" w14:textId="77777777" w:rsidR="00627DC5" w:rsidRPr="00E66C99" w:rsidRDefault="00627DC5" w:rsidP="00E862CD">
      <w:pPr>
        <w:ind w:firstLineChars="100" w:firstLine="240"/>
        <w:rPr>
          <w:rFonts w:ascii="ＭＳ 明朝" w:eastAsia="ＭＳ 明朝" w:hAnsi="ＭＳ 明朝"/>
          <w:sz w:val="24"/>
          <w:szCs w:val="24"/>
        </w:rPr>
      </w:pPr>
    </w:p>
    <w:p w14:paraId="467C898B" w14:textId="77777777" w:rsidR="00627DC5" w:rsidRPr="00E66C99" w:rsidRDefault="00627DC5" w:rsidP="00E862CD">
      <w:pPr>
        <w:rPr>
          <w:rFonts w:ascii="ＭＳ 明朝" w:eastAsia="ＭＳ 明朝" w:hAnsi="ＭＳ 明朝"/>
          <w:sz w:val="24"/>
          <w:szCs w:val="24"/>
        </w:rPr>
      </w:pPr>
      <w:r w:rsidRPr="00E66C99">
        <w:rPr>
          <w:rFonts w:ascii="ＭＳ 明朝" w:eastAsia="ＭＳ 明朝" w:hAnsi="ＭＳ 明朝"/>
          <w:i/>
          <w:sz w:val="24"/>
          <w:szCs w:val="24"/>
        </w:rPr>
        <w:t>KPI：デジタル・ワークスタイルを実現するための業務環境の整備に関するKPI</w:t>
      </w:r>
      <w:r w:rsidRPr="00E66C99">
        <w:rPr>
          <w:rFonts w:ascii="ＭＳ 明朝" w:eastAsia="ＭＳ 明朝" w:hAnsi="ＭＳ 明朝" w:hint="eastAsia"/>
          <w:i/>
          <w:sz w:val="24"/>
          <w:szCs w:val="24"/>
        </w:rPr>
        <w:t>が盛り込まれている</w:t>
      </w:r>
      <w:r w:rsidRPr="00E66C99">
        <w:rPr>
          <w:rFonts w:ascii="ＭＳ 明朝" w:eastAsia="ＭＳ 明朝" w:hAnsi="ＭＳ 明朝"/>
          <w:i/>
          <w:sz w:val="24"/>
          <w:szCs w:val="24"/>
        </w:rPr>
        <w:t>、各府省中長期計画</w:t>
      </w:r>
      <w:r w:rsidRPr="00E66C99">
        <w:rPr>
          <w:rFonts w:ascii="ＭＳ 明朝" w:eastAsia="ＭＳ 明朝" w:hAnsi="ＭＳ 明朝" w:hint="eastAsia"/>
          <w:i/>
          <w:sz w:val="24"/>
          <w:szCs w:val="24"/>
        </w:rPr>
        <w:t>の</w:t>
      </w:r>
      <w:r w:rsidRPr="00E66C99">
        <w:rPr>
          <w:rFonts w:ascii="ＭＳ 明朝" w:eastAsia="ＭＳ 明朝" w:hAnsi="ＭＳ 明朝"/>
          <w:i/>
          <w:sz w:val="24"/>
          <w:szCs w:val="24"/>
        </w:rPr>
        <w:t>数</w:t>
      </w:r>
    </w:p>
    <w:p w14:paraId="32B57955" w14:textId="77777777" w:rsidR="00627DC5" w:rsidRPr="00E66C99" w:rsidRDefault="00627DC5" w:rsidP="00E862CD">
      <w:pPr>
        <w:rPr>
          <w:rFonts w:ascii="ＭＳ 明朝" w:eastAsia="ＭＳ 明朝" w:hAnsi="ＭＳ 明朝"/>
          <w:sz w:val="24"/>
          <w:szCs w:val="24"/>
        </w:rPr>
      </w:pPr>
    </w:p>
    <w:p w14:paraId="76FC7191" w14:textId="248677D5" w:rsidR="00627DC5" w:rsidRPr="00E66C99" w:rsidRDefault="00A652B6" w:rsidP="007F16EC">
      <w:pPr>
        <w:pStyle w:val="3"/>
        <w:ind w:leftChars="0" w:left="0" w:right="210"/>
        <w:rPr>
          <w:rFonts w:ascii="ＭＳ 明朝" w:hAnsi="ＭＳ 明朝"/>
          <w:szCs w:val="24"/>
        </w:rPr>
      </w:pPr>
      <w:bookmarkStart w:id="77" w:name="_Toc26812191"/>
      <w:r w:rsidRPr="00E66C99">
        <w:rPr>
          <w:rFonts w:ascii="ＭＳ 明朝" w:hAnsi="ＭＳ 明朝" w:hint="eastAsia"/>
          <w:spacing w:val="12"/>
          <w:szCs w:val="24"/>
          <w:fitText w:val="8580" w:id="2077967360"/>
        </w:rPr>
        <w:t>（1）</w:t>
      </w:r>
      <w:r w:rsidR="00627DC5" w:rsidRPr="00E66C99">
        <w:rPr>
          <w:rFonts w:ascii="ＭＳ 明朝" w:hAnsi="ＭＳ 明朝"/>
          <w:spacing w:val="12"/>
          <w:szCs w:val="24"/>
          <w:fitText w:val="8580" w:id="2077967360"/>
        </w:rPr>
        <w:t>ペーパーレス化、オフィス改革（◎全府省、◎内閣官房、総務省）</w:t>
      </w:r>
      <w:bookmarkEnd w:id="77"/>
    </w:p>
    <w:p w14:paraId="358EBC94" w14:textId="710F7270" w:rsidR="00627DC5" w:rsidRPr="00E66C99" w:rsidRDefault="00627DC5" w:rsidP="00E862CD">
      <w:pPr>
        <w:rPr>
          <w:rFonts w:ascii="ＭＳ 明朝" w:eastAsia="ＭＳ 明朝" w:hAnsi="ＭＳ 明朝"/>
          <w:sz w:val="24"/>
          <w:szCs w:val="24"/>
        </w:rPr>
      </w:pPr>
      <w:r w:rsidRPr="00E66C99">
        <w:rPr>
          <w:rFonts w:ascii="ＭＳ 明朝" w:eastAsia="ＭＳ 明朝" w:hAnsi="ＭＳ 明朝" w:hint="eastAsia"/>
          <w:sz w:val="24"/>
          <w:szCs w:val="24"/>
        </w:rPr>
        <w:t xml:space="preserve">　総務省では、一部部局において、①ペーパーレス化を進めた上で、②円滑なコミュニケーションに役立つようフリーアドレス型のデスクを導入し、③無線</w:t>
      </w:r>
      <w:r w:rsidRPr="00E66C99">
        <w:rPr>
          <w:rFonts w:ascii="ＭＳ 明朝" w:eastAsia="ＭＳ 明朝" w:hAnsi="ＭＳ 明朝"/>
          <w:sz w:val="24"/>
          <w:szCs w:val="24"/>
        </w:rPr>
        <w:t>LANを活用することで勤務スタイルの流動性、可動性を高め、「働き方」の見直しを行う「オフィス改革」に取り組んでおり、他の一部府省もこれを参考とした取組を行っている。</w:t>
      </w:r>
    </w:p>
    <w:p w14:paraId="3FE53F4D" w14:textId="29F7D708" w:rsidR="00627DC5" w:rsidRPr="00E66C99" w:rsidRDefault="00627DC5" w:rsidP="00E862CD">
      <w:pPr>
        <w:rPr>
          <w:rFonts w:ascii="ＭＳ 明朝" w:eastAsia="ＭＳ 明朝" w:hAnsi="ＭＳ 明朝"/>
          <w:sz w:val="24"/>
          <w:szCs w:val="24"/>
        </w:rPr>
      </w:pPr>
      <w:r w:rsidRPr="00E66C99">
        <w:rPr>
          <w:rFonts w:ascii="ＭＳ 明朝" w:eastAsia="ＭＳ 明朝" w:hAnsi="ＭＳ 明朝" w:hint="eastAsia"/>
          <w:sz w:val="24"/>
          <w:szCs w:val="24"/>
        </w:rPr>
        <w:t xml:space="preserve">　各府省は、このような取組も参考としつつ、</w:t>
      </w:r>
      <w:r w:rsidRPr="00E66C99">
        <w:rPr>
          <w:rFonts w:ascii="ＭＳ 明朝" w:eastAsia="ＭＳ 明朝" w:hAnsi="ＭＳ 明朝"/>
          <w:sz w:val="24"/>
          <w:szCs w:val="24"/>
        </w:rPr>
        <w:t>LAN更改等のタイミングも見据えながら、情報セキュリティ</w:t>
      </w:r>
      <w:r w:rsidR="00753C8A" w:rsidRPr="00E66C99">
        <w:rPr>
          <w:rFonts w:ascii="ＭＳ 明朝" w:eastAsia="ＭＳ 明朝" w:hAnsi="ＭＳ 明朝" w:hint="eastAsia"/>
          <w:sz w:val="24"/>
          <w:szCs w:val="24"/>
        </w:rPr>
        <w:t>対策</w:t>
      </w:r>
      <w:r w:rsidRPr="00E66C99">
        <w:rPr>
          <w:rFonts w:ascii="ＭＳ 明朝" w:eastAsia="ＭＳ 明朝" w:hAnsi="ＭＳ 明朝"/>
          <w:sz w:val="24"/>
          <w:szCs w:val="24"/>
        </w:rPr>
        <w:t>に</w:t>
      </w:r>
      <w:r w:rsidR="00753C8A" w:rsidRPr="00E66C99">
        <w:rPr>
          <w:rFonts w:ascii="ＭＳ 明朝" w:eastAsia="ＭＳ 明朝" w:hAnsi="ＭＳ 明朝" w:hint="eastAsia"/>
          <w:sz w:val="24"/>
          <w:szCs w:val="24"/>
        </w:rPr>
        <w:t>も</w:t>
      </w:r>
      <w:r w:rsidRPr="00E66C99">
        <w:rPr>
          <w:rFonts w:ascii="ＭＳ 明朝" w:eastAsia="ＭＳ 明朝" w:hAnsi="ＭＳ 明朝"/>
          <w:sz w:val="24"/>
          <w:szCs w:val="24"/>
        </w:rPr>
        <w:t>留意しつつ、各組織のミッションに見合ったデジタル・ワークスタ</w:t>
      </w:r>
      <w:r w:rsidR="00A77993">
        <w:rPr>
          <w:rFonts w:ascii="ＭＳ 明朝" w:eastAsia="ＭＳ 明朝" w:hAnsi="ＭＳ 明朝"/>
          <w:sz w:val="24"/>
          <w:szCs w:val="24"/>
        </w:rPr>
        <w:t>イルを実現する環境を整備することとし、各府省中長期計画に盛り込</w:t>
      </w:r>
      <w:r w:rsidR="00A77993">
        <w:rPr>
          <w:rFonts w:ascii="ＭＳ 明朝" w:eastAsia="ＭＳ 明朝" w:hAnsi="ＭＳ 明朝" w:hint="eastAsia"/>
          <w:sz w:val="24"/>
          <w:szCs w:val="24"/>
        </w:rPr>
        <w:t>み、</w:t>
      </w:r>
      <w:r w:rsidR="00A77993">
        <w:rPr>
          <w:rFonts w:ascii="ＭＳ 明朝" w:eastAsia="ＭＳ 明朝" w:hAnsi="ＭＳ 明朝"/>
          <w:sz w:val="24"/>
          <w:szCs w:val="24"/>
        </w:rPr>
        <w:t>取組を</w:t>
      </w:r>
      <w:r w:rsidR="00A77993">
        <w:rPr>
          <w:rFonts w:ascii="ＭＳ 明朝" w:eastAsia="ＭＳ 明朝" w:hAnsi="ＭＳ 明朝" w:hint="eastAsia"/>
          <w:sz w:val="24"/>
          <w:szCs w:val="24"/>
        </w:rPr>
        <w:t>進める</w:t>
      </w:r>
      <w:r w:rsidRPr="00E66C99">
        <w:rPr>
          <w:rFonts w:ascii="ＭＳ 明朝" w:eastAsia="ＭＳ 明朝" w:hAnsi="ＭＳ 明朝"/>
          <w:sz w:val="24"/>
          <w:szCs w:val="24"/>
        </w:rPr>
        <w:t>。</w:t>
      </w:r>
    </w:p>
    <w:p w14:paraId="58BA3607" w14:textId="606BB29E" w:rsidR="00627DC5" w:rsidRPr="00E66C99" w:rsidRDefault="00627DC5" w:rsidP="00E862CD">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内閣官房情報通信技術（</w:t>
      </w:r>
      <w:r w:rsidR="009F2B31" w:rsidRPr="00E66C99">
        <w:rPr>
          <w:rFonts w:ascii="ＭＳ 明朝" w:eastAsia="ＭＳ 明朝" w:hAnsi="ＭＳ 明朝"/>
          <w:sz w:val="24"/>
          <w:szCs w:val="24"/>
        </w:rPr>
        <w:t>IT</w:t>
      </w:r>
      <w:r w:rsidRPr="00E66C99">
        <w:rPr>
          <w:rFonts w:ascii="ＭＳ 明朝" w:eastAsia="ＭＳ 明朝" w:hAnsi="ＭＳ 明朝" w:hint="eastAsia"/>
          <w:sz w:val="24"/>
          <w:szCs w:val="24"/>
        </w:rPr>
        <w:t>）総合戦略室</w:t>
      </w:r>
      <w:r w:rsidRPr="00E66C99">
        <w:rPr>
          <w:rFonts w:ascii="ＭＳ 明朝" w:eastAsia="ＭＳ 明朝" w:hAnsi="ＭＳ 明朝"/>
          <w:sz w:val="24"/>
          <w:szCs w:val="24"/>
        </w:rPr>
        <w:t>は、政府CIO補佐官の知見を活用しつつ、技術的な助言等を行う。</w:t>
      </w:r>
    </w:p>
    <w:p w14:paraId="6DF10EAD" w14:textId="627CE96A" w:rsidR="00627DC5" w:rsidRPr="00E66C99" w:rsidRDefault="00627DC5" w:rsidP="00147223">
      <w:pPr>
        <w:ind w:firstLineChars="100" w:firstLine="240"/>
        <w:rPr>
          <w:rFonts w:ascii="ＭＳ 明朝" w:eastAsia="ＭＳ 明朝" w:hAnsi="ＭＳ 明朝"/>
          <w:sz w:val="24"/>
          <w:szCs w:val="24"/>
        </w:rPr>
      </w:pPr>
      <w:r w:rsidRPr="00E66C99">
        <w:rPr>
          <w:rFonts w:ascii="ＭＳ 明朝" w:eastAsia="ＭＳ 明朝" w:hAnsi="ＭＳ 明朝"/>
          <w:sz w:val="24"/>
          <w:szCs w:val="24"/>
        </w:rPr>
        <w:t>総務省は、前述の先行事例の展開やノウハウの提供によって、検討を行う</w:t>
      </w:r>
      <w:r w:rsidRPr="00E66C99">
        <w:rPr>
          <w:rFonts w:ascii="ＭＳ 明朝" w:eastAsia="ＭＳ 明朝" w:hAnsi="ＭＳ 明朝" w:hint="eastAsia"/>
          <w:sz w:val="24"/>
          <w:szCs w:val="24"/>
        </w:rPr>
        <w:t>各</w:t>
      </w:r>
      <w:r w:rsidRPr="00E66C99">
        <w:rPr>
          <w:rFonts w:ascii="ＭＳ 明朝" w:eastAsia="ＭＳ 明朝" w:hAnsi="ＭＳ 明朝"/>
          <w:sz w:val="24"/>
          <w:szCs w:val="24"/>
        </w:rPr>
        <w:t>府省への協力を実施する。</w:t>
      </w:r>
    </w:p>
    <w:p w14:paraId="6D137533" w14:textId="77777777" w:rsidR="00753C8A" w:rsidRPr="00E66C99" w:rsidRDefault="00753C8A" w:rsidP="00147223">
      <w:pPr>
        <w:ind w:firstLineChars="100" w:firstLine="240"/>
        <w:rPr>
          <w:rFonts w:ascii="ＭＳ 明朝" w:eastAsia="ＭＳ 明朝" w:hAnsi="ＭＳ 明朝"/>
          <w:sz w:val="24"/>
          <w:szCs w:val="24"/>
        </w:rPr>
      </w:pPr>
    </w:p>
    <w:p w14:paraId="5CC9A452" w14:textId="335877C0" w:rsidR="00933C32" w:rsidRPr="00E66C99" w:rsidRDefault="00053F07" w:rsidP="00147223">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また、</w:t>
      </w:r>
      <w:r w:rsidR="00627DC5" w:rsidRPr="00E66C99">
        <w:rPr>
          <w:rFonts w:ascii="ＭＳ 明朝" w:eastAsia="ＭＳ 明朝" w:hAnsi="ＭＳ 明朝" w:hint="eastAsia"/>
          <w:sz w:val="24"/>
          <w:szCs w:val="24"/>
        </w:rPr>
        <w:t>業務上使用する文書等について、デジタルデータで作成された文書であっても、文書交換</w:t>
      </w:r>
      <w:r w:rsidR="007B6885" w:rsidRPr="00E66C99">
        <w:rPr>
          <w:rFonts w:ascii="ＭＳ 明朝" w:eastAsia="ＭＳ 明朝" w:hAnsi="ＭＳ 明朝" w:hint="eastAsia"/>
          <w:sz w:val="24"/>
          <w:szCs w:val="24"/>
        </w:rPr>
        <w:t>を</w:t>
      </w:r>
      <w:r w:rsidR="007B6885" w:rsidRPr="00E66C99">
        <w:rPr>
          <w:rFonts w:ascii="ＭＳ 明朝" w:eastAsia="ＭＳ 明朝" w:hAnsi="ＭＳ 明朝"/>
          <w:sz w:val="24"/>
          <w:szCs w:val="24"/>
        </w:rPr>
        <w:t>行う</w:t>
      </w:r>
      <w:r w:rsidR="00627DC5" w:rsidRPr="00E66C99">
        <w:rPr>
          <w:rFonts w:ascii="ＭＳ 明朝" w:eastAsia="ＭＳ 明朝" w:hAnsi="ＭＳ 明朝" w:hint="eastAsia"/>
          <w:sz w:val="24"/>
          <w:szCs w:val="24"/>
        </w:rPr>
        <w:t>際には紙媒体や</w:t>
      </w:r>
      <w:r w:rsidR="00627DC5" w:rsidRPr="00E66C99">
        <w:rPr>
          <w:rFonts w:ascii="ＭＳ 明朝" w:eastAsia="ＭＳ 明朝" w:hAnsi="ＭＳ 明朝"/>
          <w:sz w:val="24"/>
          <w:szCs w:val="24"/>
        </w:rPr>
        <w:t>PDFファイル</w:t>
      </w:r>
      <w:r w:rsidR="00E246A5" w:rsidRPr="00E66C99">
        <w:rPr>
          <w:rFonts w:ascii="ＭＳ 明朝" w:eastAsia="ＭＳ 明朝" w:hAnsi="ＭＳ 明朝" w:hint="eastAsia"/>
          <w:sz w:val="24"/>
          <w:szCs w:val="24"/>
        </w:rPr>
        <w:t>などの</w:t>
      </w:r>
      <w:r w:rsidR="00E246A5" w:rsidRPr="00E66C99">
        <w:rPr>
          <w:rFonts w:ascii="ＭＳ 明朝" w:eastAsia="ＭＳ 明朝" w:hAnsi="ＭＳ 明朝"/>
          <w:sz w:val="24"/>
          <w:szCs w:val="24"/>
        </w:rPr>
        <w:t>編集</w:t>
      </w:r>
      <w:r w:rsidR="00627DC5" w:rsidRPr="00E66C99">
        <w:rPr>
          <w:rFonts w:ascii="ＭＳ 明朝" w:eastAsia="ＭＳ 明朝" w:hAnsi="ＭＳ 明朝"/>
          <w:sz w:val="24"/>
          <w:szCs w:val="24"/>
        </w:rPr>
        <w:t>等が困難な形で流通して</w:t>
      </w:r>
      <w:r w:rsidR="00627DC5" w:rsidRPr="00E66C99">
        <w:rPr>
          <w:rFonts w:ascii="ＭＳ 明朝" w:eastAsia="ＭＳ 明朝" w:hAnsi="ＭＳ 明朝" w:hint="eastAsia"/>
          <w:sz w:val="24"/>
          <w:szCs w:val="24"/>
        </w:rPr>
        <w:t>いるなど</w:t>
      </w:r>
      <w:r w:rsidR="00627DC5" w:rsidRPr="00E66C99">
        <w:rPr>
          <w:rFonts w:ascii="ＭＳ 明朝" w:eastAsia="ＭＳ 明朝" w:hAnsi="ＭＳ 明朝"/>
          <w:sz w:val="24"/>
          <w:szCs w:val="24"/>
        </w:rPr>
        <w:t>、業務</w:t>
      </w:r>
      <w:r w:rsidR="00E246A5" w:rsidRPr="00E66C99">
        <w:rPr>
          <w:rFonts w:ascii="ＭＳ 明朝" w:eastAsia="ＭＳ 明朝" w:hAnsi="ＭＳ 明朝" w:hint="eastAsia"/>
          <w:sz w:val="24"/>
          <w:szCs w:val="24"/>
        </w:rPr>
        <w:t>が</w:t>
      </w:r>
      <w:r w:rsidR="00627DC5" w:rsidRPr="00E66C99">
        <w:rPr>
          <w:rFonts w:ascii="ＭＳ 明朝" w:eastAsia="ＭＳ 明朝" w:hAnsi="ＭＳ 明朝"/>
          <w:sz w:val="24"/>
          <w:szCs w:val="24"/>
        </w:rPr>
        <w:t>非効率</w:t>
      </w:r>
      <w:r w:rsidR="00E246A5" w:rsidRPr="00E66C99">
        <w:rPr>
          <w:rFonts w:ascii="ＭＳ 明朝" w:eastAsia="ＭＳ 明朝" w:hAnsi="ＭＳ 明朝" w:hint="eastAsia"/>
          <w:sz w:val="24"/>
          <w:szCs w:val="24"/>
        </w:rPr>
        <w:t>になっている</w:t>
      </w:r>
      <w:r w:rsidR="00E246A5" w:rsidRPr="00E66C99">
        <w:rPr>
          <w:rFonts w:ascii="ＭＳ 明朝" w:eastAsia="ＭＳ 明朝" w:hAnsi="ＭＳ 明朝"/>
          <w:sz w:val="24"/>
          <w:szCs w:val="24"/>
        </w:rPr>
        <w:t>場合がある</w:t>
      </w:r>
      <w:r w:rsidR="00627DC5" w:rsidRPr="00E66C99">
        <w:rPr>
          <w:rFonts w:ascii="ＭＳ 明朝" w:eastAsia="ＭＳ 明朝" w:hAnsi="ＭＳ 明朝"/>
          <w:sz w:val="24"/>
          <w:szCs w:val="24"/>
        </w:rPr>
        <w:t>。また、各府省</w:t>
      </w:r>
      <w:r w:rsidR="00627DC5" w:rsidRPr="00E66C99">
        <w:rPr>
          <w:rFonts w:ascii="ＭＳ 明朝" w:eastAsia="ＭＳ 明朝" w:hAnsi="ＭＳ 明朝"/>
          <w:sz w:val="24"/>
          <w:szCs w:val="24"/>
        </w:rPr>
        <w:lastRenderedPageBreak/>
        <w:t>のWeb</w:t>
      </w:r>
      <w:r w:rsidR="00627DC5" w:rsidRPr="00E66C99">
        <w:rPr>
          <w:rFonts w:ascii="ＭＳ 明朝" w:eastAsia="ＭＳ 明朝" w:hAnsi="ＭＳ 明朝" w:hint="eastAsia"/>
          <w:sz w:val="24"/>
          <w:szCs w:val="24"/>
        </w:rPr>
        <w:t>サイト</w:t>
      </w:r>
      <w:r w:rsidR="00627DC5" w:rsidRPr="00E66C99">
        <w:rPr>
          <w:rFonts w:ascii="ＭＳ 明朝" w:eastAsia="ＭＳ 明朝" w:hAnsi="ＭＳ 明朝"/>
          <w:sz w:val="24"/>
          <w:szCs w:val="24"/>
        </w:rPr>
        <w:t>で公開されている資料についても、編集が不可な</w:t>
      </w:r>
      <w:r w:rsidR="00E246A5" w:rsidRPr="00E66C99">
        <w:rPr>
          <w:rFonts w:ascii="ＭＳ 明朝" w:eastAsia="ＭＳ 明朝" w:hAnsi="ＭＳ 明朝" w:hint="eastAsia"/>
          <w:sz w:val="24"/>
          <w:szCs w:val="24"/>
        </w:rPr>
        <w:t>状態</w:t>
      </w:r>
      <w:r w:rsidR="00515088">
        <w:rPr>
          <w:rFonts w:ascii="ＭＳ 明朝" w:eastAsia="ＭＳ 明朝" w:hAnsi="ＭＳ 明朝" w:hint="eastAsia"/>
          <w:sz w:val="24"/>
          <w:szCs w:val="24"/>
        </w:rPr>
        <w:t>の</w:t>
      </w:r>
      <w:r w:rsidR="00515088">
        <w:rPr>
          <w:rFonts w:ascii="ＭＳ 明朝" w:eastAsia="ＭＳ 明朝" w:hAnsi="ＭＳ 明朝"/>
          <w:sz w:val="24"/>
          <w:szCs w:val="24"/>
        </w:rPr>
        <w:t>ものや</w:t>
      </w:r>
      <w:r w:rsidR="00E246A5" w:rsidRPr="00E66C99">
        <w:rPr>
          <w:rFonts w:ascii="ＭＳ 明朝" w:eastAsia="ＭＳ 明朝" w:hAnsi="ＭＳ 明朝"/>
          <w:sz w:val="24"/>
          <w:szCs w:val="24"/>
        </w:rPr>
        <w:t>、</w:t>
      </w:r>
      <w:r w:rsidR="00E246A5" w:rsidRPr="00E66C99">
        <w:rPr>
          <w:rFonts w:ascii="ＭＳ 明朝" w:eastAsia="ＭＳ 明朝" w:hAnsi="ＭＳ 明朝" w:hint="eastAsia"/>
          <w:sz w:val="24"/>
          <w:szCs w:val="24"/>
        </w:rPr>
        <w:t>資料の</w:t>
      </w:r>
      <w:r w:rsidR="00627DC5" w:rsidRPr="00E66C99">
        <w:rPr>
          <w:rFonts w:ascii="ＭＳ 明朝" w:eastAsia="ＭＳ 明朝" w:hAnsi="ＭＳ 明朝"/>
          <w:sz w:val="24"/>
          <w:szCs w:val="24"/>
        </w:rPr>
        <w:t>ステータス（日付、会議名、担当</w:t>
      </w:r>
      <w:r w:rsidR="002B2D3E">
        <w:rPr>
          <w:rFonts w:ascii="ＭＳ 明朝" w:eastAsia="ＭＳ 明朝" w:hAnsi="ＭＳ 明朝" w:hint="eastAsia"/>
          <w:sz w:val="24"/>
          <w:szCs w:val="24"/>
        </w:rPr>
        <w:t>府省</w:t>
      </w:r>
      <w:r w:rsidR="00627DC5" w:rsidRPr="00E66C99">
        <w:rPr>
          <w:rFonts w:ascii="ＭＳ 明朝" w:eastAsia="ＭＳ 明朝" w:hAnsi="ＭＳ 明朝"/>
          <w:sz w:val="24"/>
          <w:szCs w:val="24"/>
        </w:rPr>
        <w:t>等）が不明な</w:t>
      </w:r>
      <w:r w:rsidR="00627DC5" w:rsidRPr="00E66C99">
        <w:rPr>
          <w:rFonts w:ascii="ＭＳ 明朝" w:eastAsia="ＭＳ 明朝" w:hAnsi="ＭＳ 明朝" w:hint="eastAsia"/>
          <w:sz w:val="24"/>
          <w:szCs w:val="24"/>
        </w:rPr>
        <w:t>もの</w:t>
      </w:r>
      <w:r w:rsidR="00627DC5" w:rsidRPr="00E66C99">
        <w:rPr>
          <w:rFonts w:ascii="ＭＳ 明朝" w:eastAsia="ＭＳ 明朝" w:hAnsi="ＭＳ 明朝"/>
          <w:sz w:val="24"/>
          <w:szCs w:val="24"/>
        </w:rPr>
        <w:t>も散見される。</w:t>
      </w:r>
    </w:p>
    <w:p w14:paraId="782C3BCC" w14:textId="63F6E035" w:rsidR="00627DC5" w:rsidRPr="00E66C99" w:rsidRDefault="00627DC5">
      <w:pPr>
        <w:ind w:firstLineChars="100" w:firstLine="240"/>
        <w:rPr>
          <w:rFonts w:ascii="ＭＳ 明朝" w:eastAsia="ＭＳ 明朝" w:hAnsi="ＭＳ 明朝"/>
          <w:color w:val="FF0000"/>
          <w:sz w:val="24"/>
          <w:szCs w:val="24"/>
        </w:rPr>
      </w:pPr>
      <w:r w:rsidRPr="00E66C99">
        <w:rPr>
          <w:rFonts w:ascii="ＭＳ 明朝" w:eastAsia="ＭＳ 明朝" w:hAnsi="ＭＳ 明朝" w:hint="eastAsia"/>
          <w:sz w:val="24"/>
          <w:szCs w:val="24"/>
        </w:rPr>
        <w:t>各府省は</w:t>
      </w:r>
      <w:r w:rsidRPr="00E66C99">
        <w:rPr>
          <w:rFonts w:ascii="ＭＳ 明朝" w:eastAsia="ＭＳ 明朝" w:hAnsi="ＭＳ 明朝"/>
          <w:sz w:val="24"/>
          <w:szCs w:val="24"/>
        </w:rPr>
        <w:t>、行政機関相互の文書交換や資料の公開等に</w:t>
      </w:r>
      <w:r w:rsidR="00E31A74" w:rsidRPr="00E66C99">
        <w:rPr>
          <w:rFonts w:ascii="ＭＳ 明朝" w:eastAsia="ＭＳ 明朝" w:hAnsi="ＭＳ 明朝" w:hint="eastAsia"/>
          <w:sz w:val="24"/>
          <w:szCs w:val="24"/>
        </w:rPr>
        <w:t>当たって</w:t>
      </w:r>
      <w:r w:rsidRPr="00E66C99">
        <w:rPr>
          <w:rFonts w:ascii="ＭＳ 明朝" w:eastAsia="ＭＳ 明朝" w:hAnsi="ＭＳ 明朝"/>
          <w:sz w:val="24"/>
          <w:szCs w:val="24"/>
        </w:rPr>
        <w:t>は、</w:t>
      </w:r>
      <w:r w:rsidRPr="00E66C99">
        <w:rPr>
          <w:rFonts w:ascii="ＭＳ 明朝" w:eastAsia="ＭＳ 明朝" w:hAnsi="ＭＳ 明朝" w:hint="eastAsia"/>
          <w:sz w:val="24"/>
          <w:szCs w:val="24"/>
        </w:rPr>
        <w:t>原則としてデジタルデータを正本として扱い、文書の保有・流通に当たっては、</w:t>
      </w:r>
      <w:r w:rsidR="00173216" w:rsidRPr="00E66C99">
        <w:rPr>
          <w:rFonts w:ascii="ＭＳ 明朝" w:eastAsia="ＭＳ 明朝" w:hAnsi="ＭＳ 明朝" w:hint="eastAsia"/>
          <w:sz w:val="24"/>
          <w:szCs w:val="24"/>
        </w:rPr>
        <w:t>他の法令との整合性に留意しつつ</w:t>
      </w:r>
      <w:r w:rsidRPr="00E66C99">
        <w:rPr>
          <w:rFonts w:ascii="ＭＳ 明朝" w:eastAsia="ＭＳ 明朝" w:hAnsi="ＭＳ 明朝" w:hint="eastAsia"/>
          <w:sz w:val="24"/>
          <w:szCs w:val="24"/>
        </w:rPr>
        <w:t>、再利用・編集が容易なファイル形式で行うことを基本とするとともに、当該</w:t>
      </w:r>
      <w:r w:rsidR="00E246A5" w:rsidRPr="00E66C99">
        <w:rPr>
          <w:rFonts w:ascii="ＭＳ 明朝" w:eastAsia="ＭＳ 明朝" w:hAnsi="ＭＳ 明朝" w:hint="eastAsia"/>
          <w:sz w:val="24"/>
          <w:szCs w:val="24"/>
        </w:rPr>
        <w:t>資料</w:t>
      </w:r>
      <w:r w:rsidRPr="00E66C99">
        <w:rPr>
          <w:rFonts w:ascii="ＭＳ 明朝" w:eastAsia="ＭＳ 明朝" w:hAnsi="ＭＳ 明朝" w:hint="eastAsia"/>
          <w:sz w:val="24"/>
          <w:szCs w:val="24"/>
        </w:rPr>
        <w:t>のステータス</w:t>
      </w:r>
      <w:r w:rsidRPr="00E66C99">
        <w:rPr>
          <w:rFonts w:ascii="ＭＳ 明朝" w:eastAsia="ＭＳ 明朝" w:hAnsi="ＭＳ 明朝"/>
          <w:sz w:val="24"/>
          <w:szCs w:val="24"/>
        </w:rPr>
        <w:t>（日付、会議名、担当</w:t>
      </w:r>
      <w:r w:rsidR="002B2D3E">
        <w:rPr>
          <w:rFonts w:ascii="ＭＳ 明朝" w:eastAsia="ＭＳ 明朝" w:hAnsi="ＭＳ 明朝" w:hint="eastAsia"/>
          <w:sz w:val="24"/>
          <w:szCs w:val="24"/>
        </w:rPr>
        <w:t>府省</w:t>
      </w:r>
      <w:r w:rsidRPr="00E66C99">
        <w:rPr>
          <w:rFonts w:ascii="ＭＳ 明朝" w:eastAsia="ＭＳ 明朝" w:hAnsi="ＭＳ 明朝"/>
          <w:sz w:val="24"/>
          <w:szCs w:val="24"/>
        </w:rPr>
        <w:t>等）</w:t>
      </w:r>
      <w:r w:rsidRPr="00E66C99">
        <w:rPr>
          <w:rFonts w:ascii="ＭＳ 明朝" w:eastAsia="ＭＳ 明朝" w:hAnsi="ＭＳ 明朝" w:hint="eastAsia"/>
          <w:sz w:val="24"/>
          <w:szCs w:val="24"/>
        </w:rPr>
        <w:t>について</w:t>
      </w:r>
      <w:r w:rsidR="00E246A5" w:rsidRPr="00E66C99">
        <w:rPr>
          <w:rFonts w:ascii="ＭＳ 明朝" w:eastAsia="ＭＳ 明朝" w:hAnsi="ＭＳ 明朝" w:hint="eastAsia"/>
          <w:sz w:val="24"/>
          <w:szCs w:val="24"/>
        </w:rPr>
        <w:t>、標題や</w:t>
      </w:r>
      <w:r w:rsidR="00E246A5" w:rsidRPr="00E66C99">
        <w:rPr>
          <w:rFonts w:ascii="ＭＳ 明朝" w:eastAsia="ＭＳ 明朝" w:hAnsi="ＭＳ 明朝"/>
          <w:sz w:val="24"/>
          <w:szCs w:val="24"/>
        </w:rPr>
        <w:t>表紙</w:t>
      </w:r>
      <w:r w:rsidR="00E31A74" w:rsidRPr="00E66C99">
        <w:rPr>
          <w:rFonts w:ascii="ＭＳ 明朝" w:eastAsia="ＭＳ 明朝" w:hAnsi="ＭＳ 明朝" w:hint="eastAsia"/>
          <w:sz w:val="24"/>
          <w:szCs w:val="24"/>
        </w:rPr>
        <w:t>、</w:t>
      </w:r>
      <w:r w:rsidR="00E31A74" w:rsidRPr="00E66C99">
        <w:rPr>
          <w:rFonts w:ascii="ＭＳ 明朝" w:eastAsia="ＭＳ 明朝" w:hAnsi="ＭＳ 明朝"/>
          <w:sz w:val="24"/>
          <w:szCs w:val="24"/>
        </w:rPr>
        <w:t>ファイル名等</w:t>
      </w:r>
      <w:r w:rsidR="00E246A5" w:rsidRPr="00E66C99">
        <w:rPr>
          <w:rFonts w:ascii="ＭＳ 明朝" w:eastAsia="ＭＳ 明朝" w:hAnsi="ＭＳ 明朝" w:hint="eastAsia"/>
          <w:sz w:val="24"/>
          <w:szCs w:val="24"/>
        </w:rPr>
        <w:t>に</w:t>
      </w:r>
      <w:r w:rsidRPr="00E66C99">
        <w:rPr>
          <w:rFonts w:ascii="ＭＳ 明朝" w:eastAsia="ＭＳ 明朝" w:hAnsi="ＭＳ 明朝" w:hint="eastAsia"/>
          <w:sz w:val="24"/>
          <w:szCs w:val="24"/>
        </w:rPr>
        <w:t>明示する</w:t>
      </w:r>
      <w:r w:rsidR="00F82AB5" w:rsidRPr="00E66C99">
        <w:rPr>
          <w:rFonts w:ascii="ＭＳ 明朝" w:eastAsia="ＭＳ 明朝" w:hAnsi="ＭＳ 明朝" w:hint="eastAsia"/>
          <w:sz w:val="24"/>
          <w:szCs w:val="24"/>
        </w:rPr>
        <w:t>。また</w:t>
      </w:r>
      <w:r w:rsidR="009F2B31" w:rsidRPr="00E66C99">
        <w:rPr>
          <w:rFonts w:ascii="ＭＳ 明朝" w:eastAsia="ＭＳ 明朝" w:hAnsi="ＭＳ 明朝" w:hint="eastAsia"/>
          <w:sz w:val="24"/>
          <w:szCs w:val="24"/>
        </w:rPr>
        <w:t>、保護された</w:t>
      </w:r>
      <w:r w:rsidR="009F2B31" w:rsidRPr="00E66C99">
        <w:rPr>
          <w:rFonts w:ascii="ＭＳ 明朝" w:eastAsia="ＭＳ 明朝" w:hAnsi="ＭＳ 明朝"/>
          <w:sz w:val="24"/>
          <w:szCs w:val="24"/>
        </w:rPr>
        <w:t>ファイル</w:t>
      </w:r>
      <w:r w:rsidR="00F82AB5" w:rsidRPr="00E66C99">
        <w:rPr>
          <w:rFonts w:ascii="ＭＳ 明朝" w:eastAsia="ＭＳ 明朝" w:hAnsi="ＭＳ 明朝" w:hint="eastAsia"/>
          <w:sz w:val="24"/>
          <w:szCs w:val="24"/>
        </w:rPr>
        <w:t>等</w:t>
      </w:r>
      <w:r w:rsidR="009F2B31" w:rsidRPr="00E66C99">
        <w:rPr>
          <w:rFonts w:ascii="ＭＳ 明朝" w:eastAsia="ＭＳ 明朝" w:hAnsi="ＭＳ 明朝" w:hint="eastAsia"/>
          <w:sz w:val="24"/>
          <w:szCs w:val="24"/>
        </w:rPr>
        <w:t>である</w:t>
      </w:r>
      <w:r w:rsidR="00F82AB5" w:rsidRPr="00E66C99">
        <w:rPr>
          <w:rFonts w:ascii="ＭＳ 明朝" w:eastAsia="ＭＳ 明朝" w:hAnsi="ＭＳ 明朝"/>
          <w:sz w:val="24"/>
          <w:szCs w:val="24"/>
        </w:rPr>
        <w:t>必要がある場合</w:t>
      </w:r>
      <w:r w:rsidR="00F82AB5" w:rsidRPr="00E66C99">
        <w:rPr>
          <w:rFonts w:ascii="ＭＳ 明朝" w:eastAsia="ＭＳ 明朝" w:hAnsi="ＭＳ 明朝" w:hint="eastAsia"/>
          <w:sz w:val="24"/>
          <w:szCs w:val="24"/>
        </w:rPr>
        <w:t>にも、</w:t>
      </w:r>
      <w:r w:rsidR="009F2B31" w:rsidRPr="00E66C99">
        <w:rPr>
          <w:rFonts w:ascii="ＭＳ 明朝" w:eastAsia="ＭＳ 明朝" w:hAnsi="ＭＳ 明朝" w:hint="eastAsia"/>
          <w:sz w:val="24"/>
          <w:szCs w:val="24"/>
        </w:rPr>
        <w:t>利用・編集が容易なファイル形式</w:t>
      </w:r>
      <w:r w:rsidR="00F82AB5" w:rsidRPr="00E66C99">
        <w:rPr>
          <w:rFonts w:ascii="ＭＳ 明朝" w:eastAsia="ＭＳ 明朝" w:hAnsi="ＭＳ 明朝" w:hint="eastAsia"/>
          <w:sz w:val="24"/>
          <w:szCs w:val="24"/>
        </w:rPr>
        <w:t>と</w:t>
      </w:r>
      <w:r w:rsidRPr="00E66C99">
        <w:rPr>
          <w:rFonts w:ascii="ＭＳ 明朝" w:eastAsia="ＭＳ 明朝" w:hAnsi="ＭＳ 明朝"/>
          <w:sz w:val="24"/>
          <w:szCs w:val="24"/>
        </w:rPr>
        <w:t>併用する</w:t>
      </w:r>
      <w:r w:rsidR="00F82AB5" w:rsidRPr="00E66C99">
        <w:rPr>
          <w:rFonts w:ascii="ＭＳ 明朝" w:eastAsia="ＭＳ 明朝" w:hAnsi="ＭＳ 明朝" w:hint="eastAsia"/>
          <w:sz w:val="24"/>
          <w:szCs w:val="24"/>
        </w:rPr>
        <w:t>ことを</w:t>
      </w:r>
      <w:r w:rsidR="00F82AB5" w:rsidRPr="00E66C99">
        <w:rPr>
          <w:rFonts w:ascii="ＭＳ 明朝" w:eastAsia="ＭＳ 明朝" w:hAnsi="ＭＳ 明朝"/>
          <w:sz w:val="24"/>
          <w:szCs w:val="24"/>
        </w:rPr>
        <w:t>検討する</w:t>
      </w:r>
      <w:r w:rsidRPr="00E66C99">
        <w:rPr>
          <w:rFonts w:ascii="ＭＳ 明朝" w:eastAsia="ＭＳ 明朝" w:hAnsi="ＭＳ 明朝"/>
          <w:sz w:val="24"/>
          <w:szCs w:val="24"/>
        </w:rPr>
        <w:t>。</w:t>
      </w:r>
    </w:p>
    <w:p w14:paraId="53FF0249" w14:textId="77777777" w:rsidR="00627DC5" w:rsidRPr="00E66C99" w:rsidRDefault="00627DC5" w:rsidP="00E862CD">
      <w:pPr>
        <w:rPr>
          <w:rFonts w:ascii="ＭＳ 明朝" w:eastAsia="ＭＳ 明朝" w:hAnsi="ＭＳ 明朝"/>
          <w:i/>
          <w:sz w:val="24"/>
          <w:szCs w:val="24"/>
        </w:rPr>
      </w:pPr>
    </w:p>
    <w:bookmarkStart w:id="78" w:name="_Toc26812192"/>
    <w:p w14:paraId="79078A0D" w14:textId="440CE97A" w:rsidR="00627DC5" w:rsidRPr="00E66C99" w:rsidRDefault="00E91672" w:rsidP="007F16EC">
      <w:pPr>
        <w:pStyle w:val="3"/>
        <w:ind w:leftChars="0" w:left="0" w:right="210"/>
        <w:rPr>
          <w:rFonts w:ascii="ＭＳ 明朝" w:hAnsi="ＭＳ 明朝"/>
          <w:szCs w:val="24"/>
        </w:rPr>
      </w:pPr>
      <w:r w:rsidRPr="00E66C99">
        <w:rPr>
          <w:rFonts w:ascii="ＭＳ 明朝" w:hAnsi="ＭＳ 明朝"/>
          <w:i/>
          <w:noProof/>
          <w:szCs w:val="24"/>
        </w:rPr>
        <mc:AlternateContent>
          <mc:Choice Requires="wps">
            <w:drawing>
              <wp:anchor distT="0" distB="0" distL="114300" distR="114300" simplePos="0" relativeHeight="251661312" behindDoc="0" locked="0" layoutInCell="1" allowOverlap="1" wp14:anchorId="0BD40E10" wp14:editId="61DB3620">
                <wp:simplePos x="0" y="0"/>
                <wp:positionH relativeFrom="column">
                  <wp:posOffset>1962150</wp:posOffset>
                </wp:positionH>
                <wp:positionV relativeFrom="paragraph">
                  <wp:posOffset>177165</wp:posOffset>
                </wp:positionV>
                <wp:extent cx="701675" cy="393065"/>
                <wp:effectExtent l="0" t="0" r="0" b="6985"/>
                <wp:wrapNone/>
                <wp:docPr id="2" name="テキスト ボックス 2"/>
                <wp:cNvGraphicFramePr/>
                <a:graphic xmlns:a="http://schemas.openxmlformats.org/drawingml/2006/main">
                  <a:graphicData uri="http://schemas.microsoft.com/office/word/2010/wordprocessingShape">
                    <wps:wsp>
                      <wps:cNvSpPr txBox="1"/>
                      <wps:spPr>
                        <a:xfrm>
                          <a:off x="0" y="0"/>
                          <a:ext cx="701675" cy="393065"/>
                        </a:xfrm>
                        <a:prstGeom prst="rect">
                          <a:avLst/>
                        </a:prstGeom>
                        <a:noFill/>
                        <a:ln w="6350">
                          <a:noFill/>
                        </a:ln>
                      </wps:spPr>
                      <wps:txbx>
                        <w:txbxContent>
                          <w:p w14:paraId="3730440C" w14:textId="5DEAC83F" w:rsidR="00D2365A" w:rsidRPr="00E91672" w:rsidRDefault="00D2365A" w:rsidP="00E91672">
                            <w:pPr>
                              <w:rPr>
                                <w:color w:val="E84C22" w:themeColor="accent1"/>
                              </w:rPr>
                            </w:pPr>
                            <w:r w:rsidRPr="00E91672">
                              <w:rPr>
                                <w:rFonts w:ascii="ＭＳ 明朝" w:eastAsia="ＭＳ 明朝" w:hAnsi="ＭＳ 明朝"/>
                                <w:color w:val="E84C22" w:themeColor="accent1"/>
                                <w:sz w:val="24"/>
                                <w:szCs w:val="24"/>
                              </w:rPr>
                              <w:t>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40E10" id="テキスト ボックス 2" o:spid="_x0000_s1027" type="#_x0000_t202" style="position:absolute;margin-left:154.5pt;margin-top:13.95pt;width:55.25pt;height:3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" filled="f" stroked="f" strokeweight=".5pt">
                <v:textbox>
                  <w:txbxContent>
                    <w:p w14:paraId="3730440C" w14:textId="5DEAC83F" w:rsidR="00D2365A" w:rsidRPr="00E91672" w:rsidRDefault="00D2365A" w:rsidP="00E91672">
                      <w:pPr>
                        <w:rPr>
                          <w:color w:val="E84C22" w:themeColor="accent1"/>
                        </w:rPr>
                      </w:pPr>
                      <w:r w:rsidRPr="00E91672">
                        <w:rPr>
                          <w:rFonts w:ascii="ＭＳ 明朝" w:eastAsia="ＭＳ 明朝" w:hAnsi="ＭＳ 明朝"/>
                          <w:color w:val="E84C22" w:themeColor="accent1"/>
                          <w:sz w:val="24"/>
                          <w:szCs w:val="24"/>
                        </w:rPr>
                        <w:t>eb</w:t>
                      </w:r>
                    </w:p>
                  </w:txbxContent>
                </v:textbox>
              </v:shape>
            </w:pict>
          </mc:Fallback>
        </mc:AlternateContent>
      </w:r>
      <w:r w:rsidR="00A652B6" w:rsidRPr="00E66C99">
        <w:rPr>
          <w:rFonts w:ascii="ＭＳ 明朝" w:hAnsi="ＭＳ 明朝" w:hint="eastAsia"/>
          <w:szCs w:val="24"/>
        </w:rPr>
        <w:t>（2）</w:t>
      </w:r>
      <w:r w:rsidR="00627DC5" w:rsidRPr="00E66C99">
        <w:rPr>
          <w:rFonts w:ascii="ＭＳ 明朝" w:hAnsi="ＭＳ 明朝"/>
          <w:szCs w:val="24"/>
        </w:rPr>
        <w:t>テレワークの推進</w:t>
      </w:r>
      <w:r w:rsidR="00627DC5" w:rsidRPr="00E66C99">
        <w:rPr>
          <w:rFonts w:ascii="ＭＳ 明朝" w:hAnsi="ＭＳ 明朝" w:hint="eastAsia"/>
          <w:szCs w:val="24"/>
        </w:rPr>
        <w:t>、</w:t>
      </w:r>
      <w:r w:rsidRPr="00E66C99">
        <w:rPr>
          <w:rFonts w:ascii="ＭＳ 明朝" w:hAnsi="ＭＳ 明朝"/>
          <w:szCs w:val="24"/>
        </w:rPr>
        <w:t xml:space="preserve">w  </w:t>
      </w:r>
      <w:r w:rsidR="00627DC5" w:rsidRPr="00E66C99">
        <w:rPr>
          <w:rFonts w:ascii="ＭＳ 明朝" w:hAnsi="ＭＳ 明朝"/>
          <w:szCs w:val="24"/>
        </w:rPr>
        <w:t>会議環境</w:t>
      </w:r>
      <w:r w:rsidR="00627DC5" w:rsidRPr="00E66C99">
        <w:rPr>
          <w:rFonts w:ascii="ＭＳ 明朝" w:hAnsi="ＭＳ 明朝" w:hint="eastAsia"/>
          <w:szCs w:val="24"/>
        </w:rPr>
        <w:t>の</w:t>
      </w:r>
      <w:r w:rsidR="00627DC5" w:rsidRPr="00E66C99">
        <w:rPr>
          <w:rFonts w:ascii="ＭＳ 明朝" w:hAnsi="ＭＳ 明朝"/>
          <w:szCs w:val="24"/>
        </w:rPr>
        <w:t>整備等（</w:t>
      </w:r>
      <w:r w:rsidR="00C41225" w:rsidRPr="00E66C99">
        <w:rPr>
          <w:rFonts w:ascii="ＭＳ 明朝" w:hAnsi="ＭＳ 明朝" w:hint="eastAsia"/>
          <w:szCs w:val="24"/>
        </w:rPr>
        <w:t>◎</w:t>
      </w:r>
      <w:r w:rsidR="00C41225" w:rsidRPr="00E66C99">
        <w:rPr>
          <w:rFonts w:ascii="ＭＳ 明朝" w:hAnsi="ＭＳ 明朝"/>
          <w:szCs w:val="24"/>
        </w:rPr>
        <w:t>全府省</w:t>
      </w:r>
      <w:r w:rsidR="00C41225" w:rsidRPr="00E66C99">
        <w:rPr>
          <w:rFonts w:ascii="ＭＳ 明朝" w:hAnsi="ＭＳ 明朝" w:hint="eastAsia"/>
          <w:szCs w:val="24"/>
        </w:rPr>
        <w:t>、</w:t>
      </w:r>
      <w:r w:rsidR="00134822" w:rsidRPr="00E66C99">
        <w:rPr>
          <w:rFonts w:ascii="ＭＳ 明朝" w:hAnsi="ＭＳ 明朝"/>
          <w:szCs w:val="24"/>
        </w:rPr>
        <w:t>◎内閣官房</w:t>
      </w:r>
      <w:r w:rsidR="00134822" w:rsidRPr="00E66C99">
        <w:rPr>
          <w:rFonts w:ascii="ＭＳ 明朝" w:hAnsi="ＭＳ 明朝" w:hint="eastAsia"/>
          <w:szCs w:val="24"/>
        </w:rPr>
        <w:t>、</w:t>
      </w:r>
      <w:r w:rsidR="00134822" w:rsidRPr="00E66C99">
        <w:rPr>
          <w:rFonts w:ascii="ＭＳ 明朝" w:hAnsi="ＭＳ 明朝"/>
          <w:szCs w:val="24"/>
        </w:rPr>
        <w:t>総務省</w:t>
      </w:r>
      <w:r w:rsidR="00627DC5" w:rsidRPr="00E66C99">
        <w:rPr>
          <w:rFonts w:ascii="ＭＳ 明朝" w:hAnsi="ＭＳ 明朝"/>
          <w:szCs w:val="24"/>
        </w:rPr>
        <w:t>）</w:t>
      </w:r>
      <w:bookmarkEnd w:id="78"/>
    </w:p>
    <w:p w14:paraId="7876E642" w14:textId="11043AD5" w:rsidR="00CE6368" w:rsidRPr="00E66C99" w:rsidRDefault="00627DC5" w:rsidP="00E862CD">
      <w:pPr>
        <w:rPr>
          <w:rFonts w:ascii="ＭＳ 明朝" w:eastAsia="ＭＳ 明朝" w:hAnsi="ＭＳ 明朝"/>
          <w:color w:val="FF0000"/>
          <w:sz w:val="24"/>
          <w:szCs w:val="24"/>
        </w:rPr>
      </w:pPr>
      <w:r w:rsidRPr="00E66C99">
        <w:rPr>
          <w:rFonts w:ascii="ＭＳ 明朝" w:eastAsia="ＭＳ 明朝" w:hAnsi="ＭＳ 明朝" w:hint="eastAsia"/>
          <w:sz w:val="24"/>
          <w:szCs w:val="24"/>
        </w:rPr>
        <w:t xml:space="preserve">　テレワークは、働く場所を柔軟に選択できるため、勤務に当たって制約を抱える職員も能力を発揮できる働き方の一形態であるが、</w:t>
      </w:r>
      <w:r w:rsidR="00C16854" w:rsidRPr="00E66C99">
        <w:rPr>
          <w:rFonts w:ascii="ＭＳ 明朝" w:eastAsia="ＭＳ 明朝" w:hAnsi="ＭＳ 明朝" w:hint="eastAsia"/>
          <w:sz w:val="24"/>
          <w:szCs w:val="24"/>
        </w:rPr>
        <w:t>各府省においては</w:t>
      </w:r>
      <w:r w:rsidR="00C16854" w:rsidRPr="00E66C99">
        <w:rPr>
          <w:rFonts w:ascii="ＭＳ 明朝" w:eastAsia="ＭＳ 明朝" w:hAnsi="ＭＳ 明朝"/>
          <w:sz w:val="24"/>
          <w:szCs w:val="24"/>
        </w:rPr>
        <w:t>、</w:t>
      </w:r>
      <w:r w:rsidRPr="00E66C99">
        <w:rPr>
          <w:rFonts w:ascii="ＭＳ 明朝" w:eastAsia="ＭＳ 明朝" w:hAnsi="ＭＳ 明朝" w:hint="eastAsia"/>
          <w:sz w:val="24"/>
          <w:szCs w:val="24"/>
        </w:rPr>
        <w:t>ハード面等において、十分に環境が整備されているとは言えない状況である。このため、テレワークの環境整備に当たり、</w:t>
      </w:r>
      <w:r w:rsidR="00933C32" w:rsidRPr="00E66C99">
        <w:rPr>
          <w:rFonts w:ascii="ＭＳ 明朝" w:eastAsia="ＭＳ 明朝" w:hAnsi="ＭＳ 明朝"/>
          <w:sz w:val="24"/>
          <w:szCs w:val="24"/>
        </w:rPr>
        <w:t>2020年</w:t>
      </w:r>
      <w:r w:rsidR="00FC663A" w:rsidRPr="00E66C99">
        <w:rPr>
          <w:rFonts w:ascii="ＭＳ 明朝" w:eastAsia="ＭＳ 明朝" w:hAnsi="ＭＳ 明朝" w:hint="eastAsia"/>
          <w:sz w:val="24"/>
          <w:szCs w:val="24"/>
        </w:rPr>
        <w:t>度</w:t>
      </w:r>
      <w:r w:rsidR="00933C32" w:rsidRPr="00E66C99">
        <w:rPr>
          <w:rFonts w:ascii="ＭＳ 明朝" w:eastAsia="ＭＳ 明朝" w:hAnsi="ＭＳ 明朝"/>
          <w:sz w:val="24"/>
          <w:szCs w:val="24"/>
        </w:rPr>
        <w:t>（令和２年度）</w:t>
      </w:r>
      <w:r w:rsidR="00933C32" w:rsidRPr="00E66C99">
        <w:rPr>
          <w:rFonts w:ascii="ＭＳ 明朝" w:eastAsia="ＭＳ 明朝" w:hAnsi="ＭＳ 明朝" w:hint="eastAsia"/>
          <w:sz w:val="24"/>
          <w:szCs w:val="24"/>
        </w:rPr>
        <w:t>目途で、リモートアクセス機能の</w:t>
      </w:r>
      <w:r w:rsidR="0024321F">
        <w:rPr>
          <w:rFonts w:ascii="ＭＳ 明朝" w:eastAsia="ＭＳ 明朝" w:hAnsi="ＭＳ 明朝" w:hint="eastAsia"/>
          <w:sz w:val="24"/>
          <w:szCs w:val="24"/>
        </w:rPr>
        <w:t>全</w:t>
      </w:r>
      <w:r w:rsidR="00933C32" w:rsidRPr="00E66C99">
        <w:rPr>
          <w:rFonts w:ascii="ＭＳ 明朝" w:eastAsia="ＭＳ 明朝" w:hAnsi="ＭＳ 明朝" w:hint="eastAsia"/>
          <w:sz w:val="24"/>
          <w:szCs w:val="24"/>
        </w:rPr>
        <w:t>府省での導入の</w:t>
      </w:r>
      <w:r w:rsidRPr="00E66C99">
        <w:rPr>
          <w:rFonts w:ascii="ＭＳ 明朝" w:eastAsia="ＭＳ 明朝" w:hAnsi="ＭＳ 明朝"/>
          <w:sz w:val="24"/>
          <w:szCs w:val="24"/>
        </w:rPr>
        <w:t>達成を図る。</w:t>
      </w:r>
    </w:p>
    <w:p w14:paraId="56AC373F" w14:textId="62FAFDF9" w:rsidR="00CE6368" w:rsidRPr="00E66C99" w:rsidRDefault="00627DC5" w:rsidP="00E862CD">
      <w:pPr>
        <w:rPr>
          <w:rFonts w:ascii="ＭＳ 明朝" w:eastAsia="ＭＳ 明朝" w:hAnsi="ＭＳ 明朝"/>
          <w:sz w:val="24"/>
          <w:szCs w:val="24"/>
        </w:rPr>
      </w:pPr>
      <w:r w:rsidRPr="00E66C99">
        <w:rPr>
          <w:rFonts w:ascii="ＭＳ 明朝" w:eastAsia="ＭＳ 明朝" w:hAnsi="ＭＳ 明朝" w:hint="eastAsia"/>
          <w:sz w:val="24"/>
          <w:szCs w:val="24"/>
        </w:rPr>
        <w:t xml:space="preserve">　国家公務員については、</w:t>
      </w:r>
      <w:r w:rsidRPr="00E66C99">
        <w:rPr>
          <w:rFonts w:ascii="ＭＳ 明朝" w:eastAsia="ＭＳ 明朝" w:hAnsi="ＭＳ 明朝"/>
          <w:sz w:val="24"/>
          <w:szCs w:val="24"/>
        </w:rPr>
        <w:t>2020年度（令和２年度）までに、①必要な者が必要な時に、テレワーク勤務を本格的に活用でき、②リモートアクセス機能の全府省での導入を実現するため、計画的な環境整備を行う。これと</w:t>
      </w:r>
      <w:r w:rsidR="00CE6368" w:rsidRPr="00E66C99">
        <w:rPr>
          <w:rFonts w:ascii="ＭＳ 明朝" w:eastAsia="ＭＳ 明朝" w:hAnsi="ＭＳ 明朝" w:hint="eastAsia"/>
          <w:sz w:val="24"/>
          <w:szCs w:val="24"/>
        </w:rPr>
        <w:t>合わせ</w:t>
      </w:r>
      <w:r w:rsidRPr="00E66C99">
        <w:rPr>
          <w:rFonts w:ascii="ＭＳ 明朝" w:eastAsia="ＭＳ 明朝" w:hAnsi="ＭＳ 明朝"/>
          <w:sz w:val="24"/>
          <w:szCs w:val="24"/>
        </w:rPr>
        <w:t>て、各府省は、テレワークを行っている職員であってもその他の職員と遜色なく業務を遂行できるよう、</w:t>
      </w:r>
      <w:r w:rsidRPr="00E66C99">
        <w:rPr>
          <w:rFonts w:ascii="ＭＳ 明朝" w:eastAsia="ＭＳ 明朝" w:hAnsi="ＭＳ 明朝" w:hint="eastAsia"/>
          <w:sz w:val="24"/>
          <w:szCs w:val="24"/>
        </w:rPr>
        <w:t>各</w:t>
      </w:r>
      <w:r w:rsidRPr="00E66C99">
        <w:rPr>
          <w:rFonts w:ascii="ＭＳ 明朝" w:eastAsia="ＭＳ 明朝" w:hAnsi="ＭＳ 明朝"/>
          <w:sz w:val="24"/>
          <w:szCs w:val="24"/>
        </w:rPr>
        <w:t>府省内で行われる会議への遠隔参加（Web会議）が可能となる環境を順次整備する。</w:t>
      </w:r>
    </w:p>
    <w:p w14:paraId="5C94CB6A" w14:textId="55E8C9FE" w:rsidR="00F87FA9" w:rsidRPr="00E66C99" w:rsidRDefault="00627DC5" w:rsidP="00DE586C">
      <w:pPr>
        <w:ind w:firstLineChars="100" w:firstLine="240"/>
        <w:rPr>
          <w:rFonts w:ascii="ＭＳ 明朝" w:eastAsia="ＭＳ 明朝" w:hAnsi="ＭＳ 明朝"/>
          <w:sz w:val="24"/>
          <w:szCs w:val="24"/>
        </w:rPr>
      </w:pPr>
      <w:r w:rsidRPr="00E66C99">
        <w:rPr>
          <w:rFonts w:ascii="ＭＳ 明朝" w:eastAsia="ＭＳ 明朝" w:hAnsi="ＭＳ 明朝"/>
          <w:sz w:val="24"/>
          <w:szCs w:val="24"/>
        </w:rPr>
        <w:t>また、審議会や幹部会議は原則</w:t>
      </w:r>
      <w:r w:rsidR="00E31A74" w:rsidRPr="00E66C99">
        <w:rPr>
          <w:rFonts w:ascii="ＭＳ 明朝" w:eastAsia="ＭＳ 明朝" w:hAnsi="ＭＳ 明朝" w:hint="eastAsia"/>
          <w:sz w:val="24"/>
          <w:szCs w:val="24"/>
        </w:rPr>
        <w:t>として</w:t>
      </w:r>
      <w:r w:rsidRPr="00E66C99">
        <w:rPr>
          <w:rFonts w:ascii="ＭＳ 明朝" w:eastAsia="ＭＳ 明朝" w:hAnsi="ＭＳ 明朝"/>
          <w:sz w:val="24"/>
          <w:szCs w:val="24"/>
        </w:rPr>
        <w:t>ペーパーレスで開催する。環境の整備されている府省等においては、定例会議や幹部への説明、省内の打合せ、資料の</w:t>
      </w:r>
      <w:r w:rsidRPr="00E66C99">
        <w:rPr>
          <w:rFonts w:ascii="ＭＳ 明朝" w:eastAsia="ＭＳ 明朝" w:hAnsi="ＭＳ 明朝" w:hint="eastAsia"/>
          <w:sz w:val="24"/>
          <w:szCs w:val="24"/>
        </w:rPr>
        <w:t>共有、府省等間のやりとりについてもペーパーレス化に努める。さらに、テレワーク・デイズ、テレワーク月間といった国民運動において、率先した取組を行う。</w:t>
      </w:r>
    </w:p>
    <w:p w14:paraId="753C408C" w14:textId="1F0960FA" w:rsidR="00627DC5" w:rsidRPr="00E66C99" w:rsidRDefault="00627DC5" w:rsidP="00E862CD">
      <w:pPr>
        <w:rPr>
          <w:rFonts w:ascii="ＭＳ 明朝" w:eastAsia="ＭＳ 明朝" w:hAnsi="ＭＳ 明朝"/>
          <w:sz w:val="24"/>
          <w:szCs w:val="24"/>
        </w:rPr>
      </w:pPr>
    </w:p>
    <w:p w14:paraId="2EB9579C" w14:textId="464E9DA6" w:rsidR="00DE586C" w:rsidRPr="00E66C99" w:rsidRDefault="00DE586C" w:rsidP="00AC0BBB">
      <w:pPr>
        <w:pStyle w:val="afff1"/>
        <w:ind w:leftChars="0" w:left="0" w:firstLine="240"/>
        <w:rPr>
          <w:rFonts w:hAnsi="ＭＳ 明朝"/>
          <w:szCs w:val="24"/>
        </w:rPr>
      </w:pPr>
      <w:r w:rsidRPr="00E66C99">
        <w:rPr>
          <w:rFonts w:hAnsi="ＭＳ 明朝" w:hint="eastAsia"/>
          <w:szCs w:val="24"/>
        </w:rPr>
        <w:t>政府が取り組んでいる政府関係機関等の地方移転の一環として、文化庁をはじめとする複数の</w:t>
      </w:r>
      <w:r w:rsidR="000C742D">
        <w:rPr>
          <w:rFonts w:hAnsi="ＭＳ 明朝" w:hint="eastAsia"/>
          <w:szCs w:val="24"/>
        </w:rPr>
        <w:t>組織</w:t>
      </w:r>
      <w:r w:rsidRPr="00E66C99">
        <w:rPr>
          <w:rFonts w:hAnsi="ＭＳ 明朝" w:hint="eastAsia"/>
          <w:szCs w:val="24"/>
        </w:rPr>
        <w:t>において、全面的又は一部の地方移転を進めているが、物理的な</w:t>
      </w:r>
      <w:r w:rsidRPr="00E66C99">
        <w:rPr>
          <w:rFonts w:hAnsi="ＭＳ 明朝"/>
          <w:szCs w:val="24"/>
        </w:rPr>
        <w:t>距離が生じたために、</w:t>
      </w:r>
      <w:r w:rsidRPr="00E66C99">
        <w:rPr>
          <w:rFonts w:hAnsi="ＭＳ 明朝" w:hint="eastAsia"/>
          <w:szCs w:val="24"/>
        </w:rPr>
        <w:t>関係</w:t>
      </w:r>
      <w:r w:rsidR="000C742D">
        <w:rPr>
          <w:rFonts w:hAnsi="ＭＳ 明朝" w:hint="eastAsia"/>
          <w:szCs w:val="24"/>
        </w:rPr>
        <w:t>府省</w:t>
      </w:r>
      <w:r w:rsidRPr="00E66C99">
        <w:rPr>
          <w:rFonts w:hAnsi="ＭＳ 明朝" w:hint="eastAsia"/>
          <w:szCs w:val="24"/>
        </w:rPr>
        <w:t>・</w:t>
      </w:r>
      <w:r w:rsidRPr="00E66C99">
        <w:rPr>
          <w:rFonts w:hAnsi="ＭＳ 明朝"/>
          <w:szCs w:val="24"/>
        </w:rPr>
        <w:t>関係機関</w:t>
      </w:r>
      <w:r w:rsidRPr="00E66C99">
        <w:rPr>
          <w:rFonts w:hAnsi="ＭＳ 明朝" w:hint="eastAsia"/>
          <w:szCs w:val="24"/>
        </w:rPr>
        <w:t>や国会</w:t>
      </w:r>
      <w:r w:rsidRPr="00E66C99">
        <w:rPr>
          <w:rFonts w:hAnsi="ＭＳ 明朝"/>
          <w:szCs w:val="24"/>
        </w:rPr>
        <w:t>等との</w:t>
      </w:r>
      <w:r w:rsidRPr="00E66C99">
        <w:rPr>
          <w:rFonts w:hAnsi="ＭＳ 明朝" w:hint="eastAsia"/>
          <w:szCs w:val="24"/>
        </w:rPr>
        <w:t>調整</w:t>
      </w:r>
      <w:r w:rsidR="00A432D1" w:rsidRPr="00E66C99">
        <w:rPr>
          <w:rFonts w:hAnsi="ＭＳ 明朝"/>
          <w:szCs w:val="24"/>
        </w:rPr>
        <w:t>に</w:t>
      </w:r>
      <w:r w:rsidR="00A432D1" w:rsidRPr="00E66C99">
        <w:rPr>
          <w:rFonts w:hAnsi="ＭＳ 明朝" w:hint="eastAsia"/>
          <w:szCs w:val="24"/>
        </w:rPr>
        <w:t>当</w:t>
      </w:r>
      <w:r w:rsidRPr="00E66C99">
        <w:rPr>
          <w:rFonts w:hAnsi="ＭＳ 明朝"/>
          <w:szCs w:val="24"/>
        </w:rPr>
        <w:t>たって</w:t>
      </w:r>
      <w:r w:rsidRPr="00E66C99">
        <w:rPr>
          <w:rFonts w:hAnsi="ＭＳ 明朝" w:hint="eastAsia"/>
          <w:szCs w:val="24"/>
        </w:rPr>
        <w:t>業務遂行に支障が</w:t>
      </w:r>
      <w:r w:rsidRPr="00E66C99">
        <w:rPr>
          <w:rFonts w:hAnsi="ＭＳ 明朝"/>
          <w:szCs w:val="24"/>
        </w:rPr>
        <w:t>生じ、</w:t>
      </w:r>
      <w:r w:rsidRPr="00E66C99">
        <w:rPr>
          <w:rFonts w:hAnsi="ＭＳ 明朝" w:hint="eastAsia"/>
          <w:szCs w:val="24"/>
        </w:rPr>
        <w:t>効率</w:t>
      </w:r>
      <w:r w:rsidRPr="00E66C99">
        <w:rPr>
          <w:rFonts w:hAnsi="ＭＳ 明朝"/>
          <w:szCs w:val="24"/>
        </w:rPr>
        <w:t>が低下</w:t>
      </w:r>
      <w:r w:rsidRPr="00E66C99">
        <w:rPr>
          <w:rFonts w:hAnsi="ＭＳ 明朝" w:hint="eastAsia"/>
          <w:szCs w:val="24"/>
        </w:rPr>
        <w:t>する</w:t>
      </w:r>
      <w:r w:rsidR="005C61B5">
        <w:rPr>
          <w:rFonts w:hAnsi="ＭＳ 明朝" w:hint="eastAsia"/>
          <w:szCs w:val="24"/>
        </w:rPr>
        <w:t>等</w:t>
      </w:r>
      <w:r w:rsidRPr="00E66C99">
        <w:rPr>
          <w:rFonts w:hAnsi="ＭＳ 明朝" w:hint="eastAsia"/>
          <w:szCs w:val="24"/>
        </w:rPr>
        <w:t>に</w:t>
      </w:r>
      <w:r w:rsidRPr="00E66C99">
        <w:rPr>
          <w:rFonts w:hAnsi="ＭＳ 明朝"/>
          <w:szCs w:val="24"/>
        </w:rPr>
        <w:t>よ</w:t>
      </w:r>
      <w:r w:rsidRPr="00E66C99">
        <w:rPr>
          <w:rFonts w:hAnsi="ＭＳ 明朝" w:hint="eastAsia"/>
          <w:szCs w:val="24"/>
        </w:rPr>
        <w:t>って</w:t>
      </w:r>
      <w:r w:rsidRPr="00E66C99">
        <w:rPr>
          <w:rFonts w:hAnsi="ＭＳ 明朝"/>
          <w:szCs w:val="24"/>
        </w:rPr>
        <w:t>行政サービスの質等に</w:t>
      </w:r>
      <w:r w:rsidRPr="00E66C99">
        <w:rPr>
          <w:rFonts w:hAnsi="ＭＳ 明朝" w:hint="eastAsia"/>
          <w:szCs w:val="24"/>
        </w:rPr>
        <w:t>影響がないように</w:t>
      </w:r>
      <w:r w:rsidRPr="00E66C99">
        <w:rPr>
          <w:rFonts w:hAnsi="ＭＳ 明朝"/>
          <w:szCs w:val="24"/>
        </w:rPr>
        <w:t>留意しなければならない。</w:t>
      </w:r>
      <w:r w:rsidRPr="00E66C99">
        <w:rPr>
          <w:rFonts w:hAnsi="ＭＳ 明朝" w:hint="eastAsia"/>
          <w:szCs w:val="24"/>
        </w:rPr>
        <w:t>そのため、政府関係機関等の一部</w:t>
      </w:r>
      <w:r w:rsidRPr="00E66C99">
        <w:rPr>
          <w:rFonts w:hAnsi="ＭＳ 明朝"/>
          <w:szCs w:val="24"/>
        </w:rPr>
        <w:t>が地方に移転し</w:t>
      </w:r>
      <w:r w:rsidRPr="00E66C99">
        <w:rPr>
          <w:rFonts w:hAnsi="ＭＳ 明朝" w:hint="eastAsia"/>
          <w:szCs w:val="24"/>
        </w:rPr>
        <w:t>た</w:t>
      </w:r>
      <w:r w:rsidRPr="00E66C99">
        <w:rPr>
          <w:rFonts w:hAnsi="ＭＳ 明朝"/>
          <w:szCs w:val="24"/>
        </w:rPr>
        <w:t>場合であっても、</w:t>
      </w:r>
      <w:r w:rsidRPr="00E66C99">
        <w:rPr>
          <w:rFonts w:hAnsi="ＭＳ 明朝" w:hint="eastAsia"/>
          <w:szCs w:val="24"/>
        </w:rPr>
        <w:t>移転前</w:t>
      </w:r>
      <w:r w:rsidRPr="00E66C99">
        <w:rPr>
          <w:rFonts w:hAnsi="ＭＳ 明朝"/>
          <w:szCs w:val="24"/>
        </w:rPr>
        <w:t>と遜色なく</w:t>
      </w:r>
      <w:r w:rsidRPr="00E66C99">
        <w:rPr>
          <w:rFonts w:hAnsi="ＭＳ 明朝" w:hint="eastAsia"/>
          <w:szCs w:val="24"/>
        </w:rPr>
        <w:t>対応業務を</w:t>
      </w:r>
      <w:r w:rsidRPr="00E66C99">
        <w:rPr>
          <w:rFonts w:hAnsi="ＭＳ 明朝"/>
          <w:szCs w:val="24"/>
        </w:rPr>
        <w:t>遂行</w:t>
      </w:r>
      <w:r w:rsidRPr="00E66C99">
        <w:rPr>
          <w:rFonts w:hAnsi="ＭＳ 明朝" w:hint="eastAsia"/>
          <w:szCs w:val="24"/>
        </w:rPr>
        <w:t>できるような</w:t>
      </w:r>
      <w:r w:rsidRPr="00E66C99">
        <w:rPr>
          <w:rFonts w:hAnsi="ＭＳ 明朝"/>
          <w:szCs w:val="24"/>
        </w:rPr>
        <w:t>環境</w:t>
      </w:r>
      <w:r w:rsidRPr="00E66C99">
        <w:rPr>
          <w:rFonts w:hAnsi="ＭＳ 明朝" w:hint="eastAsia"/>
          <w:szCs w:val="24"/>
        </w:rPr>
        <w:lastRenderedPageBreak/>
        <w:t>として、テレワークや</w:t>
      </w:r>
      <w:r w:rsidR="005C79AB" w:rsidRPr="00E66C99">
        <w:rPr>
          <w:rFonts w:hAnsi="ＭＳ 明朝"/>
          <w:szCs w:val="24"/>
        </w:rPr>
        <w:t>W</w:t>
      </w:r>
      <w:r w:rsidRPr="00E66C99">
        <w:rPr>
          <w:rFonts w:hAnsi="ＭＳ 明朝" w:hint="eastAsia"/>
          <w:szCs w:val="24"/>
        </w:rPr>
        <w:t>eb会議を</w:t>
      </w:r>
      <w:r w:rsidRPr="00E66C99">
        <w:rPr>
          <w:rFonts w:hAnsi="ＭＳ 明朝"/>
          <w:szCs w:val="24"/>
        </w:rPr>
        <w:t>可能とする</w:t>
      </w:r>
      <w:r w:rsidRPr="00E66C99">
        <w:rPr>
          <w:rFonts w:hAnsi="ＭＳ 明朝" w:hint="eastAsia"/>
          <w:szCs w:val="24"/>
        </w:rPr>
        <w:t>デジタル・ワークスタイルを確立することが必要である。</w:t>
      </w:r>
    </w:p>
    <w:p w14:paraId="1762D238" w14:textId="5102D0C8" w:rsidR="00DE586C" w:rsidRPr="00E66C99" w:rsidRDefault="00DE586C" w:rsidP="00AC0BBB">
      <w:pPr>
        <w:pStyle w:val="afff1"/>
        <w:ind w:leftChars="0" w:left="0" w:firstLine="240"/>
        <w:rPr>
          <w:rFonts w:hAnsi="ＭＳ 明朝"/>
          <w:szCs w:val="24"/>
        </w:rPr>
      </w:pPr>
      <w:r w:rsidRPr="00E66C99">
        <w:rPr>
          <w:rFonts w:hAnsi="ＭＳ 明朝" w:hint="eastAsia"/>
          <w:szCs w:val="24"/>
        </w:rPr>
        <w:t>内閣官房まち・ひと・しごと創生本部事務局は</w:t>
      </w:r>
      <w:r w:rsidRPr="00E66C99">
        <w:rPr>
          <w:rFonts w:hAnsi="ＭＳ 明朝"/>
          <w:szCs w:val="24"/>
        </w:rPr>
        <w:t>、</w:t>
      </w:r>
      <w:r w:rsidRPr="00E66C99">
        <w:rPr>
          <w:rFonts w:hAnsi="ＭＳ 明朝" w:hint="eastAsia"/>
          <w:szCs w:val="24"/>
        </w:rPr>
        <w:t>政府関係機関等の地方移転を</w:t>
      </w:r>
      <w:r w:rsidRPr="00E66C99">
        <w:rPr>
          <w:rFonts w:hAnsi="ＭＳ 明朝"/>
          <w:szCs w:val="24"/>
        </w:rPr>
        <w:t>推進するた</w:t>
      </w:r>
      <w:r w:rsidRPr="00E66C99">
        <w:rPr>
          <w:rFonts w:hAnsi="ＭＳ 明朝" w:hint="eastAsia"/>
          <w:szCs w:val="24"/>
        </w:rPr>
        <w:t>めの</w:t>
      </w:r>
      <w:r w:rsidRPr="00E66C99">
        <w:rPr>
          <w:rFonts w:hAnsi="ＭＳ 明朝"/>
          <w:szCs w:val="24"/>
        </w:rPr>
        <w:t>取組の</w:t>
      </w:r>
      <w:r w:rsidR="005C61B5">
        <w:rPr>
          <w:rFonts w:hAnsi="ＭＳ 明朝" w:hint="eastAsia"/>
          <w:szCs w:val="24"/>
        </w:rPr>
        <w:t>一</w:t>
      </w:r>
      <w:r w:rsidRPr="00E66C99">
        <w:rPr>
          <w:rFonts w:hAnsi="ＭＳ 明朝"/>
          <w:szCs w:val="24"/>
        </w:rPr>
        <w:t>つとして、</w:t>
      </w:r>
      <w:r w:rsidRPr="00E66C99">
        <w:rPr>
          <w:rFonts w:hAnsi="ＭＳ 明朝" w:hint="eastAsia"/>
          <w:szCs w:val="24"/>
        </w:rPr>
        <w:t>関係府省</w:t>
      </w:r>
      <w:r w:rsidRPr="00E66C99">
        <w:rPr>
          <w:rFonts w:hAnsi="ＭＳ 明朝"/>
          <w:szCs w:val="24"/>
        </w:rPr>
        <w:t>と連携しつつ、</w:t>
      </w:r>
      <w:r w:rsidRPr="00E66C99">
        <w:rPr>
          <w:rFonts w:hAnsi="ＭＳ 明朝" w:hint="eastAsia"/>
          <w:szCs w:val="24"/>
        </w:rPr>
        <w:t>省庁間でのW</w:t>
      </w:r>
      <w:r w:rsidR="005C79AB" w:rsidRPr="00E66C99">
        <w:rPr>
          <w:rFonts w:hAnsi="ＭＳ 明朝"/>
          <w:szCs w:val="24"/>
        </w:rPr>
        <w:t>eb</w:t>
      </w:r>
      <w:r w:rsidRPr="00E66C99">
        <w:rPr>
          <w:rFonts w:hAnsi="ＭＳ 明朝" w:hint="eastAsia"/>
          <w:szCs w:val="24"/>
        </w:rPr>
        <w:t>会議等を実現するための調整</w:t>
      </w:r>
      <w:r w:rsidRPr="00E66C99">
        <w:rPr>
          <w:rFonts w:hAnsi="ＭＳ 明朝"/>
          <w:szCs w:val="24"/>
        </w:rPr>
        <w:t>を行う。</w:t>
      </w:r>
    </w:p>
    <w:p w14:paraId="452759F4" w14:textId="0CBC746B" w:rsidR="00DE586C" w:rsidRPr="00E66C99" w:rsidRDefault="0016442F" w:rsidP="00AC0BBB">
      <w:pPr>
        <w:pStyle w:val="afff1"/>
        <w:ind w:leftChars="0" w:left="0" w:firstLine="240"/>
        <w:rPr>
          <w:rFonts w:hAnsi="ＭＳ 明朝"/>
          <w:szCs w:val="24"/>
        </w:rPr>
      </w:pPr>
      <w:r w:rsidRPr="00E66C99">
        <w:rPr>
          <w:rFonts w:hAnsi="ＭＳ 明朝" w:hint="eastAsia"/>
          <w:szCs w:val="24"/>
        </w:rPr>
        <w:t>内閣官房情報通信技術（IT</w:t>
      </w:r>
      <w:r w:rsidR="00DE586C" w:rsidRPr="00E66C99">
        <w:rPr>
          <w:rFonts w:hAnsi="ＭＳ 明朝" w:hint="eastAsia"/>
          <w:szCs w:val="24"/>
        </w:rPr>
        <w:t>）総合戦略室は、省庁間のW</w:t>
      </w:r>
      <w:r w:rsidR="005C79AB" w:rsidRPr="00E66C99">
        <w:rPr>
          <w:rFonts w:hAnsi="ＭＳ 明朝"/>
          <w:szCs w:val="24"/>
        </w:rPr>
        <w:t>eb</w:t>
      </w:r>
      <w:r w:rsidR="00DE586C" w:rsidRPr="00E66C99">
        <w:rPr>
          <w:rFonts w:hAnsi="ＭＳ 明朝" w:hint="eastAsia"/>
          <w:szCs w:val="24"/>
        </w:rPr>
        <w:t>会議等に</w:t>
      </w:r>
      <w:r w:rsidR="00CB074A" w:rsidRPr="00E66C99">
        <w:rPr>
          <w:rFonts w:hAnsi="ＭＳ 明朝" w:hint="eastAsia"/>
          <w:szCs w:val="24"/>
        </w:rPr>
        <w:t>係る</w:t>
      </w:r>
      <w:r w:rsidR="001E74DA" w:rsidRPr="00E66C99">
        <w:rPr>
          <w:rFonts w:hAnsi="ＭＳ 明朝" w:hint="eastAsia"/>
          <w:szCs w:val="24"/>
        </w:rPr>
        <w:t>情報システム及びネットワーク面の環境整備について、検討を行う。</w:t>
      </w:r>
    </w:p>
    <w:p w14:paraId="11B2B48B" w14:textId="759220AC" w:rsidR="00DE586C" w:rsidRPr="00E66C99" w:rsidRDefault="00DE586C" w:rsidP="00AC0BBB">
      <w:pPr>
        <w:pStyle w:val="afff1"/>
        <w:ind w:leftChars="0" w:left="0" w:firstLine="240"/>
        <w:rPr>
          <w:rFonts w:hAnsi="ＭＳ 明朝"/>
          <w:szCs w:val="24"/>
        </w:rPr>
      </w:pPr>
      <w:r w:rsidRPr="00E66C99">
        <w:rPr>
          <w:rFonts w:hAnsi="ＭＳ 明朝" w:hint="eastAsia"/>
          <w:szCs w:val="24"/>
        </w:rPr>
        <w:t>総務省は、</w:t>
      </w:r>
      <w:r w:rsidR="004857F2" w:rsidRPr="00E66C99">
        <w:rPr>
          <w:rFonts w:hAnsi="ＭＳ 明朝" w:hint="eastAsia"/>
          <w:szCs w:val="24"/>
        </w:rPr>
        <w:t>オフィス改革</w:t>
      </w:r>
      <w:r w:rsidR="004857F2" w:rsidRPr="00E66C99">
        <w:rPr>
          <w:rFonts w:hAnsi="ＭＳ 明朝"/>
          <w:szCs w:val="24"/>
        </w:rPr>
        <w:t>や</w:t>
      </w:r>
      <w:r w:rsidR="00CB074A" w:rsidRPr="00E66C99">
        <w:rPr>
          <w:rFonts w:hAnsi="ＭＳ 明朝" w:hint="eastAsia"/>
          <w:kern w:val="0"/>
          <w:szCs w:val="24"/>
        </w:rPr>
        <w:t>情報</w:t>
      </w:r>
      <w:r w:rsidRPr="00E66C99">
        <w:rPr>
          <w:rFonts w:hAnsi="ＭＳ 明朝" w:hint="eastAsia"/>
          <w:kern w:val="0"/>
          <w:szCs w:val="24"/>
        </w:rPr>
        <w:t>システムに係る情報や知見の提供</w:t>
      </w:r>
      <w:r w:rsidRPr="00E66C99">
        <w:rPr>
          <w:rFonts w:hAnsi="ＭＳ 明朝" w:hint="eastAsia"/>
          <w:szCs w:val="24"/>
        </w:rPr>
        <w:t>によって、検討を行う府省への協力を実施する。また、政府共通ネットワークにおいては、政府関係機関等の地方移転に関する上記の状況を踏まえ、費用対効果等を考慮し</w:t>
      </w:r>
      <w:r w:rsidR="001D2294" w:rsidRPr="00E66C99">
        <w:rPr>
          <w:rFonts w:hAnsi="ＭＳ 明朝" w:hint="eastAsia"/>
          <w:szCs w:val="24"/>
        </w:rPr>
        <w:t>た上で</w:t>
      </w:r>
      <w:r w:rsidRPr="00E66C99">
        <w:rPr>
          <w:rFonts w:hAnsi="ＭＳ 明朝" w:hint="eastAsia"/>
          <w:szCs w:val="24"/>
        </w:rPr>
        <w:t>、</w:t>
      </w:r>
      <w:r w:rsidR="000D1664" w:rsidRPr="00E66C99">
        <w:rPr>
          <w:rFonts w:hAnsi="ＭＳ 明朝" w:hint="eastAsia"/>
          <w:kern w:val="0"/>
          <w:szCs w:val="24"/>
        </w:rPr>
        <w:t>必要な</w:t>
      </w:r>
      <w:r w:rsidRPr="00E66C99">
        <w:rPr>
          <w:rFonts w:hAnsi="ＭＳ 明朝" w:hint="eastAsia"/>
          <w:szCs w:val="24"/>
        </w:rPr>
        <w:t>対応を図る。</w:t>
      </w:r>
    </w:p>
    <w:p w14:paraId="4076E6D8" w14:textId="1BCA87FD" w:rsidR="0016442F" w:rsidRPr="00E66C99" w:rsidRDefault="0016442F" w:rsidP="00AC0BBB">
      <w:pPr>
        <w:pStyle w:val="afff1"/>
        <w:ind w:leftChars="0" w:left="0" w:firstLine="240"/>
        <w:rPr>
          <w:rFonts w:hAnsi="ＭＳ 明朝"/>
          <w:szCs w:val="24"/>
        </w:rPr>
      </w:pPr>
    </w:p>
    <w:p w14:paraId="3876AEBE" w14:textId="23E358A3" w:rsidR="0016442F" w:rsidRPr="00E66C99" w:rsidRDefault="0016442F" w:rsidP="0016442F">
      <w:pPr>
        <w:pStyle w:val="afff1"/>
        <w:ind w:leftChars="0" w:left="0" w:firstLine="240"/>
        <w:rPr>
          <w:rFonts w:hAnsi="ＭＳ 明朝"/>
          <w:szCs w:val="24"/>
        </w:rPr>
      </w:pPr>
      <w:r w:rsidRPr="00E66C99">
        <w:rPr>
          <w:rFonts w:hAnsi="ＭＳ 明朝" w:hint="eastAsia"/>
          <w:szCs w:val="24"/>
        </w:rPr>
        <w:t>各府省は、</w:t>
      </w:r>
      <w:r w:rsidR="006966A0" w:rsidRPr="00E66C99">
        <w:rPr>
          <w:rFonts w:hAnsi="ＭＳ 明朝" w:hint="eastAsia"/>
          <w:szCs w:val="24"/>
        </w:rPr>
        <w:t>上記の</w:t>
      </w:r>
      <w:r w:rsidR="006966A0" w:rsidRPr="00E66C99">
        <w:rPr>
          <w:rFonts w:hAnsi="ＭＳ 明朝"/>
          <w:szCs w:val="24"/>
        </w:rPr>
        <w:t>取り組みを踏まえ、</w:t>
      </w:r>
      <w:r w:rsidRPr="00E66C99">
        <w:rPr>
          <w:rFonts w:hAnsi="ＭＳ 明朝" w:hint="eastAsia"/>
          <w:szCs w:val="24"/>
        </w:rPr>
        <w:t>LAN更改等のタイミングも見据えながら、情報セキュリティ対策に留意しつつ、各組織のミッションに見合ったデジタル・ワークスタイルを実現する環境を整備することとし、各府省中長期計画に盛り込む。</w:t>
      </w:r>
    </w:p>
    <w:p w14:paraId="3C1A8F75" w14:textId="77777777" w:rsidR="0016442F" w:rsidRPr="00E66C99" w:rsidRDefault="0016442F" w:rsidP="0016442F">
      <w:pPr>
        <w:ind w:firstLineChars="100" w:firstLine="240"/>
        <w:rPr>
          <w:rFonts w:ascii="ＭＳ 明朝" w:eastAsia="ＭＳ 明朝" w:hAnsi="ＭＳ 明朝"/>
          <w:sz w:val="24"/>
          <w:szCs w:val="24"/>
        </w:rPr>
      </w:pPr>
    </w:p>
    <w:p w14:paraId="61FE4C93" w14:textId="529DFF38" w:rsidR="0016442F" w:rsidRPr="00E66C99" w:rsidRDefault="0016442F" w:rsidP="0016442F">
      <w:pPr>
        <w:rPr>
          <w:rFonts w:ascii="ＭＳ 明朝" w:eastAsia="ＭＳ 明朝" w:hAnsi="ＭＳ 明朝"/>
          <w:i/>
          <w:sz w:val="24"/>
          <w:szCs w:val="24"/>
        </w:rPr>
      </w:pPr>
      <w:r w:rsidRPr="00E66C99">
        <w:rPr>
          <w:rFonts w:ascii="ＭＳ 明朝" w:eastAsia="ＭＳ 明朝" w:hAnsi="ＭＳ 明朝"/>
          <w:i/>
          <w:sz w:val="24"/>
          <w:szCs w:val="24"/>
        </w:rPr>
        <w:t>KPI：必要な者が必要な時にテレワーク勤務を本格的に活用できるようにするための環境</w:t>
      </w:r>
      <w:r w:rsidRPr="00E66C99">
        <w:rPr>
          <w:rFonts w:ascii="ＭＳ 明朝" w:eastAsia="ＭＳ 明朝" w:hAnsi="ＭＳ 明朝" w:hint="eastAsia"/>
          <w:i/>
          <w:sz w:val="24"/>
          <w:szCs w:val="24"/>
        </w:rPr>
        <w:t>の</w:t>
      </w:r>
      <w:r w:rsidRPr="00E66C99">
        <w:rPr>
          <w:rFonts w:ascii="ＭＳ 明朝" w:eastAsia="ＭＳ 明朝" w:hAnsi="ＭＳ 明朝"/>
          <w:i/>
          <w:sz w:val="24"/>
          <w:szCs w:val="24"/>
        </w:rPr>
        <w:t>整備</w:t>
      </w:r>
      <w:r w:rsidR="00E31A74" w:rsidRPr="00E66C99">
        <w:rPr>
          <w:rFonts w:ascii="ＭＳ 明朝" w:eastAsia="ＭＳ 明朝" w:hAnsi="ＭＳ 明朝" w:hint="eastAsia"/>
          <w:i/>
          <w:sz w:val="24"/>
          <w:szCs w:val="24"/>
        </w:rPr>
        <w:t>状況</w:t>
      </w:r>
    </w:p>
    <w:p w14:paraId="73CC91C5" w14:textId="77777777" w:rsidR="0016442F" w:rsidRPr="00E66C99" w:rsidRDefault="0016442F" w:rsidP="0016442F">
      <w:pPr>
        <w:rPr>
          <w:rFonts w:ascii="ＭＳ 明朝" w:eastAsia="ＭＳ 明朝" w:hAnsi="ＭＳ 明朝"/>
          <w:i/>
          <w:sz w:val="24"/>
          <w:szCs w:val="24"/>
        </w:rPr>
      </w:pPr>
      <w:r w:rsidRPr="00E66C99">
        <w:rPr>
          <w:rFonts w:ascii="ＭＳ 明朝" w:eastAsia="ＭＳ 明朝" w:hAnsi="ＭＳ 明朝"/>
          <w:i/>
          <w:sz w:val="24"/>
          <w:szCs w:val="24"/>
        </w:rPr>
        <w:t>KPI：リモートアクセス機能の全府省での導入状況</w:t>
      </w:r>
    </w:p>
    <w:p w14:paraId="0A0121C3" w14:textId="77777777" w:rsidR="0016442F" w:rsidRPr="00E66C99" w:rsidRDefault="0016442F" w:rsidP="0016442F">
      <w:pPr>
        <w:pStyle w:val="afff1"/>
        <w:ind w:leftChars="0" w:left="0" w:firstLineChars="0" w:firstLine="0"/>
        <w:rPr>
          <w:rFonts w:hAnsi="ＭＳ 明朝"/>
          <w:i/>
          <w:szCs w:val="24"/>
        </w:rPr>
      </w:pPr>
      <w:r w:rsidRPr="00E66C99">
        <w:rPr>
          <w:rFonts w:hAnsi="ＭＳ 明朝" w:hint="eastAsia"/>
          <w:i/>
          <w:szCs w:val="24"/>
        </w:rPr>
        <w:t>KPI：各府省においてデジタル・ワークスタイルを実現するための業務環境の整備に関するKPIを設定し、各府省中長期計画に盛り込む</w:t>
      </w:r>
    </w:p>
    <w:p w14:paraId="70557AF1" w14:textId="56A0D166" w:rsidR="00627DC5" w:rsidRPr="00E66C99" w:rsidRDefault="00627DC5" w:rsidP="00F87FA9">
      <w:pPr>
        <w:rPr>
          <w:rFonts w:ascii="ＭＳ 明朝" w:eastAsia="ＭＳ 明朝" w:hAnsi="ＭＳ 明朝"/>
          <w:sz w:val="24"/>
          <w:szCs w:val="24"/>
        </w:rPr>
      </w:pPr>
    </w:p>
    <w:p w14:paraId="1A5A638B" w14:textId="2D8FE111" w:rsidR="00627DC5" w:rsidRPr="00E66C99" w:rsidRDefault="006644D5" w:rsidP="00F9488B">
      <w:pPr>
        <w:pStyle w:val="2"/>
        <w:ind w:leftChars="0" w:left="0" w:right="210"/>
        <w:rPr>
          <w:rFonts w:ascii="ＭＳ 明朝" w:hAnsi="ＭＳ 明朝"/>
          <w:szCs w:val="24"/>
        </w:rPr>
      </w:pPr>
      <w:bookmarkStart w:id="79" w:name="_Toc26812193"/>
      <w:r w:rsidRPr="00E66C99">
        <w:rPr>
          <w:rFonts w:ascii="ＭＳ 明朝" w:hAnsi="ＭＳ 明朝"/>
          <w:szCs w:val="24"/>
        </w:rPr>
        <w:t>8</w:t>
      </w:r>
      <w:r w:rsidR="00E862CD" w:rsidRPr="00E66C99">
        <w:rPr>
          <w:rFonts w:ascii="ＭＳ 明朝" w:hAnsi="ＭＳ 明朝"/>
          <w:szCs w:val="24"/>
        </w:rPr>
        <w:t xml:space="preserve">.3 </w:t>
      </w:r>
      <w:r w:rsidR="00627DC5" w:rsidRPr="00E66C99">
        <w:rPr>
          <w:rFonts w:ascii="ＭＳ 明朝" w:hAnsi="ＭＳ 明朝"/>
          <w:szCs w:val="24"/>
        </w:rPr>
        <w:t>電子的な公文書管理等（◎内閣府、◎総務省、全府省）</w:t>
      </w:r>
      <w:bookmarkEnd w:id="79"/>
    </w:p>
    <w:p w14:paraId="47F581A7" w14:textId="1B1FDBD4" w:rsidR="00A9643D" w:rsidRPr="00E66C99" w:rsidRDefault="00A9643D" w:rsidP="00A9643D">
      <w:pPr>
        <w:rPr>
          <w:rFonts w:ascii="ＭＳ 明朝" w:eastAsia="ＭＳ 明朝" w:hAnsi="ＭＳ 明朝"/>
          <w:sz w:val="24"/>
          <w:szCs w:val="24"/>
        </w:rPr>
      </w:pPr>
      <w:r w:rsidRPr="00E66C99">
        <w:rPr>
          <w:rFonts w:ascii="ＭＳ 明朝" w:eastAsia="ＭＳ 明朝" w:hAnsi="ＭＳ 明朝" w:hint="eastAsia"/>
          <w:sz w:val="24"/>
          <w:szCs w:val="24"/>
        </w:rPr>
        <w:t xml:space="preserve">　「公文書管理の適正の確保のための取組について」（平成</w:t>
      </w:r>
      <w:r w:rsidRPr="00E66C99">
        <w:rPr>
          <w:rFonts w:ascii="ＭＳ 明朝" w:eastAsia="ＭＳ 明朝" w:hAnsi="ＭＳ 明朝"/>
          <w:sz w:val="24"/>
          <w:szCs w:val="24"/>
        </w:rPr>
        <w:t>30年７月20日行政文書の管理の在り方等に関する閣僚会議</w:t>
      </w:r>
      <w:r w:rsidR="005C61B5">
        <w:rPr>
          <w:rFonts w:ascii="ＭＳ 明朝" w:eastAsia="ＭＳ 明朝" w:hAnsi="ＭＳ 明朝" w:hint="eastAsia"/>
          <w:sz w:val="24"/>
          <w:szCs w:val="24"/>
        </w:rPr>
        <w:t>決定</w:t>
      </w:r>
      <w:r w:rsidRPr="00E66C99">
        <w:rPr>
          <w:rFonts w:ascii="ＭＳ 明朝" w:eastAsia="ＭＳ 明朝" w:hAnsi="ＭＳ 明朝"/>
          <w:sz w:val="24"/>
          <w:szCs w:val="24"/>
        </w:rPr>
        <w:t>）に基づき、2019年（平成31年）３月に</w:t>
      </w:r>
      <w:r w:rsidRPr="00E66C99">
        <w:rPr>
          <w:rFonts w:ascii="ＭＳ 明朝" w:eastAsia="ＭＳ 明朝" w:hAnsi="ＭＳ 明朝" w:hint="eastAsia"/>
          <w:sz w:val="24"/>
          <w:szCs w:val="24"/>
        </w:rPr>
        <w:t>、</w:t>
      </w:r>
      <w:r w:rsidRPr="00E66C99">
        <w:rPr>
          <w:rFonts w:ascii="ＭＳ 明朝" w:eastAsia="ＭＳ 明朝" w:hAnsi="ＭＳ 明朝"/>
          <w:sz w:val="24"/>
          <w:szCs w:val="24"/>
        </w:rPr>
        <w:t>行政文書の作成から保存、移管・廃棄までを一貫して電子的に行う電子的な文書管理の在り方について</w:t>
      </w:r>
      <w:r w:rsidRPr="00E66C99">
        <w:rPr>
          <w:rFonts w:ascii="ＭＳ 明朝" w:eastAsia="ＭＳ 明朝" w:hAnsi="ＭＳ 明朝" w:hint="eastAsia"/>
          <w:sz w:val="24"/>
          <w:szCs w:val="24"/>
        </w:rPr>
        <w:t>、「行政文書の電子的管理について</w:t>
      </w:r>
      <w:r w:rsidRPr="00E66C99">
        <w:rPr>
          <w:rFonts w:ascii="ＭＳ 明朝" w:eastAsia="ＭＳ 明朝" w:hAnsi="ＭＳ 明朝"/>
          <w:sz w:val="24"/>
          <w:szCs w:val="24"/>
        </w:rPr>
        <w:t>の基本的な方針</w:t>
      </w:r>
      <w:r w:rsidRPr="00E66C99">
        <w:rPr>
          <w:rFonts w:ascii="ＭＳ 明朝" w:eastAsia="ＭＳ 明朝" w:hAnsi="ＭＳ 明朝" w:hint="eastAsia"/>
          <w:sz w:val="24"/>
          <w:szCs w:val="24"/>
        </w:rPr>
        <w:t>」</w:t>
      </w:r>
      <w:r w:rsidRPr="00E66C99">
        <w:rPr>
          <w:rFonts w:ascii="ＭＳ 明朝" w:eastAsia="ＭＳ 明朝" w:hAnsi="ＭＳ 明朝"/>
          <w:sz w:val="24"/>
          <w:szCs w:val="24"/>
        </w:rPr>
        <w:t>（</w:t>
      </w:r>
      <w:r w:rsidRPr="00E66C99">
        <w:rPr>
          <w:rFonts w:ascii="ＭＳ 明朝" w:eastAsia="ＭＳ 明朝" w:hAnsi="ＭＳ 明朝" w:hint="eastAsia"/>
          <w:sz w:val="24"/>
          <w:szCs w:val="24"/>
        </w:rPr>
        <w:t>平成</w:t>
      </w:r>
      <w:r w:rsidRPr="00E66C99">
        <w:rPr>
          <w:rFonts w:ascii="ＭＳ 明朝" w:eastAsia="ＭＳ 明朝" w:hAnsi="ＭＳ 明朝"/>
          <w:sz w:val="24"/>
          <w:szCs w:val="24"/>
        </w:rPr>
        <w:t>31年</w:t>
      </w:r>
      <w:r w:rsidR="00940D82" w:rsidRPr="00E66C99">
        <w:rPr>
          <w:rFonts w:ascii="ＭＳ 明朝" w:eastAsia="ＭＳ 明朝" w:hAnsi="ＭＳ 明朝" w:hint="eastAsia"/>
          <w:sz w:val="24"/>
          <w:szCs w:val="24"/>
        </w:rPr>
        <w:t>３</w:t>
      </w:r>
      <w:r w:rsidRPr="00E66C99">
        <w:rPr>
          <w:rFonts w:ascii="ＭＳ 明朝" w:eastAsia="ＭＳ 明朝" w:hAnsi="ＭＳ 明朝"/>
          <w:sz w:val="24"/>
          <w:szCs w:val="24"/>
        </w:rPr>
        <w:t>月25日</w:t>
      </w:r>
      <w:r w:rsidRPr="00E66C99">
        <w:rPr>
          <w:rFonts w:ascii="ＭＳ 明朝" w:eastAsia="ＭＳ 明朝" w:hAnsi="ＭＳ 明朝" w:hint="eastAsia"/>
          <w:sz w:val="24"/>
          <w:szCs w:val="24"/>
        </w:rPr>
        <w:t>内閣</w:t>
      </w:r>
      <w:r w:rsidRPr="00E66C99">
        <w:rPr>
          <w:rFonts w:ascii="ＭＳ 明朝" w:eastAsia="ＭＳ 明朝" w:hAnsi="ＭＳ 明朝"/>
          <w:sz w:val="24"/>
          <w:szCs w:val="24"/>
        </w:rPr>
        <w:t>総理大臣決定</w:t>
      </w:r>
      <w:r w:rsidRPr="00E66C99">
        <w:rPr>
          <w:rFonts w:ascii="ＭＳ 明朝" w:eastAsia="ＭＳ 明朝" w:hAnsi="ＭＳ 明朝" w:hint="eastAsia"/>
          <w:sz w:val="24"/>
          <w:szCs w:val="24"/>
        </w:rPr>
        <w:t>。以下「基本的な方針」という。</w:t>
      </w:r>
      <w:r w:rsidRPr="00E66C99">
        <w:rPr>
          <w:rFonts w:ascii="ＭＳ 明朝" w:eastAsia="ＭＳ 明朝" w:hAnsi="ＭＳ 明朝"/>
          <w:sz w:val="24"/>
          <w:szCs w:val="24"/>
        </w:rPr>
        <w:t>）を内閣府において策定した。また、電子決裁への移行加速化に関して、「電子決裁移行加速化方針」（平成30年７月20日デジタル・ガバメント閣僚会議決定</w:t>
      </w:r>
      <w:r w:rsidRPr="00E66C99">
        <w:rPr>
          <w:rFonts w:ascii="ＭＳ 明朝" w:eastAsia="ＭＳ 明朝" w:hAnsi="ＭＳ 明朝" w:hint="eastAsia"/>
          <w:sz w:val="24"/>
          <w:szCs w:val="24"/>
        </w:rPr>
        <w:t>。以下</w:t>
      </w:r>
      <w:r w:rsidRPr="00E66C99">
        <w:rPr>
          <w:rFonts w:ascii="ＭＳ 明朝" w:eastAsia="ＭＳ 明朝" w:hAnsi="ＭＳ 明朝"/>
          <w:sz w:val="24"/>
          <w:szCs w:val="24"/>
        </w:rPr>
        <w:t>「</w:t>
      </w:r>
      <w:r w:rsidRPr="00E66C99">
        <w:rPr>
          <w:rFonts w:ascii="ＭＳ 明朝" w:eastAsia="ＭＳ 明朝" w:hAnsi="ＭＳ 明朝" w:hint="eastAsia"/>
          <w:sz w:val="24"/>
          <w:szCs w:val="24"/>
        </w:rPr>
        <w:t>加速化方針</w:t>
      </w:r>
      <w:r w:rsidRPr="00E66C99">
        <w:rPr>
          <w:rFonts w:ascii="ＭＳ 明朝" w:eastAsia="ＭＳ 明朝" w:hAnsi="ＭＳ 明朝"/>
          <w:sz w:val="24"/>
          <w:szCs w:val="24"/>
        </w:rPr>
        <w:t>」</w:t>
      </w:r>
      <w:r w:rsidRPr="00E66C99">
        <w:rPr>
          <w:rFonts w:ascii="ＭＳ 明朝" w:eastAsia="ＭＳ 明朝" w:hAnsi="ＭＳ 明朝" w:hint="eastAsia"/>
          <w:sz w:val="24"/>
          <w:szCs w:val="24"/>
        </w:rPr>
        <w:t>という</w:t>
      </w:r>
      <w:r w:rsidRPr="00E66C99">
        <w:rPr>
          <w:rFonts w:ascii="ＭＳ 明朝" w:eastAsia="ＭＳ 明朝" w:hAnsi="ＭＳ 明朝"/>
          <w:sz w:val="24"/>
          <w:szCs w:val="24"/>
        </w:rPr>
        <w:t>。）を策定した。</w:t>
      </w:r>
    </w:p>
    <w:p w14:paraId="307BCE38" w14:textId="77777777" w:rsidR="00A9643D" w:rsidRPr="00E66C99" w:rsidRDefault="00A9643D" w:rsidP="00A9643D">
      <w:pPr>
        <w:rPr>
          <w:rFonts w:ascii="ＭＳ 明朝" w:eastAsia="ＭＳ 明朝" w:hAnsi="ＭＳ 明朝"/>
          <w:sz w:val="24"/>
          <w:szCs w:val="24"/>
        </w:rPr>
      </w:pPr>
      <w:r w:rsidRPr="00E66C99">
        <w:rPr>
          <w:rFonts w:ascii="ＭＳ 明朝" w:eastAsia="ＭＳ 明朝" w:hAnsi="ＭＳ 明朝" w:hint="eastAsia"/>
          <w:sz w:val="24"/>
          <w:szCs w:val="24"/>
        </w:rPr>
        <w:t xml:space="preserve">　今後、内閣府において、基本的な方針に基づいて、電子的な文書管理を実現するための「業務フロー・仕様の標準例」の内容について検討を進め、</w:t>
      </w:r>
      <w:r w:rsidRPr="00E66C99">
        <w:rPr>
          <w:rFonts w:ascii="ＭＳ 明朝" w:eastAsia="ＭＳ 明朝" w:hAnsi="ＭＳ 明朝"/>
          <w:sz w:val="24"/>
          <w:szCs w:val="24"/>
        </w:rPr>
        <w:t>2019年度（令和元年度</w:t>
      </w:r>
      <w:r w:rsidRPr="00E66C99">
        <w:rPr>
          <w:rFonts w:ascii="ＭＳ 明朝" w:eastAsia="ＭＳ 明朝" w:hAnsi="ＭＳ 明朝" w:hint="eastAsia"/>
          <w:sz w:val="24"/>
          <w:szCs w:val="24"/>
        </w:rPr>
        <w:t>）末を目途として一定の結論を得る。各府省の政府情報システムにおいて対応の必要が生じる場合には、当該情報システムの更改時期の到来</w:t>
      </w:r>
      <w:r w:rsidRPr="00E66C99">
        <w:rPr>
          <w:rFonts w:ascii="ＭＳ 明朝" w:eastAsia="ＭＳ 明朝" w:hAnsi="ＭＳ 明朝" w:hint="eastAsia"/>
          <w:sz w:val="24"/>
          <w:szCs w:val="24"/>
        </w:rPr>
        <w:lastRenderedPageBreak/>
        <w:t>に応じた対応が可能となるよう、各府省中長期計画への反映等、必要な準備を進める。</w:t>
      </w:r>
    </w:p>
    <w:p w14:paraId="18A2F910" w14:textId="2798EB41" w:rsidR="00A9643D" w:rsidRPr="00E66C99" w:rsidRDefault="00A9643D" w:rsidP="00B6789A">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また、電子決裁への移行加速化について、各府省は、デジタル手続法等を踏まえ、行政手続のオンライン化、添付書類の省略を含むプロセス全体の見直しを行いつつ、加速化方針に基づいた電子決裁への移行加速化に向けた取組を各府省中長期計画に記載</w:t>
      </w:r>
      <w:r w:rsidR="004857F2" w:rsidRPr="00E66C99">
        <w:rPr>
          <w:rFonts w:ascii="ＭＳ 明朝" w:eastAsia="ＭＳ 明朝" w:hAnsi="ＭＳ 明朝" w:hint="eastAsia"/>
          <w:sz w:val="24"/>
          <w:szCs w:val="24"/>
        </w:rPr>
        <w:t>し、推進</w:t>
      </w:r>
      <w:r w:rsidR="004857F2" w:rsidRPr="00E66C99">
        <w:rPr>
          <w:rFonts w:ascii="ＭＳ 明朝" w:eastAsia="ＭＳ 明朝" w:hAnsi="ＭＳ 明朝"/>
          <w:sz w:val="24"/>
          <w:szCs w:val="24"/>
        </w:rPr>
        <w:t>する</w:t>
      </w:r>
      <w:r w:rsidR="004857F2" w:rsidRPr="00E66C99">
        <w:rPr>
          <w:rFonts w:ascii="ＭＳ 明朝" w:eastAsia="ＭＳ 明朝" w:hAnsi="ＭＳ 明朝" w:hint="eastAsia"/>
          <w:sz w:val="24"/>
          <w:szCs w:val="24"/>
        </w:rPr>
        <w:t>。</w:t>
      </w:r>
      <w:r w:rsidR="004857F2" w:rsidRPr="00E66C99">
        <w:rPr>
          <w:rFonts w:ascii="ＭＳ 明朝" w:eastAsia="ＭＳ 明朝" w:hAnsi="ＭＳ 明朝"/>
          <w:sz w:val="24"/>
          <w:szCs w:val="24"/>
        </w:rPr>
        <w:t>総務省は、</w:t>
      </w:r>
      <w:r w:rsidR="004857F2" w:rsidRPr="00E66C99">
        <w:rPr>
          <w:rFonts w:ascii="ＭＳ 明朝" w:eastAsia="ＭＳ 明朝" w:hAnsi="ＭＳ 明朝" w:hint="eastAsia"/>
          <w:sz w:val="24"/>
          <w:szCs w:val="24"/>
        </w:rPr>
        <w:t>各府省</w:t>
      </w:r>
      <w:r w:rsidR="004857F2" w:rsidRPr="00E66C99">
        <w:rPr>
          <w:rFonts w:ascii="ＭＳ 明朝" w:eastAsia="ＭＳ 明朝" w:hAnsi="ＭＳ 明朝"/>
          <w:sz w:val="24"/>
          <w:szCs w:val="24"/>
        </w:rPr>
        <w:t>の取組</w:t>
      </w:r>
      <w:r w:rsidR="00FC663A" w:rsidRPr="00E66C99">
        <w:rPr>
          <w:rFonts w:ascii="ＭＳ 明朝" w:eastAsia="ＭＳ 明朝" w:hAnsi="ＭＳ 明朝" w:hint="eastAsia"/>
          <w:sz w:val="24"/>
          <w:szCs w:val="24"/>
        </w:rPr>
        <w:t>に</w:t>
      </w:r>
      <w:r w:rsidR="004857F2" w:rsidRPr="00E66C99">
        <w:rPr>
          <w:rFonts w:ascii="ＭＳ 明朝" w:eastAsia="ＭＳ 明朝" w:hAnsi="ＭＳ 明朝"/>
          <w:sz w:val="24"/>
          <w:szCs w:val="24"/>
        </w:rPr>
        <w:t>ついて</w:t>
      </w:r>
      <w:r w:rsidR="004857F2" w:rsidRPr="00E66C99">
        <w:rPr>
          <w:rFonts w:ascii="ＭＳ 明朝" w:eastAsia="ＭＳ 明朝" w:hAnsi="ＭＳ 明朝" w:hint="eastAsia"/>
          <w:sz w:val="24"/>
          <w:szCs w:val="24"/>
        </w:rPr>
        <w:t>定期的に</w:t>
      </w:r>
      <w:r w:rsidR="004857F2" w:rsidRPr="00E66C99">
        <w:rPr>
          <w:rFonts w:ascii="ＭＳ 明朝" w:eastAsia="ＭＳ 明朝" w:hAnsi="ＭＳ 明朝"/>
          <w:sz w:val="24"/>
          <w:szCs w:val="24"/>
        </w:rPr>
        <w:t>フォローアップを行</w:t>
      </w:r>
      <w:r w:rsidR="00B6789A" w:rsidRPr="00E66C99">
        <w:rPr>
          <w:rFonts w:ascii="ＭＳ 明朝" w:eastAsia="ＭＳ 明朝" w:hAnsi="ＭＳ 明朝" w:hint="eastAsia"/>
          <w:sz w:val="24"/>
          <w:szCs w:val="24"/>
        </w:rPr>
        <w:t>う</w:t>
      </w:r>
      <w:r w:rsidR="004857F2" w:rsidRPr="00E66C99">
        <w:rPr>
          <w:rFonts w:ascii="ＭＳ 明朝" w:eastAsia="ＭＳ 明朝" w:hAnsi="ＭＳ 明朝"/>
          <w:sz w:val="24"/>
          <w:szCs w:val="24"/>
        </w:rPr>
        <w:t>。</w:t>
      </w:r>
    </w:p>
    <w:p w14:paraId="3F398F90" w14:textId="77777777" w:rsidR="00A9643D" w:rsidRPr="00E66C99" w:rsidRDefault="00A9643D" w:rsidP="00A9643D">
      <w:pPr>
        <w:ind w:firstLineChars="100" w:firstLine="240"/>
        <w:rPr>
          <w:rFonts w:ascii="ＭＳ 明朝" w:eastAsia="ＭＳ 明朝" w:hAnsi="ＭＳ 明朝"/>
          <w:sz w:val="24"/>
          <w:szCs w:val="24"/>
        </w:rPr>
      </w:pPr>
    </w:p>
    <w:p w14:paraId="1E455C5C" w14:textId="77777777" w:rsidR="00A9643D" w:rsidRPr="00E66C99" w:rsidRDefault="00A9643D" w:rsidP="00A9643D">
      <w:pPr>
        <w:rPr>
          <w:rFonts w:ascii="ＭＳ 明朝" w:eastAsia="ＭＳ 明朝" w:hAnsi="ＭＳ 明朝"/>
          <w:i/>
          <w:sz w:val="24"/>
          <w:szCs w:val="24"/>
        </w:rPr>
      </w:pPr>
      <w:r w:rsidRPr="00E66C99">
        <w:rPr>
          <w:rFonts w:ascii="ＭＳ 明朝" w:eastAsia="ＭＳ 明朝" w:hAnsi="ＭＳ 明朝"/>
          <w:i/>
          <w:sz w:val="24"/>
          <w:szCs w:val="24"/>
        </w:rPr>
        <w:t>KPI：加速化方針に基づいた電子決裁への移行加速化に向けた取組の各府省中長期計画への反映状況</w:t>
      </w:r>
    </w:p>
    <w:p w14:paraId="22ECE04C" w14:textId="71045F11" w:rsidR="00147223" w:rsidRPr="00E66C99" w:rsidRDefault="00147223">
      <w:pPr>
        <w:rPr>
          <w:rFonts w:ascii="ＭＳ 明朝" w:eastAsia="ＭＳ 明朝" w:hAnsi="ＭＳ 明朝"/>
          <w:sz w:val="24"/>
          <w:szCs w:val="24"/>
        </w:rPr>
      </w:pPr>
      <w:r w:rsidRPr="00E66C99">
        <w:rPr>
          <w:rFonts w:ascii="ＭＳ 明朝" w:eastAsia="ＭＳ 明朝" w:hAnsi="ＭＳ 明朝"/>
          <w:sz w:val="24"/>
          <w:szCs w:val="24"/>
        </w:rPr>
        <w:br w:type="page"/>
      </w:r>
    </w:p>
    <w:p w14:paraId="6C0F0D8E" w14:textId="297D7BE1" w:rsidR="009171AA" w:rsidRPr="00E66C99" w:rsidRDefault="006644D5" w:rsidP="00E862CD">
      <w:pPr>
        <w:pStyle w:val="1"/>
        <w:rPr>
          <w:rFonts w:ascii="ＭＳ 明朝" w:hAnsi="ＭＳ 明朝"/>
          <w:b/>
          <w:szCs w:val="24"/>
        </w:rPr>
      </w:pPr>
      <w:bookmarkStart w:id="80" w:name="_Toc26812194"/>
      <w:r w:rsidRPr="00E66C99">
        <w:rPr>
          <w:rFonts w:ascii="ＭＳ 明朝" w:hAnsi="ＭＳ 明朝" w:hint="eastAsia"/>
          <w:b/>
          <w:szCs w:val="24"/>
        </w:rPr>
        <w:lastRenderedPageBreak/>
        <w:t>９</w:t>
      </w:r>
      <w:r w:rsidR="00E862CD" w:rsidRPr="00E66C99">
        <w:rPr>
          <w:rFonts w:ascii="ＭＳ 明朝" w:hAnsi="ＭＳ 明朝"/>
          <w:b/>
          <w:szCs w:val="24"/>
        </w:rPr>
        <w:t xml:space="preserve"> デジタルデバイド対策（◎全府省）</w:t>
      </w:r>
      <w:bookmarkEnd w:id="80"/>
    </w:p>
    <w:p w14:paraId="29D913B0" w14:textId="77777777" w:rsidR="00387025" w:rsidRPr="00E66C99" w:rsidRDefault="00387025" w:rsidP="00E862CD">
      <w:pPr>
        <w:rPr>
          <w:rFonts w:ascii="ＭＳ 明朝" w:eastAsia="ＭＳ 明朝" w:hAnsi="ＭＳ 明朝"/>
          <w:sz w:val="24"/>
          <w:szCs w:val="24"/>
        </w:rPr>
      </w:pPr>
      <w:r w:rsidRPr="00E66C99">
        <w:rPr>
          <w:rFonts w:ascii="ＭＳ 明朝" w:eastAsia="ＭＳ 明朝" w:hAnsi="ＭＳ 明朝" w:hint="eastAsia"/>
          <w:sz w:val="24"/>
          <w:szCs w:val="24"/>
        </w:rPr>
        <w:t xml:space="preserve">　行政のデジタル化の目的は、あくまでも国民の利便性向上等に資することである。デジタル化を進めた結果、デジタルに馴染みのない方々の利便性が低下しまうことは本旨ではない。</w:t>
      </w:r>
    </w:p>
    <w:p w14:paraId="122CD3F3" w14:textId="74105C93" w:rsidR="00387025" w:rsidRPr="00E66C99" w:rsidRDefault="00387025">
      <w:pPr>
        <w:ind w:firstLineChars="100" w:firstLine="240"/>
        <w:rPr>
          <w:rFonts w:ascii="ＭＳ 明朝" w:eastAsia="ＭＳ 明朝" w:hAnsi="ＭＳ 明朝"/>
          <w:sz w:val="24"/>
          <w:szCs w:val="24"/>
        </w:rPr>
      </w:pPr>
      <w:r w:rsidRPr="00E66C99">
        <w:rPr>
          <w:rFonts w:ascii="ＭＳ 明朝" w:eastAsia="ＭＳ 明朝" w:hAnsi="ＭＳ 明朝"/>
          <w:sz w:val="24"/>
          <w:szCs w:val="24"/>
        </w:rPr>
        <w:t>社会全体のデジタル化を進めるに当たり、デジタル技術の利活用により、年齢、障</w:t>
      </w:r>
      <w:r w:rsidR="00595125" w:rsidRPr="00E66C99">
        <w:rPr>
          <w:rFonts w:ascii="ＭＳ 明朝" w:eastAsia="ＭＳ 明朝" w:hAnsi="ＭＳ 明朝" w:hint="eastAsia"/>
          <w:sz w:val="24"/>
          <w:szCs w:val="24"/>
        </w:rPr>
        <w:t>害</w:t>
      </w:r>
      <w:r w:rsidRPr="00E66C99">
        <w:rPr>
          <w:rFonts w:ascii="ＭＳ 明朝" w:eastAsia="ＭＳ 明朝" w:hAnsi="ＭＳ 明朝"/>
          <w:sz w:val="24"/>
          <w:szCs w:val="24"/>
        </w:rPr>
        <w:t>の有無、性別、国籍</w:t>
      </w:r>
      <w:r w:rsidRPr="00E66C99">
        <w:rPr>
          <w:rFonts w:ascii="ＭＳ 明朝" w:eastAsia="ＭＳ 明朝" w:hAnsi="ＭＳ 明朝" w:hint="eastAsia"/>
          <w:sz w:val="24"/>
          <w:szCs w:val="24"/>
        </w:rPr>
        <w:t>、</w:t>
      </w:r>
      <w:r w:rsidRPr="00E66C99">
        <w:rPr>
          <w:rFonts w:ascii="ＭＳ 明朝" w:eastAsia="ＭＳ 明朝" w:hAnsi="ＭＳ 明朝"/>
          <w:sz w:val="24"/>
          <w:szCs w:val="24"/>
        </w:rPr>
        <w:t>経済的な理由等にかかわらず、全ての国民が不安なくデジタル化の恩恵を享受できる環境の整備に取り組むことが必要である。</w:t>
      </w:r>
      <w:r w:rsidR="00D6773E" w:rsidRPr="00E66C99">
        <w:rPr>
          <w:rFonts w:ascii="ＭＳ 明朝" w:eastAsia="ＭＳ 明朝" w:hAnsi="ＭＳ 明朝" w:hint="eastAsia"/>
          <w:sz w:val="24"/>
          <w:szCs w:val="24"/>
        </w:rPr>
        <w:t>そのためには、デジタル機器</w:t>
      </w:r>
      <w:r w:rsidRPr="00E66C99">
        <w:rPr>
          <w:rFonts w:ascii="ＭＳ 明朝" w:eastAsia="ＭＳ 明朝" w:hAnsi="ＭＳ 明朝" w:hint="eastAsia"/>
          <w:sz w:val="24"/>
          <w:szCs w:val="24"/>
        </w:rPr>
        <w:t>に不慣れな方でも容易に操作できる</w:t>
      </w:r>
      <w:r w:rsidR="00B93D55" w:rsidRPr="00E66C99">
        <w:rPr>
          <w:rFonts w:ascii="ＭＳ 明朝" w:eastAsia="ＭＳ 明朝" w:hAnsi="ＭＳ 明朝"/>
          <w:sz w:val="24"/>
          <w:szCs w:val="24"/>
        </w:rPr>
        <w:t>UI</w:t>
      </w:r>
      <w:r w:rsidR="00B93D55">
        <w:rPr>
          <w:rFonts w:ascii="ＭＳ 明朝" w:eastAsia="ＭＳ 明朝" w:hAnsi="ＭＳ 明朝" w:hint="eastAsia"/>
          <w:sz w:val="24"/>
          <w:szCs w:val="24"/>
        </w:rPr>
        <w:t>（</w:t>
      </w:r>
      <w:r w:rsidRPr="00E66C99">
        <w:rPr>
          <w:rFonts w:ascii="ＭＳ 明朝" w:eastAsia="ＭＳ 明朝" w:hAnsi="ＭＳ 明朝" w:hint="eastAsia"/>
          <w:sz w:val="24"/>
          <w:szCs w:val="24"/>
        </w:rPr>
        <w:t>ユーザーインタフェ</w:t>
      </w:r>
      <w:r w:rsidR="00D6773E" w:rsidRPr="00E66C99">
        <w:rPr>
          <w:rFonts w:ascii="ＭＳ 明朝" w:eastAsia="ＭＳ 明朝" w:hAnsi="ＭＳ 明朝" w:hint="eastAsia"/>
          <w:sz w:val="24"/>
          <w:szCs w:val="24"/>
        </w:rPr>
        <w:t>ース</w:t>
      </w:r>
      <w:r w:rsidR="00B93D55">
        <w:rPr>
          <w:rFonts w:ascii="ＭＳ 明朝" w:eastAsia="ＭＳ 明朝" w:hAnsi="ＭＳ 明朝" w:hint="eastAsia"/>
          <w:sz w:val="24"/>
          <w:szCs w:val="24"/>
        </w:rPr>
        <w:t>）</w:t>
      </w:r>
      <w:r w:rsidR="00D6773E" w:rsidRPr="00E66C99">
        <w:rPr>
          <w:rFonts w:ascii="ＭＳ 明朝" w:eastAsia="ＭＳ 明朝" w:hAnsi="ＭＳ 明朝" w:hint="eastAsia"/>
          <w:sz w:val="24"/>
          <w:szCs w:val="24"/>
        </w:rPr>
        <w:t>を設計するなど、</w:t>
      </w:r>
      <w:r w:rsidR="007808B4">
        <w:rPr>
          <w:rFonts w:ascii="ＭＳ 明朝" w:eastAsia="ＭＳ 明朝" w:hAnsi="ＭＳ 明朝" w:hint="eastAsia"/>
          <w:sz w:val="24"/>
          <w:szCs w:val="24"/>
        </w:rPr>
        <w:t>利用者</w:t>
      </w:r>
      <w:r w:rsidR="00D6773E" w:rsidRPr="00E66C99">
        <w:rPr>
          <w:rFonts w:ascii="ＭＳ 明朝" w:eastAsia="ＭＳ 明朝" w:hAnsi="ＭＳ 明朝" w:hint="eastAsia"/>
          <w:sz w:val="24"/>
          <w:szCs w:val="24"/>
        </w:rPr>
        <w:t>目線で</w:t>
      </w:r>
      <w:r w:rsidR="005C61B5">
        <w:rPr>
          <w:rFonts w:ascii="ＭＳ 明朝" w:eastAsia="ＭＳ 明朝" w:hAnsi="ＭＳ 明朝" w:hint="eastAsia"/>
          <w:sz w:val="24"/>
          <w:szCs w:val="24"/>
        </w:rPr>
        <w:t>、</w:t>
      </w:r>
      <w:r w:rsidR="005C61B5">
        <w:rPr>
          <w:rFonts w:ascii="ＭＳ 明朝" w:eastAsia="ＭＳ 明朝" w:hAnsi="ＭＳ 明朝"/>
          <w:sz w:val="24"/>
          <w:szCs w:val="24"/>
        </w:rPr>
        <w:t>かつ</w:t>
      </w:r>
      <w:r w:rsidR="005C61B5">
        <w:rPr>
          <w:rFonts w:ascii="ＭＳ 明朝" w:eastAsia="ＭＳ 明朝" w:hAnsi="ＭＳ 明朝" w:hint="eastAsia"/>
          <w:sz w:val="24"/>
          <w:szCs w:val="24"/>
        </w:rPr>
        <w:t>、</w:t>
      </w:r>
      <w:r w:rsidR="005C61B5">
        <w:rPr>
          <w:rFonts w:ascii="ＭＳ 明朝" w:eastAsia="ＭＳ 明朝" w:hAnsi="ＭＳ 明朝"/>
          <w:sz w:val="24"/>
          <w:szCs w:val="24"/>
        </w:rPr>
        <w:t>利用</w:t>
      </w:r>
      <w:r w:rsidR="005C61B5">
        <w:rPr>
          <w:rFonts w:ascii="ＭＳ 明朝" w:eastAsia="ＭＳ 明朝" w:hAnsi="ＭＳ 明朝" w:hint="eastAsia"/>
          <w:sz w:val="24"/>
          <w:szCs w:val="24"/>
        </w:rPr>
        <w:t>者</w:t>
      </w:r>
      <w:r w:rsidR="00D6773E" w:rsidRPr="00E66C99">
        <w:rPr>
          <w:rFonts w:ascii="ＭＳ 明朝" w:eastAsia="ＭＳ 明朝" w:hAnsi="ＭＳ 明朝" w:hint="eastAsia"/>
          <w:sz w:val="24"/>
          <w:szCs w:val="24"/>
        </w:rPr>
        <w:t>に優しい行政サービスを実現す</w:t>
      </w:r>
      <w:r w:rsidRPr="00E66C99">
        <w:rPr>
          <w:rFonts w:ascii="ＭＳ 明朝" w:eastAsia="ＭＳ 明朝" w:hAnsi="ＭＳ 明朝" w:hint="eastAsia"/>
          <w:sz w:val="24"/>
          <w:szCs w:val="24"/>
        </w:rPr>
        <w:t>ることが重要である。このため、デジタル手続法では、国の行政機関等に対し、</w:t>
      </w:r>
      <w:r w:rsidR="008F5171" w:rsidRPr="00E66C99">
        <w:rPr>
          <w:rFonts w:ascii="ＭＳ 明朝" w:eastAsia="ＭＳ 明朝" w:hAnsi="ＭＳ 明朝" w:hint="eastAsia"/>
          <w:sz w:val="24"/>
          <w:szCs w:val="24"/>
        </w:rPr>
        <w:t>行政の</w:t>
      </w:r>
      <w:r w:rsidR="008F5171" w:rsidRPr="00E66C99">
        <w:rPr>
          <w:rFonts w:ascii="ＭＳ 明朝" w:eastAsia="ＭＳ 明朝" w:hAnsi="ＭＳ 明朝"/>
          <w:sz w:val="24"/>
          <w:szCs w:val="24"/>
        </w:rPr>
        <w:t>デジタル化に当たっては、</w:t>
      </w:r>
      <w:r w:rsidRPr="00E66C99">
        <w:rPr>
          <w:rFonts w:ascii="ＭＳ 明朝" w:eastAsia="ＭＳ 明朝" w:hAnsi="ＭＳ 明朝" w:hint="eastAsia"/>
          <w:sz w:val="24"/>
          <w:szCs w:val="24"/>
        </w:rPr>
        <w:t>デジタルデバイドの是正を図るため</w:t>
      </w:r>
      <w:r w:rsidR="008F5171" w:rsidRPr="00E66C99">
        <w:rPr>
          <w:rFonts w:ascii="ＭＳ 明朝" w:eastAsia="ＭＳ 明朝" w:hAnsi="ＭＳ 明朝" w:hint="eastAsia"/>
          <w:sz w:val="24"/>
          <w:szCs w:val="24"/>
        </w:rPr>
        <w:t>に</w:t>
      </w:r>
      <w:r w:rsidR="008F5171" w:rsidRPr="00E66C99">
        <w:rPr>
          <w:rFonts w:ascii="ＭＳ 明朝" w:eastAsia="ＭＳ 明朝" w:hAnsi="ＭＳ 明朝"/>
          <w:sz w:val="24"/>
          <w:szCs w:val="24"/>
        </w:rPr>
        <w:t>必要な</w:t>
      </w:r>
      <w:r w:rsidRPr="00E66C99">
        <w:rPr>
          <w:rFonts w:ascii="ＭＳ 明朝" w:eastAsia="ＭＳ 明朝" w:hAnsi="ＭＳ 明朝" w:hint="eastAsia"/>
          <w:sz w:val="24"/>
          <w:szCs w:val="24"/>
        </w:rPr>
        <w:t>施策を講ずる義務を課している。</w:t>
      </w:r>
    </w:p>
    <w:p w14:paraId="5CCBBEAF" w14:textId="487D9D77" w:rsidR="00387025" w:rsidRPr="00E66C99" w:rsidRDefault="00387025" w:rsidP="00387025">
      <w:pPr>
        <w:rPr>
          <w:rFonts w:ascii="ＭＳ 明朝" w:eastAsia="ＭＳ 明朝" w:hAnsi="ＭＳ 明朝"/>
          <w:color w:val="FF0000"/>
          <w:sz w:val="24"/>
          <w:szCs w:val="24"/>
        </w:rPr>
      </w:pPr>
      <w:r w:rsidRPr="00E66C99">
        <w:rPr>
          <w:rFonts w:ascii="ＭＳ 明朝" w:eastAsia="ＭＳ 明朝" w:hAnsi="ＭＳ 明朝" w:hint="eastAsia"/>
          <w:sz w:val="24"/>
          <w:szCs w:val="24"/>
        </w:rPr>
        <w:t xml:space="preserve">　</w:t>
      </w:r>
      <w:r w:rsidR="00071AED" w:rsidRPr="00E66C99">
        <w:rPr>
          <w:rFonts w:ascii="ＭＳ 明朝" w:eastAsia="ＭＳ 明朝" w:hAnsi="ＭＳ 明朝" w:hint="eastAsia"/>
          <w:sz w:val="24"/>
          <w:szCs w:val="24"/>
        </w:rPr>
        <w:t>デジタル</w:t>
      </w:r>
      <w:r w:rsidR="00071AED" w:rsidRPr="00E66C99">
        <w:rPr>
          <w:rFonts w:ascii="ＭＳ 明朝" w:eastAsia="ＭＳ 明朝" w:hAnsi="ＭＳ 明朝"/>
          <w:sz w:val="24"/>
          <w:szCs w:val="24"/>
        </w:rPr>
        <w:t>デバイド対策に</w:t>
      </w:r>
      <w:r w:rsidR="00071AED" w:rsidRPr="00E66C99">
        <w:rPr>
          <w:rFonts w:ascii="ＭＳ 明朝" w:eastAsia="ＭＳ 明朝" w:hAnsi="ＭＳ 明朝" w:hint="eastAsia"/>
          <w:sz w:val="24"/>
          <w:szCs w:val="24"/>
        </w:rPr>
        <w:t>関する</w:t>
      </w:r>
      <w:r w:rsidRPr="00E66C99">
        <w:rPr>
          <w:rFonts w:ascii="ＭＳ 明朝" w:eastAsia="ＭＳ 明朝" w:hAnsi="ＭＳ 明朝" w:hint="eastAsia"/>
          <w:sz w:val="24"/>
          <w:szCs w:val="24"/>
        </w:rPr>
        <w:t>取組として</w:t>
      </w:r>
      <w:r w:rsidR="00900323" w:rsidRPr="00E66C99">
        <w:rPr>
          <w:rFonts w:ascii="ＭＳ 明朝" w:eastAsia="ＭＳ 明朝" w:hAnsi="ＭＳ 明朝" w:hint="eastAsia"/>
          <w:sz w:val="24"/>
          <w:szCs w:val="24"/>
        </w:rPr>
        <w:t>は</w:t>
      </w:r>
      <w:r w:rsidRPr="00E66C99">
        <w:rPr>
          <w:rFonts w:ascii="ＭＳ 明朝" w:eastAsia="ＭＳ 明朝" w:hAnsi="ＭＳ 明朝"/>
          <w:sz w:val="24"/>
          <w:szCs w:val="24"/>
        </w:rPr>
        <w:t>、</w:t>
      </w:r>
      <w:r w:rsidRPr="00E66C99">
        <w:rPr>
          <w:rFonts w:ascii="ＭＳ 明朝" w:eastAsia="ＭＳ 明朝" w:hAnsi="ＭＳ 明朝" w:hint="eastAsia"/>
          <w:sz w:val="24"/>
          <w:szCs w:val="24"/>
        </w:rPr>
        <w:t>例えば、総務省では、高齢者等に対し、住居から地理的に近い場所で心理的に身近な人が、スマートフォンをはじめとした</w:t>
      </w:r>
      <w:r w:rsidR="00103079" w:rsidRPr="00E66C99">
        <w:rPr>
          <w:rFonts w:ascii="ＭＳ 明朝" w:eastAsia="ＭＳ 明朝" w:hAnsi="ＭＳ 明朝" w:hint="eastAsia"/>
          <w:sz w:val="24"/>
          <w:szCs w:val="24"/>
        </w:rPr>
        <w:t>デジタル</w:t>
      </w:r>
      <w:r w:rsidRPr="00E66C99">
        <w:rPr>
          <w:rFonts w:ascii="ＭＳ 明朝" w:eastAsia="ＭＳ 明朝" w:hAnsi="ＭＳ 明朝"/>
          <w:sz w:val="24"/>
          <w:szCs w:val="24"/>
        </w:rPr>
        <w:t>機器・サービスに係る相談機会を提供するデジタル活用支援員の仕組みについて検討を行っている。</w:t>
      </w:r>
      <w:r w:rsidRPr="00E66C99">
        <w:rPr>
          <w:rFonts w:ascii="ＭＳ 明朝" w:eastAsia="ＭＳ 明朝" w:hAnsi="ＭＳ 明朝" w:hint="eastAsia"/>
          <w:sz w:val="24"/>
          <w:szCs w:val="24"/>
        </w:rPr>
        <w:t>また、厚生労働省では、雇用保険の電子申請について、社会保険労務士がアドバイザーとしてオンライン申請を支援する取組を実施している。</w:t>
      </w:r>
    </w:p>
    <w:p w14:paraId="4ECC0444" w14:textId="282C19C1" w:rsidR="00387025" w:rsidRPr="00E66C99" w:rsidRDefault="00387025" w:rsidP="00147223">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加えて</w:t>
      </w:r>
      <w:r w:rsidRPr="00E66C99">
        <w:rPr>
          <w:rFonts w:ascii="ＭＳ 明朝" w:eastAsia="ＭＳ 明朝" w:hAnsi="ＭＳ 明朝"/>
          <w:sz w:val="24"/>
          <w:szCs w:val="24"/>
        </w:rPr>
        <w:t>、行政組織内部でのデジタルデバイド対策に取り組むことも重要である。例えば、行政機関における障</w:t>
      </w:r>
      <w:r w:rsidR="00595125" w:rsidRPr="00E66C99">
        <w:rPr>
          <w:rFonts w:ascii="ＭＳ 明朝" w:eastAsia="ＭＳ 明朝" w:hAnsi="ＭＳ 明朝" w:hint="eastAsia"/>
          <w:sz w:val="24"/>
          <w:szCs w:val="24"/>
        </w:rPr>
        <w:t>害</w:t>
      </w:r>
      <w:r w:rsidRPr="00E66C99">
        <w:rPr>
          <w:rFonts w:ascii="ＭＳ 明朝" w:eastAsia="ＭＳ 明朝" w:hAnsi="ＭＳ 明朝"/>
          <w:sz w:val="24"/>
          <w:szCs w:val="24"/>
        </w:rPr>
        <w:t>者雇用の推進においては、</w:t>
      </w:r>
      <w:r w:rsidR="009875A3" w:rsidRPr="00E66C99">
        <w:rPr>
          <w:rFonts w:ascii="ＭＳ 明朝" w:eastAsia="ＭＳ 明朝" w:hAnsi="ＭＳ 明朝" w:hint="eastAsia"/>
          <w:sz w:val="24"/>
          <w:szCs w:val="24"/>
        </w:rPr>
        <w:t>画面</w:t>
      </w:r>
      <w:r w:rsidRPr="00E66C99">
        <w:rPr>
          <w:rFonts w:ascii="ＭＳ 明朝" w:eastAsia="ＭＳ 明朝" w:hAnsi="ＭＳ 明朝"/>
          <w:sz w:val="24"/>
          <w:szCs w:val="24"/>
        </w:rPr>
        <w:t>読み上げソフト</w:t>
      </w:r>
      <w:r w:rsidR="009875A3" w:rsidRPr="00E66C99">
        <w:rPr>
          <w:rFonts w:ascii="ＭＳ 明朝" w:eastAsia="ＭＳ 明朝" w:hAnsi="ＭＳ 明朝" w:hint="eastAsia"/>
          <w:sz w:val="24"/>
          <w:szCs w:val="24"/>
        </w:rPr>
        <w:t>、音声認識ソフト</w:t>
      </w:r>
      <w:r w:rsidRPr="00E66C99">
        <w:rPr>
          <w:rFonts w:ascii="ＭＳ 明朝" w:eastAsia="ＭＳ 明朝" w:hAnsi="ＭＳ 明朝"/>
          <w:sz w:val="24"/>
          <w:szCs w:val="24"/>
        </w:rPr>
        <w:t>などのデジタル技術の活用を検討</w:t>
      </w:r>
      <w:r w:rsidR="00306FD7" w:rsidRPr="00E66C99">
        <w:rPr>
          <w:rFonts w:ascii="ＭＳ 明朝" w:eastAsia="ＭＳ 明朝" w:hAnsi="ＭＳ 明朝" w:hint="eastAsia"/>
          <w:sz w:val="24"/>
          <w:szCs w:val="24"/>
        </w:rPr>
        <w:t>する</w:t>
      </w:r>
      <w:r w:rsidRPr="00E66C99">
        <w:rPr>
          <w:rFonts w:ascii="ＭＳ 明朝" w:eastAsia="ＭＳ 明朝" w:hAnsi="ＭＳ 明朝"/>
          <w:sz w:val="24"/>
          <w:szCs w:val="24"/>
        </w:rPr>
        <w:t>など、必要な設備の整備等に取り組む</w:t>
      </w:r>
      <w:r w:rsidRPr="00E66C99">
        <w:rPr>
          <w:rFonts w:ascii="ＭＳ 明朝" w:eastAsia="ＭＳ 明朝" w:hAnsi="ＭＳ 明朝" w:hint="eastAsia"/>
          <w:sz w:val="24"/>
          <w:szCs w:val="24"/>
        </w:rPr>
        <w:t>ことが重要</w:t>
      </w:r>
      <w:r w:rsidRPr="00E66C99">
        <w:rPr>
          <w:rFonts w:ascii="ＭＳ 明朝" w:eastAsia="ＭＳ 明朝" w:hAnsi="ＭＳ 明朝"/>
          <w:sz w:val="24"/>
          <w:szCs w:val="24"/>
        </w:rPr>
        <w:t>である</w:t>
      </w:r>
      <w:r w:rsidRPr="00E66C99">
        <w:rPr>
          <w:rFonts w:ascii="ＭＳ 明朝" w:eastAsia="ＭＳ 明朝" w:hAnsi="ＭＳ 明朝" w:hint="eastAsia"/>
          <w:sz w:val="24"/>
          <w:szCs w:val="24"/>
        </w:rPr>
        <w:t>。</w:t>
      </w:r>
    </w:p>
    <w:p w14:paraId="03CC7AF3" w14:textId="6148B633" w:rsidR="00147223" w:rsidRPr="00E66C99" w:rsidRDefault="00387025" w:rsidP="00387025">
      <w:pPr>
        <w:rPr>
          <w:rFonts w:ascii="ＭＳ 明朝" w:eastAsia="ＭＳ 明朝" w:hAnsi="ＭＳ 明朝"/>
          <w:sz w:val="24"/>
          <w:szCs w:val="24"/>
        </w:rPr>
      </w:pPr>
      <w:r w:rsidRPr="00E66C99">
        <w:rPr>
          <w:rFonts w:ascii="ＭＳ 明朝" w:eastAsia="ＭＳ 明朝" w:hAnsi="ＭＳ 明朝" w:hint="eastAsia"/>
          <w:sz w:val="24"/>
          <w:szCs w:val="24"/>
        </w:rPr>
        <w:t xml:space="preserve">　以上を踏まえ、各府省</w:t>
      </w:r>
      <w:r w:rsidRPr="00E66C99">
        <w:rPr>
          <w:rFonts w:ascii="ＭＳ 明朝" w:eastAsia="ＭＳ 明朝" w:hAnsi="ＭＳ 明朝"/>
          <w:sz w:val="24"/>
          <w:szCs w:val="24"/>
        </w:rPr>
        <w:t>は、</w:t>
      </w:r>
      <w:r w:rsidRPr="00E66C99">
        <w:rPr>
          <w:rFonts w:ascii="ＭＳ 明朝" w:eastAsia="ＭＳ 明朝" w:hAnsi="ＭＳ 明朝" w:hint="eastAsia"/>
          <w:sz w:val="24"/>
          <w:szCs w:val="24"/>
        </w:rPr>
        <w:t>行政の</w:t>
      </w:r>
      <w:r w:rsidRPr="00E66C99">
        <w:rPr>
          <w:rFonts w:ascii="ＭＳ 明朝" w:eastAsia="ＭＳ 明朝" w:hAnsi="ＭＳ 明朝"/>
          <w:sz w:val="24"/>
          <w:szCs w:val="24"/>
        </w:rPr>
        <w:t>デジタル化に</w:t>
      </w:r>
      <w:r w:rsidRPr="00E66C99">
        <w:rPr>
          <w:rFonts w:ascii="ＭＳ 明朝" w:eastAsia="ＭＳ 明朝" w:hAnsi="ＭＳ 明朝" w:hint="eastAsia"/>
          <w:sz w:val="24"/>
          <w:szCs w:val="24"/>
        </w:rPr>
        <w:t>当</w:t>
      </w:r>
      <w:r w:rsidRPr="00E66C99">
        <w:rPr>
          <w:rFonts w:ascii="ＭＳ 明朝" w:eastAsia="ＭＳ 明朝" w:hAnsi="ＭＳ 明朝"/>
          <w:sz w:val="24"/>
          <w:szCs w:val="24"/>
        </w:rPr>
        <w:t>たっては、</w:t>
      </w:r>
      <w:r w:rsidRPr="00E66C99">
        <w:rPr>
          <w:rFonts w:ascii="ＭＳ 明朝" w:eastAsia="ＭＳ 明朝" w:hAnsi="ＭＳ 明朝" w:hint="eastAsia"/>
          <w:sz w:val="24"/>
          <w:szCs w:val="24"/>
        </w:rPr>
        <w:t>全ての国民にデジタル化の恩恵を届けることができるように、デジタルデバイド対策に取り組む。</w:t>
      </w:r>
    </w:p>
    <w:p w14:paraId="3D829C11" w14:textId="77777777" w:rsidR="00147223" w:rsidRPr="00E66C99" w:rsidRDefault="00147223">
      <w:pPr>
        <w:rPr>
          <w:rFonts w:ascii="ＭＳ 明朝" w:eastAsia="ＭＳ 明朝" w:hAnsi="ＭＳ 明朝"/>
          <w:sz w:val="24"/>
          <w:szCs w:val="24"/>
        </w:rPr>
      </w:pPr>
      <w:r w:rsidRPr="00E66C99">
        <w:rPr>
          <w:rFonts w:ascii="ＭＳ 明朝" w:eastAsia="ＭＳ 明朝" w:hAnsi="ＭＳ 明朝"/>
          <w:sz w:val="24"/>
          <w:szCs w:val="24"/>
        </w:rPr>
        <w:br w:type="page"/>
      </w:r>
    </w:p>
    <w:p w14:paraId="2F2EA66C" w14:textId="240A2154" w:rsidR="00387025" w:rsidRPr="00E66C99" w:rsidRDefault="006644D5" w:rsidP="00FD0534">
      <w:pPr>
        <w:pStyle w:val="1"/>
        <w:rPr>
          <w:rFonts w:ascii="ＭＳ 明朝" w:hAnsi="ＭＳ 明朝"/>
          <w:b/>
          <w:szCs w:val="24"/>
        </w:rPr>
      </w:pPr>
      <w:bookmarkStart w:id="81" w:name="_Toc26812195"/>
      <w:r w:rsidRPr="00E66C99">
        <w:rPr>
          <w:rFonts w:ascii="ＭＳ 明朝" w:hAnsi="ＭＳ 明朝"/>
          <w:b/>
          <w:caps w:val="0"/>
          <w:spacing w:val="0"/>
          <w:szCs w:val="24"/>
        </w:rPr>
        <w:lastRenderedPageBreak/>
        <w:t>10</w:t>
      </w:r>
      <w:r w:rsidR="00387025" w:rsidRPr="00E66C99">
        <w:rPr>
          <w:rFonts w:ascii="ＭＳ 明朝" w:hAnsi="ＭＳ 明朝"/>
          <w:b/>
          <w:szCs w:val="24"/>
        </w:rPr>
        <w:t xml:space="preserve"> </w:t>
      </w:r>
      <w:r w:rsidR="00105DE9" w:rsidRPr="00E66C99">
        <w:rPr>
          <w:rFonts w:ascii="ＭＳ 明朝" w:hAnsi="ＭＳ 明朝" w:hint="eastAsia"/>
          <w:b/>
          <w:szCs w:val="24"/>
        </w:rPr>
        <w:t>広報等</w:t>
      </w:r>
      <w:r w:rsidR="00387025" w:rsidRPr="00E66C99">
        <w:rPr>
          <w:rFonts w:ascii="ＭＳ 明朝" w:hAnsi="ＭＳ 明朝"/>
          <w:b/>
          <w:szCs w:val="24"/>
        </w:rPr>
        <w:t>及び国際展開</w:t>
      </w:r>
      <w:bookmarkEnd w:id="81"/>
    </w:p>
    <w:p w14:paraId="2BB35474" w14:textId="368AC9D0" w:rsidR="00387025" w:rsidRPr="00E66C99" w:rsidRDefault="00387025" w:rsidP="00B53F89">
      <w:pPr>
        <w:pStyle w:val="3"/>
        <w:ind w:leftChars="0" w:left="0" w:right="210"/>
        <w:rPr>
          <w:rFonts w:ascii="ＭＳ 明朝" w:hAnsi="ＭＳ 明朝"/>
          <w:szCs w:val="24"/>
        </w:rPr>
      </w:pPr>
      <w:bookmarkStart w:id="82" w:name="_Toc26812196"/>
      <w:r w:rsidRPr="00E66C99">
        <w:rPr>
          <w:rFonts w:ascii="ＭＳ 明朝" w:hAnsi="ＭＳ 明朝" w:hint="eastAsia"/>
          <w:szCs w:val="24"/>
        </w:rPr>
        <w:t>（</w:t>
      </w:r>
      <w:r w:rsidRPr="00E66C99">
        <w:rPr>
          <w:rFonts w:ascii="ＭＳ 明朝" w:hAnsi="ＭＳ 明朝"/>
          <w:szCs w:val="24"/>
        </w:rPr>
        <w:t>1）デジタル・ガバメント推進のためのサービス利用者への広報（◎内閣官房、◎総務省、</w:t>
      </w:r>
      <w:r w:rsidRPr="00E66C99">
        <w:rPr>
          <w:rFonts w:ascii="ＭＳ 明朝" w:hAnsi="ＭＳ 明朝" w:hint="eastAsia"/>
          <w:szCs w:val="24"/>
        </w:rPr>
        <w:t>◎</w:t>
      </w:r>
      <w:r w:rsidRPr="00E66C99">
        <w:rPr>
          <w:rFonts w:ascii="ＭＳ 明朝" w:hAnsi="ＭＳ 明朝"/>
          <w:szCs w:val="24"/>
        </w:rPr>
        <w:t>全府省）</w:t>
      </w:r>
      <w:bookmarkEnd w:id="82"/>
    </w:p>
    <w:p w14:paraId="19BBAA1A" w14:textId="6843F874" w:rsidR="00387025" w:rsidRPr="00E66C99" w:rsidRDefault="00387025">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デジタル・ガバメントを実現し、行政サービスが利用者に価値を提供するためには、その前提として、利用者が当該行政サービスを認知している必要がある。そのために、どのような</w:t>
      </w:r>
      <w:r w:rsidR="00400BA6" w:rsidRPr="00E66C99">
        <w:rPr>
          <w:rFonts w:ascii="ＭＳ 明朝" w:eastAsia="ＭＳ 明朝" w:hAnsi="ＭＳ 明朝" w:hint="eastAsia"/>
          <w:sz w:val="24"/>
          <w:szCs w:val="24"/>
        </w:rPr>
        <w:t>行政サービス</w:t>
      </w:r>
      <w:r w:rsidRPr="00E66C99">
        <w:rPr>
          <w:rFonts w:ascii="ＭＳ 明朝" w:eastAsia="ＭＳ 明朝" w:hAnsi="ＭＳ 明朝" w:hint="eastAsia"/>
          <w:sz w:val="24"/>
          <w:szCs w:val="24"/>
        </w:rPr>
        <w:t>が</w:t>
      </w:r>
      <w:r w:rsidRPr="00E66C99">
        <w:rPr>
          <w:rFonts w:ascii="ＭＳ 明朝" w:eastAsia="ＭＳ 明朝" w:hAnsi="ＭＳ 明朝"/>
          <w:sz w:val="24"/>
          <w:szCs w:val="24"/>
        </w:rPr>
        <w:t>存在</w:t>
      </w:r>
      <w:r w:rsidR="009A11EB" w:rsidRPr="00E66C99">
        <w:rPr>
          <w:rFonts w:ascii="ＭＳ 明朝" w:eastAsia="ＭＳ 明朝" w:hAnsi="ＭＳ 明朝" w:hint="eastAsia"/>
          <w:sz w:val="24"/>
          <w:szCs w:val="24"/>
        </w:rPr>
        <w:t>するのか、</w:t>
      </w:r>
      <w:r w:rsidR="006E0FE5" w:rsidRPr="00E66C99">
        <w:rPr>
          <w:rFonts w:ascii="ＭＳ 明朝" w:eastAsia="ＭＳ 明朝" w:hAnsi="ＭＳ 明朝" w:hint="eastAsia"/>
          <w:sz w:val="24"/>
          <w:szCs w:val="24"/>
        </w:rPr>
        <w:t>当該</w:t>
      </w:r>
      <w:r w:rsidR="006E0FE5" w:rsidRPr="00E66C99">
        <w:rPr>
          <w:rFonts w:ascii="ＭＳ 明朝" w:eastAsia="ＭＳ 明朝" w:hAnsi="ＭＳ 明朝"/>
          <w:sz w:val="24"/>
          <w:szCs w:val="24"/>
        </w:rPr>
        <w:t>行政サービスの</w:t>
      </w:r>
      <w:r w:rsidR="00400BA6" w:rsidRPr="00E66C99">
        <w:rPr>
          <w:rFonts w:ascii="ＭＳ 明朝" w:eastAsia="ＭＳ 明朝" w:hAnsi="ＭＳ 明朝"/>
          <w:sz w:val="24"/>
          <w:szCs w:val="24"/>
        </w:rPr>
        <w:t>利用方法</w:t>
      </w:r>
      <w:r w:rsidR="00400BA6" w:rsidRPr="00E66C99">
        <w:rPr>
          <w:rFonts w:ascii="ＭＳ 明朝" w:eastAsia="ＭＳ 明朝" w:hAnsi="ＭＳ 明朝" w:hint="eastAsia"/>
          <w:sz w:val="24"/>
          <w:szCs w:val="24"/>
        </w:rPr>
        <w:t>等</w:t>
      </w:r>
      <w:r w:rsidR="00400BA6" w:rsidRPr="00E66C99">
        <w:rPr>
          <w:rFonts w:ascii="ＭＳ 明朝" w:eastAsia="ＭＳ 明朝" w:hAnsi="ＭＳ 明朝"/>
          <w:sz w:val="24"/>
          <w:szCs w:val="24"/>
        </w:rPr>
        <w:t>に</w:t>
      </w:r>
      <w:r w:rsidR="00400BA6" w:rsidRPr="00E66C99">
        <w:rPr>
          <w:rFonts w:ascii="ＭＳ 明朝" w:eastAsia="ＭＳ 明朝" w:hAnsi="ＭＳ 明朝" w:hint="eastAsia"/>
          <w:sz w:val="24"/>
          <w:szCs w:val="24"/>
        </w:rPr>
        <w:t>ついて広報する</w:t>
      </w:r>
      <w:r w:rsidR="00400BA6" w:rsidRPr="00E66C99">
        <w:rPr>
          <w:rFonts w:ascii="ＭＳ 明朝" w:eastAsia="ＭＳ 明朝" w:hAnsi="ＭＳ 明朝"/>
          <w:sz w:val="24"/>
          <w:szCs w:val="24"/>
        </w:rPr>
        <w:t>必要があり</w:t>
      </w:r>
      <w:r w:rsidRPr="00E66C99">
        <w:rPr>
          <w:rFonts w:ascii="ＭＳ 明朝" w:eastAsia="ＭＳ 明朝" w:hAnsi="ＭＳ 明朝"/>
          <w:sz w:val="24"/>
          <w:szCs w:val="24"/>
        </w:rPr>
        <w:t>、</w:t>
      </w:r>
      <w:r w:rsidR="00400BA6" w:rsidRPr="00E66C99">
        <w:rPr>
          <w:rFonts w:ascii="ＭＳ 明朝" w:eastAsia="ＭＳ 明朝" w:hAnsi="ＭＳ 明朝" w:hint="eastAsia"/>
          <w:sz w:val="24"/>
          <w:szCs w:val="24"/>
        </w:rPr>
        <w:t>特に</w:t>
      </w:r>
      <w:r w:rsidR="00F92DE1" w:rsidRPr="00E66C99">
        <w:rPr>
          <w:rFonts w:ascii="ＭＳ 明朝" w:eastAsia="ＭＳ 明朝" w:hAnsi="ＭＳ 明朝" w:hint="eastAsia"/>
          <w:sz w:val="24"/>
          <w:szCs w:val="24"/>
        </w:rPr>
        <w:t>、災害等</w:t>
      </w:r>
      <w:r w:rsidR="00F92DE1" w:rsidRPr="00E66C99">
        <w:rPr>
          <w:rFonts w:ascii="ＭＳ 明朝" w:eastAsia="ＭＳ 明朝" w:hAnsi="ＭＳ 明朝"/>
          <w:sz w:val="24"/>
          <w:szCs w:val="24"/>
        </w:rPr>
        <w:t>の緊急事態に</w:t>
      </w:r>
      <w:r w:rsidR="00400BA6" w:rsidRPr="00E66C99">
        <w:rPr>
          <w:rFonts w:ascii="ＭＳ 明朝" w:eastAsia="ＭＳ 明朝" w:hAnsi="ＭＳ 明朝" w:hint="eastAsia"/>
          <w:sz w:val="24"/>
          <w:szCs w:val="24"/>
        </w:rPr>
        <w:t>おいては</w:t>
      </w:r>
      <w:r w:rsidR="004400B4" w:rsidRPr="00E66C99">
        <w:rPr>
          <w:rFonts w:ascii="ＭＳ 明朝" w:eastAsia="ＭＳ 明朝" w:hAnsi="ＭＳ 明朝" w:hint="eastAsia"/>
          <w:sz w:val="24"/>
          <w:szCs w:val="24"/>
        </w:rPr>
        <w:t>、</w:t>
      </w:r>
      <w:r w:rsidR="00F92DE1" w:rsidRPr="00E66C99">
        <w:rPr>
          <w:rFonts w:ascii="ＭＳ 明朝" w:eastAsia="ＭＳ 明朝" w:hAnsi="ＭＳ 明朝" w:hint="eastAsia"/>
          <w:sz w:val="24"/>
          <w:szCs w:val="24"/>
        </w:rPr>
        <w:t>迅速</w:t>
      </w:r>
      <w:r w:rsidR="00F92DE1" w:rsidRPr="00E66C99">
        <w:rPr>
          <w:rFonts w:ascii="ＭＳ 明朝" w:eastAsia="ＭＳ 明朝" w:hAnsi="ＭＳ 明朝"/>
          <w:sz w:val="24"/>
          <w:szCs w:val="24"/>
        </w:rPr>
        <w:t>かつ</w:t>
      </w:r>
      <w:r w:rsidR="00F92DE1" w:rsidRPr="00E66C99">
        <w:rPr>
          <w:rFonts w:ascii="ＭＳ 明朝" w:eastAsia="ＭＳ 明朝" w:hAnsi="ＭＳ 明朝" w:hint="eastAsia"/>
          <w:sz w:val="24"/>
          <w:szCs w:val="24"/>
        </w:rPr>
        <w:t>適確な</w:t>
      </w:r>
      <w:r w:rsidR="00F92DE1" w:rsidRPr="00E66C99">
        <w:rPr>
          <w:rFonts w:ascii="ＭＳ 明朝" w:eastAsia="ＭＳ 明朝" w:hAnsi="ＭＳ 明朝"/>
          <w:sz w:val="24"/>
          <w:szCs w:val="24"/>
        </w:rPr>
        <w:t>情報提供</w:t>
      </w:r>
      <w:r w:rsidR="00400BA6" w:rsidRPr="00E66C99">
        <w:rPr>
          <w:rFonts w:ascii="ＭＳ 明朝" w:eastAsia="ＭＳ 明朝" w:hAnsi="ＭＳ 明朝"/>
          <w:sz w:val="24"/>
          <w:szCs w:val="24"/>
        </w:rPr>
        <w:t>が</w:t>
      </w:r>
      <w:r w:rsidR="00400BA6" w:rsidRPr="00E66C99">
        <w:rPr>
          <w:rFonts w:ascii="ＭＳ 明朝" w:eastAsia="ＭＳ 明朝" w:hAnsi="ＭＳ 明朝" w:hint="eastAsia"/>
          <w:sz w:val="24"/>
          <w:szCs w:val="24"/>
        </w:rPr>
        <w:t>求められる。このような</w:t>
      </w:r>
      <w:r w:rsidR="00400BA6" w:rsidRPr="00E66C99">
        <w:rPr>
          <w:rFonts w:ascii="ＭＳ 明朝" w:eastAsia="ＭＳ 明朝" w:hAnsi="ＭＳ 明朝"/>
          <w:sz w:val="24"/>
          <w:szCs w:val="24"/>
        </w:rPr>
        <w:t>広報</w:t>
      </w:r>
      <w:r w:rsidR="00400BA6" w:rsidRPr="00E66C99">
        <w:rPr>
          <w:rFonts w:ascii="ＭＳ 明朝" w:eastAsia="ＭＳ 明朝" w:hAnsi="ＭＳ 明朝" w:hint="eastAsia"/>
          <w:sz w:val="24"/>
          <w:szCs w:val="24"/>
        </w:rPr>
        <w:t>や</w:t>
      </w:r>
      <w:r w:rsidR="00400BA6" w:rsidRPr="00E66C99">
        <w:rPr>
          <w:rFonts w:ascii="ＭＳ 明朝" w:eastAsia="ＭＳ 明朝" w:hAnsi="ＭＳ 明朝"/>
          <w:sz w:val="24"/>
          <w:szCs w:val="24"/>
        </w:rPr>
        <w:t>情報提供</w:t>
      </w:r>
      <w:r w:rsidR="00400BA6" w:rsidRPr="00E66C99">
        <w:rPr>
          <w:rFonts w:ascii="ＭＳ 明朝" w:eastAsia="ＭＳ 明朝" w:hAnsi="ＭＳ 明朝" w:hint="eastAsia"/>
          <w:sz w:val="24"/>
          <w:szCs w:val="24"/>
        </w:rPr>
        <w:t>に</w:t>
      </w:r>
      <w:r w:rsidR="00400BA6" w:rsidRPr="00E66C99">
        <w:rPr>
          <w:rFonts w:ascii="ＭＳ 明朝" w:eastAsia="ＭＳ 明朝" w:hAnsi="ＭＳ 明朝"/>
          <w:sz w:val="24"/>
          <w:szCs w:val="24"/>
        </w:rPr>
        <w:t>当たっては、</w:t>
      </w:r>
      <w:r w:rsidR="001412F6" w:rsidRPr="00E66C99">
        <w:rPr>
          <w:rFonts w:ascii="ＭＳ 明朝" w:eastAsia="ＭＳ 明朝" w:hAnsi="ＭＳ 明朝" w:hint="eastAsia"/>
          <w:sz w:val="24"/>
          <w:szCs w:val="24"/>
        </w:rPr>
        <w:t>専門的・技術的な用語に頼らず</w:t>
      </w:r>
      <w:r w:rsidR="00F92DE1" w:rsidRPr="00E66C99">
        <w:rPr>
          <w:rFonts w:ascii="ＭＳ 明朝" w:eastAsia="ＭＳ 明朝" w:hAnsi="ＭＳ 明朝" w:hint="eastAsia"/>
          <w:sz w:val="24"/>
          <w:szCs w:val="24"/>
        </w:rPr>
        <w:t>、</w:t>
      </w:r>
      <w:r w:rsidR="001412F6" w:rsidRPr="00E66C99">
        <w:rPr>
          <w:rFonts w:ascii="ＭＳ 明朝" w:eastAsia="ＭＳ 明朝" w:hAnsi="ＭＳ 明朝" w:hint="eastAsia"/>
          <w:sz w:val="24"/>
          <w:szCs w:val="24"/>
        </w:rPr>
        <w:t>丁寧かつ分かりやす</w:t>
      </w:r>
      <w:r w:rsidR="00400BA6" w:rsidRPr="00E66C99">
        <w:rPr>
          <w:rFonts w:ascii="ＭＳ 明朝" w:eastAsia="ＭＳ 明朝" w:hAnsi="ＭＳ 明朝" w:hint="eastAsia"/>
          <w:sz w:val="24"/>
          <w:szCs w:val="24"/>
        </w:rPr>
        <w:t>く</w:t>
      </w:r>
      <w:r w:rsidR="00F92DE1" w:rsidRPr="00E66C99">
        <w:rPr>
          <w:rFonts w:ascii="ＭＳ 明朝" w:eastAsia="ＭＳ 明朝" w:hAnsi="ＭＳ 明朝" w:hint="eastAsia"/>
          <w:sz w:val="24"/>
          <w:szCs w:val="24"/>
        </w:rPr>
        <w:t>行う</w:t>
      </w:r>
      <w:r w:rsidR="00610EB8" w:rsidRPr="00E66C99">
        <w:rPr>
          <w:rFonts w:ascii="ＭＳ 明朝" w:eastAsia="ＭＳ 明朝" w:hAnsi="ＭＳ 明朝" w:hint="eastAsia"/>
          <w:sz w:val="24"/>
          <w:szCs w:val="24"/>
        </w:rPr>
        <w:t>こと</w:t>
      </w:r>
      <w:r w:rsidRPr="00E66C99">
        <w:rPr>
          <w:rFonts w:ascii="ＭＳ 明朝" w:eastAsia="ＭＳ 明朝" w:hAnsi="ＭＳ 明朝"/>
          <w:sz w:val="24"/>
          <w:szCs w:val="24"/>
        </w:rPr>
        <w:t>が重要である</w:t>
      </w:r>
      <w:r w:rsidRPr="00E66C99">
        <w:rPr>
          <w:rFonts w:ascii="ＭＳ 明朝" w:eastAsia="ＭＳ 明朝" w:hAnsi="ＭＳ 明朝" w:hint="eastAsia"/>
          <w:sz w:val="24"/>
          <w:szCs w:val="24"/>
        </w:rPr>
        <w:t>。</w:t>
      </w:r>
    </w:p>
    <w:p w14:paraId="01EECFE1" w14:textId="011E57D9" w:rsidR="00387025" w:rsidRPr="00E66C99" w:rsidRDefault="00387025">
      <w:pPr>
        <w:rPr>
          <w:rFonts w:ascii="ＭＳ 明朝" w:eastAsia="ＭＳ 明朝" w:hAnsi="ＭＳ 明朝"/>
          <w:sz w:val="24"/>
          <w:szCs w:val="24"/>
        </w:rPr>
      </w:pPr>
      <w:r w:rsidRPr="00E66C99">
        <w:rPr>
          <w:rFonts w:ascii="ＭＳ 明朝" w:eastAsia="ＭＳ 明朝" w:hAnsi="ＭＳ 明朝" w:hint="eastAsia"/>
          <w:sz w:val="24"/>
          <w:szCs w:val="24"/>
        </w:rPr>
        <w:t xml:space="preserve">　これまでも、</w:t>
      </w:r>
      <w:r w:rsidRPr="00E66C99">
        <w:rPr>
          <w:rFonts w:ascii="ＭＳ 明朝" w:eastAsia="ＭＳ 明朝" w:hAnsi="ＭＳ 明朝"/>
          <w:sz w:val="24"/>
          <w:szCs w:val="24"/>
        </w:rPr>
        <w:t>Webサイトや講演等を通じてデジタル・ガバメントについて広報</w:t>
      </w:r>
      <w:r w:rsidR="006A5FE3" w:rsidRPr="00E66C99">
        <w:rPr>
          <w:rFonts w:ascii="ＭＳ 明朝" w:eastAsia="ＭＳ 明朝" w:hAnsi="ＭＳ 明朝" w:hint="eastAsia"/>
          <w:sz w:val="24"/>
          <w:szCs w:val="24"/>
        </w:rPr>
        <w:t>等</w:t>
      </w:r>
      <w:r w:rsidR="00E426B7" w:rsidRPr="00E66C99">
        <w:rPr>
          <w:rFonts w:ascii="ＭＳ 明朝" w:eastAsia="ＭＳ 明朝" w:hAnsi="ＭＳ 明朝" w:hint="eastAsia"/>
          <w:sz w:val="24"/>
          <w:szCs w:val="24"/>
        </w:rPr>
        <w:t>を</w:t>
      </w:r>
      <w:r w:rsidR="00E426B7" w:rsidRPr="00E66C99">
        <w:rPr>
          <w:rFonts w:ascii="ＭＳ 明朝" w:eastAsia="ＭＳ 明朝" w:hAnsi="ＭＳ 明朝"/>
          <w:sz w:val="24"/>
          <w:szCs w:val="24"/>
        </w:rPr>
        <w:t>行って</w:t>
      </w:r>
      <w:r w:rsidR="004362C1" w:rsidRPr="00E66C99">
        <w:rPr>
          <w:rFonts w:ascii="ＭＳ 明朝" w:eastAsia="ＭＳ 明朝" w:hAnsi="ＭＳ 明朝" w:hint="eastAsia"/>
          <w:sz w:val="24"/>
          <w:szCs w:val="24"/>
        </w:rPr>
        <w:t>きた</w:t>
      </w:r>
      <w:r w:rsidRPr="00E66C99">
        <w:rPr>
          <w:rFonts w:ascii="ＭＳ 明朝" w:eastAsia="ＭＳ 明朝" w:hAnsi="ＭＳ 明朝"/>
          <w:sz w:val="24"/>
          <w:szCs w:val="24"/>
        </w:rPr>
        <w:t>が、より</w:t>
      </w:r>
      <w:r w:rsidRPr="00E66C99">
        <w:rPr>
          <w:rFonts w:ascii="ＭＳ 明朝" w:eastAsia="ＭＳ 明朝" w:hAnsi="ＭＳ 明朝" w:hint="eastAsia"/>
          <w:sz w:val="24"/>
          <w:szCs w:val="24"/>
        </w:rPr>
        <w:t>一層</w:t>
      </w:r>
      <w:r w:rsidRPr="00E66C99">
        <w:rPr>
          <w:rFonts w:ascii="ＭＳ 明朝" w:eastAsia="ＭＳ 明朝" w:hAnsi="ＭＳ 明朝"/>
          <w:sz w:val="24"/>
          <w:szCs w:val="24"/>
        </w:rPr>
        <w:t>認知して</w:t>
      </w:r>
      <w:r w:rsidRPr="00E66C99">
        <w:rPr>
          <w:rFonts w:ascii="ＭＳ 明朝" w:eastAsia="ＭＳ 明朝" w:hAnsi="ＭＳ 明朝" w:hint="eastAsia"/>
          <w:sz w:val="24"/>
          <w:szCs w:val="24"/>
        </w:rPr>
        <w:t>もらうためには、スマートフォン等のモバイル端末からの行政サービスへのアクセス機会の提供、</w:t>
      </w:r>
      <w:r w:rsidR="00F92DE1" w:rsidRPr="00E66C99">
        <w:rPr>
          <w:rFonts w:ascii="ＭＳ 明朝" w:eastAsia="ＭＳ 明朝" w:hAnsi="ＭＳ 明朝"/>
          <w:sz w:val="24"/>
          <w:szCs w:val="24"/>
        </w:rPr>
        <w:t>SNS</w:t>
      </w:r>
      <w:r w:rsidR="00F92DE1" w:rsidRPr="00E66C99">
        <w:rPr>
          <w:rFonts w:ascii="ＭＳ 明朝" w:eastAsia="ＭＳ 明朝" w:hAnsi="ＭＳ 明朝" w:hint="eastAsia"/>
          <w:sz w:val="24"/>
          <w:szCs w:val="24"/>
        </w:rPr>
        <w:t>等</w:t>
      </w:r>
      <w:r w:rsidR="00F92DE1" w:rsidRPr="00E66C99">
        <w:rPr>
          <w:rFonts w:ascii="ＭＳ 明朝" w:eastAsia="ＭＳ 明朝" w:hAnsi="ＭＳ 明朝"/>
          <w:sz w:val="24"/>
          <w:szCs w:val="24"/>
        </w:rPr>
        <w:t>による</w:t>
      </w:r>
      <w:r w:rsidR="00400BA6" w:rsidRPr="00E66C99">
        <w:rPr>
          <w:rFonts w:ascii="ＭＳ 明朝" w:eastAsia="ＭＳ 明朝" w:hAnsi="ＭＳ 明朝" w:hint="eastAsia"/>
          <w:sz w:val="24"/>
          <w:szCs w:val="24"/>
        </w:rPr>
        <w:t>適確な</w:t>
      </w:r>
      <w:r w:rsidR="00F92DE1" w:rsidRPr="00E66C99">
        <w:rPr>
          <w:rFonts w:ascii="ＭＳ 明朝" w:eastAsia="ＭＳ 明朝" w:hAnsi="ＭＳ 明朝" w:hint="eastAsia"/>
          <w:sz w:val="24"/>
          <w:szCs w:val="24"/>
        </w:rPr>
        <w:t>情報提供</w:t>
      </w:r>
      <w:r w:rsidR="00F92DE1" w:rsidRPr="00E66C99">
        <w:rPr>
          <w:rFonts w:ascii="ＭＳ 明朝" w:eastAsia="ＭＳ 明朝" w:hAnsi="ＭＳ 明朝"/>
          <w:sz w:val="24"/>
          <w:szCs w:val="24"/>
        </w:rPr>
        <w:t>、</w:t>
      </w:r>
      <w:r w:rsidR="00F92DE1" w:rsidRPr="00E66C99">
        <w:rPr>
          <w:rFonts w:ascii="ＭＳ 明朝" w:eastAsia="ＭＳ 明朝" w:hAnsi="ＭＳ 明朝" w:hint="eastAsia"/>
          <w:sz w:val="24"/>
          <w:szCs w:val="24"/>
        </w:rPr>
        <w:t>デジタル</w:t>
      </w:r>
      <w:r w:rsidR="00F92DE1" w:rsidRPr="00E66C99">
        <w:rPr>
          <w:rFonts w:ascii="ＭＳ 明朝" w:eastAsia="ＭＳ 明朝" w:hAnsi="ＭＳ 明朝"/>
          <w:sz w:val="24"/>
          <w:szCs w:val="24"/>
        </w:rPr>
        <w:t>技術による</w:t>
      </w:r>
      <w:r w:rsidRPr="00E66C99">
        <w:rPr>
          <w:rFonts w:ascii="ＭＳ 明朝" w:eastAsia="ＭＳ 明朝" w:hAnsi="ＭＳ 明朝"/>
          <w:sz w:val="24"/>
          <w:szCs w:val="24"/>
        </w:rPr>
        <w:t>Webサイトでの利用者動向の分析</w:t>
      </w:r>
      <w:r w:rsidR="004362C1" w:rsidRPr="00E66C99">
        <w:rPr>
          <w:rFonts w:ascii="ＭＳ 明朝" w:eastAsia="ＭＳ 明朝" w:hAnsi="ＭＳ 明朝" w:hint="eastAsia"/>
          <w:sz w:val="24"/>
          <w:szCs w:val="24"/>
        </w:rPr>
        <w:t>等</w:t>
      </w:r>
      <w:r w:rsidRPr="00E66C99">
        <w:rPr>
          <w:rFonts w:ascii="ＭＳ 明朝" w:eastAsia="ＭＳ 明朝" w:hAnsi="ＭＳ 明朝"/>
          <w:sz w:val="24"/>
          <w:szCs w:val="24"/>
        </w:rPr>
        <w:t>により、個々のニーズに即した</w:t>
      </w:r>
      <w:r w:rsidR="00147223" w:rsidRPr="00E66C99">
        <w:rPr>
          <w:rFonts w:ascii="ＭＳ 明朝" w:eastAsia="ＭＳ 明朝" w:hAnsi="ＭＳ 明朝"/>
          <w:sz w:val="24"/>
          <w:szCs w:val="24"/>
        </w:rPr>
        <w:t>情報を行政から利用者へ</w:t>
      </w:r>
      <w:r w:rsidR="00F92DE1" w:rsidRPr="00E66C99">
        <w:rPr>
          <w:rFonts w:ascii="ＭＳ 明朝" w:eastAsia="ＭＳ 明朝" w:hAnsi="ＭＳ 明朝" w:hint="eastAsia"/>
          <w:sz w:val="24"/>
          <w:szCs w:val="24"/>
        </w:rPr>
        <w:t>迅速</w:t>
      </w:r>
      <w:r w:rsidR="00F92DE1" w:rsidRPr="00E66C99">
        <w:rPr>
          <w:rFonts w:ascii="ＭＳ 明朝" w:eastAsia="ＭＳ 明朝" w:hAnsi="ＭＳ 明朝"/>
          <w:sz w:val="24"/>
          <w:szCs w:val="24"/>
        </w:rPr>
        <w:t>かつ効果的</w:t>
      </w:r>
      <w:r w:rsidR="00147223" w:rsidRPr="00E66C99">
        <w:rPr>
          <w:rFonts w:ascii="ＭＳ 明朝" w:eastAsia="ＭＳ 明朝" w:hAnsi="ＭＳ 明朝"/>
          <w:sz w:val="24"/>
          <w:szCs w:val="24"/>
        </w:rPr>
        <w:t>に</w:t>
      </w:r>
      <w:r w:rsidR="00F92DE1" w:rsidRPr="00E66C99">
        <w:rPr>
          <w:rFonts w:ascii="ＭＳ 明朝" w:eastAsia="ＭＳ 明朝" w:hAnsi="ＭＳ 明朝" w:hint="eastAsia"/>
          <w:sz w:val="24"/>
          <w:szCs w:val="24"/>
        </w:rPr>
        <w:t>情報提供</w:t>
      </w:r>
      <w:r w:rsidR="00147223" w:rsidRPr="00E66C99">
        <w:rPr>
          <w:rFonts w:ascii="ＭＳ 明朝" w:eastAsia="ＭＳ 明朝" w:hAnsi="ＭＳ 明朝"/>
          <w:sz w:val="24"/>
          <w:szCs w:val="24"/>
        </w:rPr>
        <w:t>するような取組</w:t>
      </w:r>
      <w:r w:rsidR="00F92DE1" w:rsidRPr="00E66C99">
        <w:rPr>
          <w:rFonts w:ascii="ＭＳ 明朝" w:eastAsia="ＭＳ 明朝" w:hAnsi="ＭＳ 明朝" w:hint="eastAsia"/>
          <w:sz w:val="24"/>
          <w:szCs w:val="24"/>
        </w:rPr>
        <w:t>を</w:t>
      </w:r>
      <w:r w:rsidR="00F92DE1" w:rsidRPr="00E66C99">
        <w:rPr>
          <w:rFonts w:ascii="ＭＳ 明朝" w:eastAsia="ＭＳ 明朝" w:hAnsi="ＭＳ 明朝"/>
          <w:sz w:val="24"/>
          <w:szCs w:val="24"/>
        </w:rPr>
        <w:t>強化する</w:t>
      </w:r>
      <w:r w:rsidR="00147223" w:rsidRPr="00E66C99">
        <w:rPr>
          <w:rFonts w:ascii="ＭＳ 明朝" w:eastAsia="ＭＳ 明朝" w:hAnsi="ＭＳ 明朝"/>
          <w:sz w:val="24"/>
          <w:szCs w:val="24"/>
        </w:rPr>
        <w:t>必要</w:t>
      </w:r>
      <w:r w:rsidR="00F92DE1" w:rsidRPr="00E66C99">
        <w:rPr>
          <w:rFonts w:ascii="ＭＳ 明朝" w:eastAsia="ＭＳ 明朝" w:hAnsi="ＭＳ 明朝" w:hint="eastAsia"/>
          <w:sz w:val="24"/>
          <w:szCs w:val="24"/>
        </w:rPr>
        <w:t>が</w:t>
      </w:r>
      <w:r w:rsidR="00147223" w:rsidRPr="00E66C99">
        <w:rPr>
          <w:rFonts w:ascii="ＭＳ 明朝" w:eastAsia="ＭＳ 明朝" w:hAnsi="ＭＳ 明朝"/>
          <w:sz w:val="24"/>
          <w:szCs w:val="24"/>
        </w:rPr>
        <w:t>ある</w:t>
      </w:r>
      <w:r w:rsidR="00147223" w:rsidRPr="00E66C99">
        <w:rPr>
          <w:rFonts w:ascii="ＭＳ 明朝" w:eastAsia="ＭＳ 明朝" w:hAnsi="ＭＳ 明朝" w:hint="eastAsia"/>
          <w:sz w:val="24"/>
          <w:szCs w:val="24"/>
        </w:rPr>
        <w:t>。</w:t>
      </w:r>
    </w:p>
    <w:p w14:paraId="341ECAB3" w14:textId="181F4BC9" w:rsidR="00387025" w:rsidRPr="00E66C99" w:rsidRDefault="00387025">
      <w:pPr>
        <w:rPr>
          <w:rFonts w:ascii="ＭＳ 明朝" w:eastAsia="ＭＳ 明朝" w:hAnsi="ＭＳ 明朝"/>
          <w:sz w:val="24"/>
          <w:szCs w:val="24"/>
        </w:rPr>
      </w:pPr>
      <w:r w:rsidRPr="00E66C99">
        <w:rPr>
          <w:rFonts w:ascii="ＭＳ 明朝" w:eastAsia="ＭＳ 明朝" w:hAnsi="ＭＳ 明朝" w:hint="eastAsia"/>
          <w:sz w:val="24"/>
          <w:szCs w:val="24"/>
        </w:rPr>
        <w:t xml:space="preserve">　内閣官房及び総務省は、こうした取組を率先して推進し、政策情報</w:t>
      </w:r>
      <w:r w:rsidR="00A334B6" w:rsidRPr="00E66C99">
        <w:rPr>
          <w:rFonts w:ascii="ＭＳ 明朝" w:eastAsia="ＭＳ 明朝" w:hAnsi="ＭＳ 明朝" w:hint="eastAsia"/>
          <w:sz w:val="24"/>
          <w:szCs w:val="24"/>
        </w:rPr>
        <w:t>、情報システム</w:t>
      </w:r>
      <w:r w:rsidR="00A334B6" w:rsidRPr="00E66C99">
        <w:rPr>
          <w:rFonts w:ascii="ＭＳ 明朝" w:eastAsia="ＭＳ 明朝" w:hAnsi="ＭＳ 明朝"/>
          <w:sz w:val="24"/>
          <w:szCs w:val="24"/>
        </w:rPr>
        <w:t>の整備</w:t>
      </w:r>
      <w:r w:rsidR="00A334B6" w:rsidRPr="00E66C99">
        <w:rPr>
          <w:rFonts w:ascii="ＭＳ 明朝" w:eastAsia="ＭＳ 明朝" w:hAnsi="ＭＳ 明朝" w:hint="eastAsia"/>
          <w:sz w:val="24"/>
          <w:szCs w:val="24"/>
        </w:rPr>
        <w:t>に</w:t>
      </w:r>
      <w:r w:rsidR="00A334B6" w:rsidRPr="00E66C99">
        <w:rPr>
          <w:rFonts w:ascii="ＭＳ 明朝" w:eastAsia="ＭＳ 明朝" w:hAnsi="ＭＳ 明朝"/>
          <w:sz w:val="24"/>
          <w:szCs w:val="24"/>
        </w:rPr>
        <w:t>係る</w:t>
      </w:r>
      <w:r w:rsidRPr="00E66C99">
        <w:rPr>
          <w:rFonts w:ascii="ＭＳ 明朝" w:eastAsia="ＭＳ 明朝" w:hAnsi="ＭＳ 明朝" w:hint="eastAsia"/>
          <w:sz w:val="24"/>
          <w:szCs w:val="24"/>
        </w:rPr>
        <w:t>投資状況等のデジタルデータを、積極的に利用者に提供するとともに、利用者の声を聴く機会を設ける。また、こうした取組から得られた経験を、</w:t>
      </w:r>
      <w:r w:rsidRPr="00E66C99">
        <w:rPr>
          <w:rFonts w:ascii="ＭＳ 明朝" w:eastAsia="ＭＳ 明朝" w:hAnsi="ＭＳ 明朝"/>
          <w:sz w:val="24"/>
          <w:szCs w:val="24"/>
        </w:rPr>
        <w:t>Webサイトガイドライン等のガイドライン</w:t>
      </w:r>
      <w:r w:rsidR="004362C1" w:rsidRPr="00E66C99">
        <w:rPr>
          <w:rFonts w:ascii="ＭＳ 明朝" w:eastAsia="ＭＳ 明朝" w:hAnsi="ＭＳ 明朝" w:hint="eastAsia"/>
          <w:sz w:val="24"/>
          <w:szCs w:val="24"/>
        </w:rPr>
        <w:t>に</w:t>
      </w:r>
      <w:r w:rsidR="004362C1" w:rsidRPr="00E66C99">
        <w:rPr>
          <w:rFonts w:ascii="ＭＳ 明朝" w:eastAsia="ＭＳ 明朝" w:hAnsi="ＭＳ 明朝"/>
          <w:sz w:val="24"/>
          <w:szCs w:val="24"/>
        </w:rPr>
        <w:t>記載し、</w:t>
      </w:r>
      <w:r w:rsidRPr="00E66C99">
        <w:rPr>
          <w:rFonts w:ascii="ＭＳ 明朝" w:eastAsia="ＭＳ 明朝" w:hAnsi="ＭＳ 明朝"/>
          <w:sz w:val="24"/>
          <w:szCs w:val="24"/>
        </w:rPr>
        <w:t>公開する。</w:t>
      </w:r>
    </w:p>
    <w:p w14:paraId="1C5302F5" w14:textId="041CD87B" w:rsidR="00387025" w:rsidRPr="00E66C99" w:rsidRDefault="00387025">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各府省は</w:t>
      </w:r>
      <w:r w:rsidR="00900323" w:rsidRPr="00E66C99">
        <w:rPr>
          <w:rFonts w:ascii="ＭＳ 明朝" w:eastAsia="ＭＳ 明朝" w:hAnsi="ＭＳ 明朝" w:hint="eastAsia"/>
          <w:sz w:val="24"/>
          <w:szCs w:val="24"/>
        </w:rPr>
        <w:t>、</w:t>
      </w:r>
      <w:r w:rsidRPr="00E66C99">
        <w:rPr>
          <w:rFonts w:ascii="ＭＳ 明朝" w:eastAsia="ＭＳ 明朝" w:hAnsi="ＭＳ 明朝" w:hint="eastAsia"/>
          <w:sz w:val="24"/>
          <w:szCs w:val="24"/>
        </w:rPr>
        <w:t>当該ガイドライン</w:t>
      </w:r>
      <w:r w:rsidR="00083FBD" w:rsidRPr="00E66C99">
        <w:rPr>
          <w:rFonts w:ascii="ＭＳ 明朝" w:eastAsia="ＭＳ 明朝" w:hAnsi="ＭＳ 明朝" w:hint="eastAsia"/>
          <w:sz w:val="24"/>
          <w:szCs w:val="24"/>
        </w:rPr>
        <w:t>等</w:t>
      </w:r>
      <w:r w:rsidRPr="00E66C99">
        <w:rPr>
          <w:rFonts w:ascii="ＭＳ 明朝" w:eastAsia="ＭＳ 明朝" w:hAnsi="ＭＳ 明朝" w:hint="eastAsia"/>
          <w:sz w:val="24"/>
          <w:szCs w:val="24"/>
        </w:rPr>
        <w:t>を参考にしつつ、所</w:t>
      </w:r>
      <w:r w:rsidR="004362C1" w:rsidRPr="00E66C99">
        <w:rPr>
          <w:rFonts w:ascii="ＭＳ 明朝" w:eastAsia="ＭＳ 明朝" w:hAnsi="ＭＳ 明朝" w:hint="eastAsia"/>
          <w:sz w:val="24"/>
          <w:szCs w:val="24"/>
        </w:rPr>
        <w:t>管</w:t>
      </w:r>
      <w:r w:rsidRPr="00E66C99">
        <w:rPr>
          <w:rFonts w:ascii="ＭＳ 明朝" w:eastAsia="ＭＳ 明朝" w:hAnsi="ＭＳ 明朝" w:hint="eastAsia"/>
          <w:sz w:val="24"/>
          <w:szCs w:val="24"/>
        </w:rPr>
        <w:t>の政策</w:t>
      </w:r>
      <w:r w:rsidR="004362C1" w:rsidRPr="00E66C99">
        <w:rPr>
          <w:rFonts w:ascii="ＭＳ 明朝" w:eastAsia="ＭＳ 明朝" w:hAnsi="ＭＳ 明朝" w:hint="eastAsia"/>
          <w:sz w:val="24"/>
          <w:szCs w:val="24"/>
        </w:rPr>
        <w:t>に</w:t>
      </w:r>
      <w:r w:rsidR="004362C1" w:rsidRPr="00E66C99">
        <w:rPr>
          <w:rFonts w:ascii="ＭＳ 明朝" w:eastAsia="ＭＳ 明朝" w:hAnsi="ＭＳ 明朝"/>
          <w:sz w:val="24"/>
          <w:szCs w:val="24"/>
        </w:rPr>
        <w:t>係る</w:t>
      </w:r>
      <w:r w:rsidRPr="00E66C99">
        <w:rPr>
          <w:rFonts w:ascii="ＭＳ 明朝" w:eastAsia="ＭＳ 明朝" w:hAnsi="ＭＳ 明朝" w:hint="eastAsia"/>
          <w:sz w:val="24"/>
          <w:szCs w:val="24"/>
        </w:rPr>
        <w:t>情報</w:t>
      </w:r>
      <w:r w:rsidR="004362C1" w:rsidRPr="00E66C99">
        <w:rPr>
          <w:rFonts w:ascii="ＭＳ 明朝" w:eastAsia="ＭＳ 明朝" w:hAnsi="ＭＳ 明朝" w:hint="eastAsia"/>
          <w:sz w:val="24"/>
          <w:szCs w:val="24"/>
        </w:rPr>
        <w:t>の</w:t>
      </w:r>
      <w:r w:rsidRPr="00E66C99">
        <w:rPr>
          <w:rFonts w:ascii="ＭＳ 明朝" w:eastAsia="ＭＳ 明朝" w:hAnsi="ＭＳ 明朝" w:hint="eastAsia"/>
          <w:sz w:val="24"/>
          <w:szCs w:val="24"/>
        </w:rPr>
        <w:t>広報</w:t>
      </w:r>
      <w:r w:rsidR="00083FBD" w:rsidRPr="00E66C99">
        <w:rPr>
          <w:rFonts w:ascii="ＭＳ 明朝" w:eastAsia="ＭＳ 明朝" w:hAnsi="ＭＳ 明朝" w:hint="eastAsia"/>
          <w:sz w:val="24"/>
          <w:szCs w:val="24"/>
        </w:rPr>
        <w:t>や</w:t>
      </w:r>
      <w:r w:rsidR="00083FBD" w:rsidRPr="00E66C99">
        <w:rPr>
          <w:rFonts w:ascii="ＭＳ 明朝" w:eastAsia="ＭＳ 明朝" w:hAnsi="ＭＳ 明朝"/>
          <w:sz w:val="24"/>
          <w:szCs w:val="24"/>
        </w:rPr>
        <w:t>情報提供</w:t>
      </w:r>
      <w:r w:rsidRPr="00E66C99">
        <w:rPr>
          <w:rFonts w:ascii="ＭＳ 明朝" w:eastAsia="ＭＳ 明朝" w:hAnsi="ＭＳ 明朝" w:hint="eastAsia"/>
          <w:sz w:val="24"/>
          <w:szCs w:val="24"/>
        </w:rPr>
        <w:t>に</w:t>
      </w:r>
      <w:r w:rsidR="004362C1" w:rsidRPr="00E66C99">
        <w:rPr>
          <w:rFonts w:ascii="ＭＳ 明朝" w:eastAsia="ＭＳ 明朝" w:hAnsi="ＭＳ 明朝" w:hint="eastAsia"/>
          <w:sz w:val="24"/>
          <w:szCs w:val="24"/>
        </w:rPr>
        <w:t>積極的に</w:t>
      </w:r>
      <w:r w:rsidRPr="00E66C99">
        <w:rPr>
          <w:rFonts w:ascii="ＭＳ 明朝" w:eastAsia="ＭＳ 明朝" w:hAnsi="ＭＳ 明朝"/>
          <w:sz w:val="24"/>
          <w:szCs w:val="24"/>
        </w:rPr>
        <w:t>取り組む</w:t>
      </w:r>
      <w:r w:rsidRPr="00E66C99">
        <w:rPr>
          <w:rFonts w:ascii="ＭＳ 明朝" w:eastAsia="ＭＳ 明朝" w:hAnsi="ＭＳ 明朝" w:hint="eastAsia"/>
          <w:sz w:val="24"/>
          <w:szCs w:val="24"/>
        </w:rPr>
        <w:t>。</w:t>
      </w:r>
    </w:p>
    <w:p w14:paraId="37A520E2" w14:textId="77777777" w:rsidR="00387025" w:rsidRPr="00E66C99" w:rsidRDefault="00387025">
      <w:pPr>
        <w:ind w:firstLineChars="100" w:firstLine="240"/>
        <w:rPr>
          <w:rFonts w:ascii="ＭＳ 明朝" w:eastAsia="ＭＳ 明朝" w:hAnsi="ＭＳ 明朝"/>
          <w:sz w:val="24"/>
          <w:szCs w:val="24"/>
        </w:rPr>
      </w:pPr>
    </w:p>
    <w:p w14:paraId="54EB5A90" w14:textId="77777777" w:rsidR="00387025" w:rsidRPr="00E66C99" w:rsidRDefault="00387025" w:rsidP="00B53F89">
      <w:pPr>
        <w:pStyle w:val="3"/>
        <w:ind w:leftChars="0" w:left="0" w:right="210"/>
        <w:rPr>
          <w:rFonts w:ascii="ＭＳ 明朝" w:hAnsi="ＭＳ 明朝"/>
          <w:szCs w:val="24"/>
        </w:rPr>
      </w:pPr>
      <w:bookmarkStart w:id="83" w:name="_Toc26812197"/>
      <w:r w:rsidRPr="00E66C99">
        <w:rPr>
          <w:rFonts w:ascii="ＭＳ 明朝" w:hAnsi="ＭＳ 明朝" w:hint="eastAsia"/>
          <w:szCs w:val="24"/>
        </w:rPr>
        <w:t>（</w:t>
      </w:r>
      <w:r w:rsidRPr="00E66C99">
        <w:rPr>
          <w:rFonts w:ascii="ＭＳ 明朝" w:hAnsi="ＭＳ 明朝"/>
          <w:szCs w:val="24"/>
        </w:rPr>
        <w:t>2）戦略的な国際対応（◎内閣官房、◎総務省、◎経済産業省、関係府省）</w:t>
      </w:r>
      <w:bookmarkEnd w:id="83"/>
    </w:p>
    <w:p w14:paraId="27F90046" w14:textId="38996EFA" w:rsidR="00387025" w:rsidRPr="00E66C99" w:rsidRDefault="00387025" w:rsidP="00387025">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Pr="00E66C99">
        <w:rPr>
          <w:rFonts w:ascii="ＭＳ 明朝" w:eastAsia="ＭＳ 明朝" w:hAnsi="ＭＳ 明朝"/>
          <w:sz w:val="24"/>
          <w:szCs w:val="24"/>
        </w:rPr>
        <w:t>2013年（平成25年）の政府CIOの設置以降</w:t>
      </w:r>
      <w:r w:rsidRPr="00E66C99">
        <w:rPr>
          <w:rFonts w:ascii="ＭＳ 明朝" w:eastAsia="ＭＳ 明朝" w:hAnsi="ＭＳ 明朝" w:hint="eastAsia"/>
          <w:sz w:val="24"/>
          <w:szCs w:val="24"/>
        </w:rPr>
        <w:t>、</w:t>
      </w:r>
      <w:r w:rsidRPr="00E66C99">
        <w:rPr>
          <w:rFonts w:ascii="ＭＳ 明朝" w:eastAsia="ＭＳ 明朝" w:hAnsi="ＭＳ 明朝"/>
          <w:sz w:val="24"/>
          <w:szCs w:val="24"/>
        </w:rPr>
        <w:t>実績を挙げつつある府省の壁を越えた取組（</w:t>
      </w:r>
      <w:r w:rsidRPr="00E66C99">
        <w:rPr>
          <w:rFonts w:ascii="ＭＳ 明朝" w:eastAsia="ＭＳ 明朝" w:hAnsi="ＭＳ 明朝" w:hint="eastAsia"/>
          <w:sz w:val="24"/>
          <w:szCs w:val="24"/>
        </w:rPr>
        <w:t>政府情報システムについて、</w:t>
      </w:r>
      <w:r w:rsidRPr="00E66C99">
        <w:rPr>
          <w:rFonts w:ascii="ＭＳ 明朝" w:eastAsia="ＭＳ 明朝" w:hAnsi="ＭＳ 明朝"/>
          <w:sz w:val="24"/>
          <w:szCs w:val="24"/>
        </w:rPr>
        <w:t>2013年度（平成25年度）</w:t>
      </w:r>
      <w:r w:rsidRPr="00E66C99">
        <w:rPr>
          <w:rFonts w:ascii="ＭＳ 明朝" w:eastAsia="ＭＳ 明朝" w:hAnsi="ＭＳ 明朝" w:hint="eastAsia"/>
          <w:sz w:val="24"/>
          <w:szCs w:val="24"/>
        </w:rPr>
        <w:t>比で、</w:t>
      </w:r>
      <w:r w:rsidRPr="00E66C99">
        <w:rPr>
          <w:rFonts w:ascii="ＭＳ 明朝" w:eastAsia="ＭＳ 明朝" w:hAnsi="ＭＳ 明朝"/>
          <w:sz w:val="24"/>
          <w:szCs w:val="24"/>
        </w:rPr>
        <w:t>運用</w:t>
      </w:r>
      <w:r w:rsidR="00E70680" w:rsidRPr="00E66C99">
        <w:rPr>
          <w:rFonts w:ascii="ＭＳ 明朝" w:eastAsia="ＭＳ 明朝" w:hAnsi="ＭＳ 明朝" w:hint="eastAsia"/>
          <w:sz w:val="24"/>
          <w:szCs w:val="24"/>
        </w:rPr>
        <w:t>等経費３</w:t>
      </w:r>
      <w:r w:rsidRPr="00E66C99">
        <w:rPr>
          <w:rFonts w:ascii="ＭＳ 明朝" w:eastAsia="ＭＳ 明朝" w:hAnsi="ＭＳ 明朝"/>
          <w:sz w:val="24"/>
          <w:szCs w:val="24"/>
        </w:rPr>
        <w:t>割減見込み等）や地方公共団体・民間</w:t>
      </w:r>
      <w:r w:rsidR="00C9257F" w:rsidRPr="00E66C99">
        <w:rPr>
          <w:rFonts w:ascii="ＭＳ 明朝" w:eastAsia="ＭＳ 明朝" w:hAnsi="ＭＳ 明朝" w:hint="eastAsia"/>
          <w:sz w:val="24"/>
          <w:szCs w:val="24"/>
        </w:rPr>
        <w:t>とも</w:t>
      </w:r>
      <w:r w:rsidR="00C9257F" w:rsidRPr="00E66C99">
        <w:rPr>
          <w:rFonts w:ascii="ＭＳ 明朝" w:eastAsia="ＭＳ 明朝" w:hAnsi="ＭＳ 明朝"/>
          <w:sz w:val="24"/>
          <w:szCs w:val="24"/>
        </w:rPr>
        <w:t>連携した</w:t>
      </w:r>
      <w:r w:rsidRPr="00E66C99">
        <w:rPr>
          <w:rFonts w:ascii="ＭＳ 明朝" w:eastAsia="ＭＳ 明朝" w:hAnsi="ＭＳ 明朝"/>
          <w:sz w:val="24"/>
          <w:szCs w:val="24"/>
        </w:rPr>
        <w:t>取組（自治体クラウド、農地情報公開システム、マイナンバー</w:t>
      </w:r>
      <w:r w:rsidR="005C61B5">
        <w:rPr>
          <w:rFonts w:ascii="ＭＳ 明朝" w:eastAsia="ＭＳ 明朝" w:hAnsi="ＭＳ 明朝" w:hint="eastAsia"/>
          <w:sz w:val="24"/>
          <w:szCs w:val="24"/>
        </w:rPr>
        <w:t>制度</w:t>
      </w:r>
      <w:r w:rsidRPr="00E66C99">
        <w:rPr>
          <w:rFonts w:ascii="ＭＳ 明朝" w:eastAsia="ＭＳ 明朝" w:hAnsi="ＭＳ 明朝"/>
          <w:sz w:val="24"/>
          <w:szCs w:val="24"/>
        </w:rPr>
        <w:t>等）等から得られた知見及び成果を広く発信し、国際社会にその効果分析等を提供することは、類似の課題に取り組む諸外国のデジタル・トランスフォーメーションを促進し、持続可能な社会の実現という国際目標にも貢献するものである。</w:t>
      </w:r>
    </w:p>
    <w:p w14:paraId="2C9A80D8" w14:textId="09DE958E" w:rsidR="00387025" w:rsidRPr="00E66C99" w:rsidRDefault="00387025" w:rsidP="00147223">
      <w:pPr>
        <w:rPr>
          <w:rFonts w:ascii="ＭＳ 明朝" w:eastAsia="ＭＳ 明朝" w:hAnsi="ＭＳ 明朝"/>
          <w:sz w:val="24"/>
          <w:szCs w:val="24"/>
        </w:rPr>
      </w:pPr>
      <w:r w:rsidRPr="00E66C99">
        <w:rPr>
          <w:rFonts w:ascii="ＭＳ 明朝" w:eastAsia="ＭＳ 明朝" w:hAnsi="ＭＳ 明朝" w:hint="eastAsia"/>
          <w:sz w:val="24"/>
          <w:szCs w:val="24"/>
        </w:rPr>
        <w:t xml:space="preserve">　これまで、国際会議等の場において、</w:t>
      </w:r>
      <w:r w:rsidR="00C52A27" w:rsidRPr="00E66C99">
        <w:rPr>
          <w:rFonts w:ascii="ＭＳ 明朝" w:eastAsia="ＭＳ 明朝" w:hAnsi="ＭＳ 明朝" w:hint="eastAsia"/>
          <w:sz w:val="24"/>
          <w:szCs w:val="24"/>
        </w:rPr>
        <w:t>各国</w:t>
      </w:r>
      <w:r w:rsidRPr="00E66C99">
        <w:rPr>
          <w:rFonts w:ascii="ＭＳ 明朝" w:eastAsia="ＭＳ 明朝" w:hAnsi="ＭＳ 明朝"/>
          <w:sz w:val="24"/>
          <w:szCs w:val="24"/>
        </w:rPr>
        <w:t>への</w:t>
      </w:r>
      <w:r w:rsidR="00072D35">
        <w:rPr>
          <w:rFonts w:ascii="ＭＳ 明朝" w:eastAsia="ＭＳ 明朝" w:hAnsi="ＭＳ 明朝" w:hint="eastAsia"/>
          <w:sz w:val="24"/>
          <w:szCs w:val="24"/>
        </w:rPr>
        <w:t>我が国</w:t>
      </w:r>
      <w:r w:rsidRPr="00E66C99">
        <w:rPr>
          <w:rFonts w:ascii="ＭＳ 明朝" w:eastAsia="ＭＳ 明朝" w:hAnsi="ＭＳ 明朝"/>
          <w:sz w:val="24"/>
          <w:szCs w:val="24"/>
        </w:rPr>
        <w:t>の取組の紹介や相互の意見交換等を通じ、行政サービスのデジタル化について、</w:t>
      </w:r>
      <w:r w:rsidR="00072D35">
        <w:rPr>
          <w:rFonts w:ascii="ＭＳ 明朝" w:eastAsia="ＭＳ 明朝" w:hAnsi="ＭＳ 明朝" w:hint="eastAsia"/>
          <w:sz w:val="24"/>
          <w:szCs w:val="24"/>
        </w:rPr>
        <w:t>我が国</w:t>
      </w:r>
      <w:r w:rsidRPr="00E66C99">
        <w:rPr>
          <w:rFonts w:ascii="ＭＳ 明朝" w:eastAsia="ＭＳ 明朝" w:hAnsi="ＭＳ 明朝"/>
          <w:sz w:val="24"/>
          <w:szCs w:val="24"/>
        </w:rPr>
        <w:t>の国際的なプ</w:t>
      </w:r>
      <w:r w:rsidRPr="00E66C99">
        <w:rPr>
          <w:rFonts w:ascii="ＭＳ 明朝" w:eastAsia="ＭＳ 明朝" w:hAnsi="ＭＳ 明朝"/>
          <w:sz w:val="24"/>
          <w:szCs w:val="24"/>
        </w:rPr>
        <w:lastRenderedPageBreak/>
        <w:t>レゼンス向上に貢献して</w:t>
      </w:r>
      <w:r w:rsidR="004362C1" w:rsidRPr="00E66C99">
        <w:rPr>
          <w:rFonts w:ascii="ＭＳ 明朝" w:eastAsia="ＭＳ 明朝" w:hAnsi="ＭＳ 明朝" w:hint="eastAsia"/>
          <w:sz w:val="24"/>
          <w:szCs w:val="24"/>
        </w:rPr>
        <w:t>きた</w:t>
      </w:r>
      <w:r w:rsidRPr="00E66C99">
        <w:rPr>
          <w:rFonts w:ascii="ＭＳ 明朝" w:eastAsia="ＭＳ 明朝" w:hAnsi="ＭＳ 明朝" w:hint="eastAsia"/>
          <w:sz w:val="24"/>
          <w:szCs w:val="24"/>
        </w:rPr>
        <w:t>。</w:t>
      </w:r>
      <w:r w:rsidRPr="00E66C99">
        <w:rPr>
          <w:rFonts w:ascii="ＭＳ 明朝" w:eastAsia="ＭＳ 明朝" w:hAnsi="ＭＳ 明朝"/>
          <w:sz w:val="24"/>
          <w:szCs w:val="24"/>
        </w:rPr>
        <w:t>また、国際会議への参加後は、諸外国の状況をデジタル・ガバメント分科会等の</w:t>
      </w:r>
      <w:r w:rsidR="004362C1" w:rsidRPr="00E66C99">
        <w:rPr>
          <w:rFonts w:ascii="ＭＳ 明朝" w:eastAsia="ＭＳ 明朝" w:hAnsi="ＭＳ 明朝" w:hint="eastAsia"/>
          <w:sz w:val="24"/>
          <w:szCs w:val="24"/>
        </w:rPr>
        <w:t>場</w:t>
      </w:r>
      <w:r w:rsidRPr="00E66C99">
        <w:rPr>
          <w:rFonts w:ascii="ＭＳ 明朝" w:eastAsia="ＭＳ 明朝" w:hAnsi="ＭＳ 明朝"/>
          <w:sz w:val="24"/>
          <w:szCs w:val="24"/>
        </w:rPr>
        <w:t>を通</w:t>
      </w:r>
      <w:r w:rsidR="004362C1" w:rsidRPr="00E66C99">
        <w:rPr>
          <w:rFonts w:ascii="ＭＳ 明朝" w:eastAsia="ＭＳ 明朝" w:hAnsi="ＭＳ 明朝" w:hint="eastAsia"/>
          <w:sz w:val="24"/>
          <w:szCs w:val="24"/>
        </w:rPr>
        <w:t>じ</w:t>
      </w:r>
      <w:r w:rsidRPr="00E66C99">
        <w:rPr>
          <w:rFonts w:ascii="ＭＳ 明朝" w:eastAsia="ＭＳ 明朝" w:hAnsi="ＭＳ 明朝"/>
          <w:sz w:val="24"/>
          <w:szCs w:val="24"/>
        </w:rPr>
        <w:t>て各府省にフィードバック</w:t>
      </w:r>
      <w:r w:rsidRPr="00E66C99">
        <w:rPr>
          <w:rFonts w:ascii="ＭＳ 明朝" w:eastAsia="ＭＳ 明朝" w:hAnsi="ＭＳ 明朝" w:hint="eastAsia"/>
          <w:sz w:val="24"/>
          <w:szCs w:val="24"/>
        </w:rPr>
        <w:t>し、</w:t>
      </w:r>
      <w:r w:rsidRPr="00E66C99">
        <w:rPr>
          <w:rFonts w:ascii="ＭＳ 明朝" w:eastAsia="ＭＳ 明朝" w:hAnsi="ＭＳ 明朝"/>
          <w:sz w:val="24"/>
          <w:szCs w:val="24"/>
        </w:rPr>
        <w:t>業務改革（BPR）の取組等を</w:t>
      </w:r>
      <w:r w:rsidR="004362C1" w:rsidRPr="00E66C99">
        <w:rPr>
          <w:rFonts w:ascii="ＭＳ 明朝" w:eastAsia="ＭＳ 明朝" w:hAnsi="ＭＳ 明朝"/>
          <w:sz w:val="24"/>
          <w:szCs w:val="24"/>
        </w:rPr>
        <w:t>促す</w:t>
      </w:r>
      <w:r w:rsidR="004362C1" w:rsidRPr="00E66C99">
        <w:rPr>
          <w:rFonts w:ascii="ＭＳ 明朝" w:eastAsia="ＭＳ 明朝" w:hAnsi="ＭＳ 明朝" w:hint="eastAsia"/>
          <w:sz w:val="24"/>
          <w:szCs w:val="24"/>
        </w:rPr>
        <w:t>こと</w:t>
      </w:r>
      <w:r w:rsidR="004362C1" w:rsidRPr="00E66C99">
        <w:rPr>
          <w:rFonts w:ascii="ＭＳ 明朝" w:eastAsia="ＭＳ 明朝" w:hAnsi="ＭＳ 明朝"/>
          <w:sz w:val="24"/>
          <w:szCs w:val="24"/>
        </w:rPr>
        <w:t>など</w:t>
      </w:r>
      <w:r w:rsidRPr="00E66C99">
        <w:rPr>
          <w:rFonts w:ascii="ＭＳ 明朝" w:eastAsia="ＭＳ 明朝" w:hAnsi="ＭＳ 明朝"/>
          <w:sz w:val="24"/>
          <w:szCs w:val="24"/>
        </w:rPr>
        <w:t>により、我が</w:t>
      </w:r>
      <w:r w:rsidRPr="00E66C99">
        <w:rPr>
          <w:rFonts w:ascii="ＭＳ 明朝" w:eastAsia="ＭＳ 明朝" w:hAnsi="ＭＳ 明朝" w:hint="eastAsia"/>
          <w:sz w:val="24"/>
          <w:szCs w:val="24"/>
        </w:rPr>
        <w:t>国のデジタル・ガバメント</w:t>
      </w:r>
      <w:r w:rsidR="004362C1" w:rsidRPr="00E66C99">
        <w:rPr>
          <w:rFonts w:ascii="ＭＳ 明朝" w:eastAsia="ＭＳ 明朝" w:hAnsi="ＭＳ 明朝" w:hint="eastAsia"/>
          <w:sz w:val="24"/>
          <w:szCs w:val="24"/>
        </w:rPr>
        <w:t>の実現</w:t>
      </w:r>
      <w:r w:rsidR="004362C1" w:rsidRPr="00E66C99">
        <w:rPr>
          <w:rFonts w:ascii="ＭＳ 明朝" w:eastAsia="ＭＳ 明朝" w:hAnsi="ＭＳ 明朝"/>
          <w:sz w:val="24"/>
          <w:szCs w:val="24"/>
        </w:rPr>
        <w:t>に向けた取組を</w:t>
      </w:r>
      <w:r w:rsidR="00E07E8E">
        <w:rPr>
          <w:rFonts w:ascii="ＭＳ 明朝" w:eastAsia="ＭＳ 明朝" w:hAnsi="ＭＳ 明朝" w:hint="eastAsia"/>
          <w:sz w:val="24"/>
          <w:szCs w:val="24"/>
        </w:rPr>
        <w:t>推進</w:t>
      </w:r>
      <w:r w:rsidR="004362C1" w:rsidRPr="00E66C99">
        <w:rPr>
          <w:rFonts w:ascii="ＭＳ 明朝" w:eastAsia="ＭＳ 明朝" w:hAnsi="ＭＳ 明朝" w:hint="eastAsia"/>
          <w:sz w:val="24"/>
          <w:szCs w:val="24"/>
        </w:rPr>
        <w:t>してきた</w:t>
      </w:r>
      <w:r w:rsidRPr="00E66C99">
        <w:rPr>
          <w:rFonts w:ascii="ＭＳ 明朝" w:eastAsia="ＭＳ 明朝" w:hAnsi="ＭＳ 明朝"/>
          <w:sz w:val="24"/>
          <w:szCs w:val="24"/>
        </w:rPr>
        <w:t>。</w:t>
      </w:r>
    </w:p>
    <w:p w14:paraId="3E4DB430" w14:textId="32BC5E07" w:rsidR="00387025" w:rsidRPr="00E66C99" w:rsidRDefault="00387025" w:rsidP="00387025">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内閣官房、総務省及び経済産業省</w:t>
      </w:r>
      <w:r w:rsidR="0073641F">
        <w:rPr>
          <w:rFonts w:ascii="ＭＳ 明朝" w:eastAsia="ＭＳ 明朝" w:hAnsi="ＭＳ 明朝" w:hint="eastAsia"/>
          <w:sz w:val="24"/>
          <w:szCs w:val="24"/>
        </w:rPr>
        <w:t>をはじめとした</w:t>
      </w:r>
      <w:r w:rsidRPr="00E66C99">
        <w:rPr>
          <w:rFonts w:ascii="ＭＳ 明朝" w:eastAsia="ＭＳ 明朝" w:hAnsi="ＭＳ 明朝" w:hint="eastAsia"/>
          <w:sz w:val="24"/>
          <w:szCs w:val="24"/>
        </w:rPr>
        <w:t>各府省は、国際社会におけるデジタル・トランスフォーメーション及び持続可能な社会の実現に寄与するため、国際機関や</w:t>
      </w:r>
      <w:r w:rsidR="00540087">
        <w:rPr>
          <w:rFonts w:ascii="ＭＳ 明朝" w:eastAsia="ＭＳ 明朝" w:hAnsi="ＭＳ 明朝" w:hint="eastAsia"/>
          <w:sz w:val="24"/>
          <w:szCs w:val="24"/>
        </w:rPr>
        <w:t>諸外国</w:t>
      </w:r>
      <w:r w:rsidRPr="00E66C99">
        <w:rPr>
          <w:rFonts w:ascii="ＭＳ 明朝" w:eastAsia="ＭＳ 明朝" w:hAnsi="ＭＳ 明朝" w:hint="eastAsia"/>
          <w:sz w:val="24"/>
          <w:szCs w:val="24"/>
        </w:rPr>
        <w:t>の公的専門機関等との連携を強化しながら、国際会議等の機会において、我が国の取組に</w:t>
      </w:r>
      <w:r w:rsidR="004362C1" w:rsidRPr="00E66C99">
        <w:rPr>
          <w:rFonts w:ascii="ＭＳ 明朝" w:eastAsia="ＭＳ 明朝" w:hAnsi="ＭＳ 明朝" w:hint="eastAsia"/>
          <w:sz w:val="24"/>
          <w:szCs w:val="24"/>
        </w:rPr>
        <w:t>よる</w:t>
      </w:r>
      <w:r w:rsidRPr="00E66C99">
        <w:rPr>
          <w:rFonts w:ascii="ＭＳ 明朝" w:eastAsia="ＭＳ 明朝" w:hAnsi="ＭＳ 明朝" w:hint="eastAsia"/>
          <w:sz w:val="24"/>
          <w:szCs w:val="24"/>
        </w:rPr>
        <w:t>、利用者の利便性向上、災害時の業務の継続性、データ標準化等の具体的な効果の発信を行うとともに、国際比較に資する効果測定</w:t>
      </w:r>
      <w:r w:rsidR="004362C1" w:rsidRPr="00E66C99">
        <w:rPr>
          <w:rFonts w:ascii="ＭＳ 明朝" w:eastAsia="ＭＳ 明朝" w:hAnsi="ＭＳ 明朝" w:hint="eastAsia"/>
          <w:sz w:val="24"/>
          <w:szCs w:val="24"/>
        </w:rPr>
        <w:t>や</w:t>
      </w:r>
      <w:r w:rsidRPr="00E66C99">
        <w:rPr>
          <w:rFonts w:ascii="ＭＳ 明朝" w:eastAsia="ＭＳ 明朝" w:hAnsi="ＭＳ 明朝" w:hint="eastAsia"/>
          <w:sz w:val="24"/>
          <w:szCs w:val="24"/>
        </w:rPr>
        <w:t>分析のフレームワークの提案等を行うことを通じて、行政サービスデジタル化のリーダー国としての地位を確立することを目指す。</w:t>
      </w:r>
    </w:p>
    <w:p w14:paraId="4606677C" w14:textId="77777777" w:rsidR="00387025" w:rsidRPr="00E66C99" w:rsidRDefault="00387025" w:rsidP="00387025">
      <w:pPr>
        <w:ind w:firstLineChars="100" w:firstLine="240"/>
        <w:rPr>
          <w:rFonts w:ascii="ＭＳ 明朝" w:eastAsia="ＭＳ 明朝" w:hAnsi="ＭＳ 明朝"/>
          <w:sz w:val="24"/>
          <w:szCs w:val="24"/>
        </w:rPr>
      </w:pPr>
    </w:p>
    <w:p w14:paraId="7EBCD5E9" w14:textId="7F6FF84C" w:rsidR="00387025" w:rsidRPr="00E66C99" w:rsidRDefault="00387025" w:rsidP="00387025">
      <w:pPr>
        <w:rPr>
          <w:rFonts w:ascii="ＭＳ 明朝" w:eastAsia="ＭＳ 明朝" w:hAnsi="ＭＳ 明朝"/>
          <w:i/>
          <w:sz w:val="24"/>
          <w:szCs w:val="24"/>
        </w:rPr>
      </w:pPr>
      <w:r w:rsidRPr="00E66C99">
        <w:rPr>
          <w:rFonts w:ascii="ＭＳ 明朝" w:eastAsia="ＭＳ 明朝" w:hAnsi="ＭＳ 明朝"/>
          <w:i/>
          <w:sz w:val="24"/>
          <w:szCs w:val="24"/>
        </w:rPr>
        <w:t>KPI:国際会議等での提案等の情報発信と</w:t>
      </w:r>
      <w:r w:rsidR="005C61B5">
        <w:rPr>
          <w:rFonts w:ascii="ＭＳ 明朝" w:eastAsia="ＭＳ 明朝" w:hAnsi="ＭＳ 明朝" w:hint="eastAsia"/>
          <w:i/>
          <w:sz w:val="24"/>
          <w:szCs w:val="24"/>
        </w:rPr>
        <w:t>諸外国</w:t>
      </w:r>
      <w:r w:rsidR="005C61B5">
        <w:rPr>
          <w:rFonts w:ascii="ＭＳ 明朝" w:eastAsia="ＭＳ 明朝" w:hAnsi="ＭＳ 明朝"/>
          <w:i/>
          <w:sz w:val="24"/>
          <w:szCs w:val="24"/>
        </w:rPr>
        <w:t>の状況</w:t>
      </w:r>
      <w:r w:rsidRPr="00E66C99">
        <w:rPr>
          <w:rFonts w:ascii="ＭＳ 明朝" w:eastAsia="ＭＳ 明朝" w:hAnsi="ＭＳ 明朝"/>
          <w:i/>
          <w:sz w:val="24"/>
          <w:szCs w:val="24"/>
        </w:rPr>
        <w:t>の国内へのフィードバック状況</w:t>
      </w:r>
    </w:p>
    <w:p w14:paraId="2D6751FE" w14:textId="67298E83" w:rsidR="00147223" w:rsidRPr="00E66C99" w:rsidRDefault="00147223">
      <w:pPr>
        <w:rPr>
          <w:rFonts w:ascii="ＭＳ 明朝" w:eastAsia="ＭＳ 明朝" w:hAnsi="ＭＳ 明朝"/>
          <w:i/>
          <w:sz w:val="24"/>
          <w:szCs w:val="24"/>
        </w:rPr>
      </w:pPr>
      <w:r w:rsidRPr="00E66C99">
        <w:rPr>
          <w:rFonts w:ascii="ＭＳ 明朝" w:eastAsia="ＭＳ 明朝" w:hAnsi="ＭＳ 明朝"/>
          <w:i/>
          <w:sz w:val="24"/>
          <w:szCs w:val="24"/>
        </w:rPr>
        <w:br w:type="page"/>
      </w:r>
    </w:p>
    <w:p w14:paraId="52D94ED1" w14:textId="7AA95CAF" w:rsidR="00CB4880" w:rsidRPr="00E66C99" w:rsidRDefault="00CA1A16" w:rsidP="00FD74C3">
      <w:pPr>
        <w:pStyle w:val="1"/>
        <w:rPr>
          <w:rFonts w:ascii="ＭＳ 明朝" w:hAnsi="ＭＳ 明朝"/>
          <w:b/>
          <w:szCs w:val="24"/>
        </w:rPr>
      </w:pPr>
      <w:bookmarkStart w:id="84" w:name="_Toc26812198"/>
      <w:r w:rsidRPr="00E66C99">
        <w:rPr>
          <w:rFonts w:ascii="ＭＳ 明朝" w:hAnsi="ＭＳ 明朝"/>
          <w:b/>
          <w:szCs w:val="24"/>
        </w:rPr>
        <w:lastRenderedPageBreak/>
        <w:t>1</w:t>
      </w:r>
      <w:r w:rsidR="006644D5" w:rsidRPr="00E66C99">
        <w:rPr>
          <w:rFonts w:ascii="ＭＳ 明朝" w:hAnsi="ＭＳ 明朝"/>
          <w:b/>
          <w:szCs w:val="24"/>
        </w:rPr>
        <w:t>1</w:t>
      </w:r>
      <w:r w:rsidR="00CB4880" w:rsidRPr="00E66C99">
        <w:rPr>
          <w:rFonts w:ascii="ＭＳ 明朝" w:hAnsi="ＭＳ 明朝"/>
          <w:b/>
          <w:szCs w:val="24"/>
        </w:rPr>
        <w:t xml:space="preserve"> 地方公共団体におけるデジタル・ガバメントの推進</w:t>
      </w:r>
      <w:bookmarkEnd w:id="84"/>
    </w:p>
    <w:p w14:paraId="75B17E8A" w14:textId="44635EDB"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地方公共団体におけるデジタル・ガバメントの推進には、「サービス設計</w:t>
      </w:r>
      <w:r w:rsidRPr="00E66C99">
        <w:rPr>
          <w:rFonts w:ascii="ＭＳ 明朝" w:eastAsia="ＭＳ 明朝" w:hAnsi="ＭＳ 明朝"/>
          <w:sz w:val="24"/>
          <w:szCs w:val="24"/>
        </w:rPr>
        <w:t>12箇条」に基づくサービスデザイン思考の要素が取りまとめられた標準ガイドライン及び関連文書を参考に、サービスのフロント部分だけでなく、バックオフィスも含め、エンドツーエンドでデジタル化・業務改革（BPR）の取組を徹底することが必要である。その結果、住民の利便性向上及び行政の効率化を</w:t>
      </w:r>
      <w:r w:rsidR="00EB236C" w:rsidRPr="00E66C99">
        <w:rPr>
          <w:rFonts w:ascii="ＭＳ 明朝" w:eastAsia="ＭＳ 明朝" w:hAnsi="ＭＳ 明朝" w:hint="eastAsia"/>
          <w:sz w:val="24"/>
          <w:szCs w:val="24"/>
        </w:rPr>
        <w:t>図る</w:t>
      </w:r>
      <w:r w:rsidRPr="00E66C99">
        <w:rPr>
          <w:rFonts w:ascii="ＭＳ 明朝" w:eastAsia="ＭＳ 明朝" w:hAnsi="ＭＳ 明朝"/>
          <w:sz w:val="24"/>
          <w:szCs w:val="24"/>
        </w:rPr>
        <w:t>とともに、地方公共団体が「人材」と「財源」を自ら生み出し、限られた資源を地域の諸課題の解決に対し、効率的に活用していくことが期待される。</w:t>
      </w:r>
    </w:p>
    <w:p w14:paraId="35507370" w14:textId="2B2F6249"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国は、上記の観点を踏まえ、地方公共団体におけるデジタル・ガバメントの推進のため、</w:t>
      </w:r>
      <w:r w:rsidR="00913AF2" w:rsidRPr="00E66C99">
        <w:rPr>
          <w:rFonts w:ascii="ＭＳ 明朝" w:eastAsia="ＭＳ 明朝" w:hAnsi="ＭＳ 明朝" w:hint="eastAsia"/>
          <w:sz w:val="24"/>
          <w:szCs w:val="24"/>
        </w:rPr>
        <w:t>以下</w:t>
      </w:r>
      <w:r w:rsidRPr="00E66C99">
        <w:rPr>
          <w:rFonts w:ascii="ＭＳ 明朝" w:eastAsia="ＭＳ 明朝" w:hAnsi="ＭＳ 明朝" w:hint="eastAsia"/>
          <w:sz w:val="24"/>
          <w:szCs w:val="24"/>
        </w:rPr>
        <w:t>に掲げる事項について取り組む。</w:t>
      </w:r>
    </w:p>
    <w:p w14:paraId="6A695A8A" w14:textId="77777777" w:rsidR="009171AA" w:rsidRPr="00E66C99" w:rsidRDefault="009171AA" w:rsidP="00FD74C3">
      <w:pPr>
        <w:rPr>
          <w:rFonts w:ascii="ＭＳ 明朝" w:eastAsia="ＭＳ 明朝" w:hAnsi="ＭＳ 明朝"/>
          <w:sz w:val="24"/>
          <w:szCs w:val="24"/>
        </w:rPr>
      </w:pPr>
    </w:p>
    <w:p w14:paraId="66C34B94" w14:textId="05957FF0" w:rsidR="00CB4880" w:rsidRPr="00E66C99" w:rsidRDefault="00CB4880" w:rsidP="00F9488B">
      <w:pPr>
        <w:pStyle w:val="2"/>
        <w:ind w:leftChars="0" w:left="0" w:right="210"/>
        <w:rPr>
          <w:rFonts w:ascii="ＭＳ 明朝" w:hAnsi="ＭＳ 明朝"/>
          <w:szCs w:val="24"/>
        </w:rPr>
      </w:pPr>
      <w:bookmarkStart w:id="85" w:name="_Toc26812199"/>
      <w:r w:rsidRPr="00E66C99">
        <w:rPr>
          <w:rFonts w:ascii="ＭＳ 明朝" w:hAnsi="ＭＳ 明朝"/>
          <w:szCs w:val="24"/>
        </w:rPr>
        <w:t>1</w:t>
      </w:r>
      <w:r w:rsidR="006644D5" w:rsidRPr="00E66C99">
        <w:rPr>
          <w:rFonts w:ascii="ＭＳ 明朝" w:hAnsi="ＭＳ 明朝"/>
          <w:szCs w:val="24"/>
        </w:rPr>
        <w:t>1</w:t>
      </w:r>
      <w:r w:rsidR="00CA1A16" w:rsidRPr="00E66C99">
        <w:rPr>
          <w:rFonts w:ascii="ＭＳ 明朝" w:hAnsi="ＭＳ 明朝"/>
          <w:szCs w:val="24"/>
        </w:rPr>
        <w:t>.1</w:t>
      </w:r>
      <w:r w:rsidRPr="00E66C99">
        <w:rPr>
          <w:rFonts w:ascii="ＭＳ 明朝" w:hAnsi="ＭＳ 明朝"/>
          <w:szCs w:val="24"/>
        </w:rPr>
        <w:t xml:space="preserve"> </w:t>
      </w:r>
      <w:r w:rsidR="00F91C7F" w:rsidRPr="00E66C99">
        <w:rPr>
          <w:rFonts w:ascii="ＭＳ 明朝" w:hAnsi="ＭＳ 明朝"/>
          <w:szCs w:val="24"/>
        </w:rPr>
        <w:t>地方公共団体の</w:t>
      </w:r>
      <w:r w:rsidR="00F91C7F" w:rsidRPr="00E66C99">
        <w:rPr>
          <w:rFonts w:ascii="ＭＳ 明朝" w:hAnsi="ＭＳ 明朝" w:hint="eastAsia"/>
          <w:szCs w:val="24"/>
        </w:rPr>
        <w:t>行政</w:t>
      </w:r>
      <w:r w:rsidR="00F91C7F" w:rsidRPr="00E66C99">
        <w:rPr>
          <w:rFonts w:ascii="ＭＳ 明朝" w:hAnsi="ＭＳ 明朝"/>
          <w:szCs w:val="24"/>
        </w:rPr>
        <w:t>手続</w:t>
      </w:r>
      <w:r w:rsidR="00EC6615" w:rsidRPr="00E66C99">
        <w:rPr>
          <w:rFonts w:ascii="ＭＳ 明朝" w:hAnsi="ＭＳ 明朝" w:hint="eastAsia"/>
          <w:szCs w:val="24"/>
        </w:rPr>
        <w:t>の</w:t>
      </w:r>
      <w:r w:rsidR="00F91C7F" w:rsidRPr="00E66C99">
        <w:rPr>
          <w:rFonts w:ascii="ＭＳ 明朝" w:hAnsi="ＭＳ 明朝"/>
          <w:szCs w:val="24"/>
        </w:rPr>
        <w:t>オンライン</w:t>
      </w:r>
      <w:r w:rsidR="00EC6615" w:rsidRPr="00E66C99">
        <w:rPr>
          <w:rFonts w:ascii="ＭＳ 明朝" w:hAnsi="ＭＳ 明朝" w:hint="eastAsia"/>
          <w:szCs w:val="24"/>
        </w:rPr>
        <w:t>化</w:t>
      </w:r>
      <w:r w:rsidR="00963F6E" w:rsidRPr="00E66C99">
        <w:rPr>
          <w:rFonts w:ascii="ＭＳ 明朝" w:hAnsi="ＭＳ 明朝" w:hint="eastAsia"/>
          <w:szCs w:val="24"/>
        </w:rPr>
        <w:t>の</w:t>
      </w:r>
      <w:r w:rsidR="00963F6E" w:rsidRPr="00E66C99">
        <w:rPr>
          <w:rFonts w:ascii="ＭＳ 明朝" w:hAnsi="ＭＳ 明朝"/>
          <w:szCs w:val="24"/>
        </w:rPr>
        <w:t>推進</w:t>
      </w:r>
      <w:r w:rsidR="00F91C7F" w:rsidRPr="00E66C99">
        <w:rPr>
          <w:rFonts w:ascii="ＭＳ 明朝" w:hAnsi="ＭＳ 明朝"/>
          <w:szCs w:val="24"/>
        </w:rPr>
        <w:t>（◎内閣官房、◎総務省、◎内閣府</w:t>
      </w:r>
      <w:r w:rsidR="00D125A9" w:rsidRPr="00E66C99">
        <w:rPr>
          <w:rFonts w:ascii="ＭＳ 明朝" w:hAnsi="ＭＳ 明朝" w:hint="eastAsia"/>
          <w:szCs w:val="24"/>
        </w:rPr>
        <w:t>、</w:t>
      </w:r>
      <w:r w:rsidR="00CC70ED" w:rsidRPr="00E66C99">
        <w:rPr>
          <w:rFonts w:ascii="ＭＳ 明朝" w:hAnsi="ＭＳ 明朝"/>
          <w:szCs w:val="24"/>
        </w:rPr>
        <w:t>関係</w:t>
      </w:r>
      <w:r w:rsidR="00CC70ED">
        <w:rPr>
          <w:rFonts w:ascii="ＭＳ 明朝" w:hAnsi="ＭＳ 明朝" w:hint="eastAsia"/>
          <w:szCs w:val="24"/>
        </w:rPr>
        <w:t>省庁</w:t>
      </w:r>
      <w:r w:rsidR="00F91C7F" w:rsidRPr="00E66C99">
        <w:rPr>
          <w:rFonts w:ascii="ＭＳ 明朝" w:hAnsi="ＭＳ 明朝"/>
          <w:szCs w:val="24"/>
        </w:rPr>
        <w:t>）</w:t>
      </w:r>
      <w:bookmarkEnd w:id="85"/>
    </w:p>
    <w:p w14:paraId="1D1C9521" w14:textId="50633599" w:rsidR="00F91C7F"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地方公共団体は、住民に身近な行政サービスを提供する役割を担っており、地方公共団体</w:t>
      </w:r>
      <w:r w:rsidR="00F91C7F" w:rsidRPr="00E66C99">
        <w:rPr>
          <w:rFonts w:ascii="ＭＳ 明朝" w:eastAsia="ＭＳ 明朝" w:hAnsi="ＭＳ 明朝" w:hint="eastAsia"/>
          <w:sz w:val="24"/>
          <w:szCs w:val="24"/>
        </w:rPr>
        <w:t>の行政手続のオンライン化</w:t>
      </w:r>
      <w:r w:rsidRPr="00E66C99">
        <w:rPr>
          <w:rFonts w:ascii="ＭＳ 明朝" w:eastAsia="ＭＳ 明朝" w:hAnsi="ＭＳ 明朝" w:hint="eastAsia"/>
          <w:sz w:val="24"/>
          <w:szCs w:val="24"/>
        </w:rPr>
        <w:t>は、</w:t>
      </w:r>
      <w:r w:rsidR="00F91C7F" w:rsidRPr="00E66C99">
        <w:rPr>
          <w:rFonts w:ascii="ＭＳ 明朝" w:eastAsia="ＭＳ 明朝" w:hAnsi="ＭＳ 明朝" w:hint="eastAsia"/>
          <w:sz w:val="24"/>
          <w:szCs w:val="24"/>
        </w:rPr>
        <w:t>住民</w:t>
      </w:r>
      <w:r w:rsidRPr="00E66C99">
        <w:rPr>
          <w:rFonts w:ascii="ＭＳ 明朝" w:eastAsia="ＭＳ 明朝" w:hAnsi="ＭＳ 明朝" w:hint="eastAsia"/>
          <w:sz w:val="24"/>
          <w:szCs w:val="24"/>
        </w:rPr>
        <w:t>の利便性向上という観点から優先して行う必要がある。</w:t>
      </w:r>
    </w:p>
    <w:p w14:paraId="5890851D" w14:textId="0FD701F5"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Pr="00E66C99">
        <w:rPr>
          <w:rFonts w:ascii="ＭＳ 明朝" w:eastAsia="ＭＳ 明朝" w:hAnsi="ＭＳ 明朝"/>
          <w:sz w:val="24"/>
          <w:szCs w:val="24"/>
        </w:rPr>
        <w:t>デジタル手続法により、デジタルファースト原則などデジタル３原則の下、地方公共団体の</w:t>
      </w:r>
      <w:r w:rsidR="00296778" w:rsidRPr="00E66C99">
        <w:rPr>
          <w:rFonts w:ascii="ＭＳ 明朝" w:eastAsia="ＭＳ 明朝" w:hAnsi="ＭＳ 明朝" w:hint="eastAsia"/>
          <w:sz w:val="24"/>
          <w:szCs w:val="24"/>
        </w:rPr>
        <w:t>行政</w:t>
      </w:r>
      <w:r w:rsidRPr="00E66C99">
        <w:rPr>
          <w:rFonts w:ascii="ＭＳ 明朝" w:eastAsia="ＭＳ 明朝" w:hAnsi="ＭＳ 明朝"/>
          <w:sz w:val="24"/>
          <w:szCs w:val="24"/>
        </w:rPr>
        <w:t>手続</w:t>
      </w:r>
      <w:r w:rsidR="00931EA9">
        <w:rPr>
          <w:rFonts w:ascii="ＭＳ 明朝" w:eastAsia="ＭＳ 明朝" w:hAnsi="ＭＳ 明朝" w:hint="eastAsia"/>
          <w:sz w:val="24"/>
          <w:szCs w:val="24"/>
        </w:rPr>
        <w:t>の</w:t>
      </w:r>
      <w:r w:rsidRPr="00E66C99">
        <w:rPr>
          <w:rFonts w:ascii="ＭＳ 明朝" w:eastAsia="ＭＳ 明朝" w:hAnsi="ＭＳ 明朝"/>
          <w:sz w:val="24"/>
          <w:szCs w:val="24"/>
        </w:rPr>
        <w:t>オンライン化が努力義務となったことを踏まえ、内閣官房、総務省及び内閣府は、地方公共団体の</w:t>
      </w:r>
      <w:r w:rsidR="00296778" w:rsidRPr="00E66C99">
        <w:rPr>
          <w:rFonts w:ascii="ＭＳ 明朝" w:eastAsia="ＭＳ 明朝" w:hAnsi="ＭＳ 明朝" w:hint="eastAsia"/>
          <w:sz w:val="24"/>
          <w:szCs w:val="24"/>
        </w:rPr>
        <w:t>行政</w:t>
      </w:r>
      <w:r w:rsidRPr="00E66C99">
        <w:rPr>
          <w:rFonts w:ascii="ＭＳ 明朝" w:eastAsia="ＭＳ 明朝" w:hAnsi="ＭＳ 明朝"/>
          <w:sz w:val="24"/>
          <w:szCs w:val="24"/>
        </w:rPr>
        <w:t>手続</w:t>
      </w:r>
      <w:r w:rsidR="00296778" w:rsidRPr="00E66C99">
        <w:rPr>
          <w:rFonts w:ascii="ＭＳ 明朝" w:eastAsia="ＭＳ 明朝" w:hAnsi="ＭＳ 明朝" w:hint="eastAsia"/>
          <w:sz w:val="24"/>
          <w:szCs w:val="24"/>
        </w:rPr>
        <w:t>の</w:t>
      </w:r>
      <w:r w:rsidRPr="00E66C99">
        <w:rPr>
          <w:rFonts w:ascii="ＭＳ 明朝" w:eastAsia="ＭＳ 明朝" w:hAnsi="ＭＳ 明朝"/>
          <w:sz w:val="24"/>
          <w:szCs w:val="24"/>
        </w:rPr>
        <w:t>オンライン化を支援する。</w:t>
      </w:r>
    </w:p>
    <w:p w14:paraId="74CBC768" w14:textId="0F7757D6"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なお、</w:t>
      </w:r>
      <w:r w:rsidR="00296778" w:rsidRPr="00E66C99">
        <w:rPr>
          <w:rFonts w:ascii="ＭＳ 明朝" w:eastAsia="ＭＳ 明朝" w:hAnsi="ＭＳ 明朝" w:hint="eastAsia"/>
          <w:sz w:val="24"/>
          <w:szCs w:val="24"/>
        </w:rPr>
        <w:t>地方公共団体が行政手続のオンライン化を進めるに当たっては、</w:t>
      </w:r>
      <w:r w:rsidR="00F66BB3" w:rsidRPr="00E66C99">
        <w:rPr>
          <w:rFonts w:ascii="ＭＳ 明朝" w:eastAsia="ＭＳ 明朝" w:hAnsi="ＭＳ 明朝" w:hint="eastAsia"/>
          <w:sz w:val="24"/>
          <w:szCs w:val="24"/>
        </w:rPr>
        <w:t>法令</w:t>
      </w:r>
      <w:r w:rsidR="00296778" w:rsidRPr="00E66C99">
        <w:rPr>
          <w:rFonts w:ascii="ＭＳ 明朝" w:eastAsia="ＭＳ 明朝" w:hAnsi="ＭＳ 明朝" w:hint="eastAsia"/>
          <w:sz w:val="24"/>
          <w:szCs w:val="24"/>
        </w:rPr>
        <w:t>に基づく行政手続だけでなく、条例又は規則に基づく行政手続も含めて対象とすることとし、</w:t>
      </w:r>
      <w:r w:rsidR="00D90BD4" w:rsidRPr="00E66C99">
        <w:rPr>
          <w:rFonts w:ascii="ＭＳ 明朝" w:eastAsia="ＭＳ 明朝" w:hAnsi="ＭＳ 明朝" w:hint="eastAsia"/>
          <w:sz w:val="24"/>
          <w:szCs w:val="24"/>
        </w:rPr>
        <w:t>本計画</w:t>
      </w:r>
      <w:r w:rsidR="00D90BD4" w:rsidRPr="00E66C99">
        <w:rPr>
          <w:rFonts w:ascii="ＭＳ 明朝" w:eastAsia="ＭＳ 明朝" w:hAnsi="ＭＳ 明朝"/>
          <w:sz w:val="24"/>
          <w:szCs w:val="24"/>
        </w:rPr>
        <w:t>5</w:t>
      </w:r>
      <w:r w:rsidR="00296778" w:rsidRPr="00E66C99">
        <w:rPr>
          <w:rFonts w:ascii="ＭＳ 明朝" w:eastAsia="ＭＳ 明朝" w:hAnsi="ＭＳ 明朝" w:hint="eastAsia"/>
          <w:sz w:val="24"/>
          <w:szCs w:val="24"/>
        </w:rPr>
        <w:t>．</w:t>
      </w:r>
      <w:r w:rsidR="00465F39" w:rsidRPr="00E66C99">
        <w:rPr>
          <w:rFonts w:ascii="ＭＳ 明朝" w:eastAsia="ＭＳ 明朝" w:hAnsi="ＭＳ 明朝"/>
          <w:sz w:val="24"/>
          <w:szCs w:val="24"/>
        </w:rPr>
        <w:t>3</w:t>
      </w:r>
      <w:r w:rsidR="00296778" w:rsidRPr="00E66C99">
        <w:rPr>
          <w:rFonts w:ascii="ＭＳ 明朝" w:eastAsia="ＭＳ 明朝" w:hAnsi="ＭＳ 明朝" w:hint="eastAsia"/>
          <w:sz w:val="24"/>
          <w:szCs w:val="24"/>
        </w:rPr>
        <w:t>（</w:t>
      </w:r>
      <w:r w:rsidR="00465F39" w:rsidRPr="00E66C99">
        <w:rPr>
          <w:rFonts w:ascii="ＭＳ 明朝" w:eastAsia="ＭＳ 明朝" w:hAnsi="ＭＳ 明朝"/>
          <w:sz w:val="24"/>
          <w:szCs w:val="24"/>
        </w:rPr>
        <w:t>1</w:t>
      </w:r>
      <w:r w:rsidR="00296778" w:rsidRPr="00E66C99">
        <w:rPr>
          <w:rFonts w:ascii="ＭＳ 明朝" w:eastAsia="ＭＳ 明朝" w:hAnsi="ＭＳ 明朝" w:hint="eastAsia"/>
          <w:sz w:val="24"/>
          <w:szCs w:val="24"/>
        </w:rPr>
        <w:t>）を参考にしてバックオフィスを含めたデジタル化や窓口の見直し（</w:t>
      </w:r>
      <w:r w:rsidR="00DA7404" w:rsidRPr="00EB36EA">
        <w:rPr>
          <w:rFonts w:ascii="ＭＳ 明朝" w:eastAsia="ＭＳ 明朝" w:hAnsi="ＭＳ 明朝" w:hint="eastAsia"/>
          <w:sz w:val="24"/>
          <w:szCs w:val="24"/>
        </w:rPr>
        <w:t>対面手続において紙に書くことを求めない、いわゆる「</w:t>
      </w:r>
      <w:r w:rsidR="00296778" w:rsidRPr="00E66C99">
        <w:rPr>
          <w:rFonts w:ascii="ＭＳ 明朝" w:eastAsia="ＭＳ 明朝" w:hAnsi="ＭＳ 明朝" w:hint="eastAsia"/>
          <w:sz w:val="24"/>
          <w:szCs w:val="24"/>
        </w:rPr>
        <w:t>書かない窓口</w:t>
      </w:r>
      <w:r w:rsidR="00DA7404">
        <w:rPr>
          <w:rFonts w:ascii="ＭＳ 明朝" w:eastAsia="ＭＳ 明朝" w:hAnsi="ＭＳ 明朝" w:hint="eastAsia"/>
          <w:sz w:val="24"/>
          <w:szCs w:val="24"/>
        </w:rPr>
        <w:t>」への</w:t>
      </w:r>
      <w:r w:rsidR="00DA7404">
        <w:rPr>
          <w:rFonts w:ascii="ＭＳ 明朝" w:eastAsia="ＭＳ 明朝" w:hAnsi="ＭＳ 明朝"/>
          <w:sz w:val="24"/>
          <w:szCs w:val="24"/>
        </w:rPr>
        <w:t>変更等</w:t>
      </w:r>
      <w:r w:rsidR="00296778" w:rsidRPr="00E66C99">
        <w:rPr>
          <w:rFonts w:ascii="ＭＳ 明朝" w:eastAsia="ＭＳ 明朝" w:hAnsi="ＭＳ 明朝" w:hint="eastAsia"/>
          <w:sz w:val="24"/>
          <w:szCs w:val="24"/>
        </w:rPr>
        <w:t>）を含めた業務改革（</w:t>
      </w:r>
      <w:r w:rsidR="00296778" w:rsidRPr="00E66C99">
        <w:rPr>
          <w:rFonts w:ascii="ＭＳ 明朝" w:eastAsia="ＭＳ 明朝" w:hAnsi="ＭＳ 明朝"/>
          <w:sz w:val="24"/>
          <w:szCs w:val="24"/>
        </w:rPr>
        <w:t>BPR）の実施を前提に、</w:t>
      </w:r>
      <w:r w:rsidR="00D90BD4" w:rsidRPr="00E66C99">
        <w:rPr>
          <w:rFonts w:ascii="ＭＳ 明朝" w:eastAsia="ＭＳ 明朝" w:hAnsi="ＭＳ 明朝" w:hint="eastAsia"/>
          <w:sz w:val="24"/>
          <w:szCs w:val="24"/>
        </w:rPr>
        <w:t>本計画</w:t>
      </w:r>
      <w:r w:rsidR="00D90BD4" w:rsidRPr="00E66C99">
        <w:rPr>
          <w:rFonts w:ascii="ＭＳ 明朝" w:eastAsia="ＭＳ 明朝" w:hAnsi="ＭＳ 明朝"/>
          <w:sz w:val="24"/>
          <w:szCs w:val="24"/>
        </w:rPr>
        <w:t>5</w:t>
      </w:r>
      <w:r w:rsidR="00296778" w:rsidRPr="00E66C99">
        <w:rPr>
          <w:rFonts w:ascii="ＭＳ 明朝" w:eastAsia="ＭＳ 明朝" w:hAnsi="ＭＳ 明朝"/>
          <w:sz w:val="24"/>
          <w:szCs w:val="24"/>
        </w:rPr>
        <w:t>．</w:t>
      </w:r>
      <w:r w:rsidR="00465F39" w:rsidRPr="00E66C99">
        <w:rPr>
          <w:rFonts w:ascii="ＭＳ 明朝" w:eastAsia="ＭＳ 明朝" w:hAnsi="ＭＳ 明朝"/>
          <w:sz w:val="24"/>
          <w:szCs w:val="24"/>
        </w:rPr>
        <w:t>2</w:t>
      </w:r>
      <w:r w:rsidR="00296778" w:rsidRPr="00E66C99">
        <w:rPr>
          <w:rFonts w:ascii="ＭＳ 明朝" w:eastAsia="ＭＳ 明朝" w:hAnsi="ＭＳ 明朝"/>
          <w:sz w:val="24"/>
          <w:szCs w:val="24"/>
        </w:rPr>
        <w:t>．</w:t>
      </w:r>
      <w:r w:rsidR="00465F39" w:rsidRPr="00E66C99">
        <w:rPr>
          <w:rFonts w:ascii="ＭＳ 明朝" w:eastAsia="ＭＳ 明朝" w:hAnsi="ＭＳ 明朝"/>
          <w:sz w:val="24"/>
          <w:szCs w:val="24"/>
        </w:rPr>
        <w:t>1</w:t>
      </w:r>
      <w:r w:rsidR="00296778" w:rsidRPr="00E66C99">
        <w:rPr>
          <w:rFonts w:ascii="ＭＳ 明朝" w:eastAsia="ＭＳ 明朝" w:hAnsi="ＭＳ 明朝"/>
          <w:sz w:val="24"/>
          <w:szCs w:val="24"/>
        </w:rPr>
        <w:t>（</w:t>
      </w:r>
      <w:r w:rsidR="00465F39" w:rsidRPr="00E66C99">
        <w:rPr>
          <w:rFonts w:ascii="ＭＳ 明朝" w:eastAsia="ＭＳ 明朝" w:hAnsi="ＭＳ 明朝"/>
          <w:sz w:val="24"/>
          <w:szCs w:val="24"/>
        </w:rPr>
        <w:t>1</w:t>
      </w:r>
      <w:r w:rsidR="00296778" w:rsidRPr="00E66C99">
        <w:rPr>
          <w:rFonts w:ascii="ＭＳ 明朝" w:eastAsia="ＭＳ 明朝" w:hAnsi="ＭＳ 明朝"/>
          <w:sz w:val="24"/>
          <w:szCs w:val="24"/>
        </w:rPr>
        <w:t>）ア及びイを参考にして本人確認のオンライン化</w:t>
      </w:r>
      <w:r w:rsidR="00296778" w:rsidRPr="00E66C99">
        <w:rPr>
          <w:rFonts w:ascii="ＭＳ 明朝" w:eastAsia="ＭＳ 明朝" w:hAnsi="ＭＳ 明朝" w:hint="eastAsia"/>
          <w:sz w:val="24"/>
          <w:szCs w:val="24"/>
        </w:rPr>
        <w:t>や</w:t>
      </w:r>
      <w:r w:rsidRPr="00E66C99">
        <w:rPr>
          <w:rFonts w:ascii="ＭＳ 明朝" w:eastAsia="ＭＳ 明朝" w:hAnsi="ＭＳ 明朝" w:hint="eastAsia"/>
          <w:sz w:val="24"/>
          <w:szCs w:val="24"/>
        </w:rPr>
        <w:t>手数料納付のオンライン化、</w:t>
      </w:r>
      <w:r w:rsidR="00D90BD4" w:rsidRPr="00E66C99">
        <w:rPr>
          <w:rFonts w:ascii="ＭＳ 明朝" w:eastAsia="ＭＳ 明朝" w:hAnsi="ＭＳ 明朝" w:hint="eastAsia"/>
          <w:sz w:val="24"/>
          <w:szCs w:val="24"/>
        </w:rPr>
        <w:t>本計画</w:t>
      </w:r>
      <w:r w:rsidR="00D90BD4" w:rsidRPr="00E66C99">
        <w:rPr>
          <w:rFonts w:ascii="ＭＳ 明朝" w:eastAsia="ＭＳ 明朝" w:hAnsi="ＭＳ 明朝"/>
          <w:sz w:val="24"/>
          <w:szCs w:val="24"/>
        </w:rPr>
        <w:t>5</w:t>
      </w:r>
      <w:r w:rsidR="00296778" w:rsidRPr="00E66C99">
        <w:rPr>
          <w:rFonts w:ascii="ＭＳ 明朝" w:eastAsia="ＭＳ 明朝" w:hAnsi="ＭＳ 明朝" w:hint="eastAsia"/>
          <w:sz w:val="24"/>
          <w:szCs w:val="24"/>
        </w:rPr>
        <w:t>．</w:t>
      </w:r>
      <w:r w:rsidR="00465F39" w:rsidRPr="00E66C99">
        <w:rPr>
          <w:rFonts w:ascii="ＭＳ 明朝" w:eastAsia="ＭＳ 明朝" w:hAnsi="ＭＳ 明朝"/>
          <w:sz w:val="24"/>
          <w:szCs w:val="24"/>
        </w:rPr>
        <w:t>2</w:t>
      </w:r>
      <w:r w:rsidR="00296778" w:rsidRPr="00E66C99">
        <w:rPr>
          <w:rFonts w:ascii="ＭＳ 明朝" w:eastAsia="ＭＳ 明朝" w:hAnsi="ＭＳ 明朝" w:hint="eastAsia"/>
          <w:sz w:val="24"/>
          <w:szCs w:val="24"/>
        </w:rPr>
        <w:t>．</w:t>
      </w:r>
      <w:r w:rsidR="00465F39" w:rsidRPr="00E66C99">
        <w:rPr>
          <w:rFonts w:ascii="ＭＳ 明朝" w:eastAsia="ＭＳ 明朝" w:hAnsi="ＭＳ 明朝"/>
          <w:sz w:val="24"/>
          <w:szCs w:val="24"/>
        </w:rPr>
        <w:t>2</w:t>
      </w:r>
      <w:r w:rsidR="00296778" w:rsidRPr="00E66C99">
        <w:rPr>
          <w:rFonts w:ascii="ＭＳ 明朝" w:eastAsia="ＭＳ 明朝" w:hAnsi="ＭＳ 明朝" w:hint="eastAsia"/>
          <w:sz w:val="24"/>
          <w:szCs w:val="24"/>
        </w:rPr>
        <w:t>に記載されている添付書類の省略について同時に推進する。</w:t>
      </w:r>
    </w:p>
    <w:p w14:paraId="5E217CC8" w14:textId="77777777" w:rsidR="004A531A" w:rsidRPr="00E66C99" w:rsidRDefault="004A531A" w:rsidP="00FD74C3">
      <w:pPr>
        <w:rPr>
          <w:rFonts w:ascii="ＭＳ 明朝" w:eastAsia="ＭＳ 明朝" w:hAnsi="ＭＳ 明朝"/>
          <w:sz w:val="24"/>
          <w:szCs w:val="24"/>
        </w:rPr>
      </w:pPr>
    </w:p>
    <w:p w14:paraId="48ADCFC0" w14:textId="0699093C" w:rsidR="00CB4880" w:rsidRPr="00E66C99" w:rsidRDefault="00326BB7" w:rsidP="00474D50">
      <w:pPr>
        <w:pStyle w:val="4"/>
        <w:rPr>
          <w:rFonts w:ascii="ＭＳ 明朝" w:eastAsia="ＭＳ 明朝" w:hAnsi="ＭＳ 明朝"/>
          <w:sz w:val="24"/>
          <w:szCs w:val="24"/>
        </w:rPr>
      </w:pPr>
      <w:bookmarkStart w:id="86" w:name="_Toc24748675"/>
      <w:r w:rsidRPr="00E66C99">
        <w:rPr>
          <w:rFonts w:ascii="ＭＳ 明朝" w:eastAsia="ＭＳ 明朝" w:hAnsi="ＭＳ 明朝" w:hint="eastAsia"/>
          <w:sz w:val="24"/>
          <w:szCs w:val="24"/>
        </w:rPr>
        <w:t>ア.</w:t>
      </w:r>
      <w:r w:rsidR="00DF5F39" w:rsidRPr="00E66C99">
        <w:rPr>
          <w:rFonts w:ascii="ＭＳ 明朝" w:eastAsia="ＭＳ 明朝" w:hAnsi="ＭＳ 明朝"/>
          <w:sz w:val="24"/>
          <w:szCs w:val="24"/>
        </w:rPr>
        <w:t xml:space="preserve"> </w:t>
      </w:r>
      <w:r w:rsidR="00CB4880" w:rsidRPr="00E66C99">
        <w:rPr>
          <w:rFonts w:ascii="ＭＳ 明朝" w:eastAsia="ＭＳ 明朝" w:hAnsi="ＭＳ 明朝" w:hint="eastAsia"/>
          <w:sz w:val="24"/>
          <w:szCs w:val="24"/>
        </w:rPr>
        <w:t>マイナンバーカードの普及</w:t>
      </w:r>
      <w:bookmarkEnd w:id="86"/>
    </w:p>
    <w:p w14:paraId="4F07D30A" w14:textId="6CBBCB8B"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00515C60" w:rsidRPr="00E66C99">
        <w:rPr>
          <w:rFonts w:ascii="ＭＳ 明朝" w:eastAsia="ＭＳ 明朝" w:hAnsi="ＭＳ 明朝"/>
          <w:sz w:val="24"/>
          <w:szCs w:val="24"/>
        </w:rPr>
        <w:t>UI</w:t>
      </w:r>
      <w:r w:rsidR="00515C60">
        <w:rPr>
          <w:rFonts w:ascii="ＭＳ 明朝" w:eastAsia="ＭＳ 明朝" w:hAnsi="ＭＳ 明朝" w:hint="eastAsia"/>
          <w:sz w:val="24"/>
          <w:szCs w:val="24"/>
        </w:rPr>
        <w:t>（ユーザー</w:t>
      </w:r>
      <w:r w:rsidRPr="00E66C99">
        <w:rPr>
          <w:rFonts w:ascii="ＭＳ 明朝" w:eastAsia="ＭＳ 明朝" w:hAnsi="ＭＳ 明朝" w:hint="eastAsia"/>
          <w:sz w:val="24"/>
          <w:szCs w:val="24"/>
        </w:rPr>
        <w:t>インターフェ</w:t>
      </w:r>
      <w:r w:rsidR="002C101D" w:rsidRPr="00E66C99">
        <w:rPr>
          <w:rFonts w:ascii="ＭＳ 明朝" w:eastAsia="ＭＳ 明朝" w:hAnsi="ＭＳ 明朝" w:hint="eastAsia"/>
          <w:sz w:val="24"/>
          <w:szCs w:val="24"/>
        </w:rPr>
        <w:t>ース</w:t>
      </w:r>
      <w:r w:rsidR="00515C60">
        <w:rPr>
          <w:rFonts w:ascii="ＭＳ 明朝" w:eastAsia="ＭＳ 明朝" w:hAnsi="ＭＳ 明朝" w:hint="eastAsia"/>
          <w:sz w:val="24"/>
          <w:szCs w:val="24"/>
        </w:rPr>
        <w:t>）</w:t>
      </w:r>
      <w:r w:rsidR="002C101D" w:rsidRPr="00E66C99">
        <w:rPr>
          <w:rFonts w:ascii="ＭＳ 明朝" w:eastAsia="ＭＳ 明朝" w:hAnsi="ＭＳ 明朝" w:hint="eastAsia"/>
          <w:sz w:val="24"/>
          <w:szCs w:val="24"/>
        </w:rPr>
        <w:t>部分のデジタル化を進める上で重要なのは、住民の本人確認をオンライン</w:t>
      </w:r>
      <w:r w:rsidR="002C101D" w:rsidRPr="00E66C99">
        <w:rPr>
          <w:rFonts w:ascii="ＭＳ 明朝" w:eastAsia="ＭＳ 明朝" w:hAnsi="ＭＳ 明朝"/>
          <w:sz w:val="24"/>
          <w:szCs w:val="24"/>
        </w:rPr>
        <w:t>で</w:t>
      </w:r>
      <w:r w:rsidRPr="00E66C99">
        <w:rPr>
          <w:rFonts w:ascii="ＭＳ 明朝" w:eastAsia="ＭＳ 明朝" w:hAnsi="ＭＳ 明朝" w:hint="eastAsia"/>
          <w:sz w:val="24"/>
          <w:szCs w:val="24"/>
        </w:rPr>
        <w:t>行うことである。市町村長による確かな本人確認を経て発行される最高位の公的な本人確認ツールであるマイナンバーカードの普及拡大が社会全体のデジタル化のカギを握っていることから、国</w:t>
      </w:r>
      <w:r w:rsidR="00422200" w:rsidRPr="00E66C99">
        <w:rPr>
          <w:rFonts w:ascii="ＭＳ 明朝" w:eastAsia="ＭＳ 明朝" w:hAnsi="ＭＳ 明朝" w:hint="eastAsia"/>
          <w:sz w:val="24"/>
          <w:szCs w:val="24"/>
        </w:rPr>
        <w:t>は</w:t>
      </w:r>
      <w:r w:rsidRPr="00E66C99">
        <w:rPr>
          <w:rFonts w:ascii="ＭＳ 明朝" w:eastAsia="ＭＳ 明朝" w:hAnsi="ＭＳ 明朝" w:hint="eastAsia"/>
          <w:sz w:val="24"/>
          <w:szCs w:val="24"/>
        </w:rPr>
        <w:t>地方公共団体</w:t>
      </w:r>
      <w:r w:rsidR="00422200" w:rsidRPr="00E66C99">
        <w:rPr>
          <w:rFonts w:ascii="ＭＳ 明朝" w:eastAsia="ＭＳ 明朝" w:hAnsi="ＭＳ 明朝" w:hint="eastAsia"/>
          <w:sz w:val="24"/>
          <w:szCs w:val="24"/>
        </w:rPr>
        <w:t>と</w:t>
      </w:r>
      <w:r w:rsidR="00422200" w:rsidRPr="00E66C99">
        <w:rPr>
          <w:rFonts w:ascii="ＭＳ 明朝" w:eastAsia="ＭＳ 明朝" w:hAnsi="ＭＳ 明朝"/>
          <w:sz w:val="24"/>
          <w:szCs w:val="24"/>
        </w:rPr>
        <w:t>協力して</w:t>
      </w:r>
      <w:r w:rsidRPr="00E66C99">
        <w:rPr>
          <w:rFonts w:ascii="ＭＳ 明朝" w:eastAsia="ＭＳ 明朝" w:hAnsi="ＭＳ 明朝" w:hint="eastAsia"/>
          <w:sz w:val="24"/>
          <w:szCs w:val="24"/>
        </w:rPr>
        <w:t>、マイナンバーカードの普及に全力を挙げて取り組む。</w:t>
      </w:r>
    </w:p>
    <w:p w14:paraId="50C1DBC7" w14:textId="22316161" w:rsidR="00CB4880" w:rsidRPr="00E66C99" w:rsidRDefault="00326BB7" w:rsidP="00474D50">
      <w:pPr>
        <w:pStyle w:val="4"/>
        <w:rPr>
          <w:rFonts w:ascii="ＭＳ 明朝" w:eastAsia="ＭＳ 明朝" w:hAnsi="ＭＳ 明朝"/>
          <w:sz w:val="24"/>
          <w:szCs w:val="24"/>
        </w:rPr>
      </w:pPr>
      <w:bookmarkStart w:id="87" w:name="_Toc24748676"/>
      <w:r w:rsidRPr="00E66C99">
        <w:rPr>
          <w:rFonts w:ascii="ＭＳ 明朝" w:eastAsia="ＭＳ 明朝" w:hAnsi="ＭＳ 明朝" w:hint="eastAsia"/>
          <w:sz w:val="24"/>
          <w:szCs w:val="24"/>
        </w:rPr>
        <w:lastRenderedPageBreak/>
        <w:t>イ.</w:t>
      </w:r>
      <w:r w:rsidR="00DF5F39" w:rsidRPr="00E66C99">
        <w:rPr>
          <w:rFonts w:ascii="ＭＳ 明朝" w:eastAsia="ＭＳ 明朝" w:hAnsi="ＭＳ 明朝"/>
          <w:sz w:val="24"/>
          <w:szCs w:val="24"/>
        </w:rPr>
        <w:t xml:space="preserve"> </w:t>
      </w:r>
      <w:r w:rsidR="00CB4880" w:rsidRPr="00E66C99">
        <w:rPr>
          <w:rFonts w:ascii="ＭＳ 明朝" w:eastAsia="ＭＳ 明朝" w:hAnsi="ＭＳ 明朝" w:hint="eastAsia"/>
          <w:sz w:val="24"/>
          <w:szCs w:val="24"/>
        </w:rPr>
        <w:t>汎用的電子申請システムの基盤整備</w:t>
      </w:r>
      <w:bookmarkEnd w:id="87"/>
    </w:p>
    <w:p w14:paraId="381931D7" w14:textId="40520371"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手続の受け手である地方公共団体は、これまでも</w:t>
      </w:r>
      <w:r w:rsidR="009434FD" w:rsidRPr="00E66C99">
        <w:rPr>
          <w:rFonts w:ascii="ＭＳ 明朝" w:eastAsia="ＭＳ 明朝" w:hAnsi="ＭＳ 明朝" w:hint="eastAsia"/>
          <w:sz w:val="24"/>
          <w:szCs w:val="24"/>
        </w:rPr>
        <w:t>行政</w:t>
      </w:r>
      <w:r w:rsidRPr="00E66C99">
        <w:rPr>
          <w:rFonts w:ascii="ＭＳ 明朝" w:eastAsia="ＭＳ 明朝" w:hAnsi="ＭＳ 明朝" w:hint="eastAsia"/>
          <w:sz w:val="24"/>
          <w:szCs w:val="24"/>
        </w:rPr>
        <w:t>手続</w:t>
      </w:r>
      <w:r w:rsidR="009434FD" w:rsidRPr="00E66C99">
        <w:rPr>
          <w:rFonts w:ascii="ＭＳ 明朝" w:eastAsia="ＭＳ 明朝" w:hAnsi="ＭＳ 明朝" w:hint="eastAsia"/>
          <w:sz w:val="24"/>
          <w:szCs w:val="24"/>
        </w:rPr>
        <w:t>の</w:t>
      </w:r>
      <w:r w:rsidRPr="00E66C99">
        <w:rPr>
          <w:rFonts w:ascii="ＭＳ 明朝" w:eastAsia="ＭＳ 明朝" w:hAnsi="ＭＳ 明朝" w:hint="eastAsia"/>
          <w:sz w:val="24"/>
          <w:szCs w:val="24"/>
        </w:rPr>
        <w:t>オンライン化の取組を進めてきたものの、</w:t>
      </w:r>
      <w:r w:rsidR="002F69AA" w:rsidRPr="00E66C99">
        <w:rPr>
          <w:rFonts w:ascii="ＭＳ 明朝" w:eastAsia="ＭＳ 明朝" w:hAnsi="ＭＳ 明朝"/>
          <w:sz w:val="24"/>
          <w:szCs w:val="24"/>
        </w:rPr>
        <w:t>2019年（</w:t>
      </w:r>
      <w:r w:rsidRPr="00E66C99">
        <w:rPr>
          <w:rFonts w:ascii="ＭＳ 明朝" w:eastAsia="ＭＳ 明朝" w:hAnsi="ＭＳ 明朝" w:hint="eastAsia"/>
          <w:sz w:val="24"/>
          <w:szCs w:val="24"/>
        </w:rPr>
        <w:t>平成</w:t>
      </w:r>
      <w:r w:rsidRPr="00E66C99">
        <w:rPr>
          <w:rFonts w:ascii="ＭＳ 明朝" w:eastAsia="ＭＳ 明朝" w:hAnsi="ＭＳ 明朝"/>
          <w:sz w:val="24"/>
          <w:szCs w:val="24"/>
        </w:rPr>
        <w:t>31年</w:t>
      </w:r>
      <w:r w:rsidR="002F69AA" w:rsidRPr="00E66C99">
        <w:rPr>
          <w:rFonts w:ascii="ＭＳ 明朝" w:eastAsia="ＭＳ 明朝" w:hAnsi="ＭＳ 明朝" w:hint="eastAsia"/>
          <w:sz w:val="24"/>
          <w:szCs w:val="24"/>
        </w:rPr>
        <w:t>）</w:t>
      </w:r>
      <w:r w:rsidR="00447AB7" w:rsidRPr="00E66C99">
        <w:rPr>
          <w:rFonts w:ascii="ＭＳ 明朝" w:eastAsia="ＭＳ 明朝" w:hAnsi="ＭＳ 明朝" w:hint="eastAsia"/>
          <w:sz w:val="24"/>
          <w:szCs w:val="24"/>
        </w:rPr>
        <w:t>４</w:t>
      </w:r>
      <w:r w:rsidRPr="00E66C99">
        <w:rPr>
          <w:rFonts w:ascii="ＭＳ 明朝" w:eastAsia="ＭＳ 明朝" w:hAnsi="ＭＳ 明朝"/>
          <w:sz w:val="24"/>
          <w:szCs w:val="24"/>
        </w:rPr>
        <w:t>月時点で、手続のオンライン利用可能な</w:t>
      </w:r>
      <w:r w:rsidR="0031206A" w:rsidRPr="00E66C99">
        <w:rPr>
          <w:rFonts w:ascii="ＭＳ 明朝" w:eastAsia="ＭＳ 明朝" w:hAnsi="ＭＳ 明朝" w:hint="eastAsia"/>
          <w:sz w:val="24"/>
          <w:szCs w:val="24"/>
        </w:rPr>
        <w:t>情報</w:t>
      </w:r>
      <w:r w:rsidRPr="00E66C99">
        <w:rPr>
          <w:rFonts w:ascii="ＭＳ 明朝" w:eastAsia="ＭＳ 明朝" w:hAnsi="ＭＳ 明朝"/>
          <w:sz w:val="24"/>
          <w:szCs w:val="24"/>
        </w:rPr>
        <w:t>システムが整備されていない団体が260団体となっている。内閣官房、総務省及び内閣府は、原則として、全ての市町村について、マイナポータル</w:t>
      </w:r>
      <w:r w:rsidR="00991178">
        <w:rPr>
          <w:rFonts w:ascii="ＭＳ 明朝" w:eastAsia="ＭＳ 明朝" w:hAnsi="ＭＳ 明朝" w:hint="eastAsia"/>
          <w:sz w:val="24"/>
          <w:szCs w:val="24"/>
        </w:rPr>
        <w:t>の「</w:t>
      </w:r>
      <w:r w:rsidRPr="00E66C99">
        <w:rPr>
          <w:rFonts w:ascii="ＭＳ 明朝" w:eastAsia="ＭＳ 明朝" w:hAnsi="ＭＳ 明朝"/>
          <w:sz w:val="24"/>
          <w:szCs w:val="24"/>
        </w:rPr>
        <w:t>ぴったりサービス</w:t>
      </w:r>
      <w:r w:rsidR="00991178">
        <w:rPr>
          <w:rFonts w:ascii="ＭＳ 明朝" w:eastAsia="ＭＳ 明朝" w:hAnsi="ＭＳ 明朝" w:hint="eastAsia"/>
          <w:sz w:val="24"/>
          <w:szCs w:val="24"/>
        </w:rPr>
        <w:t>」</w:t>
      </w:r>
      <w:r w:rsidRPr="00E66C99">
        <w:rPr>
          <w:rFonts w:ascii="ＭＳ 明朝" w:eastAsia="ＭＳ 明朝" w:hAnsi="ＭＳ 明朝"/>
          <w:sz w:val="24"/>
          <w:szCs w:val="24"/>
        </w:rPr>
        <w:t>の活用や</w:t>
      </w:r>
      <w:r w:rsidR="0031206A" w:rsidRPr="00E66C99">
        <w:rPr>
          <w:rFonts w:ascii="ＭＳ 明朝" w:eastAsia="ＭＳ 明朝" w:hAnsi="ＭＳ 明朝" w:hint="eastAsia"/>
          <w:sz w:val="24"/>
          <w:szCs w:val="24"/>
        </w:rPr>
        <w:t>情報</w:t>
      </w:r>
      <w:r w:rsidRPr="00E66C99">
        <w:rPr>
          <w:rFonts w:ascii="ＭＳ 明朝" w:eastAsia="ＭＳ 明朝" w:hAnsi="ＭＳ 明朝"/>
          <w:sz w:val="24"/>
          <w:szCs w:val="24"/>
        </w:rPr>
        <w:t>システムの共同利用を含めて、手続オンライン化のための汎用的電子申請システムの基盤を可能な限り早急に整備するよう、働きかける。</w:t>
      </w:r>
    </w:p>
    <w:p w14:paraId="3999E90F" w14:textId="77777777" w:rsidR="00CB4880" w:rsidRPr="00650125" w:rsidRDefault="00CB4880" w:rsidP="00FD74C3">
      <w:pPr>
        <w:rPr>
          <w:rFonts w:ascii="ＭＳ 明朝" w:eastAsia="ＭＳ 明朝" w:hAnsi="ＭＳ 明朝"/>
          <w:sz w:val="24"/>
          <w:szCs w:val="24"/>
        </w:rPr>
      </w:pPr>
    </w:p>
    <w:p w14:paraId="608ECA20" w14:textId="6BFDCDEF" w:rsidR="00CB4880" w:rsidRPr="00E66C99" w:rsidRDefault="00326BB7" w:rsidP="00474D50">
      <w:pPr>
        <w:pStyle w:val="4"/>
        <w:rPr>
          <w:rFonts w:ascii="ＭＳ 明朝" w:eastAsia="ＭＳ 明朝" w:hAnsi="ＭＳ 明朝"/>
          <w:sz w:val="24"/>
          <w:szCs w:val="24"/>
        </w:rPr>
      </w:pPr>
      <w:bookmarkStart w:id="88" w:name="_Toc24748677"/>
      <w:r w:rsidRPr="00E66C99">
        <w:rPr>
          <w:rFonts w:ascii="ＭＳ 明朝" w:eastAsia="ＭＳ 明朝" w:hAnsi="ＭＳ 明朝" w:hint="eastAsia"/>
          <w:sz w:val="24"/>
          <w:szCs w:val="24"/>
        </w:rPr>
        <w:t>ウ.</w:t>
      </w:r>
      <w:r w:rsidR="00DF5F39" w:rsidRPr="00E66C99">
        <w:rPr>
          <w:rFonts w:ascii="ＭＳ 明朝" w:eastAsia="ＭＳ 明朝" w:hAnsi="ＭＳ 明朝"/>
          <w:sz w:val="24"/>
          <w:szCs w:val="24"/>
        </w:rPr>
        <w:t xml:space="preserve"> </w:t>
      </w:r>
      <w:r w:rsidR="00CB4880" w:rsidRPr="00E66C99">
        <w:rPr>
          <w:rFonts w:ascii="ＭＳ 明朝" w:eastAsia="ＭＳ 明朝" w:hAnsi="ＭＳ 明朝" w:hint="eastAsia"/>
          <w:sz w:val="24"/>
          <w:szCs w:val="24"/>
        </w:rPr>
        <w:t>優先的に取</w:t>
      </w:r>
      <w:r w:rsidR="00695136" w:rsidRPr="00E66C99">
        <w:rPr>
          <w:rFonts w:ascii="ＭＳ 明朝" w:eastAsia="ＭＳ 明朝" w:hAnsi="ＭＳ 明朝" w:hint="eastAsia"/>
          <w:sz w:val="24"/>
          <w:szCs w:val="24"/>
        </w:rPr>
        <w:t>り</w:t>
      </w:r>
      <w:r w:rsidR="00CB4880" w:rsidRPr="00E66C99">
        <w:rPr>
          <w:rFonts w:ascii="ＭＳ 明朝" w:eastAsia="ＭＳ 明朝" w:hAnsi="ＭＳ 明朝" w:hint="eastAsia"/>
          <w:sz w:val="24"/>
          <w:szCs w:val="24"/>
        </w:rPr>
        <w:t>組むべき手続のオンライン化の推進</w:t>
      </w:r>
      <w:bookmarkEnd w:id="88"/>
    </w:p>
    <w:p w14:paraId="030FF1B4" w14:textId="255ACE22"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内閣官房、総務省及び内閣府は、</w:t>
      </w:r>
      <w:r w:rsidR="005832C1" w:rsidRPr="00E66C99">
        <w:rPr>
          <w:rFonts w:ascii="ＭＳ 明朝" w:eastAsia="ＭＳ 明朝" w:hAnsi="ＭＳ 明朝" w:hint="eastAsia"/>
          <w:sz w:val="24"/>
          <w:szCs w:val="24"/>
        </w:rPr>
        <w:t>次</w:t>
      </w:r>
      <w:r w:rsidR="005832C1" w:rsidRPr="00E66C99">
        <w:rPr>
          <w:rFonts w:ascii="ＭＳ 明朝" w:eastAsia="ＭＳ 明朝" w:hAnsi="ＭＳ 明朝"/>
          <w:sz w:val="24"/>
          <w:szCs w:val="24"/>
        </w:rPr>
        <w:t>に</w:t>
      </w:r>
      <w:r w:rsidRPr="00E66C99">
        <w:rPr>
          <w:rFonts w:ascii="ＭＳ 明朝" w:eastAsia="ＭＳ 明朝" w:hAnsi="ＭＳ 明朝" w:hint="eastAsia"/>
          <w:sz w:val="24"/>
          <w:szCs w:val="24"/>
        </w:rPr>
        <w:t>掲げる手続</w:t>
      </w:r>
      <w:r w:rsidR="005832C1" w:rsidRPr="00E66C99">
        <w:rPr>
          <w:rFonts w:ascii="ＭＳ 明朝" w:eastAsia="ＭＳ 明朝" w:hAnsi="ＭＳ 明朝" w:hint="eastAsia"/>
          <w:sz w:val="24"/>
          <w:szCs w:val="24"/>
        </w:rPr>
        <w:t>（具体的な手続</w:t>
      </w:r>
      <w:r w:rsidR="005832C1" w:rsidRPr="00E66C99">
        <w:rPr>
          <w:rFonts w:ascii="ＭＳ 明朝" w:eastAsia="ＭＳ 明朝" w:hAnsi="ＭＳ 明朝"/>
          <w:sz w:val="24"/>
          <w:szCs w:val="24"/>
        </w:rPr>
        <w:t>については、</w:t>
      </w:r>
      <w:r w:rsidR="005832C1" w:rsidRPr="00E66C99">
        <w:rPr>
          <w:rFonts w:ascii="ＭＳ 明朝" w:eastAsia="ＭＳ 明朝" w:hAnsi="ＭＳ 明朝" w:hint="eastAsia"/>
          <w:sz w:val="24"/>
          <w:szCs w:val="24"/>
        </w:rPr>
        <w:t>別紙５参照）</w:t>
      </w:r>
      <w:r w:rsidRPr="00E66C99">
        <w:rPr>
          <w:rFonts w:ascii="ＭＳ 明朝" w:eastAsia="ＭＳ 明朝" w:hAnsi="ＭＳ 明朝" w:hint="eastAsia"/>
          <w:sz w:val="24"/>
          <w:szCs w:val="24"/>
        </w:rPr>
        <w:t>について、</w:t>
      </w:r>
      <w:r w:rsidR="00376F16" w:rsidRPr="00E66C99">
        <w:rPr>
          <w:rFonts w:ascii="ＭＳ 明朝" w:eastAsia="ＭＳ 明朝" w:hAnsi="ＭＳ 明朝" w:hint="eastAsia"/>
          <w:sz w:val="24"/>
          <w:szCs w:val="24"/>
        </w:rPr>
        <w:t>地方公共団体</w:t>
      </w:r>
      <w:r w:rsidRPr="00E66C99">
        <w:rPr>
          <w:rFonts w:ascii="ＭＳ 明朝" w:eastAsia="ＭＳ 明朝" w:hAnsi="ＭＳ 明朝" w:hint="eastAsia"/>
          <w:sz w:val="24"/>
          <w:szCs w:val="24"/>
        </w:rPr>
        <w:t>が優先的に、かつ、早急に進めることができるよう、</w:t>
      </w:r>
      <w:r w:rsidR="00447AB7" w:rsidRPr="00E66C99">
        <w:rPr>
          <w:rFonts w:ascii="ＭＳ 明朝" w:eastAsia="ＭＳ 明朝" w:hAnsi="ＭＳ 明朝" w:hint="eastAsia"/>
          <w:sz w:val="24"/>
          <w:szCs w:val="24"/>
        </w:rPr>
        <w:t>関係</w:t>
      </w:r>
      <w:r w:rsidR="005C61B5">
        <w:rPr>
          <w:rFonts w:ascii="ＭＳ 明朝" w:eastAsia="ＭＳ 明朝" w:hAnsi="ＭＳ 明朝" w:hint="eastAsia"/>
          <w:sz w:val="24"/>
          <w:szCs w:val="24"/>
        </w:rPr>
        <w:t>府省</w:t>
      </w:r>
      <w:r w:rsidR="00447AB7" w:rsidRPr="00E66C99">
        <w:rPr>
          <w:rFonts w:ascii="ＭＳ 明朝" w:eastAsia="ＭＳ 明朝" w:hAnsi="ＭＳ 明朝"/>
          <w:sz w:val="24"/>
          <w:szCs w:val="24"/>
        </w:rPr>
        <w:t>と連携し</w:t>
      </w:r>
      <w:r w:rsidRPr="00E66C99">
        <w:rPr>
          <w:rFonts w:ascii="ＭＳ 明朝" w:eastAsia="ＭＳ 明朝" w:hAnsi="ＭＳ 明朝" w:hint="eastAsia"/>
          <w:sz w:val="24"/>
          <w:szCs w:val="24"/>
        </w:rPr>
        <w:t>ガイドラインの作成等により支援する。</w:t>
      </w:r>
    </w:p>
    <w:p w14:paraId="64A9D9BB" w14:textId="26F79413" w:rsidR="00CB4880" w:rsidRPr="00E66C99" w:rsidRDefault="000D2661" w:rsidP="004C180C">
      <w:pPr>
        <w:ind w:left="240" w:hangingChars="100" w:hanging="240"/>
        <w:rPr>
          <w:rFonts w:ascii="ＭＳ 明朝" w:eastAsia="ＭＳ 明朝" w:hAnsi="ＭＳ 明朝"/>
          <w:sz w:val="24"/>
          <w:szCs w:val="24"/>
        </w:rPr>
      </w:pPr>
      <w:r w:rsidRPr="00E66C99">
        <w:rPr>
          <w:rFonts w:ascii="ＭＳ 明朝" w:eastAsia="ＭＳ 明朝" w:hAnsi="ＭＳ 明朝" w:hint="eastAsia"/>
          <w:sz w:val="24"/>
          <w:szCs w:val="24"/>
        </w:rPr>
        <w:t>①</w:t>
      </w:r>
      <w:r w:rsidR="00CB4880" w:rsidRPr="00E66C99">
        <w:rPr>
          <w:rFonts w:ascii="ＭＳ 明朝" w:eastAsia="ＭＳ 明朝" w:hAnsi="ＭＳ 明朝"/>
          <w:sz w:val="24"/>
          <w:szCs w:val="24"/>
        </w:rPr>
        <w:t>処理件数が多く住民等の利便性の向上や業務の効率化効果が高いと考えられる手続</w:t>
      </w:r>
      <w:r w:rsidR="004C180C" w:rsidRPr="00E66C99">
        <w:rPr>
          <w:rFonts w:ascii="ＭＳ 明朝" w:eastAsia="ＭＳ 明朝" w:hAnsi="ＭＳ 明朝" w:hint="eastAsia"/>
          <w:sz w:val="24"/>
          <w:szCs w:val="24"/>
        </w:rPr>
        <w:t>（内閣官房が実施する「行政手続等の棚卸調査」及び総務省が実施する「地方公共団体の行政手続等に係るオンライン利用状況の調査」に基づき、地方公共団体に対する行政手続のうち住民等からの申請の総件数が多いものであり、添付書類等を含め申請等の全てをオンラインで完結することができるもの（添付書類の入手のために請求するものを除く。））</w:t>
      </w:r>
    </w:p>
    <w:p w14:paraId="6312CE2C" w14:textId="318074F6" w:rsidR="00CB4880" w:rsidRPr="00E66C99" w:rsidRDefault="000D2661" w:rsidP="000D2661">
      <w:pPr>
        <w:ind w:left="240" w:hangingChars="100" w:hanging="240"/>
        <w:rPr>
          <w:rFonts w:ascii="ＭＳ 明朝" w:eastAsia="ＭＳ 明朝" w:hAnsi="ＭＳ 明朝"/>
          <w:sz w:val="24"/>
          <w:szCs w:val="24"/>
        </w:rPr>
      </w:pPr>
      <w:r w:rsidRPr="00E66C99">
        <w:rPr>
          <w:rFonts w:ascii="ＭＳ 明朝" w:eastAsia="ＭＳ 明朝" w:hAnsi="ＭＳ 明朝" w:hint="eastAsia"/>
          <w:sz w:val="24"/>
          <w:szCs w:val="24"/>
        </w:rPr>
        <w:t>②</w:t>
      </w:r>
      <w:r w:rsidR="00CB4880" w:rsidRPr="00E66C99">
        <w:rPr>
          <w:rFonts w:ascii="ＭＳ 明朝" w:eastAsia="ＭＳ 明朝" w:hAnsi="ＭＳ 明朝"/>
          <w:sz w:val="24"/>
          <w:szCs w:val="24"/>
        </w:rPr>
        <w:t>住民のライフイベントに際し、多数存在する手続をワンストップで行うために必要と考</w:t>
      </w:r>
      <w:r w:rsidR="00075F84" w:rsidRPr="00E66C99">
        <w:rPr>
          <w:rFonts w:ascii="ＭＳ 明朝" w:eastAsia="ＭＳ 明朝" w:hAnsi="ＭＳ 明朝"/>
          <w:sz w:val="24"/>
          <w:szCs w:val="24"/>
        </w:rPr>
        <w:t>えられる手続</w:t>
      </w:r>
    </w:p>
    <w:p w14:paraId="2813D6CA" w14:textId="6D29B3EC" w:rsidR="004C180C" w:rsidRPr="00E66C99" w:rsidRDefault="004C180C" w:rsidP="000D2661">
      <w:pPr>
        <w:ind w:left="240" w:hangingChars="100" w:hanging="240"/>
        <w:rPr>
          <w:rFonts w:ascii="ＭＳ 明朝" w:eastAsia="ＭＳ 明朝" w:hAnsi="ＭＳ 明朝"/>
          <w:sz w:val="24"/>
          <w:szCs w:val="24"/>
        </w:rPr>
      </w:pPr>
    </w:p>
    <w:p w14:paraId="08B6B7DA" w14:textId="6B079A4E" w:rsidR="004C180C" w:rsidRPr="00E66C99" w:rsidRDefault="004C180C" w:rsidP="004C180C">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なお、内閣官房及び関係府省は、地方公共団体に対する行政手続のうち住民等からの申請の総件数が多いもののうち、オンラインで完結できないものについて、課題を整理し、オンラインで完結することができるよう、取</w:t>
      </w:r>
      <w:r w:rsidR="00B03328" w:rsidRPr="00E66C99">
        <w:rPr>
          <w:rFonts w:ascii="ＭＳ 明朝" w:eastAsia="ＭＳ 明朝" w:hAnsi="ＭＳ 明朝" w:hint="eastAsia"/>
          <w:sz w:val="24"/>
          <w:szCs w:val="24"/>
        </w:rPr>
        <w:t>り</w:t>
      </w:r>
      <w:r w:rsidRPr="00E66C99">
        <w:rPr>
          <w:rFonts w:ascii="ＭＳ 明朝" w:eastAsia="ＭＳ 明朝" w:hAnsi="ＭＳ 明朝" w:hint="eastAsia"/>
          <w:sz w:val="24"/>
          <w:szCs w:val="24"/>
        </w:rPr>
        <w:t>組む。</w:t>
      </w:r>
    </w:p>
    <w:p w14:paraId="566D5197" w14:textId="77777777" w:rsidR="00CB4880" w:rsidRPr="00E66C99" w:rsidRDefault="00CB4880" w:rsidP="00FD74C3">
      <w:pPr>
        <w:rPr>
          <w:rFonts w:ascii="ＭＳ 明朝" w:eastAsia="ＭＳ 明朝" w:hAnsi="ＭＳ 明朝"/>
          <w:sz w:val="24"/>
          <w:szCs w:val="24"/>
        </w:rPr>
      </w:pPr>
    </w:p>
    <w:p w14:paraId="3AE003F1" w14:textId="39AFF382" w:rsidR="00CB4880" w:rsidRPr="00E66C99" w:rsidRDefault="00326BB7" w:rsidP="00474D50">
      <w:pPr>
        <w:pStyle w:val="4"/>
        <w:rPr>
          <w:rFonts w:ascii="ＭＳ 明朝" w:eastAsia="ＭＳ 明朝" w:hAnsi="ＭＳ 明朝"/>
          <w:sz w:val="24"/>
          <w:szCs w:val="24"/>
        </w:rPr>
      </w:pPr>
      <w:bookmarkStart w:id="89" w:name="_Toc24748678"/>
      <w:r w:rsidRPr="00E66C99">
        <w:rPr>
          <w:rFonts w:ascii="ＭＳ 明朝" w:eastAsia="ＭＳ 明朝" w:hAnsi="ＭＳ 明朝" w:hint="eastAsia"/>
          <w:sz w:val="24"/>
          <w:szCs w:val="24"/>
        </w:rPr>
        <w:t>エ.</w:t>
      </w:r>
      <w:r w:rsidR="00D93A2E" w:rsidRPr="00E66C99">
        <w:rPr>
          <w:rFonts w:ascii="ＭＳ 明朝" w:eastAsia="ＭＳ 明朝" w:hAnsi="ＭＳ 明朝" w:hint="eastAsia"/>
          <w:sz w:val="24"/>
          <w:szCs w:val="24"/>
        </w:rPr>
        <w:t xml:space="preserve"> </w:t>
      </w:r>
      <w:r w:rsidR="00CB4880" w:rsidRPr="00E66C99">
        <w:rPr>
          <w:rFonts w:ascii="ＭＳ 明朝" w:eastAsia="ＭＳ 明朝" w:hAnsi="ＭＳ 明朝" w:hint="eastAsia"/>
          <w:sz w:val="24"/>
          <w:szCs w:val="24"/>
        </w:rPr>
        <w:t>様々な手続のオンライン化の推進</w:t>
      </w:r>
      <w:bookmarkEnd w:id="89"/>
    </w:p>
    <w:p w14:paraId="3F041895" w14:textId="27A2BE27"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内閣官房、総務省及び内閣府は、上記</w:t>
      </w:r>
      <w:r w:rsidR="0020511A" w:rsidRPr="00E66C99">
        <w:rPr>
          <w:rFonts w:ascii="ＭＳ 明朝" w:eastAsia="ＭＳ 明朝" w:hAnsi="ＭＳ 明朝" w:hint="eastAsia"/>
          <w:sz w:val="24"/>
          <w:szCs w:val="24"/>
        </w:rPr>
        <w:t>ウ</w:t>
      </w:r>
      <w:r w:rsidRPr="00E66C99">
        <w:rPr>
          <w:rFonts w:ascii="ＭＳ 明朝" w:eastAsia="ＭＳ 明朝" w:hAnsi="ＭＳ 明朝" w:hint="eastAsia"/>
          <w:sz w:val="24"/>
          <w:szCs w:val="24"/>
        </w:rPr>
        <w:t>に掲げる以外の様々な分野の手続について</w:t>
      </w:r>
      <w:r w:rsidR="00BF48BF">
        <w:rPr>
          <w:rFonts w:ascii="ＭＳ 明朝" w:eastAsia="ＭＳ 明朝" w:hAnsi="ＭＳ 明朝" w:hint="eastAsia"/>
          <w:sz w:val="24"/>
          <w:szCs w:val="24"/>
        </w:rPr>
        <w:t>、</w:t>
      </w:r>
      <w:r w:rsidR="00BF48BF">
        <w:rPr>
          <w:rFonts w:ascii="ＭＳ 明朝" w:eastAsia="ＭＳ 明朝" w:hAnsi="ＭＳ 明朝"/>
          <w:sz w:val="24"/>
          <w:szCs w:val="24"/>
        </w:rPr>
        <w:t>地方公共団体が</w:t>
      </w:r>
      <w:r w:rsidRPr="00E66C99">
        <w:rPr>
          <w:rFonts w:ascii="ＭＳ 明朝" w:eastAsia="ＭＳ 明朝" w:hAnsi="ＭＳ 明朝" w:hint="eastAsia"/>
          <w:sz w:val="24"/>
          <w:szCs w:val="24"/>
        </w:rPr>
        <w:t>マイナポータル</w:t>
      </w:r>
      <w:r w:rsidR="00991178">
        <w:rPr>
          <w:rFonts w:ascii="ＭＳ 明朝" w:eastAsia="ＭＳ 明朝" w:hAnsi="ＭＳ 明朝" w:hint="eastAsia"/>
          <w:sz w:val="24"/>
          <w:szCs w:val="24"/>
        </w:rPr>
        <w:t>の「</w:t>
      </w:r>
      <w:r w:rsidR="00991178" w:rsidRPr="00E66C99">
        <w:rPr>
          <w:rFonts w:ascii="ＭＳ 明朝" w:eastAsia="ＭＳ 明朝" w:hAnsi="ＭＳ 明朝"/>
          <w:sz w:val="24"/>
          <w:szCs w:val="24"/>
        </w:rPr>
        <w:t>ぴったりサービス</w:t>
      </w:r>
      <w:r w:rsidR="00991178">
        <w:rPr>
          <w:rFonts w:ascii="ＭＳ 明朝" w:eastAsia="ＭＳ 明朝" w:hAnsi="ＭＳ 明朝" w:hint="eastAsia"/>
          <w:sz w:val="24"/>
          <w:szCs w:val="24"/>
        </w:rPr>
        <w:t>」</w:t>
      </w:r>
      <w:r w:rsidRPr="00E66C99">
        <w:rPr>
          <w:rFonts w:ascii="ＭＳ 明朝" w:eastAsia="ＭＳ 明朝" w:hAnsi="ＭＳ 明朝" w:hint="eastAsia"/>
          <w:sz w:val="24"/>
          <w:szCs w:val="24"/>
        </w:rPr>
        <w:t>を活用してオンライン化に取り組むことができるよう、支援する。</w:t>
      </w:r>
    </w:p>
    <w:p w14:paraId="229F94C7" w14:textId="77777777" w:rsidR="00DB41D0" w:rsidRPr="00E66C99" w:rsidRDefault="00DB41D0" w:rsidP="00FD74C3">
      <w:pPr>
        <w:rPr>
          <w:rFonts w:ascii="ＭＳ 明朝" w:eastAsia="ＭＳ 明朝" w:hAnsi="ＭＳ 明朝"/>
          <w:sz w:val="24"/>
          <w:szCs w:val="24"/>
        </w:rPr>
      </w:pPr>
    </w:p>
    <w:p w14:paraId="1B2FD26A" w14:textId="77777777" w:rsidR="00CB4880" w:rsidRPr="00E66C99" w:rsidRDefault="00CB4880" w:rsidP="00FD74C3">
      <w:pPr>
        <w:rPr>
          <w:rFonts w:ascii="ＭＳ 明朝" w:eastAsia="ＭＳ 明朝" w:hAnsi="ＭＳ 明朝"/>
          <w:i/>
          <w:sz w:val="24"/>
          <w:szCs w:val="24"/>
        </w:rPr>
      </w:pPr>
      <w:r w:rsidRPr="00E66C99">
        <w:rPr>
          <w:rFonts w:ascii="ＭＳ 明朝" w:eastAsia="ＭＳ 明朝" w:hAnsi="ＭＳ 明朝"/>
          <w:i/>
          <w:spacing w:val="2"/>
          <w:w w:val="97"/>
          <w:sz w:val="24"/>
          <w:szCs w:val="24"/>
          <w:fitText w:val="8580" w:id="2077967361"/>
        </w:rPr>
        <w:t>KPI：原則として全ての市町村で行政手続のオンライン化のための情報基盤の整</w:t>
      </w:r>
      <w:r w:rsidRPr="00E66C99">
        <w:rPr>
          <w:rFonts w:ascii="ＭＳ 明朝" w:eastAsia="ＭＳ 明朝" w:hAnsi="ＭＳ 明朝"/>
          <w:i/>
          <w:spacing w:val="-24"/>
          <w:w w:val="97"/>
          <w:sz w:val="24"/>
          <w:szCs w:val="24"/>
          <w:fitText w:val="8580" w:id="2077967361"/>
        </w:rPr>
        <w:t>備</w:t>
      </w:r>
    </w:p>
    <w:p w14:paraId="14A7EE86" w14:textId="7DD95B33" w:rsidR="00CB4880" w:rsidRPr="00E66C99" w:rsidRDefault="00CB4880" w:rsidP="00FD74C3">
      <w:pPr>
        <w:rPr>
          <w:rFonts w:ascii="ＭＳ 明朝" w:eastAsia="ＭＳ 明朝" w:hAnsi="ＭＳ 明朝"/>
          <w:i/>
          <w:sz w:val="24"/>
          <w:szCs w:val="24"/>
        </w:rPr>
      </w:pPr>
      <w:r w:rsidRPr="00E66C99">
        <w:rPr>
          <w:rFonts w:ascii="ＭＳ 明朝" w:eastAsia="ＭＳ 明朝" w:hAnsi="ＭＳ 明朝"/>
          <w:i/>
          <w:sz w:val="24"/>
          <w:szCs w:val="24"/>
        </w:rPr>
        <w:t>KPI：上記</w:t>
      </w:r>
      <w:r w:rsidR="0020511A" w:rsidRPr="00E66C99">
        <w:rPr>
          <w:rFonts w:ascii="ＭＳ 明朝" w:eastAsia="ＭＳ 明朝" w:hAnsi="ＭＳ 明朝" w:hint="eastAsia"/>
          <w:i/>
          <w:sz w:val="24"/>
          <w:szCs w:val="24"/>
        </w:rPr>
        <w:t>ウ</w:t>
      </w:r>
      <w:r w:rsidR="00447AB7" w:rsidRPr="00E66C99">
        <w:rPr>
          <w:rFonts w:ascii="ＭＳ 明朝" w:eastAsia="ＭＳ 明朝" w:hAnsi="ＭＳ 明朝" w:hint="eastAsia"/>
          <w:i/>
          <w:sz w:val="24"/>
          <w:szCs w:val="24"/>
        </w:rPr>
        <w:t>①</w:t>
      </w:r>
      <w:r w:rsidRPr="00E66C99">
        <w:rPr>
          <w:rFonts w:ascii="ＭＳ 明朝" w:eastAsia="ＭＳ 明朝" w:hAnsi="ＭＳ 明朝"/>
          <w:i/>
          <w:sz w:val="24"/>
          <w:szCs w:val="24"/>
        </w:rPr>
        <w:t>に掲げる手続のオンライン利用率</w:t>
      </w:r>
    </w:p>
    <w:p w14:paraId="09763F22" w14:textId="168C9F6D" w:rsidR="00CB4880" w:rsidRPr="00E66C99" w:rsidRDefault="00CB4880" w:rsidP="00FD74C3">
      <w:pPr>
        <w:rPr>
          <w:rFonts w:ascii="ＭＳ 明朝" w:eastAsia="ＭＳ 明朝" w:hAnsi="ＭＳ 明朝"/>
          <w:i/>
          <w:sz w:val="24"/>
          <w:szCs w:val="24"/>
        </w:rPr>
      </w:pPr>
      <w:r w:rsidRPr="00E66C99">
        <w:rPr>
          <w:rFonts w:ascii="ＭＳ 明朝" w:eastAsia="ＭＳ 明朝" w:hAnsi="ＭＳ 明朝"/>
          <w:i/>
          <w:sz w:val="24"/>
          <w:szCs w:val="24"/>
        </w:rPr>
        <w:t>KPI：上記</w:t>
      </w:r>
      <w:r w:rsidR="0020511A" w:rsidRPr="00E66C99">
        <w:rPr>
          <w:rFonts w:ascii="ＭＳ 明朝" w:eastAsia="ＭＳ 明朝" w:hAnsi="ＭＳ 明朝" w:hint="eastAsia"/>
          <w:i/>
          <w:sz w:val="24"/>
          <w:szCs w:val="24"/>
        </w:rPr>
        <w:t>ウ</w:t>
      </w:r>
      <w:r w:rsidR="00447AB7" w:rsidRPr="00E66C99">
        <w:rPr>
          <w:rFonts w:ascii="ＭＳ 明朝" w:eastAsia="ＭＳ 明朝" w:hAnsi="ＭＳ 明朝" w:hint="eastAsia"/>
          <w:i/>
          <w:sz w:val="24"/>
          <w:szCs w:val="24"/>
        </w:rPr>
        <w:t>②</w:t>
      </w:r>
      <w:r w:rsidRPr="00E66C99">
        <w:rPr>
          <w:rFonts w:ascii="ＭＳ 明朝" w:eastAsia="ＭＳ 明朝" w:hAnsi="ＭＳ 明朝"/>
          <w:i/>
          <w:sz w:val="24"/>
          <w:szCs w:val="24"/>
        </w:rPr>
        <w:t>に掲げる手続のマイナポータル利用の人口カバー率</w:t>
      </w:r>
    </w:p>
    <w:p w14:paraId="50FA42DC" w14:textId="4CF4E791" w:rsidR="00CB4880" w:rsidRPr="00E66C99" w:rsidRDefault="00CB4880" w:rsidP="00FD74C3">
      <w:pPr>
        <w:rPr>
          <w:rFonts w:ascii="ＭＳ 明朝" w:eastAsia="ＭＳ 明朝" w:hAnsi="ＭＳ 明朝"/>
          <w:sz w:val="24"/>
          <w:szCs w:val="24"/>
        </w:rPr>
      </w:pPr>
    </w:p>
    <w:p w14:paraId="787E4652" w14:textId="12DBD324" w:rsidR="00CB4880" w:rsidRPr="00E66C99" w:rsidRDefault="006644D5" w:rsidP="00F9488B">
      <w:pPr>
        <w:pStyle w:val="2"/>
        <w:ind w:leftChars="0" w:left="0" w:right="210"/>
        <w:rPr>
          <w:rFonts w:ascii="ＭＳ 明朝" w:hAnsi="ＭＳ 明朝"/>
          <w:szCs w:val="24"/>
        </w:rPr>
      </w:pPr>
      <w:bookmarkStart w:id="90" w:name="_Toc26812200"/>
      <w:r w:rsidRPr="00E66C99">
        <w:rPr>
          <w:rFonts w:ascii="ＭＳ 明朝" w:hAnsi="ＭＳ 明朝"/>
          <w:szCs w:val="24"/>
        </w:rPr>
        <w:lastRenderedPageBreak/>
        <w:t>11.</w:t>
      </w:r>
      <w:r w:rsidR="00CB4880" w:rsidRPr="00E66C99">
        <w:rPr>
          <w:rFonts w:ascii="ＭＳ 明朝" w:hAnsi="ＭＳ 明朝"/>
          <w:szCs w:val="24"/>
        </w:rPr>
        <w:t>2 地方公共団体における</w:t>
      </w:r>
      <w:r w:rsidR="0031206A" w:rsidRPr="00E66C99">
        <w:rPr>
          <w:rFonts w:ascii="ＭＳ 明朝" w:hAnsi="ＭＳ 明朝" w:hint="eastAsia"/>
          <w:szCs w:val="24"/>
        </w:rPr>
        <w:t>情報</w:t>
      </w:r>
      <w:r w:rsidR="00CB4880" w:rsidRPr="00E66C99">
        <w:rPr>
          <w:rFonts w:ascii="ＭＳ 明朝" w:hAnsi="ＭＳ 明朝"/>
          <w:szCs w:val="24"/>
        </w:rPr>
        <w:t>システム等の共同利用の推進</w:t>
      </w:r>
      <w:bookmarkEnd w:id="90"/>
    </w:p>
    <w:p w14:paraId="1F5CA842" w14:textId="03BC1085"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地方公共団体のデジタル・ガバメントの推進に</w:t>
      </w:r>
      <w:r w:rsidR="007A200C" w:rsidRPr="00E66C99">
        <w:rPr>
          <w:rFonts w:ascii="ＭＳ 明朝" w:eastAsia="ＭＳ 明朝" w:hAnsi="ＭＳ 明朝" w:hint="eastAsia"/>
          <w:sz w:val="24"/>
          <w:szCs w:val="24"/>
        </w:rPr>
        <w:t>当たって</w:t>
      </w:r>
      <w:r w:rsidRPr="00E66C99">
        <w:rPr>
          <w:rFonts w:ascii="ＭＳ 明朝" w:eastAsia="ＭＳ 明朝" w:hAnsi="ＭＳ 明朝" w:hint="eastAsia"/>
          <w:sz w:val="24"/>
          <w:szCs w:val="24"/>
        </w:rPr>
        <w:t>は、単なる手続オンライン化にとどまらず、行政サービスに係る受付・審査・決裁・書類の保存業務といったバックオフィスを含む一連の業務を、エンドツーエンドで、デジタルで処理をすることを可能とするものでなければならない。</w:t>
      </w:r>
    </w:p>
    <w:p w14:paraId="40AFB82E" w14:textId="77777777"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これにより、業務を自動化して、職員の事務作業を軽減し、捻出した時間・人材・財源を、国民に寄り添う良質なサービスの提供に充てることが可能となる。</w:t>
      </w:r>
    </w:p>
    <w:p w14:paraId="30398C23" w14:textId="100863BC"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現段階においても、デジタル技術を積極的に活用して先進的な取組を行っている地方公共団体があるものの、デジタル化の取組が進んでいない団体も数多く存在する。このような状況の中で、我が国の地方公共団体全体のデジタル・ガバメント構築を進めるためには、地方公共団体のデジタル・ガバメントを支える</w:t>
      </w:r>
      <w:r w:rsidR="0031206A" w:rsidRPr="00E66C99">
        <w:rPr>
          <w:rFonts w:ascii="ＭＳ 明朝" w:eastAsia="ＭＳ 明朝" w:hAnsi="ＭＳ 明朝" w:hint="eastAsia"/>
          <w:sz w:val="24"/>
          <w:szCs w:val="24"/>
        </w:rPr>
        <w:t>情報</w:t>
      </w:r>
      <w:r w:rsidRPr="00E66C99">
        <w:rPr>
          <w:rFonts w:ascii="ＭＳ 明朝" w:eastAsia="ＭＳ 明朝" w:hAnsi="ＭＳ 明朝" w:hint="eastAsia"/>
          <w:sz w:val="24"/>
          <w:szCs w:val="24"/>
        </w:rPr>
        <w:t>システム等を個別に</w:t>
      </w:r>
      <w:r w:rsidR="00803780" w:rsidRPr="00E66C99">
        <w:rPr>
          <w:rFonts w:ascii="ＭＳ 明朝" w:eastAsia="ＭＳ 明朝" w:hAnsi="ＭＳ 明朝" w:hint="eastAsia"/>
          <w:sz w:val="24"/>
          <w:szCs w:val="24"/>
        </w:rPr>
        <w:t>整備</w:t>
      </w:r>
      <w:r w:rsidRPr="00E66C99">
        <w:rPr>
          <w:rFonts w:ascii="ＭＳ 明朝" w:eastAsia="ＭＳ 明朝" w:hAnsi="ＭＳ 明朝" w:hint="eastAsia"/>
          <w:sz w:val="24"/>
          <w:szCs w:val="24"/>
        </w:rPr>
        <w:t>することは非効率であることから、今後は、地方公共団体における</w:t>
      </w:r>
      <w:r w:rsidR="0031206A" w:rsidRPr="00E66C99">
        <w:rPr>
          <w:rFonts w:ascii="ＭＳ 明朝" w:eastAsia="ＭＳ 明朝" w:hAnsi="ＭＳ 明朝" w:hint="eastAsia"/>
          <w:sz w:val="24"/>
          <w:szCs w:val="24"/>
        </w:rPr>
        <w:t>情報</w:t>
      </w:r>
      <w:r w:rsidRPr="00E66C99">
        <w:rPr>
          <w:rFonts w:ascii="ＭＳ 明朝" w:eastAsia="ＭＳ 明朝" w:hAnsi="ＭＳ 明朝" w:hint="eastAsia"/>
          <w:sz w:val="24"/>
          <w:szCs w:val="24"/>
        </w:rPr>
        <w:t>システム等の共同利用を推進していくべきである。</w:t>
      </w:r>
    </w:p>
    <w:p w14:paraId="2CE6D49A" w14:textId="77777777" w:rsidR="00C51702" w:rsidRPr="00E66C99" w:rsidRDefault="00C51702" w:rsidP="00FD74C3">
      <w:pPr>
        <w:rPr>
          <w:rFonts w:ascii="ＭＳ 明朝" w:eastAsia="ＭＳ 明朝" w:hAnsi="ＭＳ 明朝"/>
          <w:sz w:val="24"/>
          <w:szCs w:val="24"/>
        </w:rPr>
      </w:pPr>
    </w:p>
    <w:p w14:paraId="2AC1E2DF" w14:textId="0492485A" w:rsidR="00CB4880" w:rsidRPr="00E66C99" w:rsidRDefault="00CB4880" w:rsidP="007F16EC">
      <w:pPr>
        <w:pStyle w:val="3"/>
        <w:ind w:leftChars="0" w:left="0" w:right="210"/>
        <w:rPr>
          <w:rFonts w:ascii="ＭＳ 明朝" w:hAnsi="ＭＳ 明朝"/>
          <w:szCs w:val="24"/>
        </w:rPr>
      </w:pPr>
      <w:bookmarkStart w:id="91" w:name="_Toc26812201"/>
      <w:r w:rsidRPr="00C836BD">
        <w:rPr>
          <w:rFonts w:ascii="ＭＳ 明朝" w:hAnsi="ＭＳ 明朝"/>
          <w:spacing w:val="6"/>
          <w:szCs w:val="24"/>
          <w:fitText w:val="8400" w:id="2064304128"/>
        </w:rPr>
        <w:t>（1）地方公共団体における</w:t>
      </w:r>
      <w:r w:rsidR="008204AE" w:rsidRPr="00C836BD">
        <w:rPr>
          <w:rFonts w:ascii="ＭＳ 明朝" w:hAnsi="ＭＳ 明朝" w:hint="eastAsia"/>
          <w:spacing w:val="6"/>
          <w:szCs w:val="24"/>
          <w:fitText w:val="8400" w:id="2064304128"/>
        </w:rPr>
        <w:t>自治体</w:t>
      </w:r>
      <w:r w:rsidRPr="00C836BD">
        <w:rPr>
          <w:rFonts w:ascii="ＭＳ 明朝" w:hAnsi="ＭＳ 明朝"/>
          <w:spacing w:val="6"/>
          <w:szCs w:val="24"/>
          <w:fitText w:val="8400" w:id="2064304128"/>
        </w:rPr>
        <w:t>クラウドの推進（◎総務省、内閣官房</w:t>
      </w:r>
      <w:r w:rsidRPr="00C836BD">
        <w:rPr>
          <w:rFonts w:ascii="ＭＳ 明朝" w:hAnsi="ＭＳ 明朝"/>
          <w:spacing w:val="-15"/>
          <w:szCs w:val="24"/>
          <w:fitText w:val="8400" w:id="2064304128"/>
        </w:rPr>
        <w:t>）</w:t>
      </w:r>
      <w:bookmarkEnd w:id="91"/>
    </w:p>
    <w:p w14:paraId="6B295BC7" w14:textId="7266336F"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地方公共団体の</w:t>
      </w:r>
      <w:r w:rsidR="0031206A" w:rsidRPr="00E66C99">
        <w:rPr>
          <w:rFonts w:ascii="ＭＳ 明朝" w:eastAsia="ＭＳ 明朝" w:hAnsi="ＭＳ 明朝" w:hint="eastAsia"/>
          <w:sz w:val="24"/>
          <w:szCs w:val="24"/>
        </w:rPr>
        <w:t>情報</w:t>
      </w:r>
      <w:r w:rsidRPr="00E66C99">
        <w:rPr>
          <w:rFonts w:ascii="ＭＳ 明朝" w:eastAsia="ＭＳ 明朝" w:hAnsi="ＭＳ 明朝" w:hint="eastAsia"/>
          <w:sz w:val="24"/>
          <w:szCs w:val="24"/>
        </w:rPr>
        <w:t>システム等の共同利用については、これまでも、業務プロセスの共通化・標準化に加え、複数団体</w:t>
      </w:r>
      <w:r w:rsidR="008204AE" w:rsidRPr="00E66C99">
        <w:rPr>
          <w:rFonts w:ascii="ＭＳ 明朝" w:eastAsia="ＭＳ 明朝" w:hAnsi="ＭＳ 明朝" w:hint="eastAsia"/>
          <w:sz w:val="24"/>
          <w:szCs w:val="24"/>
        </w:rPr>
        <w:t>が</w:t>
      </w:r>
      <w:r w:rsidR="008204AE" w:rsidRPr="00E66C99">
        <w:rPr>
          <w:rFonts w:ascii="ＭＳ 明朝" w:eastAsia="ＭＳ 明朝" w:hAnsi="ＭＳ 明朝"/>
          <w:sz w:val="24"/>
          <w:szCs w:val="24"/>
        </w:rPr>
        <w:t>基幹系システムを</w:t>
      </w:r>
      <w:r w:rsidRPr="00E66C99">
        <w:rPr>
          <w:rFonts w:ascii="ＭＳ 明朝" w:eastAsia="ＭＳ 明朝" w:hAnsi="ＭＳ 明朝" w:hint="eastAsia"/>
          <w:sz w:val="24"/>
          <w:szCs w:val="24"/>
        </w:rPr>
        <w:t>共同で</w:t>
      </w:r>
      <w:r w:rsidR="00761BB7" w:rsidRPr="00E66C99">
        <w:rPr>
          <w:rFonts w:ascii="ＭＳ 明朝" w:eastAsia="ＭＳ 明朝" w:hAnsi="ＭＳ 明朝"/>
          <w:sz w:val="24"/>
          <w:szCs w:val="24"/>
        </w:rPr>
        <w:t>利用</w:t>
      </w:r>
      <w:r w:rsidR="008204AE" w:rsidRPr="00E66C99">
        <w:rPr>
          <w:rFonts w:ascii="ＭＳ 明朝" w:eastAsia="ＭＳ 明朝" w:hAnsi="ＭＳ 明朝" w:hint="eastAsia"/>
          <w:sz w:val="24"/>
          <w:szCs w:val="24"/>
        </w:rPr>
        <w:t>する</w:t>
      </w:r>
      <w:r w:rsidRPr="00E66C99">
        <w:rPr>
          <w:rFonts w:ascii="ＭＳ 明朝" w:eastAsia="ＭＳ 明朝" w:hAnsi="ＭＳ 明朝" w:hint="eastAsia"/>
          <w:sz w:val="24"/>
          <w:szCs w:val="24"/>
        </w:rPr>
        <w:t>自治体クラウドの導入等を推進してきた。</w:t>
      </w:r>
    </w:p>
    <w:p w14:paraId="2CB2C82C" w14:textId="55D0167E"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地方公共団体における</w:t>
      </w:r>
      <w:r w:rsidR="008204AE" w:rsidRPr="00E66C99">
        <w:rPr>
          <w:rFonts w:ascii="ＭＳ 明朝" w:eastAsia="ＭＳ 明朝" w:hAnsi="ＭＳ 明朝" w:hint="eastAsia"/>
          <w:sz w:val="24"/>
          <w:szCs w:val="24"/>
        </w:rPr>
        <w:t>自治体</w:t>
      </w:r>
      <w:r w:rsidRPr="00E66C99">
        <w:rPr>
          <w:rFonts w:ascii="ＭＳ 明朝" w:eastAsia="ＭＳ 明朝" w:hAnsi="ＭＳ 明朝" w:hint="eastAsia"/>
          <w:sz w:val="24"/>
          <w:szCs w:val="24"/>
        </w:rPr>
        <w:t>クラウドの導入は、</w:t>
      </w:r>
      <w:r w:rsidR="00E70680" w:rsidRPr="00E66C99">
        <w:rPr>
          <w:rFonts w:ascii="ＭＳ 明朝" w:eastAsia="ＭＳ 明朝" w:hAnsi="ＭＳ 明朝" w:hint="eastAsia"/>
          <w:sz w:val="24"/>
          <w:szCs w:val="24"/>
        </w:rPr>
        <w:t>費用</w:t>
      </w:r>
      <w:r w:rsidRPr="00E66C99">
        <w:rPr>
          <w:rFonts w:ascii="ＭＳ 明朝" w:eastAsia="ＭＳ 明朝" w:hAnsi="ＭＳ 明朝" w:hint="eastAsia"/>
          <w:sz w:val="24"/>
          <w:szCs w:val="24"/>
        </w:rPr>
        <w:t>の削減や業務負担の軽減、業務の共通化・標準化、セキュリティ水準の向上及び災害に強い基盤</w:t>
      </w:r>
      <w:r w:rsidR="00803780" w:rsidRPr="00E66C99">
        <w:rPr>
          <w:rFonts w:ascii="ＭＳ 明朝" w:eastAsia="ＭＳ 明朝" w:hAnsi="ＭＳ 明朝" w:hint="eastAsia"/>
          <w:sz w:val="24"/>
          <w:szCs w:val="24"/>
        </w:rPr>
        <w:t>の</w:t>
      </w:r>
      <w:r w:rsidR="00803780" w:rsidRPr="00E66C99">
        <w:rPr>
          <w:rFonts w:ascii="ＭＳ 明朝" w:eastAsia="ＭＳ 明朝" w:hAnsi="ＭＳ 明朝"/>
          <w:sz w:val="24"/>
          <w:szCs w:val="24"/>
        </w:rPr>
        <w:t>整備</w:t>
      </w:r>
      <w:r w:rsidRPr="00E66C99">
        <w:rPr>
          <w:rFonts w:ascii="ＭＳ 明朝" w:eastAsia="ＭＳ 明朝" w:hAnsi="ＭＳ 明朝" w:hint="eastAsia"/>
          <w:sz w:val="24"/>
          <w:szCs w:val="24"/>
        </w:rPr>
        <w:t>の観点から重要な取組である。</w:t>
      </w:r>
    </w:p>
    <w:p w14:paraId="61B60298" w14:textId="5A8359A0"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総務省は、内閣官房と連携し、地方公共団体の長を直接訪問して導入の具体的な検討を働きかけるとともに、地方公共団体が策定する</w:t>
      </w:r>
      <w:r w:rsidR="008204AE" w:rsidRPr="00E66C99">
        <w:rPr>
          <w:rFonts w:ascii="ＭＳ 明朝" w:eastAsia="ＭＳ 明朝" w:hAnsi="ＭＳ 明朝" w:hint="eastAsia"/>
          <w:sz w:val="24"/>
          <w:szCs w:val="24"/>
        </w:rPr>
        <w:t>自治体</w:t>
      </w:r>
      <w:r w:rsidRPr="00E66C99">
        <w:rPr>
          <w:rFonts w:ascii="ＭＳ 明朝" w:eastAsia="ＭＳ 明朝" w:hAnsi="ＭＳ 明朝" w:hint="eastAsia"/>
          <w:sz w:val="24"/>
          <w:szCs w:val="24"/>
        </w:rPr>
        <w:t>クラウド</w:t>
      </w:r>
      <w:r w:rsidR="008204AE" w:rsidRPr="00E66C99">
        <w:rPr>
          <w:rFonts w:ascii="ＭＳ 明朝" w:eastAsia="ＭＳ 明朝" w:hAnsi="ＭＳ 明朝" w:hint="eastAsia"/>
          <w:sz w:val="24"/>
          <w:szCs w:val="24"/>
        </w:rPr>
        <w:t>等</w:t>
      </w:r>
      <w:r w:rsidRPr="00E66C99">
        <w:rPr>
          <w:rFonts w:ascii="ＭＳ 明朝" w:eastAsia="ＭＳ 明朝" w:hAnsi="ＭＳ 明朝" w:hint="eastAsia"/>
          <w:sz w:val="24"/>
          <w:szCs w:val="24"/>
        </w:rPr>
        <w:t>導入計画の進捗を</w:t>
      </w:r>
      <w:r w:rsidR="00F91C7F" w:rsidRPr="00E66C99">
        <w:rPr>
          <w:rFonts w:ascii="ＭＳ 明朝" w:eastAsia="ＭＳ 明朝" w:hAnsi="ＭＳ 明朝" w:hint="eastAsia"/>
          <w:sz w:val="24"/>
          <w:szCs w:val="24"/>
        </w:rPr>
        <w:t>把握</w:t>
      </w:r>
      <w:r w:rsidRPr="00E66C99">
        <w:rPr>
          <w:rFonts w:ascii="ＭＳ 明朝" w:eastAsia="ＭＳ 明朝" w:hAnsi="ＭＳ 明朝" w:hint="eastAsia"/>
          <w:sz w:val="24"/>
          <w:szCs w:val="24"/>
        </w:rPr>
        <w:t>し、カスタマイズの抑制や、各団体の</w:t>
      </w:r>
      <w:r w:rsidR="0031206A" w:rsidRPr="00E66C99">
        <w:rPr>
          <w:rFonts w:ascii="ＭＳ 明朝" w:eastAsia="ＭＳ 明朝" w:hAnsi="ＭＳ 明朝" w:hint="eastAsia"/>
          <w:sz w:val="24"/>
          <w:szCs w:val="24"/>
        </w:rPr>
        <w:t>情報</w:t>
      </w:r>
      <w:r w:rsidRPr="00E66C99">
        <w:rPr>
          <w:rFonts w:ascii="ＭＳ 明朝" w:eastAsia="ＭＳ 明朝" w:hAnsi="ＭＳ 明朝" w:hint="eastAsia"/>
          <w:sz w:val="24"/>
          <w:szCs w:val="24"/>
        </w:rPr>
        <w:t>システム更新時期を踏まえた個別団体への助言を行う等、自治体クラウド</w:t>
      </w:r>
      <w:r w:rsidR="00F91C7F" w:rsidRPr="00E66C99">
        <w:rPr>
          <w:rFonts w:ascii="ＭＳ 明朝" w:eastAsia="ＭＳ 明朝" w:hAnsi="ＭＳ 明朝" w:hint="eastAsia"/>
          <w:sz w:val="24"/>
          <w:szCs w:val="24"/>
        </w:rPr>
        <w:t>等</w:t>
      </w:r>
      <w:r w:rsidRPr="00E66C99">
        <w:rPr>
          <w:rFonts w:ascii="ＭＳ 明朝" w:eastAsia="ＭＳ 明朝" w:hAnsi="ＭＳ 明朝" w:hint="eastAsia"/>
          <w:sz w:val="24"/>
          <w:szCs w:val="24"/>
        </w:rPr>
        <w:t>を中心に地方公共団体における</w:t>
      </w:r>
      <w:r w:rsidR="008204AE" w:rsidRPr="00E66C99">
        <w:rPr>
          <w:rFonts w:ascii="ＭＳ 明朝" w:eastAsia="ＭＳ 明朝" w:hAnsi="ＭＳ 明朝" w:hint="eastAsia"/>
          <w:sz w:val="24"/>
          <w:szCs w:val="24"/>
        </w:rPr>
        <w:t>基幹系</w:t>
      </w:r>
      <w:r w:rsidR="008204AE" w:rsidRPr="00E66C99">
        <w:rPr>
          <w:rFonts w:ascii="ＭＳ 明朝" w:eastAsia="ＭＳ 明朝" w:hAnsi="ＭＳ 明朝"/>
          <w:sz w:val="24"/>
          <w:szCs w:val="24"/>
        </w:rPr>
        <w:t>システムの</w:t>
      </w:r>
      <w:r w:rsidRPr="00E66C99">
        <w:rPr>
          <w:rFonts w:ascii="ＭＳ 明朝" w:eastAsia="ＭＳ 明朝" w:hAnsi="ＭＳ 明朝" w:hint="eastAsia"/>
          <w:sz w:val="24"/>
          <w:szCs w:val="24"/>
        </w:rPr>
        <w:t>クラウド導入を推進する。</w:t>
      </w:r>
    </w:p>
    <w:p w14:paraId="1E8E6D6B" w14:textId="1E72D2E2" w:rsidR="00CB4880" w:rsidRPr="00E66C99" w:rsidRDefault="00CB4880" w:rsidP="00B83626">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また、総務省は、自治体クラウド導入を含めた</w:t>
      </w:r>
      <w:r w:rsidR="003F6D7F" w:rsidRPr="00E66C99">
        <w:rPr>
          <w:rFonts w:ascii="ＭＳ 明朝" w:eastAsia="ＭＳ 明朝" w:hAnsi="ＭＳ 明朝" w:hint="eastAsia"/>
          <w:sz w:val="24"/>
          <w:szCs w:val="24"/>
        </w:rPr>
        <w:t>AI</w:t>
      </w:r>
      <w:r w:rsidRPr="00E66C99">
        <w:rPr>
          <w:rFonts w:ascii="ＭＳ 明朝" w:eastAsia="ＭＳ 明朝" w:hAnsi="ＭＳ 明朝" w:hint="eastAsia"/>
          <w:sz w:val="24"/>
          <w:szCs w:val="24"/>
        </w:rPr>
        <w:t>・</w:t>
      </w:r>
      <w:r w:rsidR="00EC6615" w:rsidRPr="00E66C99">
        <w:rPr>
          <w:rFonts w:ascii="ＭＳ 明朝" w:eastAsia="ＭＳ 明朝" w:hAnsi="ＭＳ 明朝" w:hint="eastAsia"/>
          <w:sz w:val="24"/>
          <w:szCs w:val="24"/>
        </w:rPr>
        <w:t>デジタル</w:t>
      </w:r>
      <w:r w:rsidRPr="00E66C99">
        <w:rPr>
          <w:rFonts w:ascii="ＭＳ 明朝" w:eastAsia="ＭＳ 明朝" w:hAnsi="ＭＳ 明朝" w:hint="eastAsia"/>
          <w:sz w:val="24"/>
          <w:szCs w:val="24"/>
        </w:rPr>
        <w:t>化、クラウド</w:t>
      </w:r>
      <w:r w:rsidR="00761BB7" w:rsidRPr="00E66C99">
        <w:rPr>
          <w:rFonts w:ascii="ＭＳ 明朝" w:eastAsia="ＭＳ 明朝" w:hAnsi="ＭＳ 明朝" w:hint="eastAsia"/>
          <w:sz w:val="24"/>
          <w:szCs w:val="24"/>
        </w:rPr>
        <w:t>サービスの</w:t>
      </w:r>
      <w:r w:rsidR="00761BB7" w:rsidRPr="00E66C99">
        <w:rPr>
          <w:rFonts w:ascii="ＭＳ 明朝" w:eastAsia="ＭＳ 明朝" w:hAnsi="ＭＳ 明朝"/>
          <w:sz w:val="24"/>
          <w:szCs w:val="24"/>
        </w:rPr>
        <w:t>利用</w:t>
      </w:r>
      <w:r w:rsidRPr="00E66C99">
        <w:rPr>
          <w:rFonts w:ascii="ＭＳ 明朝" w:eastAsia="ＭＳ 明朝" w:hAnsi="ＭＳ 明朝" w:hint="eastAsia"/>
          <w:sz w:val="24"/>
          <w:szCs w:val="24"/>
        </w:rPr>
        <w:t>等を抜本的に進める計画を策定することとし、そのための工程を</w:t>
      </w:r>
      <w:r w:rsidRPr="00E66C99">
        <w:rPr>
          <w:rFonts w:ascii="ＭＳ 明朝" w:eastAsia="ＭＳ 明朝" w:hAnsi="ＭＳ 明朝"/>
          <w:sz w:val="24"/>
          <w:szCs w:val="24"/>
        </w:rPr>
        <w:t>2019年（令和元年）末までに明確化する。</w:t>
      </w:r>
    </w:p>
    <w:p w14:paraId="5908606F" w14:textId="77777777" w:rsidR="00CB4880" w:rsidRPr="00E66C99" w:rsidRDefault="00CB4880" w:rsidP="00FD74C3">
      <w:pPr>
        <w:rPr>
          <w:rFonts w:ascii="ＭＳ 明朝" w:eastAsia="ＭＳ 明朝" w:hAnsi="ＭＳ 明朝"/>
          <w:sz w:val="24"/>
          <w:szCs w:val="24"/>
        </w:rPr>
      </w:pPr>
    </w:p>
    <w:p w14:paraId="316875DD" w14:textId="28FDA35B" w:rsidR="00CB4880" w:rsidRPr="00E66C99" w:rsidRDefault="00CB4880" w:rsidP="00FD74C3">
      <w:pPr>
        <w:rPr>
          <w:rFonts w:ascii="ＭＳ 明朝" w:eastAsia="ＭＳ 明朝" w:hAnsi="ＭＳ 明朝"/>
          <w:i/>
          <w:sz w:val="24"/>
          <w:szCs w:val="24"/>
        </w:rPr>
      </w:pPr>
      <w:r w:rsidRPr="00E66C99">
        <w:rPr>
          <w:rFonts w:ascii="ＭＳ 明朝" w:eastAsia="ＭＳ 明朝" w:hAnsi="ＭＳ 明朝"/>
          <w:i/>
          <w:sz w:val="24"/>
          <w:szCs w:val="24"/>
        </w:rPr>
        <w:t>KPI：</w:t>
      </w:r>
      <w:r w:rsidR="008204AE" w:rsidRPr="00E66C99">
        <w:rPr>
          <w:rFonts w:ascii="ＭＳ 明朝" w:eastAsia="ＭＳ 明朝" w:hAnsi="ＭＳ 明朝" w:hint="eastAsia"/>
          <w:i/>
          <w:sz w:val="24"/>
          <w:szCs w:val="24"/>
        </w:rPr>
        <w:t>基幹系</w:t>
      </w:r>
      <w:r w:rsidR="008204AE" w:rsidRPr="00E66C99">
        <w:rPr>
          <w:rFonts w:ascii="ＭＳ 明朝" w:eastAsia="ＭＳ 明朝" w:hAnsi="ＭＳ 明朝"/>
          <w:i/>
          <w:sz w:val="24"/>
          <w:szCs w:val="24"/>
        </w:rPr>
        <w:t>システムの</w:t>
      </w:r>
      <w:r w:rsidRPr="00E66C99">
        <w:rPr>
          <w:rFonts w:ascii="ＭＳ 明朝" w:eastAsia="ＭＳ 明朝" w:hAnsi="ＭＳ 明朝"/>
          <w:i/>
          <w:sz w:val="24"/>
          <w:szCs w:val="24"/>
        </w:rPr>
        <w:t>クラウド</w:t>
      </w:r>
      <w:r w:rsidR="00EC6615" w:rsidRPr="00E66C99">
        <w:rPr>
          <w:rFonts w:ascii="ＭＳ 明朝" w:eastAsia="ＭＳ 明朝" w:hAnsi="ＭＳ 明朝"/>
          <w:i/>
          <w:sz w:val="24"/>
          <w:szCs w:val="24"/>
        </w:rPr>
        <w:t>の</w:t>
      </w:r>
      <w:r w:rsidRPr="00E66C99">
        <w:rPr>
          <w:rFonts w:ascii="ＭＳ 明朝" w:eastAsia="ＭＳ 明朝" w:hAnsi="ＭＳ 明朝"/>
          <w:i/>
          <w:sz w:val="24"/>
          <w:szCs w:val="24"/>
        </w:rPr>
        <w:t>導入市区町村数（2023</w:t>
      </w:r>
      <w:r w:rsidR="00D4544E" w:rsidRPr="00E66C99">
        <w:rPr>
          <w:rFonts w:ascii="ＭＳ 明朝" w:eastAsia="ＭＳ 明朝" w:hAnsi="ＭＳ 明朝"/>
          <w:i/>
          <w:sz w:val="24"/>
          <w:szCs w:val="24"/>
        </w:rPr>
        <w:t>年度（</w:t>
      </w:r>
      <w:r w:rsidR="00D4544E" w:rsidRPr="00E66C99">
        <w:rPr>
          <w:rFonts w:ascii="ＭＳ 明朝" w:eastAsia="ＭＳ 明朝" w:hAnsi="ＭＳ 明朝" w:hint="eastAsia"/>
          <w:i/>
          <w:sz w:val="24"/>
          <w:szCs w:val="24"/>
        </w:rPr>
        <w:t>令和５</w:t>
      </w:r>
      <w:r w:rsidRPr="00E66C99">
        <w:rPr>
          <w:rFonts w:ascii="ＭＳ 明朝" w:eastAsia="ＭＳ 明朝" w:hAnsi="ＭＳ 明朝"/>
          <w:i/>
          <w:sz w:val="24"/>
          <w:szCs w:val="24"/>
        </w:rPr>
        <w:t>年度）末までに約1,600団体、うち自治体クラウドは約1,100団体）</w:t>
      </w:r>
    </w:p>
    <w:p w14:paraId="0F7E7C93" w14:textId="4DF710DD" w:rsidR="00CB4880" w:rsidRPr="00E66C99" w:rsidRDefault="00CB4880" w:rsidP="00FD74C3">
      <w:pPr>
        <w:rPr>
          <w:rFonts w:ascii="ＭＳ 明朝" w:eastAsia="ＭＳ 明朝" w:hAnsi="ＭＳ 明朝"/>
          <w:i/>
          <w:sz w:val="24"/>
          <w:szCs w:val="24"/>
        </w:rPr>
      </w:pPr>
      <w:r w:rsidRPr="00E66C99">
        <w:rPr>
          <w:rFonts w:ascii="ＭＳ 明朝" w:eastAsia="ＭＳ 明朝" w:hAnsi="ＭＳ 明朝"/>
          <w:i/>
          <w:sz w:val="24"/>
          <w:szCs w:val="24"/>
        </w:rPr>
        <w:t>KPI：地方公共団体の情報システムの運用</w:t>
      </w:r>
      <w:r w:rsidR="00E70680" w:rsidRPr="00E66C99">
        <w:rPr>
          <w:rFonts w:ascii="ＭＳ 明朝" w:eastAsia="ＭＳ 明朝" w:hAnsi="ＭＳ 明朝" w:hint="eastAsia"/>
          <w:i/>
          <w:sz w:val="24"/>
          <w:szCs w:val="24"/>
        </w:rPr>
        <w:t>等</w:t>
      </w:r>
      <w:r w:rsidR="00E70680" w:rsidRPr="00E66C99">
        <w:rPr>
          <w:rFonts w:ascii="ＭＳ 明朝" w:eastAsia="ＭＳ 明朝" w:hAnsi="ＭＳ 明朝"/>
          <w:i/>
          <w:sz w:val="24"/>
          <w:szCs w:val="24"/>
        </w:rPr>
        <w:t>経費</w:t>
      </w:r>
      <w:r w:rsidRPr="00E66C99">
        <w:rPr>
          <w:rFonts w:ascii="ＭＳ 明朝" w:eastAsia="ＭＳ 明朝" w:hAnsi="ＭＳ 明朝"/>
          <w:i/>
          <w:sz w:val="24"/>
          <w:szCs w:val="24"/>
        </w:rPr>
        <w:t>の圧縮（3割減）</w:t>
      </w:r>
    </w:p>
    <w:p w14:paraId="027DCC5A" w14:textId="77777777" w:rsidR="009171AA" w:rsidRPr="00E66C99" w:rsidRDefault="009171AA" w:rsidP="00FD74C3">
      <w:pPr>
        <w:rPr>
          <w:rFonts w:ascii="ＭＳ 明朝" w:eastAsia="ＭＳ 明朝" w:hAnsi="ＭＳ 明朝"/>
          <w:sz w:val="24"/>
          <w:szCs w:val="24"/>
        </w:rPr>
      </w:pPr>
    </w:p>
    <w:p w14:paraId="44A0BA18" w14:textId="2965A2CE" w:rsidR="00356EF4" w:rsidRPr="00E66C99" w:rsidRDefault="00356EF4" w:rsidP="00D93A2E">
      <w:pPr>
        <w:pStyle w:val="3"/>
        <w:ind w:leftChars="0" w:left="0" w:right="210"/>
        <w:rPr>
          <w:rFonts w:ascii="ＭＳ 明朝" w:hAnsi="ＭＳ 明朝"/>
          <w:szCs w:val="24"/>
        </w:rPr>
      </w:pPr>
      <w:bookmarkStart w:id="92" w:name="_Toc26812202"/>
      <w:r w:rsidRPr="00E66C99">
        <w:rPr>
          <w:rFonts w:ascii="ＭＳ 明朝" w:hAnsi="ＭＳ 明朝"/>
          <w:szCs w:val="24"/>
        </w:rPr>
        <w:lastRenderedPageBreak/>
        <w:t>（2）地方公共団体における業務</w:t>
      </w:r>
      <w:r w:rsidR="00963F6E" w:rsidRPr="00E66C99">
        <w:rPr>
          <w:rFonts w:ascii="ＭＳ 明朝" w:hAnsi="ＭＳ 明朝" w:hint="eastAsia"/>
          <w:szCs w:val="24"/>
        </w:rPr>
        <w:t>プロセス</w:t>
      </w:r>
      <w:r w:rsidR="00963F6E" w:rsidRPr="00E66C99">
        <w:rPr>
          <w:rFonts w:ascii="ＭＳ 明朝" w:hAnsi="ＭＳ 明朝"/>
          <w:szCs w:val="24"/>
        </w:rPr>
        <w:t>・情報</w:t>
      </w:r>
      <w:r w:rsidRPr="00E66C99">
        <w:rPr>
          <w:rFonts w:ascii="ＭＳ 明朝" w:hAnsi="ＭＳ 明朝"/>
          <w:szCs w:val="24"/>
        </w:rPr>
        <w:t>システムの標準化の推進（◎内閣官房、◎総務省</w:t>
      </w:r>
      <w:r w:rsidRPr="00E66C99">
        <w:rPr>
          <w:rFonts w:ascii="ＭＳ 明朝" w:hAnsi="ＭＳ 明朝" w:hint="eastAsia"/>
          <w:szCs w:val="24"/>
        </w:rPr>
        <w:t>、</w:t>
      </w:r>
      <w:r w:rsidR="007C5A19">
        <w:rPr>
          <w:rFonts w:ascii="ＭＳ 明朝" w:hAnsi="ＭＳ 明朝" w:hint="eastAsia"/>
          <w:szCs w:val="24"/>
        </w:rPr>
        <w:t>内閣府</w:t>
      </w:r>
      <w:r w:rsidR="007C5A19">
        <w:rPr>
          <w:rFonts w:ascii="ＭＳ 明朝" w:hAnsi="ＭＳ 明朝"/>
          <w:szCs w:val="24"/>
        </w:rPr>
        <w:t>、文部科学省、厚生労働省</w:t>
      </w:r>
      <w:r w:rsidR="007C5A19">
        <w:rPr>
          <w:rFonts w:ascii="ＭＳ 明朝" w:hAnsi="ＭＳ 明朝" w:hint="eastAsia"/>
          <w:szCs w:val="24"/>
        </w:rPr>
        <w:t>、</w:t>
      </w:r>
      <w:r w:rsidR="00CC70ED" w:rsidRPr="00E66C99">
        <w:rPr>
          <w:rFonts w:ascii="ＭＳ 明朝" w:hAnsi="ＭＳ 明朝" w:hint="eastAsia"/>
          <w:szCs w:val="24"/>
        </w:rPr>
        <w:t>関係</w:t>
      </w:r>
      <w:r w:rsidR="00CC70ED">
        <w:rPr>
          <w:rFonts w:ascii="ＭＳ 明朝" w:hAnsi="ＭＳ 明朝" w:hint="eastAsia"/>
          <w:szCs w:val="24"/>
        </w:rPr>
        <w:t>省庁</w:t>
      </w:r>
      <w:r w:rsidRPr="00E66C99">
        <w:rPr>
          <w:rFonts w:ascii="ＭＳ 明朝" w:hAnsi="ＭＳ 明朝"/>
          <w:szCs w:val="24"/>
        </w:rPr>
        <w:t>）</w:t>
      </w:r>
      <w:bookmarkEnd w:id="92"/>
    </w:p>
    <w:p w14:paraId="3A9C53EF" w14:textId="1E2490F0" w:rsidR="00000EFF" w:rsidRDefault="00000EFF" w:rsidP="00000EFF">
      <w:pPr>
        <w:ind w:firstLineChars="100" w:firstLine="240"/>
        <w:rPr>
          <w:rFonts w:ascii="ＭＳ 明朝" w:eastAsia="ＭＳ 明朝" w:hAnsi="ＭＳ 明朝"/>
          <w:sz w:val="24"/>
          <w:szCs w:val="24"/>
        </w:rPr>
      </w:pPr>
      <w:r>
        <w:rPr>
          <w:rFonts w:ascii="ＭＳ 明朝" w:eastAsia="ＭＳ 明朝" w:hAnsi="ＭＳ 明朝" w:hint="eastAsia"/>
          <w:sz w:val="24"/>
          <w:szCs w:val="24"/>
        </w:rPr>
        <w:t>地方公共団体における</w:t>
      </w:r>
      <w:r>
        <w:rPr>
          <w:rFonts w:ascii="ＭＳ 明朝" w:eastAsia="ＭＳ 明朝" w:hAnsi="ＭＳ 明朝"/>
          <w:sz w:val="24"/>
          <w:szCs w:val="24"/>
        </w:rPr>
        <w:t>情報システム等の共同利用を推進するため</w:t>
      </w:r>
      <w:r>
        <w:rPr>
          <w:rFonts w:ascii="ＭＳ 明朝" w:eastAsia="ＭＳ 明朝" w:hAnsi="ＭＳ 明朝" w:hint="eastAsia"/>
          <w:sz w:val="24"/>
          <w:szCs w:val="24"/>
        </w:rPr>
        <w:t>、地方公共団体</w:t>
      </w:r>
      <w:r>
        <w:rPr>
          <w:rFonts w:ascii="ＭＳ 明朝" w:eastAsia="ＭＳ 明朝" w:hAnsi="ＭＳ 明朝"/>
          <w:sz w:val="24"/>
          <w:szCs w:val="24"/>
        </w:rPr>
        <w:t>の</w:t>
      </w:r>
      <w:r>
        <w:rPr>
          <w:rFonts w:ascii="ＭＳ 明朝" w:eastAsia="ＭＳ 明朝" w:hAnsi="ＭＳ 明朝" w:hint="eastAsia"/>
          <w:sz w:val="24"/>
          <w:szCs w:val="24"/>
        </w:rPr>
        <w:t>業務プロセス・</w:t>
      </w:r>
      <w:r>
        <w:rPr>
          <w:rFonts w:ascii="ＭＳ 明朝" w:eastAsia="ＭＳ 明朝" w:hAnsi="ＭＳ 明朝"/>
          <w:sz w:val="24"/>
          <w:szCs w:val="24"/>
        </w:rPr>
        <w:t>情報</w:t>
      </w:r>
      <w:r>
        <w:rPr>
          <w:rFonts w:ascii="ＭＳ 明朝" w:eastAsia="ＭＳ 明朝" w:hAnsi="ＭＳ 明朝" w:hint="eastAsia"/>
          <w:sz w:val="24"/>
          <w:szCs w:val="24"/>
        </w:rPr>
        <w:t>システムの標準化に取り組む。</w:t>
      </w:r>
    </w:p>
    <w:p w14:paraId="1A4CCB99" w14:textId="1E8665ED" w:rsidR="00000EFF" w:rsidRDefault="00000EFF" w:rsidP="00000EFF">
      <w:pPr>
        <w:ind w:firstLineChars="100" w:firstLine="240"/>
        <w:rPr>
          <w:rFonts w:ascii="ＭＳ 明朝" w:eastAsia="ＭＳ 明朝" w:hAnsi="ＭＳ 明朝"/>
          <w:sz w:val="24"/>
          <w:szCs w:val="24"/>
        </w:rPr>
      </w:pPr>
      <w:r>
        <w:rPr>
          <w:rFonts w:ascii="ＭＳ 明朝" w:eastAsia="ＭＳ 明朝" w:hAnsi="ＭＳ 明朝" w:hint="eastAsia"/>
          <w:sz w:val="24"/>
          <w:szCs w:val="24"/>
        </w:rPr>
        <w:t>具体的には、内閣府</w:t>
      </w:r>
      <w:r w:rsidR="00B667BA">
        <w:rPr>
          <w:rFonts w:ascii="ＭＳ 明朝" w:eastAsia="ＭＳ 明朝" w:hAnsi="ＭＳ 明朝" w:hint="eastAsia"/>
          <w:sz w:val="24"/>
          <w:szCs w:val="24"/>
        </w:rPr>
        <w:t>、</w:t>
      </w:r>
      <w:r>
        <w:rPr>
          <w:rFonts w:ascii="ＭＳ 明朝" w:eastAsia="ＭＳ 明朝" w:hAnsi="ＭＳ 明朝" w:hint="eastAsia"/>
          <w:sz w:val="24"/>
          <w:szCs w:val="24"/>
        </w:rPr>
        <w:t>総務省</w:t>
      </w:r>
      <w:r w:rsidR="00B667BA">
        <w:rPr>
          <w:rFonts w:ascii="ＭＳ 明朝" w:eastAsia="ＭＳ 明朝" w:hAnsi="ＭＳ 明朝" w:hint="eastAsia"/>
          <w:sz w:val="24"/>
          <w:szCs w:val="24"/>
        </w:rPr>
        <w:t>、</w:t>
      </w:r>
      <w:r>
        <w:rPr>
          <w:rFonts w:ascii="ＭＳ 明朝" w:eastAsia="ＭＳ 明朝" w:hAnsi="ＭＳ 明朝" w:hint="eastAsia"/>
          <w:sz w:val="24"/>
          <w:szCs w:val="24"/>
        </w:rPr>
        <w:t>文部科学省</w:t>
      </w:r>
      <w:r w:rsidR="00B667BA">
        <w:rPr>
          <w:rFonts w:ascii="ＭＳ 明朝" w:eastAsia="ＭＳ 明朝" w:hAnsi="ＭＳ 明朝" w:hint="eastAsia"/>
          <w:sz w:val="24"/>
          <w:szCs w:val="24"/>
        </w:rPr>
        <w:t>及び</w:t>
      </w:r>
      <w:r>
        <w:rPr>
          <w:rFonts w:ascii="ＭＳ 明朝" w:eastAsia="ＭＳ 明朝" w:hAnsi="ＭＳ 明朝" w:hint="eastAsia"/>
          <w:sz w:val="24"/>
          <w:szCs w:val="24"/>
        </w:rPr>
        <w:t>厚生労働省</w:t>
      </w:r>
      <w:r w:rsidRPr="00E44783">
        <w:rPr>
          <w:rFonts w:ascii="ＭＳ 明朝" w:eastAsia="ＭＳ 明朝" w:hAnsi="ＭＳ 明朝" w:hint="eastAsia"/>
          <w:sz w:val="24"/>
          <w:szCs w:val="24"/>
        </w:rPr>
        <w:t>は、</w:t>
      </w:r>
      <w:r>
        <w:rPr>
          <w:rFonts w:ascii="ＭＳ 明朝" w:eastAsia="ＭＳ 明朝" w:hAnsi="ＭＳ 明朝" w:hint="eastAsia"/>
          <w:sz w:val="24"/>
          <w:szCs w:val="24"/>
        </w:rPr>
        <w:t>2020年度（令和２年度）に、</w:t>
      </w:r>
      <w:r w:rsidRPr="00E44783">
        <w:rPr>
          <w:rFonts w:ascii="ＭＳ 明朝" w:eastAsia="ＭＳ 明朝" w:hAnsi="ＭＳ 明朝" w:hint="eastAsia"/>
          <w:sz w:val="24"/>
          <w:szCs w:val="24"/>
        </w:rPr>
        <w:t>部内の検討体制を整備の上、市町村が</w:t>
      </w:r>
      <w:r>
        <w:rPr>
          <w:rFonts w:ascii="ＭＳ 明朝" w:eastAsia="ＭＳ 明朝" w:hAnsi="ＭＳ 明朝" w:hint="eastAsia"/>
          <w:sz w:val="24"/>
          <w:szCs w:val="24"/>
        </w:rPr>
        <w:t>情報</w:t>
      </w:r>
      <w:r w:rsidRPr="00E44783">
        <w:rPr>
          <w:rFonts w:ascii="ＭＳ 明朝" w:eastAsia="ＭＳ 明朝" w:hAnsi="ＭＳ 明朝" w:hint="eastAsia"/>
          <w:sz w:val="24"/>
          <w:szCs w:val="24"/>
        </w:rPr>
        <w:t>システムを構築している地域情報プラットフォーム</w:t>
      </w:r>
      <w:r w:rsidR="005114DE">
        <w:rPr>
          <w:rFonts w:ascii="ＭＳ 明朝" w:eastAsia="ＭＳ 明朝" w:hAnsi="ＭＳ 明朝" w:hint="eastAsia"/>
          <w:sz w:val="24"/>
          <w:szCs w:val="24"/>
        </w:rPr>
        <w:t>標準仕様</w:t>
      </w:r>
      <w:r w:rsidRPr="00E44783">
        <w:rPr>
          <w:rFonts w:ascii="ＭＳ 明朝" w:eastAsia="ＭＳ 明朝" w:hAnsi="ＭＳ 明朝" w:hint="eastAsia"/>
          <w:sz w:val="24"/>
          <w:szCs w:val="24"/>
        </w:rPr>
        <w:t>又は中間標準レイアウト</w:t>
      </w:r>
      <w:r w:rsidR="005114DE">
        <w:rPr>
          <w:rFonts w:ascii="ＭＳ 明朝" w:eastAsia="ＭＳ 明朝" w:hAnsi="ＭＳ 明朝" w:hint="eastAsia"/>
          <w:sz w:val="24"/>
          <w:szCs w:val="24"/>
        </w:rPr>
        <w:t>仕様</w:t>
      </w:r>
      <w:r w:rsidRPr="00E44783">
        <w:rPr>
          <w:rFonts w:ascii="ＭＳ 明朝" w:eastAsia="ＭＳ 明朝" w:hAnsi="ＭＳ 明朝" w:hint="eastAsia"/>
          <w:sz w:val="24"/>
          <w:szCs w:val="24"/>
        </w:rPr>
        <w:t>で示されている業務</w:t>
      </w:r>
      <w:r>
        <w:rPr>
          <w:rFonts w:ascii="ＭＳ 明朝" w:eastAsia="ＭＳ 明朝" w:hAnsi="ＭＳ 明朝" w:hint="eastAsia"/>
          <w:sz w:val="24"/>
          <w:szCs w:val="24"/>
        </w:rPr>
        <w:t>（児童手当（内閣府）、</w:t>
      </w:r>
      <w:r w:rsidRPr="0022249F">
        <w:rPr>
          <w:rFonts w:ascii="ＭＳ 明朝" w:eastAsia="ＭＳ 明朝" w:hAnsi="ＭＳ 明朝" w:hint="eastAsia"/>
          <w:sz w:val="24"/>
          <w:szCs w:val="24"/>
        </w:rPr>
        <w:t>選挙人名簿管理、固定資産税、個人住民税、法人住民税</w:t>
      </w:r>
      <w:r w:rsidR="002A2791">
        <w:rPr>
          <w:rFonts w:ascii="ＭＳ 明朝" w:eastAsia="ＭＳ 明朝" w:hAnsi="ＭＳ 明朝" w:hint="eastAsia"/>
          <w:sz w:val="24"/>
          <w:szCs w:val="24"/>
        </w:rPr>
        <w:t>及び</w:t>
      </w:r>
      <w:r w:rsidRPr="0022249F">
        <w:rPr>
          <w:rFonts w:ascii="ＭＳ 明朝" w:eastAsia="ＭＳ 明朝" w:hAnsi="ＭＳ 明朝" w:hint="eastAsia"/>
          <w:sz w:val="24"/>
          <w:szCs w:val="24"/>
        </w:rPr>
        <w:t>軽自動車税（総務省）</w:t>
      </w:r>
      <w:r>
        <w:rPr>
          <w:rFonts w:ascii="ＭＳ 明朝" w:eastAsia="ＭＳ 明朝" w:hAnsi="ＭＳ 明朝" w:hint="eastAsia"/>
          <w:sz w:val="24"/>
          <w:szCs w:val="24"/>
        </w:rPr>
        <w:t>、</w:t>
      </w:r>
      <w:r w:rsidRPr="0022249F">
        <w:rPr>
          <w:rFonts w:ascii="ＭＳ 明朝" w:eastAsia="ＭＳ 明朝" w:hAnsi="ＭＳ 明朝" w:hint="eastAsia"/>
          <w:sz w:val="24"/>
          <w:szCs w:val="24"/>
        </w:rPr>
        <w:t>就学（文部科学省）</w:t>
      </w:r>
      <w:r>
        <w:rPr>
          <w:rFonts w:ascii="ＭＳ 明朝" w:eastAsia="ＭＳ 明朝" w:hAnsi="ＭＳ 明朝" w:hint="eastAsia"/>
          <w:sz w:val="24"/>
          <w:szCs w:val="24"/>
        </w:rPr>
        <w:t>、</w:t>
      </w:r>
      <w:r w:rsidRPr="0022249F">
        <w:rPr>
          <w:rFonts w:ascii="ＭＳ 明朝" w:eastAsia="ＭＳ 明朝" w:hAnsi="ＭＳ 明朝" w:hint="eastAsia"/>
          <w:sz w:val="24"/>
          <w:szCs w:val="24"/>
        </w:rPr>
        <w:t>国民健康保険、国民年金、障害者福祉、後期高齢者医療、介護保険、生活保護、健康管理</w:t>
      </w:r>
      <w:r w:rsidR="002A2791">
        <w:rPr>
          <w:rFonts w:ascii="ＭＳ 明朝" w:eastAsia="ＭＳ 明朝" w:hAnsi="ＭＳ 明朝" w:hint="eastAsia"/>
          <w:sz w:val="24"/>
          <w:szCs w:val="24"/>
        </w:rPr>
        <w:t>及び</w:t>
      </w:r>
      <w:r w:rsidRPr="0022249F">
        <w:rPr>
          <w:rFonts w:ascii="ＭＳ 明朝" w:eastAsia="ＭＳ 明朝" w:hAnsi="ＭＳ 明朝" w:hint="eastAsia"/>
          <w:sz w:val="24"/>
          <w:szCs w:val="24"/>
        </w:rPr>
        <w:t>児童扶養手当（厚生労働省）</w:t>
      </w:r>
      <w:r w:rsidR="002A2791">
        <w:rPr>
          <w:rFonts w:ascii="ＭＳ 明朝" w:eastAsia="ＭＳ 明朝" w:hAnsi="ＭＳ 明朝" w:hint="eastAsia"/>
          <w:sz w:val="24"/>
          <w:szCs w:val="24"/>
        </w:rPr>
        <w:t>並びに</w:t>
      </w:r>
      <w:r w:rsidRPr="0022249F">
        <w:rPr>
          <w:rFonts w:ascii="ＭＳ 明朝" w:eastAsia="ＭＳ 明朝" w:hAnsi="ＭＳ 明朝" w:hint="eastAsia"/>
          <w:sz w:val="24"/>
          <w:szCs w:val="24"/>
        </w:rPr>
        <w:t>子ども・子育て支援（内閣府</w:t>
      </w:r>
      <w:r w:rsidR="00A325D2">
        <w:rPr>
          <w:rFonts w:ascii="ＭＳ 明朝" w:eastAsia="ＭＳ 明朝" w:hAnsi="ＭＳ 明朝" w:hint="eastAsia"/>
          <w:sz w:val="24"/>
          <w:szCs w:val="24"/>
        </w:rPr>
        <w:t>、</w:t>
      </w:r>
      <w:r w:rsidRPr="0022249F">
        <w:rPr>
          <w:rFonts w:ascii="ＭＳ 明朝" w:eastAsia="ＭＳ 明朝" w:hAnsi="ＭＳ 明朝" w:hint="eastAsia"/>
          <w:sz w:val="24"/>
          <w:szCs w:val="24"/>
        </w:rPr>
        <w:t>厚生労働省）</w:t>
      </w:r>
      <w:r>
        <w:rPr>
          <w:rFonts w:ascii="ＭＳ 明朝" w:eastAsia="ＭＳ 明朝" w:hAnsi="ＭＳ 明朝" w:hint="eastAsia"/>
          <w:sz w:val="24"/>
          <w:szCs w:val="24"/>
        </w:rPr>
        <w:t>）</w:t>
      </w:r>
      <w:r w:rsidRPr="00E44783">
        <w:rPr>
          <w:rFonts w:ascii="ＭＳ 明朝" w:eastAsia="ＭＳ 明朝" w:hAnsi="ＭＳ 明朝" w:hint="eastAsia"/>
          <w:sz w:val="24"/>
          <w:szCs w:val="24"/>
        </w:rPr>
        <w:t>について、</w:t>
      </w:r>
      <w:r>
        <w:rPr>
          <w:rFonts w:ascii="ＭＳ 明朝" w:eastAsia="ＭＳ 明朝" w:hAnsi="ＭＳ 明朝" w:hint="eastAsia"/>
          <w:sz w:val="24"/>
          <w:szCs w:val="24"/>
        </w:rPr>
        <w:t>業務プロセス・情報</w:t>
      </w:r>
      <w:r w:rsidRPr="00E44783">
        <w:rPr>
          <w:rFonts w:ascii="ＭＳ 明朝" w:eastAsia="ＭＳ 明朝" w:hAnsi="ＭＳ 明朝" w:hint="eastAsia"/>
          <w:sz w:val="24"/>
          <w:szCs w:val="24"/>
        </w:rPr>
        <w:t>システムの標準化に向け市町村の業務プロセスや</w:t>
      </w:r>
      <w:r>
        <w:rPr>
          <w:rFonts w:ascii="ＭＳ 明朝" w:eastAsia="ＭＳ 明朝" w:hAnsi="ＭＳ 明朝" w:hint="eastAsia"/>
          <w:sz w:val="24"/>
          <w:szCs w:val="24"/>
        </w:rPr>
        <w:t>情報</w:t>
      </w:r>
      <w:r w:rsidRPr="00E44783">
        <w:rPr>
          <w:rFonts w:ascii="ＭＳ 明朝" w:eastAsia="ＭＳ 明朝" w:hAnsi="ＭＳ 明朝" w:hint="eastAsia"/>
          <w:sz w:val="24"/>
          <w:szCs w:val="24"/>
        </w:rPr>
        <w:t>システムのカスタマイズ状況等についての調査を行う。</w:t>
      </w:r>
    </w:p>
    <w:p w14:paraId="0F2B714B" w14:textId="7809E0EB" w:rsidR="00000EFF" w:rsidRDefault="005114DE" w:rsidP="00000EFF">
      <w:pPr>
        <w:ind w:firstLineChars="100" w:firstLine="240"/>
        <w:rPr>
          <w:rFonts w:ascii="ＭＳ 明朝" w:eastAsia="ＭＳ 明朝" w:hAnsi="ＭＳ 明朝"/>
          <w:sz w:val="24"/>
          <w:szCs w:val="24"/>
        </w:rPr>
      </w:pPr>
      <w:r w:rsidRPr="00C759F0">
        <w:rPr>
          <w:rFonts w:ascii="ＭＳ 明朝" w:eastAsia="ＭＳ 明朝" w:hAnsi="ＭＳ 明朝" w:hint="eastAsia"/>
          <w:sz w:val="24"/>
          <w:szCs w:val="24"/>
        </w:rPr>
        <w:t>上記の作業を踏まえ、行政サービスの利用者の利便性</w:t>
      </w:r>
      <w:r w:rsidR="005740CF">
        <w:rPr>
          <w:rFonts w:ascii="ＭＳ 明朝" w:eastAsia="ＭＳ 明朝" w:hAnsi="ＭＳ 明朝" w:hint="eastAsia"/>
          <w:sz w:val="24"/>
          <w:szCs w:val="24"/>
        </w:rPr>
        <w:t>向上並びに行政運営の簡素化及び効率化に立ち返った業務改革（BPR</w:t>
      </w:r>
      <w:r w:rsidRPr="00C759F0">
        <w:rPr>
          <w:rFonts w:ascii="ＭＳ 明朝" w:eastAsia="ＭＳ 明朝" w:hAnsi="ＭＳ 明朝" w:hint="eastAsia"/>
          <w:sz w:val="24"/>
          <w:szCs w:val="24"/>
        </w:rPr>
        <w:t>）の徹底を前提に業務プロセス・情報システムの標準化を進める。</w:t>
      </w:r>
      <w:r w:rsidR="00000EFF">
        <w:rPr>
          <w:rFonts w:ascii="ＭＳ 明朝" w:eastAsia="ＭＳ 明朝" w:hAnsi="ＭＳ 明朝" w:hint="eastAsia"/>
          <w:sz w:val="24"/>
          <w:szCs w:val="24"/>
        </w:rPr>
        <w:t>特に地方税、介護保険、国民健康保険、障害者福祉</w:t>
      </w:r>
      <w:r w:rsidR="002A2791">
        <w:rPr>
          <w:rFonts w:ascii="ＭＳ 明朝" w:eastAsia="ＭＳ 明朝" w:hAnsi="ＭＳ 明朝" w:hint="eastAsia"/>
          <w:sz w:val="24"/>
          <w:szCs w:val="24"/>
        </w:rPr>
        <w:t>及び</w:t>
      </w:r>
      <w:r w:rsidR="00000EFF">
        <w:rPr>
          <w:rFonts w:ascii="ＭＳ 明朝" w:eastAsia="ＭＳ 明朝" w:hAnsi="ＭＳ 明朝" w:hint="eastAsia"/>
          <w:sz w:val="24"/>
          <w:szCs w:val="24"/>
        </w:rPr>
        <w:t>就学業</w:t>
      </w:r>
      <w:r w:rsidR="00000EFF" w:rsidRPr="00E44783">
        <w:rPr>
          <w:rFonts w:ascii="ＭＳ 明朝" w:eastAsia="ＭＳ 明朝" w:hAnsi="ＭＳ 明朝" w:hint="eastAsia"/>
          <w:sz w:val="24"/>
          <w:szCs w:val="24"/>
        </w:rPr>
        <w:t>務については、</w:t>
      </w:r>
      <w:r w:rsidR="00000EFF">
        <w:rPr>
          <w:rFonts w:ascii="ＭＳ 明朝" w:eastAsia="ＭＳ 明朝" w:hAnsi="ＭＳ 明朝" w:hint="eastAsia"/>
          <w:sz w:val="24"/>
          <w:szCs w:val="24"/>
        </w:rPr>
        <w:t>速やかに地方</w:t>
      </w:r>
      <w:r w:rsidR="00D115E6">
        <w:rPr>
          <w:rFonts w:ascii="ＭＳ 明朝" w:eastAsia="ＭＳ 明朝" w:hAnsi="ＭＳ 明朝" w:hint="eastAsia"/>
          <w:sz w:val="24"/>
          <w:szCs w:val="24"/>
        </w:rPr>
        <w:t>公共団</w:t>
      </w:r>
      <w:r w:rsidR="00000EFF">
        <w:rPr>
          <w:rFonts w:ascii="ＭＳ 明朝" w:eastAsia="ＭＳ 明朝" w:hAnsi="ＭＳ 明朝" w:hint="eastAsia"/>
          <w:sz w:val="24"/>
          <w:szCs w:val="24"/>
        </w:rPr>
        <w:t>体の状況等を踏まえた</w:t>
      </w:r>
      <w:r w:rsidR="00000EFF" w:rsidRPr="00E44783">
        <w:rPr>
          <w:rFonts w:ascii="ＭＳ 明朝" w:eastAsia="ＭＳ 明朝" w:hAnsi="ＭＳ 明朝" w:hint="eastAsia"/>
          <w:sz w:val="24"/>
          <w:szCs w:val="24"/>
        </w:rPr>
        <w:t>課題を整理し、</w:t>
      </w:r>
      <w:r w:rsidR="00000EFF">
        <w:rPr>
          <w:rFonts w:ascii="ＭＳ 明朝" w:eastAsia="ＭＳ 明朝" w:hAnsi="ＭＳ 明朝" w:hint="eastAsia"/>
          <w:sz w:val="24"/>
          <w:szCs w:val="24"/>
        </w:rPr>
        <w:t>業務プロセス・情報</w:t>
      </w:r>
      <w:r w:rsidR="00000EFF" w:rsidRPr="00E44783">
        <w:rPr>
          <w:rFonts w:ascii="ＭＳ 明朝" w:eastAsia="ＭＳ 明朝" w:hAnsi="ＭＳ 明朝" w:hint="eastAsia"/>
          <w:sz w:val="24"/>
          <w:szCs w:val="24"/>
        </w:rPr>
        <w:t>システム</w:t>
      </w:r>
      <w:r w:rsidR="00000EFF">
        <w:rPr>
          <w:rFonts w:ascii="ＭＳ 明朝" w:eastAsia="ＭＳ 明朝" w:hAnsi="ＭＳ 明朝" w:hint="eastAsia"/>
          <w:sz w:val="24"/>
          <w:szCs w:val="24"/>
        </w:rPr>
        <w:t>の標準化により</w:t>
      </w:r>
      <w:r w:rsidR="00000EFF" w:rsidRPr="00E44783">
        <w:rPr>
          <w:rFonts w:ascii="ＭＳ 明朝" w:eastAsia="ＭＳ 明朝" w:hAnsi="ＭＳ 明朝" w:hint="eastAsia"/>
          <w:sz w:val="24"/>
          <w:szCs w:val="24"/>
        </w:rPr>
        <w:t>効果が見込める場合には、</w:t>
      </w:r>
      <w:r w:rsidR="00000EFF">
        <w:rPr>
          <w:rFonts w:ascii="ＭＳ 明朝" w:eastAsia="ＭＳ 明朝" w:hAnsi="ＭＳ 明朝" w:hint="eastAsia"/>
          <w:sz w:val="24"/>
          <w:szCs w:val="24"/>
        </w:rPr>
        <w:t>地方</w:t>
      </w:r>
      <w:r w:rsidR="00D115E6">
        <w:rPr>
          <w:rFonts w:ascii="ＭＳ 明朝" w:eastAsia="ＭＳ 明朝" w:hAnsi="ＭＳ 明朝" w:hint="eastAsia"/>
          <w:sz w:val="24"/>
          <w:szCs w:val="24"/>
        </w:rPr>
        <w:t>公共団</w:t>
      </w:r>
      <w:r w:rsidR="00000EFF">
        <w:rPr>
          <w:rFonts w:ascii="ＭＳ 明朝" w:eastAsia="ＭＳ 明朝" w:hAnsi="ＭＳ 明朝" w:hint="eastAsia"/>
          <w:sz w:val="24"/>
          <w:szCs w:val="24"/>
        </w:rPr>
        <w:t>体関係者や事業者等を含めた研究会を組織し標準仕様書を作成する</w:t>
      </w:r>
      <w:r w:rsidR="002A2791">
        <w:rPr>
          <w:rFonts w:ascii="ＭＳ 明朝" w:eastAsia="ＭＳ 明朝" w:hAnsi="ＭＳ 明朝" w:hint="eastAsia"/>
          <w:sz w:val="24"/>
          <w:szCs w:val="24"/>
        </w:rPr>
        <w:t>など</w:t>
      </w:r>
      <w:r w:rsidR="00000EFF">
        <w:rPr>
          <w:rFonts w:ascii="ＭＳ 明朝" w:eastAsia="ＭＳ 明朝" w:hAnsi="ＭＳ 明朝" w:hint="eastAsia"/>
          <w:sz w:val="24"/>
          <w:szCs w:val="24"/>
        </w:rPr>
        <w:t>、</w:t>
      </w:r>
      <w:r w:rsidR="00000EFF" w:rsidRPr="00E44783">
        <w:rPr>
          <w:rFonts w:ascii="ＭＳ 明朝" w:eastAsia="ＭＳ 明朝" w:hAnsi="ＭＳ 明朝" w:hint="eastAsia"/>
          <w:sz w:val="24"/>
          <w:szCs w:val="24"/>
        </w:rPr>
        <w:t>標準的なクラウドシステムへの移行に向けた技術的作業に着手する。</w:t>
      </w:r>
    </w:p>
    <w:p w14:paraId="09343646" w14:textId="4BB21521" w:rsidR="005114DE" w:rsidRDefault="005114DE" w:rsidP="005114DE">
      <w:pPr>
        <w:ind w:firstLineChars="100" w:firstLine="240"/>
        <w:rPr>
          <w:rFonts w:ascii="ＭＳ 明朝" w:eastAsia="ＭＳ 明朝" w:hAnsi="ＭＳ 明朝"/>
          <w:sz w:val="24"/>
          <w:szCs w:val="24"/>
        </w:rPr>
      </w:pPr>
      <w:r>
        <w:rPr>
          <w:rFonts w:ascii="ＭＳ 明朝" w:eastAsia="ＭＳ 明朝" w:hAnsi="ＭＳ 明朝" w:hint="eastAsia"/>
          <w:sz w:val="24"/>
          <w:szCs w:val="24"/>
        </w:rPr>
        <w:t>このほか、</w:t>
      </w:r>
      <w:r w:rsidRPr="00C759F0">
        <w:rPr>
          <w:rFonts w:ascii="ＭＳ 明朝" w:eastAsia="ＭＳ 明朝" w:hAnsi="ＭＳ 明朝" w:hint="eastAsia"/>
          <w:sz w:val="24"/>
          <w:szCs w:val="24"/>
        </w:rPr>
        <w:t>各省は以下の事項に取り組む。</w:t>
      </w:r>
    </w:p>
    <w:p w14:paraId="3312C098" w14:textId="77777777" w:rsidR="005114DE" w:rsidRDefault="005114DE" w:rsidP="00EA51FC">
      <w:pPr>
        <w:rPr>
          <w:rFonts w:ascii="ＭＳ 明朝" w:eastAsia="ＭＳ 明朝" w:hAnsi="ＭＳ 明朝"/>
          <w:sz w:val="24"/>
          <w:szCs w:val="24"/>
        </w:rPr>
      </w:pPr>
      <w:r>
        <w:rPr>
          <w:rFonts w:ascii="ＭＳ 明朝" w:eastAsia="ＭＳ 明朝" w:hAnsi="ＭＳ 明朝" w:hint="eastAsia"/>
          <w:sz w:val="24"/>
          <w:szCs w:val="24"/>
        </w:rPr>
        <w:t>①住民記録（総務省）</w:t>
      </w:r>
    </w:p>
    <w:p w14:paraId="717364A7" w14:textId="3422DF28" w:rsidR="005114DE" w:rsidRDefault="005114DE" w:rsidP="00EA51FC">
      <w:pPr>
        <w:ind w:firstLineChars="100" w:firstLine="240"/>
        <w:rPr>
          <w:rFonts w:ascii="ＭＳ 明朝" w:eastAsia="ＭＳ 明朝" w:hAnsi="ＭＳ 明朝"/>
          <w:sz w:val="24"/>
          <w:szCs w:val="24"/>
        </w:rPr>
      </w:pPr>
      <w:r w:rsidRPr="00C759F0">
        <w:rPr>
          <w:rFonts w:ascii="ＭＳ 明朝" w:eastAsia="ＭＳ 明朝" w:hAnsi="ＭＳ 明朝" w:hint="eastAsia"/>
          <w:sz w:val="24"/>
          <w:szCs w:val="24"/>
        </w:rPr>
        <w:t>すでに検討に着手している住民記録システムについては、</w:t>
      </w:r>
      <w:r w:rsidR="002A6F3E">
        <w:rPr>
          <w:rFonts w:ascii="ＭＳ 明朝" w:eastAsia="ＭＳ 明朝" w:hAnsi="ＭＳ 明朝" w:hint="eastAsia"/>
          <w:sz w:val="24"/>
          <w:szCs w:val="24"/>
        </w:rPr>
        <w:t>2020年</w:t>
      </w:r>
      <w:r w:rsidR="002A6F3E">
        <w:rPr>
          <w:rFonts w:ascii="ＭＳ 明朝" w:eastAsia="ＭＳ 明朝" w:hAnsi="ＭＳ 明朝"/>
          <w:sz w:val="24"/>
          <w:szCs w:val="24"/>
        </w:rPr>
        <w:t>（</w:t>
      </w:r>
      <w:r w:rsidR="002A6F3E">
        <w:rPr>
          <w:rFonts w:ascii="ＭＳ 明朝" w:eastAsia="ＭＳ 明朝" w:hAnsi="ＭＳ 明朝" w:hint="eastAsia"/>
          <w:sz w:val="24"/>
          <w:szCs w:val="24"/>
        </w:rPr>
        <w:t>令和</w:t>
      </w:r>
      <w:r w:rsidR="002A6F3E">
        <w:rPr>
          <w:rFonts w:ascii="ＭＳ 明朝" w:eastAsia="ＭＳ 明朝" w:hAnsi="ＭＳ 明朝"/>
          <w:sz w:val="24"/>
          <w:szCs w:val="24"/>
        </w:rPr>
        <w:t>２年）</w:t>
      </w:r>
      <w:r w:rsidRPr="00C759F0">
        <w:rPr>
          <w:rFonts w:ascii="ＭＳ 明朝" w:eastAsia="ＭＳ 明朝" w:hAnsi="ＭＳ 明朝" w:hint="eastAsia"/>
          <w:sz w:val="24"/>
          <w:szCs w:val="24"/>
        </w:rPr>
        <w:t>夏頃までに地方</w:t>
      </w:r>
      <w:r>
        <w:rPr>
          <w:rFonts w:ascii="ＭＳ 明朝" w:eastAsia="ＭＳ 明朝" w:hAnsi="ＭＳ 明朝" w:hint="eastAsia"/>
          <w:sz w:val="24"/>
          <w:szCs w:val="24"/>
        </w:rPr>
        <w:t>公共団体</w:t>
      </w:r>
      <w:r w:rsidRPr="00C759F0">
        <w:rPr>
          <w:rFonts w:ascii="ＭＳ 明朝" w:eastAsia="ＭＳ 明朝" w:hAnsi="ＭＳ 明朝" w:hint="eastAsia"/>
          <w:sz w:val="24"/>
          <w:szCs w:val="24"/>
        </w:rPr>
        <w:t>関係者などと、標準的な機能や様式等を盛り込んだ標準仕様書を作成する。住民記録シ</w:t>
      </w:r>
      <w:r w:rsidR="002A6F3E">
        <w:rPr>
          <w:rFonts w:ascii="ＭＳ 明朝" w:eastAsia="ＭＳ 明朝" w:hAnsi="ＭＳ 明朝" w:hint="eastAsia"/>
          <w:sz w:val="24"/>
          <w:szCs w:val="24"/>
        </w:rPr>
        <w:t>ステムが他の基幹系システムの基礎となるため、普及策や他システム</w:t>
      </w:r>
      <w:r w:rsidRPr="00C759F0">
        <w:rPr>
          <w:rFonts w:ascii="ＭＳ 明朝" w:eastAsia="ＭＳ 明朝" w:hAnsi="ＭＳ 明朝" w:hint="eastAsia"/>
          <w:sz w:val="24"/>
          <w:szCs w:val="24"/>
        </w:rPr>
        <w:t>との連携方策も検討する。</w:t>
      </w:r>
    </w:p>
    <w:p w14:paraId="6B1582A8" w14:textId="77777777" w:rsidR="00EA51FC" w:rsidRDefault="00EA51FC" w:rsidP="00EA51FC">
      <w:pPr>
        <w:rPr>
          <w:rFonts w:ascii="ＭＳ 明朝" w:eastAsia="ＭＳ 明朝" w:hAnsi="ＭＳ 明朝"/>
          <w:sz w:val="24"/>
          <w:szCs w:val="24"/>
        </w:rPr>
      </w:pPr>
    </w:p>
    <w:p w14:paraId="72E947E9" w14:textId="4952084E" w:rsidR="005114DE" w:rsidRPr="00C759F0" w:rsidRDefault="005114DE" w:rsidP="00EA51FC">
      <w:pPr>
        <w:rPr>
          <w:rFonts w:ascii="ＭＳ 明朝" w:eastAsia="ＭＳ 明朝" w:hAnsi="ＭＳ 明朝"/>
          <w:sz w:val="24"/>
          <w:szCs w:val="24"/>
        </w:rPr>
      </w:pPr>
      <w:r>
        <w:rPr>
          <w:rFonts w:ascii="ＭＳ 明朝" w:eastAsia="ＭＳ 明朝" w:hAnsi="ＭＳ 明朝" w:hint="eastAsia"/>
          <w:sz w:val="24"/>
          <w:szCs w:val="24"/>
        </w:rPr>
        <w:t>②</w:t>
      </w:r>
      <w:r w:rsidRPr="00C759F0">
        <w:rPr>
          <w:rFonts w:ascii="ＭＳ 明朝" w:eastAsia="ＭＳ 明朝" w:hAnsi="ＭＳ 明朝" w:hint="eastAsia"/>
          <w:sz w:val="24"/>
          <w:szCs w:val="24"/>
        </w:rPr>
        <w:t>地方税（総務省）</w:t>
      </w:r>
    </w:p>
    <w:p w14:paraId="7A78AF8D" w14:textId="21667CB3" w:rsidR="005114DE" w:rsidRPr="00C759F0" w:rsidRDefault="00FB563D" w:rsidP="00EA51FC">
      <w:pPr>
        <w:ind w:firstLineChars="100" w:firstLine="240"/>
        <w:rPr>
          <w:rFonts w:ascii="ＭＳ 明朝" w:eastAsia="ＭＳ 明朝" w:hAnsi="ＭＳ 明朝"/>
          <w:sz w:val="24"/>
          <w:szCs w:val="24"/>
        </w:rPr>
      </w:pPr>
      <w:r>
        <w:rPr>
          <w:rFonts w:ascii="ＭＳ 明朝" w:eastAsia="ＭＳ 明朝" w:hAnsi="ＭＳ 明朝" w:hint="eastAsia"/>
          <w:sz w:val="24"/>
          <w:szCs w:val="24"/>
        </w:rPr>
        <w:t>地方税に係る情報</w:t>
      </w:r>
      <w:r w:rsidR="005114DE" w:rsidRPr="00C759F0">
        <w:rPr>
          <w:rFonts w:ascii="ＭＳ 明朝" w:eastAsia="ＭＳ 明朝" w:hAnsi="ＭＳ 明朝" w:hint="eastAsia"/>
          <w:sz w:val="24"/>
          <w:szCs w:val="24"/>
        </w:rPr>
        <w:t>システムに関して、納税者からの電子納税を可能とする地方税共通納税システムに</w:t>
      </w:r>
      <w:r w:rsidR="005114DE">
        <w:rPr>
          <w:rFonts w:ascii="ＭＳ 明朝" w:eastAsia="ＭＳ 明朝" w:hAnsi="ＭＳ 明朝" w:hint="eastAsia"/>
          <w:sz w:val="24"/>
          <w:szCs w:val="24"/>
        </w:rPr>
        <w:t>ついては、対象税目を地方法人二税等から更に拡大するため、2019</w:t>
      </w:r>
      <w:r w:rsidR="005114DE" w:rsidRPr="00C759F0">
        <w:rPr>
          <w:rFonts w:ascii="ＭＳ 明朝" w:eastAsia="ＭＳ 明朝" w:hAnsi="ＭＳ 明朝" w:hint="eastAsia"/>
          <w:sz w:val="24"/>
          <w:szCs w:val="24"/>
        </w:rPr>
        <w:t>年度</w:t>
      </w:r>
      <w:r w:rsidR="005114DE">
        <w:rPr>
          <w:rFonts w:ascii="ＭＳ 明朝" w:eastAsia="ＭＳ 明朝" w:hAnsi="ＭＳ 明朝" w:hint="eastAsia"/>
          <w:sz w:val="24"/>
          <w:szCs w:val="24"/>
        </w:rPr>
        <w:t>（</w:t>
      </w:r>
      <w:r w:rsidR="005114DE">
        <w:rPr>
          <w:rFonts w:ascii="ＭＳ 明朝" w:eastAsia="ＭＳ 明朝" w:hAnsi="ＭＳ 明朝"/>
          <w:sz w:val="24"/>
          <w:szCs w:val="24"/>
        </w:rPr>
        <w:t>令和</w:t>
      </w:r>
      <w:r w:rsidR="005114DE">
        <w:rPr>
          <w:rFonts w:ascii="ＭＳ 明朝" w:eastAsia="ＭＳ 明朝" w:hAnsi="ＭＳ 明朝" w:hint="eastAsia"/>
          <w:sz w:val="24"/>
          <w:szCs w:val="24"/>
        </w:rPr>
        <w:t>元年度）の課題整理に基づき、地方公共団体</w:t>
      </w:r>
      <w:r w:rsidR="005114DE" w:rsidRPr="00C759F0">
        <w:rPr>
          <w:rFonts w:ascii="ＭＳ 明朝" w:eastAsia="ＭＳ 明朝" w:hAnsi="ＭＳ 明朝" w:hint="eastAsia"/>
          <w:sz w:val="24"/>
          <w:szCs w:val="24"/>
        </w:rPr>
        <w:t>などとともに取組を進める。市町村の基幹税務システムについては、</w:t>
      </w:r>
      <w:r w:rsidR="00BD244D">
        <w:rPr>
          <w:rFonts w:ascii="ＭＳ 明朝" w:eastAsia="ＭＳ 明朝" w:hAnsi="ＭＳ 明朝" w:hint="eastAsia"/>
          <w:sz w:val="24"/>
          <w:szCs w:val="24"/>
        </w:rPr>
        <w:t>2020年</w:t>
      </w:r>
      <w:r w:rsidR="00BD244D">
        <w:rPr>
          <w:rFonts w:ascii="ＭＳ 明朝" w:eastAsia="ＭＳ 明朝" w:hAnsi="ＭＳ 明朝"/>
          <w:sz w:val="24"/>
          <w:szCs w:val="24"/>
        </w:rPr>
        <w:t>（</w:t>
      </w:r>
      <w:r w:rsidR="00BD244D">
        <w:rPr>
          <w:rFonts w:ascii="ＭＳ 明朝" w:eastAsia="ＭＳ 明朝" w:hAnsi="ＭＳ 明朝" w:hint="eastAsia"/>
          <w:sz w:val="24"/>
          <w:szCs w:val="24"/>
        </w:rPr>
        <w:t>令和</w:t>
      </w:r>
      <w:r w:rsidR="00BD244D">
        <w:rPr>
          <w:rFonts w:ascii="ＭＳ 明朝" w:eastAsia="ＭＳ 明朝" w:hAnsi="ＭＳ 明朝"/>
          <w:sz w:val="24"/>
          <w:szCs w:val="24"/>
        </w:rPr>
        <w:t>２年）</w:t>
      </w:r>
      <w:r w:rsidR="005114DE" w:rsidRPr="00C759F0">
        <w:rPr>
          <w:rFonts w:ascii="ＭＳ 明朝" w:eastAsia="ＭＳ 明朝" w:hAnsi="ＭＳ 明朝" w:hint="eastAsia"/>
          <w:sz w:val="24"/>
          <w:szCs w:val="24"/>
        </w:rPr>
        <w:t>夏以降住民記録システムの成果も反映し標準仕様書の作成を進める。</w:t>
      </w:r>
    </w:p>
    <w:p w14:paraId="1B668CD8" w14:textId="77777777" w:rsidR="00EA51FC" w:rsidRDefault="00EA51FC" w:rsidP="00EA51FC">
      <w:pPr>
        <w:rPr>
          <w:rFonts w:ascii="ＭＳ 明朝" w:eastAsia="ＭＳ 明朝" w:hAnsi="ＭＳ 明朝"/>
          <w:sz w:val="24"/>
          <w:szCs w:val="24"/>
        </w:rPr>
      </w:pPr>
    </w:p>
    <w:p w14:paraId="02F3A272" w14:textId="34B2930C" w:rsidR="005114DE" w:rsidRPr="00C759F0" w:rsidRDefault="005114DE" w:rsidP="00EA51FC">
      <w:pPr>
        <w:rPr>
          <w:rFonts w:ascii="ＭＳ 明朝" w:eastAsia="ＭＳ 明朝" w:hAnsi="ＭＳ 明朝"/>
          <w:sz w:val="24"/>
          <w:szCs w:val="24"/>
        </w:rPr>
      </w:pPr>
      <w:r>
        <w:rPr>
          <w:rFonts w:ascii="ＭＳ 明朝" w:eastAsia="ＭＳ 明朝" w:hAnsi="ＭＳ 明朝" w:hint="eastAsia"/>
          <w:sz w:val="24"/>
          <w:szCs w:val="24"/>
        </w:rPr>
        <w:lastRenderedPageBreak/>
        <w:t>③</w:t>
      </w:r>
      <w:r w:rsidR="00FF6E1A">
        <w:rPr>
          <w:rFonts w:ascii="ＭＳ 明朝" w:eastAsia="ＭＳ 明朝" w:hAnsi="ＭＳ 明朝" w:hint="eastAsia"/>
          <w:sz w:val="24"/>
          <w:szCs w:val="24"/>
        </w:rPr>
        <w:t>社会保障（厚生労働省</w:t>
      </w:r>
      <w:r w:rsidRPr="00C759F0">
        <w:rPr>
          <w:rFonts w:ascii="ＭＳ 明朝" w:eastAsia="ＭＳ 明朝" w:hAnsi="ＭＳ 明朝" w:hint="eastAsia"/>
          <w:sz w:val="24"/>
          <w:szCs w:val="24"/>
        </w:rPr>
        <w:t>）</w:t>
      </w:r>
    </w:p>
    <w:p w14:paraId="57ABAA62" w14:textId="77777777" w:rsidR="005114DE" w:rsidRDefault="005114DE" w:rsidP="00EA51FC">
      <w:pPr>
        <w:ind w:firstLineChars="100" w:firstLine="240"/>
        <w:rPr>
          <w:rFonts w:ascii="ＭＳ 明朝" w:eastAsia="ＭＳ 明朝" w:hAnsi="ＭＳ 明朝"/>
          <w:sz w:val="24"/>
          <w:szCs w:val="24"/>
        </w:rPr>
      </w:pPr>
      <w:r w:rsidRPr="00C759F0">
        <w:rPr>
          <w:rFonts w:ascii="ＭＳ 明朝" w:eastAsia="ＭＳ 明朝" w:hAnsi="ＭＳ 明朝" w:hint="eastAsia"/>
          <w:sz w:val="24"/>
          <w:szCs w:val="24"/>
        </w:rPr>
        <w:t>国民健康保険に係る業務支援システムは、標準システムの導入</w:t>
      </w:r>
      <w:r>
        <w:rPr>
          <w:rFonts w:ascii="ＭＳ 明朝" w:eastAsia="ＭＳ 明朝" w:hAnsi="ＭＳ 明朝" w:hint="eastAsia"/>
          <w:sz w:val="24"/>
          <w:szCs w:val="24"/>
        </w:rPr>
        <w:t>意義</w:t>
      </w:r>
      <w:r>
        <w:rPr>
          <w:rFonts w:ascii="ＭＳ 明朝" w:eastAsia="ＭＳ 明朝" w:hAnsi="ＭＳ 明朝"/>
          <w:sz w:val="24"/>
          <w:szCs w:val="24"/>
        </w:rPr>
        <w:t>や効果を広く周知するとともに</w:t>
      </w:r>
      <w:r>
        <w:rPr>
          <w:rFonts w:ascii="ＭＳ 明朝" w:eastAsia="ＭＳ 明朝" w:hAnsi="ＭＳ 明朝" w:hint="eastAsia"/>
          <w:sz w:val="24"/>
          <w:szCs w:val="24"/>
        </w:rPr>
        <w:t>機能改善</w:t>
      </w:r>
      <w:r>
        <w:rPr>
          <w:rFonts w:ascii="ＭＳ 明朝" w:eastAsia="ＭＳ 明朝" w:hAnsi="ＭＳ 明朝"/>
          <w:sz w:val="24"/>
          <w:szCs w:val="24"/>
        </w:rPr>
        <w:t>を図って効果をより高めるほか、</w:t>
      </w:r>
      <w:r w:rsidRPr="00C759F0">
        <w:rPr>
          <w:rFonts w:ascii="ＭＳ 明朝" w:eastAsia="ＭＳ 明朝" w:hAnsi="ＭＳ 明朝"/>
          <w:sz w:val="24"/>
          <w:szCs w:val="24"/>
        </w:rPr>
        <w:t>導入後の</w:t>
      </w:r>
      <w:r>
        <w:rPr>
          <w:rFonts w:ascii="ＭＳ 明朝" w:eastAsia="ＭＳ 明朝" w:hAnsi="ＭＳ 明朝"/>
          <w:sz w:val="24"/>
          <w:szCs w:val="24"/>
        </w:rPr>
        <w:t>課題を把握し、効率的な業務プロセスや</w:t>
      </w:r>
      <w:r>
        <w:rPr>
          <w:rFonts w:ascii="ＭＳ 明朝" w:eastAsia="ＭＳ 明朝" w:hAnsi="ＭＳ 明朝" w:hint="eastAsia"/>
          <w:sz w:val="24"/>
          <w:szCs w:val="24"/>
        </w:rPr>
        <w:t>情報</w:t>
      </w:r>
      <w:r>
        <w:rPr>
          <w:rFonts w:ascii="ＭＳ 明朝" w:eastAsia="ＭＳ 明朝" w:hAnsi="ＭＳ 明朝"/>
          <w:sz w:val="24"/>
          <w:szCs w:val="24"/>
        </w:rPr>
        <w:t>システム設計に見直</w:t>
      </w:r>
      <w:r>
        <w:rPr>
          <w:rFonts w:ascii="ＭＳ 明朝" w:eastAsia="ＭＳ 明朝" w:hAnsi="ＭＳ 明朝" w:hint="eastAsia"/>
          <w:sz w:val="24"/>
          <w:szCs w:val="24"/>
        </w:rPr>
        <w:t>すことにより</w:t>
      </w:r>
      <w:r>
        <w:rPr>
          <w:rFonts w:ascii="ＭＳ 明朝" w:eastAsia="ＭＳ 明朝" w:hAnsi="ＭＳ 明朝"/>
          <w:sz w:val="24"/>
          <w:szCs w:val="24"/>
        </w:rPr>
        <w:t>、導入</w:t>
      </w:r>
      <w:r>
        <w:rPr>
          <w:rFonts w:ascii="ＭＳ 明朝" w:eastAsia="ＭＳ 明朝" w:hAnsi="ＭＳ 明朝" w:hint="eastAsia"/>
          <w:sz w:val="24"/>
          <w:szCs w:val="24"/>
        </w:rPr>
        <w:t>地方公共団体</w:t>
      </w:r>
      <w:r w:rsidRPr="00C759F0">
        <w:rPr>
          <w:rFonts w:ascii="ＭＳ 明朝" w:eastAsia="ＭＳ 明朝" w:hAnsi="ＭＳ 明朝"/>
          <w:sz w:val="24"/>
          <w:szCs w:val="24"/>
        </w:rPr>
        <w:t>を広げるための改善策を検討する。</w:t>
      </w:r>
    </w:p>
    <w:p w14:paraId="6FB44991" w14:textId="306EED3B" w:rsidR="005114DE" w:rsidRDefault="005114DE" w:rsidP="00EA51FC">
      <w:pPr>
        <w:ind w:firstLineChars="100" w:firstLine="240"/>
        <w:rPr>
          <w:rFonts w:ascii="ＭＳ 明朝" w:eastAsia="ＭＳ 明朝" w:hAnsi="ＭＳ 明朝"/>
          <w:sz w:val="24"/>
          <w:szCs w:val="24"/>
        </w:rPr>
      </w:pPr>
      <w:r w:rsidRPr="00C759F0">
        <w:rPr>
          <w:rFonts w:ascii="ＭＳ 明朝" w:eastAsia="ＭＳ 明朝" w:hAnsi="ＭＳ 明朝" w:hint="eastAsia"/>
          <w:sz w:val="24"/>
          <w:szCs w:val="24"/>
        </w:rPr>
        <w:t>介護保険、障害者福祉に係る業務支援システムは、</w:t>
      </w:r>
      <w:r w:rsidRPr="00705684">
        <w:rPr>
          <w:rFonts w:ascii="ＭＳ 明朝" w:eastAsia="ＭＳ 明朝" w:hAnsi="ＭＳ 明朝" w:hint="eastAsia"/>
          <w:sz w:val="24"/>
          <w:szCs w:val="24"/>
        </w:rPr>
        <w:t>「地方自治体業務プロセス・システム標準化等に関する関係府省庁連絡会議（仮称）」</w:t>
      </w:r>
      <w:r>
        <w:rPr>
          <w:rFonts w:ascii="ＭＳ 明朝" w:eastAsia="ＭＳ 明朝" w:hAnsi="ＭＳ 明朝" w:hint="eastAsia"/>
          <w:sz w:val="24"/>
          <w:szCs w:val="24"/>
        </w:rPr>
        <w:t>の</w:t>
      </w:r>
      <w:r>
        <w:rPr>
          <w:rFonts w:ascii="ＭＳ 明朝" w:eastAsia="ＭＳ 明朝" w:hAnsi="ＭＳ 明朝"/>
          <w:sz w:val="24"/>
          <w:szCs w:val="24"/>
        </w:rPr>
        <w:t>方針を踏まえ</w:t>
      </w:r>
      <w:r>
        <w:rPr>
          <w:rFonts w:ascii="ＭＳ 明朝" w:eastAsia="ＭＳ 明朝" w:hAnsi="ＭＳ 明朝" w:hint="eastAsia"/>
          <w:sz w:val="24"/>
          <w:szCs w:val="24"/>
        </w:rPr>
        <w:t>、速やかに地方公共団体</w:t>
      </w:r>
      <w:r w:rsidRPr="00C759F0">
        <w:rPr>
          <w:rFonts w:ascii="ＭＳ 明朝" w:eastAsia="ＭＳ 明朝" w:hAnsi="ＭＳ 明朝" w:hint="eastAsia"/>
          <w:sz w:val="24"/>
          <w:szCs w:val="24"/>
        </w:rPr>
        <w:t>における業務プロセスや</w:t>
      </w:r>
      <w:r>
        <w:rPr>
          <w:rFonts w:ascii="ＭＳ 明朝" w:eastAsia="ＭＳ 明朝" w:hAnsi="ＭＳ 明朝" w:hint="eastAsia"/>
          <w:sz w:val="24"/>
          <w:szCs w:val="24"/>
        </w:rPr>
        <w:t>情報</w:t>
      </w:r>
      <w:r w:rsidRPr="00C759F0">
        <w:rPr>
          <w:rFonts w:ascii="ＭＳ 明朝" w:eastAsia="ＭＳ 明朝" w:hAnsi="ＭＳ 明朝" w:hint="eastAsia"/>
          <w:sz w:val="24"/>
          <w:szCs w:val="24"/>
        </w:rPr>
        <w:t>システム整備の実態を把握し、標準化・共有化に向けた検討体制を構築する。その後、</w:t>
      </w:r>
      <w:r w:rsidR="007105EC">
        <w:rPr>
          <w:rFonts w:ascii="ＭＳ 明朝" w:eastAsia="ＭＳ 明朝" w:hAnsi="ＭＳ 明朝" w:hint="eastAsia"/>
          <w:sz w:val="24"/>
          <w:szCs w:val="24"/>
        </w:rPr>
        <w:t>住民記録システムの成果を反映し、2020年</w:t>
      </w:r>
      <w:r w:rsidR="0006634B">
        <w:rPr>
          <w:rFonts w:ascii="ＭＳ 明朝" w:eastAsia="ＭＳ 明朝" w:hAnsi="ＭＳ 明朝" w:hint="eastAsia"/>
          <w:sz w:val="24"/>
          <w:szCs w:val="24"/>
        </w:rPr>
        <w:t>度</w:t>
      </w:r>
      <w:r w:rsidR="007105EC">
        <w:rPr>
          <w:rFonts w:ascii="ＭＳ 明朝" w:eastAsia="ＭＳ 明朝" w:hAnsi="ＭＳ 明朝" w:hint="eastAsia"/>
          <w:sz w:val="24"/>
          <w:szCs w:val="24"/>
        </w:rPr>
        <w:t>（令和</w:t>
      </w:r>
      <w:r w:rsidR="007105EC">
        <w:rPr>
          <w:rFonts w:ascii="ＭＳ 明朝" w:eastAsia="ＭＳ 明朝" w:hAnsi="ＭＳ 明朝"/>
          <w:sz w:val="24"/>
          <w:szCs w:val="24"/>
        </w:rPr>
        <w:t>２年</w:t>
      </w:r>
      <w:r w:rsidR="0006634B">
        <w:rPr>
          <w:rFonts w:ascii="ＭＳ 明朝" w:eastAsia="ＭＳ 明朝" w:hAnsi="ＭＳ 明朝" w:hint="eastAsia"/>
          <w:sz w:val="24"/>
          <w:szCs w:val="24"/>
        </w:rPr>
        <w:t>度</w:t>
      </w:r>
      <w:r w:rsidR="007105EC">
        <w:rPr>
          <w:rFonts w:ascii="ＭＳ 明朝" w:eastAsia="ＭＳ 明朝" w:hAnsi="ＭＳ 明朝" w:hint="eastAsia"/>
          <w:sz w:val="24"/>
          <w:szCs w:val="24"/>
        </w:rPr>
        <w:t>）</w:t>
      </w:r>
      <w:r>
        <w:rPr>
          <w:rFonts w:ascii="ＭＳ 明朝" w:eastAsia="ＭＳ 明朝" w:hAnsi="ＭＳ 明朝" w:hint="eastAsia"/>
          <w:sz w:val="24"/>
          <w:szCs w:val="24"/>
        </w:rPr>
        <w:t>に</w:t>
      </w:r>
      <w:r w:rsidR="0006634B">
        <w:rPr>
          <w:rFonts w:ascii="ＭＳ 明朝" w:eastAsia="ＭＳ 明朝" w:hAnsi="ＭＳ 明朝" w:hint="eastAsia"/>
          <w:sz w:val="24"/>
          <w:szCs w:val="24"/>
        </w:rPr>
        <w:t>おける</w:t>
      </w:r>
      <w:r w:rsidR="0006634B">
        <w:rPr>
          <w:rFonts w:ascii="ＭＳ 明朝" w:eastAsia="ＭＳ 明朝" w:hAnsi="ＭＳ 明朝"/>
          <w:sz w:val="24"/>
          <w:szCs w:val="24"/>
        </w:rPr>
        <w:t>検討後１</w:t>
      </w:r>
      <w:r w:rsidR="0006634B">
        <w:rPr>
          <w:rFonts w:ascii="ＭＳ 明朝" w:eastAsia="ＭＳ 明朝" w:hAnsi="ＭＳ 明朝" w:hint="eastAsia"/>
          <w:sz w:val="24"/>
          <w:szCs w:val="24"/>
        </w:rPr>
        <w:t>年</w:t>
      </w:r>
      <w:r w:rsidR="0006634B">
        <w:rPr>
          <w:rFonts w:ascii="ＭＳ 明朝" w:eastAsia="ＭＳ 明朝" w:hAnsi="ＭＳ 明朝"/>
          <w:sz w:val="24"/>
          <w:szCs w:val="24"/>
        </w:rPr>
        <w:t>以内に</w:t>
      </w:r>
      <w:r>
        <w:rPr>
          <w:rFonts w:ascii="ＭＳ 明朝" w:eastAsia="ＭＳ 明朝" w:hAnsi="ＭＳ 明朝" w:hint="eastAsia"/>
          <w:sz w:val="24"/>
          <w:szCs w:val="24"/>
        </w:rPr>
        <w:t>標準仕様書を作成する等</w:t>
      </w:r>
      <w:r>
        <w:rPr>
          <w:rFonts w:ascii="ＭＳ 明朝" w:eastAsia="ＭＳ 明朝" w:hAnsi="ＭＳ 明朝"/>
          <w:sz w:val="24"/>
          <w:szCs w:val="24"/>
        </w:rPr>
        <w:t>、標準的なクラウドシステムへの</w:t>
      </w:r>
      <w:r>
        <w:rPr>
          <w:rFonts w:ascii="ＭＳ 明朝" w:eastAsia="ＭＳ 明朝" w:hAnsi="ＭＳ 明朝" w:hint="eastAsia"/>
          <w:sz w:val="24"/>
          <w:szCs w:val="24"/>
        </w:rPr>
        <w:t>移行</w:t>
      </w:r>
      <w:r>
        <w:rPr>
          <w:rFonts w:ascii="ＭＳ 明朝" w:eastAsia="ＭＳ 明朝" w:hAnsi="ＭＳ 明朝"/>
          <w:sz w:val="24"/>
          <w:szCs w:val="24"/>
        </w:rPr>
        <w:t>に向けた技術</w:t>
      </w:r>
      <w:r>
        <w:rPr>
          <w:rFonts w:ascii="ＭＳ 明朝" w:eastAsia="ＭＳ 明朝" w:hAnsi="ＭＳ 明朝" w:hint="eastAsia"/>
          <w:sz w:val="24"/>
          <w:szCs w:val="24"/>
        </w:rPr>
        <w:t>的</w:t>
      </w:r>
      <w:r>
        <w:rPr>
          <w:rFonts w:ascii="ＭＳ 明朝" w:eastAsia="ＭＳ 明朝" w:hAnsi="ＭＳ 明朝"/>
          <w:sz w:val="24"/>
          <w:szCs w:val="24"/>
        </w:rPr>
        <w:t>作業</w:t>
      </w:r>
      <w:r>
        <w:rPr>
          <w:rFonts w:ascii="ＭＳ 明朝" w:eastAsia="ＭＳ 明朝" w:hAnsi="ＭＳ 明朝" w:hint="eastAsia"/>
          <w:sz w:val="24"/>
          <w:szCs w:val="24"/>
        </w:rPr>
        <w:t>を</w:t>
      </w:r>
      <w:r>
        <w:rPr>
          <w:rFonts w:ascii="ＭＳ 明朝" w:eastAsia="ＭＳ 明朝" w:hAnsi="ＭＳ 明朝"/>
          <w:sz w:val="24"/>
          <w:szCs w:val="24"/>
        </w:rPr>
        <w:t>進める。</w:t>
      </w:r>
    </w:p>
    <w:p w14:paraId="727739F5" w14:textId="77777777" w:rsidR="005114DE" w:rsidRPr="00C759F0" w:rsidRDefault="005114DE" w:rsidP="00EA51FC">
      <w:pPr>
        <w:ind w:firstLineChars="100" w:firstLine="240"/>
        <w:rPr>
          <w:rFonts w:ascii="ＭＳ 明朝" w:eastAsia="ＭＳ 明朝" w:hAnsi="ＭＳ 明朝"/>
          <w:sz w:val="24"/>
          <w:szCs w:val="24"/>
        </w:rPr>
      </w:pPr>
      <w:r w:rsidRPr="00C759F0">
        <w:rPr>
          <w:rFonts w:ascii="ＭＳ 明朝" w:eastAsia="ＭＳ 明朝" w:hAnsi="ＭＳ 明朝" w:hint="eastAsia"/>
          <w:sz w:val="24"/>
          <w:szCs w:val="24"/>
        </w:rPr>
        <w:t>児童扶養手当、生活保護に</w:t>
      </w:r>
      <w:r>
        <w:rPr>
          <w:rFonts w:ascii="ＭＳ 明朝" w:eastAsia="ＭＳ 明朝" w:hAnsi="ＭＳ 明朝" w:hint="eastAsia"/>
          <w:sz w:val="24"/>
          <w:szCs w:val="24"/>
        </w:rPr>
        <w:t>係る業務支援システムについても、速やかに地方公共団体</w:t>
      </w:r>
      <w:r w:rsidRPr="00C759F0">
        <w:rPr>
          <w:rFonts w:ascii="ＭＳ 明朝" w:eastAsia="ＭＳ 明朝" w:hAnsi="ＭＳ 明朝" w:hint="eastAsia"/>
          <w:sz w:val="24"/>
          <w:szCs w:val="24"/>
        </w:rPr>
        <w:t>における業務プロセスや</w:t>
      </w:r>
      <w:r>
        <w:rPr>
          <w:rFonts w:ascii="ＭＳ 明朝" w:eastAsia="ＭＳ 明朝" w:hAnsi="ＭＳ 明朝" w:hint="eastAsia"/>
          <w:sz w:val="24"/>
          <w:szCs w:val="24"/>
        </w:rPr>
        <w:t>情報</w:t>
      </w:r>
      <w:r w:rsidRPr="00C759F0">
        <w:rPr>
          <w:rFonts w:ascii="ＭＳ 明朝" w:eastAsia="ＭＳ 明朝" w:hAnsi="ＭＳ 明朝" w:hint="eastAsia"/>
          <w:sz w:val="24"/>
          <w:szCs w:val="24"/>
        </w:rPr>
        <w:t>システム整備の実態を把握し、標準化・共有化に向けた検討体制を構築する。</w:t>
      </w:r>
    </w:p>
    <w:p w14:paraId="4923B298" w14:textId="77777777" w:rsidR="00EA51FC" w:rsidRDefault="00EA51FC" w:rsidP="00EA51FC">
      <w:pPr>
        <w:rPr>
          <w:rFonts w:ascii="ＭＳ 明朝" w:eastAsia="ＭＳ 明朝" w:hAnsi="ＭＳ 明朝"/>
          <w:sz w:val="24"/>
          <w:szCs w:val="24"/>
        </w:rPr>
      </w:pPr>
    </w:p>
    <w:p w14:paraId="62F756A0" w14:textId="5216D654" w:rsidR="005114DE" w:rsidRDefault="005114DE" w:rsidP="00EA51FC">
      <w:pPr>
        <w:rPr>
          <w:rFonts w:ascii="ＭＳ 明朝" w:eastAsia="ＭＳ 明朝" w:hAnsi="ＭＳ 明朝"/>
          <w:sz w:val="24"/>
          <w:szCs w:val="24"/>
        </w:rPr>
      </w:pPr>
      <w:r>
        <w:rPr>
          <w:rFonts w:ascii="ＭＳ 明朝" w:eastAsia="ＭＳ 明朝" w:hAnsi="ＭＳ 明朝" w:hint="eastAsia"/>
          <w:sz w:val="24"/>
          <w:szCs w:val="24"/>
        </w:rPr>
        <w:t>④</w:t>
      </w:r>
      <w:r w:rsidRPr="00C759F0">
        <w:rPr>
          <w:rFonts w:ascii="ＭＳ 明朝" w:eastAsia="ＭＳ 明朝" w:hAnsi="ＭＳ 明朝" w:hint="eastAsia"/>
          <w:sz w:val="24"/>
          <w:szCs w:val="24"/>
        </w:rPr>
        <w:t>教育</w:t>
      </w:r>
      <w:r w:rsidR="00DE603D">
        <w:rPr>
          <w:rFonts w:ascii="ＭＳ 明朝" w:eastAsia="ＭＳ 明朝" w:hAnsi="ＭＳ 明朝" w:hint="eastAsia"/>
          <w:sz w:val="24"/>
          <w:szCs w:val="24"/>
        </w:rPr>
        <w:t>（文部科学省）</w:t>
      </w:r>
    </w:p>
    <w:p w14:paraId="35A0BBFC" w14:textId="32A358E7" w:rsidR="005114DE" w:rsidRPr="005114DE" w:rsidRDefault="005114DE" w:rsidP="00EA51FC">
      <w:pPr>
        <w:ind w:firstLineChars="100" w:firstLine="240"/>
        <w:rPr>
          <w:rFonts w:ascii="ＭＳ 明朝" w:eastAsia="ＭＳ 明朝" w:hAnsi="ＭＳ 明朝"/>
          <w:sz w:val="24"/>
          <w:szCs w:val="24"/>
        </w:rPr>
      </w:pPr>
      <w:r>
        <w:rPr>
          <w:rFonts w:ascii="ＭＳ 明朝" w:eastAsia="ＭＳ 明朝" w:hAnsi="ＭＳ 明朝" w:hint="eastAsia"/>
          <w:sz w:val="24"/>
          <w:szCs w:val="24"/>
        </w:rPr>
        <w:t>就学に係る学齢簿作成、就学援助認定等のシステムは、速やかに地方公共団体</w:t>
      </w:r>
      <w:r w:rsidRPr="00C759F0">
        <w:rPr>
          <w:rFonts w:ascii="ＭＳ 明朝" w:eastAsia="ＭＳ 明朝" w:hAnsi="ＭＳ 明朝" w:hint="eastAsia"/>
          <w:sz w:val="24"/>
          <w:szCs w:val="24"/>
        </w:rPr>
        <w:t>の業務プロセスや</w:t>
      </w:r>
      <w:r>
        <w:rPr>
          <w:rFonts w:ascii="ＭＳ 明朝" w:eastAsia="ＭＳ 明朝" w:hAnsi="ＭＳ 明朝" w:hint="eastAsia"/>
          <w:sz w:val="24"/>
          <w:szCs w:val="24"/>
        </w:rPr>
        <w:t>情報</w:t>
      </w:r>
      <w:r w:rsidRPr="00C759F0">
        <w:rPr>
          <w:rFonts w:ascii="ＭＳ 明朝" w:eastAsia="ＭＳ 明朝" w:hAnsi="ＭＳ 明朝" w:hint="eastAsia"/>
          <w:sz w:val="24"/>
          <w:szCs w:val="24"/>
        </w:rPr>
        <w:t>システム整備の実態を把握し、標準化・共有化に向けた検討体制を構築する。その後、住民記録システムの成果を反映し、</w:t>
      </w:r>
      <w:r w:rsidR="0006634B">
        <w:rPr>
          <w:rFonts w:ascii="ＭＳ 明朝" w:eastAsia="ＭＳ 明朝" w:hAnsi="ＭＳ 明朝" w:hint="eastAsia"/>
          <w:sz w:val="24"/>
          <w:szCs w:val="24"/>
        </w:rPr>
        <w:t>2020年度（令和</w:t>
      </w:r>
      <w:r w:rsidR="0006634B">
        <w:rPr>
          <w:rFonts w:ascii="ＭＳ 明朝" w:eastAsia="ＭＳ 明朝" w:hAnsi="ＭＳ 明朝"/>
          <w:sz w:val="24"/>
          <w:szCs w:val="24"/>
        </w:rPr>
        <w:t>２年</w:t>
      </w:r>
      <w:r w:rsidR="0006634B">
        <w:rPr>
          <w:rFonts w:ascii="ＭＳ 明朝" w:eastAsia="ＭＳ 明朝" w:hAnsi="ＭＳ 明朝" w:hint="eastAsia"/>
          <w:sz w:val="24"/>
          <w:szCs w:val="24"/>
        </w:rPr>
        <w:t>度）における</w:t>
      </w:r>
      <w:r w:rsidR="0006634B">
        <w:rPr>
          <w:rFonts w:ascii="ＭＳ 明朝" w:eastAsia="ＭＳ 明朝" w:hAnsi="ＭＳ 明朝"/>
          <w:sz w:val="24"/>
          <w:szCs w:val="24"/>
        </w:rPr>
        <w:t>検討後１</w:t>
      </w:r>
      <w:r w:rsidR="0006634B">
        <w:rPr>
          <w:rFonts w:ascii="ＭＳ 明朝" w:eastAsia="ＭＳ 明朝" w:hAnsi="ＭＳ 明朝" w:hint="eastAsia"/>
          <w:sz w:val="24"/>
          <w:szCs w:val="24"/>
        </w:rPr>
        <w:t>年</w:t>
      </w:r>
      <w:r w:rsidR="0006634B">
        <w:rPr>
          <w:rFonts w:ascii="ＭＳ 明朝" w:eastAsia="ＭＳ 明朝" w:hAnsi="ＭＳ 明朝"/>
          <w:sz w:val="24"/>
          <w:szCs w:val="24"/>
        </w:rPr>
        <w:t>以内に</w:t>
      </w:r>
      <w:r w:rsidRPr="00C759F0">
        <w:rPr>
          <w:rFonts w:ascii="ＭＳ 明朝" w:eastAsia="ＭＳ 明朝" w:hAnsi="ＭＳ 明朝" w:hint="eastAsia"/>
          <w:sz w:val="24"/>
          <w:szCs w:val="24"/>
        </w:rPr>
        <w:t>標準仕様書を作成する。</w:t>
      </w:r>
    </w:p>
    <w:p w14:paraId="5ECE1DA1" w14:textId="77777777" w:rsidR="00EA51FC" w:rsidRDefault="00EA51FC" w:rsidP="00000EFF">
      <w:pPr>
        <w:ind w:firstLineChars="100" w:firstLine="240"/>
        <w:rPr>
          <w:rFonts w:ascii="ＭＳ 明朝" w:eastAsia="ＭＳ 明朝" w:hAnsi="ＭＳ 明朝"/>
          <w:sz w:val="24"/>
          <w:szCs w:val="24"/>
        </w:rPr>
      </w:pPr>
    </w:p>
    <w:p w14:paraId="10A61361" w14:textId="4526A311" w:rsidR="00000EFF" w:rsidRPr="00E44783" w:rsidRDefault="00000EFF" w:rsidP="00000EFF">
      <w:pPr>
        <w:ind w:firstLineChars="100" w:firstLine="240"/>
        <w:rPr>
          <w:rFonts w:ascii="ＭＳ 明朝" w:eastAsia="ＭＳ 明朝" w:hAnsi="ＭＳ 明朝"/>
          <w:sz w:val="24"/>
          <w:szCs w:val="24"/>
        </w:rPr>
      </w:pPr>
      <w:r>
        <w:rPr>
          <w:rFonts w:ascii="ＭＳ 明朝" w:eastAsia="ＭＳ 明朝" w:hAnsi="ＭＳ 明朝" w:hint="eastAsia"/>
          <w:sz w:val="24"/>
          <w:szCs w:val="24"/>
        </w:rPr>
        <w:t>内閣府</w:t>
      </w:r>
      <w:r w:rsidR="00B667BA">
        <w:rPr>
          <w:rFonts w:ascii="ＭＳ 明朝" w:eastAsia="ＭＳ 明朝" w:hAnsi="ＭＳ 明朝" w:hint="eastAsia"/>
          <w:sz w:val="24"/>
          <w:szCs w:val="24"/>
        </w:rPr>
        <w:t>、</w:t>
      </w:r>
      <w:r>
        <w:rPr>
          <w:rFonts w:ascii="ＭＳ 明朝" w:eastAsia="ＭＳ 明朝" w:hAnsi="ＭＳ 明朝" w:hint="eastAsia"/>
          <w:sz w:val="24"/>
          <w:szCs w:val="24"/>
        </w:rPr>
        <w:t>総務省</w:t>
      </w:r>
      <w:r w:rsidR="00B667BA">
        <w:rPr>
          <w:rFonts w:ascii="ＭＳ 明朝" w:eastAsia="ＭＳ 明朝" w:hAnsi="ＭＳ 明朝" w:hint="eastAsia"/>
          <w:sz w:val="24"/>
          <w:szCs w:val="24"/>
        </w:rPr>
        <w:t>及び</w:t>
      </w:r>
      <w:r>
        <w:rPr>
          <w:rFonts w:ascii="ＭＳ 明朝" w:eastAsia="ＭＳ 明朝" w:hAnsi="ＭＳ 明朝" w:hint="eastAsia"/>
          <w:sz w:val="24"/>
          <w:szCs w:val="24"/>
        </w:rPr>
        <w:t>厚生労働省</w:t>
      </w:r>
      <w:r w:rsidRPr="00E44783">
        <w:rPr>
          <w:rFonts w:ascii="ＭＳ 明朝" w:eastAsia="ＭＳ 明朝" w:hAnsi="ＭＳ 明朝" w:hint="eastAsia"/>
          <w:sz w:val="24"/>
          <w:szCs w:val="24"/>
        </w:rPr>
        <w:t>は、</w:t>
      </w:r>
      <w:r>
        <w:rPr>
          <w:rFonts w:ascii="ＭＳ 明朝" w:eastAsia="ＭＳ 明朝" w:hAnsi="ＭＳ 明朝" w:hint="eastAsia"/>
          <w:sz w:val="24"/>
          <w:szCs w:val="24"/>
        </w:rPr>
        <w:t>2021年度（令和３年度）</w:t>
      </w:r>
      <w:r w:rsidR="005114DE">
        <w:rPr>
          <w:rFonts w:ascii="ＭＳ 明朝" w:eastAsia="ＭＳ 明朝" w:hAnsi="ＭＳ 明朝" w:hint="eastAsia"/>
          <w:sz w:val="24"/>
          <w:szCs w:val="24"/>
        </w:rPr>
        <w:t>及び</w:t>
      </w:r>
      <w:r>
        <w:rPr>
          <w:rFonts w:ascii="ＭＳ 明朝" w:eastAsia="ＭＳ 明朝" w:hAnsi="ＭＳ 明朝" w:hint="eastAsia"/>
          <w:sz w:val="24"/>
          <w:szCs w:val="24"/>
        </w:rPr>
        <w:t>2022年度（令和４年度）に、情報</w:t>
      </w:r>
      <w:r w:rsidRPr="00E44783">
        <w:rPr>
          <w:rFonts w:ascii="ＭＳ 明朝" w:eastAsia="ＭＳ 明朝" w:hAnsi="ＭＳ 明朝" w:hint="eastAsia"/>
          <w:sz w:val="24"/>
          <w:szCs w:val="24"/>
        </w:rPr>
        <w:t>システムの標準化に向けた調査に基づき</w:t>
      </w:r>
      <w:r>
        <w:rPr>
          <w:rFonts w:ascii="ＭＳ 明朝" w:eastAsia="ＭＳ 明朝" w:hAnsi="ＭＳ 明朝" w:hint="eastAsia"/>
          <w:sz w:val="24"/>
          <w:szCs w:val="24"/>
        </w:rPr>
        <w:t>地方</w:t>
      </w:r>
      <w:r w:rsidR="00D115E6">
        <w:rPr>
          <w:rFonts w:ascii="ＭＳ 明朝" w:eastAsia="ＭＳ 明朝" w:hAnsi="ＭＳ 明朝" w:hint="eastAsia"/>
          <w:sz w:val="24"/>
          <w:szCs w:val="24"/>
        </w:rPr>
        <w:t>公共団</w:t>
      </w:r>
      <w:r>
        <w:rPr>
          <w:rFonts w:ascii="ＭＳ 明朝" w:eastAsia="ＭＳ 明朝" w:hAnsi="ＭＳ 明朝" w:hint="eastAsia"/>
          <w:sz w:val="24"/>
          <w:szCs w:val="24"/>
        </w:rPr>
        <w:t>体の状況等を踏まえた</w:t>
      </w:r>
      <w:r w:rsidRPr="00E44783">
        <w:rPr>
          <w:rFonts w:ascii="ＭＳ 明朝" w:eastAsia="ＭＳ 明朝" w:hAnsi="ＭＳ 明朝" w:hint="eastAsia"/>
          <w:sz w:val="24"/>
          <w:szCs w:val="24"/>
        </w:rPr>
        <w:t>課題を整理し、</w:t>
      </w:r>
      <w:r>
        <w:rPr>
          <w:rFonts w:ascii="ＭＳ 明朝" w:eastAsia="ＭＳ 明朝" w:hAnsi="ＭＳ 明朝" w:hint="eastAsia"/>
          <w:sz w:val="24"/>
          <w:szCs w:val="24"/>
        </w:rPr>
        <w:t>情報</w:t>
      </w:r>
      <w:r w:rsidRPr="00E44783">
        <w:rPr>
          <w:rFonts w:ascii="ＭＳ 明朝" w:eastAsia="ＭＳ 明朝" w:hAnsi="ＭＳ 明朝" w:hint="eastAsia"/>
          <w:sz w:val="24"/>
          <w:szCs w:val="24"/>
        </w:rPr>
        <w:t>システム標準化による効果が見込める</w:t>
      </w:r>
      <w:r w:rsidR="007F4CC4">
        <w:rPr>
          <w:rFonts w:ascii="ＭＳ 明朝" w:eastAsia="ＭＳ 明朝" w:hAnsi="ＭＳ 明朝" w:hint="eastAsia"/>
          <w:sz w:val="24"/>
          <w:szCs w:val="24"/>
        </w:rPr>
        <w:t>業務について</w:t>
      </w:r>
      <w:r w:rsidRPr="00E44783">
        <w:rPr>
          <w:rFonts w:ascii="ＭＳ 明朝" w:eastAsia="ＭＳ 明朝" w:hAnsi="ＭＳ 明朝" w:hint="eastAsia"/>
          <w:sz w:val="24"/>
          <w:szCs w:val="24"/>
        </w:rPr>
        <w:t>、</w:t>
      </w:r>
      <w:r>
        <w:rPr>
          <w:rFonts w:ascii="ＭＳ 明朝" w:eastAsia="ＭＳ 明朝" w:hAnsi="ＭＳ 明朝" w:hint="eastAsia"/>
          <w:sz w:val="24"/>
          <w:szCs w:val="24"/>
        </w:rPr>
        <w:t>地方</w:t>
      </w:r>
      <w:r w:rsidR="00D115E6">
        <w:rPr>
          <w:rFonts w:ascii="ＭＳ 明朝" w:eastAsia="ＭＳ 明朝" w:hAnsi="ＭＳ 明朝" w:hint="eastAsia"/>
          <w:sz w:val="24"/>
          <w:szCs w:val="24"/>
        </w:rPr>
        <w:t>公共団</w:t>
      </w:r>
      <w:r>
        <w:rPr>
          <w:rFonts w:ascii="ＭＳ 明朝" w:eastAsia="ＭＳ 明朝" w:hAnsi="ＭＳ 明朝" w:hint="eastAsia"/>
          <w:sz w:val="24"/>
          <w:szCs w:val="24"/>
        </w:rPr>
        <w:t>体関係者や事業者等を含めた研究会を組織し標準仕様書を作成する</w:t>
      </w:r>
      <w:r w:rsidR="00CC70ED">
        <w:rPr>
          <w:rFonts w:ascii="ＭＳ 明朝" w:eastAsia="ＭＳ 明朝" w:hAnsi="ＭＳ 明朝" w:hint="eastAsia"/>
          <w:sz w:val="24"/>
          <w:szCs w:val="24"/>
        </w:rPr>
        <w:t>など</w:t>
      </w:r>
      <w:r>
        <w:rPr>
          <w:rFonts w:ascii="ＭＳ 明朝" w:eastAsia="ＭＳ 明朝" w:hAnsi="ＭＳ 明朝" w:hint="eastAsia"/>
          <w:sz w:val="24"/>
          <w:szCs w:val="24"/>
        </w:rPr>
        <w:t>、</w:t>
      </w:r>
      <w:r w:rsidRPr="00E44783">
        <w:rPr>
          <w:rFonts w:ascii="ＭＳ 明朝" w:eastAsia="ＭＳ 明朝" w:hAnsi="ＭＳ 明朝" w:hint="eastAsia"/>
          <w:sz w:val="24"/>
          <w:szCs w:val="24"/>
        </w:rPr>
        <w:t>標準的なクラウドシステムへの移行に向けた技術的作業を進める。</w:t>
      </w:r>
    </w:p>
    <w:p w14:paraId="4E422E81" w14:textId="007DFFCC" w:rsidR="00000EFF" w:rsidRDefault="00000EFF" w:rsidP="00000EFF">
      <w:pPr>
        <w:ind w:firstLineChars="100" w:firstLine="240"/>
        <w:rPr>
          <w:rFonts w:ascii="ＭＳ 明朝" w:eastAsia="ＭＳ 明朝" w:hAnsi="ＭＳ 明朝"/>
          <w:sz w:val="24"/>
          <w:szCs w:val="24"/>
        </w:rPr>
      </w:pPr>
      <w:r w:rsidRPr="00E44783">
        <w:rPr>
          <w:rFonts w:ascii="ＭＳ 明朝" w:eastAsia="ＭＳ 明朝" w:hAnsi="ＭＳ 明朝" w:hint="eastAsia"/>
          <w:sz w:val="24"/>
          <w:szCs w:val="24"/>
        </w:rPr>
        <w:t>内閣官房は、内閣府</w:t>
      </w:r>
      <w:r w:rsidR="007F4CC4">
        <w:rPr>
          <w:rFonts w:ascii="ＭＳ 明朝" w:eastAsia="ＭＳ 明朝" w:hAnsi="ＭＳ 明朝" w:hint="eastAsia"/>
          <w:sz w:val="24"/>
          <w:szCs w:val="24"/>
        </w:rPr>
        <w:t>及び</w:t>
      </w:r>
      <w:r w:rsidRPr="00E44783">
        <w:rPr>
          <w:rFonts w:ascii="ＭＳ 明朝" w:eastAsia="ＭＳ 明朝" w:hAnsi="ＭＳ 明朝" w:hint="eastAsia"/>
          <w:sz w:val="24"/>
          <w:szCs w:val="24"/>
        </w:rPr>
        <w:t>総務省の協力</w:t>
      </w:r>
      <w:r>
        <w:rPr>
          <w:rFonts w:ascii="ＭＳ 明朝" w:eastAsia="ＭＳ 明朝" w:hAnsi="ＭＳ 明朝" w:hint="eastAsia"/>
          <w:sz w:val="24"/>
          <w:szCs w:val="24"/>
        </w:rPr>
        <w:t>を得て、関係府省の検討の支援や府省横断的な事項の</w:t>
      </w:r>
      <w:r w:rsidR="007F4CC4">
        <w:rPr>
          <w:rFonts w:ascii="ＭＳ 明朝" w:eastAsia="ＭＳ 明朝" w:hAnsi="ＭＳ 明朝" w:hint="eastAsia"/>
          <w:sz w:val="24"/>
          <w:szCs w:val="24"/>
        </w:rPr>
        <w:t>処理</w:t>
      </w:r>
      <w:r>
        <w:rPr>
          <w:rFonts w:ascii="ＭＳ 明朝" w:eastAsia="ＭＳ 明朝" w:hAnsi="ＭＳ 明朝" w:hint="eastAsia"/>
          <w:sz w:val="24"/>
          <w:szCs w:val="24"/>
        </w:rPr>
        <w:t>を行う。</w:t>
      </w:r>
    </w:p>
    <w:p w14:paraId="58EE6FBA" w14:textId="0437B031" w:rsidR="007F4CC4" w:rsidRPr="007F4CC4" w:rsidRDefault="007F4CC4" w:rsidP="00000EFF">
      <w:pPr>
        <w:ind w:firstLineChars="100" w:firstLine="240"/>
        <w:rPr>
          <w:rFonts w:ascii="ＭＳ 明朝" w:eastAsia="ＭＳ 明朝" w:hAnsi="ＭＳ 明朝"/>
          <w:sz w:val="24"/>
          <w:szCs w:val="24"/>
        </w:rPr>
      </w:pPr>
      <w:r>
        <w:rPr>
          <w:rFonts w:ascii="ＭＳ 明朝" w:eastAsia="ＭＳ 明朝" w:hAnsi="ＭＳ 明朝" w:hint="eastAsia"/>
          <w:sz w:val="24"/>
          <w:szCs w:val="24"/>
        </w:rPr>
        <w:t>内閣官房及び関係府省は、地方公共団体</w:t>
      </w:r>
      <w:r w:rsidRPr="003A7B9B">
        <w:rPr>
          <w:rFonts w:ascii="ＭＳ 明朝" w:eastAsia="ＭＳ 明朝" w:hAnsi="ＭＳ 明朝" w:hint="eastAsia"/>
          <w:sz w:val="24"/>
          <w:szCs w:val="24"/>
        </w:rPr>
        <w:t>の業務プロセス・情報システムの標準化に関する政府全体の方針調整及び進捗管理を行うため、早期に「地方自治体業務プロセ</w:t>
      </w:r>
      <w:r>
        <w:rPr>
          <w:rFonts w:ascii="ＭＳ 明朝" w:eastAsia="ＭＳ 明朝" w:hAnsi="ＭＳ 明朝" w:hint="eastAsia"/>
          <w:sz w:val="24"/>
          <w:szCs w:val="24"/>
        </w:rPr>
        <w:t>ス・システム標準化等に関する関係府省庁連絡会議（仮称）」を組織、</w:t>
      </w:r>
      <w:r w:rsidRPr="003A7B9B">
        <w:rPr>
          <w:rFonts w:ascii="ＭＳ 明朝" w:eastAsia="ＭＳ 明朝" w:hAnsi="ＭＳ 明朝" w:hint="eastAsia"/>
          <w:sz w:val="24"/>
          <w:szCs w:val="24"/>
        </w:rPr>
        <w:t>運営する。</w:t>
      </w:r>
    </w:p>
    <w:p w14:paraId="5BFEE287" w14:textId="045943AD" w:rsidR="00000EFF" w:rsidRPr="00EB38AA" w:rsidRDefault="00000EFF" w:rsidP="00000EFF">
      <w:pPr>
        <w:ind w:firstLineChars="100" w:firstLine="240"/>
        <w:rPr>
          <w:rFonts w:ascii="ＭＳ 明朝" w:eastAsia="ＭＳ 明朝" w:hAnsi="ＭＳ 明朝"/>
          <w:sz w:val="24"/>
          <w:szCs w:val="24"/>
        </w:rPr>
      </w:pPr>
      <w:r w:rsidRPr="00EB38AA">
        <w:rPr>
          <w:rFonts w:ascii="ＭＳ 明朝" w:eastAsia="ＭＳ 明朝" w:hAnsi="ＭＳ 明朝" w:hint="eastAsia"/>
          <w:sz w:val="24"/>
          <w:szCs w:val="24"/>
        </w:rPr>
        <w:t>内閣官房及び関係府省は、それぞれの事務の業務プロセス・情報システム標準化の検討状況について地方</w:t>
      </w:r>
      <w:r w:rsidR="00D115E6">
        <w:rPr>
          <w:rFonts w:ascii="ＭＳ 明朝" w:eastAsia="ＭＳ 明朝" w:hAnsi="ＭＳ 明朝" w:hint="eastAsia"/>
          <w:sz w:val="24"/>
          <w:szCs w:val="24"/>
        </w:rPr>
        <w:t>公共団</w:t>
      </w:r>
      <w:r w:rsidRPr="00EB38AA">
        <w:rPr>
          <w:rFonts w:ascii="ＭＳ 明朝" w:eastAsia="ＭＳ 明朝" w:hAnsi="ＭＳ 明朝" w:hint="eastAsia"/>
          <w:sz w:val="24"/>
          <w:szCs w:val="24"/>
        </w:rPr>
        <w:t>体への適時適切な情報提供を行う。</w:t>
      </w:r>
    </w:p>
    <w:p w14:paraId="5C4542D0" w14:textId="7CCAD3D4" w:rsidR="00000EFF" w:rsidRDefault="007F4CC4" w:rsidP="00000EFF">
      <w:pPr>
        <w:ind w:firstLineChars="100" w:firstLine="240"/>
        <w:rPr>
          <w:rFonts w:ascii="ＭＳ 明朝" w:eastAsia="ＭＳ 明朝" w:hAnsi="ＭＳ 明朝"/>
          <w:sz w:val="24"/>
          <w:szCs w:val="24"/>
        </w:rPr>
      </w:pPr>
      <w:r>
        <w:rPr>
          <w:rFonts w:ascii="ＭＳ 明朝" w:eastAsia="ＭＳ 明朝" w:hAnsi="ＭＳ 明朝" w:hint="eastAsia"/>
          <w:sz w:val="24"/>
          <w:szCs w:val="24"/>
        </w:rPr>
        <w:lastRenderedPageBreak/>
        <w:t>国が主導して情報システムの標準化を進めるため、</w:t>
      </w:r>
      <w:r w:rsidR="00000EFF" w:rsidRPr="00EB38AA">
        <w:rPr>
          <w:rFonts w:ascii="ＭＳ 明朝" w:eastAsia="ＭＳ 明朝" w:hAnsi="ＭＳ 明朝" w:hint="eastAsia"/>
          <w:sz w:val="24"/>
          <w:szCs w:val="24"/>
        </w:rPr>
        <w:t>総務省は、地方制度調査会における地方自治制度との関係を含めた議論</w:t>
      </w:r>
      <w:r w:rsidR="00CC70ED">
        <w:rPr>
          <w:rFonts w:ascii="ＭＳ 明朝" w:eastAsia="ＭＳ 明朝" w:hAnsi="ＭＳ 明朝" w:hint="eastAsia"/>
          <w:sz w:val="24"/>
          <w:szCs w:val="24"/>
        </w:rPr>
        <w:t>等</w:t>
      </w:r>
      <w:r w:rsidR="00000EFF" w:rsidRPr="00EB38AA">
        <w:rPr>
          <w:rFonts w:ascii="ＭＳ 明朝" w:eastAsia="ＭＳ 明朝" w:hAnsi="ＭＳ 明朝" w:hint="eastAsia"/>
          <w:sz w:val="24"/>
          <w:szCs w:val="24"/>
        </w:rPr>
        <w:t>も踏まえ、関係府省と連携して、法制上の措置も視野に、必要な検討を行う。</w:t>
      </w:r>
    </w:p>
    <w:p w14:paraId="6821035F" w14:textId="77777777" w:rsidR="00000EFF" w:rsidRDefault="00000EFF" w:rsidP="00000EFF">
      <w:pPr>
        <w:ind w:firstLineChars="100" w:firstLine="240"/>
        <w:rPr>
          <w:rFonts w:ascii="ＭＳ 明朝" w:eastAsia="ＭＳ 明朝" w:hAnsi="ＭＳ 明朝"/>
          <w:sz w:val="24"/>
          <w:szCs w:val="24"/>
        </w:rPr>
      </w:pPr>
    </w:p>
    <w:p w14:paraId="558B3D3C" w14:textId="77777777" w:rsidR="00000EFF" w:rsidRPr="00757774" w:rsidRDefault="00000EFF" w:rsidP="00000EFF">
      <w:pPr>
        <w:ind w:left="566" w:hangingChars="236" w:hanging="566"/>
        <w:rPr>
          <w:rFonts w:ascii="ＭＳ 明朝" w:eastAsia="ＭＳ 明朝" w:hAnsi="ＭＳ 明朝"/>
          <w:i/>
          <w:sz w:val="24"/>
          <w:szCs w:val="24"/>
        </w:rPr>
      </w:pPr>
      <w:r w:rsidRPr="00757774">
        <w:rPr>
          <w:rFonts w:ascii="ＭＳ 明朝" w:eastAsia="ＭＳ 明朝" w:hAnsi="ＭＳ 明朝"/>
          <w:i/>
          <w:sz w:val="24"/>
          <w:szCs w:val="24"/>
        </w:rPr>
        <w:t>KPI</w:t>
      </w:r>
      <w:r>
        <w:rPr>
          <w:rFonts w:ascii="ＭＳ 明朝" w:eastAsia="ＭＳ 明朝" w:hAnsi="ＭＳ 明朝"/>
          <w:i/>
          <w:sz w:val="24"/>
          <w:szCs w:val="24"/>
        </w:rPr>
        <w:t>：</w:t>
      </w:r>
      <w:r>
        <w:rPr>
          <w:rFonts w:ascii="ＭＳ 明朝" w:eastAsia="ＭＳ 明朝" w:hAnsi="ＭＳ 明朝" w:hint="eastAsia"/>
          <w:i/>
          <w:sz w:val="24"/>
          <w:szCs w:val="24"/>
        </w:rPr>
        <w:t>対象業務</w:t>
      </w:r>
      <w:r w:rsidRPr="00E44783">
        <w:rPr>
          <w:rFonts w:ascii="ＭＳ 明朝" w:eastAsia="ＭＳ 明朝" w:hAnsi="ＭＳ 明朝" w:hint="eastAsia"/>
          <w:i/>
          <w:sz w:val="24"/>
          <w:szCs w:val="24"/>
        </w:rPr>
        <w:t>に対して</w:t>
      </w:r>
      <w:r>
        <w:rPr>
          <w:rFonts w:ascii="ＭＳ 明朝" w:eastAsia="ＭＳ 明朝" w:hAnsi="ＭＳ 明朝" w:hint="eastAsia"/>
          <w:i/>
          <w:sz w:val="24"/>
          <w:szCs w:val="24"/>
        </w:rPr>
        <w:t>、実際に標準仕様</w:t>
      </w:r>
      <w:r w:rsidRPr="00E44783">
        <w:rPr>
          <w:rFonts w:ascii="ＭＳ 明朝" w:eastAsia="ＭＳ 明朝" w:hAnsi="ＭＳ 明朝" w:hint="eastAsia"/>
          <w:i/>
          <w:sz w:val="24"/>
          <w:szCs w:val="24"/>
        </w:rPr>
        <w:t>が作成された業務の割合</w:t>
      </w:r>
    </w:p>
    <w:p w14:paraId="5F5D028E" w14:textId="7A5D4F5B" w:rsidR="00CB4880" w:rsidRPr="00E66C99" w:rsidRDefault="00000EFF" w:rsidP="008B7371">
      <w:pPr>
        <w:ind w:left="425" w:hangingChars="177" w:hanging="425"/>
        <w:rPr>
          <w:rFonts w:ascii="ＭＳ 明朝" w:eastAsia="ＭＳ 明朝" w:hAnsi="ＭＳ 明朝"/>
          <w:color w:val="FF0000"/>
          <w:sz w:val="24"/>
          <w:szCs w:val="24"/>
        </w:rPr>
      </w:pPr>
      <w:r w:rsidRPr="00757774">
        <w:rPr>
          <w:rFonts w:ascii="ＭＳ 明朝" w:eastAsia="ＭＳ 明朝" w:hAnsi="ＭＳ 明朝"/>
          <w:i/>
          <w:sz w:val="24"/>
          <w:szCs w:val="24"/>
        </w:rPr>
        <w:t>KPI</w:t>
      </w:r>
      <w:r>
        <w:rPr>
          <w:rFonts w:ascii="ＭＳ 明朝" w:eastAsia="ＭＳ 明朝" w:hAnsi="ＭＳ 明朝"/>
          <w:i/>
          <w:sz w:val="24"/>
          <w:szCs w:val="24"/>
        </w:rPr>
        <w:t>：</w:t>
      </w:r>
      <w:r>
        <w:rPr>
          <w:rFonts w:ascii="ＭＳ 明朝" w:eastAsia="ＭＳ 明朝" w:hAnsi="ＭＳ 明朝" w:hint="eastAsia"/>
          <w:i/>
          <w:sz w:val="24"/>
          <w:szCs w:val="24"/>
        </w:rPr>
        <w:t>標準仕様が作成された業務</w:t>
      </w:r>
      <w:r w:rsidRPr="00E44783">
        <w:rPr>
          <w:rFonts w:ascii="ＭＳ 明朝" w:eastAsia="ＭＳ 明朝" w:hAnsi="ＭＳ 明朝" w:hint="eastAsia"/>
          <w:i/>
          <w:sz w:val="24"/>
          <w:szCs w:val="24"/>
        </w:rPr>
        <w:t>における</w:t>
      </w:r>
      <w:r>
        <w:rPr>
          <w:rFonts w:ascii="ＭＳ 明朝" w:eastAsia="ＭＳ 明朝" w:hAnsi="ＭＳ 明朝" w:hint="eastAsia"/>
          <w:i/>
          <w:sz w:val="24"/>
          <w:szCs w:val="24"/>
        </w:rPr>
        <w:t>当該標準仕様</w:t>
      </w:r>
      <w:r w:rsidRPr="00E44783">
        <w:rPr>
          <w:rFonts w:ascii="ＭＳ 明朝" w:eastAsia="ＭＳ 明朝" w:hAnsi="ＭＳ 明朝" w:hint="eastAsia"/>
          <w:i/>
          <w:sz w:val="24"/>
          <w:szCs w:val="24"/>
        </w:rPr>
        <w:t>が利用された</w:t>
      </w:r>
      <w:r>
        <w:rPr>
          <w:rFonts w:ascii="ＭＳ 明朝" w:eastAsia="ＭＳ 明朝" w:hAnsi="ＭＳ 明朝" w:hint="eastAsia"/>
          <w:i/>
          <w:sz w:val="24"/>
          <w:szCs w:val="24"/>
        </w:rPr>
        <w:t>情報システムを利用する地方</w:t>
      </w:r>
      <w:r w:rsidR="00D115E6">
        <w:rPr>
          <w:rFonts w:ascii="ＭＳ 明朝" w:eastAsia="ＭＳ 明朝" w:hAnsi="ＭＳ 明朝" w:hint="eastAsia"/>
          <w:i/>
          <w:sz w:val="24"/>
          <w:szCs w:val="24"/>
        </w:rPr>
        <w:t>公共団</w:t>
      </w:r>
      <w:r>
        <w:rPr>
          <w:rFonts w:ascii="ＭＳ 明朝" w:eastAsia="ＭＳ 明朝" w:hAnsi="ＭＳ 明朝" w:hint="eastAsia"/>
          <w:i/>
          <w:sz w:val="24"/>
          <w:szCs w:val="24"/>
        </w:rPr>
        <w:t>体の</w:t>
      </w:r>
      <w:r w:rsidRPr="00E44783">
        <w:rPr>
          <w:rFonts w:ascii="ＭＳ 明朝" w:eastAsia="ＭＳ 明朝" w:hAnsi="ＭＳ 明朝" w:hint="eastAsia"/>
          <w:i/>
          <w:sz w:val="24"/>
          <w:szCs w:val="24"/>
        </w:rPr>
        <w:t>割合</w:t>
      </w:r>
    </w:p>
    <w:p w14:paraId="0FF815A0" w14:textId="0823B403" w:rsidR="00CB4880" w:rsidRPr="00E66C99" w:rsidRDefault="00CB4880" w:rsidP="00D93A2E">
      <w:pPr>
        <w:pStyle w:val="3"/>
        <w:ind w:leftChars="0" w:left="-210" w:right="210"/>
        <w:rPr>
          <w:rFonts w:ascii="ＭＳ 明朝" w:hAnsi="ＭＳ 明朝"/>
          <w:szCs w:val="24"/>
        </w:rPr>
      </w:pPr>
      <w:bookmarkStart w:id="93" w:name="_Toc26812203"/>
      <w:r w:rsidRPr="00E66C99">
        <w:rPr>
          <w:rFonts w:ascii="ＭＳ 明朝" w:hAnsi="ＭＳ 明朝"/>
          <w:szCs w:val="24"/>
        </w:rPr>
        <w:t>（3）地方公共団体における地域情報プラットフォーム準拠製品の導入及び中間標準レイアウトの利用の推進（◎総務省）</w:t>
      </w:r>
      <w:bookmarkEnd w:id="93"/>
    </w:p>
    <w:p w14:paraId="3B625FE9" w14:textId="1A4ED7B6"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地方公共団体において地域情報プラットフォーム標準仕様準拠製品を導入することで、ベンダーロックインの解消が可能となり、業務ごとの最適な製品の選定、</w:t>
      </w:r>
      <w:r w:rsidR="00E70680" w:rsidRPr="00E66C99">
        <w:rPr>
          <w:rFonts w:ascii="ＭＳ 明朝" w:eastAsia="ＭＳ 明朝" w:hAnsi="ＭＳ 明朝" w:hint="eastAsia"/>
          <w:sz w:val="24"/>
          <w:szCs w:val="24"/>
        </w:rPr>
        <w:t>費用</w:t>
      </w:r>
      <w:r w:rsidRPr="00E66C99">
        <w:rPr>
          <w:rFonts w:ascii="ＭＳ 明朝" w:eastAsia="ＭＳ 明朝" w:hAnsi="ＭＳ 明朝" w:hint="eastAsia"/>
          <w:sz w:val="24"/>
          <w:szCs w:val="24"/>
        </w:rPr>
        <w:t>削減及び業務の利便性向上に寄与する。同様に地方公共団体における業務システム更改時に中間標準レイアウト仕様を利用することで、ベンダーロックインの解消が可能となり、将来的なデータ移行費の削減に寄与する。</w:t>
      </w:r>
    </w:p>
    <w:p w14:paraId="327B8288" w14:textId="524B8F39"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総務省は、両仕様について各種セミナー等を通じて地方公共団体に対して周知広報</w:t>
      </w:r>
      <w:r w:rsidR="00356EF4" w:rsidRPr="00E66C99">
        <w:rPr>
          <w:rFonts w:ascii="ＭＳ 明朝" w:eastAsia="ＭＳ 明朝" w:hAnsi="ＭＳ 明朝" w:hint="eastAsia"/>
          <w:sz w:val="24"/>
          <w:szCs w:val="24"/>
        </w:rPr>
        <w:t>し、導入率・利用率の向上を図るとともに、自治体システムのデータ連携の標準に係る現状の課題と今後の方針について検討を行う。</w:t>
      </w:r>
    </w:p>
    <w:p w14:paraId="37C26AE1" w14:textId="77777777" w:rsidR="00DB41D0" w:rsidRPr="00E66C99" w:rsidRDefault="00DB41D0" w:rsidP="00FD74C3">
      <w:pPr>
        <w:rPr>
          <w:rFonts w:ascii="ＭＳ 明朝" w:eastAsia="ＭＳ 明朝" w:hAnsi="ＭＳ 明朝"/>
          <w:sz w:val="24"/>
          <w:szCs w:val="24"/>
        </w:rPr>
      </w:pPr>
    </w:p>
    <w:p w14:paraId="474B7372" w14:textId="77777777" w:rsidR="00CB4880" w:rsidRPr="00E66C99" w:rsidRDefault="00CB4880" w:rsidP="00FD74C3">
      <w:pPr>
        <w:rPr>
          <w:rFonts w:ascii="ＭＳ 明朝" w:eastAsia="ＭＳ 明朝" w:hAnsi="ＭＳ 明朝"/>
          <w:i/>
          <w:sz w:val="24"/>
          <w:szCs w:val="24"/>
        </w:rPr>
      </w:pPr>
      <w:r w:rsidRPr="00E66C99">
        <w:rPr>
          <w:rFonts w:ascii="ＭＳ 明朝" w:eastAsia="ＭＳ 明朝" w:hAnsi="ＭＳ 明朝"/>
          <w:i/>
          <w:sz w:val="24"/>
          <w:szCs w:val="24"/>
        </w:rPr>
        <w:t>KPI：地方公共団体における準拠製品の導入率（地域情報プラットフォーム）</w:t>
      </w:r>
    </w:p>
    <w:p w14:paraId="3498C6AA" w14:textId="77777777" w:rsidR="00CB4880" w:rsidRPr="00E66C99" w:rsidRDefault="00CB4880" w:rsidP="00FD74C3">
      <w:pPr>
        <w:rPr>
          <w:rFonts w:ascii="ＭＳ 明朝" w:eastAsia="ＭＳ 明朝" w:hAnsi="ＭＳ 明朝"/>
          <w:i/>
          <w:sz w:val="24"/>
          <w:szCs w:val="24"/>
        </w:rPr>
      </w:pPr>
      <w:r w:rsidRPr="00E66C99">
        <w:rPr>
          <w:rFonts w:ascii="ＭＳ 明朝" w:eastAsia="ＭＳ 明朝" w:hAnsi="ＭＳ 明朝"/>
          <w:i/>
          <w:sz w:val="24"/>
          <w:szCs w:val="24"/>
        </w:rPr>
        <w:t>KPI：地方公共団体における利用率（中間標準レイアウト）</w:t>
      </w:r>
    </w:p>
    <w:p w14:paraId="640A30F6" w14:textId="77777777" w:rsidR="009171AA" w:rsidRPr="00E66C99" w:rsidRDefault="009171AA" w:rsidP="00FD74C3">
      <w:pPr>
        <w:rPr>
          <w:rFonts w:ascii="ＭＳ 明朝" w:eastAsia="ＭＳ 明朝" w:hAnsi="ＭＳ 明朝"/>
          <w:sz w:val="24"/>
          <w:szCs w:val="24"/>
        </w:rPr>
      </w:pPr>
    </w:p>
    <w:p w14:paraId="760538F6" w14:textId="5DB62A65" w:rsidR="00CB4880" w:rsidRPr="00E66C99" w:rsidRDefault="00CB4880" w:rsidP="007F16EC">
      <w:pPr>
        <w:pStyle w:val="3"/>
        <w:ind w:leftChars="0" w:left="0" w:right="210"/>
        <w:rPr>
          <w:rFonts w:ascii="ＭＳ 明朝" w:hAnsi="ＭＳ 明朝"/>
          <w:szCs w:val="24"/>
        </w:rPr>
      </w:pPr>
      <w:bookmarkStart w:id="94" w:name="_Toc26812204"/>
      <w:r w:rsidRPr="00E66C99">
        <w:rPr>
          <w:rFonts w:ascii="ＭＳ 明朝" w:hAnsi="ＭＳ 明朝"/>
          <w:spacing w:val="13"/>
          <w:szCs w:val="24"/>
          <w:fitText w:val="8400" w:id="2064303104"/>
        </w:rPr>
        <w:t>（4）地方公共団体における適正な情報セキュリティ</w:t>
      </w:r>
      <w:r w:rsidR="00F749D4" w:rsidRPr="00E66C99">
        <w:rPr>
          <w:rFonts w:ascii="ＭＳ 明朝" w:hAnsi="ＭＳ 明朝" w:hint="eastAsia"/>
          <w:spacing w:val="13"/>
          <w:szCs w:val="24"/>
          <w:fitText w:val="8400" w:id="2064303104"/>
        </w:rPr>
        <w:t>対策</w:t>
      </w:r>
      <w:r w:rsidRPr="00E66C99">
        <w:rPr>
          <w:rFonts w:ascii="ＭＳ 明朝" w:hAnsi="ＭＳ 明朝"/>
          <w:spacing w:val="13"/>
          <w:szCs w:val="24"/>
          <w:fitText w:val="8400" w:id="2064303104"/>
        </w:rPr>
        <w:t>（◎総務省</w:t>
      </w:r>
      <w:r w:rsidRPr="00E66C99">
        <w:rPr>
          <w:rFonts w:ascii="ＭＳ 明朝" w:hAnsi="ＭＳ 明朝"/>
          <w:spacing w:val="23"/>
          <w:szCs w:val="24"/>
          <w:fitText w:val="8400" w:id="2064303104"/>
        </w:rPr>
        <w:t>）</w:t>
      </w:r>
      <w:bookmarkEnd w:id="94"/>
    </w:p>
    <w:p w14:paraId="41672F47" w14:textId="2BCCE1A8"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006639FA" w:rsidRPr="00E66C99">
        <w:rPr>
          <w:rFonts w:ascii="ＭＳ 明朝" w:eastAsia="ＭＳ 明朝" w:hAnsi="ＭＳ 明朝" w:hint="eastAsia"/>
          <w:sz w:val="24"/>
          <w:szCs w:val="24"/>
        </w:rPr>
        <w:t>デジタル技術</w:t>
      </w:r>
      <w:r w:rsidRPr="00E66C99">
        <w:rPr>
          <w:rFonts w:ascii="ＭＳ 明朝" w:eastAsia="ＭＳ 明朝" w:hAnsi="ＭＳ 明朝"/>
          <w:sz w:val="24"/>
          <w:szCs w:val="24"/>
        </w:rPr>
        <w:t>の進展によって官民を通じたデータの連携が進む中、ネットワークで繋がることによ</w:t>
      </w:r>
      <w:r w:rsidR="009D4113">
        <w:rPr>
          <w:rFonts w:ascii="ＭＳ 明朝" w:eastAsia="ＭＳ 明朝" w:hAnsi="ＭＳ 明朝" w:hint="eastAsia"/>
          <w:sz w:val="24"/>
          <w:szCs w:val="24"/>
        </w:rPr>
        <w:t>り生じる</w:t>
      </w:r>
      <w:r w:rsidRPr="00E66C99">
        <w:rPr>
          <w:rFonts w:ascii="ＭＳ 明朝" w:eastAsia="ＭＳ 明朝" w:hAnsi="ＭＳ 明朝"/>
          <w:sz w:val="24"/>
          <w:szCs w:val="24"/>
        </w:rPr>
        <w:t>リスクが顕在化してきており、行政サービスの最先端を担う地方公共団体においても、情報セキュリティ</w:t>
      </w:r>
      <w:r w:rsidR="00F749D4" w:rsidRPr="00E66C99">
        <w:rPr>
          <w:rFonts w:ascii="ＭＳ 明朝" w:eastAsia="ＭＳ 明朝" w:hAnsi="ＭＳ 明朝" w:hint="eastAsia"/>
          <w:sz w:val="24"/>
          <w:szCs w:val="24"/>
        </w:rPr>
        <w:t>対策</w:t>
      </w:r>
      <w:r w:rsidRPr="00E66C99">
        <w:rPr>
          <w:rFonts w:ascii="ＭＳ 明朝" w:eastAsia="ＭＳ 明朝" w:hAnsi="ＭＳ 明朝"/>
          <w:sz w:val="24"/>
          <w:szCs w:val="24"/>
        </w:rPr>
        <w:t>が一層重要な課題となっている。また、庁内業務遂行において効率性を発揮できる業務環境を</w:t>
      </w:r>
      <w:r w:rsidR="00803780" w:rsidRPr="00E66C99">
        <w:rPr>
          <w:rFonts w:ascii="ＭＳ 明朝" w:eastAsia="ＭＳ 明朝" w:hAnsi="ＭＳ 明朝" w:hint="eastAsia"/>
          <w:sz w:val="24"/>
          <w:szCs w:val="24"/>
        </w:rPr>
        <w:t>整備</w:t>
      </w:r>
      <w:r w:rsidRPr="00E66C99">
        <w:rPr>
          <w:rFonts w:ascii="ＭＳ 明朝" w:eastAsia="ＭＳ 明朝" w:hAnsi="ＭＳ 明朝"/>
          <w:sz w:val="24"/>
          <w:szCs w:val="24"/>
        </w:rPr>
        <w:t>することも重要である。</w:t>
      </w:r>
    </w:p>
    <w:p w14:paraId="16ED05C9" w14:textId="4295608C" w:rsidR="00F91C7F" w:rsidRPr="00E66C99" w:rsidRDefault="00F91C7F" w:rsidP="00F91C7F">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総務省では、マイナンバーの情報連携開始に向けて、地方公共団体に対していわゆる「三層の対策」に取り組むよう働きかけ（平成</w:t>
      </w:r>
      <w:r w:rsidRPr="00E66C99">
        <w:rPr>
          <w:rFonts w:ascii="ＭＳ 明朝" w:eastAsia="ＭＳ 明朝" w:hAnsi="ＭＳ 明朝"/>
          <w:sz w:val="24"/>
          <w:szCs w:val="24"/>
        </w:rPr>
        <w:t>27年12月25日付け各都道府県知事及び各市区町村長</w:t>
      </w:r>
      <w:r w:rsidR="00CC70ED">
        <w:rPr>
          <w:rFonts w:ascii="ＭＳ 明朝" w:eastAsia="ＭＳ 明朝" w:hAnsi="ＭＳ 明朝" w:hint="eastAsia"/>
          <w:sz w:val="24"/>
          <w:szCs w:val="24"/>
        </w:rPr>
        <w:t>宛</w:t>
      </w:r>
      <w:r w:rsidR="00CC70ED">
        <w:rPr>
          <w:rFonts w:ascii="ＭＳ 明朝" w:eastAsia="ＭＳ 明朝" w:hAnsi="ＭＳ 明朝"/>
          <w:sz w:val="24"/>
          <w:szCs w:val="24"/>
        </w:rPr>
        <w:t>て</w:t>
      </w:r>
      <w:r w:rsidRPr="00E66C99">
        <w:rPr>
          <w:rFonts w:ascii="ＭＳ 明朝" w:eastAsia="ＭＳ 明朝" w:hAnsi="ＭＳ 明朝"/>
          <w:sz w:val="24"/>
          <w:szCs w:val="24"/>
        </w:rPr>
        <w:t>総務大臣通知「新たな自治体情報セキュリティ対策の抜本的強化について」）</w:t>
      </w:r>
      <w:r w:rsidRPr="00E66C99">
        <w:rPr>
          <w:rFonts w:ascii="ＭＳ 明朝" w:eastAsia="ＭＳ 明朝" w:hAnsi="ＭＳ 明朝" w:hint="eastAsia"/>
          <w:sz w:val="24"/>
          <w:szCs w:val="24"/>
        </w:rPr>
        <w:t>、これにより、地方公共団体においては情報セキュリティ対策の強化が図られたところであるが、技術の進展やセキュリティ上の脅威の変化も踏まえつつ、</w:t>
      </w:r>
      <w:r w:rsidR="00B45819" w:rsidRPr="00E66C99">
        <w:rPr>
          <w:rFonts w:ascii="ＭＳ 明朝" w:eastAsia="ＭＳ 明朝" w:hAnsi="ＭＳ 明朝" w:hint="eastAsia"/>
          <w:sz w:val="24"/>
          <w:szCs w:val="24"/>
        </w:rPr>
        <w:t>セキュリティ対策</w:t>
      </w:r>
      <w:r w:rsidR="00B45819" w:rsidRPr="00E66C99">
        <w:rPr>
          <w:rFonts w:ascii="ＭＳ 明朝" w:eastAsia="ＭＳ 明朝" w:hAnsi="ＭＳ 明朝"/>
          <w:sz w:val="24"/>
          <w:szCs w:val="24"/>
        </w:rPr>
        <w:t>を講じ</w:t>
      </w:r>
      <w:r w:rsidRPr="00E66C99">
        <w:rPr>
          <w:rFonts w:ascii="ＭＳ 明朝" w:eastAsia="ＭＳ 明朝" w:hAnsi="ＭＳ 明朝" w:hint="eastAsia"/>
          <w:sz w:val="24"/>
          <w:szCs w:val="24"/>
        </w:rPr>
        <w:t>たクラウド</w:t>
      </w:r>
      <w:r w:rsidR="00B45819" w:rsidRPr="00E66C99">
        <w:rPr>
          <w:rFonts w:ascii="ＭＳ 明朝" w:eastAsia="ＭＳ 明朝" w:hAnsi="ＭＳ 明朝" w:hint="eastAsia"/>
          <w:sz w:val="24"/>
          <w:szCs w:val="24"/>
        </w:rPr>
        <w:t>サー</w:t>
      </w:r>
      <w:r w:rsidR="00B45819" w:rsidRPr="00E66C99">
        <w:rPr>
          <w:rFonts w:ascii="ＭＳ 明朝" w:eastAsia="ＭＳ 明朝" w:hAnsi="ＭＳ 明朝" w:hint="eastAsia"/>
          <w:sz w:val="24"/>
          <w:szCs w:val="24"/>
        </w:rPr>
        <w:lastRenderedPageBreak/>
        <w:t>ビス</w:t>
      </w:r>
      <w:r w:rsidR="00B45819" w:rsidRPr="00E66C99">
        <w:rPr>
          <w:rFonts w:ascii="ＭＳ 明朝" w:eastAsia="ＭＳ 明朝" w:hAnsi="ＭＳ 明朝"/>
          <w:sz w:val="24"/>
          <w:szCs w:val="24"/>
        </w:rPr>
        <w:t>の</w:t>
      </w:r>
      <w:r w:rsidRPr="00E66C99">
        <w:rPr>
          <w:rFonts w:ascii="ＭＳ 明朝" w:eastAsia="ＭＳ 明朝" w:hAnsi="ＭＳ 明朝" w:hint="eastAsia"/>
          <w:sz w:val="24"/>
          <w:szCs w:val="24"/>
        </w:rPr>
        <w:t>利用やリモートアクセス、次期自治体情報セキュリティクラウド</w:t>
      </w:r>
      <w:r w:rsidR="00B45819" w:rsidRPr="00E66C99">
        <w:rPr>
          <w:rFonts w:ascii="ＭＳ 明朝" w:eastAsia="ＭＳ 明朝" w:hAnsi="ＭＳ 明朝" w:hint="eastAsia"/>
          <w:sz w:val="24"/>
          <w:szCs w:val="24"/>
        </w:rPr>
        <w:t>サービス</w:t>
      </w:r>
      <w:r w:rsidRPr="00E66C99">
        <w:rPr>
          <w:rFonts w:ascii="ＭＳ 明朝" w:eastAsia="ＭＳ 明朝" w:hAnsi="ＭＳ 明朝" w:hint="eastAsia"/>
          <w:sz w:val="24"/>
          <w:szCs w:val="24"/>
        </w:rPr>
        <w:t>等の</w:t>
      </w:r>
      <w:r w:rsidR="002B2D3E">
        <w:rPr>
          <w:rFonts w:ascii="ＭＳ 明朝" w:eastAsia="ＭＳ 明朝" w:hAnsi="ＭＳ 明朝" w:hint="eastAsia"/>
          <w:sz w:val="24"/>
          <w:szCs w:val="24"/>
        </w:rPr>
        <w:t>在</w:t>
      </w:r>
      <w:r w:rsidRPr="00E66C99">
        <w:rPr>
          <w:rFonts w:ascii="ＭＳ 明朝" w:eastAsia="ＭＳ 明朝" w:hAnsi="ＭＳ 明朝" w:hint="eastAsia"/>
          <w:sz w:val="24"/>
          <w:szCs w:val="24"/>
        </w:rPr>
        <w:t>り方を含めて、新たな情報セキュリティ対策を検討する。</w:t>
      </w:r>
    </w:p>
    <w:p w14:paraId="6954572B" w14:textId="77777777" w:rsidR="00DB41D0" w:rsidRPr="00E66C99" w:rsidRDefault="00DB41D0" w:rsidP="00FD74C3">
      <w:pPr>
        <w:rPr>
          <w:rFonts w:ascii="ＭＳ 明朝" w:eastAsia="ＭＳ 明朝" w:hAnsi="ＭＳ 明朝"/>
          <w:sz w:val="24"/>
          <w:szCs w:val="24"/>
        </w:rPr>
      </w:pPr>
    </w:p>
    <w:p w14:paraId="179D7050" w14:textId="77777777" w:rsidR="00CB4880" w:rsidRPr="00E66C99" w:rsidRDefault="00CB4880" w:rsidP="00FD74C3">
      <w:pPr>
        <w:rPr>
          <w:rFonts w:ascii="ＭＳ 明朝" w:eastAsia="ＭＳ 明朝" w:hAnsi="ＭＳ 明朝"/>
          <w:i/>
          <w:sz w:val="24"/>
          <w:szCs w:val="24"/>
        </w:rPr>
      </w:pPr>
      <w:r w:rsidRPr="00E66C99">
        <w:rPr>
          <w:rFonts w:ascii="ＭＳ 明朝" w:eastAsia="ＭＳ 明朝" w:hAnsi="ＭＳ 明朝"/>
          <w:i/>
          <w:sz w:val="24"/>
          <w:szCs w:val="24"/>
        </w:rPr>
        <w:t>KPI：地方公共団体における新たな情報セキュリティ対策の検討</w:t>
      </w:r>
    </w:p>
    <w:p w14:paraId="0DEA6E1B" w14:textId="5E1CCC00" w:rsidR="00CB4880" w:rsidRPr="00E66C99" w:rsidRDefault="00CB4880" w:rsidP="00FD74C3">
      <w:pPr>
        <w:rPr>
          <w:rFonts w:ascii="ＭＳ 明朝" w:eastAsia="ＭＳ 明朝" w:hAnsi="ＭＳ 明朝"/>
          <w:i/>
          <w:sz w:val="24"/>
          <w:szCs w:val="24"/>
        </w:rPr>
      </w:pPr>
      <w:r w:rsidRPr="00E66C99">
        <w:rPr>
          <w:rFonts w:ascii="ＭＳ 明朝" w:eastAsia="ＭＳ 明朝" w:hAnsi="ＭＳ 明朝"/>
          <w:i/>
          <w:sz w:val="24"/>
          <w:szCs w:val="24"/>
        </w:rPr>
        <w:t>KPI：地方公共団体における新たな情報セキュリティ対策に係る検討を踏まえた「地方公共団体における情報セキュリティポリシーに関するガイドライン」の改定</w:t>
      </w:r>
    </w:p>
    <w:p w14:paraId="758EA865" w14:textId="77777777" w:rsidR="009171AA" w:rsidRPr="00E66C99" w:rsidRDefault="009171AA" w:rsidP="00FD74C3">
      <w:pPr>
        <w:rPr>
          <w:rFonts w:ascii="ＭＳ 明朝" w:eastAsia="ＭＳ 明朝" w:hAnsi="ＭＳ 明朝"/>
          <w:sz w:val="24"/>
          <w:szCs w:val="24"/>
        </w:rPr>
      </w:pPr>
    </w:p>
    <w:p w14:paraId="7CDF196F" w14:textId="4480C8B1" w:rsidR="00CB4880" w:rsidRPr="00E66C99" w:rsidRDefault="006644D5" w:rsidP="00F9488B">
      <w:pPr>
        <w:pStyle w:val="2"/>
        <w:ind w:leftChars="0" w:left="0" w:right="210"/>
        <w:rPr>
          <w:rFonts w:ascii="ＭＳ 明朝" w:hAnsi="ＭＳ 明朝"/>
          <w:szCs w:val="24"/>
        </w:rPr>
      </w:pPr>
      <w:bookmarkStart w:id="95" w:name="_Toc26812205"/>
      <w:r w:rsidRPr="00E66C99">
        <w:rPr>
          <w:rFonts w:ascii="ＭＳ 明朝" w:hAnsi="ＭＳ 明朝"/>
          <w:szCs w:val="24"/>
        </w:rPr>
        <w:t>11.</w:t>
      </w:r>
      <w:r w:rsidR="00CB4880" w:rsidRPr="00E66C99">
        <w:rPr>
          <w:rFonts w:ascii="ＭＳ 明朝" w:hAnsi="ＭＳ 明朝"/>
          <w:szCs w:val="24"/>
        </w:rPr>
        <w:t>3 地方公共団体におけるAI・RPA等による業務効率化の推進（◎総務省</w:t>
      </w:r>
      <w:r w:rsidR="00356EF4" w:rsidRPr="00E66C99">
        <w:rPr>
          <w:rFonts w:ascii="ＭＳ 明朝" w:hAnsi="ＭＳ 明朝" w:hint="eastAsia"/>
          <w:szCs w:val="24"/>
        </w:rPr>
        <w:t>、◎内閣官房</w:t>
      </w:r>
      <w:r w:rsidR="00CB4880" w:rsidRPr="00E66C99">
        <w:rPr>
          <w:rFonts w:ascii="ＭＳ 明朝" w:hAnsi="ＭＳ 明朝"/>
          <w:szCs w:val="24"/>
        </w:rPr>
        <w:t>）</w:t>
      </w:r>
      <w:bookmarkEnd w:id="95"/>
    </w:p>
    <w:p w14:paraId="15DFA326" w14:textId="2BE99F00"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本格的な人口減少社会となる</w:t>
      </w:r>
      <w:r w:rsidRPr="00E66C99">
        <w:rPr>
          <w:rFonts w:ascii="ＭＳ 明朝" w:eastAsia="ＭＳ 明朝" w:hAnsi="ＭＳ 明朝"/>
          <w:sz w:val="24"/>
          <w:szCs w:val="24"/>
        </w:rPr>
        <w:t>2040年頃を見据え、希少化する人的資源を本来注力するべき業務に振り向けるため、</w:t>
      </w:r>
      <w:r w:rsidR="00DA7404">
        <w:rPr>
          <w:rFonts w:ascii="ＭＳ 明朝" w:eastAsia="ＭＳ 明朝" w:hAnsi="ＭＳ 明朝" w:hint="eastAsia"/>
          <w:sz w:val="24"/>
          <w:szCs w:val="24"/>
        </w:rPr>
        <w:t>地方公共団体</w:t>
      </w:r>
      <w:r w:rsidRPr="00E66C99">
        <w:rPr>
          <w:rFonts w:ascii="ＭＳ 明朝" w:eastAsia="ＭＳ 明朝" w:hAnsi="ＭＳ 明朝"/>
          <w:sz w:val="24"/>
          <w:szCs w:val="24"/>
        </w:rPr>
        <w:t>の業務の</w:t>
      </w:r>
      <w:r w:rsidR="002B2D3E">
        <w:rPr>
          <w:rFonts w:ascii="ＭＳ 明朝" w:eastAsia="ＭＳ 明朝" w:hAnsi="ＭＳ 明朝" w:hint="eastAsia"/>
          <w:sz w:val="24"/>
          <w:szCs w:val="24"/>
        </w:rPr>
        <w:t>在</w:t>
      </w:r>
      <w:r w:rsidRPr="00E66C99">
        <w:rPr>
          <w:rFonts w:ascii="ＭＳ 明朝" w:eastAsia="ＭＳ 明朝" w:hAnsi="ＭＳ 明朝"/>
          <w:sz w:val="24"/>
          <w:szCs w:val="24"/>
        </w:rPr>
        <w:t>り方そのものを刷新することが必要である。AIやRPA等のデジタル技術は地方公共団体の業務を改善する有力なツールであり、限られた経営資源の中で持続可能な行政サービスを提供し続けていくために今後積極的に活用すべきものである。</w:t>
      </w:r>
    </w:p>
    <w:p w14:paraId="3F82AAF7" w14:textId="50639CFB"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総務省は、</w:t>
      </w:r>
      <w:r w:rsidRPr="00E66C99">
        <w:rPr>
          <w:rFonts w:ascii="ＭＳ 明朝" w:eastAsia="ＭＳ 明朝" w:hAnsi="ＭＳ 明朝"/>
          <w:sz w:val="24"/>
          <w:szCs w:val="24"/>
        </w:rPr>
        <w:t>2019年度</w:t>
      </w:r>
      <w:r w:rsidR="00F91C7F" w:rsidRPr="00E66C99">
        <w:rPr>
          <w:rFonts w:ascii="ＭＳ 明朝" w:eastAsia="ＭＳ 明朝" w:hAnsi="ＭＳ 明朝" w:hint="eastAsia"/>
          <w:sz w:val="24"/>
          <w:szCs w:val="24"/>
        </w:rPr>
        <w:t>（令和元年度）</w:t>
      </w:r>
      <w:r w:rsidRPr="00E66C99">
        <w:rPr>
          <w:rFonts w:ascii="ＭＳ 明朝" w:eastAsia="ＭＳ 明朝" w:hAnsi="ＭＳ 明朝"/>
          <w:sz w:val="24"/>
          <w:szCs w:val="24"/>
        </w:rPr>
        <w:t>から開始した「自治体行政スマートプロジェクト」において、</w:t>
      </w:r>
      <w:r w:rsidR="00DA7404">
        <w:rPr>
          <w:rFonts w:ascii="ＭＳ 明朝" w:eastAsia="ＭＳ 明朝" w:hAnsi="ＭＳ 明朝" w:hint="eastAsia"/>
          <w:sz w:val="24"/>
          <w:szCs w:val="24"/>
        </w:rPr>
        <w:t>地方公共団体</w:t>
      </w:r>
      <w:r w:rsidRPr="00E66C99">
        <w:rPr>
          <w:rFonts w:ascii="ＭＳ 明朝" w:eastAsia="ＭＳ 明朝" w:hAnsi="ＭＳ 明朝"/>
          <w:sz w:val="24"/>
          <w:szCs w:val="24"/>
        </w:rPr>
        <w:t>の基幹的な業務（住民基本台帳・税務</w:t>
      </w:r>
      <w:r w:rsidR="00CC70ED">
        <w:rPr>
          <w:rFonts w:ascii="ＭＳ 明朝" w:eastAsia="ＭＳ 明朝" w:hAnsi="ＭＳ 明朝" w:hint="eastAsia"/>
          <w:sz w:val="24"/>
          <w:szCs w:val="24"/>
        </w:rPr>
        <w:t>等</w:t>
      </w:r>
      <w:r w:rsidRPr="00E66C99">
        <w:rPr>
          <w:rFonts w:ascii="ＭＳ 明朝" w:eastAsia="ＭＳ 明朝" w:hAnsi="ＭＳ 明朝"/>
          <w:sz w:val="24"/>
          <w:szCs w:val="24"/>
        </w:rPr>
        <w:t>）について、人口規模ごとに複数</w:t>
      </w:r>
      <w:r w:rsidR="00DA7404">
        <w:rPr>
          <w:rFonts w:ascii="ＭＳ 明朝" w:eastAsia="ＭＳ 明朝" w:hAnsi="ＭＳ 明朝" w:hint="eastAsia"/>
          <w:sz w:val="24"/>
          <w:szCs w:val="24"/>
        </w:rPr>
        <w:t>の地方公共団体</w:t>
      </w:r>
      <w:r w:rsidRPr="00E66C99">
        <w:rPr>
          <w:rFonts w:ascii="ＭＳ 明朝" w:eastAsia="ＭＳ 明朝" w:hAnsi="ＭＳ 明朝"/>
          <w:sz w:val="24"/>
          <w:szCs w:val="24"/>
        </w:rPr>
        <w:t>による検討グループを組み、そのグループ内で、業務プロセスの団体間比較を実施することで、AI・RPA</w:t>
      </w:r>
      <w:r w:rsidR="00CC70ED">
        <w:rPr>
          <w:rFonts w:ascii="ＭＳ 明朝" w:eastAsia="ＭＳ 明朝" w:hAnsi="ＭＳ 明朝" w:hint="eastAsia"/>
          <w:sz w:val="24"/>
          <w:szCs w:val="24"/>
        </w:rPr>
        <w:t>など</w:t>
      </w:r>
      <w:r w:rsidRPr="00E66C99">
        <w:rPr>
          <w:rFonts w:ascii="ＭＳ 明朝" w:eastAsia="ＭＳ 明朝" w:hAnsi="ＭＳ 明朝"/>
          <w:sz w:val="24"/>
          <w:szCs w:val="24"/>
        </w:rPr>
        <w:t>の</w:t>
      </w:r>
      <w:r w:rsidR="00E16EE0" w:rsidRPr="00E66C99">
        <w:rPr>
          <w:rFonts w:ascii="ＭＳ 明朝" w:eastAsia="ＭＳ 明朝" w:hAnsi="ＭＳ 明朝" w:hint="eastAsia"/>
          <w:sz w:val="24"/>
          <w:szCs w:val="24"/>
        </w:rPr>
        <w:t>デジタル技術</w:t>
      </w:r>
      <w:r w:rsidRPr="00E66C99">
        <w:rPr>
          <w:rFonts w:ascii="ＭＳ 明朝" w:eastAsia="ＭＳ 明朝" w:hAnsi="ＭＳ 明朝"/>
          <w:sz w:val="24"/>
          <w:szCs w:val="24"/>
        </w:rPr>
        <w:t>を活用した業務プロセスの標準モデルを構築する。</w:t>
      </w:r>
    </w:p>
    <w:p w14:paraId="497F1B3C" w14:textId="188A208D" w:rsidR="00877514" w:rsidRPr="00E66C99" w:rsidRDefault="00CB4880" w:rsidP="00FD74C3">
      <w:pPr>
        <w:rPr>
          <w:rFonts w:ascii="ＭＳ 明朝" w:eastAsia="ＭＳ 明朝" w:hAnsi="ＭＳ 明朝"/>
          <w:sz w:val="24"/>
          <w:szCs w:val="24"/>
        </w:rPr>
      </w:pPr>
      <w:r w:rsidRPr="00E66C99">
        <w:rPr>
          <w:rFonts w:ascii="ＭＳ 明朝" w:eastAsia="ＭＳ 明朝" w:hAnsi="ＭＳ 明朝"/>
          <w:sz w:val="24"/>
          <w:szCs w:val="24"/>
        </w:rPr>
        <w:t xml:space="preserve">　また、総務省は、2020年度（令和</w:t>
      </w:r>
      <w:r w:rsidR="00F91C7F" w:rsidRPr="00E66C99">
        <w:rPr>
          <w:rFonts w:ascii="ＭＳ 明朝" w:eastAsia="ＭＳ 明朝" w:hAnsi="ＭＳ 明朝" w:hint="eastAsia"/>
          <w:sz w:val="24"/>
          <w:szCs w:val="24"/>
        </w:rPr>
        <w:t>２</w:t>
      </w:r>
      <w:r w:rsidRPr="00E66C99">
        <w:rPr>
          <w:rFonts w:ascii="ＭＳ 明朝" w:eastAsia="ＭＳ 明朝" w:hAnsi="ＭＳ 明朝"/>
          <w:sz w:val="24"/>
          <w:szCs w:val="24"/>
        </w:rPr>
        <w:t>年度）末までにAI</w:t>
      </w:r>
      <w:r w:rsidR="00CC70ED">
        <w:rPr>
          <w:rFonts w:ascii="ＭＳ 明朝" w:eastAsia="ＭＳ 明朝" w:hAnsi="ＭＳ 明朝" w:hint="eastAsia"/>
          <w:sz w:val="24"/>
          <w:szCs w:val="24"/>
        </w:rPr>
        <w:t>など</w:t>
      </w:r>
      <w:r w:rsidRPr="00E66C99">
        <w:rPr>
          <w:rFonts w:ascii="ＭＳ 明朝" w:eastAsia="ＭＳ 明朝" w:hAnsi="ＭＳ 明朝"/>
          <w:sz w:val="24"/>
          <w:szCs w:val="24"/>
        </w:rPr>
        <w:t>の</w:t>
      </w:r>
      <w:r w:rsidR="00376F16" w:rsidRPr="00E66C99">
        <w:rPr>
          <w:rFonts w:ascii="ＭＳ 明朝" w:eastAsia="ＭＳ 明朝" w:hAnsi="ＭＳ 明朝" w:hint="eastAsia"/>
          <w:sz w:val="24"/>
          <w:szCs w:val="24"/>
        </w:rPr>
        <w:t>革新的ビッグデータ処理</w:t>
      </w:r>
      <w:r w:rsidR="008363B2" w:rsidRPr="00E66C99">
        <w:rPr>
          <w:rFonts w:ascii="ＭＳ 明朝" w:eastAsia="ＭＳ 明朝" w:hAnsi="ＭＳ 明朝" w:hint="eastAsia"/>
          <w:sz w:val="24"/>
          <w:szCs w:val="24"/>
        </w:rPr>
        <w:t>技術</w:t>
      </w:r>
      <w:r w:rsidRPr="00E66C99">
        <w:rPr>
          <w:rFonts w:ascii="ＭＳ 明朝" w:eastAsia="ＭＳ 明朝" w:hAnsi="ＭＳ 明朝"/>
          <w:sz w:val="24"/>
          <w:szCs w:val="24"/>
        </w:rPr>
        <w:t>を活用する地域数300を実現するとともに、中小を含む地方公共団体が共同でAI導入を進めるための標準的な仕様及び導入手順を整理した「自治体AI活用ガイドブック（仮称）」を2020年度（令和</w:t>
      </w:r>
      <w:r w:rsidR="00F91C7F" w:rsidRPr="00E66C99">
        <w:rPr>
          <w:rFonts w:ascii="ＭＳ 明朝" w:eastAsia="ＭＳ 明朝" w:hAnsi="ＭＳ 明朝" w:hint="eastAsia"/>
          <w:sz w:val="24"/>
          <w:szCs w:val="24"/>
        </w:rPr>
        <w:t>２</w:t>
      </w:r>
      <w:r w:rsidRPr="00E66C99">
        <w:rPr>
          <w:rFonts w:ascii="ＭＳ 明朝" w:eastAsia="ＭＳ 明朝" w:hAnsi="ＭＳ 明朝"/>
          <w:sz w:val="24"/>
          <w:szCs w:val="24"/>
        </w:rPr>
        <w:t>年度）中に策定する。</w:t>
      </w:r>
    </w:p>
    <w:p w14:paraId="60F898D7" w14:textId="1B954B86" w:rsidR="00A87580" w:rsidRPr="00E66C99" w:rsidRDefault="008363B2" w:rsidP="00877514">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加えて</w:t>
      </w:r>
      <w:r w:rsidRPr="00E66C99">
        <w:rPr>
          <w:rFonts w:ascii="ＭＳ 明朝" w:eastAsia="ＭＳ 明朝" w:hAnsi="ＭＳ 明朝"/>
          <w:sz w:val="24"/>
          <w:szCs w:val="24"/>
        </w:rPr>
        <w:t>、総務省は、地方公共団体に対するAI・</w:t>
      </w:r>
      <w:r w:rsidRPr="00E66C99">
        <w:rPr>
          <w:rFonts w:ascii="ＭＳ 明朝" w:eastAsia="ＭＳ 明朝" w:hAnsi="ＭＳ 明朝" w:hint="eastAsia"/>
          <w:sz w:val="24"/>
          <w:szCs w:val="24"/>
        </w:rPr>
        <w:t>IoT等</w:t>
      </w:r>
      <w:r w:rsidRPr="00E66C99">
        <w:rPr>
          <w:rFonts w:ascii="ＭＳ 明朝" w:eastAsia="ＭＳ 明朝" w:hAnsi="ＭＳ 明朝"/>
          <w:sz w:val="24"/>
          <w:szCs w:val="24"/>
        </w:rPr>
        <w:t>の先進事例について、横展開を推進する。</w:t>
      </w:r>
    </w:p>
    <w:p w14:paraId="1891A77F" w14:textId="77777777" w:rsidR="00DB41D0" w:rsidRPr="00E66C99" w:rsidRDefault="00DB41D0" w:rsidP="00FD74C3">
      <w:pPr>
        <w:rPr>
          <w:rFonts w:ascii="ＭＳ 明朝" w:eastAsia="ＭＳ 明朝" w:hAnsi="ＭＳ 明朝"/>
          <w:sz w:val="24"/>
          <w:szCs w:val="24"/>
        </w:rPr>
      </w:pPr>
    </w:p>
    <w:p w14:paraId="10637BFA" w14:textId="060F9320" w:rsidR="00CB4880" w:rsidRPr="00E66C99" w:rsidRDefault="00CB4880" w:rsidP="00FD74C3">
      <w:pPr>
        <w:rPr>
          <w:rFonts w:ascii="ＭＳ 明朝" w:eastAsia="ＭＳ 明朝" w:hAnsi="ＭＳ 明朝"/>
          <w:i/>
          <w:sz w:val="24"/>
          <w:szCs w:val="24"/>
        </w:rPr>
      </w:pPr>
      <w:r w:rsidRPr="00E66C99">
        <w:rPr>
          <w:rFonts w:ascii="ＭＳ 明朝" w:eastAsia="ＭＳ 明朝" w:hAnsi="ＭＳ 明朝"/>
          <w:i/>
          <w:sz w:val="24"/>
          <w:szCs w:val="24"/>
        </w:rPr>
        <w:t>KPI：AI、RPA</w:t>
      </w:r>
      <w:r w:rsidR="00CC70ED">
        <w:rPr>
          <w:rFonts w:ascii="ＭＳ 明朝" w:eastAsia="ＭＳ 明朝" w:hAnsi="ＭＳ 明朝" w:hint="eastAsia"/>
          <w:i/>
          <w:sz w:val="24"/>
          <w:szCs w:val="24"/>
        </w:rPr>
        <w:t>など</w:t>
      </w:r>
      <w:r w:rsidRPr="00E66C99">
        <w:rPr>
          <w:rFonts w:ascii="ＭＳ 明朝" w:eastAsia="ＭＳ 明朝" w:hAnsi="ＭＳ 明朝"/>
          <w:i/>
          <w:sz w:val="24"/>
          <w:szCs w:val="24"/>
        </w:rPr>
        <w:t>の革新的ビッグデータ処理技術を活用する地域数</w:t>
      </w:r>
    </w:p>
    <w:p w14:paraId="5397F0BF" w14:textId="77777777" w:rsidR="009171AA" w:rsidRPr="00E66C99" w:rsidRDefault="009171AA" w:rsidP="00FD74C3">
      <w:pPr>
        <w:rPr>
          <w:rFonts w:ascii="ＭＳ 明朝" w:eastAsia="ＭＳ 明朝" w:hAnsi="ＭＳ 明朝"/>
          <w:sz w:val="24"/>
          <w:szCs w:val="24"/>
        </w:rPr>
      </w:pPr>
    </w:p>
    <w:p w14:paraId="577CF1D9" w14:textId="4BB7FFAE" w:rsidR="00F91C7F" w:rsidRPr="00E66C99" w:rsidRDefault="00F91C7F" w:rsidP="00F91C7F">
      <w:pPr>
        <w:rPr>
          <w:rFonts w:ascii="ＭＳ 明朝" w:eastAsia="ＭＳ 明朝" w:hAnsi="ＭＳ 明朝"/>
          <w:sz w:val="24"/>
          <w:szCs w:val="24"/>
        </w:rPr>
      </w:pPr>
      <w:r w:rsidRPr="00E66C99">
        <w:rPr>
          <w:rFonts w:ascii="ＭＳ 明朝" w:eastAsia="ＭＳ 明朝" w:hAnsi="ＭＳ 明朝"/>
          <w:sz w:val="24"/>
          <w:szCs w:val="24"/>
        </w:rPr>
        <w:t xml:space="preserve">　内閣官房は、総務省と協力して、AI</w:t>
      </w:r>
      <w:r w:rsidRPr="00E66C99">
        <w:rPr>
          <w:rFonts w:ascii="ＭＳ 明朝" w:eastAsia="ＭＳ 明朝" w:hAnsi="ＭＳ 明朝" w:hint="eastAsia"/>
          <w:sz w:val="24"/>
          <w:szCs w:val="24"/>
        </w:rPr>
        <w:t>の</w:t>
      </w:r>
      <w:r w:rsidRPr="00E66C99">
        <w:rPr>
          <w:rFonts w:ascii="ＭＳ 明朝" w:eastAsia="ＭＳ 明朝" w:hAnsi="ＭＳ 明朝"/>
          <w:sz w:val="24"/>
          <w:szCs w:val="24"/>
        </w:rPr>
        <w:t>活用</w:t>
      </w:r>
      <w:r w:rsidRPr="00E66C99">
        <w:rPr>
          <w:rFonts w:ascii="ＭＳ 明朝" w:eastAsia="ＭＳ 明朝" w:hAnsi="ＭＳ 明朝" w:hint="eastAsia"/>
          <w:sz w:val="24"/>
          <w:szCs w:val="24"/>
        </w:rPr>
        <w:t>を含めた新たな情報</w:t>
      </w:r>
      <w:r w:rsidRPr="00E66C99">
        <w:rPr>
          <w:rFonts w:ascii="ＭＳ 明朝" w:eastAsia="ＭＳ 明朝" w:hAnsi="ＭＳ 明朝"/>
          <w:sz w:val="24"/>
          <w:szCs w:val="24"/>
        </w:rPr>
        <w:t>システム等を導入するに当たっては、少数の地方公共団体がそれぞれの分野でバラバラに開発するのではなく、当初から多くの地方公共団体を巻き込み、地方公共</w:t>
      </w:r>
      <w:r w:rsidRPr="00E66C99">
        <w:rPr>
          <w:rFonts w:ascii="ＭＳ 明朝" w:eastAsia="ＭＳ 明朝" w:hAnsi="ＭＳ 明朝" w:hint="eastAsia"/>
          <w:sz w:val="24"/>
          <w:szCs w:val="24"/>
        </w:rPr>
        <w:t>団体</w:t>
      </w:r>
      <w:r w:rsidRPr="00E66C99">
        <w:rPr>
          <w:rFonts w:ascii="ＭＳ 明朝" w:eastAsia="ＭＳ 明朝" w:hAnsi="ＭＳ 明朝"/>
          <w:sz w:val="24"/>
          <w:szCs w:val="24"/>
        </w:rPr>
        <w:t>が共同利用する前提で開発することを促すため、</w:t>
      </w:r>
      <w:r w:rsidR="003161D7" w:rsidRPr="00E66C99">
        <w:rPr>
          <w:rFonts w:ascii="ＭＳ 明朝" w:eastAsia="ＭＳ 明朝" w:hAnsi="ＭＳ 明朝" w:hint="eastAsia"/>
          <w:sz w:val="24"/>
          <w:szCs w:val="24"/>
        </w:rPr>
        <w:t>2019年</w:t>
      </w:r>
      <w:r w:rsidR="003E450D">
        <w:rPr>
          <w:rFonts w:ascii="ＭＳ 明朝" w:eastAsia="ＭＳ 明朝" w:hAnsi="ＭＳ 明朝" w:hint="eastAsia"/>
          <w:sz w:val="24"/>
          <w:szCs w:val="24"/>
        </w:rPr>
        <w:t>度</w:t>
      </w:r>
      <w:r w:rsidR="003161D7" w:rsidRPr="00E66C99">
        <w:rPr>
          <w:rFonts w:ascii="ＭＳ 明朝" w:eastAsia="ＭＳ 明朝" w:hAnsi="ＭＳ 明朝"/>
          <w:sz w:val="24"/>
          <w:szCs w:val="24"/>
        </w:rPr>
        <w:t>（</w:t>
      </w:r>
      <w:r w:rsidRPr="00E66C99">
        <w:rPr>
          <w:rFonts w:ascii="ＭＳ 明朝" w:eastAsia="ＭＳ 明朝" w:hAnsi="ＭＳ 明朝"/>
          <w:sz w:val="24"/>
          <w:szCs w:val="24"/>
        </w:rPr>
        <w:t>令和元年</w:t>
      </w:r>
      <w:r w:rsidR="003E450D">
        <w:rPr>
          <w:rFonts w:ascii="ＭＳ 明朝" w:eastAsia="ＭＳ 明朝" w:hAnsi="ＭＳ 明朝" w:hint="eastAsia"/>
          <w:sz w:val="24"/>
          <w:szCs w:val="24"/>
        </w:rPr>
        <w:t>度</w:t>
      </w:r>
      <w:r w:rsidR="003161D7" w:rsidRPr="00E66C99">
        <w:rPr>
          <w:rFonts w:ascii="ＭＳ 明朝" w:eastAsia="ＭＳ 明朝" w:hAnsi="ＭＳ 明朝" w:hint="eastAsia"/>
          <w:sz w:val="24"/>
          <w:szCs w:val="24"/>
        </w:rPr>
        <w:t>）</w:t>
      </w:r>
      <w:r w:rsidRPr="00E66C99">
        <w:rPr>
          <w:rFonts w:ascii="ＭＳ 明朝" w:eastAsia="ＭＳ 明朝" w:hAnsi="ＭＳ 明朝"/>
          <w:sz w:val="24"/>
          <w:szCs w:val="24"/>
        </w:rPr>
        <w:t>に開催した自治体ピッチ～Pitch to Local Governments～（設計段階から、地方</w:t>
      </w:r>
      <w:r w:rsidRPr="00E66C99">
        <w:rPr>
          <w:rFonts w:ascii="ＭＳ 明朝" w:eastAsia="ＭＳ 明朝" w:hAnsi="ＭＳ 明朝" w:hint="eastAsia"/>
          <w:sz w:val="24"/>
          <w:szCs w:val="24"/>
        </w:rPr>
        <w:t>公共団体の</w:t>
      </w:r>
      <w:r w:rsidRPr="00E66C99">
        <w:rPr>
          <w:rFonts w:ascii="ＭＳ 明朝" w:eastAsia="ＭＳ 明朝" w:hAnsi="ＭＳ 明朝"/>
          <w:sz w:val="24"/>
          <w:szCs w:val="24"/>
        </w:rPr>
        <w:t>職員と開発者等が利用者視点に立ったサービスデザイン思考の下、対話</w:t>
      </w:r>
      <w:r w:rsidRPr="00E66C99">
        <w:rPr>
          <w:rFonts w:ascii="ＭＳ 明朝" w:eastAsia="ＭＳ 明朝" w:hAnsi="ＭＳ 明朝"/>
          <w:sz w:val="24"/>
          <w:szCs w:val="24"/>
        </w:rPr>
        <w:lastRenderedPageBreak/>
        <w:t>を重ねながら、地方</w:t>
      </w:r>
      <w:r w:rsidRPr="00E66C99">
        <w:rPr>
          <w:rFonts w:ascii="ＭＳ 明朝" w:eastAsia="ＭＳ 明朝" w:hAnsi="ＭＳ 明朝" w:hint="eastAsia"/>
          <w:sz w:val="24"/>
          <w:szCs w:val="24"/>
        </w:rPr>
        <w:t>公共団体</w:t>
      </w:r>
      <w:r w:rsidRPr="00E66C99">
        <w:rPr>
          <w:rFonts w:ascii="ＭＳ 明朝" w:eastAsia="ＭＳ 明朝" w:hAnsi="ＭＳ 明朝"/>
          <w:sz w:val="24"/>
          <w:szCs w:val="24"/>
        </w:rPr>
        <w:t>が共同利用することを前提として開発した</w:t>
      </w:r>
      <w:r w:rsidRPr="00E66C99">
        <w:rPr>
          <w:rFonts w:ascii="ＭＳ 明朝" w:eastAsia="ＭＳ 明朝" w:hAnsi="ＭＳ 明朝" w:hint="eastAsia"/>
          <w:sz w:val="24"/>
          <w:szCs w:val="24"/>
        </w:rPr>
        <w:t>情報</w:t>
      </w:r>
      <w:r w:rsidRPr="00E66C99">
        <w:rPr>
          <w:rFonts w:ascii="ＭＳ 明朝" w:eastAsia="ＭＳ 明朝" w:hAnsi="ＭＳ 明朝"/>
          <w:sz w:val="24"/>
          <w:szCs w:val="24"/>
        </w:rPr>
        <w:t>システムやアプリケーション等を、開</w:t>
      </w:r>
      <w:r w:rsidRPr="00E66C99">
        <w:rPr>
          <w:rFonts w:ascii="ＭＳ 明朝" w:eastAsia="ＭＳ 明朝" w:hAnsi="ＭＳ 明朝" w:hint="eastAsia"/>
          <w:sz w:val="24"/>
          <w:szCs w:val="24"/>
        </w:rPr>
        <w:t>発者等が複数の地方公共団体に対して提案する場）を2020年度（令和２年度）においても開催する。</w:t>
      </w:r>
    </w:p>
    <w:p w14:paraId="0A4E9595" w14:textId="77777777" w:rsidR="00DB41D0" w:rsidRPr="00E66C99" w:rsidRDefault="00DB41D0" w:rsidP="00FD74C3">
      <w:pPr>
        <w:rPr>
          <w:rFonts w:ascii="ＭＳ 明朝" w:eastAsia="ＭＳ 明朝" w:hAnsi="ＭＳ 明朝"/>
          <w:sz w:val="24"/>
          <w:szCs w:val="24"/>
        </w:rPr>
      </w:pPr>
    </w:p>
    <w:p w14:paraId="0346BD54" w14:textId="1E8BD432" w:rsidR="00CB4880" w:rsidRPr="00E66C99" w:rsidRDefault="00CB4880" w:rsidP="00FD74C3">
      <w:pPr>
        <w:rPr>
          <w:rFonts w:ascii="ＭＳ 明朝" w:eastAsia="ＭＳ 明朝" w:hAnsi="ＭＳ 明朝"/>
          <w:i/>
          <w:sz w:val="24"/>
          <w:szCs w:val="24"/>
        </w:rPr>
      </w:pPr>
      <w:r w:rsidRPr="00E66C99">
        <w:rPr>
          <w:rFonts w:ascii="ＭＳ 明朝" w:eastAsia="ＭＳ 明朝" w:hAnsi="ＭＳ 明朝"/>
          <w:i/>
          <w:sz w:val="24"/>
          <w:szCs w:val="24"/>
        </w:rPr>
        <w:t>KPI：自治体ピッチにおける</w:t>
      </w:r>
      <w:r w:rsidR="00DA7404">
        <w:rPr>
          <w:rFonts w:ascii="ＭＳ 明朝" w:eastAsia="ＭＳ 明朝" w:hAnsi="ＭＳ 明朝" w:hint="eastAsia"/>
          <w:i/>
          <w:sz w:val="24"/>
          <w:szCs w:val="24"/>
        </w:rPr>
        <w:t>地方公共団体</w:t>
      </w:r>
      <w:r w:rsidRPr="00E66C99">
        <w:rPr>
          <w:rFonts w:ascii="ＭＳ 明朝" w:eastAsia="ＭＳ 明朝" w:hAnsi="ＭＳ 明朝"/>
          <w:i/>
          <w:sz w:val="24"/>
          <w:szCs w:val="24"/>
        </w:rPr>
        <w:t>からの質問・コメント数</w:t>
      </w:r>
    </w:p>
    <w:p w14:paraId="4BD9E98D" w14:textId="77777777" w:rsidR="009171AA" w:rsidRPr="00E66C99" w:rsidRDefault="009171AA" w:rsidP="00FD74C3">
      <w:pPr>
        <w:rPr>
          <w:rFonts w:ascii="ＭＳ 明朝" w:eastAsia="ＭＳ 明朝" w:hAnsi="ＭＳ 明朝"/>
          <w:sz w:val="24"/>
          <w:szCs w:val="24"/>
        </w:rPr>
      </w:pPr>
    </w:p>
    <w:p w14:paraId="01E19C3F" w14:textId="601C7312" w:rsidR="00CB4880" w:rsidRPr="00E66C99" w:rsidRDefault="006644D5" w:rsidP="00F9488B">
      <w:pPr>
        <w:pStyle w:val="2"/>
        <w:ind w:leftChars="0" w:left="0" w:right="210"/>
        <w:rPr>
          <w:rFonts w:ascii="ＭＳ 明朝" w:hAnsi="ＭＳ 明朝"/>
          <w:szCs w:val="24"/>
        </w:rPr>
      </w:pPr>
      <w:bookmarkStart w:id="96" w:name="_Toc26812206"/>
      <w:r w:rsidRPr="00E66C99">
        <w:rPr>
          <w:rFonts w:ascii="ＭＳ 明朝" w:hAnsi="ＭＳ 明朝"/>
          <w:szCs w:val="24"/>
        </w:rPr>
        <w:t>11.</w:t>
      </w:r>
      <w:r w:rsidR="00CB4880" w:rsidRPr="00E66C99">
        <w:rPr>
          <w:rFonts w:ascii="ＭＳ 明朝" w:hAnsi="ＭＳ 明朝"/>
          <w:szCs w:val="24"/>
        </w:rPr>
        <w:t>4 地方公共団体におけるオープンデータの推進（◎内閣官房、総務省、関係府省）</w:t>
      </w:r>
      <w:bookmarkEnd w:id="96"/>
    </w:p>
    <w:p w14:paraId="680EF502" w14:textId="483D25DB"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官民データ活用推進基本法では、地方公共団体は、国と同様に、保有するデータを国民が容易に利用できるよう必要な措置を講ずるものとされている。地方公共団体は、同法の趣旨、オープンデータ基本指針及び本計画を踏まえ、行政保有データを原則オープン化し、オープンデータを活用した地方発ベンチャーの創出の促進、地域の課題の解決を図る。その際、地方公共団体向けのガイドライン・手引書、「推奨データセット」等も参考にしながら、利用者ニーズに即したオープンデータ化を積極的に進めるとともに、オープンデータ・バイ・デザインの考え方に基づく情報システム（当該情報システムに係る行政手続を含む。）の設計や</w:t>
      </w:r>
      <w:r w:rsidR="00803780" w:rsidRPr="00E66C99">
        <w:rPr>
          <w:rFonts w:ascii="ＭＳ 明朝" w:eastAsia="ＭＳ 明朝" w:hAnsi="ＭＳ 明朝" w:hint="eastAsia"/>
          <w:sz w:val="24"/>
          <w:szCs w:val="24"/>
        </w:rPr>
        <w:t>整備</w:t>
      </w:r>
      <w:r w:rsidRPr="00E66C99">
        <w:rPr>
          <w:rFonts w:ascii="ＭＳ 明朝" w:eastAsia="ＭＳ 明朝" w:hAnsi="ＭＳ 明朝" w:hint="eastAsia"/>
          <w:sz w:val="24"/>
          <w:szCs w:val="24"/>
        </w:rPr>
        <w:t>を含めたオープンデータ及び行政内部でのデータ活用を推進することが望ましい。また、各府省は自府省に関連する分野のオープンデータの取組について、地方公共団体に対しても必要な働きかけや支援等</w:t>
      </w:r>
      <w:r w:rsidRPr="00E66C99">
        <w:rPr>
          <w:rFonts w:ascii="ＭＳ 明朝" w:eastAsia="ＭＳ 明朝" w:hAnsi="ＭＳ 明朝"/>
          <w:sz w:val="24"/>
          <w:szCs w:val="24"/>
        </w:rPr>
        <w:t>を行い、積極的に推進を図っていく。</w:t>
      </w:r>
      <w:r w:rsidRPr="00E66C99">
        <w:rPr>
          <w:rFonts w:ascii="ＭＳ 明朝" w:eastAsia="ＭＳ 明朝" w:hAnsi="ＭＳ 明朝" w:hint="eastAsia"/>
          <w:sz w:val="24"/>
          <w:szCs w:val="24"/>
        </w:rPr>
        <w:t>これにより、オープンデータを活用した地方発のベンチャー企業の創出等を促進する。</w:t>
      </w:r>
    </w:p>
    <w:p w14:paraId="73294D38" w14:textId="77777777" w:rsidR="00DB41D0" w:rsidRPr="00E66C99" w:rsidRDefault="00DB41D0" w:rsidP="00FD74C3">
      <w:pPr>
        <w:rPr>
          <w:rFonts w:ascii="ＭＳ 明朝" w:eastAsia="ＭＳ 明朝" w:hAnsi="ＭＳ 明朝"/>
          <w:sz w:val="24"/>
          <w:szCs w:val="24"/>
        </w:rPr>
      </w:pPr>
    </w:p>
    <w:p w14:paraId="20DA2A7D" w14:textId="7730C126" w:rsidR="00C564EB" w:rsidRDefault="00CB4880" w:rsidP="00FD74C3">
      <w:pPr>
        <w:rPr>
          <w:rFonts w:ascii="ＭＳ 明朝" w:eastAsia="ＭＳ 明朝" w:hAnsi="ＭＳ 明朝"/>
          <w:i/>
          <w:sz w:val="24"/>
          <w:szCs w:val="24"/>
        </w:rPr>
      </w:pPr>
      <w:r w:rsidRPr="00E66C99">
        <w:rPr>
          <w:rFonts w:ascii="ＭＳ 明朝" w:eastAsia="ＭＳ 明朝" w:hAnsi="ＭＳ 明朝"/>
          <w:i/>
          <w:sz w:val="24"/>
          <w:szCs w:val="24"/>
        </w:rPr>
        <w:t>KPI：地方公共団体におけるオープンデータ取組率（2020年度（令和2年度）までに100％）</w:t>
      </w:r>
    </w:p>
    <w:p w14:paraId="246ED1DB" w14:textId="77777777" w:rsidR="00C564EB" w:rsidRDefault="00C564EB">
      <w:pPr>
        <w:rPr>
          <w:rFonts w:ascii="ＭＳ 明朝" w:eastAsia="ＭＳ 明朝" w:hAnsi="ＭＳ 明朝"/>
          <w:i/>
          <w:sz w:val="24"/>
          <w:szCs w:val="24"/>
        </w:rPr>
      </w:pPr>
      <w:r>
        <w:rPr>
          <w:rFonts w:ascii="ＭＳ 明朝" w:eastAsia="ＭＳ 明朝" w:hAnsi="ＭＳ 明朝"/>
          <w:i/>
          <w:sz w:val="24"/>
          <w:szCs w:val="24"/>
        </w:rPr>
        <w:br w:type="page"/>
      </w:r>
    </w:p>
    <w:p w14:paraId="6CA81D59" w14:textId="44330424" w:rsidR="00356EF4" w:rsidRPr="00E66C99" w:rsidRDefault="006644D5" w:rsidP="00F9488B">
      <w:pPr>
        <w:pStyle w:val="2"/>
        <w:ind w:leftChars="0" w:left="0" w:right="210"/>
        <w:rPr>
          <w:rFonts w:ascii="ＭＳ 明朝" w:hAnsi="ＭＳ 明朝"/>
          <w:szCs w:val="24"/>
        </w:rPr>
      </w:pPr>
      <w:bookmarkStart w:id="97" w:name="_Toc26812207"/>
      <w:r w:rsidRPr="00E66C99">
        <w:rPr>
          <w:rFonts w:ascii="ＭＳ 明朝" w:hAnsi="ＭＳ 明朝"/>
          <w:szCs w:val="24"/>
        </w:rPr>
        <w:lastRenderedPageBreak/>
        <w:t>11.</w:t>
      </w:r>
      <w:r w:rsidR="00356EF4" w:rsidRPr="00E66C99">
        <w:rPr>
          <w:rFonts w:ascii="ＭＳ 明朝" w:hAnsi="ＭＳ 明朝"/>
          <w:szCs w:val="24"/>
        </w:rPr>
        <w:t xml:space="preserve">5 </w:t>
      </w:r>
      <w:r w:rsidR="00356EF4" w:rsidRPr="00E66C99">
        <w:rPr>
          <w:rFonts w:ascii="ＭＳ 明朝" w:hAnsi="ＭＳ 明朝" w:hint="eastAsia"/>
          <w:szCs w:val="24"/>
        </w:rPr>
        <w:t>地方公共団体の</w:t>
      </w:r>
      <w:r w:rsidR="00356EF4" w:rsidRPr="00E66C99">
        <w:rPr>
          <w:rFonts w:ascii="ＭＳ 明朝" w:hAnsi="ＭＳ 明朝"/>
          <w:szCs w:val="24"/>
        </w:rPr>
        <w:t>ガバナンス</w:t>
      </w:r>
      <w:r w:rsidR="00BB7119" w:rsidRPr="00E66C99">
        <w:rPr>
          <w:rFonts w:ascii="ＭＳ 明朝" w:hAnsi="ＭＳ 明朝" w:hint="eastAsia"/>
          <w:szCs w:val="24"/>
        </w:rPr>
        <w:t>強化</w:t>
      </w:r>
      <w:r w:rsidR="00356EF4" w:rsidRPr="00E66C99">
        <w:rPr>
          <w:rFonts w:ascii="ＭＳ 明朝" w:hAnsi="ＭＳ 明朝"/>
          <w:szCs w:val="24"/>
        </w:rPr>
        <w:t>と人材確保・育成（◎総務省、内閣官房）</w:t>
      </w:r>
      <w:bookmarkEnd w:id="97"/>
    </w:p>
    <w:p w14:paraId="3DFB8CFD" w14:textId="2094615E" w:rsidR="003370C3" w:rsidRPr="00E66C99" w:rsidRDefault="00356EF4" w:rsidP="003370C3">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003370C3" w:rsidRPr="00E66C99">
        <w:rPr>
          <w:rFonts w:ascii="ＭＳ 明朝" w:eastAsia="ＭＳ 明朝" w:hAnsi="ＭＳ 明朝" w:hint="eastAsia"/>
          <w:sz w:val="24"/>
          <w:szCs w:val="24"/>
        </w:rPr>
        <w:t>地方公共団体の中には、</w:t>
      </w:r>
      <w:r w:rsidR="003370C3" w:rsidRPr="00E66C99">
        <w:rPr>
          <w:rFonts w:ascii="ＭＳ 明朝" w:eastAsia="ＭＳ 明朝" w:hAnsi="ＭＳ 明朝"/>
          <w:sz w:val="24"/>
          <w:szCs w:val="24"/>
        </w:rPr>
        <w:t>ガバナンスの強化のため、政府CIOと同様に、自治体CIOを設置する団体も存在し、</w:t>
      </w:r>
      <w:r w:rsidR="00F91C7F" w:rsidRPr="00E66C99">
        <w:rPr>
          <w:rFonts w:ascii="ＭＳ 明朝" w:eastAsia="ＭＳ 明朝" w:hAnsi="ＭＳ 明朝" w:hint="eastAsia"/>
          <w:sz w:val="24"/>
          <w:szCs w:val="24"/>
        </w:rPr>
        <w:t>2018年</w:t>
      </w:r>
      <w:r w:rsidR="00F91C7F" w:rsidRPr="00E66C99">
        <w:rPr>
          <w:rFonts w:ascii="ＭＳ 明朝" w:eastAsia="ＭＳ 明朝" w:hAnsi="ＭＳ 明朝"/>
          <w:sz w:val="24"/>
          <w:szCs w:val="24"/>
        </w:rPr>
        <w:t>（</w:t>
      </w:r>
      <w:r w:rsidR="003370C3" w:rsidRPr="00E66C99">
        <w:rPr>
          <w:rFonts w:ascii="ＭＳ 明朝" w:eastAsia="ＭＳ 明朝" w:hAnsi="ＭＳ 明朝"/>
          <w:sz w:val="24"/>
          <w:szCs w:val="24"/>
        </w:rPr>
        <w:t>平成30年</w:t>
      </w:r>
      <w:r w:rsidR="00F91C7F" w:rsidRPr="00E66C99">
        <w:rPr>
          <w:rFonts w:ascii="ＭＳ 明朝" w:eastAsia="ＭＳ 明朝" w:hAnsi="ＭＳ 明朝" w:hint="eastAsia"/>
          <w:sz w:val="24"/>
          <w:szCs w:val="24"/>
        </w:rPr>
        <w:t>）</w:t>
      </w:r>
      <w:r w:rsidR="003370C3" w:rsidRPr="00E66C99">
        <w:rPr>
          <w:rFonts w:ascii="ＭＳ 明朝" w:eastAsia="ＭＳ 明朝" w:hAnsi="ＭＳ 明朝"/>
          <w:sz w:val="24"/>
          <w:szCs w:val="24"/>
        </w:rPr>
        <w:t>時点で、</w:t>
      </w:r>
      <w:r w:rsidR="00F91C7F" w:rsidRPr="00E66C99">
        <w:rPr>
          <w:rFonts w:ascii="ＭＳ 明朝" w:eastAsia="ＭＳ 明朝" w:hAnsi="ＭＳ 明朝" w:hint="eastAsia"/>
          <w:sz w:val="24"/>
          <w:szCs w:val="24"/>
        </w:rPr>
        <w:t>1</w:t>
      </w:r>
      <w:r w:rsidR="00F91C7F" w:rsidRPr="00E66C99">
        <w:rPr>
          <w:rFonts w:ascii="ＭＳ 明朝" w:eastAsia="ＭＳ 明朝" w:hAnsi="ＭＳ 明朝"/>
          <w:sz w:val="24"/>
          <w:szCs w:val="24"/>
        </w:rPr>
        <w:t>,</w:t>
      </w:r>
      <w:r w:rsidR="00F91C7F" w:rsidRPr="00E66C99">
        <w:rPr>
          <w:rFonts w:ascii="ＭＳ 明朝" w:eastAsia="ＭＳ 明朝" w:hAnsi="ＭＳ 明朝" w:hint="eastAsia"/>
          <w:sz w:val="24"/>
          <w:szCs w:val="24"/>
        </w:rPr>
        <w:t>505団体が</w:t>
      </w:r>
      <w:r w:rsidR="00F91C7F" w:rsidRPr="00E66C99">
        <w:rPr>
          <w:rFonts w:ascii="ＭＳ 明朝" w:eastAsia="ＭＳ 明朝" w:hAnsi="ＭＳ 明朝"/>
          <w:sz w:val="24"/>
          <w:szCs w:val="24"/>
        </w:rPr>
        <w:t>自治体CIOを</w:t>
      </w:r>
      <w:r w:rsidR="00F91C7F" w:rsidRPr="00E66C99">
        <w:rPr>
          <w:rFonts w:ascii="ＭＳ 明朝" w:eastAsia="ＭＳ 明朝" w:hAnsi="ＭＳ 明朝" w:hint="eastAsia"/>
          <w:sz w:val="24"/>
          <w:szCs w:val="24"/>
        </w:rPr>
        <w:t>設置</w:t>
      </w:r>
      <w:r w:rsidR="00F91C7F" w:rsidRPr="00E66C99">
        <w:rPr>
          <w:rFonts w:ascii="ＭＳ 明朝" w:eastAsia="ＭＳ 明朝" w:hAnsi="ＭＳ 明朝"/>
          <w:sz w:val="24"/>
          <w:szCs w:val="24"/>
        </w:rPr>
        <w:t>している。</w:t>
      </w:r>
    </w:p>
    <w:p w14:paraId="765CA8F6" w14:textId="05DC29CD" w:rsidR="003370C3" w:rsidRPr="00E66C99" w:rsidRDefault="003370C3" w:rsidP="003370C3">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地方公共団体の内部の</w:t>
      </w:r>
      <w:r w:rsidRPr="00E66C99">
        <w:rPr>
          <w:rFonts w:ascii="ＭＳ 明朝" w:eastAsia="ＭＳ 明朝" w:hAnsi="ＭＳ 明朝"/>
          <w:sz w:val="24"/>
          <w:szCs w:val="24"/>
        </w:rPr>
        <w:t>ガバナンスの</w:t>
      </w:r>
      <w:r w:rsidR="00CC70ED">
        <w:rPr>
          <w:rFonts w:ascii="ＭＳ 明朝" w:eastAsia="ＭＳ 明朝" w:hAnsi="ＭＳ 明朝" w:hint="eastAsia"/>
          <w:sz w:val="24"/>
          <w:szCs w:val="24"/>
        </w:rPr>
        <w:t>在</w:t>
      </w:r>
      <w:r w:rsidRPr="00E66C99">
        <w:rPr>
          <w:rFonts w:ascii="ＭＳ 明朝" w:eastAsia="ＭＳ 明朝" w:hAnsi="ＭＳ 明朝"/>
          <w:sz w:val="24"/>
          <w:szCs w:val="24"/>
        </w:rPr>
        <w:t>り方については、各団体の組織運営に関わることであり、団体によって</w:t>
      </w:r>
      <w:r w:rsidR="00CC70ED">
        <w:rPr>
          <w:rFonts w:ascii="ＭＳ 明朝" w:eastAsia="ＭＳ 明朝" w:hAnsi="ＭＳ 明朝" w:hint="eastAsia"/>
          <w:sz w:val="24"/>
          <w:szCs w:val="24"/>
        </w:rPr>
        <w:t>様々</w:t>
      </w:r>
      <w:r w:rsidRPr="00E66C99">
        <w:rPr>
          <w:rFonts w:ascii="ＭＳ 明朝" w:eastAsia="ＭＳ 明朝" w:hAnsi="ＭＳ 明朝"/>
          <w:sz w:val="24"/>
          <w:szCs w:val="24"/>
        </w:rPr>
        <w:t>な方法が考えられる。国は、地方公共団体からの相談に応じて、政府CIOによるガバナンスについて情報提供する</w:t>
      </w:r>
      <w:r w:rsidR="00CC70ED">
        <w:rPr>
          <w:rFonts w:ascii="ＭＳ 明朝" w:eastAsia="ＭＳ 明朝" w:hAnsi="ＭＳ 明朝" w:hint="eastAsia"/>
          <w:sz w:val="24"/>
          <w:szCs w:val="24"/>
        </w:rPr>
        <w:t>など</w:t>
      </w:r>
      <w:r w:rsidRPr="00E66C99">
        <w:rPr>
          <w:rFonts w:ascii="ＭＳ 明朝" w:eastAsia="ＭＳ 明朝" w:hAnsi="ＭＳ 明朝"/>
          <w:sz w:val="24"/>
          <w:szCs w:val="24"/>
        </w:rPr>
        <w:t>、必要な技術的助言を行う。</w:t>
      </w:r>
    </w:p>
    <w:p w14:paraId="5BCAEA83" w14:textId="77777777" w:rsidR="003370C3" w:rsidRPr="00E66C99" w:rsidRDefault="003370C3" w:rsidP="003370C3">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また、地方公共団体のデジタル・ガバメントを推進するためには、それを支えるセキュリティ・</w:t>
      </w:r>
      <w:r w:rsidRPr="00E66C99">
        <w:rPr>
          <w:rFonts w:ascii="ＭＳ 明朝" w:eastAsia="ＭＳ 明朝" w:hAnsi="ＭＳ 明朝"/>
          <w:sz w:val="24"/>
          <w:szCs w:val="24"/>
        </w:rPr>
        <w:t>IT人材の確保・育成が重要である。</w:t>
      </w:r>
    </w:p>
    <w:p w14:paraId="12939B41" w14:textId="7E1F4A70" w:rsidR="003370C3" w:rsidRPr="00E66C99" w:rsidRDefault="003378CC" w:rsidP="003370C3">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総務省は、地方公共団体の</w:t>
      </w:r>
      <w:r w:rsidR="00CE60AC" w:rsidRPr="00E66C99">
        <w:rPr>
          <w:rFonts w:ascii="ＭＳ 明朝" w:eastAsia="ＭＳ 明朝" w:hAnsi="ＭＳ 明朝" w:hint="eastAsia"/>
          <w:sz w:val="24"/>
          <w:szCs w:val="24"/>
        </w:rPr>
        <w:t>デジタル</w:t>
      </w:r>
      <w:r w:rsidR="00CE60AC" w:rsidRPr="00E66C99">
        <w:rPr>
          <w:rFonts w:ascii="ＭＳ 明朝" w:eastAsia="ＭＳ 明朝" w:hAnsi="ＭＳ 明朝"/>
          <w:sz w:val="24"/>
          <w:szCs w:val="24"/>
        </w:rPr>
        <w:t>技術</w:t>
      </w:r>
      <w:r w:rsidR="00CE60AC" w:rsidRPr="00E66C99">
        <w:rPr>
          <w:rFonts w:ascii="ＭＳ 明朝" w:eastAsia="ＭＳ 明朝" w:hAnsi="ＭＳ 明朝" w:hint="eastAsia"/>
          <w:sz w:val="24"/>
          <w:szCs w:val="24"/>
        </w:rPr>
        <w:t>の</w:t>
      </w:r>
      <w:r w:rsidRPr="00E66C99">
        <w:rPr>
          <w:rFonts w:ascii="ＭＳ 明朝" w:eastAsia="ＭＳ 明朝" w:hAnsi="ＭＳ 明朝"/>
          <w:sz w:val="24"/>
          <w:szCs w:val="24"/>
        </w:rPr>
        <w:t>活用等を支援するため、「地域情報化アドバイザー」の活用促進等を図るとともに、地方公共団体のCIO</w:t>
      </w:r>
      <w:r w:rsidRPr="00E66C99">
        <w:rPr>
          <w:rFonts w:ascii="ＭＳ 明朝" w:eastAsia="ＭＳ 明朝" w:hAnsi="ＭＳ 明朝" w:hint="eastAsia"/>
          <w:sz w:val="24"/>
          <w:szCs w:val="24"/>
        </w:rPr>
        <w:t>育成</w:t>
      </w:r>
      <w:r w:rsidRPr="00E66C99">
        <w:rPr>
          <w:rFonts w:ascii="ＭＳ 明朝" w:eastAsia="ＭＳ 明朝" w:hAnsi="ＭＳ 明朝"/>
          <w:sz w:val="24"/>
          <w:szCs w:val="24"/>
        </w:rPr>
        <w:t>研修の実施、オープンデータを担当する地方公共団体職員向け研修</w:t>
      </w:r>
      <w:r w:rsidRPr="00E66C99">
        <w:rPr>
          <w:rFonts w:ascii="ＭＳ 明朝" w:eastAsia="ＭＳ 明朝" w:hAnsi="ＭＳ 明朝" w:hint="eastAsia"/>
          <w:sz w:val="24"/>
          <w:szCs w:val="24"/>
        </w:rPr>
        <w:t>等の全国実施</w:t>
      </w:r>
      <w:r w:rsidR="00EF11FA" w:rsidRPr="00E66C99">
        <w:rPr>
          <w:rFonts w:ascii="ＭＳ 明朝" w:eastAsia="ＭＳ 明朝" w:hAnsi="ＭＳ 明朝" w:hint="eastAsia"/>
          <w:sz w:val="24"/>
          <w:szCs w:val="24"/>
        </w:rPr>
        <w:t>の</w:t>
      </w:r>
      <w:r w:rsidR="00EF11FA" w:rsidRPr="00E66C99">
        <w:rPr>
          <w:rFonts w:ascii="ＭＳ 明朝" w:eastAsia="ＭＳ 明朝" w:hAnsi="ＭＳ 明朝"/>
          <w:sz w:val="24"/>
          <w:szCs w:val="24"/>
        </w:rPr>
        <w:t>推進</w:t>
      </w:r>
      <w:r w:rsidRPr="00E66C99">
        <w:rPr>
          <w:rFonts w:ascii="ＭＳ 明朝" w:eastAsia="ＭＳ 明朝" w:hAnsi="ＭＳ 明朝" w:hint="eastAsia"/>
          <w:sz w:val="24"/>
          <w:szCs w:val="24"/>
        </w:rPr>
        <w:t>及び国立研究開発法人情報通信研究機構が行う実践的サイバー防御演習</w:t>
      </w:r>
      <w:r w:rsidRPr="00E66C99">
        <w:rPr>
          <w:rFonts w:ascii="ＭＳ 明朝" w:eastAsia="ＭＳ 明朝" w:hAnsi="ＭＳ 明朝"/>
          <w:sz w:val="24"/>
          <w:szCs w:val="24"/>
        </w:rPr>
        <w:t>に協力する。</w:t>
      </w:r>
    </w:p>
    <w:p w14:paraId="43B7C329" w14:textId="77777777" w:rsidR="003370C3" w:rsidRPr="00E66C99" w:rsidRDefault="003370C3" w:rsidP="003370C3">
      <w:pPr>
        <w:rPr>
          <w:rFonts w:ascii="ＭＳ 明朝" w:eastAsia="ＭＳ 明朝" w:hAnsi="ＭＳ 明朝"/>
          <w:sz w:val="24"/>
          <w:szCs w:val="24"/>
        </w:rPr>
      </w:pPr>
    </w:p>
    <w:p w14:paraId="6A7F6308" w14:textId="32DBB50F" w:rsidR="00356EF4" w:rsidRPr="00E66C99" w:rsidRDefault="003370C3" w:rsidP="003370C3">
      <w:pPr>
        <w:rPr>
          <w:rFonts w:ascii="ＭＳ 明朝" w:eastAsia="ＭＳ 明朝" w:hAnsi="ＭＳ 明朝"/>
          <w:i/>
          <w:sz w:val="24"/>
          <w:szCs w:val="24"/>
        </w:rPr>
      </w:pPr>
      <w:r w:rsidRPr="00E66C99">
        <w:rPr>
          <w:rFonts w:ascii="ＭＳ 明朝" w:eastAsia="ＭＳ 明朝" w:hAnsi="ＭＳ 明朝"/>
          <w:i/>
          <w:sz w:val="24"/>
          <w:szCs w:val="24"/>
        </w:rPr>
        <w:t xml:space="preserve">KPI: </w:t>
      </w:r>
      <w:r w:rsidRPr="00E66C99">
        <w:rPr>
          <w:rFonts w:ascii="ＭＳ 明朝" w:eastAsia="ＭＳ 明朝" w:hAnsi="ＭＳ 明朝" w:hint="eastAsia"/>
          <w:i/>
          <w:sz w:val="24"/>
          <w:szCs w:val="24"/>
        </w:rPr>
        <w:t>地域情報化アドバイザーの派遣団体数</w:t>
      </w:r>
    </w:p>
    <w:p w14:paraId="6C9CD24D" w14:textId="77777777" w:rsidR="009171AA" w:rsidRPr="00E66C99" w:rsidRDefault="009171AA" w:rsidP="00FD74C3">
      <w:pPr>
        <w:rPr>
          <w:rFonts w:ascii="ＭＳ 明朝" w:eastAsia="ＭＳ 明朝" w:hAnsi="ＭＳ 明朝"/>
          <w:sz w:val="24"/>
          <w:szCs w:val="24"/>
        </w:rPr>
      </w:pPr>
    </w:p>
    <w:p w14:paraId="573CCC75" w14:textId="28090A10" w:rsidR="00CB4880" w:rsidRPr="00E66C99" w:rsidRDefault="006644D5" w:rsidP="00F9488B">
      <w:pPr>
        <w:pStyle w:val="2"/>
        <w:ind w:leftChars="0" w:left="0" w:right="210"/>
        <w:rPr>
          <w:rFonts w:ascii="ＭＳ 明朝" w:hAnsi="ＭＳ 明朝"/>
          <w:szCs w:val="24"/>
        </w:rPr>
      </w:pPr>
      <w:bookmarkStart w:id="98" w:name="_Toc26812208"/>
      <w:r w:rsidRPr="00E66C99">
        <w:rPr>
          <w:rFonts w:ascii="ＭＳ 明朝" w:hAnsi="ＭＳ 明朝"/>
          <w:szCs w:val="24"/>
        </w:rPr>
        <w:t>11.</w:t>
      </w:r>
      <w:r w:rsidR="00356EF4" w:rsidRPr="00E66C99">
        <w:rPr>
          <w:rFonts w:ascii="ＭＳ 明朝" w:hAnsi="ＭＳ 明朝"/>
          <w:szCs w:val="24"/>
        </w:rPr>
        <w:t>6</w:t>
      </w:r>
      <w:r w:rsidR="00CB4880" w:rsidRPr="00E66C99">
        <w:rPr>
          <w:rFonts w:ascii="ＭＳ 明朝" w:hAnsi="ＭＳ 明朝"/>
          <w:szCs w:val="24"/>
        </w:rPr>
        <w:t xml:space="preserve"> 地方公共団体のデジタル・ガバメントの構築に向けた地方公共団体の官民データ活用推進計画策定の推進（◎内閣官房、総務省、関係府省）</w:t>
      </w:r>
      <w:bookmarkEnd w:id="98"/>
    </w:p>
    <w:p w14:paraId="527C8157" w14:textId="77777777"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官民データ活用推進基本法においては、都道府県には官民データ活用の推進に関する施策の基本的な計画についての策定義務が、市町村（特別区を含む。）には同計画の策定の努力義務が定められている。</w:t>
      </w:r>
    </w:p>
    <w:p w14:paraId="0D7AC279" w14:textId="4CAED630" w:rsidR="00CB4880" w:rsidRPr="00E66C99" w:rsidRDefault="00CB4880" w:rsidP="008204AE">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これまで</w:t>
      </w:r>
      <w:r w:rsidR="00E40F27" w:rsidRPr="00E66C99">
        <w:rPr>
          <w:rFonts w:ascii="ＭＳ 明朝" w:eastAsia="ＭＳ 明朝" w:hAnsi="ＭＳ 明朝" w:hint="eastAsia"/>
          <w:sz w:val="24"/>
          <w:szCs w:val="24"/>
        </w:rPr>
        <w:t>内閣官房</w:t>
      </w:r>
      <w:r w:rsidRPr="00E66C99">
        <w:rPr>
          <w:rFonts w:ascii="ＭＳ 明朝" w:eastAsia="ＭＳ 明朝" w:hAnsi="ＭＳ 明朝" w:hint="eastAsia"/>
          <w:sz w:val="24"/>
          <w:szCs w:val="24"/>
        </w:rPr>
        <w:t>は、地方公共団体の官民データ活用推進計画の策定のための手引を公表し、当該手引等を踏まえ、地方公共団体は計画策定に取組み、</w:t>
      </w:r>
      <w:r w:rsidR="00492CA4" w:rsidRPr="00E66C99">
        <w:rPr>
          <w:rFonts w:ascii="ＭＳ 明朝" w:eastAsia="ＭＳ 明朝" w:hAnsi="ＭＳ 明朝" w:hint="eastAsia"/>
          <w:sz w:val="24"/>
          <w:szCs w:val="24"/>
        </w:rPr>
        <w:t>2019年</w:t>
      </w:r>
      <w:r w:rsidR="00492CA4" w:rsidRPr="00E66C99">
        <w:rPr>
          <w:rFonts w:ascii="ＭＳ 明朝" w:eastAsia="ＭＳ 明朝" w:hAnsi="ＭＳ 明朝"/>
          <w:sz w:val="24"/>
          <w:szCs w:val="24"/>
        </w:rPr>
        <w:t>（</w:t>
      </w:r>
      <w:r w:rsidRPr="00E66C99">
        <w:rPr>
          <w:rFonts w:ascii="ＭＳ 明朝" w:eastAsia="ＭＳ 明朝" w:hAnsi="ＭＳ 明朝" w:hint="eastAsia"/>
          <w:sz w:val="24"/>
          <w:szCs w:val="24"/>
        </w:rPr>
        <w:t>平成</w:t>
      </w:r>
      <w:r w:rsidRPr="00E66C99">
        <w:rPr>
          <w:rFonts w:ascii="ＭＳ 明朝" w:eastAsia="ＭＳ 明朝" w:hAnsi="ＭＳ 明朝"/>
          <w:sz w:val="24"/>
          <w:szCs w:val="24"/>
        </w:rPr>
        <w:t>31年</w:t>
      </w:r>
      <w:r w:rsidR="00492CA4" w:rsidRPr="00E66C99">
        <w:rPr>
          <w:rFonts w:ascii="ＭＳ 明朝" w:eastAsia="ＭＳ 明朝" w:hAnsi="ＭＳ 明朝" w:hint="eastAsia"/>
          <w:sz w:val="24"/>
          <w:szCs w:val="24"/>
        </w:rPr>
        <w:t>）３</w:t>
      </w:r>
      <w:r w:rsidRPr="00E66C99">
        <w:rPr>
          <w:rFonts w:ascii="ＭＳ 明朝" w:eastAsia="ＭＳ 明朝" w:hAnsi="ＭＳ 明朝"/>
          <w:sz w:val="24"/>
          <w:szCs w:val="24"/>
        </w:rPr>
        <w:t>月時点で、22都道府県、74市町村が計画を策定している。</w:t>
      </w:r>
    </w:p>
    <w:p w14:paraId="7BC4FB6D" w14:textId="269B7038"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地方公共団体のデジタル・ガバメントの構築を計画的に進めていくため、地方公共団体の官民データ活用推進計画を地方公共団体のデジタル・ガバメント構築の</w:t>
      </w:r>
      <w:r w:rsidR="00AA01FB" w:rsidRPr="00E66C99">
        <w:rPr>
          <w:rFonts w:ascii="ＭＳ 明朝" w:eastAsia="ＭＳ 明朝" w:hAnsi="ＭＳ 明朝" w:hint="eastAsia"/>
          <w:sz w:val="24"/>
          <w:szCs w:val="24"/>
        </w:rPr>
        <w:t>ための</w:t>
      </w:r>
      <w:r w:rsidRPr="00E66C99">
        <w:rPr>
          <w:rFonts w:ascii="ＭＳ 明朝" w:eastAsia="ＭＳ 明朝" w:hAnsi="ＭＳ 明朝" w:hint="eastAsia"/>
          <w:sz w:val="24"/>
          <w:szCs w:val="24"/>
        </w:rPr>
        <w:t>総合</w:t>
      </w:r>
      <w:r w:rsidR="00AA01FB" w:rsidRPr="00E66C99">
        <w:rPr>
          <w:rFonts w:ascii="ＭＳ 明朝" w:eastAsia="ＭＳ 明朝" w:hAnsi="ＭＳ 明朝" w:hint="eastAsia"/>
          <w:sz w:val="24"/>
          <w:szCs w:val="24"/>
        </w:rPr>
        <w:t>的な</w:t>
      </w:r>
      <w:r w:rsidRPr="00E66C99">
        <w:rPr>
          <w:rFonts w:ascii="ＭＳ 明朝" w:eastAsia="ＭＳ 明朝" w:hAnsi="ＭＳ 明朝" w:hint="eastAsia"/>
          <w:sz w:val="24"/>
          <w:szCs w:val="24"/>
        </w:rPr>
        <w:t>戦略と位置</w:t>
      </w:r>
      <w:r w:rsidR="00D83A0F">
        <w:rPr>
          <w:rFonts w:ascii="ＭＳ 明朝" w:eastAsia="ＭＳ 明朝" w:hAnsi="ＭＳ 明朝" w:hint="eastAsia"/>
          <w:sz w:val="24"/>
          <w:szCs w:val="24"/>
        </w:rPr>
        <w:t>付</w:t>
      </w:r>
      <w:r w:rsidRPr="00E66C99">
        <w:rPr>
          <w:rFonts w:ascii="ＭＳ 明朝" w:eastAsia="ＭＳ 明朝" w:hAnsi="ＭＳ 明朝" w:hint="eastAsia"/>
          <w:sz w:val="24"/>
          <w:szCs w:val="24"/>
        </w:rPr>
        <w:t>けることとし</w:t>
      </w:r>
      <w:r w:rsidR="00AA01FB" w:rsidRPr="00E66C99">
        <w:rPr>
          <w:rFonts w:ascii="ＭＳ 明朝" w:eastAsia="ＭＳ 明朝" w:hAnsi="ＭＳ 明朝" w:hint="eastAsia"/>
          <w:sz w:val="24"/>
          <w:szCs w:val="24"/>
        </w:rPr>
        <w:t>ている。また、</w:t>
      </w:r>
      <w:r w:rsidRPr="00E66C99">
        <w:rPr>
          <w:rFonts w:ascii="ＭＳ 明朝" w:eastAsia="ＭＳ 明朝" w:hAnsi="ＭＳ 明朝" w:hint="eastAsia"/>
          <w:sz w:val="24"/>
          <w:szCs w:val="24"/>
        </w:rPr>
        <w:t>地方公共団体の</w:t>
      </w:r>
      <w:r w:rsidR="00B56D75" w:rsidRPr="00E66C99">
        <w:rPr>
          <w:rFonts w:ascii="ＭＳ 明朝" w:eastAsia="ＭＳ 明朝" w:hAnsi="ＭＳ 明朝" w:hint="eastAsia"/>
          <w:sz w:val="24"/>
          <w:szCs w:val="24"/>
        </w:rPr>
        <w:t>業務改革</w:t>
      </w:r>
      <w:r w:rsidR="00B56D75" w:rsidRPr="00E66C99">
        <w:rPr>
          <w:rFonts w:ascii="ＭＳ 明朝" w:eastAsia="ＭＳ 明朝" w:hAnsi="ＭＳ 明朝"/>
          <w:sz w:val="24"/>
          <w:szCs w:val="24"/>
        </w:rPr>
        <w:t>（</w:t>
      </w:r>
      <w:r w:rsidRPr="00E66C99">
        <w:rPr>
          <w:rFonts w:ascii="ＭＳ 明朝" w:eastAsia="ＭＳ 明朝" w:hAnsi="ＭＳ 明朝"/>
          <w:sz w:val="24"/>
          <w:szCs w:val="24"/>
        </w:rPr>
        <w:t>BPR</w:t>
      </w:r>
      <w:r w:rsidR="00B56D75" w:rsidRPr="00E66C99">
        <w:rPr>
          <w:rFonts w:ascii="ＭＳ 明朝" w:eastAsia="ＭＳ 明朝" w:hAnsi="ＭＳ 明朝" w:hint="eastAsia"/>
          <w:sz w:val="24"/>
          <w:szCs w:val="24"/>
        </w:rPr>
        <w:t>）</w:t>
      </w:r>
      <w:r w:rsidRPr="00E66C99">
        <w:rPr>
          <w:rFonts w:ascii="ＭＳ 明朝" w:eastAsia="ＭＳ 明朝" w:hAnsi="ＭＳ 明朝"/>
          <w:sz w:val="24"/>
          <w:szCs w:val="24"/>
        </w:rPr>
        <w:t>を前提として、</w:t>
      </w:r>
      <w:r w:rsidR="00AA01FB" w:rsidRPr="00E66C99">
        <w:rPr>
          <w:rFonts w:ascii="ＭＳ 明朝" w:eastAsia="ＭＳ 明朝" w:hAnsi="ＭＳ 明朝" w:hint="eastAsia"/>
          <w:sz w:val="24"/>
          <w:szCs w:val="24"/>
        </w:rPr>
        <w:t>国は</w:t>
      </w:r>
      <w:r w:rsidR="00AA01FB" w:rsidRPr="00E66C99">
        <w:rPr>
          <w:rFonts w:ascii="ＭＳ 明朝" w:eastAsia="ＭＳ 明朝" w:hAnsi="ＭＳ 明朝"/>
          <w:sz w:val="24"/>
          <w:szCs w:val="24"/>
        </w:rPr>
        <w:t>、</w:t>
      </w:r>
      <w:r w:rsidRPr="00E66C99">
        <w:rPr>
          <w:rFonts w:ascii="ＭＳ 明朝" w:eastAsia="ＭＳ 明朝" w:hAnsi="ＭＳ 明朝"/>
          <w:sz w:val="24"/>
          <w:szCs w:val="24"/>
        </w:rPr>
        <w:t>デジタル化の状況の見える化を進め、官民データ活用推進計画に位置</w:t>
      </w:r>
      <w:r w:rsidR="00D83A0F">
        <w:rPr>
          <w:rFonts w:ascii="ＭＳ 明朝" w:eastAsia="ＭＳ 明朝" w:hAnsi="ＭＳ 明朝" w:hint="eastAsia"/>
          <w:sz w:val="24"/>
          <w:szCs w:val="24"/>
        </w:rPr>
        <w:t>付</w:t>
      </w:r>
      <w:r w:rsidRPr="00E66C99">
        <w:rPr>
          <w:rFonts w:ascii="ＭＳ 明朝" w:eastAsia="ＭＳ 明朝" w:hAnsi="ＭＳ 明朝"/>
          <w:sz w:val="24"/>
          <w:szCs w:val="24"/>
        </w:rPr>
        <w:t>けられた施策に対し</w:t>
      </w:r>
      <w:r w:rsidR="00AA01FB" w:rsidRPr="00E66C99">
        <w:rPr>
          <w:rFonts w:ascii="ＭＳ 明朝" w:eastAsia="ＭＳ 明朝" w:hAnsi="ＭＳ 明朝" w:hint="eastAsia"/>
          <w:sz w:val="24"/>
          <w:szCs w:val="24"/>
        </w:rPr>
        <w:t>て</w:t>
      </w:r>
      <w:r w:rsidRPr="00E66C99">
        <w:rPr>
          <w:rFonts w:ascii="ＭＳ 明朝" w:eastAsia="ＭＳ 明朝" w:hAnsi="ＭＳ 明朝"/>
          <w:sz w:val="24"/>
          <w:szCs w:val="24"/>
        </w:rPr>
        <w:t>積極的に支援する</w:t>
      </w:r>
      <w:r w:rsidRPr="00E66C99">
        <w:rPr>
          <w:rFonts w:ascii="ＭＳ 明朝" w:eastAsia="ＭＳ 明朝" w:hAnsi="ＭＳ 明朝"/>
          <w:sz w:val="24"/>
          <w:szCs w:val="24"/>
        </w:rPr>
        <w:lastRenderedPageBreak/>
        <w:t>こと等により</w:t>
      </w:r>
      <w:r w:rsidR="00AA01FB" w:rsidRPr="00E66C99">
        <w:rPr>
          <w:rFonts w:ascii="ＭＳ 明朝" w:eastAsia="ＭＳ 明朝" w:hAnsi="ＭＳ 明朝" w:hint="eastAsia"/>
          <w:sz w:val="24"/>
          <w:szCs w:val="24"/>
        </w:rPr>
        <w:t>、</w:t>
      </w:r>
      <w:r w:rsidRPr="00E66C99">
        <w:rPr>
          <w:rFonts w:ascii="ＭＳ 明朝" w:eastAsia="ＭＳ 明朝" w:hAnsi="ＭＳ 明朝"/>
          <w:sz w:val="24"/>
          <w:szCs w:val="24"/>
        </w:rPr>
        <w:t>各地方公共団体の取組を促し、</w:t>
      </w:r>
      <w:r w:rsidR="009F0DF7" w:rsidRPr="00E66C99">
        <w:rPr>
          <w:rFonts w:ascii="ＭＳ 明朝" w:eastAsia="ＭＳ 明朝" w:hAnsi="ＭＳ 明朝" w:hint="eastAsia"/>
          <w:sz w:val="24"/>
          <w:szCs w:val="24"/>
        </w:rPr>
        <w:t>2020年度</w:t>
      </w:r>
      <w:r w:rsidR="009F0DF7" w:rsidRPr="00E66C99">
        <w:rPr>
          <w:rFonts w:ascii="ＭＳ 明朝" w:eastAsia="ＭＳ 明朝" w:hAnsi="ＭＳ 明朝"/>
          <w:sz w:val="24"/>
          <w:szCs w:val="24"/>
        </w:rPr>
        <w:t>（</w:t>
      </w:r>
      <w:r w:rsidRPr="00E66C99">
        <w:rPr>
          <w:rFonts w:ascii="ＭＳ 明朝" w:eastAsia="ＭＳ 明朝" w:hAnsi="ＭＳ 明朝"/>
          <w:sz w:val="24"/>
          <w:szCs w:val="24"/>
        </w:rPr>
        <w:t>令和</w:t>
      </w:r>
      <w:r w:rsidR="009F0DF7" w:rsidRPr="00E66C99">
        <w:rPr>
          <w:rFonts w:ascii="ＭＳ 明朝" w:eastAsia="ＭＳ 明朝" w:hAnsi="ＭＳ 明朝" w:hint="eastAsia"/>
          <w:sz w:val="24"/>
          <w:szCs w:val="24"/>
        </w:rPr>
        <w:t>２</w:t>
      </w:r>
      <w:r w:rsidRPr="00E66C99">
        <w:rPr>
          <w:rFonts w:ascii="ＭＳ 明朝" w:eastAsia="ＭＳ 明朝" w:hAnsi="ＭＳ 明朝"/>
          <w:sz w:val="24"/>
          <w:szCs w:val="24"/>
        </w:rPr>
        <w:t>年度</w:t>
      </w:r>
      <w:r w:rsidR="009F0DF7" w:rsidRPr="00E66C99">
        <w:rPr>
          <w:rFonts w:ascii="ＭＳ 明朝" w:eastAsia="ＭＳ 明朝" w:hAnsi="ＭＳ 明朝" w:hint="eastAsia"/>
          <w:sz w:val="24"/>
          <w:szCs w:val="24"/>
        </w:rPr>
        <w:t>）</w:t>
      </w:r>
      <w:r w:rsidR="00623FF6" w:rsidRPr="00E66C99">
        <w:rPr>
          <w:rFonts w:ascii="ＭＳ 明朝" w:eastAsia="ＭＳ 明朝" w:hAnsi="ＭＳ 明朝" w:hint="eastAsia"/>
          <w:sz w:val="24"/>
          <w:szCs w:val="24"/>
        </w:rPr>
        <w:t>末</w:t>
      </w:r>
      <w:r w:rsidRPr="00E66C99">
        <w:rPr>
          <w:rFonts w:ascii="ＭＳ 明朝" w:eastAsia="ＭＳ 明朝" w:hAnsi="ＭＳ 明朝"/>
          <w:sz w:val="24"/>
          <w:szCs w:val="24"/>
        </w:rPr>
        <w:t>までに、全ての都道府県において計画</w:t>
      </w:r>
      <w:r w:rsidR="00D83A0F">
        <w:rPr>
          <w:rFonts w:ascii="ＭＳ 明朝" w:eastAsia="ＭＳ 明朝" w:hAnsi="ＭＳ 明朝" w:hint="eastAsia"/>
          <w:sz w:val="24"/>
          <w:szCs w:val="24"/>
        </w:rPr>
        <w:t>を</w:t>
      </w:r>
      <w:r w:rsidRPr="00E66C99">
        <w:rPr>
          <w:rFonts w:ascii="ＭＳ 明朝" w:eastAsia="ＭＳ 明朝" w:hAnsi="ＭＳ 明朝"/>
          <w:sz w:val="24"/>
          <w:szCs w:val="24"/>
        </w:rPr>
        <w:t>策定することを目指す。</w:t>
      </w:r>
    </w:p>
    <w:p w14:paraId="4EEE834D" w14:textId="6033E438"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内閣官房は、総務省</w:t>
      </w:r>
      <w:r w:rsidR="00B56D75" w:rsidRPr="00E66C99">
        <w:rPr>
          <w:rFonts w:ascii="ＭＳ 明朝" w:eastAsia="ＭＳ 明朝" w:hAnsi="ＭＳ 明朝" w:hint="eastAsia"/>
          <w:sz w:val="24"/>
          <w:szCs w:val="24"/>
        </w:rPr>
        <w:t>、</w:t>
      </w:r>
      <w:r w:rsidRPr="00E66C99">
        <w:rPr>
          <w:rFonts w:ascii="ＭＳ 明朝" w:eastAsia="ＭＳ 明朝" w:hAnsi="ＭＳ 明朝" w:hint="eastAsia"/>
          <w:sz w:val="24"/>
          <w:szCs w:val="24"/>
        </w:rPr>
        <w:t>内閣府</w:t>
      </w:r>
      <w:r w:rsidR="00B56D75" w:rsidRPr="00E66C99">
        <w:rPr>
          <w:rFonts w:ascii="ＭＳ 明朝" w:eastAsia="ＭＳ 明朝" w:hAnsi="ＭＳ 明朝" w:hint="eastAsia"/>
          <w:sz w:val="24"/>
          <w:szCs w:val="24"/>
        </w:rPr>
        <w:t>及び</w:t>
      </w:r>
      <w:r w:rsidRPr="00E66C99">
        <w:rPr>
          <w:rFonts w:ascii="ＭＳ 明朝" w:eastAsia="ＭＳ 明朝" w:hAnsi="ＭＳ 明朝" w:hint="eastAsia"/>
          <w:sz w:val="24"/>
          <w:szCs w:val="24"/>
        </w:rPr>
        <w:t>関係</w:t>
      </w:r>
      <w:r w:rsidR="0049636B" w:rsidRPr="00E66C99">
        <w:rPr>
          <w:rFonts w:ascii="ＭＳ 明朝" w:eastAsia="ＭＳ 明朝" w:hAnsi="ＭＳ 明朝" w:hint="eastAsia"/>
          <w:sz w:val="24"/>
          <w:szCs w:val="24"/>
        </w:rPr>
        <w:t>府省</w:t>
      </w:r>
      <w:r w:rsidRPr="00E66C99">
        <w:rPr>
          <w:rFonts w:ascii="ＭＳ 明朝" w:eastAsia="ＭＳ 明朝" w:hAnsi="ＭＳ 明朝" w:hint="eastAsia"/>
          <w:sz w:val="24"/>
          <w:szCs w:val="24"/>
        </w:rPr>
        <w:t>と協力して、</w:t>
      </w:r>
      <w:r w:rsidR="009F0DF7" w:rsidRPr="00E66C99">
        <w:rPr>
          <w:rFonts w:ascii="ＭＳ 明朝" w:eastAsia="ＭＳ 明朝" w:hAnsi="ＭＳ 明朝" w:hint="eastAsia"/>
          <w:sz w:val="24"/>
          <w:szCs w:val="24"/>
        </w:rPr>
        <w:t>2019年度（</w:t>
      </w:r>
      <w:r w:rsidRPr="00E66C99">
        <w:rPr>
          <w:rFonts w:ascii="ＭＳ 明朝" w:eastAsia="ＭＳ 明朝" w:hAnsi="ＭＳ 明朝" w:hint="eastAsia"/>
          <w:sz w:val="24"/>
          <w:szCs w:val="24"/>
        </w:rPr>
        <w:t>令和元年度</w:t>
      </w:r>
      <w:r w:rsidR="009F0DF7" w:rsidRPr="00E66C99">
        <w:rPr>
          <w:rFonts w:ascii="ＭＳ 明朝" w:eastAsia="ＭＳ 明朝" w:hAnsi="ＭＳ 明朝" w:hint="eastAsia"/>
          <w:sz w:val="24"/>
          <w:szCs w:val="24"/>
        </w:rPr>
        <w:t>）</w:t>
      </w:r>
      <w:r w:rsidRPr="00E66C99">
        <w:rPr>
          <w:rFonts w:ascii="ＭＳ 明朝" w:eastAsia="ＭＳ 明朝" w:hAnsi="ＭＳ 明朝" w:hint="eastAsia"/>
          <w:sz w:val="24"/>
          <w:szCs w:val="24"/>
        </w:rPr>
        <w:t>までに、市町村の官民データ活用度を把握することを促すための基礎的なデータを政府</w:t>
      </w:r>
      <w:r w:rsidRPr="00E66C99">
        <w:rPr>
          <w:rFonts w:ascii="ＭＳ 明朝" w:eastAsia="ＭＳ 明朝" w:hAnsi="ＭＳ 明朝"/>
          <w:sz w:val="24"/>
          <w:szCs w:val="24"/>
        </w:rPr>
        <w:t>CIOポータルに公表する。</w:t>
      </w:r>
    </w:p>
    <w:p w14:paraId="2F3000CF" w14:textId="254866E9"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また、</w:t>
      </w:r>
      <w:r w:rsidR="009F0DF7" w:rsidRPr="00E66C99">
        <w:rPr>
          <w:rFonts w:ascii="ＭＳ 明朝" w:eastAsia="ＭＳ 明朝" w:hAnsi="ＭＳ 明朝" w:hint="eastAsia"/>
          <w:sz w:val="24"/>
          <w:szCs w:val="24"/>
        </w:rPr>
        <w:t>2020年度（令和２</w:t>
      </w:r>
      <w:r w:rsidR="009F0DF7" w:rsidRPr="00E66C99">
        <w:rPr>
          <w:rFonts w:ascii="ＭＳ 明朝" w:eastAsia="ＭＳ 明朝" w:hAnsi="ＭＳ 明朝"/>
          <w:sz w:val="24"/>
          <w:szCs w:val="24"/>
        </w:rPr>
        <w:t>年度</w:t>
      </w:r>
      <w:r w:rsidR="009F0DF7" w:rsidRPr="00E66C99">
        <w:rPr>
          <w:rFonts w:ascii="ＭＳ 明朝" w:eastAsia="ＭＳ 明朝" w:hAnsi="ＭＳ 明朝" w:hint="eastAsia"/>
          <w:sz w:val="24"/>
          <w:szCs w:val="24"/>
        </w:rPr>
        <w:t>）</w:t>
      </w:r>
      <w:r w:rsidRPr="00E66C99">
        <w:rPr>
          <w:rFonts w:ascii="ＭＳ 明朝" w:eastAsia="ＭＳ 明朝" w:hAnsi="ＭＳ 明朝"/>
          <w:sz w:val="24"/>
          <w:szCs w:val="24"/>
        </w:rPr>
        <w:t>以降、</w:t>
      </w:r>
      <w:r w:rsidR="000716A4">
        <w:rPr>
          <w:rFonts w:ascii="ＭＳ 明朝" w:eastAsia="ＭＳ 明朝" w:hAnsi="ＭＳ 明朝" w:hint="eastAsia"/>
          <w:sz w:val="24"/>
          <w:szCs w:val="24"/>
        </w:rPr>
        <w:t>「</w:t>
      </w:r>
      <w:r w:rsidRPr="00E66C99">
        <w:rPr>
          <w:rFonts w:ascii="ＭＳ 明朝" w:eastAsia="ＭＳ 明朝" w:hAnsi="ＭＳ 明朝"/>
          <w:sz w:val="24"/>
          <w:szCs w:val="24"/>
        </w:rPr>
        <w:t>市町村官民データ活用推進計画策定の手引</w:t>
      </w:r>
      <w:r w:rsidR="000716A4">
        <w:rPr>
          <w:rFonts w:ascii="ＭＳ 明朝" w:eastAsia="ＭＳ 明朝" w:hAnsi="ＭＳ 明朝" w:hint="eastAsia"/>
          <w:sz w:val="24"/>
          <w:szCs w:val="24"/>
        </w:rPr>
        <w:t>」</w:t>
      </w:r>
      <w:r w:rsidRPr="00E66C99">
        <w:rPr>
          <w:rFonts w:ascii="ＭＳ 明朝" w:eastAsia="ＭＳ 明朝" w:hAnsi="ＭＳ 明朝"/>
          <w:sz w:val="24"/>
          <w:szCs w:val="24"/>
        </w:rPr>
        <w:t>に記載された施策のうち地方公共団体のデジタル・ガバメント構築を推進するものについて国が地方公共団体に対し財政支援する場合は、地方公共団体の官民データ活用推進計画に位置</w:t>
      </w:r>
      <w:r w:rsidR="00D83A0F">
        <w:rPr>
          <w:rFonts w:ascii="ＭＳ 明朝" w:eastAsia="ＭＳ 明朝" w:hAnsi="ＭＳ 明朝" w:hint="eastAsia"/>
          <w:sz w:val="24"/>
          <w:szCs w:val="24"/>
        </w:rPr>
        <w:t>付</w:t>
      </w:r>
      <w:r w:rsidRPr="00E66C99">
        <w:rPr>
          <w:rFonts w:ascii="ＭＳ 明朝" w:eastAsia="ＭＳ 明朝" w:hAnsi="ＭＳ 明朝"/>
          <w:sz w:val="24"/>
          <w:szCs w:val="24"/>
        </w:rPr>
        <w:t>けられた施策を対象とする。</w:t>
      </w:r>
    </w:p>
    <w:p w14:paraId="5F9BC4E3" w14:textId="77777777" w:rsidR="00CB4880" w:rsidRPr="00E66C99" w:rsidRDefault="00CB4880" w:rsidP="00FD74C3">
      <w:pPr>
        <w:rPr>
          <w:rFonts w:ascii="ＭＳ 明朝" w:eastAsia="ＭＳ 明朝" w:hAnsi="ＭＳ 明朝"/>
          <w:sz w:val="24"/>
          <w:szCs w:val="24"/>
        </w:rPr>
      </w:pPr>
    </w:p>
    <w:p w14:paraId="1622CE35" w14:textId="77777777" w:rsidR="00B56D75" w:rsidRPr="00E66C99" w:rsidRDefault="00CB4880" w:rsidP="00D90844">
      <w:pPr>
        <w:rPr>
          <w:rFonts w:ascii="ＭＳ 明朝" w:eastAsia="ＭＳ 明朝" w:hAnsi="ＭＳ 明朝"/>
          <w:i/>
          <w:sz w:val="24"/>
          <w:szCs w:val="24"/>
        </w:rPr>
      </w:pPr>
      <w:r w:rsidRPr="00E66C99">
        <w:rPr>
          <w:rFonts w:ascii="ＭＳ 明朝" w:eastAsia="ＭＳ 明朝" w:hAnsi="ＭＳ 明朝"/>
          <w:i/>
          <w:sz w:val="24"/>
          <w:szCs w:val="24"/>
        </w:rPr>
        <w:t>KPI：都道府県における官民データ活用推進計画の策定状況（2020年度（令和2年度）末までに全ての都道府県での計画策定を達成）</w:t>
      </w:r>
    </w:p>
    <w:p w14:paraId="09673533" w14:textId="3D558D84" w:rsidR="00D90844" w:rsidRPr="00E66C99" w:rsidRDefault="00D90844" w:rsidP="00D90844">
      <w:pPr>
        <w:rPr>
          <w:rStyle w:val="10"/>
          <w:rFonts w:ascii="ＭＳ 明朝" w:hAnsi="ＭＳ 明朝"/>
          <w:szCs w:val="24"/>
        </w:rPr>
      </w:pPr>
      <w:r w:rsidRPr="00E66C99">
        <w:rPr>
          <w:rFonts w:ascii="ＭＳ 明朝" w:eastAsia="ＭＳ 明朝" w:hAnsi="ＭＳ 明朝"/>
          <w:i/>
          <w:sz w:val="24"/>
          <w:szCs w:val="24"/>
        </w:rPr>
        <w:br w:type="page"/>
      </w:r>
    </w:p>
    <w:p w14:paraId="2F963639" w14:textId="7A75BD6F" w:rsidR="00111336" w:rsidRPr="00E66C99" w:rsidRDefault="00D90844" w:rsidP="00D90844">
      <w:pPr>
        <w:pStyle w:val="1"/>
        <w:rPr>
          <w:rFonts w:ascii="ＭＳ 明朝" w:hAnsi="ＭＳ 明朝"/>
          <w:b/>
          <w:szCs w:val="24"/>
        </w:rPr>
      </w:pPr>
      <w:bookmarkStart w:id="99" w:name="_Toc26812209"/>
      <w:r w:rsidRPr="00E66C99">
        <w:rPr>
          <w:rFonts w:ascii="ＭＳ 明朝" w:hAnsi="ＭＳ 明朝"/>
          <w:b/>
          <w:szCs w:val="24"/>
        </w:rPr>
        <w:lastRenderedPageBreak/>
        <w:t>12 民間手続オンライン化の推進のフォローアップ（◎内閣官房、関係府省）</w:t>
      </w:r>
      <w:bookmarkEnd w:id="99"/>
    </w:p>
    <w:p w14:paraId="26122DD6" w14:textId="5627AF02" w:rsidR="00D90844" w:rsidRPr="00E66C99" w:rsidRDefault="00D90844" w:rsidP="00D90844">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法令上、オンライン手続を認められていない民間</w:t>
      </w:r>
      <w:r w:rsidRPr="00E66C99">
        <w:rPr>
          <w:rFonts w:ascii="ＭＳ 明朝" w:eastAsia="ＭＳ 明朝" w:hAnsi="ＭＳ 明朝"/>
          <w:sz w:val="24"/>
          <w:szCs w:val="24"/>
        </w:rPr>
        <w:t>手続について、</w:t>
      </w:r>
      <w:r w:rsidRPr="00E66C99">
        <w:rPr>
          <w:rFonts w:ascii="ＭＳ 明朝" w:eastAsia="ＭＳ 明朝" w:hAnsi="ＭＳ 明朝" w:hint="eastAsia"/>
          <w:sz w:val="24"/>
          <w:szCs w:val="24"/>
        </w:rPr>
        <w:t>内閣官房において、</w:t>
      </w:r>
      <w:r w:rsidRPr="00E66C99">
        <w:rPr>
          <w:rFonts w:ascii="ＭＳ 明朝" w:eastAsia="ＭＳ 明朝" w:hAnsi="ＭＳ 明朝"/>
          <w:sz w:val="24"/>
          <w:szCs w:val="24"/>
        </w:rPr>
        <w:t>オンライン手続を認めていない</w:t>
      </w:r>
      <w:r w:rsidR="00CD272A">
        <w:rPr>
          <w:rFonts w:ascii="ＭＳ 明朝" w:eastAsia="ＭＳ 明朝" w:hAnsi="ＭＳ 明朝" w:hint="eastAsia"/>
          <w:sz w:val="24"/>
          <w:szCs w:val="24"/>
        </w:rPr>
        <w:t>その</w:t>
      </w:r>
      <w:r w:rsidRPr="00E66C99">
        <w:rPr>
          <w:rFonts w:ascii="ＭＳ 明朝" w:eastAsia="ＭＳ 明朝" w:hAnsi="ＭＳ 明朝"/>
          <w:sz w:val="24"/>
          <w:szCs w:val="24"/>
        </w:rPr>
        <w:t>阻害要因とともに取りまとめ</w:t>
      </w:r>
      <w:r w:rsidRPr="00E66C99">
        <w:rPr>
          <w:rFonts w:ascii="ＭＳ 明朝" w:eastAsia="ＭＳ 明朝" w:hAnsi="ＭＳ 明朝" w:hint="eastAsia"/>
          <w:sz w:val="24"/>
          <w:szCs w:val="24"/>
        </w:rPr>
        <w:t>を</w:t>
      </w:r>
      <w:r w:rsidRPr="00E66C99">
        <w:rPr>
          <w:rFonts w:ascii="ＭＳ 明朝" w:eastAsia="ＭＳ 明朝" w:hAnsi="ＭＳ 明朝"/>
          <w:sz w:val="24"/>
          <w:szCs w:val="24"/>
        </w:rPr>
        <w:t>行い、2018年（平成30年）３月に公表した。また、</w:t>
      </w:r>
      <w:r w:rsidRPr="00E66C99">
        <w:rPr>
          <w:rFonts w:ascii="ＭＳ 明朝" w:eastAsia="ＭＳ 明朝" w:hAnsi="ＭＳ 明朝" w:hint="eastAsia"/>
          <w:sz w:val="24"/>
          <w:szCs w:val="24"/>
        </w:rPr>
        <w:t>デジタル</w:t>
      </w:r>
      <w:r w:rsidRPr="00E66C99">
        <w:rPr>
          <w:rFonts w:ascii="ＭＳ 明朝" w:eastAsia="ＭＳ 明朝" w:hAnsi="ＭＳ 明朝"/>
          <w:sz w:val="24"/>
          <w:szCs w:val="24"/>
        </w:rPr>
        <w:t>技術を活用して書面・対面なしで取引を完結させている事例集を取りまとめ、2018年（平成30年）３月に公表した。</w:t>
      </w:r>
    </w:p>
    <w:p w14:paraId="3D6B85CC" w14:textId="5723D5B2" w:rsidR="00111336" w:rsidRPr="00E66C99" w:rsidRDefault="00111336" w:rsidP="00DB5852">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社会全体のデジタル化を実現するためには、行政手続にとどまらず、民間手続のオンライン化を進めることが重要である。</w:t>
      </w:r>
      <w:r w:rsidR="00DE0F6A" w:rsidRPr="00E66C99">
        <w:rPr>
          <w:rFonts w:ascii="ＭＳ 明朝" w:eastAsia="ＭＳ 明朝" w:hAnsi="ＭＳ 明朝" w:hint="eastAsia"/>
          <w:sz w:val="24"/>
          <w:szCs w:val="24"/>
        </w:rPr>
        <w:t>そのため、</w:t>
      </w:r>
      <w:r w:rsidRPr="00E66C99">
        <w:rPr>
          <w:rFonts w:ascii="ＭＳ 明朝" w:eastAsia="ＭＳ 明朝" w:hAnsi="ＭＳ 明朝" w:hint="eastAsia"/>
          <w:sz w:val="24"/>
          <w:szCs w:val="24"/>
        </w:rPr>
        <w:t>デジタル手続法においては、国に対し</w:t>
      </w:r>
      <w:r w:rsidR="00DE0F6A" w:rsidRPr="00E66C99">
        <w:rPr>
          <w:rFonts w:ascii="ＭＳ 明朝" w:eastAsia="ＭＳ 明朝" w:hAnsi="ＭＳ 明朝" w:hint="eastAsia"/>
          <w:sz w:val="24"/>
          <w:szCs w:val="24"/>
        </w:rPr>
        <w:t>て</w:t>
      </w:r>
      <w:r w:rsidRPr="00E66C99">
        <w:rPr>
          <w:rFonts w:ascii="ＭＳ 明朝" w:eastAsia="ＭＳ 明朝" w:hAnsi="ＭＳ 明朝" w:hint="eastAsia"/>
          <w:sz w:val="24"/>
          <w:szCs w:val="24"/>
        </w:rPr>
        <w:t>、民間事業者による情報提供が適正になされるよう指導することや、オンライン取引における注意点の一般消費者への啓発活動の実施といった、民間手続におけるオンライン化の促進のための環境整備を義務付けるとともに、</w:t>
      </w:r>
      <w:r w:rsidR="00E16EE0" w:rsidRPr="00E66C99">
        <w:rPr>
          <w:rFonts w:ascii="ＭＳ 明朝" w:eastAsia="ＭＳ 明朝" w:hAnsi="ＭＳ 明朝" w:hint="eastAsia"/>
          <w:sz w:val="24"/>
          <w:szCs w:val="24"/>
        </w:rPr>
        <w:t>デジタル</w:t>
      </w:r>
      <w:r w:rsidRPr="00E66C99">
        <w:rPr>
          <w:rFonts w:ascii="ＭＳ 明朝" w:eastAsia="ＭＳ 明朝" w:hAnsi="ＭＳ 明朝" w:hint="eastAsia"/>
          <w:sz w:val="24"/>
          <w:szCs w:val="24"/>
        </w:rPr>
        <w:t>技術の安全かつ適正な利用に支障がないと認める場合には、法令に</w:t>
      </w:r>
      <w:r w:rsidRPr="00E66C99">
        <w:rPr>
          <w:rFonts w:ascii="ＭＳ 明朝" w:eastAsia="ＭＳ 明朝" w:hAnsi="ＭＳ 明朝"/>
          <w:sz w:val="24"/>
          <w:szCs w:val="24"/>
        </w:rPr>
        <w:t>基づく</w:t>
      </w:r>
      <w:r w:rsidRPr="00E66C99">
        <w:rPr>
          <w:rFonts w:ascii="ＭＳ 明朝" w:eastAsia="ＭＳ 明朝" w:hAnsi="ＭＳ 明朝" w:hint="eastAsia"/>
          <w:sz w:val="24"/>
          <w:szCs w:val="24"/>
        </w:rPr>
        <w:t>民間手続をオンラインで行うことが可能となるよう法制上の措置を講ずることを義務付けている。</w:t>
      </w:r>
    </w:p>
    <w:p w14:paraId="3A2BB412" w14:textId="547330D8" w:rsidR="00111336" w:rsidRPr="00E66C99" w:rsidRDefault="00111336" w:rsidP="00A25783">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各府省は</w:t>
      </w:r>
      <w:r w:rsidRPr="00E66C99">
        <w:rPr>
          <w:rFonts w:ascii="ＭＳ 明朝" w:eastAsia="ＭＳ 明朝" w:hAnsi="ＭＳ 明朝"/>
          <w:sz w:val="24"/>
          <w:szCs w:val="24"/>
        </w:rPr>
        <w:t>、デジタル</w:t>
      </w:r>
      <w:r w:rsidRPr="00E66C99">
        <w:rPr>
          <w:rFonts w:ascii="ＭＳ 明朝" w:eastAsia="ＭＳ 明朝" w:hAnsi="ＭＳ 明朝" w:hint="eastAsia"/>
          <w:sz w:val="24"/>
          <w:szCs w:val="24"/>
        </w:rPr>
        <w:t>手続</w:t>
      </w:r>
      <w:r w:rsidRPr="00E66C99">
        <w:rPr>
          <w:rFonts w:ascii="ＭＳ 明朝" w:eastAsia="ＭＳ 明朝" w:hAnsi="ＭＳ 明朝"/>
          <w:sz w:val="24"/>
          <w:szCs w:val="24"/>
        </w:rPr>
        <w:t>法に基づ</w:t>
      </w:r>
      <w:r w:rsidRPr="00E66C99">
        <w:rPr>
          <w:rFonts w:ascii="ＭＳ 明朝" w:eastAsia="ＭＳ 明朝" w:hAnsi="ＭＳ 明朝" w:hint="eastAsia"/>
          <w:sz w:val="24"/>
          <w:szCs w:val="24"/>
        </w:rPr>
        <w:t>き、</w:t>
      </w:r>
      <w:r w:rsidRPr="00E66C99">
        <w:rPr>
          <w:rFonts w:ascii="ＭＳ 明朝" w:eastAsia="ＭＳ 明朝" w:hAnsi="ＭＳ 明朝"/>
          <w:sz w:val="24"/>
          <w:szCs w:val="24"/>
        </w:rPr>
        <w:t>法令</w:t>
      </w:r>
      <w:r w:rsidRPr="00E66C99">
        <w:rPr>
          <w:rFonts w:ascii="ＭＳ 明朝" w:eastAsia="ＭＳ 明朝" w:hAnsi="ＭＳ 明朝" w:hint="eastAsia"/>
          <w:sz w:val="24"/>
          <w:szCs w:val="24"/>
        </w:rPr>
        <w:t>に</w:t>
      </w:r>
      <w:r w:rsidRPr="00E66C99">
        <w:rPr>
          <w:rFonts w:ascii="ＭＳ 明朝" w:eastAsia="ＭＳ 明朝" w:hAnsi="ＭＳ 明朝"/>
          <w:sz w:val="24"/>
          <w:szCs w:val="24"/>
        </w:rPr>
        <w:t>基づく民間手続のオンライン化に向けた検討状況を、各府省中長期計画に</w:t>
      </w:r>
      <w:r w:rsidRPr="00E66C99">
        <w:rPr>
          <w:rFonts w:ascii="ＭＳ 明朝" w:eastAsia="ＭＳ 明朝" w:hAnsi="ＭＳ 明朝" w:hint="eastAsia"/>
          <w:sz w:val="24"/>
          <w:szCs w:val="24"/>
        </w:rPr>
        <w:t>記載</w:t>
      </w:r>
      <w:r w:rsidRPr="00E66C99">
        <w:rPr>
          <w:rFonts w:ascii="ＭＳ 明朝" w:eastAsia="ＭＳ 明朝" w:hAnsi="ＭＳ 明朝"/>
          <w:sz w:val="24"/>
          <w:szCs w:val="24"/>
        </w:rPr>
        <w:t>する</w:t>
      </w:r>
      <w:r w:rsidRPr="00E66C99">
        <w:rPr>
          <w:rFonts w:ascii="ＭＳ 明朝" w:eastAsia="ＭＳ 明朝" w:hAnsi="ＭＳ 明朝" w:hint="eastAsia"/>
          <w:sz w:val="24"/>
          <w:szCs w:val="24"/>
        </w:rPr>
        <w:t>。</w:t>
      </w:r>
    </w:p>
    <w:p w14:paraId="44A7D879" w14:textId="455A8564" w:rsidR="00111336" w:rsidRPr="00E66C99" w:rsidRDefault="00111336" w:rsidP="00A25783">
      <w:pPr>
        <w:ind w:firstLineChars="100" w:firstLine="240"/>
        <w:rPr>
          <w:rFonts w:ascii="ＭＳ 明朝" w:eastAsia="ＭＳ 明朝" w:hAnsi="ＭＳ 明朝"/>
          <w:sz w:val="24"/>
          <w:szCs w:val="24"/>
        </w:rPr>
      </w:pPr>
      <w:r w:rsidRPr="00E66C99">
        <w:rPr>
          <w:rFonts w:ascii="ＭＳ 明朝" w:eastAsia="ＭＳ 明朝" w:hAnsi="ＭＳ 明朝" w:hint="eastAsia"/>
          <w:sz w:val="24"/>
          <w:szCs w:val="24"/>
        </w:rPr>
        <w:t>内閣官房は</w:t>
      </w:r>
      <w:r w:rsidRPr="00E66C99">
        <w:rPr>
          <w:rFonts w:ascii="ＭＳ 明朝" w:eastAsia="ＭＳ 明朝" w:hAnsi="ＭＳ 明朝"/>
          <w:sz w:val="24"/>
          <w:szCs w:val="24"/>
        </w:rPr>
        <w:t>、民間手続のオンライン化の取組が政府全体で推進されるように、</w:t>
      </w:r>
      <w:r w:rsidR="00147ECB" w:rsidRPr="00E66C99">
        <w:rPr>
          <w:rFonts w:ascii="ＭＳ 明朝" w:eastAsia="ＭＳ 明朝" w:hAnsi="ＭＳ 明朝" w:hint="eastAsia"/>
          <w:sz w:val="24"/>
          <w:szCs w:val="24"/>
        </w:rPr>
        <w:t>その</w:t>
      </w:r>
      <w:r w:rsidRPr="00E66C99">
        <w:rPr>
          <w:rFonts w:ascii="ＭＳ 明朝" w:eastAsia="ＭＳ 明朝" w:hAnsi="ＭＳ 明朝"/>
          <w:sz w:val="24"/>
          <w:szCs w:val="24"/>
        </w:rPr>
        <w:t>進捗</w:t>
      </w:r>
      <w:r w:rsidR="00147ECB" w:rsidRPr="00E66C99">
        <w:rPr>
          <w:rFonts w:ascii="ＭＳ 明朝" w:eastAsia="ＭＳ 明朝" w:hAnsi="ＭＳ 明朝" w:hint="eastAsia"/>
          <w:sz w:val="24"/>
          <w:szCs w:val="24"/>
        </w:rPr>
        <w:t>状況</w:t>
      </w:r>
      <w:r w:rsidRPr="00E66C99">
        <w:rPr>
          <w:rFonts w:ascii="ＭＳ 明朝" w:eastAsia="ＭＳ 明朝" w:hAnsi="ＭＳ 明朝"/>
          <w:sz w:val="24"/>
          <w:szCs w:val="24"/>
        </w:rPr>
        <w:t>を確認し、フォローアップを行う。</w:t>
      </w:r>
    </w:p>
    <w:p w14:paraId="16C05AFA" w14:textId="4ECAF6B7" w:rsidR="00D90844" w:rsidRPr="00E66C99" w:rsidRDefault="00147223" w:rsidP="004747B1">
      <w:pPr>
        <w:rPr>
          <w:rFonts w:ascii="ＭＳ 明朝" w:eastAsia="ＭＳ 明朝" w:hAnsi="ＭＳ 明朝"/>
          <w:sz w:val="24"/>
          <w:szCs w:val="24"/>
        </w:rPr>
      </w:pPr>
      <w:r w:rsidRPr="00E66C99">
        <w:rPr>
          <w:rFonts w:ascii="ＭＳ 明朝" w:eastAsia="ＭＳ 明朝" w:hAnsi="ＭＳ 明朝"/>
          <w:sz w:val="24"/>
          <w:szCs w:val="24"/>
        </w:rPr>
        <w:br w:type="page"/>
      </w:r>
    </w:p>
    <w:p w14:paraId="342BFA51" w14:textId="7FE69A09" w:rsidR="00CB4880" w:rsidRPr="00E66C99" w:rsidRDefault="00D90844" w:rsidP="00FD74C3">
      <w:pPr>
        <w:pStyle w:val="1"/>
        <w:rPr>
          <w:rFonts w:ascii="ＭＳ 明朝" w:hAnsi="ＭＳ 明朝"/>
          <w:b/>
          <w:szCs w:val="24"/>
        </w:rPr>
      </w:pPr>
      <w:bookmarkStart w:id="100" w:name="_Toc26812210"/>
      <w:r w:rsidRPr="00E66C99">
        <w:rPr>
          <w:rFonts w:ascii="ＭＳ 明朝" w:hAnsi="ＭＳ 明朝"/>
          <w:b/>
          <w:szCs w:val="24"/>
        </w:rPr>
        <w:lastRenderedPageBreak/>
        <w:t xml:space="preserve">13 </w:t>
      </w:r>
      <w:r w:rsidR="00CB4880" w:rsidRPr="00E66C99">
        <w:rPr>
          <w:rFonts w:ascii="ＭＳ 明朝" w:hAnsi="ＭＳ 明朝"/>
          <w:b/>
          <w:szCs w:val="24"/>
        </w:rPr>
        <w:t>フォローアップと見直し</w:t>
      </w:r>
      <w:bookmarkEnd w:id="100"/>
    </w:p>
    <w:p w14:paraId="162ED111" w14:textId="41C725D0"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デジタル・ガバメントの実現に向けた取組を政府全体として着実に進めていくため、行政手続等の棚卸を継続的に実施し、本計画及び各府省中長期計画の両者を一体として取組を進める。取組に当たっては、</w:t>
      </w:r>
      <w:r w:rsidR="00716D09" w:rsidRPr="00E66C99">
        <w:rPr>
          <w:rFonts w:ascii="ＭＳ 明朝" w:eastAsia="ＭＳ 明朝" w:hAnsi="ＭＳ 明朝"/>
          <w:sz w:val="24"/>
          <w:szCs w:val="24"/>
        </w:rPr>
        <w:t>PJ</w:t>
      </w:r>
      <w:r w:rsidR="00594D48" w:rsidRPr="00E66C99">
        <w:rPr>
          <w:rFonts w:ascii="ＭＳ 明朝" w:eastAsia="ＭＳ 明朝" w:hAnsi="ＭＳ 明朝" w:hint="eastAsia"/>
          <w:sz w:val="24"/>
          <w:szCs w:val="24"/>
        </w:rPr>
        <w:t>管理</w:t>
      </w:r>
      <w:r w:rsidR="00716D09" w:rsidRPr="00E66C99">
        <w:rPr>
          <w:rFonts w:ascii="ＭＳ 明朝" w:eastAsia="ＭＳ 明朝" w:hAnsi="ＭＳ 明朝" w:hint="eastAsia"/>
          <w:sz w:val="24"/>
          <w:szCs w:val="24"/>
        </w:rPr>
        <w:t>強化方針</w:t>
      </w:r>
      <w:r w:rsidRPr="00E66C99">
        <w:rPr>
          <w:rFonts w:ascii="ＭＳ 明朝" w:eastAsia="ＭＳ 明朝" w:hAnsi="ＭＳ 明朝" w:hint="eastAsia"/>
          <w:sz w:val="24"/>
          <w:szCs w:val="24"/>
        </w:rPr>
        <w:t>によるガバナンスを徹底しつつ、高速な</w:t>
      </w:r>
      <w:r w:rsidRPr="00E66C99">
        <w:rPr>
          <w:rFonts w:ascii="ＭＳ 明朝" w:eastAsia="ＭＳ 明朝" w:hAnsi="ＭＳ 明朝"/>
          <w:sz w:val="24"/>
          <w:szCs w:val="24"/>
        </w:rPr>
        <w:t>PDCAサイクルの推進による改善を繰り返しながら、「サービス設計12</w:t>
      </w:r>
      <w:r w:rsidR="00A87580" w:rsidRPr="00E66C99">
        <w:rPr>
          <w:rFonts w:ascii="ＭＳ 明朝" w:eastAsia="ＭＳ 明朝" w:hAnsi="ＭＳ 明朝"/>
          <w:sz w:val="24"/>
          <w:szCs w:val="24"/>
        </w:rPr>
        <w:t>箇条」や</w:t>
      </w:r>
      <w:r w:rsidR="00A87580" w:rsidRPr="00E66C99">
        <w:rPr>
          <w:rFonts w:ascii="ＭＳ 明朝" w:eastAsia="ＭＳ 明朝" w:hAnsi="ＭＳ 明朝" w:hint="eastAsia"/>
          <w:sz w:val="24"/>
          <w:szCs w:val="24"/>
        </w:rPr>
        <w:t>費用</w:t>
      </w:r>
      <w:r w:rsidRPr="00E66C99">
        <w:rPr>
          <w:rFonts w:ascii="ＭＳ 明朝" w:eastAsia="ＭＳ 明朝" w:hAnsi="ＭＳ 明朝"/>
          <w:sz w:val="24"/>
          <w:szCs w:val="24"/>
        </w:rPr>
        <w:t>対効果等の観点から施策のフォローアップ及び見直しを実施し、スケジュールの詳細化やKPIの見直しを随時行っていく。なお、フォローアップの際には、当該時点における課題等についてもしっかりと</w:t>
      </w:r>
      <w:r w:rsidRPr="00E66C99">
        <w:rPr>
          <w:rFonts w:ascii="ＭＳ 明朝" w:eastAsia="ＭＳ 明朝" w:hAnsi="ＭＳ 明朝" w:hint="eastAsia"/>
          <w:sz w:val="24"/>
          <w:szCs w:val="24"/>
        </w:rPr>
        <w:t>把握し、進捗が芳しくない場合は、その理由についても明らかにするとともに、状況の好転を図る。</w:t>
      </w:r>
    </w:p>
    <w:p w14:paraId="1DF06AA5" w14:textId="65A0BA0E"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また、政府全体で進めるべき施策については、政府</w:t>
      </w:r>
      <w:r w:rsidRPr="00E66C99">
        <w:rPr>
          <w:rFonts w:ascii="ＭＳ 明朝" w:eastAsia="ＭＳ 明朝" w:hAnsi="ＭＳ 明朝"/>
          <w:sz w:val="24"/>
          <w:szCs w:val="24"/>
        </w:rPr>
        <w:t>CIOによる進捗状況の把握を実施し、少なくとも年１回、重要な施策については更に</w:t>
      </w:r>
      <w:r w:rsidR="001908B0">
        <w:rPr>
          <w:rFonts w:ascii="ＭＳ 明朝" w:eastAsia="ＭＳ 明朝" w:hAnsi="ＭＳ 明朝" w:hint="eastAsia"/>
          <w:sz w:val="24"/>
          <w:szCs w:val="24"/>
        </w:rPr>
        <w:t>高い</w:t>
      </w:r>
      <w:r w:rsidRPr="00E66C99">
        <w:rPr>
          <w:rFonts w:ascii="ＭＳ 明朝" w:eastAsia="ＭＳ 明朝" w:hAnsi="ＭＳ 明朝"/>
          <w:sz w:val="24"/>
          <w:szCs w:val="24"/>
        </w:rPr>
        <w:t>頻度で取組状況の評価を行い、内容の適切な見直し、段階的な拡充及び詳細化を行う。</w:t>
      </w:r>
    </w:p>
    <w:p w14:paraId="63D5722B" w14:textId="15956B39" w:rsidR="004275FD"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各府省の施策については、各府省</w:t>
      </w:r>
      <w:r w:rsidRPr="00E66C99">
        <w:rPr>
          <w:rFonts w:ascii="ＭＳ 明朝" w:eastAsia="ＭＳ 明朝" w:hAnsi="ＭＳ 明朝"/>
          <w:sz w:val="24"/>
          <w:szCs w:val="24"/>
        </w:rPr>
        <w:t>CIO及び副CIOのリーダーシップの下、政府CIO補佐官の助言を得つつ、PMOにおいて進捗状況の把握を実施し、PJMOと密接に連携しながらプロジェクトを実施する。また、少なくとも年１回、重要な施策については更に</w:t>
      </w:r>
      <w:r w:rsidR="00DB41D0" w:rsidRPr="00E66C99">
        <w:rPr>
          <w:rFonts w:ascii="ＭＳ 明朝" w:eastAsia="ＭＳ 明朝" w:hAnsi="ＭＳ 明朝" w:hint="eastAsia"/>
          <w:sz w:val="24"/>
          <w:szCs w:val="24"/>
        </w:rPr>
        <w:t>高い</w:t>
      </w:r>
      <w:r w:rsidRPr="00E66C99">
        <w:rPr>
          <w:rFonts w:ascii="ＭＳ 明朝" w:eastAsia="ＭＳ 明朝" w:hAnsi="ＭＳ 明朝"/>
          <w:sz w:val="24"/>
          <w:szCs w:val="24"/>
        </w:rPr>
        <w:t>頻度で</w:t>
      </w:r>
      <w:r w:rsidR="00DB41D0" w:rsidRPr="00E66C99">
        <w:rPr>
          <w:rFonts w:ascii="ＭＳ 明朝" w:eastAsia="ＭＳ 明朝" w:hAnsi="ＭＳ 明朝" w:hint="eastAsia"/>
          <w:sz w:val="24"/>
          <w:szCs w:val="24"/>
        </w:rPr>
        <w:t>、</w:t>
      </w:r>
      <w:r w:rsidRPr="00E66C99">
        <w:rPr>
          <w:rFonts w:ascii="ＭＳ 明朝" w:eastAsia="ＭＳ 明朝" w:hAnsi="ＭＳ 明朝"/>
          <w:sz w:val="24"/>
          <w:szCs w:val="24"/>
        </w:rPr>
        <w:t>各府省において取組状況の評価を行い、内容の適切な見直し、段階的な拡充及び詳細化を行う。</w:t>
      </w:r>
    </w:p>
    <w:p w14:paraId="42DF6944" w14:textId="15EA37EF" w:rsidR="00A25783" w:rsidRPr="00E66C99" w:rsidRDefault="00CB4880" w:rsidP="00DB5852">
      <w:pPr>
        <w:ind w:firstLineChars="100" w:firstLine="240"/>
        <w:rPr>
          <w:rFonts w:ascii="ＭＳ 明朝" w:eastAsia="ＭＳ 明朝" w:hAnsi="ＭＳ 明朝"/>
          <w:sz w:val="24"/>
          <w:szCs w:val="24"/>
        </w:rPr>
      </w:pPr>
      <w:r w:rsidRPr="00E66C99">
        <w:rPr>
          <w:rFonts w:ascii="ＭＳ 明朝" w:eastAsia="ＭＳ 明朝" w:hAnsi="ＭＳ 明朝"/>
          <w:sz w:val="24"/>
          <w:szCs w:val="24"/>
        </w:rPr>
        <w:t>内閣官房及び総務省は、毎年度、各府省中長期計画の取組状況について取りまとめ、CIO連絡会議に報告する。</w:t>
      </w:r>
    </w:p>
    <w:p w14:paraId="6293C28D" w14:textId="100284DE" w:rsidR="00716D09" w:rsidRPr="00E66C99" w:rsidRDefault="00716D09"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w:t>
      </w:r>
      <w:r w:rsidRPr="00E66C99">
        <w:rPr>
          <w:rFonts w:ascii="ＭＳ 明朝" w:eastAsia="ＭＳ 明朝" w:hAnsi="ＭＳ 明朝"/>
          <w:sz w:val="24"/>
          <w:szCs w:val="24"/>
        </w:rPr>
        <w:t>こうし</w:t>
      </w:r>
      <w:r w:rsidRPr="00E66C99">
        <w:rPr>
          <w:rFonts w:ascii="ＭＳ 明朝" w:eastAsia="ＭＳ 明朝" w:hAnsi="ＭＳ 明朝" w:hint="eastAsia"/>
          <w:sz w:val="24"/>
          <w:szCs w:val="24"/>
        </w:rPr>
        <w:t>たフォローアップを踏まえ</w:t>
      </w:r>
      <w:r w:rsidRPr="00E66C99">
        <w:rPr>
          <w:rFonts w:ascii="ＭＳ 明朝" w:eastAsia="ＭＳ 明朝" w:hAnsi="ＭＳ 明朝"/>
          <w:sz w:val="24"/>
          <w:szCs w:val="24"/>
        </w:rPr>
        <w:t>、</w:t>
      </w:r>
      <w:r w:rsidR="0095436E" w:rsidRPr="00E66C99">
        <w:rPr>
          <w:rFonts w:ascii="ＭＳ 明朝" w:eastAsia="ＭＳ 明朝" w:hAnsi="ＭＳ 明朝" w:hint="eastAsia"/>
          <w:sz w:val="24"/>
          <w:szCs w:val="24"/>
        </w:rPr>
        <w:t>必要に応じて</w:t>
      </w:r>
      <w:r w:rsidR="00B00D5A" w:rsidRPr="00E66C99">
        <w:rPr>
          <w:rFonts w:ascii="ＭＳ 明朝" w:eastAsia="ＭＳ 明朝" w:hAnsi="ＭＳ 明朝" w:hint="eastAsia"/>
          <w:sz w:val="24"/>
          <w:szCs w:val="24"/>
        </w:rPr>
        <w:t>随時</w:t>
      </w:r>
      <w:r w:rsidR="00DB41D0" w:rsidRPr="00E66C99">
        <w:rPr>
          <w:rFonts w:ascii="ＭＳ 明朝" w:eastAsia="ＭＳ 明朝" w:hAnsi="ＭＳ 明朝" w:hint="eastAsia"/>
          <w:sz w:val="24"/>
          <w:szCs w:val="24"/>
        </w:rPr>
        <w:t>、</w:t>
      </w:r>
      <w:r w:rsidR="00DB41D0" w:rsidRPr="00E66C99">
        <w:rPr>
          <w:rFonts w:ascii="ＭＳ 明朝" w:eastAsia="ＭＳ 明朝" w:hAnsi="ＭＳ 明朝"/>
          <w:sz w:val="24"/>
          <w:szCs w:val="24"/>
        </w:rPr>
        <w:t>本計画の</w:t>
      </w:r>
      <w:r w:rsidR="0095436E" w:rsidRPr="00E66C99">
        <w:rPr>
          <w:rFonts w:ascii="ＭＳ 明朝" w:eastAsia="ＭＳ 明朝" w:hAnsi="ＭＳ 明朝" w:hint="eastAsia"/>
          <w:sz w:val="24"/>
          <w:szCs w:val="24"/>
        </w:rPr>
        <w:t>改定</w:t>
      </w:r>
      <w:r w:rsidRPr="00E66C99">
        <w:rPr>
          <w:rFonts w:ascii="ＭＳ 明朝" w:eastAsia="ＭＳ 明朝" w:hAnsi="ＭＳ 明朝" w:hint="eastAsia"/>
          <w:sz w:val="24"/>
          <w:szCs w:val="24"/>
        </w:rPr>
        <w:t>を</w:t>
      </w:r>
      <w:r w:rsidRPr="00E66C99">
        <w:rPr>
          <w:rFonts w:ascii="ＭＳ 明朝" w:eastAsia="ＭＳ 明朝" w:hAnsi="ＭＳ 明朝"/>
          <w:sz w:val="24"/>
          <w:szCs w:val="24"/>
        </w:rPr>
        <w:t>行う</w:t>
      </w:r>
      <w:r w:rsidR="005F55A5" w:rsidRPr="00E66C99">
        <w:rPr>
          <w:rFonts w:ascii="ＭＳ 明朝" w:eastAsia="ＭＳ 明朝" w:hAnsi="ＭＳ 明朝" w:hint="eastAsia"/>
          <w:sz w:val="24"/>
          <w:szCs w:val="24"/>
        </w:rPr>
        <w:t>。</w:t>
      </w:r>
      <w:r w:rsidR="00392998" w:rsidRPr="00E66C99">
        <w:rPr>
          <w:rFonts w:ascii="ＭＳ 明朝" w:eastAsia="ＭＳ 明朝" w:hAnsi="ＭＳ 明朝" w:hint="eastAsia"/>
          <w:sz w:val="24"/>
          <w:szCs w:val="24"/>
        </w:rPr>
        <w:t>改定については</w:t>
      </w:r>
      <w:r w:rsidR="00392998" w:rsidRPr="00E66C99">
        <w:rPr>
          <w:rFonts w:ascii="ＭＳ 明朝" w:eastAsia="ＭＳ 明朝" w:hAnsi="ＭＳ 明朝"/>
          <w:sz w:val="24"/>
          <w:szCs w:val="24"/>
        </w:rPr>
        <w:t>、</w:t>
      </w:r>
      <w:r w:rsidR="0095436E" w:rsidRPr="00E66C99">
        <w:rPr>
          <w:rFonts w:ascii="ＭＳ 明朝" w:eastAsia="ＭＳ 明朝" w:hAnsi="ＭＳ 明朝"/>
          <w:sz w:val="24"/>
          <w:szCs w:val="24"/>
        </w:rPr>
        <w:t>社会状況に</w:t>
      </w:r>
      <w:r w:rsidR="0095436E" w:rsidRPr="00E66C99">
        <w:rPr>
          <w:rFonts w:ascii="ＭＳ 明朝" w:eastAsia="ＭＳ 明朝" w:hAnsi="ＭＳ 明朝" w:hint="eastAsia"/>
          <w:sz w:val="24"/>
          <w:szCs w:val="24"/>
        </w:rPr>
        <w:t>合わせた実効的な</w:t>
      </w:r>
      <w:r w:rsidR="0095436E" w:rsidRPr="00E66C99">
        <w:rPr>
          <w:rFonts w:ascii="ＭＳ 明朝" w:eastAsia="ＭＳ 明朝" w:hAnsi="ＭＳ 明朝"/>
          <w:sz w:val="24"/>
          <w:szCs w:val="24"/>
        </w:rPr>
        <w:t>計画とするために、少なくとも年１</w:t>
      </w:r>
      <w:r w:rsidR="0095436E" w:rsidRPr="00E66C99">
        <w:rPr>
          <w:rFonts w:ascii="ＭＳ 明朝" w:eastAsia="ＭＳ 明朝" w:hAnsi="ＭＳ 明朝" w:hint="eastAsia"/>
          <w:sz w:val="24"/>
          <w:szCs w:val="24"/>
        </w:rPr>
        <w:t>回</w:t>
      </w:r>
      <w:r w:rsidR="00DB41D0" w:rsidRPr="00E66C99">
        <w:rPr>
          <w:rFonts w:ascii="ＭＳ 明朝" w:eastAsia="ＭＳ 明朝" w:hAnsi="ＭＳ 明朝" w:hint="eastAsia"/>
          <w:sz w:val="24"/>
          <w:szCs w:val="24"/>
        </w:rPr>
        <w:t>の</w:t>
      </w:r>
      <w:r w:rsidR="0095436E" w:rsidRPr="00E66C99">
        <w:rPr>
          <w:rFonts w:ascii="ＭＳ 明朝" w:eastAsia="ＭＳ 明朝" w:hAnsi="ＭＳ 明朝" w:hint="eastAsia"/>
          <w:sz w:val="24"/>
          <w:szCs w:val="24"/>
        </w:rPr>
        <w:t>改定を行う</w:t>
      </w:r>
      <w:r w:rsidR="005F55A5" w:rsidRPr="00E66C99">
        <w:rPr>
          <w:rFonts w:ascii="ＭＳ 明朝" w:eastAsia="ＭＳ 明朝" w:hAnsi="ＭＳ 明朝" w:hint="eastAsia"/>
          <w:sz w:val="24"/>
          <w:szCs w:val="24"/>
        </w:rPr>
        <w:t>。</w:t>
      </w:r>
    </w:p>
    <w:p w14:paraId="34B60CB7" w14:textId="620E9AE1" w:rsidR="00CB4880" w:rsidRPr="00E66C99" w:rsidRDefault="00CB4880" w:rsidP="00FD74C3">
      <w:pPr>
        <w:rPr>
          <w:rFonts w:ascii="ＭＳ 明朝" w:eastAsia="ＭＳ 明朝" w:hAnsi="ＭＳ 明朝"/>
          <w:sz w:val="24"/>
          <w:szCs w:val="24"/>
        </w:rPr>
      </w:pPr>
      <w:r w:rsidRPr="00E66C99">
        <w:rPr>
          <w:rFonts w:ascii="ＭＳ 明朝" w:eastAsia="ＭＳ 明朝" w:hAnsi="ＭＳ 明朝" w:hint="eastAsia"/>
          <w:sz w:val="24"/>
          <w:szCs w:val="24"/>
        </w:rPr>
        <w:t xml:space="preserve">　なお、「世界最先端デジタル国家創造宣言・官民データ活用推進基本計画」（</w:t>
      </w:r>
      <w:r w:rsidR="00E40F27" w:rsidRPr="00E66C99">
        <w:rPr>
          <w:rFonts w:ascii="ＭＳ 明朝" w:eastAsia="ＭＳ 明朝" w:hAnsi="ＭＳ 明朝" w:hint="eastAsia"/>
          <w:sz w:val="24"/>
          <w:szCs w:val="24"/>
        </w:rPr>
        <w:t>令和元</w:t>
      </w:r>
      <w:r w:rsidRPr="00E66C99">
        <w:rPr>
          <w:rFonts w:ascii="ＭＳ 明朝" w:eastAsia="ＭＳ 明朝" w:hAnsi="ＭＳ 明朝"/>
          <w:sz w:val="24"/>
          <w:szCs w:val="24"/>
        </w:rPr>
        <w:t>年６月</w:t>
      </w:r>
      <w:r w:rsidR="00D83A0F">
        <w:rPr>
          <w:rFonts w:ascii="ＭＳ 明朝" w:eastAsia="ＭＳ 明朝" w:hAnsi="ＭＳ 明朝" w:hint="eastAsia"/>
          <w:sz w:val="24"/>
          <w:szCs w:val="24"/>
        </w:rPr>
        <w:t>14</w:t>
      </w:r>
      <w:r w:rsidRPr="00E66C99">
        <w:rPr>
          <w:rFonts w:ascii="ＭＳ 明朝" w:eastAsia="ＭＳ 明朝" w:hAnsi="ＭＳ 明朝"/>
          <w:sz w:val="24"/>
          <w:szCs w:val="24"/>
        </w:rPr>
        <w:t>日閣議決定）に基づく施策のうち、本計画及び各府省中長期計画に記載されているものについては、本計画に定めるところによりフォローアップ及び見直しを行う。</w:t>
      </w:r>
    </w:p>
    <w:p w14:paraId="73B60956" w14:textId="47AF77C7" w:rsidR="007C2314" w:rsidRPr="00E66C99" w:rsidRDefault="007C2314" w:rsidP="00FD74C3">
      <w:pPr>
        <w:rPr>
          <w:rFonts w:ascii="ＭＳ 明朝" w:eastAsia="ＭＳ 明朝" w:hAnsi="ＭＳ 明朝"/>
          <w:sz w:val="24"/>
          <w:szCs w:val="24"/>
        </w:rPr>
      </w:pPr>
    </w:p>
    <w:p w14:paraId="514227A2" w14:textId="77777777" w:rsidR="00804C16" w:rsidRPr="00E66C99" w:rsidRDefault="00804C16" w:rsidP="00296778">
      <w:pPr>
        <w:pStyle w:val="1"/>
        <w:rPr>
          <w:rFonts w:ascii="ＭＳ 明朝" w:hAnsi="ＭＳ 明朝"/>
          <w:b/>
          <w:szCs w:val="24"/>
        </w:rPr>
      </w:pPr>
      <w:bookmarkStart w:id="101" w:name="_Toc26812211"/>
      <w:r w:rsidRPr="00E66C99">
        <w:rPr>
          <w:rFonts w:ascii="ＭＳ 明朝" w:hAnsi="ＭＳ 明朝" w:hint="eastAsia"/>
          <w:b/>
          <w:szCs w:val="24"/>
        </w:rPr>
        <w:t>改定</w:t>
      </w:r>
      <w:r w:rsidRPr="00E66C99">
        <w:rPr>
          <w:rFonts w:ascii="ＭＳ 明朝" w:hAnsi="ＭＳ 明朝"/>
          <w:b/>
          <w:szCs w:val="24"/>
        </w:rPr>
        <w:t>履歴</w:t>
      </w:r>
      <w:bookmarkEnd w:id="101"/>
    </w:p>
    <w:p w14:paraId="3192EE40" w14:textId="0B43116F" w:rsidR="00804C16" w:rsidRPr="00E66C99" w:rsidRDefault="00804C16" w:rsidP="00FD74C3">
      <w:pPr>
        <w:rPr>
          <w:rFonts w:ascii="ＭＳ 明朝" w:eastAsia="ＭＳ 明朝" w:hAnsi="ＭＳ 明朝"/>
          <w:sz w:val="24"/>
          <w:szCs w:val="24"/>
        </w:rPr>
      </w:pPr>
    </w:p>
    <w:p w14:paraId="270089FF" w14:textId="47FA9EAF" w:rsidR="00804C16" w:rsidRPr="00E66C99" w:rsidRDefault="00804C16" w:rsidP="00FD74C3">
      <w:pPr>
        <w:rPr>
          <w:rFonts w:ascii="ＭＳ 明朝" w:eastAsia="ＭＳ 明朝" w:hAnsi="ＭＳ 明朝"/>
          <w:sz w:val="24"/>
          <w:szCs w:val="24"/>
        </w:rPr>
      </w:pPr>
      <w:r w:rsidRPr="00E66C99">
        <w:rPr>
          <w:rFonts w:ascii="ＭＳ 明朝" w:eastAsia="ＭＳ 明朝" w:hAnsi="ＭＳ 明朝"/>
          <w:sz w:val="24"/>
          <w:szCs w:val="24"/>
        </w:rPr>
        <w:t>2018年（</w:t>
      </w:r>
      <w:r w:rsidRPr="00E66C99">
        <w:rPr>
          <w:rFonts w:ascii="ＭＳ 明朝" w:eastAsia="ＭＳ 明朝" w:hAnsi="ＭＳ 明朝" w:hint="eastAsia"/>
          <w:sz w:val="24"/>
          <w:szCs w:val="24"/>
        </w:rPr>
        <w:t>平成</w:t>
      </w:r>
      <w:r w:rsidR="00F03422" w:rsidRPr="00E66C99">
        <w:rPr>
          <w:rFonts w:ascii="ＭＳ 明朝" w:eastAsia="ＭＳ 明朝" w:hAnsi="ＭＳ 明朝" w:hint="eastAsia"/>
          <w:sz w:val="24"/>
          <w:szCs w:val="24"/>
        </w:rPr>
        <w:t>30</w:t>
      </w:r>
      <w:r w:rsidRPr="00E66C99">
        <w:rPr>
          <w:rFonts w:ascii="ＭＳ 明朝" w:eastAsia="ＭＳ 明朝" w:hAnsi="ＭＳ 明朝"/>
          <w:sz w:val="24"/>
          <w:szCs w:val="24"/>
        </w:rPr>
        <w:t>年）</w:t>
      </w:r>
      <w:r w:rsidR="006A4608" w:rsidRPr="00E66C99">
        <w:rPr>
          <w:rFonts w:ascii="ＭＳ 明朝" w:eastAsia="ＭＳ 明朝" w:hAnsi="ＭＳ 明朝"/>
          <w:sz w:val="24"/>
          <w:szCs w:val="24"/>
        </w:rPr>
        <w:t>1月</w:t>
      </w:r>
      <w:r w:rsidR="005A0CDA" w:rsidRPr="00E66C99">
        <w:rPr>
          <w:rFonts w:ascii="ＭＳ 明朝" w:eastAsia="ＭＳ 明朝" w:hAnsi="ＭＳ 明朝"/>
          <w:sz w:val="24"/>
          <w:szCs w:val="24"/>
        </w:rPr>
        <w:t>16</w:t>
      </w:r>
      <w:r w:rsidR="006A4608" w:rsidRPr="00E66C99">
        <w:rPr>
          <w:rFonts w:ascii="ＭＳ 明朝" w:eastAsia="ＭＳ 明朝" w:hAnsi="ＭＳ 明朝" w:hint="eastAsia"/>
          <w:sz w:val="24"/>
          <w:szCs w:val="24"/>
        </w:rPr>
        <w:t>日</w:t>
      </w:r>
      <w:r w:rsidR="0090015E" w:rsidRPr="00E66C99">
        <w:rPr>
          <w:rFonts w:ascii="ＭＳ 明朝" w:eastAsia="ＭＳ 明朝" w:hAnsi="ＭＳ 明朝" w:hint="eastAsia"/>
          <w:sz w:val="24"/>
          <w:szCs w:val="24"/>
        </w:rPr>
        <w:t xml:space="preserve">　</w:t>
      </w:r>
      <w:r w:rsidR="00086A18" w:rsidRPr="00E66C99">
        <w:rPr>
          <w:rFonts w:ascii="ＭＳ 明朝" w:eastAsia="ＭＳ 明朝" w:hAnsi="ＭＳ 明朝" w:hint="eastAsia"/>
          <w:sz w:val="24"/>
          <w:szCs w:val="24"/>
        </w:rPr>
        <w:t>初版</w:t>
      </w:r>
      <w:r w:rsidR="00086A18" w:rsidRPr="00E66C99">
        <w:rPr>
          <w:rFonts w:ascii="ＭＳ 明朝" w:eastAsia="ＭＳ 明朝" w:hAnsi="ＭＳ 明朝"/>
          <w:sz w:val="24"/>
          <w:szCs w:val="24"/>
        </w:rPr>
        <w:t xml:space="preserve">　</w:t>
      </w:r>
      <w:r w:rsidR="00044FCC" w:rsidRPr="00E66C99">
        <w:rPr>
          <w:rFonts w:ascii="ＭＳ 明朝" w:eastAsia="ＭＳ 明朝" w:hAnsi="ＭＳ 明朝" w:hint="eastAsia"/>
          <w:sz w:val="24"/>
          <w:szCs w:val="24"/>
        </w:rPr>
        <w:t>eガバメント</w:t>
      </w:r>
      <w:r w:rsidR="00086A18" w:rsidRPr="00E66C99">
        <w:rPr>
          <w:rFonts w:ascii="ＭＳ 明朝" w:eastAsia="ＭＳ 明朝" w:hAnsi="ＭＳ 明朝"/>
          <w:sz w:val="24"/>
          <w:szCs w:val="24"/>
        </w:rPr>
        <w:t>閣僚</w:t>
      </w:r>
      <w:r w:rsidR="00086A18" w:rsidRPr="00E66C99">
        <w:rPr>
          <w:rFonts w:ascii="ＭＳ 明朝" w:eastAsia="ＭＳ 明朝" w:hAnsi="ＭＳ 明朝" w:hint="eastAsia"/>
          <w:sz w:val="24"/>
          <w:szCs w:val="24"/>
        </w:rPr>
        <w:t>会議決定</w:t>
      </w:r>
    </w:p>
    <w:p w14:paraId="7073E5EB" w14:textId="74A66F12" w:rsidR="00804C16" w:rsidRPr="00E66C99" w:rsidRDefault="00804C16" w:rsidP="00FD74C3">
      <w:pPr>
        <w:rPr>
          <w:rFonts w:ascii="ＭＳ 明朝" w:eastAsia="ＭＳ 明朝" w:hAnsi="ＭＳ 明朝"/>
          <w:sz w:val="24"/>
          <w:szCs w:val="24"/>
        </w:rPr>
      </w:pPr>
      <w:r w:rsidRPr="00E66C99">
        <w:rPr>
          <w:rFonts w:ascii="ＭＳ 明朝" w:eastAsia="ＭＳ 明朝" w:hAnsi="ＭＳ 明朝"/>
          <w:sz w:val="24"/>
          <w:szCs w:val="24"/>
        </w:rPr>
        <w:t>2018年（</w:t>
      </w:r>
      <w:r w:rsidRPr="00E66C99">
        <w:rPr>
          <w:rFonts w:ascii="ＭＳ 明朝" w:eastAsia="ＭＳ 明朝" w:hAnsi="ＭＳ 明朝" w:hint="eastAsia"/>
          <w:sz w:val="24"/>
          <w:szCs w:val="24"/>
        </w:rPr>
        <w:t>平成</w:t>
      </w:r>
      <w:r w:rsidR="00F03422" w:rsidRPr="00E66C99">
        <w:rPr>
          <w:rFonts w:ascii="ＭＳ 明朝" w:eastAsia="ＭＳ 明朝" w:hAnsi="ＭＳ 明朝" w:hint="eastAsia"/>
          <w:sz w:val="24"/>
          <w:szCs w:val="24"/>
        </w:rPr>
        <w:t>30</w:t>
      </w:r>
      <w:r w:rsidRPr="00E66C99">
        <w:rPr>
          <w:rFonts w:ascii="ＭＳ 明朝" w:eastAsia="ＭＳ 明朝" w:hAnsi="ＭＳ 明朝" w:hint="eastAsia"/>
          <w:sz w:val="24"/>
          <w:szCs w:val="24"/>
        </w:rPr>
        <w:t>年</w:t>
      </w:r>
      <w:r w:rsidRPr="00E66C99">
        <w:rPr>
          <w:rFonts w:ascii="ＭＳ 明朝" w:eastAsia="ＭＳ 明朝" w:hAnsi="ＭＳ 明朝"/>
          <w:sz w:val="24"/>
          <w:szCs w:val="24"/>
        </w:rPr>
        <w:t>）7月20日</w:t>
      </w:r>
      <w:r w:rsidRPr="00E66C99">
        <w:rPr>
          <w:rFonts w:ascii="ＭＳ 明朝" w:eastAsia="ＭＳ 明朝" w:hAnsi="ＭＳ 明朝" w:hint="eastAsia"/>
          <w:sz w:val="24"/>
          <w:szCs w:val="24"/>
        </w:rPr>
        <w:t xml:space="preserve">　</w:t>
      </w:r>
      <w:r w:rsidRPr="00E66C99">
        <w:rPr>
          <w:rFonts w:ascii="ＭＳ 明朝" w:eastAsia="ＭＳ 明朝" w:hAnsi="ＭＳ 明朝"/>
          <w:sz w:val="24"/>
          <w:szCs w:val="24"/>
        </w:rPr>
        <w:t>改定</w:t>
      </w:r>
      <w:r w:rsidR="00086A18" w:rsidRPr="00E66C99">
        <w:rPr>
          <w:rFonts w:ascii="ＭＳ 明朝" w:eastAsia="ＭＳ 明朝" w:hAnsi="ＭＳ 明朝" w:hint="eastAsia"/>
          <w:sz w:val="24"/>
          <w:szCs w:val="24"/>
        </w:rPr>
        <w:t xml:space="preserve">　</w:t>
      </w:r>
      <w:r w:rsidR="00086A18" w:rsidRPr="00E66C99">
        <w:rPr>
          <w:rFonts w:ascii="ＭＳ 明朝" w:eastAsia="ＭＳ 明朝" w:hAnsi="ＭＳ 明朝"/>
          <w:sz w:val="24"/>
          <w:szCs w:val="24"/>
        </w:rPr>
        <w:t>デジタル・ガバメント閣僚</w:t>
      </w:r>
      <w:r w:rsidR="00086A18" w:rsidRPr="00E66C99">
        <w:rPr>
          <w:rFonts w:ascii="ＭＳ 明朝" w:eastAsia="ＭＳ 明朝" w:hAnsi="ＭＳ 明朝" w:hint="eastAsia"/>
          <w:sz w:val="24"/>
          <w:szCs w:val="24"/>
        </w:rPr>
        <w:t>会議決定</w:t>
      </w:r>
    </w:p>
    <w:p w14:paraId="2671789C" w14:textId="7D1CAFA9" w:rsidR="00804C16" w:rsidRPr="00E66C99" w:rsidRDefault="00804C16" w:rsidP="00FD74C3">
      <w:pPr>
        <w:rPr>
          <w:rFonts w:ascii="ＭＳ 明朝" w:eastAsia="ＭＳ 明朝" w:hAnsi="ＭＳ 明朝"/>
          <w:sz w:val="24"/>
          <w:szCs w:val="24"/>
        </w:rPr>
      </w:pPr>
      <w:r w:rsidRPr="00E66C99">
        <w:rPr>
          <w:rFonts w:ascii="ＭＳ 明朝" w:eastAsia="ＭＳ 明朝" w:hAnsi="ＭＳ 明朝"/>
          <w:sz w:val="24"/>
          <w:szCs w:val="24"/>
        </w:rPr>
        <w:t>2019年（</w:t>
      </w:r>
      <w:r w:rsidRPr="00E66C99">
        <w:rPr>
          <w:rFonts w:ascii="ＭＳ 明朝" w:eastAsia="ＭＳ 明朝" w:hAnsi="ＭＳ 明朝" w:hint="eastAsia"/>
          <w:sz w:val="24"/>
          <w:szCs w:val="24"/>
        </w:rPr>
        <w:t>令和元年</w:t>
      </w:r>
      <w:r w:rsidRPr="00E66C99">
        <w:rPr>
          <w:rFonts w:ascii="ＭＳ 明朝" w:eastAsia="ＭＳ 明朝" w:hAnsi="ＭＳ 明朝"/>
          <w:sz w:val="24"/>
          <w:szCs w:val="24"/>
        </w:rPr>
        <w:t>）12月</w:t>
      </w:r>
      <w:r w:rsidR="004E271C">
        <w:rPr>
          <w:rFonts w:ascii="ＭＳ 明朝" w:eastAsia="ＭＳ 明朝" w:hAnsi="ＭＳ 明朝" w:hint="eastAsia"/>
          <w:sz w:val="24"/>
          <w:szCs w:val="24"/>
        </w:rPr>
        <w:t>20</w:t>
      </w:r>
      <w:r w:rsidRPr="00E66C99">
        <w:rPr>
          <w:rFonts w:ascii="ＭＳ 明朝" w:eastAsia="ＭＳ 明朝" w:hAnsi="ＭＳ 明朝"/>
          <w:sz w:val="24"/>
          <w:szCs w:val="24"/>
        </w:rPr>
        <w:t xml:space="preserve">日　</w:t>
      </w:r>
      <w:r w:rsidRPr="00E66C99">
        <w:rPr>
          <w:rFonts w:ascii="ＭＳ 明朝" w:eastAsia="ＭＳ 明朝" w:hAnsi="ＭＳ 明朝" w:hint="eastAsia"/>
          <w:sz w:val="24"/>
          <w:szCs w:val="24"/>
        </w:rPr>
        <w:t>改定</w:t>
      </w:r>
      <w:r w:rsidR="00086A18" w:rsidRPr="00E66C99">
        <w:rPr>
          <w:rFonts w:ascii="ＭＳ 明朝" w:eastAsia="ＭＳ 明朝" w:hAnsi="ＭＳ 明朝" w:hint="eastAsia"/>
          <w:sz w:val="24"/>
          <w:szCs w:val="24"/>
        </w:rPr>
        <w:t xml:space="preserve">　閣議決定</w:t>
      </w:r>
    </w:p>
    <w:p w14:paraId="255A4FFE" w14:textId="77777777" w:rsidR="00804C16" w:rsidRPr="00E66C99" w:rsidRDefault="00804C16" w:rsidP="00FD74C3">
      <w:pPr>
        <w:rPr>
          <w:rFonts w:ascii="ＭＳ 明朝" w:eastAsia="ＭＳ 明朝" w:hAnsi="ＭＳ 明朝"/>
          <w:sz w:val="24"/>
          <w:szCs w:val="24"/>
        </w:rPr>
      </w:pPr>
    </w:p>
    <w:sectPr w:rsidR="00804C16" w:rsidRPr="00E66C99" w:rsidSect="00E4205E">
      <w:footerReference w:type="default" r:id="rId8"/>
      <w:pgSz w:w="11906" w:h="16838"/>
      <w:pgMar w:top="1985" w:right="1701" w:bottom="1701" w:left="1701" w:header="851" w:footer="992" w:gutter="0"/>
      <w:pgNumType w:start="0"/>
      <w:cols w:space="425"/>
      <w:titlePg/>
      <w:docGrid w:type="lines"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F5D0B2" w16cid:durableId="216AE2B8"/>
  <w16cid:commentId w16cid:paraId="5293267D" w16cid:durableId="216AE249"/>
  <w16cid:commentId w16cid:paraId="0178FEB0" w16cid:durableId="216AE2FC"/>
  <w16cid:commentId w16cid:paraId="33F0B815" w16cid:durableId="216AE3F2"/>
  <w16cid:commentId w16cid:paraId="53366494" w16cid:durableId="216AE478"/>
  <w16cid:commentId w16cid:paraId="20D92A29" w16cid:durableId="216AE4BB"/>
  <w16cid:commentId w16cid:paraId="6950AB75" w16cid:durableId="216AE4C8"/>
  <w16cid:commentId w16cid:paraId="2CFE360D" w16cid:durableId="216AE533"/>
  <w16cid:commentId w16cid:paraId="2AB30158" w16cid:durableId="216AE560"/>
  <w16cid:commentId w16cid:paraId="68ECC791" w16cid:durableId="216AE582"/>
  <w16cid:commentId w16cid:paraId="13899BFF" w16cid:durableId="216AE567"/>
  <w16cid:commentId w16cid:paraId="7E110F59" w16cid:durableId="216AE7A8"/>
  <w16cid:commentId w16cid:paraId="12B3D26A" w16cid:durableId="216ADA8F"/>
  <w16cid:commentId w16cid:paraId="34062083" w16cid:durableId="216ADAD2"/>
  <w16cid:commentId w16cid:paraId="2A51151D" w16cid:durableId="216ADB05"/>
  <w16cid:commentId w16cid:paraId="41ABB1E7" w16cid:durableId="216ADBA2"/>
  <w16cid:commentId w16cid:paraId="6EF0793F" w16cid:durableId="216ADBEE"/>
  <w16cid:commentId w16cid:paraId="3899364F" w16cid:durableId="216ADBFD"/>
  <w16cid:commentId w16cid:paraId="69D55F1E" w16cid:durableId="216ADC5D"/>
  <w16cid:commentId w16cid:paraId="7323946A" w16cid:durableId="216ADC96"/>
  <w16cid:commentId w16cid:paraId="077196C1" w16cid:durableId="216AE857"/>
  <w16cid:commentId w16cid:paraId="55780A46" w16cid:durableId="216ADF5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4915DE" w14:textId="77777777" w:rsidR="007348D4" w:rsidRDefault="007348D4" w:rsidP="00CB4880">
      <w:r>
        <w:separator/>
      </w:r>
    </w:p>
  </w:endnote>
  <w:endnote w:type="continuationSeparator" w:id="0">
    <w:p w14:paraId="0F818136" w14:textId="77777777" w:rsidR="007348D4" w:rsidRDefault="007348D4" w:rsidP="00CB4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756744"/>
      <w:docPartObj>
        <w:docPartGallery w:val="Page Numbers (Bottom of Page)"/>
        <w:docPartUnique/>
      </w:docPartObj>
    </w:sdtPr>
    <w:sdtEndPr/>
    <w:sdtContent>
      <w:p w14:paraId="138AA076" w14:textId="3791362B" w:rsidR="00D2365A" w:rsidRDefault="00D2365A">
        <w:pPr>
          <w:pStyle w:val="a5"/>
          <w:jc w:val="center"/>
        </w:pPr>
        <w:r>
          <w:fldChar w:fldCharType="begin"/>
        </w:r>
        <w:r>
          <w:instrText>PAGE   \* MERGEFORMAT</w:instrText>
        </w:r>
        <w:r>
          <w:fldChar w:fldCharType="separate"/>
        </w:r>
        <w:r w:rsidR="00605565" w:rsidRPr="00605565">
          <w:rPr>
            <w:noProof/>
            <w:lang w:val="ja-JP"/>
          </w:rPr>
          <w:t>19</w:t>
        </w:r>
        <w:r>
          <w:fldChar w:fldCharType="end"/>
        </w:r>
      </w:p>
    </w:sdtContent>
  </w:sdt>
  <w:p w14:paraId="4AB93ED8" w14:textId="77777777" w:rsidR="00D2365A" w:rsidRDefault="00D2365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F7ABCE" w14:textId="77777777" w:rsidR="007348D4" w:rsidRDefault="007348D4" w:rsidP="00CB4880">
      <w:r>
        <w:separator/>
      </w:r>
    </w:p>
  </w:footnote>
  <w:footnote w:type="continuationSeparator" w:id="0">
    <w:p w14:paraId="562A1AC1" w14:textId="77777777" w:rsidR="007348D4" w:rsidRDefault="007348D4" w:rsidP="00CB4880">
      <w:r>
        <w:continuationSeparator/>
      </w:r>
    </w:p>
  </w:footnote>
  <w:footnote w:id="1">
    <w:p w14:paraId="15A1E123" w14:textId="3B06909B" w:rsidR="00D2365A" w:rsidRPr="006F2149" w:rsidRDefault="00D2365A" w:rsidP="00081519">
      <w:pPr>
        <w:pStyle w:val="aff7"/>
        <w:rPr>
          <w:rFonts w:ascii="ＭＳ 明朝" w:eastAsia="ＭＳ 明朝" w:hAnsi="ＭＳ 明朝"/>
        </w:rPr>
      </w:pPr>
      <w:r w:rsidRPr="006A0EB6">
        <w:rPr>
          <w:rStyle w:val="aff9"/>
          <w:rFonts w:ascii="ＭＳ 明朝" w:eastAsia="ＭＳ 明朝" w:hAnsi="ＭＳ 明朝"/>
        </w:rPr>
        <w:footnoteRef/>
      </w:r>
      <w:r>
        <w:rPr>
          <w:rFonts w:ascii="ＭＳ 明朝" w:eastAsia="ＭＳ 明朝" w:hAnsi="ＭＳ 明朝"/>
        </w:rPr>
        <w:t xml:space="preserve"> </w:t>
      </w:r>
      <w:r w:rsidRPr="006F2149">
        <w:rPr>
          <w:rFonts w:ascii="ＭＳ 明朝" w:eastAsia="ＭＳ 明朝" w:hAnsi="ＭＳ 明朝" w:hint="eastAsia"/>
        </w:rPr>
        <w:t>従来型の構築手法で、アプリケーションごとに個別の動作環境（データセンター、ハードウェア、サーバ等）を準備し、自らコントロールするもの。</w:t>
      </w:r>
    </w:p>
  </w:footnote>
  <w:footnote w:id="2">
    <w:p w14:paraId="1B7ABE1E" w14:textId="7A277ABE" w:rsidR="00D2365A" w:rsidRPr="006A0EB6" w:rsidRDefault="00D2365A" w:rsidP="00C74C27">
      <w:pPr>
        <w:pStyle w:val="aff7"/>
      </w:pPr>
      <w:r w:rsidRPr="0053741F">
        <w:rPr>
          <w:rStyle w:val="aff9"/>
          <w:rFonts w:ascii="ＭＳ 明朝" w:eastAsia="ＭＳ 明朝" w:hAnsi="ＭＳ 明朝"/>
        </w:rPr>
        <w:footnoteRef/>
      </w:r>
      <w:r w:rsidRPr="0053741F">
        <w:rPr>
          <w:rFonts w:ascii="ＭＳ 明朝" w:eastAsia="ＭＳ 明朝" w:hAnsi="ＭＳ 明朝"/>
        </w:rPr>
        <w:t xml:space="preserve"> </w:t>
      </w:r>
      <w:r w:rsidRPr="0053741F">
        <w:rPr>
          <w:rFonts w:ascii="ＭＳ 明朝" w:eastAsia="ＭＳ 明朝" w:hAnsi="ＭＳ 明朝" w:hint="eastAsia"/>
        </w:rPr>
        <w:t>開発（</w:t>
      </w:r>
      <w:r w:rsidRPr="0053741F">
        <w:rPr>
          <w:rFonts w:ascii="ＭＳ 明朝" w:eastAsia="ＭＳ 明朝" w:hAnsi="ＭＳ 明朝"/>
        </w:rPr>
        <w:t>Development）と運用（Operations）を組み合わせた用語。</w:t>
      </w:r>
      <w:r w:rsidRPr="0053741F">
        <w:rPr>
          <w:rFonts w:ascii="ＭＳ 明朝" w:eastAsia="ＭＳ 明朝" w:hAnsi="ＭＳ 明朝" w:hint="eastAsia"/>
        </w:rPr>
        <w:t>ソフトウェアの開発とリリースを継続的かつ迅速に行うために、開発・運用環境の統合とツール化</w:t>
      </w:r>
      <w:r>
        <w:rPr>
          <w:rFonts w:ascii="ＭＳ 明朝" w:eastAsia="ＭＳ 明朝" w:hAnsi="ＭＳ 明朝" w:hint="eastAsia"/>
        </w:rPr>
        <w:t>や</w:t>
      </w:r>
      <w:r w:rsidRPr="0053741F">
        <w:rPr>
          <w:rFonts w:ascii="ＭＳ 明朝" w:eastAsia="ＭＳ 明朝" w:hAnsi="ＭＳ 明朝" w:hint="eastAsia"/>
        </w:rPr>
        <w:t>開発担当者と運用担当者の連携・協力を重視する開発手法。</w:t>
      </w:r>
    </w:p>
  </w:footnote>
  <w:footnote w:id="3">
    <w:p w14:paraId="0E282052" w14:textId="4C070DC8" w:rsidR="00D2365A" w:rsidRPr="00887ACF" w:rsidRDefault="00D2365A">
      <w:pPr>
        <w:pStyle w:val="aff7"/>
        <w:rPr>
          <w:rFonts w:ascii="ＭＳ 明朝" w:eastAsia="ＭＳ 明朝" w:hAnsi="ＭＳ 明朝"/>
        </w:rPr>
      </w:pPr>
      <w:r w:rsidRPr="00887ACF">
        <w:rPr>
          <w:rStyle w:val="aff9"/>
          <w:rFonts w:ascii="ＭＳ 明朝" w:eastAsia="ＭＳ 明朝" w:hAnsi="ＭＳ 明朝"/>
        </w:rPr>
        <w:footnoteRef/>
      </w:r>
      <w:r w:rsidRPr="00887ACF">
        <w:rPr>
          <w:rFonts w:ascii="ＭＳ 明朝" w:eastAsia="ＭＳ 明朝" w:hAnsi="ＭＳ 明朝"/>
        </w:rPr>
        <w:t xml:space="preserve"> </w:t>
      </w:r>
      <w:r w:rsidRPr="00887ACF">
        <w:rPr>
          <w:rFonts w:ascii="ＭＳ 明朝" w:eastAsia="ＭＳ 明朝" w:hAnsi="ＭＳ 明朝" w:hint="eastAsia"/>
        </w:rPr>
        <w:t>任意の組織で利用可能なクラウドサービスであり、リソースは事業者（クラウドサービス提供者）によって、制御される。</w:t>
      </w:r>
    </w:p>
  </w:footnote>
  <w:footnote w:id="4">
    <w:p w14:paraId="0CB7D22E" w14:textId="4DD8332E" w:rsidR="00D2365A" w:rsidRPr="007A07C0" w:rsidRDefault="00D2365A">
      <w:pPr>
        <w:pStyle w:val="aff7"/>
      </w:pPr>
      <w:r w:rsidRPr="00887ACF">
        <w:rPr>
          <w:rStyle w:val="aff9"/>
          <w:rFonts w:ascii="ＭＳ 明朝" w:eastAsia="ＭＳ 明朝" w:hAnsi="ＭＳ 明朝"/>
        </w:rPr>
        <w:footnoteRef/>
      </w:r>
      <w:r w:rsidRPr="00887ACF">
        <w:rPr>
          <w:rFonts w:ascii="ＭＳ 明朝" w:eastAsia="ＭＳ 明朝" w:hAnsi="ＭＳ 明朝"/>
        </w:rPr>
        <w:t xml:space="preserve"> </w:t>
      </w:r>
      <w:r w:rsidRPr="00887ACF">
        <w:rPr>
          <w:rFonts w:ascii="ＭＳ 明朝" w:eastAsia="ＭＳ 明朝" w:hAnsi="ＭＳ 明朝" w:hint="eastAsia"/>
        </w:rPr>
        <w:t>サービス提供元の組織でのみ利用可能なクラウドサービスであり、リソースも自らによって制御する。政府内においては、政府共通プラットフォームや各府省独自の共通基盤、共通プラットフォーム等が該当する。なお、組織でリソースを確保し、運用を民間に委託する形態等も含まれる。</w:t>
      </w:r>
    </w:p>
  </w:footnote>
  <w:footnote w:id="5">
    <w:p w14:paraId="41266A9C" w14:textId="46A055A5" w:rsidR="00D2365A" w:rsidRPr="003E7B2A" w:rsidRDefault="00D2365A">
      <w:pPr>
        <w:pStyle w:val="aff7"/>
      </w:pPr>
      <w:r w:rsidRPr="00F302AC">
        <w:rPr>
          <w:rStyle w:val="aff9"/>
        </w:rPr>
        <w:footnoteRef/>
      </w:r>
      <w:r w:rsidRPr="00F302AC">
        <w:t xml:space="preserve"> </w:t>
      </w:r>
      <w:r w:rsidRPr="003E7B2A">
        <w:rPr>
          <w:rFonts w:ascii="ＭＳ 明朝" w:eastAsia="ＭＳ 明朝" w:hAnsi="ＭＳ 明朝"/>
        </w:rPr>
        <w:t>公共施設、観光地</w:t>
      </w:r>
      <w:r w:rsidRPr="003E7B2A">
        <w:rPr>
          <w:rFonts w:ascii="ＭＳ 明朝" w:eastAsia="ＭＳ 明朝" w:hAnsi="ＭＳ 明朝" w:hint="eastAsia"/>
        </w:rPr>
        <w:t>といった</w:t>
      </w:r>
      <w:r w:rsidRPr="003E7B2A">
        <w:rPr>
          <w:rFonts w:ascii="ＭＳ 明朝" w:eastAsia="ＭＳ 明朝" w:hAnsi="ＭＳ 明朝"/>
        </w:rPr>
        <w:t>地理的目標物</w:t>
      </w:r>
    </w:p>
  </w:footnote>
  <w:footnote w:id="6">
    <w:p w14:paraId="539D2F9D" w14:textId="579CC801" w:rsidR="00D2365A" w:rsidRPr="003E7B2A" w:rsidRDefault="00D2365A">
      <w:pPr>
        <w:pStyle w:val="aff7"/>
        <w:rPr>
          <w:rFonts w:ascii="ＭＳ 明朝" w:eastAsia="ＭＳ 明朝" w:hAnsi="ＭＳ 明朝"/>
        </w:rPr>
      </w:pPr>
      <w:r w:rsidRPr="003E7B2A">
        <w:rPr>
          <w:rStyle w:val="aff9"/>
          <w:rFonts w:ascii="ＭＳ 明朝" w:eastAsia="ＭＳ 明朝" w:hAnsi="ＭＳ 明朝"/>
        </w:rPr>
        <w:footnoteRef/>
      </w:r>
      <w:r w:rsidRPr="003E7B2A">
        <w:rPr>
          <w:rFonts w:ascii="ＭＳ 明朝" w:eastAsia="ＭＳ 明朝" w:hAnsi="ＭＳ 明朝"/>
        </w:rPr>
        <w:t xml:space="preserve"> </w:t>
      </w:r>
      <w:r w:rsidRPr="003E7B2A">
        <w:rPr>
          <w:rFonts w:ascii="ＭＳ 明朝" w:eastAsia="ＭＳ 明朝" w:hAnsi="ＭＳ 明朝" w:hint="eastAsia"/>
        </w:rPr>
        <w:t>一般的なパソコンやスマートフォン等で標準的に搭載されている文字の範囲で、漢字などの文字コードに関する日本</w:t>
      </w:r>
      <w:r>
        <w:rPr>
          <w:rFonts w:ascii="ＭＳ 明朝" w:eastAsia="ＭＳ 明朝" w:hAnsi="ＭＳ 明朝" w:hint="eastAsia"/>
        </w:rPr>
        <w:t>産</w:t>
      </w:r>
      <w:r w:rsidRPr="003E7B2A">
        <w:rPr>
          <w:rFonts w:ascii="ＭＳ 明朝" w:eastAsia="ＭＳ 明朝" w:hAnsi="ＭＳ 明朝" w:hint="eastAsia"/>
        </w:rPr>
        <w:t>業規格。第１水準～第４水準の漢字と非漢字の約</w:t>
      </w:r>
      <w:r w:rsidRPr="003E7B2A">
        <w:rPr>
          <w:rFonts w:ascii="ＭＳ 明朝" w:eastAsia="ＭＳ 明朝" w:hAnsi="ＭＳ 明朝"/>
        </w:rPr>
        <w:t>1万文字</w:t>
      </w:r>
      <w:r w:rsidRPr="003E7B2A">
        <w:rPr>
          <w:rFonts w:ascii="ＭＳ 明朝" w:eastAsia="ＭＳ 明朝" w:hAnsi="ＭＳ 明朝" w:hint="eastAsia"/>
        </w:rPr>
        <w:t>が</w:t>
      </w:r>
      <w:r w:rsidRPr="003E7B2A">
        <w:rPr>
          <w:rFonts w:ascii="ＭＳ 明朝" w:eastAsia="ＭＳ 明朝" w:hAnsi="ＭＳ 明朝"/>
        </w:rPr>
        <w:t>コード化</w:t>
      </w:r>
      <w:r w:rsidRPr="003E7B2A">
        <w:rPr>
          <w:rFonts w:ascii="ＭＳ 明朝" w:eastAsia="ＭＳ 明朝" w:hAnsi="ＭＳ 明朝" w:hint="eastAsia"/>
        </w:rPr>
        <w:t>されている</w:t>
      </w:r>
      <w:r w:rsidRPr="003E7B2A">
        <w:rPr>
          <w:rFonts w:ascii="ＭＳ 明朝" w:eastAsia="ＭＳ 明朝" w:hAnsi="ＭＳ 明朝"/>
        </w:rPr>
        <w:t>。</w:t>
      </w:r>
    </w:p>
  </w:footnote>
  <w:footnote w:id="7">
    <w:p w14:paraId="630AED45" w14:textId="1E9AF06E" w:rsidR="00D2365A" w:rsidRPr="00A55A8D" w:rsidRDefault="00D2365A" w:rsidP="00C52A27">
      <w:pPr>
        <w:pStyle w:val="aff7"/>
        <w:rPr>
          <w:color w:val="FF0000"/>
        </w:rPr>
      </w:pPr>
      <w:r w:rsidRPr="003E7B2A">
        <w:rPr>
          <w:rStyle w:val="aff9"/>
          <w:rFonts w:ascii="ＭＳ 明朝" w:eastAsia="ＭＳ 明朝" w:hAnsi="ＭＳ 明朝"/>
        </w:rPr>
        <w:footnoteRef/>
      </w:r>
      <w:r w:rsidRPr="003E7B2A">
        <w:rPr>
          <w:rFonts w:ascii="ＭＳ 明朝" w:eastAsia="ＭＳ 明朝" w:hAnsi="ＭＳ 明朝"/>
        </w:rPr>
        <w:t xml:space="preserve"> ISO/IEC 10646で規定され</w:t>
      </w:r>
      <w:r w:rsidRPr="003E7B2A">
        <w:rPr>
          <w:rFonts w:ascii="ＭＳ 明朝" w:eastAsia="ＭＳ 明朝" w:hAnsi="ＭＳ 明朝" w:hint="eastAsia"/>
        </w:rPr>
        <w:t>た文字コードの国際標準。</w:t>
      </w:r>
    </w:p>
  </w:footnote>
  <w:footnote w:id="8">
    <w:p w14:paraId="32DF1C5B" w14:textId="6EE16936" w:rsidR="00D2365A" w:rsidRPr="00DB08EA" w:rsidRDefault="00D2365A">
      <w:pPr>
        <w:pStyle w:val="aff7"/>
      </w:pPr>
      <w:r>
        <w:rPr>
          <w:rStyle w:val="aff9"/>
        </w:rPr>
        <w:footnoteRef/>
      </w:r>
      <w:r>
        <w:t xml:space="preserve"> </w:t>
      </w:r>
      <w:r w:rsidRPr="00DB08EA">
        <w:rPr>
          <w:rFonts w:hint="eastAsia"/>
        </w:rPr>
        <w:t>第二期政府共通プラットフォームを利用する</w:t>
      </w:r>
      <w:r>
        <w:rPr>
          <w:rFonts w:hint="eastAsia"/>
        </w:rPr>
        <w:t>情報</w:t>
      </w:r>
      <w:r w:rsidRPr="00DB08EA">
        <w:rPr>
          <w:rFonts w:hint="eastAsia"/>
        </w:rPr>
        <w:t>システムが標準化・共通化されたサービスを利用することを前提に、第一期政府共通プラットフォームの水準と比較。当該経費の削減幅については、設計・開発の進捗を踏まえ、見直すこととする。</w:t>
      </w:r>
    </w:p>
  </w:footnote>
  <w:footnote w:id="9">
    <w:p w14:paraId="7D724B70" w14:textId="0FC815EC" w:rsidR="00D2365A" w:rsidRDefault="00D2365A" w:rsidP="009C6749">
      <w:pPr>
        <w:pStyle w:val="aff7"/>
      </w:pPr>
      <w:r>
        <w:rPr>
          <w:rStyle w:val="aff9"/>
        </w:rPr>
        <w:footnoteRef/>
      </w:r>
      <w:r>
        <w:t xml:space="preserve"> </w:t>
      </w:r>
      <w:r w:rsidRPr="007D46C5">
        <w:rPr>
          <w:rFonts w:ascii="ＭＳ 明朝" w:eastAsia="ＭＳ 明朝" w:hAnsi="ＭＳ 明朝"/>
        </w:rPr>
        <w:t>「e-Stat</w:t>
      </w:r>
      <w:r w:rsidR="00E713A6" w:rsidRPr="00E713A6">
        <w:rPr>
          <w:rFonts w:ascii="ＭＳ 明朝" w:eastAsia="ＭＳ 明朝" w:hAnsi="ＭＳ 明朝" w:hint="eastAsia"/>
        </w:rPr>
        <w:t>（政府統計の総合窓口）</w:t>
      </w:r>
      <w:r w:rsidRPr="007D46C5">
        <w:rPr>
          <w:rFonts w:ascii="ＭＳ 明朝" w:eastAsia="ＭＳ 明朝" w:hAnsi="ＭＳ 明朝"/>
        </w:rPr>
        <w:t>」に掲載の</w:t>
      </w:r>
      <w:r>
        <w:rPr>
          <w:rFonts w:ascii="ＭＳ 明朝" w:eastAsia="ＭＳ 明朝" w:hAnsi="ＭＳ 明朝" w:hint="eastAsia"/>
        </w:rPr>
        <w:t>登記</w:t>
      </w:r>
      <w:r w:rsidRPr="007D46C5">
        <w:rPr>
          <w:rFonts w:ascii="ＭＳ 明朝" w:eastAsia="ＭＳ 明朝" w:hAnsi="ＭＳ 明朝" w:hint="eastAsia"/>
        </w:rPr>
        <w:t>統計「</w:t>
      </w:r>
      <w:r w:rsidRPr="007D46C5">
        <w:rPr>
          <w:rFonts w:ascii="ＭＳ 明朝" w:eastAsia="ＭＳ 明朝" w:hAnsi="ＭＳ 明朝"/>
        </w:rPr>
        <w:t>18-</w:t>
      </w:r>
      <w:r>
        <w:rPr>
          <w:rFonts w:ascii="ＭＳ 明朝" w:eastAsia="ＭＳ 明朝" w:hAnsi="ＭＳ 明朝" w:hint="eastAsia"/>
        </w:rPr>
        <w:t>00</w:t>
      </w:r>
      <w:r w:rsidRPr="007D46C5">
        <w:rPr>
          <w:rFonts w:ascii="ＭＳ 明朝" w:eastAsia="ＭＳ 明朝" w:hAnsi="ＭＳ 明朝"/>
        </w:rPr>
        <w:t>-</w:t>
      </w:r>
      <w:r>
        <w:rPr>
          <w:rFonts w:ascii="ＭＳ 明朝" w:eastAsia="ＭＳ 明朝" w:hAnsi="ＭＳ 明朝" w:hint="eastAsia"/>
        </w:rPr>
        <w:t>83</w:t>
      </w:r>
      <w:r w:rsidRPr="007D46C5">
        <w:rPr>
          <w:rFonts w:ascii="ＭＳ 明朝" w:eastAsia="ＭＳ 明朝" w:hAnsi="ＭＳ 明朝" w:hint="eastAsia"/>
        </w:rPr>
        <w:t xml:space="preserve">　法務局及び地方法務局管内別　</w:t>
      </w:r>
      <w:r>
        <w:rPr>
          <w:rFonts w:ascii="ＭＳ 明朝" w:eastAsia="ＭＳ 明朝" w:hAnsi="ＭＳ 明朝" w:hint="eastAsia"/>
        </w:rPr>
        <w:t>登記事項証明書の交付等の件数</w:t>
      </w:r>
      <w:r w:rsidRPr="007D46C5">
        <w:rPr>
          <w:rFonts w:ascii="ＭＳ 明朝" w:eastAsia="ＭＳ 明朝" w:hAnsi="ＭＳ 明朝" w:hint="eastAsia"/>
        </w:rPr>
        <w:t>」</w:t>
      </w:r>
    </w:p>
  </w:footnote>
  <w:footnote w:id="10">
    <w:p w14:paraId="24C510E2" w14:textId="77777777" w:rsidR="00D2365A" w:rsidRDefault="00D2365A" w:rsidP="009C6749">
      <w:pPr>
        <w:pStyle w:val="aff7"/>
      </w:pPr>
      <w:r>
        <w:rPr>
          <w:rStyle w:val="aff9"/>
        </w:rPr>
        <w:footnoteRef/>
      </w:r>
      <w:r>
        <w:t xml:space="preserve"> </w:t>
      </w:r>
      <w:r>
        <w:rPr>
          <w:rFonts w:ascii="ＭＳ 明朝" w:eastAsia="ＭＳ 明朝" w:hAnsi="ＭＳ 明朝" w:hint="eastAsia"/>
        </w:rPr>
        <w:t>平成29年度の行政手続等・行政保有データ（行政手続等関連）の棚卸調査の結果による。手続数は登記事項証明書を添付書類として求めることがある手続の種類数の合計値であり、実際に登記事項証明書が必要となるのはこのうちの一部である。以下の各添付書類についても同様である。</w:t>
      </w:r>
    </w:p>
  </w:footnote>
  <w:footnote w:id="11">
    <w:p w14:paraId="3725780F" w14:textId="318BA401" w:rsidR="00D2365A" w:rsidRDefault="00D2365A" w:rsidP="009C6749">
      <w:pPr>
        <w:pStyle w:val="aff7"/>
      </w:pPr>
      <w:r>
        <w:rPr>
          <w:rStyle w:val="aff9"/>
        </w:rPr>
        <w:footnoteRef/>
      </w:r>
      <w:r>
        <w:t xml:space="preserve"> </w:t>
      </w:r>
      <w:r w:rsidRPr="007D46C5">
        <w:rPr>
          <w:rFonts w:ascii="ＭＳ 明朝" w:eastAsia="ＭＳ 明朝" w:hAnsi="ＭＳ 明朝"/>
        </w:rPr>
        <w:t>「e-Stat</w:t>
      </w:r>
      <w:r>
        <w:rPr>
          <w:rFonts w:ascii="ＭＳ 明朝" w:eastAsia="ＭＳ 明朝" w:hAnsi="ＭＳ 明朝" w:hint="eastAsia"/>
        </w:rPr>
        <w:t>（政府統計</w:t>
      </w:r>
      <w:r>
        <w:rPr>
          <w:rFonts w:ascii="ＭＳ 明朝" w:eastAsia="ＭＳ 明朝" w:hAnsi="ＭＳ 明朝"/>
        </w:rPr>
        <w:t>の総合窓口</w:t>
      </w:r>
      <w:r>
        <w:rPr>
          <w:rFonts w:ascii="ＭＳ 明朝" w:eastAsia="ＭＳ 明朝" w:hAnsi="ＭＳ 明朝" w:hint="eastAsia"/>
        </w:rPr>
        <w:t>）</w:t>
      </w:r>
      <w:r w:rsidRPr="007D46C5">
        <w:rPr>
          <w:rFonts w:ascii="ＭＳ 明朝" w:eastAsia="ＭＳ 明朝" w:hAnsi="ＭＳ 明朝"/>
        </w:rPr>
        <w:t>」</w:t>
      </w:r>
      <w:r w:rsidRPr="007D46C5">
        <w:rPr>
          <w:rFonts w:ascii="ＭＳ 明朝" w:eastAsia="ＭＳ 明朝" w:hAnsi="ＭＳ 明朝" w:hint="eastAsia"/>
        </w:rPr>
        <w:t>に掲載の戸籍統計「</w:t>
      </w:r>
      <w:r w:rsidRPr="007D46C5">
        <w:rPr>
          <w:rFonts w:ascii="ＭＳ 明朝" w:eastAsia="ＭＳ 明朝" w:hAnsi="ＭＳ 明朝"/>
        </w:rPr>
        <w:t xml:space="preserve">18-41-7　</w:t>
      </w:r>
      <w:r w:rsidRPr="007D46C5">
        <w:rPr>
          <w:rFonts w:ascii="ＭＳ 明朝" w:eastAsia="ＭＳ 明朝" w:hAnsi="ＭＳ 明朝" w:hint="eastAsia"/>
        </w:rPr>
        <w:t>法務局及び地方法務局管内別　証明書、謄本、抄本、その他の請求件数及び手数料」</w:t>
      </w:r>
    </w:p>
  </w:footnote>
  <w:footnote w:id="12">
    <w:p w14:paraId="14A7AE92" w14:textId="77FC62A7" w:rsidR="00D2365A" w:rsidRDefault="00D2365A">
      <w:pPr>
        <w:pStyle w:val="aff7"/>
      </w:pPr>
      <w:r>
        <w:rPr>
          <w:rStyle w:val="aff9"/>
        </w:rPr>
        <w:footnoteRef/>
      </w:r>
      <w:r>
        <w:t xml:space="preserve"> </w:t>
      </w:r>
      <w:r>
        <w:rPr>
          <w:rFonts w:hint="eastAsia"/>
        </w:rPr>
        <w:t>故人の生前の情報を、死後、遺族に継承する仕組み。</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10A00"/>
    <w:multiLevelType w:val="hybridMultilevel"/>
    <w:tmpl w:val="C8EC7D26"/>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25104BD"/>
    <w:multiLevelType w:val="hybridMultilevel"/>
    <w:tmpl w:val="D19E3096"/>
    <w:lvl w:ilvl="0" w:tplc="4D122C6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BFE33CA"/>
    <w:multiLevelType w:val="hybridMultilevel"/>
    <w:tmpl w:val="0E121568"/>
    <w:lvl w:ilvl="0" w:tplc="19C863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F0F54DF"/>
    <w:multiLevelType w:val="hybridMultilevel"/>
    <w:tmpl w:val="4D88C2B6"/>
    <w:lvl w:ilvl="0" w:tplc="622E195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2BB43F0"/>
    <w:multiLevelType w:val="hybridMultilevel"/>
    <w:tmpl w:val="07663A22"/>
    <w:lvl w:ilvl="0" w:tplc="F852EF2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60E5192"/>
    <w:multiLevelType w:val="hybridMultilevel"/>
    <w:tmpl w:val="4792224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E97442B"/>
    <w:multiLevelType w:val="hybridMultilevel"/>
    <w:tmpl w:val="EAE4D8BE"/>
    <w:lvl w:ilvl="0" w:tplc="04090011">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24440E1"/>
    <w:multiLevelType w:val="hybridMultilevel"/>
    <w:tmpl w:val="910A97D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56265D8"/>
    <w:multiLevelType w:val="hybridMultilevel"/>
    <w:tmpl w:val="EAE4D8BE"/>
    <w:lvl w:ilvl="0" w:tplc="04090011">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AA20F25"/>
    <w:multiLevelType w:val="hybridMultilevel"/>
    <w:tmpl w:val="6A2C9B20"/>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B3C335C"/>
    <w:multiLevelType w:val="hybridMultilevel"/>
    <w:tmpl w:val="4C1055F0"/>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7"/>
  </w:num>
  <w:num w:numId="2">
    <w:abstractNumId w:val="10"/>
  </w:num>
  <w:num w:numId="3">
    <w:abstractNumId w:val="0"/>
  </w:num>
  <w:num w:numId="4">
    <w:abstractNumId w:val="9"/>
  </w:num>
  <w:num w:numId="5">
    <w:abstractNumId w:val="6"/>
  </w:num>
  <w:num w:numId="6">
    <w:abstractNumId w:val="8"/>
  </w:num>
  <w:num w:numId="7">
    <w:abstractNumId w:val="5"/>
  </w:num>
  <w:num w:numId="8">
    <w:abstractNumId w:val="3"/>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880"/>
    <w:rsid w:val="00000A25"/>
    <w:rsid w:val="00000EFF"/>
    <w:rsid w:val="00001B7E"/>
    <w:rsid w:val="0000256E"/>
    <w:rsid w:val="00002C52"/>
    <w:rsid w:val="0000329C"/>
    <w:rsid w:val="000032FB"/>
    <w:rsid w:val="00003ADB"/>
    <w:rsid w:val="000040AB"/>
    <w:rsid w:val="000100C2"/>
    <w:rsid w:val="000122ED"/>
    <w:rsid w:val="000125CA"/>
    <w:rsid w:val="00012FB8"/>
    <w:rsid w:val="00013627"/>
    <w:rsid w:val="000136D2"/>
    <w:rsid w:val="00014015"/>
    <w:rsid w:val="00015E7B"/>
    <w:rsid w:val="00020B43"/>
    <w:rsid w:val="00026995"/>
    <w:rsid w:val="000312E6"/>
    <w:rsid w:val="00031E2A"/>
    <w:rsid w:val="00032A10"/>
    <w:rsid w:val="00032A7D"/>
    <w:rsid w:val="000336B2"/>
    <w:rsid w:val="000339D4"/>
    <w:rsid w:val="000376F9"/>
    <w:rsid w:val="000406FE"/>
    <w:rsid w:val="000408C8"/>
    <w:rsid w:val="00041449"/>
    <w:rsid w:val="00042B8F"/>
    <w:rsid w:val="00044FCC"/>
    <w:rsid w:val="00046E68"/>
    <w:rsid w:val="000474FC"/>
    <w:rsid w:val="00050456"/>
    <w:rsid w:val="00050635"/>
    <w:rsid w:val="00050C03"/>
    <w:rsid w:val="00051110"/>
    <w:rsid w:val="00051E71"/>
    <w:rsid w:val="00053304"/>
    <w:rsid w:val="00053F07"/>
    <w:rsid w:val="00055306"/>
    <w:rsid w:val="00055D06"/>
    <w:rsid w:val="00055D1D"/>
    <w:rsid w:val="0005607F"/>
    <w:rsid w:val="0005678A"/>
    <w:rsid w:val="000567E2"/>
    <w:rsid w:val="00056F86"/>
    <w:rsid w:val="00057601"/>
    <w:rsid w:val="000576CF"/>
    <w:rsid w:val="00057935"/>
    <w:rsid w:val="000606D6"/>
    <w:rsid w:val="000607BC"/>
    <w:rsid w:val="00061843"/>
    <w:rsid w:val="00061C02"/>
    <w:rsid w:val="000660D6"/>
    <w:rsid w:val="0006634B"/>
    <w:rsid w:val="000673CA"/>
    <w:rsid w:val="000678C1"/>
    <w:rsid w:val="00067E45"/>
    <w:rsid w:val="00070ACD"/>
    <w:rsid w:val="000716A4"/>
    <w:rsid w:val="00071AED"/>
    <w:rsid w:val="00072D35"/>
    <w:rsid w:val="00074E88"/>
    <w:rsid w:val="0007533C"/>
    <w:rsid w:val="00075F84"/>
    <w:rsid w:val="000760E1"/>
    <w:rsid w:val="0007636D"/>
    <w:rsid w:val="000767B0"/>
    <w:rsid w:val="00081519"/>
    <w:rsid w:val="00083FBD"/>
    <w:rsid w:val="00086A18"/>
    <w:rsid w:val="00091702"/>
    <w:rsid w:val="00092FBD"/>
    <w:rsid w:val="000943C4"/>
    <w:rsid w:val="000955C3"/>
    <w:rsid w:val="0009565D"/>
    <w:rsid w:val="00096B8E"/>
    <w:rsid w:val="000979D3"/>
    <w:rsid w:val="000A0B9B"/>
    <w:rsid w:val="000A16DE"/>
    <w:rsid w:val="000A3FCA"/>
    <w:rsid w:val="000A55CE"/>
    <w:rsid w:val="000A5E9C"/>
    <w:rsid w:val="000A6386"/>
    <w:rsid w:val="000A670E"/>
    <w:rsid w:val="000B162C"/>
    <w:rsid w:val="000B1CEF"/>
    <w:rsid w:val="000B34CB"/>
    <w:rsid w:val="000B3913"/>
    <w:rsid w:val="000B4367"/>
    <w:rsid w:val="000B4A38"/>
    <w:rsid w:val="000B622C"/>
    <w:rsid w:val="000B6363"/>
    <w:rsid w:val="000B793F"/>
    <w:rsid w:val="000C3522"/>
    <w:rsid w:val="000C3A9C"/>
    <w:rsid w:val="000C3DBE"/>
    <w:rsid w:val="000C5B83"/>
    <w:rsid w:val="000C5D6A"/>
    <w:rsid w:val="000C742D"/>
    <w:rsid w:val="000C7887"/>
    <w:rsid w:val="000D1664"/>
    <w:rsid w:val="000D1D33"/>
    <w:rsid w:val="000D2661"/>
    <w:rsid w:val="000D4370"/>
    <w:rsid w:val="000D5296"/>
    <w:rsid w:val="000D5512"/>
    <w:rsid w:val="000D5DF2"/>
    <w:rsid w:val="000D7F76"/>
    <w:rsid w:val="000E0662"/>
    <w:rsid w:val="000E1154"/>
    <w:rsid w:val="000E18BF"/>
    <w:rsid w:val="000E24DA"/>
    <w:rsid w:val="000E3C63"/>
    <w:rsid w:val="000E4076"/>
    <w:rsid w:val="000E4C51"/>
    <w:rsid w:val="000E5958"/>
    <w:rsid w:val="000E72E0"/>
    <w:rsid w:val="000F2EF6"/>
    <w:rsid w:val="000F36FC"/>
    <w:rsid w:val="000F5A86"/>
    <w:rsid w:val="000F5B85"/>
    <w:rsid w:val="000F5B96"/>
    <w:rsid w:val="000F636B"/>
    <w:rsid w:val="0010021C"/>
    <w:rsid w:val="001004B2"/>
    <w:rsid w:val="001029B1"/>
    <w:rsid w:val="00103079"/>
    <w:rsid w:val="00105DE9"/>
    <w:rsid w:val="001074FD"/>
    <w:rsid w:val="00107F52"/>
    <w:rsid w:val="00111336"/>
    <w:rsid w:val="001114E2"/>
    <w:rsid w:val="0011187C"/>
    <w:rsid w:val="0011246D"/>
    <w:rsid w:val="00112F12"/>
    <w:rsid w:val="0011567E"/>
    <w:rsid w:val="00115B01"/>
    <w:rsid w:val="00115EC8"/>
    <w:rsid w:val="00116177"/>
    <w:rsid w:val="00117AFB"/>
    <w:rsid w:val="001200D6"/>
    <w:rsid w:val="00122507"/>
    <w:rsid w:val="0012258B"/>
    <w:rsid w:val="001236D2"/>
    <w:rsid w:val="00123DD4"/>
    <w:rsid w:val="001240A1"/>
    <w:rsid w:val="00124757"/>
    <w:rsid w:val="0012578B"/>
    <w:rsid w:val="00125E61"/>
    <w:rsid w:val="0012723A"/>
    <w:rsid w:val="001272CD"/>
    <w:rsid w:val="00131068"/>
    <w:rsid w:val="0013209A"/>
    <w:rsid w:val="0013291E"/>
    <w:rsid w:val="00133803"/>
    <w:rsid w:val="00134822"/>
    <w:rsid w:val="001364DA"/>
    <w:rsid w:val="00136CA7"/>
    <w:rsid w:val="001412F6"/>
    <w:rsid w:val="001424DD"/>
    <w:rsid w:val="00142BB5"/>
    <w:rsid w:val="00143F63"/>
    <w:rsid w:val="00144135"/>
    <w:rsid w:val="0014458D"/>
    <w:rsid w:val="00146BAF"/>
    <w:rsid w:val="00147223"/>
    <w:rsid w:val="001474F2"/>
    <w:rsid w:val="00147ECB"/>
    <w:rsid w:val="001512D5"/>
    <w:rsid w:val="00151FF8"/>
    <w:rsid w:val="001543E1"/>
    <w:rsid w:val="00155063"/>
    <w:rsid w:val="00160C8D"/>
    <w:rsid w:val="00160D0F"/>
    <w:rsid w:val="00160DC5"/>
    <w:rsid w:val="00160F60"/>
    <w:rsid w:val="001610B4"/>
    <w:rsid w:val="001618F4"/>
    <w:rsid w:val="00162F6E"/>
    <w:rsid w:val="001630E0"/>
    <w:rsid w:val="0016442F"/>
    <w:rsid w:val="00164F41"/>
    <w:rsid w:val="001651B4"/>
    <w:rsid w:val="00165BA2"/>
    <w:rsid w:val="00173216"/>
    <w:rsid w:val="00175205"/>
    <w:rsid w:val="00177961"/>
    <w:rsid w:val="001803A3"/>
    <w:rsid w:val="00183C10"/>
    <w:rsid w:val="00184142"/>
    <w:rsid w:val="00184332"/>
    <w:rsid w:val="0018449E"/>
    <w:rsid w:val="00185350"/>
    <w:rsid w:val="00186306"/>
    <w:rsid w:val="00186C46"/>
    <w:rsid w:val="00186EDD"/>
    <w:rsid w:val="00187672"/>
    <w:rsid w:val="001908B0"/>
    <w:rsid w:val="001922DC"/>
    <w:rsid w:val="001946C9"/>
    <w:rsid w:val="001955A3"/>
    <w:rsid w:val="00195F65"/>
    <w:rsid w:val="00197AEE"/>
    <w:rsid w:val="00197CFD"/>
    <w:rsid w:val="001A2ABC"/>
    <w:rsid w:val="001A2FF4"/>
    <w:rsid w:val="001A3B1B"/>
    <w:rsid w:val="001A41E4"/>
    <w:rsid w:val="001A47B5"/>
    <w:rsid w:val="001A61DD"/>
    <w:rsid w:val="001A6A4A"/>
    <w:rsid w:val="001B0936"/>
    <w:rsid w:val="001B15BE"/>
    <w:rsid w:val="001B163C"/>
    <w:rsid w:val="001B2122"/>
    <w:rsid w:val="001B2344"/>
    <w:rsid w:val="001B3501"/>
    <w:rsid w:val="001B5F35"/>
    <w:rsid w:val="001B6A0D"/>
    <w:rsid w:val="001B7F7D"/>
    <w:rsid w:val="001C2027"/>
    <w:rsid w:val="001C2A2D"/>
    <w:rsid w:val="001C3054"/>
    <w:rsid w:val="001C5583"/>
    <w:rsid w:val="001C5661"/>
    <w:rsid w:val="001C5A21"/>
    <w:rsid w:val="001C5FCB"/>
    <w:rsid w:val="001C63E7"/>
    <w:rsid w:val="001C7235"/>
    <w:rsid w:val="001D04DC"/>
    <w:rsid w:val="001D1551"/>
    <w:rsid w:val="001D17BE"/>
    <w:rsid w:val="001D2294"/>
    <w:rsid w:val="001D29C3"/>
    <w:rsid w:val="001D46D5"/>
    <w:rsid w:val="001D60BC"/>
    <w:rsid w:val="001D6604"/>
    <w:rsid w:val="001D6D5A"/>
    <w:rsid w:val="001D6EB7"/>
    <w:rsid w:val="001D733D"/>
    <w:rsid w:val="001E13B9"/>
    <w:rsid w:val="001E1D7F"/>
    <w:rsid w:val="001E2722"/>
    <w:rsid w:val="001E3311"/>
    <w:rsid w:val="001E4CDA"/>
    <w:rsid w:val="001E5969"/>
    <w:rsid w:val="001E6607"/>
    <w:rsid w:val="001E666A"/>
    <w:rsid w:val="001E74DA"/>
    <w:rsid w:val="001E7A88"/>
    <w:rsid w:val="001F05FD"/>
    <w:rsid w:val="001F130D"/>
    <w:rsid w:val="001F1C13"/>
    <w:rsid w:val="001F1EAC"/>
    <w:rsid w:val="001F23D0"/>
    <w:rsid w:val="001F39F5"/>
    <w:rsid w:val="001F58BD"/>
    <w:rsid w:val="001F59D2"/>
    <w:rsid w:val="001F60AB"/>
    <w:rsid w:val="001F625C"/>
    <w:rsid w:val="001F6C37"/>
    <w:rsid w:val="001F6EEC"/>
    <w:rsid w:val="00200591"/>
    <w:rsid w:val="00200C8E"/>
    <w:rsid w:val="00201568"/>
    <w:rsid w:val="00201D14"/>
    <w:rsid w:val="00203AA5"/>
    <w:rsid w:val="0020511A"/>
    <w:rsid w:val="00206393"/>
    <w:rsid w:val="00207D81"/>
    <w:rsid w:val="0021060B"/>
    <w:rsid w:val="00211BC9"/>
    <w:rsid w:val="00211F36"/>
    <w:rsid w:val="00212BD1"/>
    <w:rsid w:val="002147D9"/>
    <w:rsid w:val="00215482"/>
    <w:rsid w:val="00216CFD"/>
    <w:rsid w:val="00220E22"/>
    <w:rsid w:val="002234C5"/>
    <w:rsid w:val="002235E6"/>
    <w:rsid w:val="00225F34"/>
    <w:rsid w:val="0022766A"/>
    <w:rsid w:val="002311F5"/>
    <w:rsid w:val="002312DF"/>
    <w:rsid w:val="00233392"/>
    <w:rsid w:val="00233E10"/>
    <w:rsid w:val="00234190"/>
    <w:rsid w:val="002346AB"/>
    <w:rsid w:val="00235FB1"/>
    <w:rsid w:val="00236AA9"/>
    <w:rsid w:val="0024321F"/>
    <w:rsid w:val="00243849"/>
    <w:rsid w:val="00244FD7"/>
    <w:rsid w:val="00245618"/>
    <w:rsid w:val="00245A42"/>
    <w:rsid w:val="00245AEE"/>
    <w:rsid w:val="00246283"/>
    <w:rsid w:val="002468F4"/>
    <w:rsid w:val="002470AF"/>
    <w:rsid w:val="002502ED"/>
    <w:rsid w:val="0025241C"/>
    <w:rsid w:val="0025247B"/>
    <w:rsid w:val="00253094"/>
    <w:rsid w:val="00253401"/>
    <w:rsid w:val="00253DFA"/>
    <w:rsid w:val="00254822"/>
    <w:rsid w:val="00255087"/>
    <w:rsid w:val="00255BB2"/>
    <w:rsid w:val="00255D58"/>
    <w:rsid w:val="00256D93"/>
    <w:rsid w:val="0026158B"/>
    <w:rsid w:val="00261EBF"/>
    <w:rsid w:val="00263940"/>
    <w:rsid w:val="00264F9B"/>
    <w:rsid w:val="002653AB"/>
    <w:rsid w:val="00265535"/>
    <w:rsid w:val="00265FD7"/>
    <w:rsid w:val="00271B13"/>
    <w:rsid w:val="00271C67"/>
    <w:rsid w:val="00272D58"/>
    <w:rsid w:val="00272F45"/>
    <w:rsid w:val="0027367B"/>
    <w:rsid w:val="00273A7F"/>
    <w:rsid w:val="00273BD6"/>
    <w:rsid w:val="00276EFE"/>
    <w:rsid w:val="00277B0A"/>
    <w:rsid w:val="0028048E"/>
    <w:rsid w:val="002816BC"/>
    <w:rsid w:val="00281CEB"/>
    <w:rsid w:val="002828AA"/>
    <w:rsid w:val="00282C44"/>
    <w:rsid w:val="002833B9"/>
    <w:rsid w:val="0028425C"/>
    <w:rsid w:val="00286AA3"/>
    <w:rsid w:val="00286E24"/>
    <w:rsid w:val="002908F1"/>
    <w:rsid w:val="0029102B"/>
    <w:rsid w:val="00293060"/>
    <w:rsid w:val="002938C1"/>
    <w:rsid w:val="00296778"/>
    <w:rsid w:val="00296EB9"/>
    <w:rsid w:val="002970A6"/>
    <w:rsid w:val="002A1F11"/>
    <w:rsid w:val="002A2791"/>
    <w:rsid w:val="002A3FC2"/>
    <w:rsid w:val="002A46FC"/>
    <w:rsid w:val="002A6F3E"/>
    <w:rsid w:val="002A6F67"/>
    <w:rsid w:val="002B26C7"/>
    <w:rsid w:val="002B2D3E"/>
    <w:rsid w:val="002B3297"/>
    <w:rsid w:val="002B432E"/>
    <w:rsid w:val="002B535C"/>
    <w:rsid w:val="002B6BF9"/>
    <w:rsid w:val="002B6BFF"/>
    <w:rsid w:val="002C02F8"/>
    <w:rsid w:val="002C101D"/>
    <w:rsid w:val="002C256D"/>
    <w:rsid w:val="002C6083"/>
    <w:rsid w:val="002C6C65"/>
    <w:rsid w:val="002C7BDA"/>
    <w:rsid w:val="002C7F3D"/>
    <w:rsid w:val="002D11F0"/>
    <w:rsid w:val="002D1777"/>
    <w:rsid w:val="002D199B"/>
    <w:rsid w:val="002D1C6A"/>
    <w:rsid w:val="002D2021"/>
    <w:rsid w:val="002D2F10"/>
    <w:rsid w:val="002D327C"/>
    <w:rsid w:val="002D539B"/>
    <w:rsid w:val="002E1933"/>
    <w:rsid w:val="002E1E57"/>
    <w:rsid w:val="002E23B7"/>
    <w:rsid w:val="002E713C"/>
    <w:rsid w:val="002F0F73"/>
    <w:rsid w:val="002F1070"/>
    <w:rsid w:val="002F12DA"/>
    <w:rsid w:val="002F20A1"/>
    <w:rsid w:val="002F2FDE"/>
    <w:rsid w:val="002F385D"/>
    <w:rsid w:val="002F3E2C"/>
    <w:rsid w:val="002F69AA"/>
    <w:rsid w:val="00301F78"/>
    <w:rsid w:val="00302104"/>
    <w:rsid w:val="00302379"/>
    <w:rsid w:val="0030340A"/>
    <w:rsid w:val="00303D7D"/>
    <w:rsid w:val="0030555F"/>
    <w:rsid w:val="00305B38"/>
    <w:rsid w:val="0030629C"/>
    <w:rsid w:val="0030689C"/>
    <w:rsid w:val="00306FD7"/>
    <w:rsid w:val="003072AA"/>
    <w:rsid w:val="003100F5"/>
    <w:rsid w:val="00310538"/>
    <w:rsid w:val="00310B22"/>
    <w:rsid w:val="00310CFC"/>
    <w:rsid w:val="0031206A"/>
    <w:rsid w:val="00312639"/>
    <w:rsid w:val="003127C2"/>
    <w:rsid w:val="00314631"/>
    <w:rsid w:val="003161D7"/>
    <w:rsid w:val="00316925"/>
    <w:rsid w:val="00322711"/>
    <w:rsid w:val="003227C1"/>
    <w:rsid w:val="00323C49"/>
    <w:rsid w:val="003246BC"/>
    <w:rsid w:val="00324740"/>
    <w:rsid w:val="003247E5"/>
    <w:rsid w:val="00325C17"/>
    <w:rsid w:val="00326983"/>
    <w:rsid w:val="00326BB7"/>
    <w:rsid w:val="00327181"/>
    <w:rsid w:val="00327254"/>
    <w:rsid w:val="00330233"/>
    <w:rsid w:val="00330CA8"/>
    <w:rsid w:val="00332866"/>
    <w:rsid w:val="00334C23"/>
    <w:rsid w:val="003370C3"/>
    <w:rsid w:val="003372B7"/>
    <w:rsid w:val="003378CC"/>
    <w:rsid w:val="003417C5"/>
    <w:rsid w:val="00343146"/>
    <w:rsid w:val="00344EDD"/>
    <w:rsid w:val="003451E8"/>
    <w:rsid w:val="003464EF"/>
    <w:rsid w:val="00347855"/>
    <w:rsid w:val="0035025D"/>
    <w:rsid w:val="0035144D"/>
    <w:rsid w:val="003549E6"/>
    <w:rsid w:val="0035680C"/>
    <w:rsid w:val="00356836"/>
    <w:rsid w:val="00356EF4"/>
    <w:rsid w:val="00356F50"/>
    <w:rsid w:val="00357C47"/>
    <w:rsid w:val="00360F4B"/>
    <w:rsid w:val="00361660"/>
    <w:rsid w:val="00362D49"/>
    <w:rsid w:val="003634DD"/>
    <w:rsid w:val="00363F9C"/>
    <w:rsid w:val="003645AC"/>
    <w:rsid w:val="00364952"/>
    <w:rsid w:val="00365051"/>
    <w:rsid w:val="00371273"/>
    <w:rsid w:val="00372643"/>
    <w:rsid w:val="003734FA"/>
    <w:rsid w:val="0037422E"/>
    <w:rsid w:val="00376F16"/>
    <w:rsid w:val="0037714F"/>
    <w:rsid w:val="00377A04"/>
    <w:rsid w:val="00377F35"/>
    <w:rsid w:val="00377F97"/>
    <w:rsid w:val="00381D23"/>
    <w:rsid w:val="003855A1"/>
    <w:rsid w:val="00385731"/>
    <w:rsid w:val="00385745"/>
    <w:rsid w:val="0038699D"/>
    <w:rsid w:val="00387025"/>
    <w:rsid w:val="00387B50"/>
    <w:rsid w:val="0039044C"/>
    <w:rsid w:val="00392998"/>
    <w:rsid w:val="00393263"/>
    <w:rsid w:val="003934EF"/>
    <w:rsid w:val="00395B79"/>
    <w:rsid w:val="00395C52"/>
    <w:rsid w:val="00396F00"/>
    <w:rsid w:val="003A0B68"/>
    <w:rsid w:val="003A606F"/>
    <w:rsid w:val="003A65C0"/>
    <w:rsid w:val="003A6C53"/>
    <w:rsid w:val="003B0000"/>
    <w:rsid w:val="003B0355"/>
    <w:rsid w:val="003B05DC"/>
    <w:rsid w:val="003B1C75"/>
    <w:rsid w:val="003B4552"/>
    <w:rsid w:val="003B48AA"/>
    <w:rsid w:val="003B6A9A"/>
    <w:rsid w:val="003B7677"/>
    <w:rsid w:val="003C1946"/>
    <w:rsid w:val="003C1AC6"/>
    <w:rsid w:val="003C231A"/>
    <w:rsid w:val="003C2C05"/>
    <w:rsid w:val="003C36AF"/>
    <w:rsid w:val="003C39AF"/>
    <w:rsid w:val="003C4731"/>
    <w:rsid w:val="003C4DBB"/>
    <w:rsid w:val="003C7F5C"/>
    <w:rsid w:val="003D133B"/>
    <w:rsid w:val="003D171F"/>
    <w:rsid w:val="003D27CF"/>
    <w:rsid w:val="003D45BD"/>
    <w:rsid w:val="003D4CE3"/>
    <w:rsid w:val="003D7308"/>
    <w:rsid w:val="003E450D"/>
    <w:rsid w:val="003E4CAC"/>
    <w:rsid w:val="003E5373"/>
    <w:rsid w:val="003E6945"/>
    <w:rsid w:val="003E7B2A"/>
    <w:rsid w:val="003F0C4A"/>
    <w:rsid w:val="003F155D"/>
    <w:rsid w:val="003F1675"/>
    <w:rsid w:val="003F4D91"/>
    <w:rsid w:val="003F5478"/>
    <w:rsid w:val="003F6AF9"/>
    <w:rsid w:val="003F6D7F"/>
    <w:rsid w:val="003F7805"/>
    <w:rsid w:val="00400A0F"/>
    <w:rsid w:val="00400BA6"/>
    <w:rsid w:val="0040268F"/>
    <w:rsid w:val="00404B6D"/>
    <w:rsid w:val="004053A6"/>
    <w:rsid w:val="00405CA9"/>
    <w:rsid w:val="004063CF"/>
    <w:rsid w:val="004066DE"/>
    <w:rsid w:val="004072B2"/>
    <w:rsid w:val="00410380"/>
    <w:rsid w:val="00412890"/>
    <w:rsid w:val="00412ADA"/>
    <w:rsid w:val="00412C00"/>
    <w:rsid w:val="00414981"/>
    <w:rsid w:val="004152A1"/>
    <w:rsid w:val="004160C5"/>
    <w:rsid w:val="00417A56"/>
    <w:rsid w:val="0042055C"/>
    <w:rsid w:val="00422115"/>
    <w:rsid w:val="00422200"/>
    <w:rsid w:val="0042382B"/>
    <w:rsid w:val="004258C0"/>
    <w:rsid w:val="004265CE"/>
    <w:rsid w:val="004267C7"/>
    <w:rsid w:val="00426F04"/>
    <w:rsid w:val="004270E8"/>
    <w:rsid w:val="004275FD"/>
    <w:rsid w:val="00430063"/>
    <w:rsid w:val="004300A6"/>
    <w:rsid w:val="00430382"/>
    <w:rsid w:val="00430B61"/>
    <w:rsid w:val="004311B0"/>
    <w:rsid w:val="004317EB"/>
    <w:rsid w:val="00432702"/>
    <w:rsid w:val="00432DCB"/>
    <w:rsid w:val="0043347D"/>
    <w:rsid w:val="00433F56"/>
    <w:rsid w:val="00435260"/>
    <w:rsid w:val="004354F0"/>
    <w:rsid w:val="004362C1"/>
    <w:rsid w:val="00436A63"/>
    <w:rsid w:val="00437814"/>
    <w:rsid w:val="004400B4"/>
    <w:rsid w:val="00440427"/>
    <w:rsid w:val="004423FD"/>
    <w:rsid w:val="00447639"/>
    <w:rsid w:val="00447AB7"/>
    <w:rsid w:val="004502FC"/>
    <w:rsid w:val="0045184A"/>
    <w:rsid w:val="00451FB2"/>
    <w:rsid w:val="004529CB"/>
    <w:rsid w:val="004535BB"/>
    <w:rsid w:val="004544BB"/>
    <w:rsid w:val="004549CD"/>
    <w:rsid w:val="0045629D"/>
    <w:rsid w:val="00456C27"/>
    <w:rsid w:val="0045707D"/>
    <w:rsid w:val="00457F6D"/>
    <w:rsid w:val="004620D1"/>
    <w:rsid w:val="0046391D"/>
    <w:rsid w:val="00464B23"/>
    <w:rsid w:val="00465F39"/>
    <w:rsid w:val="0046695C"/>
    <w:rsid w:val="00467A11"/>
    <w:rsid w:val="004701C2"/>
    <w:rsid w:val="00470569"/>
    <w:rsid w:val="00470CD1"/>
    <w:rsid w:val="00472363"/>
    <w:rsid w:val="00472CA8"/>
    <w:rsid w:val="00473890"/>
    <w:rsid w:val="004747B1"/>
    <w:rsid w:val="00474D50"/>
    <w:rsid w:val="004766BA"/>
    <w:rsid w:val="00477608"/>
    <w:rsid w:val="004778F3"/>
    <w:rsid w:val="00477D0C"/>
    <w:rsid w:val="0048061E"/>
    <w:rsid w:val="00481B58"/>
    <w:rsid w:val="00482E50"/>
    <w:rsid w:val="00482EE2"/>
    <w:rsid w:val="004838F9"/>
    <w:rsid w:val="004847B0"/>
    <w:rsid w:val="00484E5C"/>
    <w:rsid w:val="00485662"/>
    <w:rsid w:val="00485754"/>
    <w:rsid w:val="004857F2"/>
    <w:rsid w:val="0049129F"/>
    <w:rsid w:val="00492CA4"/>
    <w:rsid w:val="00492E4D"/>
    <w:rsid w:val="00494DB2"/>
    <w:rsid w:val="00495602"/>
    <w:rsid w:val="00495C0F"/>
    <w:rsid w:val="0049636B"/>
    <w:rsid w:val="00496513"/>
    <w:rsid w:val="00496DB7"/>
    <w:rsid w:val="004A10DF"/>
    <w:rsid w:val="004A49E6"/>
    <w:rsid w:val="004A531A"/>
    <w:rsid w:val="004A6610"/>
    <w:rsid w:val="004A7113"/>
    <w:rsid w:val="004A730E"/>
    <w:rsid w:val="004A799E"/>
    <w:rsid w:val="004A7A2D"/>
    <w:rsid w:val="004B087C"/>
    <w:rsid w:val="004B10E0"/>
    <w:rsid w:val="004B17FE"/>
    <w:rsid w:val="004B24F2"/>
    <w:rsid w:val="004B2DC8"/>
    <w:rsid w:val="004B507B"/>
    <w:rsid w:val="004B57FB"/>
    <w:rsid w:val="004B60A3"/>
    <w:rsid w:val="004B6DE9"/>
    <w:rsid w:val="004B6ED2"/>
    <w:rsid w:val="004B75EE"/>
    <w:rsid w:val="004C0FD1"/>
    <w:rsid w:val="004C180C"/>
    <w:rsid w:val="004C2661"/>
    <w:rsid w:val="004C4AD3"/>
    <w:rsid w:val="004C6BBC"/>
    <w:rsid w:val="004D0938"/>
    <w:rsid w:val="004D1D7C"/>
    <w:rsid w:val="004D2279"/>
    <w:rsid w:val="004D250D"/>
    <w:rsid w:val="004D37B8"/>
    <w:rsid w:val="004D62E3"/>
    <w:rsid w:val="004D68F0"/>
    <w:rsid w:val="004E271C"/>
    <w:rsid w:val="004E2DD6"/>
    <w:rsid w:val="004E460E"/>
    <w:rsid w:val="004E513F"/>
    <w:rsid w:val="004E6336"/>
    <w:rsid w:val="004F0FF2"/>
    <w:rsid w:val="004F2F8A"/>
    <w:rsid w:val="004F38E8"/>
    <w:rsid w:val="004F44C3"/>
    <w:rsid w:val="004F4877"/>
    <w:rsid w:val="004F56B5"/>
    <w:rsid w:val="004F6A90"/>
    <w:rsid w:val="004F6CD2"/>
    <w:rsid w:val="004F7784"/>
    <w:rsid w:val="00501935"/>
    <w:rsid w:val="00502A51"/>
    <w:rsid w:val="00503276"/>
    <w:rsid w:val="0050562D"/>
    <w:rsid w:val="005070A7"/>
    <w:rsid w:val="005072E4"/>
    <w:rsid w:val="005076B7"/>
    <w:rsid w:val="00510525"/>
    <w:rsid w:val="005114DE"/>
    <w:rsid w:val="005127B4"/>
    <w:rsid w:val="00512B9A"/>
    <w:rsid w:val="00512EA3"/>
    <w:rsid w:val="005130EE"/>
    <w:rsid w:val="00515088"/>
    <w:rsid w:val="00515246"/>
    <w:rsid w:val="00515C60"/>
    <w:rsid w:val="005163CD"/>
    <w:rsid w:val="005165E1"/>
    <w:rsid w:val="00516750"/>
    <w:rsid w:val="00516D11"/>
    <w:rsid w:val="00517062"/>
    <w:rsid w:val="0052022E"/>
    <w:rsid w:val="00523484"/>
    <w:rsid w:val="0052410E"/>
    <w:rsid w:val="00524A15"/>
    <w:rsid w:val="00524E69"/>
    <w:rsid w:val="00524F57"/>
    <w:rsid w:val="0052586F"/>
    <w:rsid w:val="005265F9"/>
    <w:rsid w:val="0052661D"/>
    <w:rsid w:val="005274F3"/>
    <w:rsid w:val="0053046B"/>
    <w:rsid w:val="00530FCF"/>
    <w:rsid w:val="00532209"/>
    <w:rsid w:val="0053248D"/>
    <w:rsid w:val="00532601"/>
    <w:rsid w:val="00532C67"/>
    <w:rsid w:val="0053373A"/>
    <w:rsid w:val="0053741F"/>
    <w:rsid w:val="00537ACD"/>
    <w:rsid w:val="00537B3D"/>
    <w:rsid w:val="00540087"/>
    <w:rsid w:val="00540D8B"/>
    <w:rsid w:val="005418BA"/>
    <w:rsid w:val="0054382B"/>
    <w:rsid w:val="0054462C"/>
    <w:rsid w:val="0054510E"/>
    <w:rsid w:val="00551E59"/>
    <w:rsid w:val="00553262"/>
    <w:rsid w:val="00553823"/>
    <w:rsid w:val="005541C0"/>
    <w:rsid w:val="00554EF3"/>
    <w:rsid w:val="00556FD3"/>
    <w:rsid w:val="00557EE1"/>
    <w:rsid w:val="00560404"/>
    <w:rsid w:val="00561012"/>
    <w:rsid w:val="00561979"/>
    <w:rsid w:val="00561E42"/>
    <w:rsid w:val="00563395"/>
    <w:rsid w:val="005641FE"/>
    <w:rsid w:val="00564B3D"/>
    <w:rsid w:val="00565654"/>
    <w:rsid w:val="00566255"/>
    <w:rsid w:val="005676C9"/>
    <w:rsid w:val="00572EE9"/>
    <w:rsid w:val="005740CF"/>
    <w:rsid w:val="00575449"/>
    <w:rsid w:val="00575676"/>
    <w:rsid w:val="00576105"/>
    <w:rsid w:val="0058012E"/>
    <w:rsid w:val="00581407"/>
    <w:rsid w:val="005832C1"/>
    <w:rsid w:val="005843DA"/>
    <w:rsid w:val="00584C8D"/>
    <w:rsid w:val="00585F4B"/>
    <w:rsid w:val="00587761"/>
    <w:rsid w:val="00590591"/>
    <w:rsid w:val="00592C0D"/>
    <w:rsid w:val="00593CDF"/>
    <w:rsid w:val="00594449"/>
    <w:rsid w:val="00594D48"/>
    <w:rsid w:val="00595125"/>
    <w:rsid w:val="005963BD"/>
    <w:rsid w:val="005A089A"/>
    <w:rsid w:val="005A0CDA"/>
    <w:rsid w:val="005A0ED9"/>
    <w:rsid w:val="005A15D7"/>
    <w:rsid w:val="005A1614"/>
    <w:rsid w:val="005A2956"/>
    <w:rsid w:val="005A2EA2"/>
    <w:rsid w:val="005A7398"/>
    <w:rsid w:val="005B2486"/>
    <w:rsid w:val="005C0773"/>
    <w:rsid w:val="005C095A"/>
    <w:rsid w:val="005C15EB"/>
    <w:rsid w:val="005C274E"/>
    <w:rsid w:val="005C2AE4"/>
    <w:rsid w:val="005C2DF1"/>
    <w:rsid w:val="005C395A"/>
    <w:rsid w:val="005C4FF7"/>
    <w:rsid w:val="005C54DC"/>
    <w:rsid w:val="005C5F78"/>
    <w:rsid w:val="005C61B5"/>
    <w:rsid w:val="005C61E9"/>
    <w:rsid w:val="005C67A2"/>
    <w:rsid w:val="005C7245"/>
    <w:rsid w:val="005C79AB"/>
    <w:rsid w:val="005D2AD1"/>
    <w:rsid w:val="005D2C07"/>
    <w:rsid w:val="005D37CE"/>
    <w:rsid w:val="005D53C1"/>
    <w:rsid w:val="005D6075"/>
    <w:rsid w:val="005D77F8"/>
    <w:rsid w:val="005E08B1"/>
    <w:rsid w:val="005E17E8"/>
    <w:rsid w:val="005E2ADA"/>
    <w:rsid w:val="005E30A8"/>
    <w:rsid w:val="005E39D6"/>
    <w:rsid w:val="005E40C7"/>
    <w:rsid w:val="005E4BB2"/>
    <w:rsid w:val="005E4C9B"/>
    <w:rsid w:val="005E678E"/>
    <w:rsid w:val="005E6EC7"/>
    <w:rsid w:val="005E71F3"/>
    <w:rsid w:val="005E7477"/>
    <w:rsid w:val="005F058F"/>
    <w:rsid w:val="005F0996"/>
    <w:rsid w:val="005F2467"/>
    <w:rsid w:val="005F3AE2"/>
    <w:rsid w:val="005F4296"/>
    <w:rsid w:val="005F55A5"/>
    <w:rsid w:val="005F5ED4"/>
    <w:rsid w:val="005F6082"/>
    <w:rsid w:val="005F6ECE"/>
    <w:rsid w:val="005F6F38"/>
    <w:rsid w:val="005F7AE9"/>
    <w:rsid w:val="006004B0"/>
    <w:rsid w:val="00601261"/>
    <w:rsid w:val="00601444"/>
    <w:rsid w:val="00605241"/>
    <w:rsid w:val="006052BF"/>
    <w:rsid w:val="00605565"/>
    <w:rsid w:val="00606670"/>
    <w:rsid w:val="00606822"/>
    <w:rsid w:val="00606B3C"/>
    <w:rsid w:val="0061040A"/>
    <w:rsid w:val="00610DDB"/>
    <w:rsid w:val="00610EB8"/>
    <w:rsid w:val="006128E2"/>
    <w:rsid w:val="00612A1D"/>
    <w:rsid w:val="00612EFF"/>
    <w:rsid w:val="006146C7"/>
    <w:rsid w:val="00614F85"/>
    <w:rsid w:val="00614FF9"/>
    <w:rsid w:val="006174E9"/>
    <w:rsid w:val="00621614"/>
    <w:rsid w:val="00622072"/>
    <w:rsid w:val="0062275F"/>
    <w:rsid w:val="00622816"/>
    <w:rsid w:val="00622EE5"/>
    <w:rsid w:val="00623FF6"/>
    <w:rsid w:val="006241AE"/>
    <w:rsid w:val="00624A55"/>
    <w:rsid w:val="006257F9"/>
    <w:rsid w:val="00627B51"/>
    <w:rsid w:val="00627DC5"/>
    <w:rsid w:val="00627E22"/>
    <w:rsid w:val="00631FC1"/>
    <w:rsid w:val="0063234D"/>
    <w:rsid w:val="00633C1F"/>
    <w:rsid w:val="00634A52"/>
    <w:rsid w:val="0063602A"/>
    <w:rsid w:val="00637DE4"/>
    <w:rsid w:val="0064193C"/>
    <w:rsid w:val="006431BD"/>
    <w:rsid w:val="006438C9"/>
    <w:rsid w:val="006453FF"/>
    <w:rsid w:val="00645CE5"/>
    <w:rsid w:val="00650125"/>
    <w:rsid w:val="0065058F"/>
    <w:rsid w:val="00650ED1"/>
    <w:rsid w:val="00651BB1"/>
    <w:rsid w:val="0065210E"/>
    <w:rsid w:val="00652E08"/>
    <w:rsid w:val="0065481B"/>
    <w:rsid w:val="00654878"/>
    <w:rsid w:val="00657591"/>
    <w:rsid w:val="006577F1"/>
    <w:rsid w:val="00657AAA"/>
    <w:rsid w:val="00657D11"/>
    <w:rsid w:val="00660205"/>
    <w:rsid w:val="00660A49"/>
    <w:rsid w:val="00660AC3"/>
    <w:rsid w:val="006639FA"/>
    <w:rsid w:val="00664482"/>
    <w:rsid w:val="006644C5"/>
    <w:rsid w:val="006644D5"/>
    <w:rsid w:val="00664594"/>
    <w:rsid w:val="006646AD"/>
    <w:rsid w:val="00665BAA"/>
    <w:rsid w:val="00666234"/>
    <w:rsid w:val="006666DE"/>
    <w:rsid w:val="0066673A"/>
    <w:rsid w:val="00666C2C"/>
    <w:rsid w:val="00667469"/>
    <w:rsid w:val="0067079B"/>
    <w:rsid w:val="006732DE"/>
    <w:rsid w:val="00673D64"/>
    <w:rsid w:val="006755B3"/>
    <w:rsid w:val="00675A86"/>
    <w:rsid w:val="006760F9"/>
    <w:rsid w:val="00677B59"/>
    <w:rsid w:val="00677C9A"/>
    <w:rsid w:val="006824EF"/>
    <w:rsid w:val="0068263A"/>
    <w:rsid w:val="006827D5"/>
    <w:rsid w:val="00683896"/>
    <w:rsid w:val="00684A94"/>
    <w:rsid w:val="00684C03"/>
    <w:rsid w:val="00684EFF"/>
    <w:rsid w:val="00685D1A"/>
    <w:rsid w:val="00686C60"/>
    <w:rsid w:val="00686E41"/>
    <w:rsid w:val="00686F68"/>
    <w:rsid w:val="00691668"/>
    <w:rsid w:val="00693437"/>
    <w:rsid w:val="00693845"/>
    <w:rsid w:val="00693E80"/>
    <w:rsid w:val="00695136"/>
    <w:rsid w:val="00695B4E"/>
    <w:rsid w:val="006966A0"/>
    <w:rsid w:val="00696ED4"/>
    <w:rsid w:val="0069734D"/>
    <w:rsid w:val="006A0EB6"/>
    <w:rsid w:val="006A1F88"/>
    <w:rsid w:val="006A2E1C"/>
    <w:rsid w:val="006A4608"/>
    <w:rsid w:val="006A4644"/>
    <w:rsid w:val="006A559B"/>
    <w:rsid w:val="006A5FE3"/>
    <w:rsid w:val="006A7165"/>
    <w:rsid w:val="006A7D1D"/>
    <w:rsid w:val="006B200C"/>
    <w:rsid w:val="006B34E3"/>
    <w:rsid w:val="006B3798"/>
    <w:rsid w:val="006B5663"/>
    <w:rsid w:val="006B5784"/>
    <w:rsid w:val="006B580B"/>
    <w:rsid w:val="006C14E6"/>
    <w:rsid w:val="006C1509"/>
    <w:rsid w:val="006C3033"/>
    <w:rsid w:val="006C3428"/>
    <w:rsid w:val="006C3612"/>
    <w:rsid w:val="006C363F"/>
    <w:rsid w:val="006C54EF"/>
    <w:rsid w:val="006C79B2"/>
    <w:rsid w:val="006C7E9A"/>
    <w:rsid w:val="006D0153"/>
    <w:rsid w:val="006D064E"/>
    <w:rsid w:val="006D0F27"/>
    <w:rsid w:val="006D12BB"/>
    <w:rsid w:val="006D1E94"/>
    <w:rsid w:val="006D4BB1"/>
    <w:rsid w:val="006D6D85"/>
    <w:rsid w:val="006D6FB2"/>
    <w:rsid w:val="006E0FB9"/>
    <w:rsid w:val="006E0FE5"/>
    <w:rsid w:val="006E1F58"/>
    <w:rsid w:val="006E2295"/>
    <w:rsid w:val="006E260C"/>
    <w:rsid w:val="006E345D"/>
    <w:rsid w:val="006E38D3"/>
    <w:rsid w:val="006E4AF9"/>
    <w:rsid w:val="006E5AB4"/>
    <w:rsid w:val="006E66DA"/>
    <w:rsid w:val="006F1BEC"/>
    <w:rsid w:val="006F1F21"/>
    <w:rsid w:val="006F1FDC"/>
    <w:rsid w:val="006F2149"/>
    <w:rsid w:val="006F35F9"/>
    <w:rsid w:val="006F41E1"/>
    <w:rsid w:val="006F42F4"/>
    <w:rsid w:val="006F44FF"/>
    <w:rsid w:val="006F466C"/>
    <w:rsid w:val="006F4858"/>
    <w:rsid w:val="006F49A3"/>
    <w:rsid w:val="006F7154"/>
    <w:rsid w:val="006F7212"/>
    <w:rsid w:val="006F793F"/>
    <w:rsid w:val="007012A2"/>
    <w:rsid w:val="00706D8E"/>
    <w:rsid w:val="007076B5"/>
    <w:rsid w:val="00707A27"/>
    <w:rsid w:val="007105EC"/>
    <w:rsid w:val="00710D8F"/>
    <w:rsid w:val="007165C9"/>
    <w:rsid w:val="00716B03"/>
    <w:rsid w:val="00716D09"/>
    <w:rsid w:val="00723BEB"/>
    <w:rsid w:val="0072450A"/>
    <w:rsid w:val="007257EA"/>
    <w:rsid w:val="00727F27"/>
    <w:rsid w:val="007315FE"/>
    <w:rsid w:val="007317A1"/>
    <w:rsid w:val="00734329"/>
    <w:rsid w:val="007346CB"/>
    <w:rsid w:val="007348D4"/>
    <w:rsid w:val="00735052"/>
    <w:rsid w:val="00735F5B"/>
    <w:rsid w:val="0073609D"/>
    <w:rsid w:val="0073641F"/>
    <w:rsid w:val="007402C5"/>
    <w:rsid w:val="00740D13"/>
    <w:rsid w:val="00741BC9"/>
    <w:rsid w:val="00741E56"/>
    <w:rsid w:val="00741F3E"/>
    <w:rsid w:val="0074336D"/>
    <w:rsid w:val="007436D2"/>
    <w:rsid w:val="0074786A"/>
    <w:rsid w:val="00750746"/>
    <w:rsid w:val="007512A2"/>
    <w:rsid w:val="0075186A"/>
    <w:rsid w:val="0075187B"/>
    <w:rsid w:val="00753C8A"/>
    <w:rsid w:val="00755A63"/>
    <w:rsid w:val="00757774"/>
    <w:rsid w:val="007579C3"/>
    <w:rsid w:val="007606C6"/>
    <w:rsid w:val="00761BB7"/>
    <w:rsid w:val="00762563"/>
    <w:rsid w:val="00762DD1"/>
    <w:rsid w:val="007641D4"/>
    <w:rsid w:val="00765A24"/>
    <w:rsid w:val="007678F9"/>
    <w:rsid w:val="00770629"/>
    <w:rsid w:val="007708CC"/>
    <w:rsid w:val="00770B19"/>
    <w:rsid w:val="00770B65"/>
    <w:rsid w:val="007714A4"/>
    <w:rsid w:val="00771D56"/>
    <w:rsid w:val="00774431"/>
    <w:rsid w:val="00774690"/>
    <w:rsid w:val="007775E2"/>
    <w:rsid w:val="00777FF3"/>
    <w:rsid w:val="007808B4"/>
    <w:rsid w:val="007838D9"/>
    <w:rsid w:val="00784BA6"/>
    <w:rsid w:val="00786491"/>
    <w:rsid w:val="0079049C"/>
    <w:rsid w:val="00790CB3"/>
    <w:rsid w:val="0079361B"/>
    <w:rsid w:val="007945E2"/>
    <w:rsid w:val="007946A2"/>
    <w:rsid w:val="0079552F"/>
    <w:rsid w:val="00795D19"/>
    <w:rsid w:val="00796FB9"/>
    <w:rsid w:val="00797282"/>
    <w:rsid w:val="007A04CC"/>
    <w:rsid w:val="007A07C0"/>
    <w:rsid w:val="007A200C"/>
    <w:rsid w:val="007A4890"/>
    <w:rsid w:val="007A5D4A"/>
    <w:rsid w:val="007A62E8"/>
    <w:rsid w:val="007A7C03"/>
    <w:rsid w:val="007B5A5D"/>
    <w:rsid w:val="007B64EF"/>
    <w:rsid w:val="007B6885"/>
    <w:rsid w:val="007B6B28"/>
    <w:rsid w:val="007B767D"/>
    <w:rsid w:val="007B7BE2"/>
    <w:rsid w:val="007C2314"/>
    <w:rsid w:val="007C2493"/>
    <w:rsid w:val="007C37EA"/>
    <w:rsid w:val="007C4506"/>
    <w:rsid w:val="007C5A19"/>
    <w:rsid w:val="007C733D"/>
    <w:rsid w:val="007D05A2"/>
    <w:rsid w:val="007D4583"/>
    <w:rsid w:val="007D4D62"/>
    <w:rsid w:val="007D5755"/>
    <w:rsid w:val="007D726A"/>
    <w:rsid w:val="007D7B4B"/>
    <w:rsid w:val="007E1963"/>
    <w:rsid w:val="007E4982"/>
    <w:rsid w:val="007E5670"/>
    <w:rsid w:val="007E56E1"/>
    <w:rsid w:val="007E68D2"/>
    <w:rsid w:val="007E7588"/>
    <w:rsid w:val="007F00CD"/>
    <w:rsid w:val="007F16EC"/>
    <w:rsid w:val="007F2912"/>
    <w:rsid w:val="007F2F76"/>
    <w:rsid w:val="007F33B5"/>
    <w:rsid w:val="007F3EE6"/>
    <w:rsid w:val="007F4A0F"/>
    <w:rsid w:val="007F4CC4"/>
    <w:rsid w:val="007F50DE"/>
    <w:rsid w:val="007F5297"/>
    <w:rsid w:val="007F587A"/>
    <w:rsid w:val="007F6119"/>
    <w:rsid w:val="007F70FA"/>
    <w:rsid w:val="008001F4"/>
    <w:rsid w:val="00800ABE"/>
    <w:rsid w:val="0080291A"/>
    <w:rsid w:val="00802A7C"/>
    <w:rsid w:val="00803780"/>
    <w:rsid w:val="00803804"/>
    <w:rsid w:val="00803856"/>
    <w:rsid w:val="00803C73"/>
    <w:rsid w:val="0080419B"/>
    <w:rsid w:val="00804BAB"/>
    <w:rsid w:val="00804C16"/>
    <w:rsid w:val="0080563A"/>
    <w:rsid w:val="008058C6"/>
    <w:rsid w:val="00806640"/>
    <w:rsid w:val="00807747"/>
    <w:rsid w:val="00810785"/>
    <w:rsid w:val="00810D3F"/>
    <w:rsid w:val="0081261B"/>
    <w:rsid w:val="00812E0C"/>
    <w:rsid w:val="008131AC"/>
    <w:rsid w:val="00813372"/>
    <w:rsid w:val="008138DC"/>
    <w:rsid w:val="00815724"/>
    <w:rsid w:val="00815F49"/>
    <w:rsid w:val="008163E5"/>
    <w:rsid w:val="008173B6"/>
    <w:rsid w:val="008176E0"/>
    <w:rsid w:val="0082017B"/>
    <w:rsid w:val="008204AE"/>
    <w:rsid w:val="00822EEA"/>
    <w:rsid w:val="0082586F"/>
    <w:rsid w:val="0083016C"/>
    <w:rsid w:val="008356DC"/>
    <w:rsid w:val="0083587E"/>
    <w:rsid w:val="00835FAE"/>
    <w:rsid w:val="008363B2"/>
    <w:rsid w:val="008368E2"/>
    <w:rsid w:val="008402B3"/>
    <w:rsid w:val="008406FF"/>
    <w:rsid w:val="00840979"/>
    <w:rsid w:val="00840BFE"/>
    <w:rsid w:val="00841F9F"/>
    <w:rsid w:val="00843D03"/>
    <w:rsid w:val="00844183"/>
    <w:rsid w:val="0084478B"/>
    <w:rsid w:val="00845214"/>
    <w:rsid w:val="00845D39"/>
    <w:rsid w:val="00846960"/>
    <w:rsid w:val="008525F7"/>
    <w:rsid w:val="00852BE0"/>
    <w:rsid w:val="00853EB6"/>
    <w:rsid w:val="0085530F"/>
    <w:rsid w:val="00856407"/>
    <w:rsid w:val="008603F5"/>
    <w:rsid w:val="00860966"/>
    <w:rsid w:val="00864229"/>
    <w:rsid w:val="008652F0"/>
    <w:rsid w:val="00866B11"/>
    <w:rsid w:val="00867C86"/>
    <w:rsid w:val="00871049"/>
    <w:rsid w:val="00871294"/>
    <w:rsid w:val="00871C45"/>
    <w:rsid w:val="00873764"/>
    <w:rsid w:val="00874547"/>
    <w:rsid w:val="00877514"/>
    <w:rsid w:val="0088009F"/>
    <w:rsid w:val="0088040D"/>
    <w:rsid w:val="00881A47"/>
    <w:rsid w:val="00884CB1"/>
    <w:rsid w:val="00887467"/>
    <w:rsid w:val="00887ACF"/>
    <w:rsid w:val="00890304"/>
    <w:rsid w:val="008907E4"/>
    <w:rsid w:val="008942D0"/>
    <w:rsid w:val="00894360"/>
    <w:rsid w:val="0089486D"/>
    <w:rsid w:val="008A3909"/>
    <w:rsid w:val="008A44BC"/>
    <w:rsid w:val="008A5921"/>
    <w:rsid w:val="008A6A19"/>
    <w:rsid w:val="008A77ED"/>
    <w:rsid w:val="008A7D42"/>
    <w:rsid w:val="008B0017"/>
    <w:rsid w:val="008B0197"/>
    <w:rsid w:val="008B04E2"/>
    <w:rsid w:val="008B08B3"/>
    <w:rsid w:val="008B13C6"/>
    <w:rsid w:val="008B2004"/>
    <w:rsid w:val="008B2928"/>
    <w:rsid w:val="008B3204"/>
    <w:rsid w:val="008B3C38"/>
    <w:rsid w:val="008B4B6E"/>
    <w:rsid w:val="008B5015"/>
    <w:rsid w:val="008B5D84"/>
    <w:rsid w:val="008B642F"/>
    <w:rsid w:val="008B7371"/>
    <w:rsid w:val="008C0205"/>
    <w:rsid w:val="008C0435"/>
    <w:rsid w:val="008C1EC0"/>
    <w:rsid w:val="008C359D"/>
    <w:rsid w:val="008C3A93"/>
    <w:rsid w:val="008C40E4"/>
    <w:rsid w:val="008C4C6E"/>
    <w:rsid w:val="008C5BE4"/>
    <w:rsid w:val="008C622B"/>
    <w:rsid w:val="008C6C0B"/>
    <w:rsid w:val="008D1ED3"/>
    <w:rsid w:val="008D288B"/>
    <w:rsid w:val="008D37B5"/>
    <w:rsid w:val="008D411F"/>
    <w:rsid w:val="008D41B7"/>
    <w:rsid w:val="008D43E7"/>
    <w:rsid w:val="008D6385"/>
    <w:rsid w:val="008E00BA"/>
    <w:rsid w:val="008E01AB"/>
    <w:rsid w:val="008E0996"/>
    <w:rsid w:val="008E0ED4"/>
    <w:rsid w:val="008E236C"/>
    <w:rsid w:val="008E41C4"/>
    <w:rsid w:val="008E44F4"/>
    <w:rsid w:val="008E6DE5"/>
    <w:rsid w:val="008E7AEE"/>
    <w:rsid w:val="008F0C51"/>
    <w:rsid w:val="008F2649"/>
    <w:rsid w:val="008F3F0F"/>
    <w:rsid w:val="008F477C"/>
    <w:rsid w:val="008F5171"/>
    <w:rsid w:val="008F6857"/>
    <w:rsid w:val="008F6BAF"/>
    <w:rsid w:val="0090015E"/>
    <w:rsid w:val="00900323"/>
    <w:rsid w:val="00900A4C"/>
    <w:rsid w:val="00900B77"/>
    <w:rsid w:val="009019E8"/>
    <w:rsid w:val="00902210"/>
    <w:rsid w:val="009028EE"/>
    <w:rsid w:val="00903AA3"/>
    <w:rsid w:val="00903EDD"/>
    <w:rsid w:val="009047DD"/>
    <w:rsid w:val="00905401"/>
    <w:rsid w:val="009061D7"/>
    <w:rsid w:val="009065C7"/>
    <w:rsid w:val="00910CE3"/>
    <w:rsid w:val="009113AE"/>
    <w:rsid w:val="0091170A"/>
    <w:rsid w:val="00913AF2"/>
    <w:rsid w:val="00913FFC"/>
    <w:rsid w:val="009171AA"/>
    <w:rsid w:val="0091756A"/>
    <w:rsid w:val="00921832"/>
    <w:rsid w:val="0092247D"/>
    <w:rsid w:val="00930AB7"/>
    <w:rsid w:val="00931B4E"/>
    <w:rsid w:val="00931EA9"/>
    <w:rsid w:val="0093268E"/>
    <w:rsid w:val="00933C32"/>
    <w:rsid w:val="00935274"/>
    <w:rsid w:val="00937EC2"/>
    <w:rsid w:val="0094023F"/>
    <w:rsid w:val="00940D82"/>
    <w:rsid w:val="0094148C"/>
    <w:rsid w:val="009434FD"/>
    <w:rsid w:val="00943E94"/>
    <w:rsid w:val="009441AF"/>
    <w:rsid w:val="00946F3A"/>
    <w:rsid w:val="00947715"/>
    <w:rsid w:val="00952BCD"/>
    <w:rsid w:val="00952C98"/>
    <w:rsid w:val="00952FEE"/>
    <w:rsid w:val="0095357A"/>
    <w:rsid w:val="00953859"/>
    <w:rsid w:val="0095436E"/>
    <w:rsid w:val="009548E1"/>
    <w:rsid w:val="00954E5C"/>
    <w:rsid w:val="009569DF"/>
    <w:rsid w:val="00956E16"/>
    <w:rsid w:val="00957098"/>
    <w:rsid w:val="00957BB2"/>
    <w:rsid w:val="00960303"/>
    <w:rsid w:val="00960A69"/>
    <w:rsid w:val="00960C40"/>
    <w:rsid w:val="0096334D"/>
    <w:rsid w:val="00963F6E"/>
    <w:rsid w:val="0096692A"/>
    <w:rsid w:val="009711D4"/>
    <w:rsid w:val="00972929"/>
    <w:rsid w:val="00973BC1"/>
    <w:rsid w:val="00975382"/>
    <w:rsid w:val="00977D78"/>
    <w:rsid w:val="009822E4"/>
    <w:rsid w:val="00982E00"/>
    <w:rsid w:val="00985252"/>
    <w:rsid w:val="00985BA3"/>
    <w:rsid w:val="00986543"/>
    <w:rsid w:val="009875A3"/>
    <w:rsid w:val="00987F49"/>
    <w:rsid w:val="00991178"/>
    <w:rsid w:val="00991A55"/>
    <w:rsid w:val="009923C4"/>
    <w:rsid w:val="00994CB0"/>
    <w:rsid w:val="00995844"/>
    <w:rsid w:val="0099597E"/>
    <w:rsid w:val="00995F50"/>
    <w:rsid w:val="00996285"/>
    <w:rsid w:val="0099658A"/>
    <w:rsid w:val="009A00C6"/>
    <w:rsid w:val="009A1091"/>
    <w:rsid w:val="009A11EB"/>
    <w:rsid w:val="009A22F9"/>
    <w:rsid w:val="009A29E7"/>
    <w:rsid w:val="009A2D5D"/>
    <w:rsid w:val="009A2FFA"/>
    <w:rsid w:val="009A35F4"/>
    <w:rsid w:val="009A5066"/>
    <w:rsid w:val="009A764D"/>
    <w:rsid w:val="009A783E"/>
    <w:rsid w:val="009B345A"/>
    <w:rsid w:val="009B584F"/>
    <w:rsid w:val="009B65DC"/>
    <w:rsid w:val="009B7265"/>
    <w:rsid w:val="009C0C68"/>
    <w:rsid w:val="009C13A7"/>
    <w:rsid w:val="009C4E11"/>
    <w:rsid w:val="009C5AAE"/>
    <w:rsid w:val="009C6041"/>
    <w:rsid w:val="009C6749"/>
    <w:rsid w:val="009C6AD6"/>
    <w:rsid w:val="009C79F8"/>
    <w:rsid w:val="009C7C81"/>
    <w:rsid w:val="009C7E82"/>
    <w:rsid w:val="009D0810"/>
    <w:rsid w:val="009D4113"/>
    <w:rsid w:val="009D597D"/>
    <w:rsid w:val="009D5F11"/>
    <w:rsid w:val="009D5F26"/>
    <w:rsid w:val="009D7681"/>
    <w:rsid w:val="009E17D5"/>
    <w:rsid w:val="009E20A2"/>
    <w:rsid w:val="009E4943"/>
    <w:rsid w:val="009E4B5F"/>
    <w:rsid w:val="009E4D23"/>
    <w:rsid w:val="009F0DF7"/>
    <w:rsid w:val="009F2B31"/>
    <w:rsid w:val="009F6431"/>
    <w:rsid w:val="009F7A0E"/>
    <w:rsid w:val="009F7D6B"/>
    <w:rsid w:val="00A0152E"/>
    <w:rsid w:val="00A0467F"/>
    <w:rsid w:val="00A04F28"/>
    <w:rsid w:val="00A06670"/>
    <w:rsid w:val="00A07A57"/>
    <w:rsid w:val="00A10176"/>
    <w:rsid w:val="00A13930"/>
    <w:rsid w:val="00A13A9E"/>
    <w:rsid w:val="00A13F17"/>
    <w:rsid w:val="00A1512E"/>
    <w:rsid w:val="00A171D7"/>
    <w:rsid w:val="00A20782"/>
    <w:rsid w:val="00A243CE"/>
    <w:rsid w:val="00A25047"/>
    <w:rsid w:val="00A25783"/>
    <w:rsid w:val="00A25F61"/>
    <w:rsid w:val="00A265A8"/>
    <w:rsid w:val="00A270EA"/>
    <w:rsid w:val="00A30F89"/>
    <w:rsid w:val="00A3117C"/>
    <w:rsid w:val="00A31281"/>
    <w:rsid w:val="00A319B5"/>
    <w:rsid w:val="00A3250A"/>
    <w:rsid w:val="00A325D2"/>
    <w:rsid w:val="00A32FC8"/>
    <w:rsid w:val="00A330DC"/>
    <w:rsid w:val="00A334B6"/>
    <w:rsid w:val="00A338BC"/>
    <w:rsid w:val="00A33E88"/>
    <w:rsid w:val="00A344A6"/>
    <w:rsid w:val="00A37161"/>
    <w:rsid w:val="00A37235"/>
    <w:rsid w:val="00A37D1B"/>
    <w:rsid w:val="00A40B2E"/>
    <w:rsid w:val="00A421E3"/>
    <w:rsid w:val="00A42A11"/>
    <w:rsid w:val="00A42AFC"/>
    <w:rsid w:val="00A432D1"/>
    <w:rsid w:val="00A448C8"/>
    <w:rsid w:val="00A45015"/>
    <w:rsid w:val="00A45CBD"/>
    <w:rsid w:val="00A46ADE"/>
    <w:rsid w:val="00A5028F"/>
    <w:rsid w:val="00A52235"/>
    <w:rsid w:val="00A52B65"/>
    <w:rsid w:val="00A52F4F"/>
    <w:rsid w:val="00A53418"/>
    <w:rsid w:val="00A535BE"/>
    <w:rsid w:val="00A548FE"/>
    <w:rsid w:val="00A55A8D"/>
    <w:rsid w:val="00A57050"/>
    <w:rsid w:val="00A5718F"/>
    <w:rsid w:val="00A6013E"/>
    <w:rsid w:val="00A62CE8"/>
    <w:rsid w:val="00A6439D"/>
    <w:rsid w:val="00A652B6"/>
    <w:rsid w:val="00A65A03"/>
    <w:rsid w:val="00A65ECF"/>
    <w:rsid w:val="00A667AA"/>
    <w:rsid w:val="00A67BD4"/>
    <w:rsid w:val="00A67F66"/>
    <w:rsid w:val="00A71177"/>
    <w:rsid w:val="00A71E7A"/>
    <w:rsid w:val="00A72D4E"/>
    <w:rsid w:val="00A75219"/>
    <w:rsid w:val="00A75D28"/>
    <w:rsid w:val="00A7613B"/>
    <w:rsid w:val="00A76B68"/>
    <w:rsid w:val="00A7729C"/>
    <w:rsid w:val="00A77993"/>
    <w:rsid w:val="00A77A22"/>
    <w:rsid w:val="00A8370F"/>
    <w:rsid w:val="00A83757"/>
    <w:rsid w:val="00A83EB8"/>
    <w:rsid w:val="00A85D9F"/>
    <w:rsid w:val="00A87466"/>
    <w:rsid w:val="00A87580"/>
    <w:rsid w:val="00A87B77"/>
    <w:rsid w:val="00A91A37"/>
    <w:rsid w:val="00A92A1D"/>
    <w:rsid w:val="00A92FCB"/>
    <w:rsid w:val="00A9332F"/>
    <w:rsid w:val="00A9434C"/>
    <w:rsid w:val="00A95649"/>
    <w:rsid w:val="00A9643D"/>
    <w:rsid w:val="00AA01FB"/>
    <w:rsid w:val="00AA0525"/>
    <w:rsid w:val="00AA0628"/>
    <w:rsid w:val="00AA0920"/>
    <w:rsid w:val="00AA13D0"/>
    <w:rsid w:val="00AA3043"/>
    <w:rsid w:val="00AA48E1"/>
    <w:rsid w:val="00AA49BB"/>
    <w:rsid w:val="00AA53EA"/>
    <w:rsid w:val="00AA5CA6"/>
    <w:rsid w:val="00AA649B"/>
    <w:rsid w:val="00AA7022"/>
    <w:rsid w:val="00AA7293"/>
    <w:rsid w:val="00AB071C"/>
    <w:rsid w:val="00AB0BAC"/>
    <w:rsid w:val="00AB0FD2"/>
    <w:rsid w:val="00AB159D"/>
    <w:rsid w:val="00AB1F11"/>
    <w:rsid w:val="00AB29FE"/>
    <w:rsid w:val="00AB34C7"/>
    <w:rsid w:val="00AB597A"/>
    <w:rsid w:val="00AB59C6"/>
    <w:rsid w:val="00AB5EF1"/>
    <w:rsid w:val="00AB76C2"/>
    <w:rsid w:val="00AB7FF7"/>
    <w:rsid w:val="00AC0BBB"/>
    <w:rsid w:val="00AC251A"/>
    <w:rsid w:val="00AC37CE"/>
    <w:rsid w:val="00AC3975"/>
    <w:rsid w:val="00AC461D"/>
    <w:rsid w:val="00AC65E2"/>
    <w:rsid w:val="00AC6DF4"/>
    <w:rsid w:val="00AC7006"/>
    <w:rsid w:val="00AC73FD"/>
    <w:rsid w:val="00AD0E6D"/>
    <w:rsid w:val="00AD1583"/>
    <w:rsid w:val="00AD179A"/>
    <w:rsid w:val="00AD1D22"/>
    <w:rsid w:val="00AE0C05"/>
    <w:rsid w:val="00AE0D1E"/>
    <w:rsid w:val="00AE1B26"/>
    <w:rsid w:val="00AE1FAC"/>
    <w:rsid w:val="00AE4259"/>
    <w:rsid w:val="00AE4382"/>
    <w:rsid w:val="00AF1048"/>
    <w:rsid w:val="00AF36D6"/>
    <w:rsid w:val="00AF3962"/>
    <w:rsid w:val="00AF396B"/>
    <w:rsid w:val="00AF4585"/>
    <w:rsid w:val="00AF4F38"/>
    <w:rsid w:val="00AF5DF9"/>
    <w:rsid w:val="00AF6058"/>
    <w:rsid w:val="00AF7BB3"/>
    <w:rsid w:val="00B00A40"/>
    <w:rsid w:val="00B00C0E"/>
    <w:rsid w:val="00B00D5A"/>
    <w:rsid w:val="00B016A3"/>
    <w:rsid w:val="00B02FCA"/>
    <w:rsid w:val="00B032F0"/>
    <w:rsid w:val="00B03328"/>
    <w:rsid w:val="00B04F21"/>
    <w:rsid w:val="00B051DC"/>
    <w:rsid w:val="00B05560"/>
    <w:rsid w:val="00B0635C"/>
    <w:rsid w:val="00B072E4"/>
    <w:rsid w:val="00B07475"/>
    <w:rsid w:val="00B075CA"/>
    <w:rsid w:val="00B0768C"/>
    <w:rsid w:val="00B07DBF"/>
    <w:rsid w:val="00B10AB4"/>
    <w:rsid w:val="00B11321"/>
    <w:rsid w:val="00B12D1E"/>
    <w:rsid w:val="00B169BA"/>
    <w:rsid w:val="00B21592"/>
    <w:rsid w:val="00B231C9"/>
    <w:rsid w:val="00B251CE"/>
    <w:rsid w:val="00B27BC4"/>
    <w:rsid w:val="00B3014A"/>
    <w:rsid w:val="00B31AE4"/>
    <w:rsid w:val="00B34031"/>
    <w:rsid w:val="00B356FF"/>
    <w:rsid w:val="00B4042E"/>
    <w:rsid w:val="00B40E26"/>
    <w:rsid w:val="00B40F58"/>
    <w:rsid w:val="00B4284A"/>
    <w:rsid w:val="00B429A9"/>
    <w:rsid w:val="00B42BD6"/>
    <w:rsid w:val="00B43864"/>
    <w:rsid w:val="00B44219"/>
    <w:rsid w:val="00B45819"/>
    <w:rsid w:val="00B45DAA"/>
    <w:rsid w:val="00B46428"/>
    <w:rsid w:val="00B467CD"/>
    <w:rsid w:val="00B4683D"/>
    <w:rsid w:val="00B470C5"/>
    <w:rsid w:val="00B47449"/>
    <w:rsid w:val="00B47E4F"/>
    <w:rsid w:val="00B50645"/>
    <w:rsid w:val="00B53F89"/>
    <w:rsid w:val="00B5458D"/>
    <w:rsid w:val="00B56D75"/>
    <w:rsid w:val="00B573EB"/>
    <w:rsid w:val="00B60806"/>
    <w:rsid w:val="00B62ADB"/>
    <w:rsid w:val="00B62F82"/>
    <w:rsid w:val="00B6300F"/>
    <w:rsid w:val="00B633CC"/>
    <w:rsid w:val="00B6436F"/>
    <w:rsid w:val="00B667BA"/>
    <w:rsid w:val="00B6789A"/>
    <w:rsid w:val="00B717B1"/>
    <w:rsid w:val="00B71D6E"/>
    <w:rsid w:val="00B730EB"/>
    <w:rsid w:val="00B731F8"/>
    <w:rsid w:val="00B7351E"/>
    <w:rsid w:val="00B739B9"/>
    <w:rsid w:val="00B74038"/>
    <w:rsid w:val="00B741AD"/>
    <w:rsid w:val="00B756ED"/>
    <w:rsid w:val="00B77DE7"/>
    <w:rsid w:val="00B83626"/>
    <w:rsid w:val="00B87789"/>
    <w:rsid w:val="00B93802"/>
    <w:rsid w:val="00B93D55"/>
    <w:rsid w:val="00B94258"/>
    <w:rsid w:val="00B955DB"/>
    <w:rsid w:val="00B96050"/>
    <w:rsid w:val="00B962DE"/>
    <w:rsid w:val="00BA0360"/>
    <w:rsid w:val="00BA04D6"/>
    <w:rsid w:val="00BA08C8"/>
    <w:rsid w:val="00BA233B"/>
    <w:rsid w:val="00BA32F0"/>
    <w:rsid w:val="00BA35B8"/>
    <w:rsid w:val="00BA35DE"/>
    <w:rsid w:val="00BA3893"/>
    <w:rsid w:val="00BA3A2D"/>
    <w:rsid w:val="00BA459B"/>
    <w:rsid w:val="00BA5869"/>
    <w:rsid w:val="00BA5B04"/>
    <w:rsid w:val="00BB14BA"/>
    <w:rsid w:val="00BB3C1F"/>
    <w:rsid w:val="00BB5252"/>
    <w:rsid w:val="00BB588F"/>
    <w:rsid w:val="00BB60CA"/>
    <w:rsid w:val="00BB6271"/>
    <w:rsid w:val="00BB7119"/>
    <w:rsid w:val="00BB78DF"/>
    <w:rsid w:val="00BB7F0D"/>
    <w:rsid w:val="00BC029A"/>
    <w:rsid w:val="00BC06C2"/>
    <w:rsid w:val="00BC2B61"/>
    <w:rsid w:val="00BC428E"/>
    <w:rsid w:val="00BC7138"/>
    <w:rsid w:val="00BD1A56"/>
    <w:rsid w:val="00BD21B4"/>
    <w:rsid w:val="00BD244D"/>
    <w:rsid w:val="00BD30AA"/>
    <w:rsid w:val="00BD4096"/>
    <w:rsid w:val="00BD4C8C"/>
    <w:rsid w:val="00BD506A"/>
    <w:rsid w:val="00BD5352"/>
    <w:rsid w:val="00BD5459"/>
    <w:rsid w:val="00BD5E59"/>
    <w:rsid w:val="00BD7BDD"/>
    <w:rsid w:val="00BD7D8C"/>
    <w:rsid w:val="00BE0CE1"/>
    <w:rsid w:val="00BE1BC9"/>
    <w:rsid w:val="00BE2EA3"/>
    <w:rsid w:val="00BE5283"/>
    <w:rsid w:val="00BE6159"/>
    <w:rsid w:val="00BE6724"/>
    <w:rsid w:val="00BE6F57"/>
    <w:rsid w:val="00BE706D"/>
    <w:rsid w:val="00BF17F5"/>
    <w:rsid w:val="00BF20EE"/>
    <w:rsid w:val="00BF2334"/>
    <w:rsid w:val="00BF27F5"/>
    <w:rsid w:val="00BF3D0C"/>
    <w:rsid w:val="00BF48BF"/>
    <w:rsid w:val="00BF4E1A"/>
    <w:rsid w:val="00BF666C"/>
    <w:rsid w:val="00BF6B4F"/>
    <w:rsid w:val="00BF75A3"/>
    <w:rsid w:val="00C00BCC"/>
    <w:rsid w:val="00C00E57"/>
    <w:rsid w:val="00C01A90"/>
    <w:rsid w:val="00C02776"/>
    <w:rsid w:val="00C029F2"/>
    <w:rsid w:val="00C02E61"/>
    <w:rsid w:val="00C0458D"/>
    <w:rsid w:val="00C04E68"/>
    <w:rsid w:val="00C05102"/>
    <w:rsid w:val="00C05D0B"/>
    <w:rsid w:val="00C05D30"/>
    <w:rsid w:val="00C05F21"/>
    <w:rsid w:val="00C06C4F"/>
    <w:rsid w:val="00C1087C"/>
    <w:rsid w:val="00C110A3"/>
    <w:rsid w:val="00C127F6"/>
    <w:rsid w:val="00C12C88"/>
    <w:rsid w:val="00C134D2"/>
    <w:rsid w:val="00C13E2E"/>
    <w:rsid w:val="00C1414A"/>
    <w:rsid w:val="00C165A8"/>
    <w:rsid w:val="00C16854"/>
    <w:rsid w:val="00C16BBA"/>
    <w:rsid w:val="00C20A78"/>
    <w:rsid w:val="00C2140D"/>
    <w:rsid w:val="00C21536"/>
    <w:rsid w:val="00C21D45"/>
    <w:rsid w:val="00C22A1D"/>
    <w:rsid w:val="00C232A8"/>
    <w:rsid w:val="00C23EA0"/>
    <w:rsid w:val="00C24B29"/>
    <w:rsid w:val="00C24CF1"/>
    <w:rsid w:val="00C25096"/>
    <w:rsid w:val="00C252F4"/>
    <w:rsid w:val="00C25EF5"/>
    <w:rsid w:val="00C25FFD"/>
    <w:rsid w:val="00C27FB0"/>
    <w:rsid w:val="00C325DC"/>
    <w:rsid w:val="00C326FE"/>
    <w:rsid w:val="00C331A1"/>
    <w:rsid w:val="00C33D49"/>
    <w:rsid w:val="00C34B78"/>
    <w:rsid w:val="00C36FE0"/>
    <w:rsid w:val="00C37358"/>
    <w:rsid w:val="00C374C3"/>
    <w:rsid w:val="00C37FFE"/>
    <w:rsid w:val="00C4049B"/>
    <w:rsid w:val="00C40DFB"/>
    <w:rsid w:val="00C41225"/>
    <w:rsid w:val="00C4123F"/>
    <w:rsid w:val="00C42AFD"/>
    <w:rsid w:val="00C44101"/>
    <w:rsid w:val="00C44B10"/>
    <w:rsid w:val="00C45059"/>
    <w:rsid w:val="00C4764F"/>
    <w:rsid w:val="00C504F9"/>
    <w:rsid w:val="00C51702"/>
    <w:rsid w:val="00C52509"/>
    <w:rsid w:val="00C527D7"/>
    <w:rsid w:val="00C52A27"/>
    <w:rsid w:val="00C531D8"/>
    <w:rsid w:val="00C53C4F"/>
    <w:rsid w:val="00C5489A"/>
    <w:rsid w:val="00C55981"/>
    <w:rsid w:val="00C564EB"/>
    <w:rsid w:val="00C60595"/>
    <w:rsid w:val="00C610EC"/>
    <w:rsid w:val="00C617BB"/>
    <w:rsid w:val="00C61B39"/>
    <w:rsid w:val="00C63EE5"/>
    <w:rsid w:val="00C64C80"/>
    <w:rsid w:val="00C65EF6"/>
    <w:rsid w:val="00C706BD"/>
    <w:rsid w:val="00C74C12"/>
    <w:rsid w:val="00C74C27"/>
    <w:rsid w:val="00C75595"/>
    <w:rsid w:val="00C8067B"/>
    <w:rsid w:val="00C80CC5"/>
    <w:rsid w:val="00C816FE"/>
    <w:rsid w:val="00C81CF7"/>
    <w:rsid w:val="00C83096"/>
    <w:rsid w:val="00C831E7"/>
    <w:rsid w:val="00C836BD"/>
    <w:rsid w:val="00C87074"/>
    <w:rsid w:val="00C91001"/>
    <w:rsid w:val="00C91D83"/>
    <w:rsid w:val="00C924C5"/>
    <w:rsid w:val="00C9257F"/>
    <w:rsid w:val="00C92855"/>
    <w:rsid w:val="00C92C16"/>
    <w:rsid w:val="00C92C93"/>
    <w:rsid w:val="00C9531F"/>
    <w:rsid w:val="00C95EF2"/>
    <w:rsid w:val="00C96688"/>
    <w:rsid w:val="00C967A1"/>
    <w:rsid w:val="00C96F85"/>
    <w:rsid w:val="00C9704B"/>
    <w:rsid w:val="00C9759D"/>
    <w:rsid w:val="00CA101B"/>
    <w:rsid w:val="00CA1A16"/>
    <w:rsid w:val="00CA2065"/>
    <w:rsid w:val="00CB058D"/>
    <w:rsid w:val="00CB074A"/>
    <w:rsid w:val="00CB21CC"/>
    <w:rsid w:val="00CB31F2"/>
    <w:rsid w:val="00CB4880"/>
    <w:rsid w:val="00CB5B2D"/>
    <w:rsid w:val="00CB5BB6"/>
    <w:rsid w:val="00CB7014"/>
    <w:rsid w:val="00CC0552"/>
    <w:rsid w:val="00CC2F3F"/>
    <w:rsid w:val="00CC314E"/>
    <w:rsid w:val="00CC4611"/>
    <w:rsid w:val="00CC70ED"/>
    <w:rsid w:val="00CD0F67"/>
    <w:rsid w:val="00CD272A"/>
    <w:rsid w:val="00CD4DDA"/>
    <w:rsid w:val="00CD58CD"/>
    <w:rsid w:val="00CD5E0D"/>
    <w:rsid w:val="00CD63B1"/>
    <w:rsid w:val="00CD7CA3"/>
    <w:rsid w:val="00CE01A6"/>
    <w:rsid w:val="00CE07E5"/>
    <w:rsid w:val="00CE0B2D"/>
    <w:rsid w:val="00CE0CCA"/>
    <w:rsid w:val="00CE152B"/>
    <w:rsid w:val="00CE1845"/>
    <w:rsid w:val="00CE28D0"/>
    <w:rsid w:val="00CE60AC"/>
    <w:rsid w:val="00CE6368"/>
    <w:rsid w:val="00CF197F"/>
    <w:rsid w:val="00CF1C3B"/>
    <w:rsid w:val="00CF1C4E"/>
    <w:rsid w:val="00CF2241"/>
    <w:rsid w:val="00CF29C1"/>
    <w:rsid w:val="00CF2AD0"/>
    <w:rsid w:val="00CF467D"/>
    <w:rsid w:val="00CF474D"/>
    <w:rsid w:val="00CF47E5"/>
    <w:rsid w:val="00CF4C17"/>
    <w:rsid w:val="00CF58FD"/>
    <w:rsid w:val="00CF6AA0"/>
    <w:rsid w:val="00CF6F61"/>
    <w:rsid w:val="00CF704B"/>
    <w:rsid w:val="00D017B9"/>
    <w:rsid w:val="00D01CB4"/>
    <w:rsid w:val="00D01FE4"/>
    <w:rsid w:val="00D03B6E"/>
    <w:rsid w:val="00D041F1"/>
    <w:rsid w:val="00D04682"/>
    <w:rsid w:val="00D04C86"/>
    <w:rsid w:val="00D04FE4"/>
    <w:rsid w:val="00D06D35"/>
    <w:rsid w:val="00D07546"/>
    <w:rsid w:val="00D102B5"/>
    <w:rsid w:val="00D11426"/>
    <w:rsid w:val="00D115E6"/>
    <w:rsid w:val="00D1176D"/>
    <w:rsid w:val="00D125A9"/>
    <w:rsid w:val="00D12D59"/>
    <w:rsid w:val="00D13B48"/>
    <w:rsid w:val="00D13E6C"/>
    <w:rsid w:val="00D14191"/>
    <w:rsid w:val="00D147FC"/>
    <w:rsid w:val="00D1507F"/>
    <w:rsid w:val="00D16204"/>
    <w:rsid w:val="00D207CA"/>
    <w:rsid w:val="00D21446"/>
    <w:rsid w:val="00D22ADE"/>
    <w:rsid w:val="00D2365A"/>
    <w:rsid w:val="00D2393A"/>
    <w:rsid w:val="00D2468B"/>
    <w:rsid w:val="00D2546B"/>
    <w:rsid w:val="00D261E6"/>
    <w:rsid w:val="00D26CAE"/>
    <w:rsid w:val="00D2725B"/>
    <w:rsid w:val="00D27D27"/>
    <w:rsid w:val="00D27E0D"/>
    <w:rsid w:val="00D27F9C"/>
    <w:rsid w:val="00D30315"/>
    <w:rsid w:val="00D30831"/>
    <w:rsid w:val="00D3116C"/>
    <w:rsid w:val="00D329AA"/>
    <w:rsid w:val="00D33E67"/>
    <w:rsid w:val="00D34CD0"/>
    <w:rsid w:val="00D35278"/>
    <w:rsid w:val="00D371A0"/>
    <w:rsid w:val="00D37400"/>
    <w:rsid w:val="00D37CB7"/>
    <w:rsid w:val="00D37D42"/>
    <w:rsid w:val="00D4021F"/>
    <w:rsid w:val="00D41940"/>
    <w:rsid w:val="00D44084"/>
    <w:rsid w:val="00D4544E"/>
    <w:rsid w:val="00D45BB2"/>
    <w:rsid w:val="00D4629D"/>
    <w:rsid w:val="00D46702"/>
    <w:rsid w:val="00D4673B"/>
    <w:rsid w:val="00D46AEA"/>
    <w:rsid w:val="00D4704A"/>
    <w:rsid w:val="00D479F7"/>
    <w:rsid w:val="00D509CD"/>
    <w:rsid w:val="00D51A64"/>
    <w:rsid w:val="00D520AD"/>
    <w:rsid w:val="00D526C2"/>
    <w:rsid w:val="00D54B0B"/>
    <w:rsid w:val="00D552E1"/>
    <w:rsid w:val="00D554C9"/>
    <w:rsid w:val="00D5583B"/>
    <w:rsid w:val="00D55919"/>
    <w:rsid w:val="00D57520"/>
    <w:rsid w:val="00D57E67"/>
    <w:rsid w:val="00D60F6C"/>
    <w:rsid w:val="00D62861"/>
    <w:rsid w:val="00D62C5B"/>
    <w:rsid w:val="00D62E40"/>
    <w:rsid w:val="00D63385"/>
    <w:rsid w:val="00D63690"/>
    <w:rsid w:val="00D64402"/>
    <w:rsid w:val="00D64BFD"/>
    <w:rsid w:val="00D64CB5"/>
    <w:rsid w:val="00D654A6"/>
    <w:rsid w:val="00D65A92"/>
    <w:rsid w:val="00D672F0"/>
    <w:rsid w:val="00D6773E"/>
    <w:rsid w:val="00D70877"/>
    <w:rsid w:val="00D70DF6"/>
    <w:rsid w:val="00D71CC4"/>
    <w:rsid w:val="00D72F1A"/>
    <w:rsid w:val="00D73E08"/>
    <w:rsid w:val="00D75990"/>
    <w:rsid w:val="00D761CD"/>
    <w:rsid w:val="00D767C5"/>
    <w:rsid w:val="00D779E3"/>
    <w:rsid w:val="00D77D7D"/>
    <w:rsid w:val="00D80EA3"/>
    <w:rsid w:val="00D81314"/>
    <w:rsid w:val="00D81421"/>
    <w:rsid w:val="00D8191A"/>
    <w:rsid w:val="00D81924"/>
    <w:rsid w:val="00D81A2F"/>
    <w:rsid w:val="00D83A0F"/>
    <w:rsid w:val="00D85BF1"/>
    <w:rsid w:val="00D864B1"/>
    <w:rsid w:val="00D90844"/>
    <w:rsid w:val="00D90BD4"/>
    <w:rsid w:val="00D93012"/>
    <w:rsid w:val="00D93087"/>
    <w:rsid w:val="00D930C7"/>
    <w:rsid w:val="00D93A2E"/>
    <w:rsid w:val="00D94494"/>
    <w:rsid w:val="00D94B20"/>
    <w:rsid w:val="00D961E6"/>
    <w:rsid w:val="00D968A9"/>
    <w:rsid w:val="00D96BB4"/>
    <w:rsid w:val="00D96C85"/>
    <w:rsid w:val="00DA013F"/>
    <w:rsid w:val="00DA03E2"/>
    <w:rsid w:val="00DA1299"/>
    <w:rsid w:val="00DA20E9"/>
    <w:rsid w:val="00DA2B4B"/>
    <w:rsid w:val="00DA3C32"/>
    <w:rsid w:val="00DA45FD"/>
    <w:rsid w:val="00DA5293"/>
    <w:rsid w:val="00DA6B66"/>
    <w:rsid w:val="00DA7404"/>
    <w:rsid w:val="00DB08EA"/>
    <w:rsid w:val="00DB112F"/>
    <w:rsid w:val="00DB26AF"/>
    <w:rsid w:val="00DB27E4"/>
    <w:rsid w:val="00DB2F5E"/>
    <w:rsid w:val="00DB3F27"/>
    <w:rsid w:val="00DB41D0"/>
    <w:rsid w:val="00DB435D"/>
    <w:rsid w:val="00DB5852"/>
    <w:rsid w:val="00DB7169"/>
    <w:rsid w:val="00DB7BE1"/>
    <w:rsid w:val="00DC0D91"/>
    <w:rsid w:val="00DC21C2"/>
    <w:rsid w:val="00DC3021"/>
    <w:rsid w:val="00DC3C16"/>
    <w:rsid w:val="00DC40C6"/>
    <w:rsid w:val="00DC436D"/>
    <w:rsid w:val="00DC4C82"/>
    <w:rsid w:val="00DC4DA7"/>
    <w:rsid w:val="00DC534E"/>
    <w:rsid w:val="00DC5354"/>
    <w:rsid w:val="00DC54A6"/>
    <w:rsid w:val="00DC71A3"/>
    <w:rsid w:val="00DC792B"/>
    <w:rsid w:val="00DD03EE"/>
    <w:rsid w:val="00DD112B"/>
    <w:rsid w:val="00DD2E31"/>
    <w:rsid w:val="00DD4021"/>
    <w:rsid w:val="00DD58DB"/>
    <w:rsid w:val="00DD59EB"/>
    <w:rsid w:val="00DD6789"/>
    <w:rsid w:val="00DD7E86"/>
    <w:rsid w:val="00DE0F6A"/>
    <w:rsid w:val="00DE1287"/>
    <w:rsid w:val="00DE1B73"/>
    <w:rsid w:val="00DE321E"/>
    <w:rsid w:val="00DE3AED"/>
    <w:rsid w:val="00DE4248"/>
    <w:rsid w:val="00DE4548"/>
    <w:rsid w:val="00DE479B"/>
    <w:rsid w:val="00DE4E72"/>
    <w:rsid w:val="00DE4F60"/>
    <w:rsid w:val="00DE586C"/>
    <w:rsid w:val="00DE603D"/>
    <w:rsid w:val="00DE62F9"/>
    <w:rsid w:val="00DE6C40"/>
    <w:rsid w:val="00DF2141"/>
    <w:rsid w:val="00DF2201"/>
    <w:rsid w:val="00DF382B"/>
    <w:rsid w:val="00DF49CE"/>
    <w:rsid w:val="00DF4FCB"/>
    <w:rsid w:val="00DF5E8C"/>
    <w:rsid w:val="00DF5F39"/>
    <w:rsid w:val="00DF77C4"/>
    <w:rsid w:val="00E00B2B"/>
    <w:rsid w:val="00E01884"/>
    <w:rsid w:val="00E02475"/>
    <w:rsid w:val="00E0347C"/>
    <w:rsid w:val="00E05179"/>
    <w:rsid w:val="00E05813"/>
    <w:rsid w:val="00E0705B"/>
    <w:rsid w:val="00E07E8E"/>
    <w:rsid w:val="00E132F1"/>
    <w:rsid w:val="00E14DD1"/>
    <w:rsid w:val="00E162DE"/>
    <w:rsid w:val="00E16E3B"/>
    <w:rsid w:val="00E16EE0"/>
    <w:rsid w:val="00E16EF5"/>
    <w:rsid w:val="00E16FF4"/>
    <w:rsid w:val="00E22830"/>
    <w:rsid w:val="00E23524"/>
    <w:rsid w:val="00E246A5"/>
    <w:rsid w:val="00E256E3"/>
    <w:rsid w:val="00E25BF8"/>
    <w:rsid w:val="00E271EE"/>
    <w:rsid w:val="00E27562"/>
    <w:rsid w:val="00E31A74"/>
    <w:rsid w:val="00E32E16"/>
    <w:rsid w:val="00E33F71"/>
    <w:rsid w:val="00E3471A"/>
    <w:rsid w:val="00E35FDF"/>
    <w:rsid w:val="00E366C2"/>
    <w:rsid w:val="00E3733D"/>
    <w:rsid w:val="00E400F6"/>
    <w:rsid w:val="00E40F27"/>
    <w:rsid w:val="00E4205E"/>
    <w:rsid w:val="00E421DF"/>
    <w:rsid w:val="00E426B7"/>
    <w:rsid w:val="00E43D21"/>
    <w:rsid w:val="00E44899"/>
    <w:rsid w:val="00E469F2"/>
    <w:rsid w:val="00E47733"/>
    <w:rsid w:val="00E4790C"/>
    <w:rsid w:val="00E50266"/>
    <w:rsid w:val="00E52818"/>
    <w:rsid w:val="00E5298D"/>
    <w:rsid w:val="00E54466"/>
    <w:rsid w:val="00E54F65"/>
    <w:rsid w:val="00E5726B"/>
    <w:rsid w:val="00E5763F"/>
    <w:rsid w:val="00E608C0"/>
    <w:rsid w:val="00E655D7"/>
    <w:rsid w:val="00E658BA"/>
    <w:rsid w:val="00E66432"/>
    <w:rsid w:val="00E667E8"/>
    <w:rsid w:val="00E66C99"/>
    <w:rsid w:val="00E6765B"/>
    <w:rsid w:val="00E70680"/>
    <w:rsid w:val="00E713A6"/>
    <w:rsid w:val="00E71DED"/>
    <w:rsid w:val="00E7200F"/>
    <w:rsid w:val="00E747D3"/>
    <w:rsid w:val="00E7552C"/>
    <w:rsid w:val="00E77706"/>
    <w:rsid w:val="00E7778F"/>
    <w:rsid w:val="00E779BD"/>
    <w:rsid w:val="00E80485"/>
    <w:rsid w:val="00E80C56"/>
    <w:rsid w:val="00E80CA3"/>
    <w:rsid w:val="00E81A25"/>
    <w:rsid w:val="00E81BBB"/>
    <w:rsid w:val="00E83AFB"/>
    <w:rsid w:val="00E84702"/>
    <w:rsid w:val="00E8627C"/>
    <w:rsid w:val="00E862CD"/>
    <w:rsid w:val="00E87385"/>
    <w:rsid w:val="00E8782C"/>
    <w:rsid w:val="00E91672"/>
    <w:rsid w:val="00E93AA2"/>
    <w:rsid w:val="00E952C9"/>
    <w:rsid w:val="00E95612"/>
    <w:rsid w:val="00E95F34"/>
    <w:rsid w:val="00E97081"/>
    <w:rsid w:val="00EA0494"/>
    <w:rsid w:val="00EA15C8"/>
    <w:rsid w:val="00EA1827"/>
    <w:rsid w:val="00EA2C45"/>
    <w:rsid w:val="00EA2DB5"/>
    <w:rsid w:val="00EA329E"/>
    <w:rsid w:val="00EA415C"/>
    <w:rsid w:val="00EA51FC"/>
    <w:rsid w:val="00EA5B24"/>
    <w:rsid w:val="00EA63DA"/>
    <w:rsid w:val="00EA6421"/>
    <w:rsid w:val="00EA71EA"/>
    <w:rsid w:val="00EB103B"/>
    <w:rsid w:val="00EB236C"/>
    <w:rsid w:val="00EB3A69"/>
    <w:rsid w:val="00EB41D2"/>
    <w:rsid w:val="00EB525A"/>
    <w:rsid w:val="00EB5852"/>
    <w:rsid w:val="00EB5B7A"/>
    <w:rsid w:val="00EB7EA1"/>
    <w:rsid w:val="00EC0080"/>
    <w:rsid w:val="00EC0522"/>
    <w:rsid w:val="00EC2691"/>
    <w:rsid w:val="00EC43CA"/>
    <w:rsid w:val="00EC5823"/>
    <w:rsid w:val="00EC649B"/>
    <w:rsid w:val="00EC6615"/>
    <w:rsid w:val="00EC6C01"/>
    <w:rsid w:val="00ED01CD"/>
    <w:rsid w:val="00ED040F"/>
    <w:rsid w:val="00ED107D"/>
    <w:rsid w:val="00ED1D85"/>
    <w:rsid w:val="00ED2A00"/>
    <w:rsid w:val="00ED3508"/>
    <w:rsid w:val="00ED4B6E"/>
    <w:rsid w:val="00ED5395"/>
    <w:rsid w:val="00ED55A2"/>
    <w:rsid w:val="00ED6625"/>
    <w:rsid w:val="00EE047D"/>
    <w:rsid w:val="00EE0A12"/>
    <w:rsid w:val="00EE1BFA"/>
    <w:rsid w:val="00EE20AB"/>
    <w:rsid w:val="00EE2475"/>
    <w:rsid w:val="00EE315D"/>
    <w:rsid w:val="00EE44E0"/>
    <w:rsid w:val="00EE5928"/>
    <w:rsid w:val="00EF11FA"/>
    <w:rsid w:val="00EF3F4F"/>
    <w:rsid w:val="00EF3F65"/>
    <w:rsid w:val="00EF3F7D"/>
    <w:rsid w:val="00EF4D7C"/>
    <w:rsid w:val="00EF729B"/>
    <w:rsid w:val="00EF7AB0"/>
    <w:rsid w:val="00F00B04"/>
    <w:rsid w:val="00F01B87"/>
    <w:rsid w:val="00F03422"/>
    <w:rsid w:val="00F05422"/>
    <w:rsid w:val="00F0591A"/>
    <w:rsid w:val="00F06CE3"/>
    <w:rsid w:val="00F07A3F"/>
    <w:rsid w:val="00F1200D"/>
    <w:rsid w:val="00F121B2"/>
    <w:rsid w:val="00F1334C"/>
    <w:rsid w:val="00F1391C"/>
    <w:rsid w:val="00F14EB8"/>
    <w:rsid w:val="00F15A01"/>
    <w:rsid w:val="00F15FB4"/>
    <w:rsid w:val="00F17CDA"/>
    <w:rsid w:val="00F22BB7"/>
    <w:rsid w:val="00F237D6"/>
    <w:rsid w:val="00F2648E"/>
    <w:rsid w:val="00F272FA"/>
    <w:rsid w:val="00F27A36"/>
    <w:rsid w:val="00F27EB4"/>
    <w:rsid w:val="00F302AC"/>
    <w:rsid w:val="00F3467F"/>
    <w:rsid w:val="00F34BB5"/>
    <w:rsid w:val="00F3650E"/>
    <w:rsid w:val="00F36781"/>
    <w:rsid w:val="00F41E6C"/>
    <w:rsid w:val="00F41ECE"/>
    <w:rsid w:val="00F46A75"/>
    <w:rsid w:val="00F46E47"/>
    <w:rsid w:val="00F4703D"/>
    <w:rsid w:val="00F50FDD"/>
    <w:rsid w:val="00F51A0F"/>
    <w:rsid w:val="00F52674"/>
    <w:rsid w:val="00F532E9"/>
    <w:rsid w:val="00F53E34"/>
    <w:rsid w:val="00F54131"/>
    <w:rsid w:val="00F547C0"/>
    <w:rsid w:val="00F54FA8"/>
    <w:rsid w:val="00F55B3B"/>
    <w:rsid w:val="00F562F3"/>
    <w:rsid w:val="00F57D86"/>
    <w:rsid w:val="00F60E89"/>
    <w:rsid w:val="00F61D10"/>
    <w:rsid w:val="00F63583"/>
    <w:rsid w:val="00F66BB3"/>
    <w:rsid w:val="00F712E1"/>
    <w:rsid w:val="00F725DA"/>
    <w:rsid w:val="00F735FF"/>
    <w:rsid w:val="00F749D4"/>
    <w:rsid w:val="00F75921"/>
    <w:rsid w:val="00F75AB4"/>
    <w:rsid w:val="00F767CC"/>
    <w:rsid w:val="00F76D6B"/>
    <w:rsid w:val="00F80A3D"/>
    <w:rsid w:val="00F80ECF"/>
    <w:rsid w:val="00F8158A"/>
    <w:rsid w:val="00F81F15"/>
    <w:rsid w:val="00F82719"/>
    <w:rsid w:val="00F82AB5"/>
    <w:rsid w:val="00F84390"/>
    <w:rsid w:val="00F84B61"/>
    <w:rsid w:val="00F84C70"/>
    <w:rsid w:val="00F85143"/>
    <w:rsid w:val="00F8558B"/>
    <w:rsid w:val="00F86753"/>
    <w:rsid w:val="00F8677F"/>
    <w:rsid w:val="00F868BF"/>
    <w:rsid w:val="00F871FA"/>
    <w:rsid w:val="00F873F8"/>
    <w:rsid w:val="00F87986"/>
    <w:rsid w:val="00F87FA9"/>
    <w:rsid w:val="00F91C7F"/>
    <w:rsid w:val="00F928D2"/>
    <w:rsid w:val="00F92DE1"/>
    <w:rsid w:val="00F93405"/>
    <w:rsid w:val="00F9488B"/>
    <w:rsid w:val="00F965EB"/>
    <w:rsid w:val="00F967CA"/>
    <w:rsid w:val="00F97F23"/>
    <w:rsid w:val="00FA0196"/>
    <w:rsid w:val="00FA0457"/>
    <w:rsid w:val="00FA1E13"/>
    <w:rsid w:val="00FA1FDE"/>
    <w:rsid w:val="00FA470E"/>
    <w:rsid w:val="00FA4A88"/>
    <w:rsid w:val="00FA4CEA"/>
    <w:rsid w:val="00FA5BD6"/>
    <w:rsid w:val="00FA5CFB"/>
    <w:rsid w:val="00FA627B"/>
    <w:rsid w:val="00FA6AAD"/>
    <w:rsid w:val="00FA6BD0"/>
    <w:rsid w:val="00FA6C23"/>
    <w:rsid w:val="00FA7145"/>
    <w:rsid w:val="00FB01EC"/>
    <w:rsid w:val="00FB52D0"/>
    <w:rsid w:val="00FB563D"/>
    <w:rsid w:val="00FB6D55"/>
    <w:rsid w:val="00FB7448"/>
    <w:rsid w:val="00FC0CBD"/>
    <w:rsid w:val="00FC2423"/>
    <w:rsid w:val="00FC3000"/>
    <w:rsid w:val="00FC362B"/>
    <w:rsid w:val="00FC4D23"/>
    <w:rsid w:val="00FC4FF2"/>
    <w:rsid w:val="00FC54D0"/>
    <w:rsid w:val="00FC663A"/>
    <w:rsid w:val="00FC6CF2"/>
    <w:rsid w:val="00FC75CE"/>
    <w:rsid w:val="00FD0534"/>
    <w:rsid w:val="00FD05B8"/>
    <w:rsid w:val="00FD6856"/>
    <w:rsid w:val="00FD74C3"/>
    <w:rsid w:val="00FE04AC"/>
    <w:rsid w:val="00FE28C7"/>
    <w:rsid w:val="00FE3564"/>
    <w:rsid w:val="00FE4F7D"/>
    <w:rsid w:val="00FE6E95"/>
    <w:rsid w:val="00FE6F15"/>
    <w:rsid w:val="00FE74CF"/>
    <w:rsid w:val="00FE79C2"/>
    <w:rsid w:val="00FE7D55"/>
    <w:rsid w:val="00FF0C6C"/>
    <w:rsid w:val="00FF268B"/>
    <w:rsid w:val="00FF2C9E"/>
    <w:rsid w:val="00FF2F42"/>
    <w:rsid w:val="00FF3EE5"/>
    <w:rsid w:val="00FF43C8"/>
    <w:rsid w:val="00FF47AA"/>
    <w:rsid w:val="00FF4961"/>
    <w:rsid w:val="00FF6C7A"/>
    <w:rsid w:val="00FF6E1A"/>
    <w:rsid w:val="00FF7430"/>
    <w:rsid w:val="00FF7B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5A7927DC"/>
  <w15:chartTrackingRefBased/>
  <w15:docId w15:val="{20DEF572-4799-401A-B9EF-D0EE1F896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759D"/>
  </w:style>
  <w:style w:type="paragraph" w:styleId="1">
    <w:name w:val="heading 1"/>
    <w:basedOn w:val="a"/>
    <w:next w:val="a"/>
    <w:link w:val="10"/>
    <w:uiPriority w:val="9"/>
    <w:qFormat/>
    <w:rsid w:val="009F2B31"/>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outlineLvl w:val="0"/>
    </w:pPr>
    <w:rPr>
      <w:rFonts w:eastAsia="ＭＳ 明朝"/>
      <w:caps/>
      <w:color w:val="FFFFFF" w:themeColor="background1"/>
      <w:spacing w:val="15"/>
      <w:sz w:val="24"/>
      <w:szCs w:val="22"/>
    </w:rPr>
  </w:style>
  <w:style w:type="paragraph" w:styleId="2">
    <w:name w:val="heading 2"/>
    <w:basedOn w:val="a"/>
    <w:next w:val="a"/>
    <w:link w:val="20"/>
    <w:uiPriority w:val="9"/>
    <w:unhideWhenUsed/>
    <w:qFormat/>
    <w:rsid w:val="006644D5"/>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ind w:leftChars="100" w:left="100" w:rightChars="100" w:right="100"/>
      <w:outlineLvl w:val="1"/>
    </w:pPr>
    <w:rPr>
      <w:rFonts w:eastAsia="ＭＳ 明朝"/>
      <w:caps/>
      <w:color w:val="B43412" w:themeColor="accent1" w:themeShade="BF"/>
      <w:spacing w:val="15"/>
      <w:sz w:val="24"/>
    </w:rPr>
  </w:style>
  <w:style w:type="paragraph" w:styleId="3">
    <w:name w:val="heading 3"/>
    <w:basedOn w:val="a"/>
    <w:next w:val="a"/>
    <w:link w:val="30"/>
    <w:uiPriority w:val="9"/>
    <w:unhideWhenUsed/>
    <w:qFormat/>
    <w:rsid w:val="00E862CD"/>
    <w:pPr>
      <w:pBdr>
        <w:top w:val="single" w:sz="6" w:space="2" w:color="E84C22" w:themeColor="accent1"/>
      </w:pBdr>
      <w:spacing w:before="300"/>
      <w:ind w:leftChars="100" w:left="100" w:rightChars="100" w:right="100"/>
      <w:outlineLvl w:val="2"/>
    </w:pPr>
    <w:rPr>
      <w:rFonts w:eastAsia="ＭＳ 明朝"/>
      <w:caps/>
      <w:color w:val="E84C22" w:themeColor="accent1"/>
      <w:spacing w:val="15"/>
      <w:sz w:val="24"/>
    </w:rPr>
  </w:style>
  <w:style w:type="paragraph" w:styleId="4">
    <w:name w:val="heading 4"/>
    <w:basedOn w:val="a"/>
    <w:next w:val="a"/>
    <w:link w:val="40"/>
    <w:uiPriority w:val="9"/>
    <w:unhideWhenUsed/>
    <w:qFormat/>
    <w:rsid w:val="00BB6271"/>
    <w:pPr>
      <w:pBdr>
        <w:top w:val="dotted" w:sz="6" w:space="2" w:color="E84C22" w:themeColor="accent1"/>
      </w:pBdr>
      <w:spacing w:before="200"/>
      <w:outlineLvl w:val="3"/>
    </w:pPr>
    <w:rPr>
      <w:caps/>
      <w:color w:val="B43412" w:themeColor="accent1" w:themeShade="BF"/>
      <w:spacing w:val="10"/>
    </w:rPr>
  </w:style>
  <w:style w:type="paragraph" w:styleId="5">
    <w:name w:val="heading 5"/>
    <w:basedOn w:val="a"/>
    <w:next w:val="a"/>
    <w:link w:val="50"/>
    <w:uiPriority w:val="9"/>
    <w:unhideWhenUsed/>
    <w:qFormat/>
    <w:rsid w:val="00BB6271"/>
    <w:pPr>
      <w:pBdr>
        <w:bottom w:val="single" w:sz="6" w:space="1" w:color="E84C22" w:themeColor="accent1"/>
      </w:pBdr>
      <w:spacing w:before="200"/>
      <w:outlineLvl w:val="4"/>
    </w:pPr>
    <w:rPr>
      <w:caps/>
      <w:color w:val="B43412" w:themeColor="accent1" w:themeShade="BF"/>
      <w:spacing w:val="10"/>
    </w:rPr>
  </w:style>
  <w:style w:type="paragraph" w:styleId="6">
    <w:name w:val="heading 6"/>
    <w:basedOn w:val="a"/>
    <w:next w:val="a"/>
    <w:link w:val="60"/>
    <w:uiPriority w:val="9"/>
    <w:unhideWhenUsed/>
    <w:qFormat/>
    <w:rsid w:val="00BB6271"/>
    <w:pPr>
      <w:pBdr>
        <w:bottom w:val="dotted" w:sz="6" w:space="1" w:color="E84C22" w:themeColor="accent1"/>
      </w:pBdr>
      <w:spacing w:before="200"/>
      <w:outlineLvl w:val="5"/>
    </w:pPr>
    <w:rPr>
      <w:caps/>
      <w:color w:val="B43412" w:themeColor="accent1" w:themeShade="BF"/>
      <w:spacing w:val="10"/>
    </w:rPr>
  </w:style>
  <w:style w:type="paragraph" w:styleId="7">
    <w:name w:val="heading 7"/>
    <w:basedOn w:val="a"/>
    <w:next w:val="a"/>
    <w:link w:val="70"/>
    <w:uiPriority w:val="9"/>
    <w:semiHidden/>
    <w:unhideWhenUsed/>
    <w:qFormat/>
    <w:rsid w:val="00BB6271"/>
    <w:pPr>
      <w:spacing w:before="200"/>
      <w:outlineLvl w:val="6"/>
    </w:pPr>
    <w:rPr>
      <w:caps/>
      <w:color w:val="B43412" w:themeColor="accent1" w:themeShade="BF"/>
      <w:spacing w:val="10"/>
    </w:rPr>
  </w:style>
  <w:style w:type="paragraph" w:styleId="8">
    <w:name w:val="heading 8"/>
    <w:basedOn w:val="a"/>
    <w:next w:val="a"/>
    <w:link w:val="80"/>
    <w:uiPriority w:val="9"/>
    <w:semiHidden/>
    <w:unhideWhenUsed/>
    <w:qFormat/>
    <w:rsid w:val="00BB6271"/>
    <w:pPr>
      <w:spacing w:before="200"/>
      <w:outlineLvl w:val="7"/>
    </w:pPr>
    <w:rPr>
      <w:caps/>
      <w:spacing w:val="10"/>
      <w:sz w:val="18"/>
      <w:szCs w:val="18"/>
    </w:rPr>
  </w:style>
  <w:style w:type="paragraph" w:styleId="9">
    <w:name w:val="heading 9"/>
    <w:basedOn w:val="a"/>
    <w:next w:val="a"/>
    <w:link w:val="90"/>
    <w:uiPriority w:val="9"/>
    <w:semiHidden/>
    <w:unhideWhenUsed/>
    <w:qFormat/>
    <w:rsid w:val="00BB6271"/>
    <w:pPr>
      <w:spacing w:before="20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4880"/>
    <w:pPr>
      <w:tabs>
        <w:tab w:val="center" w:pos="4252"/>
        <w:tab w:val="right" w:pos="8504"/>
      </w:tabs>
      <w:snapToGrid w:val="0"/>
    </w:pPr>
  </w:style>
  <w:style w:type="character" w:customStyle="1" w:styleId="a4">
    <w:name w:val="ヘッダー (文字)"/>
    <w:basedOn w:val="a0"/>
    <w:link w:val="a3"/>
    <w:uiPriority w:val="99"/>
    <w:rsid w:val="00CB4880"/>
  </w:style>
  <w:style w:type="paragraph" w:styleId="a5">
    <w:name w:val="footer"/>
    <w:basedOn w:val="a"/>
    <w:link w:val="a6"/>
    <w:uiPriority w:val="99"/>
    <w:unhideWhenUsed/>
    <w:rsid w:val="00CB4880"/>
    <w:pPr>
      <w:tabs>
        <w:tab w:val="center" w:pos="4252"/>
        <w:tab w:val="right" w:pos="8504"/>
      </w:tabs>
      <w:snapToGrid w:val="0"/>
    </w:pPr>
  </w:style>
  <w:style w:type="character" w:customStyle="1" w:styleId="a6">
    <w:name w:val="フッター (文字)"/>
    <w:basedOn w:val="a0"/>
    <w:link w:val="a5"/>
    <w:uiPriority w:val="99"/>
    <w:rsid w:val="00CB4880"/>
  </w:style>
  <w:style w:type="paragraph" w:styleId="a7">
    <w:name w:val="Title"/>
    <w:basedOn w:val="a"/>
    <w:next w:val="a"/>
    <w:link w:val="a8"/>
    <w:uiPriority w:val="10"/>
    <w:qFormat/>
    <w:rsid w:val="00BB6271"/>
    <w:rPr>
      <w:rFonts w:asciiTheme="majorHAnsi" w:eastAsiaTheme="majorEastAsia" w:hAnsiTheme="majorHAnsi" w:cstheme="majorBidi"/>
      <w:caps/>
      <w:color w:val="E84C22" w:themeColor="accent1"/>
      <w:spacing w:val="10"/>
      <w:sz w:val="52"/>
      <w:szCs w:val="52"/>
    </w:rPr>
  </w:style>
  <w:style w:type="character" w:customStyle="1" w:styleId="a8">
    <w:name w:val="表題 (文字)"/>
    <w:basedOn w:val="a0"/>
    <w:link w:val="a7"/>
    <w:uiPriority w:val="10"/>
    <w:rsid w:val="00BB6271"/>
    <w:rPr>
      <w:rFonts w:asciiTheme="majorHAnsi" w:eastAsiaTheme="majorEastAsia" w:hAnsiTheme="majorHAnsi" w:cstheme="majorBidi"/>
      <w:caps/>
      <w:color w:val="E84C22" w:themeColor="accent1"/>
      <w:spacing w:val="10"/>
      <w:sz w:val="52"/>
      <w:szCs w:val="52"/>
    </w:rPr>
  </w:style>
  <w:style w:type="character" w:customStyle="1" w:styleId="10">
    <w:name w:val="見出し 1 (文字)"/>
    <w:basedOn w:val="a0"/>
    <w:link w:val="1"/>
    <w:uiPriority w:val="9"/>
    <w:rsid w:val="009F2B31"/>
    <w:rPr>
      <w:rFonts w:eastAsia="ＭＳ 明朝"/>
      <w:caps/>
      <w:color w:val="FFFFFF" w:themeColor="background1"/>
      <w:spacing w:val="15"/>
      <w:sz w:val="24"/>
      <w:szCs w:val="22"/>
      <w:shd w:val="clear" w:color="auto" w:fill="E84C22" w:themeFill="accent1"/>
    </w:rPr>
  </w:style>
  <w:style w:type="character" w:customStyle="1" w:styleId="20">
    <w:name w:val="見出し 2 (文字)"/>
    <w:basedOn w:val="a0"/>
    <w:link w:val="2"/>
    <w:uiPriority w:val="9"/>
    <w:rsid w:val="006644D5"/>
    <w:rPr>
      <w:rFonts w:eastAsia="ＭＳ 明朝"/>
      <w:caps/>
      <w:color w:val="B43412" w:themeColor="accent1" w:themeShade="BF"/>
      <w:spacing w:val="15"/>
      <w:sz w:val="24"/>
      <w:shd w:val="clear" w:color="auto" w:fill="FADAD2" w:themeFill="accent1" w:themeFillTint="33"/>
    </w:rPr>
  </w:style>
  <w:style w:type="paragraph" w:styleId="a9">
    <w:name w:val="TOC Heading"/>
    <w:basedOn w:val="1"/>
    <w:next w:val="a"/>
    <w:uiPriority w:val="39"/>
    <w:unhideWhenUsed/>
    <w:qFormat/>
    <w:rsid w:val="00BB6271"/>
    <w:pPr>
      <w:outlineLvl w:val="9"/>
    </w:pPr>
  </w:style>
  <w:style w:type="paragraph" w:styleId="11">
    <w:name w:val="toc 1"/>
    <w:basedOn w:val="a"/>
    <w:next w:val="a"/>
    <w:autoRedefine/>
    <w:uiPriority w:val="39"/>
    <w:unhideWhenUsed/>
    <w:rsid w:val="0083016C"/>
  </w:style>
  <w:style w:type="paragraph" w:styleId="21">
    <w:name w:val="toc 2"/>
    <w:basedOn w:val="a"/>
    <w:next w:val="a"/>
    <w:autoRedefine/>
    <w:uiPriority w:val="39"/>
    <w:unhideWhenUsed/>
    <w:rsid w:val="00E02475"/>
    <w:pPr>
      <w:tabs>
        <w:tab w:val="right" w:leader="dot" w:pos="8494"/>
      </w:tabs>
      <w:ind w:leftChars="100" w:left="210"/>
    </w:pPr>
  </w:style>
  <w:style w:type="character" w:styleId="aa">
    <w:name w:val="Hyperlink"/>
    <w:basedOn w:val="a0"/>
    <w:uiPriority w:val="99"/>
    <w:unhideWhenUsed/>
    <w:rsid w:val="0083016C"/>
    <w:rPr>
      <w:color w:val="CC9900" w:themeColor="hyperlink"/>
      <w:u w:val="single"/>
    </w:rPr>
  </w:style>
  <w:style w:type="character" w:customStyle="1" w:styleId="30">
    <w:name w:val="見出し 3 (文字)"/>
    <w:basedOn w:val="a0"/>
    <w:link w:val="3"/>
    <w:uiPriority w:val="9"/>
    <w:rsid w:val="00E862CD"/>
    <w:rPr>
      <w:rFonts w:eastAsia="ＭＳ 明朝"/>
      <w:caps/>
      <w:color w:val="E84C22" w:themeColor="accent1"/>
      <w:spacing w:val="15"/>
      <w:sz w:val="24"/>
    </w:rPr>
  </w:style>
  <w:style w:type="paragraph" w:styleId="31">
    <w:name w:val="toc 3"/>
    <w:basedOn w:val="a"/>
    <w:next w:val="a"/>
    <w:autoRedefine/>
    <w:uiPriority w:val="39"/>
    <w:unhideWhenUsed/>
    <w:rsid w:val="000943C4"/>
    <w:pPr>
      <w:tabs>
        <w:tab w:val="right" w:leader="dot" w:pos="8494"/>
      </w:tabs>
      <w:ind w:leftChars="200" w:left="420"/>
    </w:pPr>
  </w:style>
  <w:style w:type="character" w:customStyle="1" w:styleId="40">
    <w:name w:val="見出し 4 (文字)"/>
    <w:basedOn w:val="a0"/>
    <w:link w:val="4"/>
    <w:uiPriority w:val="9"/>
    <w:rsid w:val="00BB6271"/>
    <w:rPr>
      <w:caps/>
      <w:color w:val="B43412" w:themeColor="accent1" w:themeShade="BF"/>
      <w:spacing w:val="10"/>
    </w:rPr>
  </w:style>
  <w:style w:type="character" w:customStyle="1" w:styleId="50">
    <w:name w:val="見出し 5 (文字)"/>
    <w:basedOn w:val="a0"/>
    <w:link w:val="5"/>
    <w:uiPriority w:val="9"/>
    <w:rsid w:val="00BB6271"/>
    <w:rPr>
      <w:caps/>
      <w:color w:val="B43412" w:themeColor="accent1" w:themeShade="BF"/>
      <w:spacing w:val="10"/>
    </w:rPr>
  </w:style>
  <w:style w:type="character" w:customStyle="1" w:styleId="60">
    <w:name w:val="見出し 6 (文字)"/>
    <w:basedOn w:val="a0"/>
    <w:link w:val="6"/>
    <w:uiPriority w:val="9"/>
    <w:rsid w:val="00BB6271"/>
    <w:rPr>
      <w:caps/>
      <w:color w:val="B43412" w:themeColor="accent1" w:themeShade="BF"/>
      <w:spacing w:val="10"/>
    </w:rPr>
  </w:style>
  <w:style w:type="character" w:customStyle="1" w:styleId="70">
    <w:name w:val="見出し 7 (文字)"/>
    <w:basedOn w:val="a0"/>
    <w:link w:val="7"/>
    <w:uiPriority w:val="9"/>
    <w:semiHidden/>
    <w:rsid w:val="00BB6271"/>
    <w:rPr>
      <w:caps/>
      <w:color w:val="B43412" w:themeColor="accent1" w:themeShade="BF"/>
      <w:spacing w:val="10"/>
    </w:rPr>
  </w:style>
  <w:style w:type="character" w:customStyle="1" w:styleId="80">
    <w:name w:val="見出し 8 (文字)"/>
    <w:basedOn w:val="a0"/>
    <w:link w:val="8"/>
    <w:uiPriority w:val="9"/>
    <w:semiHidden/>
    <w:rsid w:val="00BB6271"/>
    <w:rPr>
      <w:caps/>
      <w:spacing w:val="10"/>
      <w:sz w:val="18"/>
      <w:szCs w:val="18"/>
    </w:rPr>
  </w:style>
  <w:style w:type="character" w:customStyle="1" w:styleId="90">
    <w:name w:val="見出し 9 (文字)"/>
    <w:basedOn w:val="a0"/>
    <w:link w:val="9"/>
    <w:uiPriority w:val="9"/>
    <w:semiHidden/>
    <w:rsid w:val="00BB6271"/>
    <w:rPr>
      <w:i/>
      <w:iCs/>
      <w:caps/>
      <w:spacing w:val="10"/>
      <w:sz w:val="18"/>
      <w:szCs w:val="18"/>
    </w:rPr>
  </w:style>
  <w:style w:type="paragraph" w:styleId="ab">
    <w:name w:val="caption"/>
    <w:basedOn w:val="a"/>
    <w:next w:val="a"/>
    <w:uiPriority w:val="35"/>
    <w:semiHidden/>
    <w:unhideWhenUsed/>
    <w:qFormat/>
    <w:rsid w:val="00BB6271"/>
    <w:rPr>
      <w:b/>
      <w:bCs/>
      <w:color w:val="B43412" w:themeColor="accent1" w:themeShade="BF"/>
      <w:sz w:val="16"/>
      <w:szCs w:val="16"/>
    </w:rPr>
  </w:style>
  <w:style w:type="paragraph" w:styleId="ac">
    <w:name w:val="Subtitle"/>
    <w:basedOn w:val="a"/>
    <w:next w:val="a"/>
    <w:link w:val="ad"/>
    <w:uiPriority w:val="11"/>
    <w:qFormat/>
    <w:rsid w:val="00BB6271"/>
    <w:pPr>
      <w:spacing w:after="500"/>
    </w:pPr>
    <w:rPr>
      <w:caps/>
      <w:color w:val="595959" w:themeColor="text1" w:themeTint="A6"/>
      <w:spacing w:val="10"/>
    </w:rPr>
  </w:style>
  <w:style w:type="character" w:customStyle="1" w:styleId="ad">
    <w:name w:val="副題 (文字)"/>
    <w:basedOn w:val="a0"/>
    <w:link w:val="ac"/>
    <w:uiPriority w:val="11"/>
    <w:rsid w:val="00BB6271"/>
    <w:rPr>
      <w:caps/>
      <w:color w:val="595959" w:themeColor="text1" w:themeTint="A6"/>
      <w:spacing w:val="10"/>
      <w:sz w:val="21"/>
      <w:szCs w:val="21"/>
    </w:rPr>
  </w:style>
  <w:style w:type="character" w:styleId="ae">
    <w:name w:val="Strong"/>
    <w:uiPriority w:val="22"/>
    <w:qFormat/>
    <w:rsid w:val="00BB6271"/>
    <w:rPr>
      <w:b/>
      <w:bCs/>
    </w:rPr>
  </w:style>
  <w:style w:type="character" w:styleId="af">
    <w:name w:val="Emphasis"/>
    <w:uiPriority w:val="20"/>
    <w:qFormat/>
    <w:rsid w:val="00BB6271"/>
    <w:rPr>
      <w:caps/>
      <w:color w:val="77230C" w:themeColor="accent1" w:themeShade="7F"/>
      <w:spacing w:val="5"/>
    </w:rPr>
  </w:style>
  <w:style w:type="paragraph" w:styleId="af0">
    <w:name w:val="No Spacing"/>
    <w:uiPriority w:val="1"/>
    <w:qFormat/>
    <w:rsid w:val="00BB6271"/>
  </w:style>
  <w:style w:type="paragraph" w:styleId="af1">
    <w:name w:val="Quote"/>
    <w:basedOn w:val="a"/>
    <w:next w:val="a"/>
    <w:link w:val="af2"/>
    <w:uiPriority w:val="29"/>
    <w:qFormat/>
    <w:rsid w:val="00BB6271"/>
    <w:rPr>
      <w:i/>
      <w:iCs/>
      <w:sz w:val="24"/>
      <w:szCs w:val="24"/>
    </w:rPr>
  </w:style>
  <w:style w:type="character" w:customStyle="1" w:styleId="af2">
    <w:name w:val="引用文 (文字)"/>
    <w:basedOn w:val="a0"/>
    <w:link w:val="af1"/>
    <w:uiPriority w:val="29"/>
    <w:rsid w:val="00BB6271"/>
    <w:rPr>
      <w:i/>
      <w:iCs/>
      <w:sz w:val="24"/>
      <w:szCs w:val="24"/>
    </w:rPr>
  </w:style>
  <w:style w:type="paragraph" w:styleId="22">
    <w:name w:val="Intense Quote"/>
    <w:basedOn w:val="a"/>
    <w:next w:val="a"/>
    <w:link w:val="23"/>
    <w:uiPriority w:val="30"/>
    <w:qFormat/>
    <w:rsid w:val="00BB6271"/>
    <w:pPr>
      <w:spacing w:before="240" w:after="240"/>
      <w:ind w:left="1080" w:right="1080"/>
      <w:jc w:val="center"/>
    </w:pPr>
    <w:rPr>
      <w:color w:val="E84C22" w:themeColor="accent1"/>
      <w:sz w:val="24"/>
      <w:szCs w:val="24"/>
    </w:rPr>
  </w:style>
  <w:style w:type="character" w:customStyle="1" w:styleId="23">
    <w:name w:val="引用文 2 (文字)"/>
    <w:basedOn w:val="a0"/>
    <w:link w:val="22"/>
    <w:uiPriority w:val="30"/>
    <w:rsid w:val="00BB6271"/>
    <w:rPr>
      <w:color w:val="E84C22" w:themeColor="accent1"/>
      <w:sz w:val="24"/>
      <w:szCs w:val="24"/>
    </w:rPr>
  </w:style>
  <w:style w:type="character" w:styleId="af3">
    <w:name w:val="Subtle Emphasis"/>
    <w:uiPriority w:val="19"/>
    <w:qFormat/>
    <w:rsid w:val="00BB6271"/>
    <w:rPr>
      <w:i/>
      <w:iCs/>
      <w:color w:val="77230C" w:themeColor="accent1" w:themeShade="7F"/>
    </w:rPr>
  </w:style>
  <w:style w:type="character" w:styleId="24">
    <w:name w:val="Intense Emphasis"/>
    <w:uiPriority w:val="21"/>
    <w:qFormat/>
    <w:rsid w:val="00BB6271"/>
    <w:rPr>
      <w:b/>
      <w:bCs/>
      <w:caps/>
      <w:color w:val="77230C" w:themeColor="accent1" w:themeShade="7F"/>
      <w:spacing w:val="10"/>
    </w:rPr>
  </w:style>
  <w:style w:type="character" w:styleId="af4">
    <w:name w:val="Subtle Reference"/>
    <w:uiPriority w:val="31"/>
    <w:qFormat/>
    <w:rsid w:val="00BB6271"/>
    <w:rPr>
      <w:b/>
      <w:bCs/>
      <w:color w:val="E84C22" w:themeColor="accent1"/>
    </w:rPr>
  </w:style>
  <w:style w:type="character" w:styleId="25">
    <w:name w:val="Intense Reference"/>
    <w:uiPriority w:val="32"/>
    <w:qFormat/>
    <w:rsid w:val="00BB6271"/>
    <w:rPr>
      <w:b/>
      <w:bCs/>
      <w:i/>
      <w:iCs/>
      <w:caps/>
      <w:color w:val="E84C22" w:themeColor="accent1"/>
    </w:rPr>
  </w:style>
  <w:style w:type="character" w:styleId="af5">
    <w:name w:val="Book Title"/>
    <w:uiPriority w:val="33"/>
    <w:qFormat/>
    <w:rsid w:val="00BB6271"/>
    <w:rPr>
      <w:b/>
      <w:bCs/>
      <w:i/>
      <w:iCs/>
      <w:spacing w:val="0"/>
    </w:rPr>
  </w:style>
  <w:style w:type="character" w:styleId="af6">
    <w:name w:val="annotation reference"/>
    <w:basedOn w:val="a0"/>
    <w:uiPriority w:val="99"/>
    <w:semiHidden/>
    <w:unhideWhenUsed/>
    <w:rsid w:val="002E1E57"/>
    <w:rPr>
      <w:sz w:val="18"/>
      <w:szCs w:val="18"/>
    </w:rPr>
  </w:style>
  <w:style w:type="paragraph" w:styleId="af7">
    <w:name w:val="annotation text"/>
    <w:basedOn w:val="a"/>
    <w:link w:val="af8"/>
    <w:uiPriority w:val="99"/>
    <w:unhideWhenUsed/>
    <w:rsid w:val="002E1E57"/>
  </w:style>
  <w:style w:type="character" w:customStyle="1" w:styleId="af8">
    <w:name w:val="コメント文字列 (文字)"/>
    <w:basedOn w:val="a0"/>
    <w:link w:val="af7"/>
    <w:uiPriority w:val="99"/>
    <w:rsid w:val="002E1E57"/>
  </w:style>
  <w:style w:type="paragraph" w:styleId="af9">
    <w:name w:val="annotation subject"/>
    <w:basedOn w:val="af7"/>
    <w:next w:val="af7"/>
    <w:link w:val="afa"/>
    <w:uiPriority w:val="99"/>
    <w:semiHidden/>
    <w:unhideWhenUsed/>
    <w:rsid w:val="002E1E57"/>
    <w:rPr>
      <w:b/>
      <w:bCs/>
    </w:rPr>
  </w:style>
  <w:style w:type="character" w:customStyle="1" w:styleId="afa">
    <w:name w:val="コメント内容 (文字)"/>
    <w:basedOn w:val="af8"/>
    <w:link w:val="af9"/>
    <w:uiPriority w:val="99"/>
    <w:semiHidden/>
    <w:rsid w:val="002E1E57"/>
    <w:rPr>
      <w:b/>
      <w:bCs/>
    </w:rPr>
  </w:style>
  <w:style w:type="paragraph" w:styleId="afb">
    <w:name w:val="Balloon Text"/>
    <w:basedOn w:val="a"/>
    <w:link w:val="afc"/>
    <w:uiPriority w:val="99"/>
    <w:semiHidden/>
    <w:unhideWhenUsed/>
    <w:rsid w:val="002E1E57"/>
    <w:rPr>
      <w:rFonts w:asciiTheme="majorHAnsi" w:eastAsiaTheme="majorEastAsia" w:hAnsiTheme="majorHAnsi" w:cstheme="majorBidi"/>
      <w:sz w:val="18"/>
      <w:szCs w:val="18"/>
    </w:rPr>
  </w:style>
  <w:style w:type="character" w:customStyle="1" w:styleId="afc">
    <w:name w:val="吹き出し (文字)"/>
    <w:basedOn w:val="a0"/>
    <w:link w:val="afb"/>
    <w:uiPriority w:val="99"/>
    <w:semiHidden/>
    <w:rsid w:val="002E1E57"/>
    <w:rPr>
      <w:rFonts w:asciiTheme="majorHAnsi" w:eastAsiaTheme="majorEastAsia" w:hAnsiTheme="majorHAnsi" w:cstheme="majorBidi"/>
      <w:sz w:val="18"/>
      <w:szCs w:val="18"/>
    </w:rPr>
  </w:style>
  <w:style w:type="paragraph" w:styleId="afd">
    <w:name w:val="Note Heading"/>
    <w:basedOn w:val="a"/>
    <w:next w:val="a"/>
    <w:link w:val="afe"/>
    <w:uiPriority w:val="99"/>
    <w:unhideWhenUsed/>
    <w:rsid w:val="00EA0494"/>
    <w:pPr>
      <w:jc w:val="center"/>
    </w:pPr>
    <w:rPr>
      <w:rFonts w:ascii="ＭＳ 明朝" w:eastAsia="ＭＳ 明朝" w:hAnsi="ＭＳ 明朝"/>
      <w:b/>
      <w:sz w:val="52"/>
      <w:szCs w:val="24"/>
    </w:rPr>
  </w:style>
  <w:style w:type="character" w:customStyle="1" w:styleId="afe">
    <w:name w:val="記 (文字)"/>
    <w:basedOn w:val="a0"/>
    <w:link w:val="afd"/>
    <w:uiPriority w:val="99"/>
    <w:rsid w:val="00EA0494"/>
    <w:rPr>
      <w:rFonts w:ascii="ＭＳ 明朝" w:eastAsia="ＭＳ 明朝" w:hAnsi="ＭＳ 明朝"/>
      <w:b/>
      <w:sz w:val="52"/>
      <w:szCs w:val="24"/>
    </w:rPr>
  </w:style>
  <w:style w:type="paragraph" w:styleId="aff">
    <w:name w:val="Closing"/>
    <w:basedOn w:val="a"/>
    <w:link w:val="aff0"/>
    <w:uiPriority w:val="99"/>
    <w:unhideWhenUsed/>
    <w:rsid w:val="00EA0494"/>
    <w:pPr>
      <w:jc w:val="right"/>
    </w:pPr>
    <w:rPr>
      <w:rFonts w:ascii="ＭＳ 明朝" w:eastAsia="ＭＳ 明朝" w:hAnsi="ＭＳ 明朝"/>
      <w:b/>
      <w:sz w:val="52"/>
      <w:szCs w:val="24"/>
    </w:rPr>
  </w:style>
  <w:style w:type="character" w:customStyle="1" w:styleId="aff0">
    <w:name w:val="結語 (文字)"/>
    <w:basedOn w:val="a0"/>
    <w:link w:val="aff"/>
    <w:uiPriority w:val="99"/>
    <w:rsid w:val="00EA0494"/>
    <w:rPr>
      <w:rFonts w:ascii="ＭＳ 明朝" w:eastAsia="ＭＳ 明朝" w:hAnsi="ＭＳ 明朝"/>
      <w:b/>
      <w:sz w:val="52"/>
      <w:szCs w:val="24"/>
    </w:rPr>
  </w:style>
  <w:style w:type="paragraph" w:styleId="aff1">
    <w:name w:val="Date"/>
    <w:basedOn w:val="a"/>
    <w:next w:val="a"/>
    <w:link w:val="aff2"/>
    <w:uiPriority w:val="99"/>
    <w:semiHidden/>
    <w:unhideWhenUsed/>
    <w:rsid w:val="00D81314"/>
  </w:style>
  <w:style w:type="character" w:customStyle="1" w:styleId="aff2">
    <w:name w:val="日付 (文字)"/>
    <w:basedOn w:val="a0"/>
    <w:link w:val="aff1"/>
    <w:uiPriority w:val="99"/>
    <w:semiHidden/>
    <w:rsid w:val="00D81314"/>
  </w:style>
  <w:style w:type="paragraph" w:styleId="41">
    <w:name w:val="toc 4"/>
    <w:basedOn w:val="a"/>
    <w:next w:val="a"/>
    <w:autoRedefine/>
    <w:uiPriority w:val="39"/>
    <w:unhideWhenUsed/>
    <w:rsid w:val="00FA0196"/>
    <w:pPr>
      <w:widowControl w:val="0"/>
      <w:ind w:leftChars="300" w:left="630"/>
      <w:jc w:val="both"/>
    </w:pPr>
    <w:rPr>
      <w:kern w:val="2"/>
      <w:szCs w:val="22"/>
    </w:rPr>
  </w:style>
  <w:style w:type="paragraph" w:styleId="51">
    <w:name w:val="toc 5"/>
    <w:basedOn w:val="a"/>
    <w:next w:val="a"/>
    <w:autoRedefine/>
    <w:uiPriority w:val="39"/>
    <w:unhideWhenUsed/>
    <w:rsid w:val="00FA0196"/>
    <w:pPr>
      <w:widowControl w:val="0"/>
      <w:ind w:leftChars="400" w:left="840"/>
      <w:jc w:val="both"/>
    </w:pPr>
    <w:rPr>
      <w:kern w:val="2"/>
      <w:szCs w:val="22"/>
    </w:rPr>
  </w:style>
  <w:style w:type="paragraph" w:styleId="61">
    <w:name w:val="toc 6"/>
    <w:basedOn w:val="a"/>
    <w:next w:val="a"/>
    <w:autoRedefine/>
    <w:uiPriority w:val="39"/>
    <w:unhideWhenUsed/>
    <w:rsid w:val="00FA0196"/>
    <w:pPr>
      <w:widowControl w:val="0"/>
      <w:ind w:leftChars="500" w:left="1050"/>
      <w:jc w:val="both"/>
    </w:pPr>
    <w:rPr>
      <w:kern w:val="2"/>
      <w:szCs w:val="22"/>
    </w:rPr>
  </w:style>
  <w:style w:type="paragraph" w:styleId="71">
    <w:name w:val="toc 7"/>
    <w:basedOn w:val="a"/>
    <w:next w:val="a"/>
    <w:autoRedefine/>
    <w:uiPriority w:val="39"/>
    <w:unhideWhenUsed/>
    <w:rsid w:val="00FA0196"/>
    <w:pPr>
      <w:widowControl w:val="0"/>
      <w:ind w:leftChars="600" w:left="1260"/>
      <w:jc w:val="both"/>
    </w:pPr>
    <w:rPr>
      <w:kern w:val="2"/>
      <w:szCs w:val="22"/>
    </w:rPr>
  </w:style>
  <w:style w:type="paragraph" w:styleId="81">
    <w:name w:val="toc 8"/>
    <w:basedOn w:val="a"/>
    <w:next w:val="a"/>
    <w:autoRedefine/>
    <w:uiPriority w:val="39"/>
    <w:unhideWhenUsed/>
    <w:rsid w:val="00FA0196"/>
    <w:pPr>
      <w:widowControl w:val="0"/>
      <w:ind w:leftChars="700" w:left="1470"/>
      <w:jc w:val="both"/>
    </w:pPr>
    <w:rPr>
      <w:kern w:val="2"/>
      <w:szCs w:val="22"/>
    </w:rPr>
  </w:style>
  <w:style w:type="paragraph" w:styleId="91">
    <w:name w:val="toc 9"/>
    <w:basedOn w:val="a"/>
    <w:next w:val="a"/>
    <w:autoRedefine/>
    <w:uiPriority w:val="39"/>
    <w:unhideWhenUsed/>
    <w:rsid w:val="00FA0196"/>
    <w:pPr>
      <w:widowControl w:val="0"/>
      <w:ind w:leftChars="800" w:left="1680"/>
      <w:jc w:val="both"/>
    </w:pPr>
    <w:rPr>
      <w:kern w:val="2"/>
      <w:szCs w:val="22"/>
    </w:rPr>
  </w:style>
  <w:style w:type="paragraph" w:styleId="aff3">
    <w:name w:val="List Paragraph"/>
    <w:basedOn w:val="a"/>
    <w:uiPriority w:val="34"/>
    <w:qFormat/>
    <w:rsid w:val="001C3054"/>
    <w:pPr>
      <w:ind w:leftChars="400" w:left="840"/>
    </w:pPr>
  </w:style>
  <w:style w:type="paragraph" w:styleId="aff4">
    <w:name w:val="endnote text"/>
    <w:basedOn w:val="a"/>
    <w:link w:val="aff5"/>
    <w:uiPriority w:val="99"/>
    <w:semiHidden/>
    <w:unhideWhenUsed/>
    <w:rsid w:val="005F2467"/>
    <w:pPr>
      <w:snapToGrid w:val="0"/>
    </w:pPr>
  </w:style>
  <w:style w:type="character" w:customStyle="1" w:styleId="aff5">
    <w:name w:val="文末脚注文字列 (文字)"/>
    <w:basedOn w:val="a0"/>
    <w:link w:val="aff4"/>
    <w:uiPriority w:val="99"/>
    <w:semiHidden/>
    <w:rsid w:val="005F2467"/>
  </w:style>
  <w:style w:type="character" w:styleId="aff6">
    <w:name w:val="endnote reference"/>
    <w:basedOn w:val="a0"/>
    <w:uiPriority w:val="99"/>
    <w:semiHidden/>
    <w:unhideWhenUsed/>
    <w:rsid w:val="005F2467"/>
    <w:rPr>
      <w:vertAlign w:val="superscript"/>
    </w:rPr>
  </w:style>
  <w:style w:type="paragraph" w:styleId="aff7">
    <w:name w:val="footnote text"/>
    <w:basedOn w:val="a"/>
    <w:link w:val="aff8"/>
    <w:uiPriority w:val="99"/>
    <w:unhideWhenUsed/>
    <w:rsid w:val="005F2467"/>
    <w:pPr>
      <w:snapToGrid w:val="0"/>
    </w:pPr>
  </w:style>
  <w:style w:type="character" w:customStyle="1" w:styleId="aff8">
    <w:name w:val="脚注文字列 (文字)"/>
    <w:basedOn w:val="a0"/>
    <w:link w:val="aff7"/>
    <w:uiPriority w:val="99"/>
    <w:rsid w:val="005F2467"/>
  </w:style>
  <w:style w:type="character" w:styleId="aff9">
    <w:name w:val="footnote reference"/>
    <w:basedOn w:val="a0"/>
    <w:uiPriority w:val="99"/>
    <w:semiHidden/>
    <w:unhideWhenUsed/>
    <w:rsid w:val="005F2467"/>
    <w:rPr>
      <w:vertAlign w:val="superscript"/>
    </w:rPr>
  </w:style>
  <w:style w:type="paragraph" w:customStyle="1" w:styleId="affa">
    <w:name w:val="見出し１本文"/>
    <w:link w:val="affb"/>
    <w:qFormat/>
    <w:rsid w:val="00FD6856"/>
    <w:pPr>
      <w:widowControl w:val="0"/>
      <w:ind w:firstLineChars="100" w:firstLine="100"/>
      <w:jc w:val="both"/>
    </w:pPr>
    <w:rPr>
      <w:rFonts w:ascii="ＭＳ 明朝" w:eastAsia="ＭＳ 明朝"/>
      <w:kern w:val="2"/>
      <w:sz w:val="24"/>
      <w:szCs w:val="22"/>
    </w:rPr>
  </w:style>
  <w:style w:type="paragraph" w:customStyle="1" w:styleId="affc">
    <w:name w:val="見出し２本文"/>
    <w:link w:val="affd"/>
    <w:qFormat/>
    <w:rsid w:val="00FD6856"/>
    <w:pPr>
      <w:widowControl w:val="0"/>
      <w:ind w:firstLineChars="100" w:firstLine="100"/>
      <w:jc w:val="both"/>
    </w:pPr>
    <w:rPr>
      <w:rFonts w:ascii="ＭＳ 明朝" w:eastAsia="ＭＳ 明朝"/>
      <w:kern w:val="2"/>
      <w:sz w:val="24"/>
      <w:szCs w:val="22"/>
    </w:rPr>
  </w:style>
  <w:style w:type="character" w:customStyle="1" w:styleId="affb">
    <w:name w:val="見出し１本文 (文字)"/>
    <w:basedOn w:val="a0"/>
    <w:link w:val="affa"/>
    <w:rsid w:val="00FD6856"/>
    <w:rPr>
      <w:rFonts w:ascii="ＭＳ 明朝" w:eastAsia="ＭＳ 明朝"/>
      <w:kern w:val="2"/>
      <w:sz w:val="24"/>
      <w:szCs w:val="22"/>
    </w:rPr>
  </w:style>
  <w:style w:type="character" w:customStyle="1" w:styleId="affd">
    <w:name w:val="見出し２本文 (文字)"/>
    <w:basedOn w:val="affb"/>
    <w:link w:val="affc"/>
    <w:rsid w:val="00FD6856"/>
    <w:rPr>
      <w:rFonts w:ascii="ＭＳ 明朝" w:eastAsia="ＭＳ 明朝"/>
      <w:kern w:val="2"/>
      <w:sz w:val="24"/>
      <w:szCs w:val="22"/>
    </w:rPr>
  </w:style>
  <w:style w:type="paragraph" w:customStyle="1" w:styleId="affe">
    <w:name w:val="見出し３本文"/>
    <w:link w:val="afff"/>
    <w:qFormat/>
    <w:rsid w:val="001946C9"/>
    <w:pPr>
      <w:widowControl w:val="0"/>
      <w:ind w:leftChars="50" w:left="50" w:firstLineChars="100" w:firstLine="100"/>
      <w:jc w:val="both"/>
    </w:pPr>
    <w:rPr>
      <w:rFonts w:ascii="ＭＳ 明朝" w:eastAsia="ＭＳ 明朝"/>
      <w:kern w:val="2"/>
      <w:sz w:val="24"/>
      <w:szCs w:val="22"/>
    </w:rPr>
  </w:style>
  <w:style w:type="character" w:customStyle="1" w:styleId="afff">
    <w:name w:val="見出し３本文 (文字)"/>
    <w:basedOn w:val="a0"/>
    <w:link w:val="affe"/>
    <w:rsid w:val="001946C9"/>
    <w:rPr>
      <w:rFonts w:ascii="ＭＳ 明朝" w:eastAsia="ＭＳ 明朝"/>
      <w:kern w:val="2"/>
      <w:sz w:val="24"/>
      <w:szCs w:val="22"/>
    </w:rPr>
  </w:style>
  <w:style w:type="table" w:styleId="afff0">
    <w:name w:val="Table Grid"/>
    <w:basedOn w:val="a1"/>
    <w:uiPriority w:val="39"/>
    <w:rsid w:val="001946C9"/>
    <w:rPr>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1">
    <w:name w:val="見出し４本文"/>
    <w:link w:val="afff2"/>
    <w:qFormat/>
    <w:rsid w:val="00F87FA9"/>
    <w:pPr>
      <w:widowControl w:val="0"/>
      <w:ind w:leftChars="100" w:left="100" w:firstLineChars="100" w:firstLine="100"/>
      <w:jc w:val="both"/>
    </w:pPr>
    <w:rPr>
      <w:rFonts w:ascii="ＭＳ 明朝" w:eastAsia="ＭＳ 明朝"/>
      <w:kern w:val="2"/>
      <w:sz w:val="24"/>
      <w:szCs w:val="22"/>
    </w:rPr>
  </w:style>
  <w:style w:type="character" w:customStyle="1" w:styleId="afff2">
    <w:name w:val="見出し４本文 (文字)"/>
    <w:basedOn w:val="afff"/>
    <w:link w:val="afff1"/>
    <w:rsid w:val="00F87FA9"/>
    <w:rPr>
      <w:rFonts w:ascii="ＭＳ 明朝" w:eastAsia="ＭＳ 明朝"/>
      <w:kern w:val="2"/>
      <w:sz w:val="24"/>
      <w:szCs w:val="22"/>
    </w:rPr>
  </w:style>
  <w:style w:type="paragraph" w:styleId="afff3">
    <w:name w:val="Plain Text"/>
    <w:basedOn w:val="a"/>
    <w:link w:val="afff4"/>
    <w:uiPriority w:val="99"/>
    <w:unhideWhenUsed/>
    <w:rsid w:val="00F87FA9"/>
    <w:pPr>
      <w:widowControl w:val="0"/>
      <w:jc w:val="both"/>
    </w:pPr>
    <w:rPr>
      <w:rFonts w:ascii="ＭＳ 明朝" w:eastAsia="ＭＳ 明朝" w:hAnsi="Courier New" w:cs="Courier New"/>
      <w:kern w:val="2"/>
    </w:rPr>
  </w:style>
  <w:style w:type="character" w:customStyle="1" w:styleId="afff4">
    <w:name w:val="書式なし (文字)"/>
    <w:basedOn w:val="a0"/>
    <w:link w:val="afff3"/>
    <w:uiPriority w:val="99"/>
    <w:rsid w:val="00F87FA9"/>
    <w:rPr>
      <w:rFonts w:ascii="ＭＳ 明朝" w:eastAsia="ＭＳ 明朝" w:hAnsi="Courier New" w:cs="Courier New"/>
      <w:kern w:val="2"/>
    </w:rPr>
  </w:style>
  <w:style w:type="paragraph" w:styleId="afff5">
    <w:name w:val="Revision"/>
    <w:hidden/>
    <w:uiPriority w:val="99"/>
    <w:semiHidden/>
    <w:rsid w:val="00AB3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95232">
      <w:bodyDiv w:val="1"/>
      <w:marLeft w:val="0"/>
      <w:marRight w:val="0"/>
      <w:marTop w:val="0"/>
      <w:marBottom w:val="0"/>
      <w:divBdr>
        <w:top w:val="none" w:sz="0" w:space="0" w:color="auto"/>
        <w:left w:val="none" w:sz="0" w:space="0" w:color="auto"/>
        <w:bottom w:val="none" w:sz="0" w:space="0" w:color="auto"/>
        <w:right w:val="none" w:sz="0" w:space="0" w:color="auto"/>
      </w:divBdr>
    </w:div>
    <w:div w:id="91362271">
      <w:bodyDiv w:val="1"/>
      <w:marLeft w:val="0"/>
      <w:marRight w:val="0"/>
      <w:marTop w:val="0"/>
      <w:marBottom w:val="0"/>
      <w:divBdr>
        <w:top w:val="none" w:sz="0" w:space="0" w:color="auto"/>
        <w:left w:val="none" w:sz="0" w:space="0" w:color="auto"/>
        <w:bottom w:val="none" w:sz="0" w:space="0" w:color="auto"/>
        <w:right w:val="none" w:sz="0" w:space="0" w:color="auto"/>
      </w:divBdr>
      <w:divsChild>
        <w:div w:id="445202366">
          <w:marLeft w:val="720"/>
          <w:marRight w:val="0"/>
          <w:marTop w:val="0"/>
          <w:marBottom w:val="0"/>
          <w:divBdr>
            <w:top w:val="none" w:sz="0" w:space="0" w:color="auto"/>
            <w:left w:val="none" w:sz="0" w:space="0" w:color="auto"/>
            <w:bottom w:val="none" w:sz="0" w:space="0" w:color="auto"/>
            <w:right w:val="none" w:sz="0" w:space="0" w:color="auto"/>
          </w:divBdr>
          <w:divsChild>
            <w:div w:id="2056613753">
              <w:marLeft w:val="-22200"/>
              <w:marRight w:val="-22200"/>
              <w:marTop w:val="0"/>
              <w:marBottom w:val="0"/>
              <w:divBdr>
                <w:top w:val="none" w:sz="0" w:space="0" w:color="auto"/>
                <w:left w:val="none" w:sz="0" w:space="0" w:color="auto"/>
                <w:bottom w:val="none" w:sz="0" w:space="0" w:color="auto"/>
                <w:right w:val="none" w:sz="0" w:space="0" w:color="auto"/>
              </w:divBdr>
              <w:divsChild>
                <w:div w:id="1161265054">
                  <w:marLeft w:val="0"/>
                  <w:marRight w:val="0"/>
                  <w:marTop w:val="0"/>
                  <w:marBottom w:val="0"/>
                  <w:divBdr>
                    <w:top w:val="single" w:sz="6" w:space="0" w:color="C2C7D0"/>
                    <w:left w:val="single" w:sz="6" w:space="0" w:color="C2C7D0"/>
                    <w:bottom w:val="single" w:sz="6" w:space="0" w:color="C2C7D0"/>
                    <w:right w:val="single" w:sz="6" w:space="0" w:color="C2C7D0"/>
                  </w:divBdr>
                  <w:divsChild>
                    <w:div w:id="1742602649">
                      <w:marLeft w:val="0"/>
                      <w:marRight w:val="0"/>
                      <w:marTop w:val="0"/>
                      <w:marBottom w:val="0"/>
                      <w:divBdr>
                        <w:top w:val="none" w:sz="0" w:space="0" w:color="auto"/>
                        <w:left w:val="none" w:sz="0" w:space="0" w:color="auto"/>
                        <w:bottom w:val="none" w:sz="0" w:space="0" w:color="auto"/>
                        <w:right w:val="none" w:sz="0" w:space="0" w:color="auto"/>
                      </w:divBdr>
                      <w:divsChild>
                        <w:div w:id="2083670834">
                          <w:marLeft w:val="0"/>
                          <w:marRight w:val="0"/>
                          <w:marTop w:val="0"/>
                          <w:marBottom w:val="0"/>
                          <w:divBdr>
                            <w:top w:val="none" w:sz="0" w:space="0" w:color="auto"/>
                            <w:left w:val="none" w:sz="0" w:space="0" w:color="auto"/>
                            <w:bottom w:val="none" w:sz="0" w:space="0" w:color="auto"/>
                            <w:right w:val="none" w:sz="0" w:space="0" w:color="auto"/>
                          </w:divBdr>
                        </w:div>
                      </w:divsChild>
                    </w:div>
                    <w:div w:id="2071145964">
                      <w:marLeft w:val="0"/>
                      <w:marRight w:val="0"/>
                      <w:marTop w:val="0"/>
                      <w:marBottom w:val="0"/>
                      <w:divBdr>
                        <w:top w:val="none" w:sz="0" w:space="0" w:color="auto"/>
                        <w:left w:val="none" w:sz="0" w:space="0" w:color="auto"/>
                        <w:bottom w:val="none" w:sz="0" w:space="0" w:color="auto"/>
                        <w:right w:val="none" w:sz="0" w:space="0" w:color="auto"/>
                      </w:divBdr>
                      <w:divsChild>
                        <w:div w:id="14345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10433">
      <w:bodyDiv w:val="1"/>
      <w:marLeft w:val="0"/>
      <w:marRight w:val="0"/>
      <w:marTop w:val="0"/>
      <w:marBottom w:val="0"/>
      <w:divBdr>
        <w:top w:val="none" w:sz="0" w:space="0" w:color="auto"/>
        <w:left w:val="none" w:sz="0" w:space="0" w:color="auto"/>
        <w:bottom w:val="none" w:sz="0" w:space="0" w:color="auto"/>
        <w:right w:val="none" w:sz="0" w:space="0" w:color="auto"/>
      </w:divBdr>
      <w:divsChild>
        <w:div w:id="1234042923">
          <w:marLeft w:val="720"/>
          <w:marRight w:val="0"/>
          <w:marTop w:val="0"/>
          <w:marBottom w:val="0"/>
          <w:divBdr>
            <w:top w:val="none" w:sz="0" w:space="0" w:color="auto"/>
            <w:left w:val="none" w:sz="0" w:space="0" w:color="auto"/>
            <w:bottom w:val="none" w:sz="0" w:space="0" w:color="auto"/>
            <w:right w:val="none" w:sz="0" w:space="0" w:color="auto"/>
          </w:divBdr>
          <w:divsChild>
            <w:div w:id="568266982">
              <w:marLeft w:val="-22200"/>
              <w:marRight w:val="-22200"/>
              <w:marTop w:val="0"/>
              <w:marBottom w:val="0"/>
              <w:divBdr>
                <w:top w:val="none" w:sz="0" w:space="0" w:color="auto"/>
                <w:left w:val="none" w:sz="0" w:space="0" w:color="auto"/>
                <w:bottom w:val="none" w:sz="0" w:space="0" w:color="auto"/>
                <w:right w:val="none" w:sz="0" w:space="0" w:color="auto"/>
              </w:divBdr>
              <w:divsChild>
                <w:div w:id="938369358">
                  <w:marLeft w:val="0"/>
                  <w:marRight w:val="0"/>
                  <w:marTop w:val="0"/>
                  <w:marBottom w:val="0"/>
                  <w:divBdr>
                    <w:top w:val="single" w:sz="6" w:space="0" w:color="C2C7D0"/>
                    <w:left w:val="single" w:sz="6" w:space="0" w:color="C2C7D0"/>
                    <w:bottom w:val="single" w:sz="6" w:space="0" w:color="C2C7D0"/>
                    <w:right w:val="single" w:sz="6" w:space="0" w:color="C2C7D0"/>
                  </w:divBdr>
                  <w:divsChild>
                    <w:div w:id="682971473">
                      <w:marLeft w:val="0"/>
                      <w:marRight w:val="0"/>
                      <w:marTop w:val="0"/>
                      <w:marBottom w:val="0"/>
                      <w:divBdr>
                        <w:top w:val="none" w:sz="0" w:space="0" w:color="auto"/>
                        <w:left w:val="none" w:sz="0" w:space="0" w:color="auto"/>
                        <w:bottom w:val="none" w:sz="0" w:space="0" w:color="auto"/>
                        <w:right w:val="none" w:sz="0" w:space="0" w:color="auto"/>
                      </w:divBdr>
                      <w:divsChild>
                        <w:div w:id="1635868189">
                          <w:marLeft w:val="0"/>
                          <w:marRight w:val="0"/>
                          <w:marTop w:val="0"/>
                          <w:marBottom w:val="0"/>
                          <w:divBdr>
                            <w:top w:val="none" w:sz="0" w:space="0" w:color="auto"/>
                            <w:left w:val="none" w:sz="0" w:space="0" w:color="auto"/>
                            <w:bottom w:val="none" w:sz="0" w:space="0" w:color="auto"/>
                            <w:right w:val="none" w:sz="0" w:space="0" w:color="auto"/>
                          </w:divBdr>
                        </w:div>
                        <w:div w:id="560212844">
                          <w:marLeft w:val="0"/>
                          <w:marRight w:val="0"/>
                          <w:marTop w:val="0"/>
                          <w:marBottom w:val="0"/>
                          <w:divBdr>
                            <w:top w:val="none" w:sz="0" w:space="0" w:color="auto"/>
                            <w:left w:val="none" w:sz="0" w:space="0" w:color="auto"/>
                            <w:bottom w:val="none" w:sz="0" w:space="0" w:color="auto"/>
                            <w:right w:val="none" w:sz="0" w:space="0" w:color="auto"/>
                          </w:divBdr>
                        </w:div>
                        <w:div w:id="1710062340">
                          <w:marLeft w:val="0"/>
                          <w:marRight w:val="0"/>
                          <w:marTop w:val="0"/>
                          <w:marBottom w:val="0"/>
                          <w:divBdr>
                            <w:top w:val="none" w:sz="0" w:space="0" w:color="auto"/>
                            <w:left w:val="none" w:sz="0" w:space="0" w:color="auto"/>
                            <w:bottom w:val="none" w:sz="0" w:space="0" w:color="auto"/>
                            <w:right w:val="none" w:sz="0" w:space="0" w:color="auto"/>
                          </w:divBdr>
                        </w:div>
                        <w:div w:id="2097432915">
                          <w:marLeft w:val="0"/>
                          <w:marRight w:val="0"/>
                          <w:marTop w:val="0"/>
                          <w:marBottom w:val="0"/>
                          <w:divBdr>
                            <w:top w:val="none" w:sz="0" w:space="0" w:color="auto"/>
                            <w:left w:val="none" w:sz="0" w:space="0" w:color="auto"/>
                            <w:bottom w:val="none" w:sz="0" w:space="0" w:color="auto"/>
                            <w:right w:val="none" w:sz="0" w:space="0" w:color="auto"/>
                          </w:divBdr>
                        </w:div>
                        <w:div w:id="619920977">
                          <w:marLeft w:val="0"/>
                          <w:marRight w:val="0"/>
                          <w:marTop w:val="0"/>
                          <w:marBottom w:val="0"/>
                          <w:divBdr>
                            <w:top w:val="none" w:sz="0" w:space="0" w:color="auto"/>
                            <w:left w:val="none" w:sz="0" w:space="0" w:color="auto"/>
                            <w:bottom w:val="none" w:sz="0" w:space="0" w:color="auto"/>
                            <w:right w:val="none" w:sz="0" w:space="0" w:color="auto"/>
                          </w:divBdr>
                        </w:div>
                        <w:div w:id="1269510746">
                          <w:marLeft w:val="0"/>
                          <w:marRight w:val="0"/>
                          <w:marTop w:val="0"/>
                          <w:marBottom w:val="0"/>
                          <w:divBdr>
                            <w:top w:val="none" w:sz="0" w:space="0" w:color="auto"/>
                            <w:left w:val="none" w:sz="0" w:space="0" w:color="auto"/>
                            <w:bottom w:val="none" w:sz="0" w:space="0" w:color="auto"/>
                            <w:right w:val="none" w:sz="0" w:space="0" w:color="auto"/>
                          </w:divBdr>
                        </w:div>
                        <w:div w:id="12818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49101">
      <w:bodyDiv w:val="1"/>
      <w:marLeft w:val="0"/>
      <w:marRight w:val="0"/>
      <w:marTop w:val="0"/>
      <w:marBottom w:val="0"/>
      <w:divBdr>
        <w:top w:val="none" w:sz="0" w:space="0" w:color="auto"/>
        <w:left w:val="none" w:sz="0" w:space="0" w:color="auto"/>
        <w:bottom w:val="none" w:sz="0" w:space="0" w:color="auto"/>
        <w:right w:val="none" w:sz="0" w:space="0" w:color="auto"/>
      </w:divBdr>
    </w:div>
    <w:div w:id="324825358">
      <w:bodyDiv w:val="1"/>
      <w:marLeft w:val="0"/>
      <w:marRight w:val="0"/>
      <w:marTop w:val="0"/>
      <w:marBottom w:val="0"/>
      <w:divBdr>
        <w:top w:val="none" w:sz="0" w:space="0" w:color="auto"/>
        <w:left w:val="none" w:sz="0" w:space="0" w:color="auto"/>
        <w:bottom w:val="none" w:sz="0" w:space="0" w:color="auto"/>
        <w:right w:val="none" w:sz="0" w:space="0" w:color="auto"/>
      </w:divBdr>
    </w:div>
    <w:div w:id="387873848">
      <w:bodyDiv w:val="1"/>
      <w:marLeft w:val="0"/>
      <w:marRight w:val="0"/>
      <w:marTop w:val="0"/>
      <w:marBottom w:val="0"/>
      <w:divBdr>
        <w:top w:val="none" w:sz="0" w:space="0" w:color="auto"/>
        <w:left w:val="none" w:sz="0" w:space="0" w:color="auto"/>
        <w:bottom w:val="none" w:sz="0" w:space="0" w:color="auto"/>
        <w:right w:val="none" w:sz="0" w:space="0" w:color="auto"/>
      </w:divBdr>
    </w:div>
    <w:div w:id="408238601">
      <w:bodyDiv w:val="1"/>
      <w:marLeft w:val="0"/>
      <w:marRight w:val="0"/>
      <w:marTop w:val="0"/>
      <w:marBottom w:val="0"/>
      <w:divBdr>
        <w:top w:val="none" w:sz="0" w:space="0" w:color="auto"/>
        <w:left w:val="none" w:sz="0" w:space="0" w:color="auto"/>
        <w:bottom w:val="none" w:sz="0" w:space="0" w:color="auto"/>
        <w:right w:val="none" w:sz="0" w:space="0" w:color="auto"/>
      </w:divBdr>
    </w:div>
    <w:div w:id="455489150">
      <w:bodyDiv w:val="1"/>
      <w:marLeft w:val="0"/>
      <w:marRight w:val="0"/>
      <w:marTop w:val="0"/>
      <w:marBottom w:val="0"/>
      <w:divBdr>
        <w:top w:val="none" w:sz="0" w:space="0" w:color="auto"/>
        <w:left w:val="none" w:sz="0" w:space="0" w:color="auto"/>
        <w:bottom w:val="none" w:sz="0" w:space="0" w:color="auto"/>
        <w:right w:val="none" w:sz="0" w:space="0" w:color="auto"/>
      </w:divBdr>
    </w:div>
    <w:div w:id="519706987">
      <w:bodyDiv w:val="1"/>
      <w:marLeft w:val="0"/>
      <w:marRight w:val="0"/>
      <w:marTop w:val="0"/>
      <w:marBottom w:val="0"/>
      <w:divBdr>
        <w:top w:val="none" w:sz="0" w:space="0" w:color="auto"/>
        <w:left w:val="none" w:sz="0" w:space="0" w:color="auto"/>
        <w:bottom w:val="none" w:sz="0" w:space="0" w:color="auto"/>
        <w:right w:val="none" w:sz="0" w:space="0" w:color="auto"/>
      </w:divBdr>
    </w:div>
    <w:div w:id="549147836">
      <w:bodyDiv w:val="1"/>
      <w:marLeft w:val="0"/>
      <w:marRight w:val="0"/>
      <w:marTop w:val="0"/>
      <w:marBottom w:val="0"/>
      <w:divBdr>
        <w:top w:val="none" w:sz="0" w:space="0" w:color="auto"/>
        <w:left w:val="none" w:sz="0" w:space="0" w:color="auto"/>
        <w:bottom w:val="none" w:sz="0" w:space="0" w:color="auto"/>
        <w:right w:val="none" w:sz="0" w:space="0" w:color="auto"/>
      </w:divBdr>
      <w:divsChild>
        <w:div w:id="478426607">
          <w:marLeft w:val="720"/>
          <w:marRight w:val="0"/>
          <w:marTop w:val="0"/>
          <w:marBottom w:val="0"/>
          <w:divBdr>
            <w:top w:val="none" w:sz="0" w:space="0" w:color="auto"/>
            <w:left w:val="none" w:sz="0" w:space="0" w:color="auto"/>
            <w:bottom w:val="none" w:sz="0" w:space="0" w:color="auto"/>
            <w:right w:val="none" w:sz="0" w:space="0" w:color="auto"/>
          </w:divBdr>
          <w:divsChild>
            <w:div w:id="1596282350">
              <w:marLeft w:val="0"/>
              <w:marRight w:val="0"/>
              <w:marTop w:val="0"/>
              <w:marBottom w:val="0"/>
              <w:divBdr>
                <w:top w:val="single" w:sz="6" w:space="0" w:color="C2C7D0"/>
                <w:left w:val="single" w:sz="6" w:space="0" w:color="C2C7D0"/>
                <w:bottom w:val="single" w:sz="6" w:space="0" w:color="C2C7D0"/>
                <w:right w:val="single" w:sz="6" w:space="0" w:color="C2C7D0"/>
              </w:divBdr>
              <w:divsChild>
                <w:div w:id="506478057">
                  <w:marLeft w:val="0"/>
                  <w:marRight w:val="0"/>
                  <w:marTop w:val="0"/>
                  <w:marBottom w:val="0"/>
                  <w:divBdr>
                    <w:top w:val="none" w:sz="0" w:space="0" w:color="auto"/>
                    <w:left w:val="none" w:sz="0" w:space="0" w:color="auto"/>
                    <w:bottom w:val="none" w:sz="0" w:space="0" w:color="auto"/>
                    <w:right w:val="none" w:sz="0" w:space="0" w:color="auto"/>
                  </w:divBdr>
                  <w:divsChild>
                    <w:div w:id="21631098">
                      <w:marLeft w:val="0"/>
                      <w:marRight w:val="0"/>
                      <w:marTop w:val="0"/>
                      <w:marBottom w:val="0"/>
                      <w:divBdr>
                        <w:top w:val="none" w:sz="0" w:space="0" w:color="auto"/>
                        <w:left w:val="none" w:sz="0" w:space="0" w:color="auto"/>
                        <w:bottom w:val="none" w:sz="0" w:space="0" w:color="auto"/>
                        <w:right w:val="none" w:sz="0" w:space="0" w:color="auto"/>
                      </w:divBdr>
                    </w:div>
                  </w:divsChild>
                </w:div>
                <w:div w:id="1202598050">
                  <w:marLeft w:val="0"/>
                  <w:marRight w:val="0"/>
                  <w:marTop w:val="0"/>
                  <w:marBottom w:val="0"/>
                  <w:divBdr>
                    <w:top w:val="none" w:sz="0" w:space="0" w:color="auto"/>
                    <w:left w:val="none" w:sz="0" w:space="0" w:color="auto"/>
                    <w:bottom w:val="none" w:sz="0" w:space="0" w:color="auto"/>
                    <w:right w:val="none" w:sz="0" w:space="0" w:color="auto"/>
                  </w:divBdr>
                  <w:divsChild>
                    <w:div w:id="100316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187820">
      <w:bodyDiv w:val="1"/>
      <w:marLeft w:val="0"/>
      <w:marRight w:val="0"/>
      <w:marTop w:val="0"/>
      <w:marBottom w:val="0"/>
      <w:divBdr>
        <w:top w:val="none" w:sz="0" w:space="0" w:color="auto"/>
        <w:left w:val="none" w:sz="0" w:space="0" w:color="auto"/>
        <w:bottom w:val="none" w:sz="0" w:space="0" w:color="auto"/>
        <w:right w:val="none" w:sz="0" w:space="0" w:color="auto"/>
      </w:divBdr>
      <w:divsChild>
        <w:div w:id="930703482">
          <w:marLeft w:val="720"/>
          <w:marRight w:val="0"/>
          <w:marTop w:val="0"/>
          <w:marBottom w:val="0"/>
          <w:divBdr>
            <w:top w:val="none" w:sz="0" w:space="0" w:color="auto"/>
            <w:left w:val="none" w:sz="0" w:space="0" w:color="auto"/>
            <w:bottom w:val="none" w:sz="0" w:space="0" w:color="auto"/>
            <w:right w:val="none" w:sz="0" w:space="0" w:color="auto"/>
          </w:divBdr>
          <w:divsChild>
            <w:div w:id="1910336217">
              <w:marLeft w:val="0"/>
              <w:marRight w:val="0"/>
              <w:marTop w:val="0"/>
              <w:marBottom w:val="0"/>
              <w:divBdr>
                <w:top w:val="single" w:sz="6" w:space="0" w:color="C2C7D0"/>
                <w:left w:val="single" w:sz="6" w:space="0" w:color="C2C7D0"/>
                <w:bottom w:val="single" w:sz="6" w:space="0" w:color="C2C7D0"/>
                <w:right w:val="single" w:sz="6" w:space="0" w:color="C2C7D0"/>
              </w:divBdr>
              <w:divsChild>
                <w:div w:id="1334604487">
                  <w:marLeft w:val="0"/>
                  <w:marRight w:val="0"/>
                  <w:marTop w:val="0"/>
                  <w:marBottom w:val="0"/>
                  <w:divBdr>
                    <w:top w:val="none" w:sz="0" w:space="0" w:color="auto"/>
                    <w:left w:val="none" w:sz="0" w:space="0" w:color="auto"/>
                    <w:bottom w:val="none" w:sz="0" w:space="0" w:color="auto"/>
                    <w:right w:val="none" w:sz="0" w:space="0" w:color="auto"/>
                  </w:divBdr>
                  <w:divsChild>
                    <w:div w:id="1998225086">
                      <w:marLeft w:val="0"/>
                      <w:marRight w:val="0"/>
                      <w:marTop w:val="0"/>
                      <w:marBottom w:val="0"/>
                      <w:divBdr>
                        <w:top w:val="none" w:sz="0" w:space="0" w:color="auto"/>
                        <w:left w:val="none" w:sz="0" w:space="0" w:color="auto"/>
                        <w:bottom w:val="none" w:sz="0" w:space="0" w:color="auto"/>
                        <w:right w:val="none" w:sz="0" w:space="0" w:color="auto"/>
                      </w:divBdr>
                    </w:div>
                    <w:div w:id="1979919917">
                      <w:marLeft w:val="0"/>
                      <w:marRight w:val="0"/>
                      <w:marTop w:val="0"/>
                      <w:marBottom w:val="0"/>
                      <w:divBdr>
                        <w:top w:val="none" w:sz="0" w:space="0" w:color="auto"/>
                        <w:left w:val="none" w:sz="0" w:space="0" w:color="auto"/>
                        <w:bottom w:val="none" w:sz="0" w:space="0" w:color="auto"/>
                        <w:right w:val="none" w:sz="0" w:space="0" w:color="auto"/>
                      </w:divBdr>
                    </w:div>
                    <w:div w:id="1448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678686">
      <w:bodyDiv w:val="1"/>
      <w:marLeft w:val="0"/>
      <w:marRight w:val="0"/>
      <w:marTop w:val="0"/>
      <w:marBottom w:val="0"/>
      <w:divBdr>
        <w:top w:val="none" w:sz="0" w:space="0" w:color="auto"/>
        <w:left w:val="none" w:sz="0" w:space="0" w:color="auto"/>
        <w:bottom w:val="none" w:sz="0" w:space="0" w:color="auto"/>
        <w:right w:val="none" w:sz="0" w:space="0" w:color="auto"/>
      </w:divBdr>
      <w:divsChild>
        <w:div w:id="1183323202">
          <w:marLeft w:val="720"/>
          <w:marRight w:val="0"/>
          <w:marTop w:val="0"/>
          <w:marBottom w:val="0"/>
          <w:divBdr>
            <w:top w:val="none" w:sz="0" w:space="0" w:color="auto"/>
            <w:left w:val="none" w:sz="0" w:space="0" w:color="auto"/>
            <w:bottom w:val="none" w:sz="0" w:space="0" w:color="auto"/>
            <w:right w:val="none" w:sz="0" w:space="0" w:color="auto"/>
          </w:divBdr>
          <w:divsChild>
            <w:div w:id="378012360">
              <w:marLeft w:val="0"/>
              <w:marRight w:val="0"/>
              <w:marTop w:val="0"/>
              <w:marBottom w:val="0"/>
              <w:divBdr>
                <w:top w:val="single" w:sz="6" w:space="0" w:color="C2C7D0"/>
                <w:left w:val="single" w:sz="6" w:space="0" w:color="C2C7D0"/>
                <w:bottom w:val="single" w:sz="6" w:space="0" w:color="C2C7D0"/>
                <w:right w:val="single" w:sz="6" w:space="0" w:color="C2C7D0"/>
              </w:divBdr>
              <w:divsChild>
                <w:div w:id="521087296">
                  <w:marLeft w:val="0"/>
                  <w:marRight w:val="0"/>
                  <w:marTop w:val="0"/>
                  <w:marBottom w:val="0"/>
                  <w:divBdr>
                    <w:top w:val="none" w:sz="0" w:space="0" w:color="auto"/>
                    <w:left w:val="none" w:sz="0" w:space="0" w:color="auto"/>
                    <w:bottom w:val="none" w:sz="0" w:space="0" w:color="auto"/>
                    <w:right w:val="none" w:sz="0" w:space="0" w:color="auto"/>
                  </w:divBdr>
                  <w:divsChild>
                    <w:div w:id="1762290746">
                      <w:marLeft w:val="0"/>
                      <w:marRight w:val="0"/>
                      <w:marTop w:val="0"/>
                      <w:marBottom w:val="0"/>
                      <w:divBdr>
                        <w:top w:val="none" w:sz="0" w:space="0" w:color="auto"/>
                        <w:left w:val="none" w:sz="0" w:space="0" w:color="auto"/>
                        <w:bottom w:val="none" w:sz="0" w:space="0" w:color="auto"/>
                        <w:right w:val="none" w:sz="0" w:space="0" w:color="auto"/>
                      </w:divBdr>
                    </w:div>
                  </w:divsChild>
                </w:div>
                <w:div w:id="374735843">
                  <w:marLeft w:val="0"/>
                  <w:marRight w:val="0"/>
                  <w:marTop w:val="0"/>
                  <w:marBottom w:val="0"/>
                  <w:divBdr>
                    <w:top w:val="none" w:sz="0" w:space="0" w:color="auto"/>
                    <w:left w:val="none" w:sz="0" w:space="0" w:color="auto"/>
                    <w:bottom w:val="none" w:sz="0" w:space="0" w:color="auto"/>
                    <w:right w:val="none" w:sz="0" w:space="0" w:color="auto"/>
                  </w:divBdr>
                  <w:divsChild>
                    <w:div w:id="3360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192130">
      <w:bodyDiv w:val="1"/>
      <w:marLeft w:val="0"/>
      <w:marRight w:val="0"/>
      <w:marTop w:val="0"/>
      <w:marBottom w:val="0"/>
      <w:divBdr>
        <w:top w:val="none" w:sz="0" w:space="0" w:color="auto"/>
        <w:left w:val="none" w:sz="0" w:space="0" w:color="auto"/>
        <w:bottom w:val="none" w:sz="0" w:space="0" w:color="auto"/>
        <w:right w:val="none" w:sz="0" w:space="0" w:color="auto"/>
      </w:divBdr>
    </w:div>
    <w:div w:id="743839302">
      <w:bodyDiv w:val="1"/>
      <w:marLeft w:val="0"/>
      <w:marRight w:val="0"/>
      <w:marTop w:val="0"/>
      <w:marBottom w:val="0"/>
      <w:divBdr>
        <w:top w:val="none" w:sz="0" w:space="0" w:color="auto"/>
        <w:left w:val="none" w:sz="0" w:space="0" w:color="auto"/>
        <w:bottom w:val="none" w:sz="0" w:space="0" w:color="auto"/>
        <w:right w:val="none" w:sz="0" w:space="0" w:color="auto"/>
      </w:divBdr>
    </w:div>
    <w:div w:id="768475426">
      <w:bodyDiv w:val="1"/>
      <w:marLeft w:val="0"/>
      <w:marRight w:val="0"/>
      <w:marTop w:val="0"/>
      <w:marBottom w:val="0"/>
      <w:divBdr>
        <w:top w:val="none" w:sz="0" w:space="0" w:color="auto"/>
        <w:left w:val="none" w:sz="0" w:space="0" w:color="auto"/>
        <w:bottom w:val="none" w:sz="0" w:space="0" w:color="auto"/>
        <w:right w:val="none" w:sz="0" w:space="0" w:color="auto"/>
      </w:divBdr>
    </w:div>
    <w:div w:id="866528384">
      <w:bodyDiv w:val="1"/>
      <w:marLeft w:val="0"/>
      <w:marRight w:val="0"/>
      <w:marTop w:val="0"/>
      <w:marBottom w:val="0"/>
      <w:divBdr>
        <w:top w:val="none" w:sz="0" w:space="0" w:color="auto"/>
        <w:left w:val="none" w:sz="0" w:space="0" w:color="auto"/>
        <w:bottom w:val="none" w:sz="0" w:space="0" w:color="auto"/>
        <w:right w:val="none" w:sz="0" w:space="0" w:color="auto"/>
      </w:divBdr>
      <w:divsChild>
        <w:div w:id="393240811">
          <w:marLeft w:val="0"/>
          <w:marRight w:val="0"/>
          <w:marTop w:val="100"/>
          <w:marBottom w:val="100"/>
          <w:divBdr>
            <w:top w:val="none" w:sz="0" w:space="0" w:color="auto"/>
            <w:left w:val="none" w:sz="0" w:space="0" w:color="auto"/>
            <w:bottom w:val="none" w:sz="0" w:space="0" w:color="auto"/>
            <w:right w:val="none" w:sz="0" w:space="0" w:color="auto"/>
          </w:divBdr>
          <w:divsChild>
            <w:div w:id="129445702">
              <w:marLeft w:val="2880"/>
              <w:marRight w:val="0"/>
              <w:marTop w:val="750"/>
              <w:marBottom w:val="0"/>
              <w:divBdr>
                <w:top w:val="none" w:sz="0" w:space="0" w:color="auto"/>
                <w:left w:val="none" w:sz="0" w:space="0" w:color="auto"/>
                <w:bottom w:val="none" w:sz="0" w:space="0" w:color="auto"/>
                <w:right w:val="none" w:sz="0" w:space="0" w:color="auto"/>
              </w:divBdr>
              <w:divsChild>
                <w:div w:id="1143231778">
                  <w:marLeft w:val="0"/>
                  <w:marRight w:val="0"/>
                  <w:marTop w:val="0"/>
                  <w:marBottom w:val="0"/>
                  <w:divBdr>
                    <w:top w:val="none" w:sz="0" w:space="0" w:color="auto"/>
                    <w:left w:val="none" w:sz="0" w:space="0" w:color="auto"/>
                    <w:bottom w:val="none" w:sz="0" w:space="0" w:color="auto"/>
                    <w:right w:val="none" w:sz="0" w:space="0" w:color="auto"/>
                  </w:divBdr>
                  <w:divsChild>
                    <w:div w:id="649944983">
                      <w:marLeft w:val="0"/>
                      <w:marRight w:val="0"/>
                      <w:marTop w:val="0"/>
                      <w:marBottom w:val="0"/>
                      <w:divBdr>
                        <w:top w:val="none" w:sz="0" w:space="0" w:color="auto"/>
                        <w:left w:val="none" w:sz="0" w:space="0" w:color="auto"/>
                        <w:bottom w:val="none" w:sz="0" w:space="0" w:color="auto"/>
                        <w:right w:val="none" w:sz="0" w:space="0" w:color="auto"/>
                      </w:divBdr>
                      <w:divsChild>
                        <w:div w:id="528957672">
                          <w:marLeft w:val="0"/>
                          <w:marRight w:val="0"/>
                          <w:marTop w:val="0"/>
                          <w:marBottom w:val="0"/>
                          <w:divBdr>
                            <w:top w:val="none" w:sz="0" w:space="0" w:color="auto"/>
                            <w:left w:val="none" w:sz="0" w:space="0" w:color="auto"/>
                            <w:bottom w:val="none" w:sz="0" w:space="0" w:color="auto"/>
                            <w:right w:val="none" w:sz="0" w:space="0" w:color="auto"/>
                          </w:divBdr>
                          <w:divsChild>
                            <w:div w:id="486097588">
                              <w:marLeft w:val="0"/>
                              <w:marRight w:val="0"/>
                              <w:marTop w:val="0"/>
                              <w:marBottom w:val="0"/>
                              <w:divBdr>
                                <w:top w:val="none" w:sz="0" w:space="0" w:color="auto"/>
                                <w:left w:val="none" w:sz="0" w:space="0" w:color="auto"/>
                                <w:bottom w:val="none" w:sz="0" w:space="0" w:color="auto"/>
                                <w:right w:val="none" w:sz="0" w:space="0" w:color="auto"/>
                              </w:divBdr>
                              <w:divsChild>
                                <w:div w:id="1742361089">
                                  <w:marLeft w:val="0"/>
                                  <w:marRight w:val="0"/>
                                  <w:marTop w:val="0"/>
                                  <w:marBottom w:val="0"/>
                                  <w:divBdr>
                                    <w:top w:val="none" w:sz="0" w:space="0" w:color="auto"/>
                                    <w:left w:val="none" w:sz="0" w:space="0" w:color="auto"/>
                                    <w:bottom w:val="none" w:sz="0" w:space="0" w:color="auto"/>
                                    <w:right w:val="none" w:sz="0" w:space="0" w:color="auto"/>
                                  </w:divBdr>
                                  <w:divsChild>
                                    <w:div w:id="790514642">
                                      <w:marLeft w:val="0"/>
                                      <w:marRight w:val="0"/>
                                      <w:marTop w:val="0"/>
                                      <w:marBottom w:val="0"/>
                                      <w:divBdr>
                                        <w:top w:val="none" w:sz="0" w:space="0" w:color="auto"/>
                                        <w:left w:val="none" w:sz="0" w:space="0" w:color="auto"/>
                                        <w:bottom w:val="none" w:sz="0" w:space="0" w:color="auto"/>
                                        <w:right w:val="none" w:sz="0" w:space="0" w:color="auto"/>
                                      </w:divBdr>
                                      <w:divsChild>
                                        <w:div w:id="1658337295">
                                          <w:marLeft w:val="0"/>
                                          <w:marRight w:val="0"/>
                                          <w:marTop w:val="0"/>
                                          <w:marBottom w:val="0"/>
                                          <w:divBdr>
                                            <w:top w:val="none" w:sz="0" w:space="0" w:color="auto"/>
                                            <w:left w:val="none" w:sz="0" w:space="0" w:color="auto"/>
                                            <w:bottom w:val="none" w:sz="0" w:space="0" w:color="auto"/>
                                            <w:right w:val="none" w:sz="0" w:space="0" w:color="auto"/>
                                          </w:divBdr>
                                          <w:divsChild>
                                            <w:div w:id="766924762">
                                              <w:marLeft w:val="0"/>
                                              <w:marRight w:val="0"/>
                                              <w:marTop w:val="0"/>
                                              <w:marBottom w:val="0"/>
                                              <w:divBdr>
                                                <w:top w:val="none" w:sz="0" w:space="0" w:color="auto"/>
                                                <w:left w:val="none" w:sz="0" w:space="0" w:color="auto"/>
                                                <w:bottom w:val="none" w:sz="0" w:space="0" w:color="auto"/>
                                                <w:right w:val="none" w:sz="0" w:space="0" w:color="auto"/>
                                              </w:divBdr>
                                              <w:divsChild>
                                                <w:div w:id="931544226">
                                                  <w:marLeft w:val="0"/>
                                                  <w:marRight w:val="0"/>
                                                  <w:marTop w:val="0"/>
                                                  <w:marBottom w:val="0"/>
                                                  <w:divBdr>
                                                    <w:top w:val="none" w:sz="0" w:space="0" w:color="auto"/>
                                                    <w:left w:val="none" w:sz="0" w:space="0" w:color="auto"/>
                                                    <w:bottom w:val="none" w:sz="0" w:space="0" w:color="auto"/>
                                                    <w:right w:val="none" w:sz="0" w:space="0" w:color="auto"/>
                                                  </w:divBdr>
                                                </w:div>
                                                <w:div w:id="879171596">
                                                  <w:marLeft w:val="0"/>
                                                  <w:marRight w:val="0"/>
                                                  <w:marTop w:val="0"/>
                                                  <w:marBottom w:val="0"/>
                                                  <w:divBdr>
                                                    <w:top w:val="none" w:sz="0" w:space="0" w:color="auto"/>
                                                    <w:left w:val="none" w:sz="0" w:space="0" w:color="auto"/>
                                                    <w:bottom w:val="none" w:sz="0" w:space="0" w:color="auto"/>
                                                    <w:right w:val="none" w:sz="0" w:space="0" w:color="auto"/>
                                                  </w:divBdr>
                                                </w:div>
                                                <w:div w:id="83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8817146">
      <w:bodyDiv w:val="1"/>
      <w:marLeft w:val="0"/>
      <w:marRight w:val="0"/>
      <w:marTop w:val="0"/>
      <w:marBottom w:val="0"/>
      <w:divBdr>
        <w:top w:val="none" w:sz="0" w:space="0" w:color="auto"/>
        <w:left w:val="none" w:sz="0" w:space="0" w:color="auto"/>
        <w:bottom w:val="none" w:sz="0" w:space="0" w:color="auto"/>
        <w:right w:val="none" w:sz="0" w:space="0" w:color="auto"/>
      </w:divBdr>
      <w:divsChild>
        <w:div w:id="688219375">
          <w:marLeft w:val="0"/>
          <w:marRight w:val="0"/>
          <w:marTop w:val="0"/>
          <w:marBottom w:val="0"/>
          <w:divBdr>
            <w:top w:val="none" w:sz="0" w:space="0" w:color="auto"/>
            <w:left w:val="none" w:sz="0" w:space="0" w:color="auto"/>
            <w:bottom w:val="none" w:sz="0" w:space="0" w:color="auto"/>
            <w:right w:val="none" w:sz="0" w:space="0" w:color="auto"/>
          </w:divBdr>
          <w:divsChild>
            <w:div w:id="1002274486">
              <w:marLeft w:val="0"/>
              <w:marRight w:val="0"/>
              <w:marTop w:val="0"/>
              <w:marBottom w:val="0"/>
              <w:divBdr>
                <w:top w:val="none" w:sz="0" w:space="0" w:color="auto"/>
                <w:left w:val="none" w:sz="0" w:space="0" w:color="auto"/>
                <w:bottom w:val="none" w:sz="0" w:space="0" w:color="auto"/>
                <w:right w:val="none" w:sz="0" w:space="0" w:color="auto"/>
              </w:divBdr>
              <w:divsChild>
                <w:div w:id="610287245">
                  <w:marLeft w:val="0"/>
                  <w:marRight w:val="0"/>
                  <w:marTop w:val="0"/>
                  <w:marBottom w:val="0"/>
                  <w:divBdr>
                    <w:top w:val="none" w:sz="0" w:space="0" w:color="auto"/>
                    <w:left w:val="none" w:sz="0" w:space="0" w:color="auto"/>
                    <w:bottom w:val="none" w:sz="0" w:space="0" w:color="auto"/>
                    <w:right w:val="none" w:sz="0" w:space="0" w:color="auto"/>
                  </w:divBdr>
                  <w:divsChild>
                    <w:div w:id="31962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941307">
      <w:bodyDiv w:val="1"/>
      <w:marLeft w:val="0"/>
      <w:marRight w:val="0"/>
      <w:marTop w:val="0"/>
      <w:marBottom w:val="0"/>
      <w:divBdr>
        <w:top w:val="none" w:sz="0" w:space="0" w:color="auto"/>
        <w:left w:val="none" w:sz="0" w:space="0" w:color="auto"/>
        <w:bottom w:val="none" w:sz="0" w:space="0" w:color="auto"/>
        <w:right w:val="none" w:sz="0" w:space="0" w:color="auto"/>
      </w:divBdr>
    </w:div>
    <w:div w:id="1360742204">
      <w:bodyDiv w:val="1"/>
      <w:marLeft w:val="0"/>
      <w:marRight w:val="0"/>
      <w:marTop w:val="0"/>
      <w:marBottom w:val="0"/>
      <w:divBdr>
        <w:top w:val="none" w:sz="0" w:space="0" w:color="auto"/>
        <w:left w:val="none" w:sz="0" w:space="0" w:color="auto"/>
        <w:bottom w:val="none" w:sz="0" w:space="0" w:color="auto"/>
        <w:right w:val="none" w:sz="0" w:space="0" w:color="auto"/>
      </w:divBdr>
    </w:div>
    <w:div w:id="1361977260">
      <w:bodyDiv w:val="1"/>
      <w:marLeft w:val="0"/>
      <w:marRight w:val="0"/>
      <w:marTop w:val="0"/>
      <w:marBottom w:val="0"/>
      <w:divBdr>
        <w:top w:val="none" w:sz="0" w:space="0" w:color="auto"/>
        <w:left w:val="none" w:sz="0" w:space="0" w:color="auto"/>
        <w:bottom w:val="none" w:sz="0" w:space="0" w:color="auto"/>
        <w:right w:val="none" w:sz="0" w:space="0" w:color="auto"/>
      </w:divBdr>
    </w:div>
    <w:div w:id="1416703544">
      <w:bodyDiv w:val="1"/>
      <w:marLeft w:val="0"/>
      <w:marRight w:val="0"/>
      <w:marTop w:val="0"/>
      <w:marBottom w:val="0"/>
      <w:divBdr>
        <w:top w:val="none" w:sz="0" w:space="0" w:color="auto"/>
        <w:left w:val="none" w:sz="0" w:space="0" w:color="auto"/>
        <w:bottom w:val="none" w:sz="0" w:space="0" w:color="auto"/>
        <w:right w:val="none" w:sz="0" w:space="0" w:color="auto"/>
      </w:divBdr>
      <w:divsChild>
        <w:div w:id="2092071670">
          <w:marLeft w:val="446"/>
          <w:marRight w:val="0"/>
          <w:marTop w:val="0"/>
          <w:marBottom w:val="0"/>
          <w:divBdr>
            <w:top w:val="none" w:sz="0" w:space="0" w:color="auto"/>
            <w:left w:val="none" w:sz="0" w:space="0" w:color="auto"/>
            <w:bottom w:val="none" w:sz="0" w:space="0" w:color="auto"/>
            <w:right w:val="none" w:sz="0" w:space="0" w:color="auto"/>
          </w:divBdr>
        </w:div>
      </w:divsChild>
    </w:div>
    <w:div w:id="1424955179">
      <w:bodyDiv w:val="1"/>
      <w:marLeft w:val="0"/>
      <w:marRight w:val="0"/>
      <w:marTop w:val="0"/>
      <w:marBottom w:val="0"/>
      <w:divBdr>
        <w:top w:val="none" w:sz="0" w:space="0" w:color="auto"/>
        <w:left w:val="none" w:sz="0" w:space="0" w:color="auto"/>
        <w:bottom w:val="none" w:sz="0" w:space="0" w:color="auto"/>
        <w:right w:val="none" w:sz="0" w:space="0" w:color="auto"/>
      </w:divBdr>
      <w:divsChild>
        <w:div w:id="1553612189">
          <w:marLeft w:val="0"/>
          <w:marRight w:val="0"/>
          <w:marTop w:val="0"/>
          <w:marBottom w:val="0"/>
          <w:divBdr>
            <w:top w:val="none" w:sz="0" w:space="0" w:color="auto"/>
            <w:left w:val="none" w:sz="0" w:space="0" w:color="auto"/>
            <w:bottom w:val="none" w:sz="0" w:space="0" w:color="auto"/>
            <w:right w:val="none" w:sz="0" w:space="0" w:color="auto"/>
          </w:divBdr>
          <w:divsChild>
            <w:div w:id="71500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54735">
      <w:bodyDiv w:val="1"/>
      <w:marLeft w:val="0"/>
      <w:marRight w:val="0"/>
      <w:marTop w:val="0"/>
      <w:marBottom w:val="0"/>
      <w:divBdr>
        <w:top w:val="none" w:sz="0" w:space="0" w:color="auto"/>
        <w:left w:val="none" w:sz="0" w:space="0" w:color="auto"/>
        <w:bottom w:val="none" w:sz="0" w:space="0" w:color="auto"/>
        <w:right w:val="none" w:sz="0" w:space="0" w:color="auto"/>
      </w:divBdr>
    </w:div>
    <w:div w:id="1480532077">
      <w:bodyDiv w:val="1"/>
      <w:marLeft w:val="0"/>
      <w:marRight w:val="0"/>
      <w:marTop w:val="0"/>
      <w:marBottom w:val="0"/>
      <w:divBdr>
        <w:top w:val="none" w:sz="0" w:space="0" w:color="auto"/>
        <w:left w:val="none" w:sz="0" w:space="0" w:color="auto"/>
        <w:bottom w:val="none" w:sz="0" w:space="0" w:color="auto"/>
        <w:right w:val="none" w:sz="0" w:space="0" w:color="auto"/>
      </w:divBdr>
      <w:divsChild>
        <w:div w:id="103614980">
          <w:marLeft w:val="245"/>
          <w:marRight w:val="0"/>
          <w:marTop w:val="0"/>
          <w:marBottom w:val="0"/>
          <w:divBdr>
            <w:top w:val="none" w:sz="0" w:space="0" w:color="auto"/>
            <w:left w:val="none" w:sz="0" w:space="0" w:color="auto"/>
            <w:bottom w:val="none" w:sz="0" w:space="0" w:color="auto"/>
            <w:right w:val="none" w:sz="0" w:space="0" w:color="auto"/>
          </w:divBdr>
        </w:div>
      </w:divsChild>
    </w:div>
    <w:div w:id="1566143097">
      <w:bodyDiv w:val="1"/>
      <w:marLeft w:val="0"/>
      <w:marRight w:val="0"/>
      <w:marTop w:val="0"/>
      <w:marBottom w:val="0"/>
      <w:divBdr>
        <w:top w:val="none" w:sz="0" w:space="0" w:color="auto"/>
        <w:left w:val="none" w:sz="0" w:space="0" w:color="auto"/>
        <w:bottom w:val="none" w:sz="0" w:space="0" w:color="auto"/>
        <w:right w:val="none" w:sz="0" w:space="0" w:color="auto"/>
      </w:divBdr>
    </w:div>
    <w:div w:id="1596669028">
      <w:bodyDiv w:val="1"/>
      <w:marLeft w:val="0"/>
      <w:marRight w:val="0"/>
      <w:marTop w:val="0"/>
      <w:marBottom w:val="0"/>
      <w:divBdr>
        <w:top w:val="none" w:sz="0" w:space="0" w:color="auto"/>
        <w:left w:val="none" w:sz="0" w:space="0" w:color="auto"/>
        <w:bottom w:val="none" w:sz="0" w:space="0" w:color="auto"/>
        <w:right w:val="none" w:sz="0" w:space="0" w:color="auto"/>
      </w:divBdr>
    </w:div>
    <w:div w:id="1765610298">
      <w:bodyDiv w:val="1"/>
      <w:marLeft w:val="0"/>
      <w:marRight w:val="0"/>
      <w:marTop w:val="0"/>
      <w:marBottom w:val="0"/>
      <w:divBdr>
        <w:top w:val="none" w:sz="0" w:space="0" w:color="auto"/>
        <w:left w:val="none" w:sz="0" w:space="0" w:color="auto"/>
        <w:bottom w:val="none" w:sz="0" w:space="0" w:color="auto"/>
        <w:right w:val="none" w:sz="0" w:space="0" w:color="auto"/>
      </w:divBdr>
    </w:div>
    <w:div w:id="1789623267">
      <w:bodyDiv w:val="1"/>
      <w:marLeft w:val="0"/>
      <w:marRight w:val="0"/>
      <w:marTop w:val="0"/>
      <w:marBottom w:val="0"/>
      <w:divBdr>
        <w:top w:val="none" w:sz="0" w:space="0" w:color="auto"/>
        <w:left w:val="none" w:sz="0" w:space="0" w:color="auto"/>
        <w:bottom w:val="none" w:sz="0" w:space="0" w:color="auto"/>
        <w:right w:val="none" w:sz="0" w:space="0" w:color="auto"/>
      </w:divBdr>
    </w:div>
    <w:div w:id="1789735403">
      <w:bodyDiv w:val="1"/>
      <w:marLeft w:val="0"/>
      <w:marRight w:val="0"/>
      <w:marTop w:val="0"/>
      <w:marBottom w:val="0"/>
      <w:divBdr>
        <w:top w:val="none" w:sz="0" w:space="0" w:color="auto"/>
        <w:left w:val="none" w:sz="0" w:space="0" w:color="auto"/>
        <w:bottom w:val="none" w:sz="0" w:space="0" w:color="auto"/>
        <w:right w:val="none" w:sz="0" w:space="0" w:color="auto"/>
      </w:divBdr>
    </w:div>
    <w:div w:id="1817263200">
      <w:bodyDiv w:val="1"/>
      <w:marLeft w:val="0"/>
      <w:marRight w:val="0"/>
      <w:marTop w:val="0"/>
      <w:marBottom w:val="0"/>
      <w:divBdr>
        <w:top w:val="none" w:sz="0" w:space="0" w:color="auto"/>
        <w:left w:val="none" w:sz="0" w:space="0" w:color="auto"/>
        <w:bottom w:val="none" w:sz="0" w:space="0" w:color="auto"/>
        <w:right w:val="none" w:sz="0" w:space="0" w:color="auto"/>
      </w:divBdr>
    </w:div>
    <w:div w:id="213899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赤味がかったオレンジ">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68627-9D86-434A-B320-16EDF5570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94</Pages>
  <Words>13335</Words>
  <Characters>76013</Characters>
  <Application>Microsoft Office Word</Application>
  <DocSecurity>4</DocSecurity>
  <Lines>633</Lines>
  <Paragraphs>178</Paragraphs>
  <ScaleCrop>false</ScaleCrop>
  <HeadingPairs>
    <vt:vector size="2" baseType="variant">
      <vt:variant>
        <vt:lpstr>タイトル</vt:lpstr>
      </vt:variant>
      <vt:variant>
        <vt:i4>1</vt:i4>
      </vt:variant>
    </vt:vector>
  </HeadingPairs>
  <TitlesOfParts>
    <vt:vector size="1" baseType="lpstr">
      <vt:lpstr/>
    </vt:vector>
  </TitlesOfParts>
  <Company>内閣府</Company>
  <LinksUpToDate>false</LinksUpToDate>
  <CharactersWithSpaces>89170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野口 智紗樹（IT総合戦略室）</dc:creator>
  <cp:keywords/>
  <dc:description/>
  <cp:lastModifiedBy>東京都</cp:lastModifiedBy>
  <cp:revision>2</cp:revision>
  <cp:lastPrinted>2019-12-11T09:40:00Z</cp:lastPrinted>
  <dcterms:created xsi:type="dcterms:W3CDTF">2020-01-21T04:53:00Z</dcterms:created>
  <dcterms:modified xsi:type="dcterms:W3CDTF">2020-01-21T04:53:00Z</dcterms:modified>
</cp:coreProperties>
</file>