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FE5290" w14:textId="77777777" w:rsidR="00872094" w:rsidRPr="007F3EF2" w:rsidRDefault="00872094" w:rsidP="00872094">
      <w:pPr>
        <w:spacing w:before="240" w:after="120"/>
        <w:jc w:val="center"/>
        <w:rPr>
          <w:rFonts w:ascii="Arial" w:eastAsia="ＭＳ ゴシック" w:hAnsi="Arial" w:cs="Times New Roman"/>
          <w:sz w:val="40"/>
          <w:szCs w:val="32"/>
        </w:rPr>
      </w:pPr>
      <w:bookmarkStart w:id="0" w:name="第章システム監査の実施"/>
      <w:r w:rsidRPr="007F3EF2">
        <w:rPr>
          <w:rFonts w:ascii="Arial" w:eastAsia="ＭＳ ゴシック" w:hAnsi="Arial" w:cs="Times New Roman" w:hint="eastAsia"/>
          <w:sz w:val="40"/>
          <w:szCs w:val="32"/>
        </w:rPr>
        <w:t>デジタル・ガバメント推進</w:t>
      </w:r>
      <w:r>
        <w:rPr>
          <w:rFonts w:ascii="Arial" w:eastAsia="ＭＳ ゴシック" w:hAnsi="Arial" w:cs="Times New Roman"/>
          <w:sz w:val="40"/>
          <w:szCs w:val="32"/>
        </w:rPr>
        <w:br/>
      </w:r>
      <w:r w:rsidRPr="007F3EF2">
        <w:rPr>
          <w:rFonts w:ascii="Arial" w:eastAsia="ＭＳ ゴシック" w:hAnsi="Arial" w:cs="Times New Roman" w:hint="eastAsia"/>
          <w:sz w:val="40"/>
          <w:szCs w:val="32"/>
        </w:rPr>
        <w:t>標準ガイドライン</w:t>
      </w:r>
      <w:r>
        <w:rPr>
          <w:rFonts w:ascii="Arial" w:eastAsia="ＭＳ ゴシック" w:hAnsi="Arial" w:cs="Times New Roman" w:hint="eastAsia"/>
          <w:sz w:val="40"/>
          <w:szCs w:val="32"/>
        </w:rPr>
        <w:t>解説書</w:t>
      </w:r>
    </w:p>
    <w:p w14:paraId="5AB25021" w14:textId="346458B6" w:rsidR="00872094" w:rsidRPr="007F3EF2" w:rsidRDefault="00872094" w:rsidP="00872094">
      <w:pPr>
        <w:spacing w:before="240" w:after="120"/>
        <w:jc w:val="center"/>
        <w:rPr>
          <w:rFonts w:ascii="Arial" w:eastAsia="ＭＳ ゴシック" w:hAnsi="Arial" w:cs="Times New Roman"/>
          <w:sz w:val="40"/>
          <w:szCs w:val="32"/>
        </w:rPr>
      </w:pPr>
      <w:r>
        <w:rPr>
          <w:rFonts w:ascii="Arial" w:eastAsia="ＭＳ ゴシック" w:hAnsi="Arial" w:cs="Times New Roman" w:hint="eastAsia"/>
          <w:sz w:val="40"/>
          <w:szCs w:val="32"/>
        </w:rPr>
        <w:t>（第３編</w:t>
      </w:r>
      <w:r w:rsidRPr="00872094">
        <w:rPr>
          <w:rFonts w:ascii="Arial" w:eastAsia="ＭＳ ゴシック" w:hAnsi="Arial" w:cs="Times New Roman" w:hint="eastAsia"/>
          <w:sz w:val="40"/>
          <w:szCs w:val="32"/>
        </w:rPr>
        <w:t>第１０章</w:t>
      </w:r>
      <w:r w:rsidRPr="00872094">
        <w:rPr>
          <w:rFonts w:ascii="Arial" w:eastAsia="ＭＳ ゴシック" w:hAnsi="Arial" w:cs="Times New Roman"/>
          <w:sz w:val="40"/>
          <w:szCs w:val="32"/>
        </w:rPr>
        <w:t xml:space="preserve"> </w:t>
      </w:r>
      <w:r w:rsidRPr="00872094">
        <w:rPr>
          <w:rFonts w:ascii="Arial" w:eastAsia="ＭＳ ゴシック" w:hAnsi="Arial" w:cs="Times New Roman"/>
          <w:sz w:val="40"/>
          <w:szCs w:val="32"/>
        </w:rPr>
        <w:t>システム監査</w:t>
      </w:r>
      <w:r>
        <w:rPr>
          <w:rFonts w:ascii="Arial" w:eastAsia="ＭＳ ゴシック" w:hAnsi="Arial" w:cs="Times New Roman" w:hint="eastAsia"/>
          <w:sz w:val="40"/>
          <w:szCs w:val="32"/>
        </w:rPr>
        <w:t>）</w:t>
      </w:r>
    </w:p>
    <w:p w14:paraId="05B8D889" w14:textId="77777777" w:rsidR="00872094" w:rsidRPr="007F3EF2" w:rsidRDefault="00872094" w:rsidP="00872094">
      <w:pPr>
        <w:jc w:val="both"/>
        <w:rPr>
          <w:rFonts w:hAnsi="Century" w:cs="Times New Roman"/>
          <w:szCs w:val="22"/>
        </w:rPr>
      </w:pPr>
    </w:p>
    <w:p w14:paraId="1F57AB61" w14:textId="77777777" w:rsidR="00872094" w:rsidRPr="007F3EF2" w:rsidRDefault="00872094" w:rsidP="00872094">
      <w:pPr>
        <w:jc w:val="both"/>
        <w:rPr>
          <w:rFonts w:hAnsi="Century" w:cs="Times New Roman"/>
          <w:szCs w:val="22"/>
        </w:rPr>
      </w:pPr>
    </w:p>
    <w:p w14:paraId="01567724" w14:textId="77777777" w:rsidR="00872094" w:rsidRPr="00604135" w:rsidRDefault="00872094" w:rsidP="00872094">
      <w:pPr>
        <w:jc w:val="both"/>
        <w:rPr>
          <w:rFonts w:hAnsi="Century" w:cs="Times New Roman"/>
          <w:szCs w:val="22"/>
        </w:rPr>
      </w:pPr>
      <w:bookmarkStart w:id="1" w:name="_GoBack"/>
      <w:bookmarkEnd w:id="1"/>
    </w:p>
    <w:p w14:paraId="6D255DD1" w14:textId="69679643" w:rsidR="00872094" w:rsidRPr="007F3EF2" w:rsidRDefault="003F53E1" w:rsidP="00872094">
      <w:pPr>
        <w:jc w:val="center"/>
        <w:rPr>
          <w:rFonts w:ascii="ＭＳ ゴシック" w:eastAsia="ＭＳ ゴシック" w:hAnsi="ＭＳ ゴシック" w:cs="Times New Roman"/>
          <w:sz w:val="28"/>
          <w:szCs w:val="22"/>
        </w:rPr>
      </w:pPr>
      <w:r>
        <w:rPr>
          <w:rFonts w:ascii="ＭＳ ゴシック" w:eastAsia="ＭＳ ゴシック" w:hAnsi="ＭＳ ゴシック" w:cs="Times New Roman" w:hint="eastAsia"/>
          <w:sz w:val="28"/>
          <w:szCs w:val="22"/>
        </w:rPr>
        <w:t>20</w:t>
      </w:r>
      <w:r>
        <w:rPr>
          <w:rFonts w:ascii="ＭＳ ゴシック" w:eastAsia="ＭＳ ゴシック" w:hAnsi="ＭＳ ゴシック" w:cs="Times New Roman"/>
          <w:sz w:val="28"/>
          <w:szCs w:val="22"/>
        </w:rPr>
        <w:t>20</w:t>
      </w:r>
      <w:r w:rsidR="00872094" w:rsidRPr="007F3EF2">
        <w:rPr>
          <w:rFonts w:ascii="ＭＳ ゴシック" w:eastAsia="ＭＳ ゴシック" w:hAnsi="ＭＳ ゴシック" w:cs="Times New Roman"/>
          <w:sz w:val="28"/>
          <w:szCs w:val="22"/>
        </w:rPr>
        <w:t>年（</w:t>
      </w:r>
      <w:r>
        <w:rPr>
          <w:rFonts w:ascii="ＭＳ ゴシック" w:eastAsia="ＭＳ ゴシック" w:hAnsi="ＭＳ ゴシック" w:cs="Times New Roman" w:hint="eastAsia"/>
          <w:sz w:val="28"/>
          <w:szCs w:val="22"/>
        </w:rPr>
        <w:t>令和２</w:t>
      </w:r>
      <w:r w:rsidR="00872094" w:rsidRPr="007F3EF2">
        <w:rPr>
          <w:rFonts w:ascii="ＭＳ ゴシック" w:eastAsia="ＭＳ ゴシック" w:hAnsi="ＭＳ ゴシック" w:cs="Times New Roman" w:hint="eastAsia"/>
          <w:sz w:val="28"/>
          <w:szCs w:val="22"/>
        </w:rPr>
        <w:t>年）</w:t>
      </w:r>
      <w:r w:rsidR="00AA2978">
        <w:rPr>
          <w:rFonts w:ascii="ＭＳ ゴシック" w:eastAsia="ＭＳ ゴシック" w:hAnsi="ＭＳ ゴシック" w:cs="Times New Roman" w:hint="eastAsia"/>
          <w:sz w:val="28"/>
          <w:szCs w:val="22"/>
        </w:rPr>
        <w:t>1</w:t>
      </w:r>
      <w:r w:rsidR="00AA2978">
        <w:rPr>
          <w:rFonts w:ascii="ＭＳ ゴシック" w:eastAsia="ＭＳ ゴシック" w:hAnsi="ＭＳ ゴシック" w:cs="Times New Roman"/>
          <w:sz w:val="28"/>
          <w:szCs w:val="22"/>
        </w:rPr>
        <w:t>1</w:t>
      </w:r>
      <w:r w:rsidR="00872094" w:rsidRPr="007F3EF2">
        <w:rPr>
          <w:rFonts w:ascii="ＭＳ ゴシック" w:eastAsia="ＭＳ ゴシック" w:hAnsi="ＭＳ ゴシック" w:cs="Times New Roman" w:hint="eastAsia"/>
          <w:sz w:val="28"/>
          <w:szCs w:val="22"/>
        </w:rPr>
        <w:t>月</w:t>
      </w:r>
      <w:r w:rsidR="00604135">
        <w:rPr>
          <w:rFonts w:ascii="ＭＳ ゴシック" w:eastAsia="ＭＳ ゴシック" w:hAnsi="ＭＳ ゴシック" w:cs="Times New Roman"/>
          <w:sz w:val="28"/>
          <w:szCs w:val="22"/>
        </w:rPr>
        <w:t>27</w:t>
      </w:r>
      <w:r w:rsidR="00872094" w:rsidRPr="007F3EF2">
        <w:rPr>
          <w:rFonts w:ascii="ＭＳ ゴシック" w:eastAsia="ＭＳ ゴシック" w:hAnsi="ＭＳ ゴシック" w:cs="Times New Roman" w:hint="eastAsia"/>
          <w:sz w:val="28"/>
          <w:szCs w:val="22"/>
        </w:rPr>
        <w:t>日</w:t>
      </w:r>
    </w:p>
    <w:p w14:paraId="4D8D0E8A" w14:textId="77777777" w:rsidR="00872094" w:rsidRPr="007F3EF2" w:rsidRDefault="00872094" w:rsidP="00872094">
      <w:pPr>
        <w:jc w:val="center"/>
        <w:rPr>
          <w:rFonts w:ascii="ＭＳ ゴシック" w:eastAsia="ＭＳ ゴシック" w:hAnsi="ＭＳ ゴシック" w:cs="Times New Roman"/>
          <w:sz w:val="28"/>
          <w:szCs w:val="22"/>
        </w:rPr>
      </w:pPr>
      <w:r w:rsidRPr="007F3EF2">
        <w:rPr>
          <w:rFonts w:ascii="ＭＳ ゴシック" w:eastAsia="ＭＳ ゴシック" w:hAnsi="ＭＳ ゴシック" w:cs="Times New Roman" w:hint="eastAsia"/>
          <w:sz w:val="28"/>
          <w:szCs w:val="22"/>
        </w:rPr>
        <w:t>内閣官房情報通信技術（ＩＴ）総合戦略室</w:t>
      </w:r>
    </w:p>
    <w:p w14:paraId="3773B400" w14:textId="77777777" w:rsidR="00872094" w:rsidRPr="007F3EF2" w:rsidRDefault="00872094" w:rsidP="00872094">
      <w:pPr>
        <w:jc w:val="both"/>
        <w:rPr>
          <w:rFonts w:hAnsi="Century" w:cs="Times New Roman"/>
          <w:szCs w:val="22"/>
        </w:rPr>
      </w:pPr>
    </w:p>
    <w:tbl>
      <w:tblPr>
        <w:tblStyle w:val="34"/>
        <w:tblW w:w="0" w:type="auto"/>
        <w:tblLook w:val="04A0" w:firstRow="1" w:lastRow="0" w:firstColumn="1" w:lastColumn="0" w:noHBand="0" w:noVBand="1"/>
      </w:tblPr>
      <w:tblGrid>
        <w:gridCol w:w="8494"/>
      </w:tblGrid>
      <w:tr w:rsidR="00872094" w:rsidRPr="007F3EF2" w14:paraId="4652E32F" w14:textId="77777777" w:rsidTr="005D7858">
        <w:tc>
          <w:tcPr>
            <w:tcW w:w="8494" w:type="dxa"/>
          </w:tcPr>
          <w:p w14:paraId="6CCD451B" w14:textId="77777777" w:rsidR="00872094" w:rsidRPr="007F3EF2" w:rsidRDefault="00872094" w:rsidP="005D7858">
            <w:pPr>
              <w:jc w:val="both"/>
              <w:rPr>
                <w:rFonts w:ascii="ＭＳ ゴシック" w:eastAsia="ＭＳ ゴシック" w:hAnsi="ＭＳ ゴシック" w:cs="Times New Roman"/>
              </w:rPr>
            </w:pPr>
            <w:r w:rsidRPr="007F3EF2">
              <w:rPr>
                <w:rFonts w:ascii="ＭＳ ゴシック" w:eastAsia="ＭＳ ゴシック" w:hAnsi="ＭＳ ゴシック" w:cs="Times New Roman" w:hint="eastAsia"/>
              </w:rPr>
              <w:t>〔標準ガイドライン群ＩＤ〕</w:t>
            </w:r>
          </w:p>
          <w:p w14:paraId="19E1063C" w14:textId="0368AFAB" w:rsidR="00872094" w:rsidRPr="007F3EF2" w:rsidRDefault="00E759D1" w:rsidP="005D7858">
            <w:pPr>
              <w:ind w:left="147" w:firstLineChars="100" w:firstLine="210"/>
              <w:jc w:val="both"/>
              <w:rPr>
                <w:rFonts w:cs="Times New Roman"/>
              </w:rPr>
            </w:pPr>
            <w:r>
              <w:rPr>
                <w:rFonts w:cs="Times New Roman"/>
              </w:rPr>
              <w:t>1009</w:t>
            </w:r>
          </w:p>
          <w:p w14:paraId="68B8F526" w14:textId="77777777" w:rsidR="00872094" w:rsidRPr="007F3EF2" w:rsidRDefault="00872094" w:rsidP="005D7858">
            <w:pPr>
              <w:ind w:left="147" w:firstLineChars="100" w:firstLine="210"/>
              <w:jc w:val="both"/>
              <w:rPr>
                <w:rFonts w:ascii="ＭＳ ゴシック" w:eastAsia="ＭＳ ゴシック" w:hAnsi="ＭＳ ゴシック" w:cs="Times New Roman"/>
              </w:rPr>
            </w:pPr>
          </w:p>
          <w:p w14:paraId="1AA1AC57" w14:textId="77777777" w:rsidR="00872094" w:rsidRPr="007F3EF2" w:rsidRDefault="00872094" w:rsidP="005D7858">
            <w:pPr>
              <w:jc w:val="both"/>
              <w:rPr>
                <w:rFonts w:ascii="ＭＳ ゴシック" w:eastAsia="ＭＳ ゴシック" w:hAnsi="ＭＳ ゴシック" w:cs="Times New Roman"/>
              </w:rPr>
            </w:pPr>
            <w:r w:rsidRPr="007F3EF2">
              <w:rPr>
                <w:rFonts w:ascii="ＭＳ ゴシック" w:eastAsia="ＭＳ ゴシック" w:hAnsi="ＭＳ ゴシック" w:cs="Times New Roman" w:hint="eastAsia"/>
              </w:rPr>
              <w:t>〔キーワード〕</w:t>
            </w:r>
          </w:p>
          <w:p w14:paraId="475D50E9" w14:textId="2EF6ADBC" w:rsidR="00872094" w:rsidRPr="007F3EF2" w:rsidRDefault="00872094" w:rsidP="005D7858">
            <w:pPr>
              <w:ind w:left="147" w:firstLineChars="100" w:firstLine="210"/>
              <w:jc w:val="both"/>
              <w:rPr>
                <w:rFonts w:hAnsi="Century" w:cs="Times New Roman"/>
              </w:rPr>
            </w:pPr>
            <w:r w:rsidRPr="00872094">
              <w:rPr>
                <w:rFonts w:hAnsi="Century" w:cs="Times New Roman" w:hint="eastAsia"/>
              </w:rPr>
              <w:t>監査体制、監査実施計画書、監査手続書、監査調書、監査報告書</w:t>
            </w:r>
          </w:p>
          <w:p w14:paraId="61F5C32C" w14:textId="77777777" w:rsidR="00872094" w:rsidRPr="007F3EF2" w:rsidRDefault="00872094" w:rsidP="005D7858">
            <w:pPr>
              <w:ind w:left="567"/>
              <w:jc w:val="both"/>
              <w:rPr>
                <w:rFonts w:hAnsi="Century" w:cs="Times New Roman"/>
              </w:rPr>
            </w:pPr>
          </w:p>
          <w:p w14:paraId="2C4D6898" w14:textId="77777777" w:rsidR="00872094" w:rsidRPr="007F3EF2" w:rsidRDefault="00872094" w:rsidP="005D7858">
            <w:pPr>
              <w:jc w:val="both"/>
              <w:rPr>
                <w:rFonts w:ascii="ＭＳ ゴシック" w:eastAsia="ＭＳ ゴシック" w:hAnsi="ＭＳ ゴシック" w:cs="Times New Roman"/>
              </w:rPr>
            </w:pPr>
            <w:r w:rsidRPr="007F3EF2">
              <w:rPr>
                <w:rFonts w:ascii="ＭＳ ゴシック" w:eastAsia="ＭＳ ゴシック" w:hAnsi="ＭＳ ゴシック" w:cs="Times New Roman" w:hint="eastAsia"/>
              </w:rPr>
              <w:t>〔概要〕</w:t>
            </w:r>
          </w:p>
          <w:p w14:paraId="30B2617E" w14:textId="77777777" w:rsidR="00872094" w:rsidRPr="007F3EF2" w:rsidRDefault="00872094" w:rsidP="005D7858">
            <w:pPr>
              <w:ind w:left="147" w:firstLineChars="100" w:firstLine="210"/>
              <w:jc w:val="both"/>
              <w:rPr>
                <w:rFonts w:hAnsi="Century" w:cs="Times New Roman"/>
              </w:rPr>
            </w:pPr>
            <w:r w:rsidRPr="009733C8">
              <w:rPr>
                <w:rFonts w:hAnsi="Century" w:cs="Times New Roman" w:hint="eastAsia"/>
              </w:rPr>
              <w:t>標準ガイドラインの下位文書として、標準ガイドラインの記載の趣旨、目的等を理解しやすくするため、逐条的な解説等を記載した参考文書。</w:t>
            </w:r>
          </w:p>
        </w:tc>
      </w:tr>
    </w:tbl>
    <w:p w14:paraId="74E255B1" w14:textId="77777777" w:rsidR="00872094" w:rsidRPr="007F3EF2" w:rsidRDefault="00872094" w:rsidP="00872094">
      <w:pPr>
        <w:rPr>
          <w:rFonts w:hAnsi="Century" w:cs="Times New Roman"/>
          <w:szCs w:val="22"/>
        </w:rPr>
      </w:pPr>
    </w:p>
    <w:p w14:paraId="29FE5C6A" w14:textId="77777777" w:rsidR="00872094" w:rsidRPr="007F3EF2" w:rsidRDefault="00872094" w:rsidP="00872094">
      <w:pPr>
        <w:kinsoku w:val="0"/>
        <w:autoSpaceDE w:val="0"/>
        <w:autoSpaceDN w:val="0"/>
        <w:jc w:val="both"/>
        <w:rPr>
          <w:rFonts w:ascii="ＭＳ ゴシック" w:eastAsia="ＭＳ ゴシック" w:hAnsi="ＭＳ ゴシック" w:cs="Times New Roman"/>
        </w:rPr>
      </w:pPr>
      <w:r w:rsidRPr="007F3EF2">
        <w:rPr>
          <w:rFonts w:ascii="ＭＳ ゴシック" w:eastAsia="ＭＳ ゴシック" w:hAnsi="ＭＳ ゴシック" w:cs="Times New Roman"/>
        </w:rPr>
        <w:br w:type="page"/>
      </w:r>
    </w:p>
    <w:p w14:paraId="1E2C24C1" w14:textId="77777777" w:rsidR="00872094" w:rsidRPr="007F3EF2" w:rsidRDefault="00872094" w:rsidP="00872094">
      <w:pPr>
        <w:kinsoku w:val="0"/>
        <w:autoSpaceDE w:val="0"/>
        <w:autoSpaceDN w:val="0"/>
        <w:jc w:val="both"/>
        <w:rPr>
          <w:rFonts w:ascii="ＭＳ ゴシック" w:eastAsia="ＭＳ ゴシック" w:hAnsi="ＭＳ ゴシック" w:cs="Times New Roman"/>
        </w:rPr>
      </w:pPr>
      <w:r w:rsidRPr="007F3EF2">
        <w:rPr>
          <w:rFonts w:ascii="ＭＳ ゴシック" w:eastAsia="ＭＳ ゴシック" w:hAnsi="ＭＳ ゴシック" w:cs="Times New Roman" w:hint="eastAsia"/>
        </w:rPr>
        <w:lastRenderedPageBreak/>
        <w:t>改定履歴</w:t>
      </w:r>
    </w:p>
    <w:p w14:paraId="1E8AB637" w14:textId="77777777" w:rsidR="00872094" w:rsidRPr="007F3EF2" w:rsidRDefault="00872094" w:rsidP="00872094">
      <w:pPr>
        <w:kinsoku w:val="0"/>
        <w:autoSpaceDE w:val="0"/>
        <w:autoSpaceDN w:val="0"/>
        <w:jc w:val="both"/>
        <w:rPr>
          <w:rFonts w:ascii="ＭＳ ゴシック" w:eastAsia="ＭＳ ゴシック" w:hAnsi="ＭＳ ゴシック" w:cs="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9"/>
        <w:gridCol w:w="1482"/>
        <w:gridCol w:w="5533"/>
      </w:tblGrid>
      <w:tr w:rsidR="00872094" w:rsidRPr="007F3EF2" w14:paraId="2C301FE4" w14:textId="77777777" w:rsidTr="005D7858">
        <w:tc>
          <w:tcPr>
            <w:tcW w:w="1479" w:type="dxa"/>
            <w:shd w:val="clear" w:color="auto" w:fill="auto"/>
          </w:tcPr>
          <w:p w14:paraId="4A7D1500" w14:textId="77777777" w:rsidR="00872094" w:rsidRPr="007F3EF2" w:rsidRDefault="00872094" w:rsidP="005D7858">
            <w:pPr>
              <w:kinsoku w:val="0"/>
              <w:autoSpaceDE w:val="0"/>
              <w:autoSpaceDN w:val="0"/>
              <w:jc w:val="center"/>
              <w:rPr>
                <w:rFonts w:hAnsi="Century" w:cs="Times New Roman"/>
                <w:sz w:val="18"/>
                <w:szCs w:val="18"/>
              </w:rPr>
            </w:pPr>
            <w:r w:rsidRPr="007F3EF2">
              <w:rPr>
                <w:rFonts w:hAnsi="Century" w:cs="Times New Roman" w:hint="eastAsia"/>
                <w:sz w:val="18"/>
                <w:szCs w:val="18"/>
              </w:rPr>
              <w:t>改定年月日</w:t>
            </w:r>
          </w:p>
        </w:tc>
        <w:tc>
          <w:tcPr>
            <w:tcW w:w="1482" w:type="dxa"/>
            <w:shd w:val="clear" w:color="auto" w:fill="auto"/>
          </w:tcPr>
          <w:p w14:paraId="3B9B839B" w14:textId="77777777" w:rsidR="00872094" w:rsidRPr="007F3EF2" w:rsidRDefault="00872094" w:rsidP="005D7858">
            <w:pPr>
              <w:kinsoku w:val="0"/>
              <w:autoSpaceDE w:val="0"/>
              <w:autoSpaceDN w:val="0"/>
              <w:jc w:val="center"/>
              <w:rPr>
                <w:rFonts w:hAnsi="Century" w:cs="Times New Roman"/>
                <w:sz w:val="18"/>
                <w:szCs w:val="18"/>
              </w:rPr>
            </w:pPr>
            <w:r w:rsidRPr="007F3EF2">
              <w:rPr>
                <w:rFonts w:hAnsi="Century" w:cs="Times New Roman" w:hint="eastAsia"/>
                <w:sz w:val="18"/>
                <w:szCs w:val="18"/>
              </w:rPr>
              <w:t>改定箇所</w:t>
            </w:r>
          </w:p>
        </w:tc>
        <w:tc>
          <w:tcPr>
            <w:tcW w:w="5533" w:type="dxa"/>
            <w:shd w:val="clear" w:color="auto" w:fill="auto"/>
          </w:tcPr>
          <w:p w14:paraId="5814ACA5" w14:textId="77777777" w:rsidR="00872094" w:rsidRPr="007F3EF2" w:rsidRDefault="00872094" w:rsidP="005D7858">
            <w:pPr>
              <w:kinsoku w:val="0"/>
              <w:autoSpaceDE w:val="0"/>
              <w:autoSpaceDN w:val="0"/>
              <w:jc w:val="center"/>
              <w:rPr>
                <w:rFonts w:hAnsi="Century" w:cs="Times New Roman"/>
                <w:sz w:val="18"/>
                <w:szCs w:val="18"/>
              </w:rPr>
            </w:pPr>
            <w:r w:rsidRPr="007F3EF2">
              <w:rPr>
                <w:rFonts w:hAnsi="Century" w:cs="Times New Roman" w:hint="eastAsia"/>
                <w:sz w:val="18"/>
                <w:szCs w:val="18"/>
              </w:rPr>
              <w:t>改定内容</w:t>
            </w:r>
          </w:p>
        </w:tc>
      </w:tr>
      <w:tr w:rsidR="00AA2978" w:rsidRPr="007F3EF2" w14:paraId="4E184850" w14:textId="77777777" w:rsidTr="005D7858">
        <w:tc>
          <w:tcPr>
            <w:tcW w:w="1479" w:type="dxa"/>
            <w:tcBorders>
              <w:top w:val="single" w:sz="4" w:space="0" w:color="auto"/>
              <w:left w:val="single" w:sz="4" w:space="0" w:color="auto"/>
              <w:right w:val="single" w:sz="4" w:space="0" w:color="auto"/>
            </w:tcBorders>
            <w:shd w:val="clear" w:color="auto" w:fill="auto"/>
          </w:tcPr>
          <w:p w14:paraId="10055999" w14:textId="7F2126F0" w:rsidR="00AA2978" w:rsidRDefault="00AA2978" w:rsidP="00604135">
            <w:pPr>
              <w:kinsoku w:val="0"/>
              <w:autoSpaceDE w:val="0"/>
              <w:autoSpaceDN w:val="0"/>
              <w:jc w:val="center"/>
              <w:rPr>
                <w:rFonts w:hAnsi="Century" w:cs="Times New Roman"/>
                <w:sz w:val="18"/>
                <w:szCs w:val="18"/>
              </w:rPr>
            </w:pPr>
            <w:r>
              <w:rPr>
                <w:rFonts w:hAnsi="Century" w:cs="Times New Roman" w:hint="eastAsia"/>
                <w:sz w:val="18"/>
                <w:szCs w:val="18"/>
              </w:rPr>
              <w:t>2</w:t>
            </w:r>
            <w:r>
              <w:rPr>
                <w:rFonts w:hAnsi="Century" w:cs="Times New Roman"/>
                <w:sz w:val="18"/>
                <w:szCs w:val="18"/>
              </w:rPr>
              <w:t>020</w:t>
            </w:r>
            <w:r>
              <w:rPr>
                <w:rFonts w:hAnsi="Century" w:cs="Times New Roman" w:hint="eastAsia"/>
                <w:sz w:val="18"/>
                <w:szCs w:val="18"/>
              </w:rPr>
              <w:t>年1</w:t>
            </w:r>
            <w:r>
              <w:rPr>
                <w:rFonts w:hAnsi="Century" w:cs="Times New Roman"/>
                <w:sz w:val="18"/>
                <w:szCs w:val="18"/>
              </w:rPr>
              <w:t>1</w:t>
            </w:r>
            <w:r>
              <w:rPr>
                <w:rFonts w:hAnsi="Century" w:cs="Times New Roman" w:hint="eastAsia"/>
                <w:sz w:val="18"/>
                <w:szCs w:val="18"/>
              </w:rPr>
              <w:t>月</w:t>
            </w:r>
            <w:r w:rsidR="00604135">
              <w:rPr>
                <w:rFonts w:hAnsi="Century" w:cs="Times New Roman"/>
                <w:sz w:val="18"/>
                <w:szCs w:val="18"/>
              </w:rPr>
              <w:t>27</w:t>
            </w:r>
            <w:r>
              <w:rPr>
                <w:rFonts w:hAnsi="Century" w:cs="Times New Roman" w:hint="eastAsia"/>
                <w:sz w:val="18"/>
                <w:szCs w:val="18"/>
              </w:rPr>
              <w:t>日</w:t>
            </w:r>
          </w:p>
        </w:tc>
        <w:tc>
          <w:tcPr>
            <w:tcW w:w="1482" w:type="dxa"/>
            <w:tcBorders>
              <w:top w:val="single" w:sz="4" w:space="0" w:color="auto"/>
              <w:left w:val="single" w:sz="4" w:space="0" w:color="auto"/>
              <w:bottom w:val="single" w:sz="4" w:space="0" w:color="auto"/>
              <w:right w:val="single" w:sz="4" w:space="0" w:color="auto"/>
            </w:tcBorders>
            <w:shd w:val="clear" w:color="auto" w:fill="auto"/>
          </w:tcPr>
          <w:p w14:paraId="384AFF33" w14:textId="7D1FA913" w:rsidR="00AA2978" w:rsidRPr="007F3EF2" w:rsidRDefault="00AA2978" w:rsidP="005D7858">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第１０章１．</w:t>
            </w:r>
          </w:p>
        </w:tc>
        <w:tc>
          <w:tcPr>
            <w:tcW w:w="5533" w:type="dxa"/>
            <w:tcBorders>
              <w:top w:val="single" w:sz="4" w:space="0" w:color="auto"/>
              <w:left w:val="single" w:sz="4" w:space="0" w:color="auto"/>
              <w:bottom w:val="single" w:sz="4" w:space="0" w:color="auto"/>
              <w:right w:val="single" w:sz="4" w:space="0" w:color="auto"/>
            </w:tcBorders>
            <w:shd w:val="clear" w:color="auto" w:fill="auto"/>
          </w:tcPr>
          <w:p w14:paraId="302D1F58" w14:textId="09AB08F8" w:rsidR="00AA2978" w:rsidRDefault="00AA2978" w:rsidP="005D7858">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ODBに関する記載を削除</w:t>
            </w:r>
          </w:p>
        </w:tc>
      </w:tr>
      <w:tr w:rsidR="003F53E1" w:rsidRPr="007F3EF2" w14:paraId="45A3C6AE" w14:textId="77777777" w:rsidTr="005D7858">
        <w:tc>
          <w:tcPr>
            <w:tcW w:w="1479" w:type="dxa"/>
            <w:tcBorders>
              <w:top w:val="single" w:sz="4" w:space="0" w:color="auto"/>
              <w:left w:val="single" w:sz="4" w:space="0" w:color="auto"/>
              <w:right w:val="single" w:sz="4" w:space="0" w:color="auto"/>
            </w:tcBorders>
            <w:shd w:val="clear" w:color="auto" w:fill="auto"/>
          </w:tcPr>
          <w:p w14:paraId="517F9F91" w14:textId="0F803381" w:rsidR="003F53E1" w:rsidRPr="007F3EF2" w:rsidRDefault="003F53E1" w:rsidP="005D7858">
            <w:pPr>
              <w:kinsoku w:val="0"/>
              <w:autoSpaceDE w:val="0"/>
              <w:autoSpaceDN w:val="0"/>
              <w:jc w:val="center"/>
              <w:rPr>
                <w:rFonts w:hAnsi="Century" w:cs="Times New Roman"/>
                <w:sz w:val="18"/>
                <w:szCs w:val="18"/>
              </w:rPr>
            </w:pPr>
            <w:r>
              <w:rPr>
                <w:rFonts w:hAnsi="Century" w:cs="Times New Roman" w:hint="eastAsia"/>
                <w:sz w:val="18"/>
                <w:szCs w:val="18"/>
              </w:rPr>
              <w:t>2020年3月31日</w:t>
            </w:r>
          </w:p>
        </w:tc>
        <w:tc>
          <w:tcPr>
            <w:tcW w:w="1482" w:type="dxa"/>
            <w:tcBorders>
              <w:top w:val="single" w:sz="4" w:space="0" w:color="auto"/>
              <w:left w:val="single" w:sz="4" w:space="0" w:color="auto"/>
              <w:bottom w:val="single" w:sz="4" w:space="0" w:color="auto"/>
              <w:right w:val="single" w:sz="4" w:space="0" w:color="auto"/>
            </w:tcBorders>
            <w:shd w:val="clear" w:color="auto" w:fill="auto"/>
          </w:tcPr>
          <w:p w14:paraId="28194BC1" w14:textId="7CA94520" w:rsidR="003F53E1" w:rsidRPr="007F3EF2" w:rsidRDefault="003F53E1" w:rsidP="005D7858">
            <w:pPr>
              <w:kinsoku w:val="0"/>
              <w:autoSpaceDE w:val="0"/>
              <w:autoSpaceDN w:val="0"/>
              <w:ind w:left="180" w:hangingChars="100" w:hanging="180"/>
              <w:jc w:val="both"/>
              <w:rPr>
                <w:rFonts w:hAnsi="Century" w:cs="Times New Roman"/>
                <w:sz w:val="18"/>
                <w:szCs w:val="18"/>
              </w:rPr>
            </w:pPr>
            <w:r w:rsidRPr="007F3EF2">
              <w:rPr>
                <w:rFonts w:hAnsi="Century" w:cs="Times New Roman" w:hint="eastAsia"/>
                <w:sz w:val="18"/>
                <w:szCs w:val="18"/>
              </w:rPr>
              <w:t>－</w:t>
            </w:r>
          </w:p>
        </w:tc>
        <w:tc>
          <w:tcPr>
            <w:tcW w:w="5533" w:type="dxa"/>
            <w:tcBorders>
              <w:top w:val="single" w:sz="4" w:space="0" w:color="auto"/>
              <w:left w:val="single" w:sz="4" w:space="0" w:color="auto"/>
              <w:bottom w:val="single" w:sz="4" w:space="0" w:color="auto"/>
              <w:right w:val="single" w:sz="4" w:space="0" w:color="auto"/>
            </w:tcBorders>
            <w:shd w:val="clear" w:color="auto" w:fill="auto"/>
          </w:tcPr>
          <w:p w14:paraId="6D7BE8ED" w14:textId="4CE31D6F" w:rsidR="003F53E1" w:rsidRPr="007F3EF2" w:rsidRDefault="003F53E1" w:rsidP="005D7858">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解説書全体に合わせ、日付のみ更新</w:t>
            </w:r>
          </w:p>
        </w:tc>
      </w:tr>
      <w:tr w:rsidR="00872094" w:rsidRPr="007F3EF2" w14:paraId="37FF8950" w14:textId="77777777" w:rsidTr="005D7858">
        <w:tc>
          <w:tcPr>
            <w:tcW w:w="1479" w:type="dxa"/>
            <w:tcBorders>
              <w:top w:val="single" w:sz="4" w:space="0" w:color="auto"/>
              <w:left w:val="single" w:sz="4" w:space="0" w:color="auto"/>
              <w:right w:val="single" w:sz="4" w:space="0" w:color="auto"/>
            </w:tcBorders>
            <w:shd w:val="clear" w:color="auto" w:fill="auto"/>
          </w:tcPr>
          <w:p w14:paraId="4D444186" w14:textId="7D5A299F" w:rsidR="00872094" w:rsidRPr="007F3EF2" w:rsidRDefault="00872094" w:rsidP="005D7858">
            <w:pPr>
              <w:kinsoku w:val="0"/>
              <w:autoSpaceDE w:val="0"/>
              <w:autoSpaceDN w:val="0"/>
              <w:jc w:val="center"/>
              <w:rPr>
                <w:rFonts w:hAnsi="Century" w:cs="Times New Roman"/>
                <w:sz w:val="18"/>
                <w:szCs w:val="18"/>
              </w:rPr>
            </w:pPr>
            <w:r w:rsidRPr="007F3EF2">
              <w:rPr>
                <w:rFonts w:hAnsi="Century" w:cs="Times New Roman" w:hint="eastAsia"/>
                <w:sz w:val="18"/>
                <w:szCs w:val="18"/>
              </w:rPr>
              <w:t>201</w:t>
            </w:r>
            <w:r w:rsidR="00AD2ACA">
              <w:rPr>
                <w:rFonts w:hAnsi="Century" w:cs="Times New Roman"/>
                <w:sz w:val="18"/>
                <w:szCs w:val="18"/>
              </w:rPr>
              <w:t>9</w:t>
            </w:r>
            <w:r w:rsidRPr="007F3EF2">
              <w:rPr>
                <w:rFonts w:hAnsi="Century" w:cs="Times New Roman" w:hint="eastAsia"/>
                <w:sz w:val="18"/>
                <w:szCs w:val="18"/>
              </w:rPr>
              <w:t>年</w:t>
            </w:r>
            <w:r w:rsidR="00AD2ACA">
              <w:rPr>
                <w:rFonts w:hAnsi="Century" w:cs="Times New Roman" w:hint="eastAsia"/>
                <w:sz w:val="18"/>
                <w:szCs w:val="18"/>
              </w:rPr>
              <w:t>2</w:t>
            </w:r>
            <w:r w:rsidRPr="007F3EF2">
              <w:rPr>
                <w:rFonts w:hAnsi="Century" w:cs="Times New Roman" w:hint="eastAsia"/>
                <w:sz w:val="18"/>
                <w:szCs w:val="18"/>
              </w:rPr>
              <w:t>月</w:t>
            </w:r>
            <w:r w:rsidR="00AD2ACA">
              <w:rPr>
                <w:rFonts w:hAnsi="Century" w:cs="Times New Roman" w:hint="eastAsia"/>
                <w:sz w:val="18"/>
                <w:szCs w:val="18"/>
              </w:rPr>
              <w:t>27</w:t>
            </w:r>
            <w:r w:rsidRPr="007F3EF2">
              <w:rPr>
                <w:rFonts w:hAnsi="Century" w:cs="Times New Roman" w:hint="eastAsia"/>
                <w:sz w:val="18"/>
                <w:szCs w:val="18"/>
              </w:rPr>
              <w:t>日</w:t>
            </w:r>
          </w:p>
        </w:tc>
        <w:tc>
          <w:tcPr>
            <w:tcW w:w="1482" w:type="dxa"/>
            <w:tcBorders>
              <w:top w:val="single" w:sz="4" w:space="0" w:color="auto"/>
              <w:left w:val="single" w:sz="4" w:space="0" w:color="auto"/>
              <w:bottom w:val="single" w:sz="4" w:space="0" w:color="auto"/>
              <w:right w:val="single" w:sz="4" w:space="0" w:color="auto"/>
            </w:tcBorders>
            <w:shd w:val="clear" w:color="auto" w:fill="auto"/>
          </w:tcPr>
          <w:p w14:paraId="4E928766" w14:textId="77777777" w:rsidR="00872094" w:rsidRPr="007F3EF2" w:rsidRDefault="00872094" w:rsidP="005D7858">
            <w:pPr>
              <w:kinsoku w:val="0"/>
              <w:autoSpaceDE w:val="0"/>
              <w:autoSpaceDN w:val="0"/>
              <w:ind w:left="180" w:hangingChars="100" w:hanging="180"/>
              <w:jc w:val="both"/>
              <w:rPr>
                <w:rFonts w:hAnsi="Century" w:cs="Times New Roman"/>
                <w:sz w:val="18"/>
                <w:szCs w:val="18"/>
              </w:rPr>
            </w:pPr>
            <w:r w:rsidRPr="007F3EF2">
              <w:rPr>
                <w:rFonts w:hAnsi="Century" w:cs="Times New Roman" w:hint="eastAsia"/>
                <w:sz w:val="18"/>
                <w:szCs w:val="18"/>
              </w:rPr>
              <w:t>－</w:t>
            </w:r>
          </w:p>
        </w:tc>
        <w:tc>
          <w:tcPr>
            <w:tcW w:w="5533" w:type="dxa"/>
            <w:tcBorders>
              <w:top w:val="single" w:sz="4" w:space="0" w:color="auto"/>
              <w:left w:val="single" w:sz="4" w:space="0" w:color="auto"/>
              <w:bottom w:val="single" w:sz="4" w:space="0" w:color="auto"/>
              <w:right w:val="single" w:sz="4" w:space="0" w:color="auto"/>
            </w:tcBorders>
            <w:shd w:val="clear" w:color="auto" w:fill="auto"/>
          </w:tcPr>
          <w:p w14:paraId="66612619" w14:textId="3FED1533" w:rsidR="00872094" w:rsidRPr="007F3EF2" w:rsidRDefault="00872094" w:rsidP="005D7858">
            <w:pPr>
              <w:kinsoku w:val="0"/>
              <w:autoSpaceDE w:val="0"/>
              <w:autoSpaceDN w:val="0"/>
              <w:ind w:left="180" w:hangingChars="100" w:hanging="180"/>
              <w:jc w:val="both"/>
              <w:rPr>
                <w:rFonts w:hAnsi="Century" w:cs="Times New Roman"/>
                <w:sz w:val="18"/>
                <w:szCs w:val="18"/>
              </w:rPr>
            </w:pPr>
            <w:r w:rsidRPr="007F3EF2">
              <w:rPr>
                <w:rFonts w:hAnsi="Century" w:cs="Times New Roman" w:hint="eastAsia"/>
                <w:sz w:val="18"/>
                <w:szCs w:val="18"/>
              </w:rPr>
              <w:t>初版決定</w:t>
            </w:r>
          </w:p>
        </w:tc>
      </w:tr>
    </w:tbl>
    <w:p w14:paraId="6143A20B" w14:textId="77777777" w:rsidR="00872094" w:rsidRDefault="00872094" w:rsidP="00872094">
      <w:pPr>
        <w:rPr>
          <w:rFonts w:hAnsi="Century" w:cs="Times New Roman"/>
          <w:szCs w:val="22"/>
        </w:rPr>
        <w:sectPr w:rsidR="00872094">
          <w:pgSz w:w="11906" w:h="16838"/>
          <w:pgMar w:top="1985" w:right="1701" w:bottom="1701" w:left="1701" w:header="851" w:footer="992" w:gutter="0"/>
          <w:cols w:space="425"/>
          <w:docGrid w:type="lines" w:linePitch="360"/>
        </w:sectPr>
      </w:pPr>
    </w:p>
    <w:sdt>
      <w:sdtPr>
        <w:rPr>
          <w:rFonts w:ascii="ＭＳ 明朝" w:eastAsia="ＭＳ 明朝" w:hAnsi="ＭＳ 明朝" w:cstheme="minorBidi"/>
          <w:b/>
          <w:bCs w:val="0"/>
          <w:color w:val="auto"/>
          <w:kern w:val="2"/>
          <w:sz w:val="24"/>
          <w:szCs w:val="21"/>
          <w:lang w:val="ja-JP"/>
        </w:rPr>
        <w:id w:val="-1660375110"/>
        <w:docPartObj>
          <w:docPartGallery w:val="Table of Contents"/>
          <w:docPartUnique/>
        </w:docPartObj>
      </w:sdtPr>
      <w:sdtEndPr>
        <w:rPr>
          <w:b w:val="0"/>
          <w:sz w:val="21"/>
        </w:rPr>
      </w:sdtEndPr>
      <w:sdtContent>
        <w:p w14:paraId="7AAC73FB" w14:textId="4543B35F" w:rsidR="00872094" w:rsidRDefault="00872094" w:rsidP="00872094">
          <w:pPr>
            <w:pStyle w:val="af4"/>
            <w:spacing w:before="720"/>
          </w:pPr>
          <w:r>
            <w:rPr>
              <w:lang w:val="ja-JP"/>
            </w:rPr>
            <w:t>目次</w:t>
          </w:r>
        </w:p>
        <w:p w14:paraId="7ED414FA" w14:textId="4AEB619B" w:rsidR="00034767" w:rsidRDefault="00872094">
          <w:pPr>
            <w:pStyle w:val="11"/>
            <w:tabs>
              <w:tab w:val="right" w:leader="dot" w:pos="8494"/>
            </w:tabs>
            <w:rPr>
              <w:rFonts w:asciiTheme="minorHAnsi" w:eastAsiaTheme="minorEastAsia" w:hAnsiTheme="minorHAnsi"/>
              <w:noProof/>
              <w:szCs w:val="22"/>
            </w:rPr>
          </w:pPr>
          <w:r>
            <w:fldChar w:fldCharType="begin"/>
          </w:r>
          <w:r>
            <w:instrText xml:space="preserve"> TOC \o "1-3" \h \z \u </w:instrText>
          </w:r>
          <w:r>
            <w:fldChar w:fldCharType="separate"/>
          </w:r>
          <w:hyperlink w:anchor="_Toc1559510" w:history="1">
            <w:r w:rsidR="00034767" w:rsidRPr="00052DDA">
              <w:rPr>
                <w:rStyle w:val="af3"/>
                <w:noProof/>
              </w:rPr>
              <w:t>第１０章　システム監査</w:t>
            </w:r>
            <w:r w:rsidR="00034767">
              <w:rPr>
                <w:noProof/>
                <w:webHidden/>
              </w:rPr>
              <w:tab/>
            </w:r>
            <w:r w:rsidR="00034767">
              <w:rPr>
                <w:noProof/>
                <w:webHidden/>
              </w:rPr>
              <w:fldChar w:fldCharType="begin"/>
            </w:r>
            <w:r w:rsidR="00034767">
              <w:rPr>
                <w:noProof/>
                <w:webHidden/>
              </w:rPr>
              <w:instrText xml:space="preserve"> PAGEREF _Toc1559510 \h </w:instrText>
            </w:r>
            <w:r w:rsidR="00034767">
              <w:rPr>
                <w:noProof/>
                <w:webHidden/>
              </w:rPr>
            </w:r>
            <w:r w:rsidR="00034767">
              <w:rPr>
                <w:noProof/>
                <w:webHidden/>
              </w:rPr>
              <w:fldChar w:fldCharType="separate"/>
            </w:r>
            <w:r w:rsidR="00034767">
              <w:rPr>
                <w:noProof/>
                <w:webHidden/>
              </w:rPr>
              <w:t>1</w:t>
            </w:r>
            <w:r w:rsidR="00034767">
              <w:rPr>
                <w:noProof/>
                <w:webHidden/>
              </w:rPr>
              <w:fldChar w:fldCharType="end"/>
            </w:r>
          </w:hyperlink>
        </w:p>
        <w:p w14:paraId="2935C357" w14:textId="7EF8A4DC" w:rsidR="00034767" w:rsidRDefault="00604135">
          <w:pPr>
            <w:pStyle w:val="21"/>
            <w:ind w:left="210"/>
            <w:rPr>
              <w:rFonts w:asciiTheme="minorHAnsi" w:eastAsiaTheme="minorEastAsia" w:hAnsiTheme="minorHAnsi"/>
              <w:noProof/>
              <w:szCs w:val="22"/>
            </w:rPr>
          </w:pPr>
          <w:hyperlink w:anchor="_Toc1559511" w:history="1">
            <w:r w:rsidR="00034767" w:rsidRPr="00052DDA">
              <w:rPr>
                <w:rStyle w:val="af3"/>
                <w:noProof/>
                <w:snapToGrid w:val="0"/>
              </w:rPr>
              <w:t>１.</w:t>
            </w:r>
            <w:r w:rsidR="00034767" w:rsidRPr="00052DDA">
              <w:rPr>
                <w:rStyle w:val="af3"/>
                <w:noProof/>
              </w:rPr>
              <w:t xml:space="preserve"> システム監査</w:t>
            </w:r>
            <w:r w:rsidR="00034767">
              <w:rPr>
                <w:noProof/>
                <w:webHidden/>
              </w:rPr>
              <w:tab/>
            </w:r>
            <w:r w:rsidR="00034767">
              <w:rPr>
                <w:noProof/>
                <w:webHidden/>
              </w:rPr>
              <w:fldChar w:fldCharType="begin"/>
            </w:r>
            <w:r w:rsidR="00034767">
              <w:rPr>
                <w:noProof/>
                <w:webHidden/>
              </w:rPr>
              <w:instrText xml:space="preserve"> PAGEREF _Toc1559511 \h </w:instrText>
            </w:r>
            <w:r w:rsidR="00034767">
              <w:rPr>
                <w:noProof/>
                <w:webHidden/>
              </w:rPr>
            </w:r>
            <w:r w:rsidR="00034767">
              <w:rPr>
                <w:noProof/>
                <w:webHidden/>
              </w:rPr>
              <w:fldChar w:fldCharType="separate"/>
            </w:r>
            <w:r w:rsidR="00034767">
              <w:rPr>
                <w:noProof/>
                <w:webHidden/>
              </w:rPr>
              <w:t>4</w:t>
            </w:r>
            <w:r w:rsidR="00034767">
              <w:rPr>
                <w:noProof/>
                <w:webHidden/>
              </w:rPr>
              <w:fldChar w:fldCharType="end"/>
            </w:r>
          </w:hyperlink>
        </w:p>
        <w:p w14:paraId="0E93B8A6" w14:textId="26D11DDD" w:rsidR="00034767" w:rsidRDefault="00604135">
          <w:pPr>
            <w:pStyle w:val="31"/>
            <w:ind w:left="420"/>
            <w:rPr>
              <w:rFonts w:asciiTheme="minorHAnsi" w:eastAsiaTheme="minorEastAsia" w:hAnsiTheme="minorHAnsi"/>
              <w:noProof/>
              <w:szCs w:val="22"/>
            </w:rPr>
          </w:pPr>
          <w:hyperlink w:anchor="_Toc1559512" w:history="1">
            <w:r w:rsidR="00034767" w:rsidRPr="00052DDA">
              <w:rPr>
                <w:rStyle w:val="af3"/>
                <w:noProof/>
                <w14:scene3d>
                  <w14:camera w14:prst="orthographicFront"/>
                  <w14:lightRig w14:rig="threePt" w14:dir="t">
                    <w14:rot w14:lat="0" w14:lon="0" w14:rev="0"/>
                  </w14:lightRig>
                </w14:scene3d>
              </w:rPr>
              <w:t>1）</w:t>
            </w:r>
            <w:r w:rsidR="00034767" w:rsidRPr="00052DDA">
              <w:rPr>
                <w:rStyle w:val="af3"/>
                <w:noProof/>
              </w:rPr>
              <w:t xml:space="preserve"> 監査体制の確立</w:t>
            </w:r>
            <w:r w:rsidR="00034767">
              <w:rPr>
                <w:noProof/>
                <w:webHidden/>
              </w:rPr>
              <w:tab/>
            </w:r>
            <w:r w:rsidR="00034767">
              <w:rPr>
                <w:noProof/>
                <w:webHidden/>
              </w:rPr>
              <w:fldChar w:fldCharType="begin"/>
            </w:r>
            <w:r w:rsidR="00034767">
              <w:rPr>
                <w:noProof/>
                <w:webHidden/>
              </w:rPr>
              <w:instrText xml:space="preserve"> PAGEREF _Toc1559512 \h </w:instrText>
            </w:r>
            <w:r w:rsidR="00034767">
              <w:rPr>
                <w:noProof/>
                <w:webHidden/>
              </w:rPr>
            </w:r>
            <w:r w:rsidR="00034767">
              <w:rPr>
                <w:noProof/>
                <w:webHidden/>
              </w:rPr>
              <w:fldChar w:fldCharType="separate"/>
            </w:r>
            <w:r w:rsidR="00034767">
              <w:rPr>
                <w:noProof/>
                <w:webHidden/>
              </w:rPr>
              <w:t>6</w:t>
            </w:r>
            <w:r w:rsidR="00034767">
              <w:rPr>
                <w:noProof/>
                <w:webHidden/>
              </w:rPr>
              <w:fldChar w:fldCharType="end"/>
            </w:r>
          </w:hyperlink>
        </w:p>
        <w:p w14:paraId="541F7C30" w14:textId="3A427798" w:rsidR="00034767" w:rsidRDefault="00604135">
          <w:pPr>
            <w:pStyle w:val="31"/>
            <w:ind w:left="420"/>
            <w:rPr>
              <w:rFonts w:asciiTheme="minorHAnsi" w:eastAsiaTheme="minorEastAsia" w:hAnsiTheme="minorHAnsi"/>
              <w:noProof/>
              <w:szCs w:val="22"/>
            </w:rPr>
          </w:pPr>
          <w:hyperlink w:anchor="_Toc1559513" w:history="1">
            <w:r w:rsidR="00034767" w:rsidRPr="00052DDA">
              <w:rPr>
                <w:rStyle w:val="af3"/>
                <w:noProof/>
                <w14:scene3d>
                  <w14:camera w14:prst="orthographicFront"/>
                  <w14:lightRig w14:rig="threePt" w14:dir="t">
                    <w14:rot w14:lat="0" w14:lon="0" w14:rev="0"/>
                  </w14:lightRig>
                </w14:scene3d>
              </w:rPr>
              <w:t>2）</w:t>
            </w:r>
            <w:r w:rsidR="00034767" w:rsidRPr="00052DDA">
              <w:rPr>
                <w:rStyle w:val="af3"/>
                <w:noProof/>
              </w:rPr>
              <w:t xml:space="preserve"> 監査実施計画の策定</w:t>
            </w:r>
            <w:r w:rsidR="00034767">
              <w:rPr>
                <w:noProof/>
                <w:webHidden/>
              </w:rPr>
              <w:tab/>
            </w:r>
            <w:r w:rsidR="00034767">
              <w:rPr>
                <w:noProof/>
                <w:webHidden/>
              </w:rPr>
              <w:fldChar w:fldCharType="begin"/>
            </w:r>
            <w:r w:rsidR="00034767">
              <w:rPr>
                <w:noProof/>
                <w:webHidden/>
              </w:rPr>
              <w:instrText xml:space="preserve"> PAGEREF _Toc1559513 \h </w:instrText>
            </w:r>
            <w:r w:rsidR="00034767">
              <w:rPr>
                <w:noProof/>
                <w:webHidden/>
              </w:rPr>
            </w:r>
            <w:r w:rsidR="00034767">
              <w:rPr>
                <w:noProof/>
                <w:webHidden/>
              </w:rPr>
              <w:fldChar w:fldCharType="separate"/>
            </w:r>
            <w:r w:rsidR="00034767">
              <w:rPr>
                <w:noProof/>
                <w:webHidden/>
              </w:rPr>
              <w:t>8</w:t>
            </w:r>
            <w:r w:rsidR="00034767">
              <w:rPr>
                <w:noProof/>
                <w:webHidden/>
              </w:rPr>
              <w:fldChar w:fldCharType="end"/>
            </w:r>
          </w:hyperlink>
        </w:p>
        <w:p w14:paraId="56EC2D01" w14:textId="5EF41BDE" w:rsidR="00034767" w:rsidRDefault="00604135">
          <w:pPr>
            <w:pStyle w:val="31"/>
            <w:ind w:left="420"/>
            <w:rPr>
              <w:rFonts w:asciiTheme="minorHAnsi" w:eastAsiaTheme="minorEastAsia" w:hAnsiTheme="minorHAnsi"/>
              <w:noProof/>
              <w:szCs w:val="22"/>
            </w:rPr>
          </w:pPr>
          <w:hyperlink w:anchor="_Toc1559514" w:history="1">
            <w:r w:rsidR="00034767" w:rsidRPr="00052DDA">
              <w:rPr>
                <w:rStyle w:val="af3"/>
                <w:noProof/>
                <w14:scene3d>
                  <w14:camera w14:prst="orthographicFront"/>
                  <w14:lightRig w14:rig="threePt" w14:dir="t">
                    <w14:rot w14:lat="0" w14:lon="0" w14:rev="0"/>
                  </w14:lightRig>
                </w14:scene3d>
              </w:rPr>
              <w:t>3）</w:t>
            </w:r>
            <w:r w:rsidR="00034767" w:rsidRPr="00052DDA">
              <w:rPr>
                <w:rStyle w:val="af3"/>
                <w:noProof/>
              </w:rPr>
              <w:t xml:space="preserve"> 監査の実施</w:t>
            </w:r>
            <w:r w:rsidR="00034767">
              <w:rPr>
                <w:noProof/>
                <w:webHidden/>
              </w:rPr>
              <w:tab/>
            </w:r>
            <w:r w:rsidR="00034767">
              <w:rPr>
                <w:noProof/>
                <w:webHidden/>
              </w:rPr>
              <w:fldChar w:fldCharType="begin"/>
            </w:r>
            <w:r w:rsidR="00034767">
              <w:rPr>
                <w:noProof/>
                <w:webHidden/>
              </w:rPr>
              <w:instrText xml:space="preserve"> PAGEREF _Toc1559514 \h </w:instrText>
            </w:r>
            <w:r w:rsidR="00034767">
              <w:rPr>
                <w:noProof/>
                <w:webHidden/>
              </w:rPr>
            </w:r>
            <w:r w:rsidR="00034767">
              <w:rPr>
                <w:noProof/>
                <w:webHidden/>
              </w:rPr>
              <w:fldChar w:fldCharType="separate"/>
            </w:r>
            <w:r w:rsidR="00034767">
              <w:rPr>
                <w:noProof/>
                <w:webHidden/>
              </w:rPr>
              <w:t>10</w:t>
            </w:r>
            <w:r w:rsidR="00034767">
              <w:rPr>
                <w:noProof/>
                <w:webHidden/>
              </w:rPr>
              <w:fldChar w:fldCharType="end"/>
            </w:r>
          </w:hyperlink>
        </w:p>
        <w:p w14:paraId="3D876AF6" w14:textId="271074C6" w:rsidR="00034767" w:rsidRDefault="00604135">
          <w:pPr>
            <w:pStyle w:val="31"/>
            <w:ind w:left="420"/>
            <w:rPr>
              <w:rFonts w:asciiTheme="minorHAnsi" w:eastAsiaTheme="minorEastAsia" w:hAnsiTheme="minorHAnsi"/>
              <w:noProof/>
              <w:szCs w:val="22"/>
            </w:rPr>
          </w:pPr>
          <w:hyperlink w:anchor="_Toc1559515" w:history="1">
            <w:r w:rsidR="00034767" w:rsidRPr="00052DDA">
              <w:rPr>
                <w:rStyle w:val="af3"/>
                <w:noProof/>
                <w14:scene3d>
                  <w14:camera w14:prst="orthographicFront"/>
                  <w14:lightRig w14:rig="threePt" w14:dir="t">
                    <w14:rot w14:lat="0" w14:lon="0" w14:rev="0"/>
                  </w14:lightRig>
                </w14:scene3d>
              </w:rPr>
              <w:t>4）</w:t>
            </w:r>
            <w:r w:rsidR="00034767" w:rsidRPr="00052DDA">
              <w:rPr>
                <w:rStyle w:val="af3"/>
                <w:noProof/>
              </w:rPr>
              <w:t xml:space="preserve"> 指摘事項への対応</w:t>
            </w:r>
            <w:r w:rsidR="00034767">
              <w:rPr>
                <w:noProof/>
                <w:webHidden/>
              </w:rPr>
              <w:tab/>
            </w:r>
            <w:r w:rsidR="00034767">
              <w:rPr>
                <w:noProof/>
                <w:webHidden/>
              </w:rPr>
              <w:fldChar w:fldCharType="begin"/>
            </w:r>
            <w:r w:rsidR="00034767">
              <w:rPr>
                <w:noProof/>
                <w:webHidden/>
              </w:rPr>
              <w:instrText xml:space="preserve"> PAGEREF _Toc1559515 \h </w:instrText>
            </w:r>
            <w:r w:rsidR="00034767">
              <w:rPr>
                <w:noProof/>
                <w:webHidden/>
              </w:rPr>
            </w:r>
            <w:r w:rsidR="00034767">
              <w:rPr>
                <w:noProof/>
                <w:webHidden/>
              </w:rPr>
              <w:fldChar w:fldCharType="separate"/>
            </w:r>
            <w:r w:rsidR="00034767">
              <w:rPr>
                <w:noProof/>
                <w:webHidden/>
              </w:rPr>
              <w:t>14</w:t>
            </w:r>
            <w:r w:rsidR="00034767">
              <w:rPr>
                <w:noProof/>
                <w:webHidden/>
              </w:rPr>
              <w:fldChar w:fldCharType="end"/>
            </w:r>
          </w:hyperlink>
        </w:p>
        <w:p w14:paraId="0F1F32EA" w14:textId="60DDB425" w:rsidR="00034767" w:rsidRDefault="00604135">
          <w:pPr>
            <w:pStyle w:val="31"/>
            <w:ind w:left="420"/>
            <w:rPr>
              <w:rFonts w:asciiTheme="minorHAnsi" w:eastAsiaTheme="minorEastAsia" w:hAnsiTheme="minorHAnsi"/>
              <w:noProof/>
              <w:szCs w:val="22"/>
            </w:rPr>
          </w:pPr>
          <w:hyperlink w:anchor="_Toc1559516" w:history="1">
            <w:r w:rsidR="00034767" w:rsidRPr="00052DDA">
              <w:rPr>
                <w:rStyle w:val="af3"/>
                <w:noProof/>
                <w14:scene3d>
                  <w14:camera w14:prst="orthographicFront"/>
                  <w14:lightRig w14:rig="threePt" w14:dir="t">
                    <w14:rot w14:lat="0" w14:lon="0" w14:rev="0"/>
                  </w14:lightRig>
                </w14:scene3d>
              </w:rPr>
              <w:t>5）</w:t>
            </w:r>
            <w:r w:rsidR="00034767" w:rsidRPr="00052DDA">
              <w:rPr>
                <w:rStyle w:val="af3"/>
                <w:noProof/>
              </w:rPr>
              <w:t xml:space="preserve"> フォローアップ</w:t>
            </w:r>
            <w:r w:rsidR="00034767">
              <w:rPr>
                <w:noProof/>
                <w:webHidden/>
              </w:rPr>
              <w:tab/>
            </w:r>
            <w:r w:rsidR="00034767">
              <w:rPr>
                <w:noProof/>
                <w:webHidden/>
              </w:rPr>
              <w:fldChar w:fldCharType="begin"/>
            </w:r>
            <w:r w:rsidR="00034767">
              <w:rPr>
                <w:noProof/>
                <w:webHidden/>
              </w:rPr>
              <w:instrText xml:space="preserve"> PAGEREF _Toc1559516 \h </w:instrText>
            </w:r>
            <w:r w:rsidR="00034767">
              <w:rPr>
                <w:noProof/>
                <w:webHidden/>
              </w:rPr>
            </w:r>
            <w:r w:rsidR="00034767">
              <w:rPr>
                <w:noProof/>
                <w:webHidden/>
              </w:rPr>
              <w:fldChar w:fldCharType="separate"/>
            </w:r>
            <w:r w:rsidR="00034767">
              <w:rPr>
                <w:noProof/>
                <w:webHidden/>
              </w:rPr>
              <w:t>16</w:t>
            </w:r>
            <w:r w:rsidR="00034767">
              <w:rPr>
                <w:noProof/>
                <w:webHidden/>
              </w:rPr>
              <w:fldChar w:fldCharType="end"/>
            </w:r>
          </w:hyperlink>
        </w:p>
        <w:p w14:paraId="3AF102CA" w14:textId="75187E8D" w:rsidR="00034767" w:rsidRDefault="00604135">
          <w:pPr>
            <w:pStyle w:val="21"/>
            <w:ind w:left="210"/>
            <w:rPr>
              <w:rFonts w:asciiTheme="minorHAnsi" w:eastAsiaTheme="minorEastAsia" w:hAnsiTheme="minorHAnsi"/>
              <w:noProof/>
              <w:szCs w:val="22"/>
            </w:rPr>
          </w:pPr>
          <w:hyperlink w:anchor="_Toc1559517" w:history="1">
            <w:r w:rsidR="00034767" w:rsidRPr="00052DDA">
              <w:rPr>
                <w:rStyle w:val="af3"/>
                <w:noProof/>
                <w:snapToGrid w:val="0"/>
              </w:rPr>
              <w:t>２.</w:t>
            </w:r>
            <w:r w:rsidR="00034767" w:rsidRPr="00052DDA">
              <w:rPr>
                <w:rStyle w:val="af3"/>
                <w:noProof/>
              </w:rPr>
              <w:t xml:space="preserve"> システム監査に関する調達の特例</w:t>
            </w:r>
            <w:r w:rsidR="00034767">
              <w:rPr>
                <w:noProof/>
                <w:webHidden/>
              </w:rPr>
              <w:tab/>
            </w:r>
            <w:r w:rsidR="00034767">
              <w:rPr>
                <w:noProof/>
                <w:webHidden/>
              </w:rPr>
              <w:fldChar w:fldCharType="begin"/>
            </w:r>
            <w:r w:rsidR="00034767">
              <w:rPr>
                <w:noProof/>
                <w:webHidden/>
              </w:rPr>
              <w:instrText xml:space="preserve"> PAGEREF _Toc1559517 \h </w:instrText>
            </w:r>
            <w:r w:rsidR="00034767">
              <w:rPr>
                <w:noProof/>
                <w:webHidden/>
              </w:rPr>
            </w:r>
            <w:r w:rsidR="00034767">
              <w:rPr>
                <w:noProof/>
                <w:webHidden/>
              </w:rPr>
              <w:fldChar w:fldCharType="separate"/>
            </w:r>
            <w:r w:rsidR="00034767">
              <w:rPr>
                <w:noProof/>
                <w:webHidden/>
              </w:rPr>
              <w:t>17</w:t>
            </w:r>
            <w:r w:rsidR="00034767">
              <w:rPr>
                <w:noProof/>
                <w:webHidden/>
              </w:rPr>
              <w:fldChar w:fldCharType="end"/>
            </w:r>
          </w:hyperlink>
        </w:p>
        <w:p w14:paraId="1A3398FE" w14:textId="5A68BAD3" w:rsidR="00872094" w:rsidRDefault="00872094" w:rsidP="00872094">
          <w:pPr>
            <w:rPr>
              <w:lang w:val="ja-JP"/>
            </w:rPr>
          </w:pPr>
          <w:r>
            <w:rPr>
              <w:b/>
              <w:bCs/>
              <w:lang w:val="ja-JP"/>
            </w:rPr>
            <w:fldChar w:fldCharType="end"/>
          </w:r>
        </w:p>
      </w:sdtContent>
    </w:sdt>
    <w:p w14:paraId="4880FAC6" w14:textId="77777777" w:rsidR="00872094" w:rsidRDefault="00872094" w:rsidP="00872094"/>
    <w:p w14:paraId="1721681B" w14:textId="77777777" w:rsidR="00872094" w:rsidRDefault="00872094" w:rsidP="00872094">
      <w:pPr>
        <w:rPr>
          <w:rFonts w:hAnsi="Century" w:cs="Times New Roman"/>
          <w:szCs w:val="22"/>
        </w:rPr>
        <w:sectPr w:rsidR="00872094" w:rsidSect="005D7858">
          <w:footerReference w:type="default" r:id="rId8"/>
          <w:pgSz w:w="11906" w:h="16838"/>
          <w:pgMar w:top="1985" w:right="1701" w:bottom="1701" w:left="1701" w:header="851" w:footer="992" w:gutter="0"/>
          <w:pgNumType w:fmt="lowerRoman" w:start="1"/>
          <w:cols w:space="425"/>
          <w:docGrid w:type="lines" w:linePitch="360"/>
        </w:sectPr>
      </w:pPr>
    </w:p>
    <w:p w14:paraId="4779A0E7" w14:textId="640FC8F7" w:rsidR="006E07C4" w:rsidRDefault="006D6A01">
      <w:pPr>
        <w:pStyle w:val="1"/>
        <w:spacing w:after="152"/>
      </w:pPr>
      <w:bookmarkStart w:id="2" w:name="_Toc527913013"/>
      <w:bookmarkStart w:id="3" w:name="_Toc1559510"/>
      <w:r>
        <w:lastRenderedPageBreak/>
        <w:t>第１０章　システム監査</w:t>
      </w:r>
      <w:bookmarkEnd w:id="0"/>
      <w:bookmarkEnd w:id="2"/>
      <w:bookmarkEnd w:id="3"/>
    </w:p>
    <w:p w14:paraId="201EA77F" w14:textId="531CB812" w:rsidR="006E07C4" w:rsidRDefault="00130FA1">
      <w:pPr>
        <w:pStyle w:val="OriginalBodyText"/>
      </w:pPr>
      <w:r w:rsidRPr="001A6203">
        <w:rPr>
          <w:rFonts w:hint="eastAsia"/>
          <w:b/>
          <w:u w:val="single"/>
        </w:rPr>
        <w:t>ＰＭＯ</w:t>
      </w:r>
      <w:r w:rsidR="006D6A01" w:rsidRPr="001A6203">
        <w:rPr>
          <w:b/>
          <w:u w:val="single"/>
        </w:rPr>
        <w:t>は、</w:t>
      </w:r>
      <w:r w:rsidR="00B977C6" w:rsidRPr="001A6203">
        <w:rPr>
          <w:rFonts w:hint="eastAsia"/>
          <w:b/>
          <w:u w:val="single"/>
        </w:rPr>
        <w:t>プロジェクトの目標を達成することを目的とし</w:t>
      </w:r>
      <w:r w:rsidR="00343FCC" w:rsidRPr="001A6203">
        <w:rPr>
          <w:rFonts w:hint="eastAsia"/>
          <w:b/>
          <w:u w:val="single"/>
        </w:rPr>
        <w:t>て</w:t>
      </w:r>
      <w:r w:rsidR="00B977C6" w:rsidRPr="001A6203">
        <w:rPr>
          <w:rFonts w:hint="eastAsia"/>
          <w:b/>
          <w:u w:val="single"/>
        </w:rPr>
        <w:t>、</w:t>
      </w:r>
      <w:r w:rsidR="006D6A01" w:rsidRPr="001A6203">
        <w:rPr>
          <w:b/>
          <w:u w:val="single"/>
        </w:rPr>
        <w:t>所管する情報システム</w:t>
      </w:r>
      <w:r w:rsidR="00B977C6" w:rsidRPr="001A6203">
        <w:rPr>
          <w:rFonts w:hint="eastAsia"/>
          <w:b/>
          <w:u w:val="single"/>
        </w:rPr>
        <w:t>にまつわるリスク</w:t>
      </w:r>
      <w:r w:rsidR="00343FCC" w:rsidRPr="001A6203">
        <w:rPr>
          <w:rFonts w:hint="eastAsia"/>
          <w:b/>
          <w:u w:val="single"/>
        </w:rPr>
        <w:t>に適切に対処しているか</w:t>
      </w:r>
      <w:r w:rsidR="006D6A01" w:rsidRPr="001A6203">
        <w:rPr>
          <w:b/>
          <w:u w:val="single"/>
        </w:rPr>
        <w:t>を客観的に評価するために、内部又は外部からの支援を得て、次のとおり監査を行う</w:t>
      </w:r>
      <w:r w:rsidR="004F6344" w:rsidRPr="001A6203">
        <w:rPr>
          <w:b/>
          <w:sz w:val="14"/>
          <w:u w:val="single"/>
        </w:rPr>
        <w:t>(1)</w:t>
      </w:r>
      <w:r w:rsidR="006D6A01">
        <w:t>ものとする。</w:t>
      </w:r>
    </w:p>
    <w:p w14:paraId="530C63FD" w14:textId="2E63ECD9" w:rsidR="006E07C4" w:rsidRDefault="006D6A01">
      <w:pPr>
        <w:pStyle w:val="OriginalBodyText"/>
      </w:pPr>
      <w:r>
        <w:t>なお、</w:t>
      </w:r>
      <w:r w:rsidR="00EC3B23" w:rsidRPr="003630ED">
        <w:rPr>
          <w:rFonts w:hint="eastAsia"/>
          <w:b/>
          <w:u w:val="single"/>
        </w:rPr>
        <w:t>各</w:t>
      </w:r>
      <w:r w:rsidR="000E0004" w:rsidRPr="003630ED">
        <w:rPr>
          <w:rFonts w:hint="eastAsia"/>
          <w:b/>
          <w:u w:val="single"/>
        </w:rPr>
        <w:t>府省の体制</w:t>
      </w:r>
      <w:r w:rsidR="00EC3B23" w:rsidRPr="003630ED">
        <w:rPr>
          <w:rFonts w:hint="eastAsia"/>
          <w:b/>
          <w:u w:val="single"/>
        </w:rPr>
        <w:t>等</w:t>
      </w:r>
      <w:r w:rsidR="000E0004" w:rsidRPr="003630ED">
        <w:rPr>
          <w:rFonts w:hint="eastAsia"/>
          <w:b/>
          <w:u w:val="single"/>
        </w:rPr>
        <w:t>の状況によって、</w:t>
      </w:r>
      <w:r w:rsidR="00130FA1" w:rsidRPr="001A6203">
        <w:rPr>
          <w:rFonts w:hint="eastAsia"/>
          <w:b/>
          <w:u w:val="single"/>
        </w:rPr>
        <w:t>ＰＪＭＯ</w:t>
      </w:r>
      <w:r w:rsidR="00034BA7" w:rsidRPr="00C84F20">
        <w:rPr>
          <w:rFonts w:hint="eastAsia"/>
          <w:b/>
          <w:u w:val="single"/>
        </w:rPr>
        <w:t>等</w:t>
      </w:r>
      <w:r w:rsidRPr="001A6203">
        <w:rPr>
          <w:b/>
          <w:u w:val="single"/>
        </w:rPr>
        <w:t>が直接監査を行うことを妨げない</w:t>
      </w:r>
      <w:r w:rsidR="004F6344">
        <w:rPr>
          <w:rFonts w:hint="eastAsia"/>
          <w:b/>
          <w:sz w:val="14"/>
          <w:u w:val="single"/>
        </w:rPr>
        <w:t>(2</w:t>
      </w:r>
      <w:r w:rsidR="004F6344" w:rsidRPr="00F05832">
        <w:rPr>
          <w:rFonts w:hint="eastAsia"/>
          <w:b/>
          <w:sz w:val="14"/>
          <w:u w:val="single"/>
        </w:rPr>
        <w:t>)</w:t>
      </w:r>
      <w:r>
        <w:t>。</w:t>
      </w:r>
      <w:r w:rsidRPr="00034767">
        <w:rPr>
          <w:b/>
          <w:u w:val="single"/>
        </w:rPr>
        <w:t>この場合においては、</w:t>
      </w:r>
      <w:r w:rsidR="00F66501" w:rsidRPr="00034767">
        <w:rPr>
          <w:rFonts w:hint="eastAsia"/>
          <w:b/>
          <w:u w:val="single"/>
        </w:rPr>
        <w:t>監査体制の確立、監査実施計画書の作成・調整・確定、監査の実施の主体はＰＪＭＯ</w:t>
      </w:r>
      <w:r w:rsidR="006949D2" w:rsidRPr="006949D2">
        <w:rPr>
          <w:rFonts w:hint="eastAsia"/>
          <w:b/>
          <w:u w:val="single"/>
        </w:rPr>
        <w:t>等</w:t>
      </w:r>
      <w:r w:rsidR="00F66501" w:rsidRPr="00034767">
        <w:rPr>
          <w:rFonts w:hint="eastAsia"/>
          <w:b/>
          <w:u w:val="single"/>
        </w:rPr>
        <w:t>とする</w:t>
      </w:r>
      <w:r w:rsidR="00F66501">
        <w:rPr>
          <w:rFonts w:hint="eastAsia"/>
          <w:b/>
          <w:sz w:val="14"/>
          <w:u w:val="single"/>
        </w:rPr>
        <w:t>(</w:t>
      </w:r>
      <w:r w:rsidR="00F66501">
        <w:rPr>
          <w:b/>
          <w:sz w:val="14"/>
          <w:u w:val="single"/>
        </w:rPr>
        <w:t>3</w:t>
      </w:r>
      <w:r w:rsidR="00F66501" w:rsidRPr="00F05832">
        <w:rPr>
          <w:rFonts w:hint="eastAsia"/>
          <w:b/>
          <w:sz w:val="14"/>
          <w:u w:val="single"/>
        </w:rPr>
        <w:t>)</w:t>
      </w:r>
      <w:r w:rsidR="00F66501" w:rsidRPr="00034767">
        <w:rPr>
          <w:rFonts w:hint="eastAsia"/>
          <w:b/>
          <w:u w:val="single"/>
        </w:rPr>
        <w:t>。</w:t>
      </w:r>
    </w:p>
    <w:p w14:paraId="1D64CB3C" w14:textId="77777777" w:rsidR="006E07C4" w:rsidRDefault="006D6A01">
      <w:pPr>
        <w:pStyle w:val="ExplanationHeader"/>
        <w:spacing w:before="152" w:after="152"/>
      </w:pPr>
      <w:r>
        <w:t>１. はじめに</w:t>
      </w:r>
    </w:p>
    <w:p w14:paraId="03D630D7" w14:textId="2044776B" w:rsidR="00E76467" w:rsidRDefault="00E76467" w:rsidP="0055285B">
      <w:pPr>
        <w:pStyle w:val="a7"/>
        <w:ind w:left="240" w:firstLine="240"/>
      </w:pPr>
      <w:r>
        <w:rPr>
          <w:rFonts w:hint="eastAsia"/>
        </w:rPr>
        <w:t>システム</w:t>
      </w:r>
      <w:r w:rsidR="002B3D69">
        <w:rPr>
          <w:rFonts w:hint="eastAsia"/>
        </w:rPr>
        <w:t>監査</w:t>
      </w:r>
      <w:r w:rsidR="008C386A" w:rsidRPr="008C386A">
        <w:rPr>
          <w:rFonts w:hint="eastAsia"/>
        </w:rPr>
        <w:t>（以下</w:t>
      </w:r>
      <w:r w:rsidR="008C386A">
        <w:rPr>
          <w:rFonts w:hint="eastAsia"/>
        </w:rPr>
        <w:t>、</w:t>
      </w:r>
      <w:r w:rsidR="008C386A" w:rsidRPr="008C386A">
        <w:rPr>
          <w:rFonts w:hint="eastAsia"/>
        </w:rPr>
        <w:t>単に「監査」ということがある。）</w:t>
      </w:r>
      <w:r w:rsidR="002B3D69">
        <w:rPr>
          <w:rFonts w:hint="eastAsia"/>
        </w:rPr>
        <w:t>は、</w:t>
      </w:r>
      <w:r w:rsidR="009B4331">
        <w:rPr>
          <w:rFonts w:hint="eastAsia"/>
        </w:rPr>
        <w:t>情報システムにまつわる様々なリスクに適切に対処しているかどうかを、独立かつ専門的な立場の監査体制により客観的に評価し、そこで発見された問題点の指摘や</w:t>
      </w:r>
      <w:r w:rsidR="006B7904" w:rsidRPr="006B7904">
        <w:rPr>
          <w:rFonts w:hint="eastAsia"/>
        </w:rPr>
        <w:t>その改善案の提示</w:t>
      </w:r>
      <w:r w:rsidR="00527117">
        <w:rPr>
          <w:rFonts w:hint="eastAsia"/>
        </w:rPr>
        <w:t>を行うことに</w:t>
      </w:r>
      <w:r w:rsidR="006B7904" w:rsidRPr="006B7904">
        <w:rPr>
          <w:rFonts w:hint="eastAsia"/>
        </w:rPr>
        <w:t>よ</w:t>
      </w:r>
      <w:r w:rsidR="009B4331">
        <w:rPr>
          <w:rFonts w:hint="eastAsia"/>
        </w:rPr>
        <w:t>り、</w:t>
      </w:r>
      <w:r w:rsidR="006B7904" w:rsidRPr="006B7904">
        <w:rPr>
          <w:rFonts w:hint="eastAsia"/>
        </w:rPr>
        <w:t>プロジェクト目標の達成に貢献するものである。</w:t>
      </w:r>
    </w:p>
    <w:p w14:paraId="1ABF26E0" w14:textId="3BDD655A" w:rsidR="00B1303F" w:rsidRDefault="006E3D1E" w:rsidP="0055285B">
      <w:pPr>
        <w:pStyle w:val="a7"/>
        <w:ind w:left="240" w:firstLine="240"/>
      </w:pPr>
      <w:r w:rsidRPr="006E3D1E">
        <w:rPr>
          <w:rFonts w:hint="eastAsia"/>
        </w:rPr>
        <w:t>プロジェクト</w:t>
      </w:r>
      <w:r w:rsidR="00DD6DED">
        <w:rPr>
          <w:rFonts w:hint="eastAsia"/>
        </w:rPr>
        <w:t>の活動</w:t>
      </w:r>
      <w:r w:rsidRPr="006E3D1E">
        <w:rPr>
          <w:rFonts w:hint="eastAsia"/>
        </w:rPr>
        <w:t>は、情報システムの企画、設計・開発の段階に留まらず、情報システムの運用、保守の段階までを含めるものであり、プロジェクト目標</w:t>
      </w:r>
      <w:r w:rsidR="000E0004">
        <w:rPr>
          <w:rFonts w:hint="eastAsia"/>
        </w:rPr>
        <w:t>を</w:t>
      </w:r>
      <w:r w:rsidRPr="006E3D1E">
        <w:rPr>
          <w:rFonts w:hint="eastAsia"/>
        </w:rPr>
        <w:t>確実に達成</w:t>
      </w:r>
      <w:r w:rsidR="000E0004">
        <w:rPr>
          <w:rFonts w:hint="eastAsia"/>
        </w:rPr>
        <w:t>す</w:t>
      </w:r>
      <w:r w:rsidRPr="006E3D1E">
        <w:rPr>
          <w:rFonts w:hint="eastAsia"/>
        </w:rPr>
        <w:t>るためには、運用及び保守段階をも対象とした監査を実施する必要がある。</w:t>
      </w:r>
    </w:p>
    <w:p w14:paraId="67AC8717" w14:textId="198F6489" w:rsidR="00DD6DED" w:rsidRDefault="00DD6DED" w:rsidP="00DD6DED">
      <w:pPr>
        <w:pStyle w:val="a7"/>
      </w:pPr>
      <w:r w:rsidRPr="00CC35A1">
        <w:rPr>
          <w:rFonts w:hint="eastAsia"/>
        </w:rPr>
        <w:t>本書では、</w:t>
      </w:r>
      <w:r>
        <w:rPr>
          <w:rFonts w:hint="eastAsia"/>
        </w:rPr>
        <w:t>システム監査と</w:t>
      </w:r>
      <w:r w:rsidR="00EC3B23">
        <w:rPr>
          <w:rFonts w:hint="eastAsia"/>
        </w:rPr>
        <w:t>プロジェクトの他の活動</w:t>
      </w:r>
      <w:r>
        <w:rPr>
          <w:rFonts w:hint="eastAsia"/>
        </w:rPr>
        <w:t>との関係を図</w:t>
      </w:r>
      <w:r w:rsidR="0068792D">
        <w:rPr>
          <w:rFonts w:hint="eastAsia"/>
        </w:rPr>
        <w:t>10-1</w:t>
      </w:r>
      <w:r w:rsidRPr="00CC35A1">
        <w:rPr>
          <w:rFonts w:hint="eastAsia"/>
        </w:rPr>
        <w:t>のように想定している。</w:t>
      </w:r>
    </w:p>
    <w:p w14:paraId="2C4FD8AE" w14:textId="224CA288" w:rsidR="001A3E27" w:rsidRDefault="008B46A7" w:rsidP="00DD6DED">
      <w:pPr>
        <w:pStyle w:val="a7"/>
      </w:pPr>
      <w:r>
        <w:rPr>
          <w:noProof/>
        </w:rPr>
        <mc:AlternateContent>
          <mc:Choice Requires="wps">
            <w:drawing>
              <wp:anchor distT="0" distB="0" distL="114300" distR="114300" simplePos="0" relativeHeight="251669504" behindDoc="0" locked="0" layoutInCell="1" allowOverlap="1" wp14:anchorId="5D208B8A" wp14:editId="438F0BEF">
                <wp:simplePos x="0" y="0"/>
                <wp:positionH relativeFrom="page">
                  <wp:posOffset>6048375</wp:posOffset>
                </wp:positionH>
                <wp:positionV relativeFrom="paragraph">
                  <wp:posOffset>195580</wp:posOffset>
                </wp:positionV>
                <wp:extent cx="904875" cy="483870"/>
                <wp:effectExtent l="0" t="0" r="9525" b="0"/>
                <wp:wrapNone/>
                <wp:docPr id="9" name="テキスト ボックス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483870"/>
                        </a:xfrm>
                        <a:prstGeom prst="rect">
                          <a:avLst/>
                        </a:prstGeom>
                        <a:solidFill>
                          <a:prstClr val="white"/>
                        </a:solidFill>
                        <a:ln>
                          <a:noFill/>
                        </a:ln>
                        <a:effectLst/>
                      </wps:spPr>
                      <wps:txbx>
                        <w:txbxContent>
                          <w:p w14:paraId="193EB35B" w14:textId="77777777" w:rsidR="00A476DF" w:rsidRDefault="00A476DF" w:rsidP="00DD6DED">
                            <w:pPr>
                              <w:pStyle w:val="a1"/>
                            </w:pPr>
                            <w:r>
                              <w:rPr>
                                <w:rFonts w:hint="eastAsia"/>
                              </w:rPr>
                              <w:t>図10-</w:t>
                            </w:r>
                            <w:r>
                              <w:t>1</w:t>
                            </w:r>
                          </w:p>
                          <w:p w14:paraId="15736362" w14:textId="77777777" w:rsidR="00A476DF" w:rsidRPr="00E053D8" w:rsidRDefault="00A476DF" w:rsidP="00DD6DED">
                            <w:pPr>
                              <w:pStyle w:val="affe"/>
                              <w:pBdr>
                                <w:left w:val="single" w:sz="4" w:space="4" w:color="auto"/>
                              </w:pBdr>
                            </w:pPr>
                            <w:r>
                              <w:rPr>
                                <w:rFonts w:hint="eastAsia"/>
                              </w:rPr>
                              <w:t>システム</w:t>
                            </w:r>
                            <w:r>
                              <w:t>監査の実施と</w:t>
                            </w:r>
                            <w:r w:rsidRPr="005732C9">
                              <w:rPr>
                                <w:rFonts w:hint="eastAsia"/>
                              </w:rPr>
                              <w:t>前後又は並行する工程との関係</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D208B8A" id="_x0000_t202" coordsize="21600,21600" o:spt="202" path="m,l,21600r21600,l21600,xe">
                <v:stroke joinstyle="miter"/>
                <v:path gradientshapeok="t" o:connecttype="rect"/>
              </v:shapetype>
              <v:shape id="テキスト ボックス 9" o:spid="_x0000_s1026" type="#_x0000_t202" style="position:absolute;left:0;text-align:left;margin-left:476.25pt;margin-top:15.4pt;width:71.25pt;height:38.1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" stroked="f">
                <v:path arrowok="t"/>
                <v:textbox style="mso-fit-shape-to-text:t" inset="0,0,0,0">
                  <w:txbxContent>
                    <w:p w14:paraId="193EB35B" w14:textId="77777777" w:rsidR="00A476DF" w:rsidRDefault="00A476DF" w:rsidP="00DD6DED">
                      <w:pPr>
                        <w:pStyle w:val="a1"/>
                      </w:pPr>
                      <w:r>
                        <w:rPr>
                          <w:rFonts w:hint="eastAsia"/>
                        </w:rPr>
                        <w:t>図10-</w:t>
                      </w:r>
                      <w:r>
                        <w:t>1</w:t>
                      </w:r>
                    </w:p>
                    <w:p w14:paraId="15736362" w14:textId="77777777" w:rsidR="00A476DF" w:rsidRPr="00E053D8" w:rsidRDefault="00A476DF" w:rsidP="00DD6DED">
                      <w:pPr>
                        <w:pStyle w:val="affe"/>
                        <w:pBdr>
                          <w:left w:val="single" w:sz="4" w:space="4" w:color="auto"/>
                        </w:pBdr>
                      </w:pPr>
                      <w:r>
                        <w:rPr>
                          <w:rFonts w:hint="eastAsia"/>
                        </w:rPr>
                        <w:t>システム</w:t>
                      </w:r>
                      <w:r>
                        <w:t>監査の実施と</w:t>
                      </w:r>
                      <w:r w:rsidRPr="005732C9">
                        <w:rPr>
                          <w:rFonts w:hint="eastAsia"/>
                        </w:rPr>
                        <w:t>前後又は並行する工程との関係</w:t>
                      </w:r>
                    </w:p>
                  </w:txbxContent>
                </v:textbox>
                <w10:wrap anchorx="page"/>
              </v:shape>
            </w:pict>
          </mc:Fallback>
        </mc:AlternateContent>
      </w:r>
    </w:p>
    <w:p w14:paraId="60C76953" w14:textId="2D10A5BA" w:rsidR="00DD6DED" w:rsidRDefault="00E522B3" w:rsidP="001A6203">
      <w:pPr>
        <w:pStyle w:val="Centered"/>
      </w:pPr>
      <w:r w:rsidRPr="00E522B3">
        <w:rPr>
          <w:noProof/>
        </w:rPr>
        <w:drawing>
          <wp:inline distT="0" distB="0" distL="0" distR="0" wp14:anchorId="763E5317" wp14:editId="67771F54">
            <wp:extent cx="4679950" cy="2832750"/>
            <wp:effectExtent l="0" t="0" r="6350" b="5715"/>
            <wp:docPr id="11" name="図 11" descr="C:\ZZ_takeda_wk\GUIDE01\src\img\2_解説書\10-0-1_Ｎ＋９年モデル_１０章.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ZZ_takeda_wk\GUIDE01\src\img\2_解説書\10-0-1_Ｎ＋９年モデル_１０章.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79950" cy="2832750"/>
                    </a:xfrm>
                    <a:prstGeom prst="rect">
                      <a:avLst/>
                    </a:prstGeom>
                    <a:noFill/>
                    <a:ln>
                      <a:noFill/>
                    </a:ln>
                  </pic:spPr>
                </pic:pic>
              </a:graphicData>
            </a:graphic>
          </wp:inline>
        </w:drawing>
      </w:r>
    </w:p>
    <w:p w14:paraId="74C107A9" w14:textId="77777777" w:rsidR="001A3E27" w:rsidRDefault="001A3E27" w:rsidP="001A3E27">
      <w:pPr>
        <w:pStyle w:val="ExplanationHeader"/>
        <w:spacing w:before="152" w:after="152"/>
      </w:pPr>
      <w:r>
        <w:t>２. 解説</w:t>
      </w:r>
    </w:p>
    <w:p w14:paraId="2B299EEA" w14:textId="03EF069D" w:rsidR="00B1303F" w:rsidRPr="00B1303F" w:rsidRDefault="00B1303F" w:rsidP="001A6203">
      <w:pPr>
        <w:pStyle w:val="5"/>
        <w:spacing w:before="152" w:after="61"/>
        <w:ind w:left="525"/>
      </w:pPr>
      <w:r>
        <w:rPr>
          <w:rFonts w:hint="eastAsia"/>
        </w:rPr>
        <w:lastRenderedPageBreak/>
        <w:t>「</w:t>
      </w:r>
      <w:r w:rsidR="001A3E27" w:rsidRPr="001A3E27">
        <w:rPr>
          <w:rFonts w:hint="eastAsia"/>
        </w:rPr>
        <w:t>ＰＭＯは、プロジェクトの目標を達成することを目的として、所管する情報システムにまつわるリスクに適切に対処しているかを客観的に評価するために、内部又は外部からの支援を得て、次のとおり監査を行う</w:t>
      </w:r>
      <w:r>
        <w:rPr>
          <w:rFonts w:hint="eastAsia"/>
        </w:rPr>
        <w:t>」</w:t>
      </w:r>
    </w:p>
    <w:p w14:paraId="4867A4C2" w14:textId="60D1A826" w:rsidR="00D471FD" w:rsidRDefault="00AC6ED6" w:rsidP="001A6203">
      <w:pPr>
        <w:pStyle w:val="affa"/>
      </w:pPr>
      <w:r>
        <w:rPr>
          <w:rFonts w:hint="eastAsia"/>
        </w:rPr>
        <w:t>「</w:t>
      </w:r>
      <w:r w:rsidRPr="00AC6ED6">
        <w:rPr>
          <w:rFonts w:hint="eastAsia"/>
        </w:rPr>
        <w:t>所管する情報システムにまつわるリスクに適切に対処しているかを客観的に評価する</w:t>
      </w:r>
      <w:r>
        <w:rPr>
          <w:rFonts w:hint="eastAsia"/>
        </w:rPr>
        <w:t>」とは、</w:t>
      </w:r>
      <w:r w:rsidR="00FF66C3">
        <w:rPr>
          <w:rFonts w:hint="eastAsia"/>
        </w:rPr>
        <w:t>各府省の定める</w:t>
      </w:r>
      <w:r w:rsidR="00C20441">
        <w:rPr>
          <w:rFonts w:hint="eastAsia"/>
        </w:rPr>
        <w:t>システム監査計画</w:t>
      </w:r>
      <w:r w:rsidR="008A5ABE">
        <w:rPr>
          <w:rFonts w:hint="eastAsia"/>
        </w:rPr>
        <w:t>に</w:t>
      </w:r>
      <w:r w:rsidR="000426EB">
        <w:rPr>
          <w:rFonts w:hint="eastAsia"/>
        </w:rPr>
        <w:t>基づいて</w:t>
      </w:r>
      <w:r w:rsidR="0015221D">
        <w:rPr>
          <w:rFonts w:hint="eastAsia"/>
        </w:rPr>
        <w:t>、</w:t>
      </w:r>
      <w:r w:rsidR="000426EB">
        <w:rPr>
          <w:rFonts w:hint="eastAsia"/>
        </w:rPr>
        <w:t>所管する情報システムにまつわるリスクに対してプロジェクトが適切に対処しているかを、</w:t>
      </w:r>
      <w:r w:rsidR="00F55057">
        <w:rPr>
          <w:rFonts w:hint="eastAsia"/>
        </w:rPr>
        <w:t>デジタル・ガバメント推進標準ガイドライン、各府省の規則・手順、プロジェクトの標準化ルール</w:t>
      </w:r>
      <w:r w:rsidR="00EC3B23">
        <w:rPr>
          <w:rFonts w:hint="eastAsia"/>
        </w:rPr>
        <w:t>等</w:t>
      </w:r>
      <w:r w:rsidR="008A5ABE">
        <w:rPr>
          <w:rFonts w:hint="eastAsia"/>
        </w:rPr>
        <w:t>に対する</w:t>
      </w:r>
      <w:r w:rsidR="0015221D">
        <w:rPr>
          <w:rFonts w:hint="eastAsia"/>
        </w:rPr>
        <w:t>準拠性</w:t>
      </w:r>
      <w:r w:rsidR="005A43E6">
        <w:rPr>
          <w:rFonts w:hint="eastAsia"/>
        </w:rPr>
        <w:t>や</w:t>
      </w:r>
      <w:r w:rsidR="0015221D">
        <w:rPr>
          <w:rFonts w:hint="eastAsia"/>
        </w:rPr>
        <w:t>妥当性</w:t>
      </w:r>
      <w:r w:rsidR="000426EB">
        <w:rPr>
          <w:rFonts w:hint="eastAsia"/>
        </w:rPr>
        <w:t>の観点</w:t>
      </w:r>
      <w:r w:rsidR="000E0004">
        <w:rPr>
          <w:rFonts w:hint="eastAsia"/>
        </w:rPr>
        <w:t>から客観的に</w:t>
      </w:r>
      <w:r w:rsidR="00C20441">
        <w:rPr>
          <w:rFonts w:hint="eastAsia"/>
        </w:rPr>
        <w:t>点検</w:t>
      </w:r>
      <w:r w:rsidR="005A43E6">
        <w:rPr>
          <w:rFonts w:hint="eastAsia"/>
        </w:rPr>
        <w:t>・</w:t>
      </w:r>
      <w:r w:rsidR="00C20441">
        <w:rPr>
          <w:rFonts w:hint="eastAsia"/>
        </w:rPr>
        <w:t>評価</w:t>
      </w:r>
      <w:r w:rsidR="005A43E6">
        <w:rPr>
          <w:rFonts w:hint="eastAsia"/>
        </w:rPr>
        <w:t>・</w:t>
      </w:r>
      <w:r w:rsidR="00C20441">
        <w:rPr>
          <w:rFonts w:hint="eastAsia"/>
        </w:rPr>
        <w:t>検証することを指す。</w:t>
      </w:r>
    </w:p>
    <w:p w14:paraId="6A096057" w14:textId="662CB3F0" w:rsidR="00C20441" w:rsidRDefault="00C20441" w:rsidP="001A6203">
      <w:pPr>
        <w:pStyle w:val="affa"/>
      </w:pPr>
      <w:r>
        <w:rPr>
          <w:rFonts w:hint="eastAsia"/>
        </w:rPr>
        <w:t>なお、</w:t>
      </w:r>
      <w:r w:rsidR="00F55057">
        <w:rPr>
          <w:rFonts w:hint="eastAsia"/>
        </w:rPr>
        <w:t>情報セキュリティリスクは「情報システムにまつわるリスク」に含まれることから、</w:t>
      </w:r>
      <w:r w:rsidRPr="00C20441">
        <w:rPr>
          <w:rFonts w:hint="eastAsia"/>
        </w:rPr>
        <w:t>情報セキュリティ</w:t>
      </w:r>
      <w:r w:rsidR="00F25306">
        <w:rPr>
          <w:rFonts w:hint="eastAsia"/>
        </w:rPr>
        <w:t>監査</w:t>
      </w:r>
      <w:r w:rsidRPr="00C20441">
        <w:rPr>
          <w:rFonts w:hint="eastAsia"/>
        </w:rPr>
        <w:t>は、システム監査におけるテーマの一つである。</w:t>
      </w:r>
      <w:r w:rsidR="00F25306">
        <w:rPr>
          <w:rFonts w:hint="eastAsia"/>
        </w:rPr>
        <w:t>システム監査と情報セキュリティ監査の関係については、標準ガイドライン「第２編第８章１．システム監査計画の策定」を参照すること。</w:t>
      </w:r>
    </w:p>
    <w:p w14:paraId="2CE9DB80" w14:textId="5BFFDADF" w:rsidR="00B1303F" w:rsidRDefault="00E33535" w:rsidP="001A6203">
      <w:pPr>
        <w:pStyle w:val="affa"/>
      </w:pPr>
      <w:r>
        <w:rPr>
          <w:rFonts w:hint="eastAsia"/>
        </w:rPr>
        <w:t>「</w:t>
      </w:r>
      <w:r w:rsidRPr="00E33535">
        <w:rPr>
          <w:rFonts w:hint="eastAsia"/>
        </w:rPr>
        <w:t>内部又は外部からの支援を得て、次のとおり監査を行う</w:t>
      </w:r>
      <w:r>
        <w:rPr>
          <w:rFonts w:hint="eastAsia"/>
        </w:rPr>
        <w:t>」とは、ＰＭＯが主体者として、</w:t>
      </w:r>
      <w:r w:rsidR="00075805">
        <w:rPr>
          <w:rFonts w:hint="eastAsia"/>
        </w:rPr>
        <w:t>監査対象</w:t>
      </w:r>
      <w:r w:rsidR="00F55057">
        <w:rPr>
          <w:rFonts w:hint="eastAsia"/>
        </w:rPr>
        <w:t>から</w:t>
      </w:r>
      <w:r w:rsidR="00075805">
        <w:rPr>
          <w:rFonts w:hint="eastAsia"/>
        </w:rPr>
        <w:t>の</w:t>
      </w:r>
      <w:r>
        <w:rPr>
          <w:rFonts w:hint="eastAsia"/>
        </w:rPr>
        <w:t>独立性</w:t>
      </w:r>
      <w:r w:rsidR="009C4C20">
        <w:rPr>
          <w:rFonts w:hint="eastAsia"/>
        </w:rPr>
        <w:t>及び客観性</w:t>
      </w:r>
      <w:r>
        <w:rPr>
          <w:rFonts w:hint="eastAsia"/>
        </w:rPr>
        <w:t>を担保した府省内の</w:t>
      </w:r>
      <w:r w:rsidR="00075805">
        <w:rPr>
          <w:rFonts w:hint="eastAsia"/>
        </w:rPr>
        <w:t>組織や者、</w:t>
      </w:r>
      <w:r>
        <w:rPr>
          <w:rFonts w:hint="eastAsia"/>
        </w:rPr>
        <w:t>外部委託</w:t>
      </w:r>
      <w:r w:rsidR="00075805">
        <w:rPr>
          <w:rFonts w:hint="eastAsia"/>
        </w:rPr>
        <w:t>事業者から</w:t>
      </w:r>
      <w:r>
        <w:rPr>
          <w:rFonts w:hint="eastAsia"/>
        </w:rPr>
        <w:t>監査体制を組成し、システム監査を行うことを指す。</w:t>
      </w:r>
    </w:p>
    <w:p w14:paraId="65BBA4AA" w14:textId="7B2DCF0D" w:rsidR="001E35CF" w:rsidRDefault="00E33535" w:rsidP="001A6203">
      <w:pPr>
        <w:pStyle w:val="affa"/>
      </w:pPr>
      <w:r w:rsidRPr="00E33535">
        <w:rPr>
          <w:rFonts w:hint="eastAsia"/>
        </w:rPr>
        <w:t>なお、各府省において既に監査に関わる体制が確立・運用されている場合には、その体制の下、標準ガイドラインで求める内容を満たす監査を実施することができる。</w:t>
      </w:r>
    </w:p>
    <w:p w14:paraId="6639F041" w14:textId="017C914E" w:rsidR="009C59AE" w:rsidRDefault="00E33535" w:rsidP="001A6203">
      <w:pPr>
        <w:pStyle w:val="affa"/>
      </w:pPr>
      <w:r>
        <w:rPr>
          <w:rFonts w:hint="eastAsia"/>
        </w:rPr>
        <w:t>標準ガイドラインにおける監査の全体体制</w:t>
      </w:r>
      <w:r w:rsidR="00F55057">
        <w:rPr>
          <w:rFonts w:hint="eastAsia"/>
        </w:rPr>
        <w:t>は</w:t>
      </w:r>
      <w:r>
        <w:rPr>
          <w:rFonts w:hint="eastAsia"/>
        </w:rPr>
        <w:t>、次のとおりである。</w:t>
      </w:r>
    </w:p>
    <w:p w14:paraId="174BE545" w14:textId="185B77BF" w:rsidR="004922EF" w:rsidRDefault="008B46A7" w:rsidP="001A6203">
      <w:pPr>
        <w:pStyle w:val="affa"/>
      </w:pPr>
      <w:r>
        <w:rPr>
          <w:noProof/>
        </w:rPr>
        <mc:AlternateContent>
          <mc:Choice Requires="wps">
            <w:drawing>
              <wp:anchor distT="0" distB="0" distL="114300" distR="114300" simplePos="0" relativeHeight="251671552" behindDoc="0" locked="0" layoutInCell="1" allowOverlap="1" wp14:anchorId="3388AE0D" wp14:editId="0E696209">
                <wp:simplePos x="0" y="0"/>
                <wp:positionH relativeFrom="page">
                  <wp:posOffset>5838825</wp:posOffset>
                </wp:positionH>
                <wp:positionV relativeFrom="paragraph">
                  <wp:posOffset>215900</wp:posOffset>
                </wp:positionV>
                <wp:extent cx="904875" cy="483870"/>
                <wp:effectExtent l="0" t="0" r="9525" b="0"/>
                <wp:wrapNone/>
                <wp:docPr id="12" name="テキスト ボックス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483870"/>
                        </a:xfrm>
                        <a:prstGeom prst="rect">
                          <a:avLst/>
                        </a:prstGeom>
                        <a:solidFill>
                          <a:prstClr val="white"/>
                        </a:solidFill>
                        <a:ln>
                          <a:noFill/>
                        </a:ln>
                        <a:effectLst/>
                      </wps:spPr>
                      <wps:txbx>
                        <w:txbxContent>
                          <w:p w14:paraId="07F7CEB6" w14:textId="12107DB4" w:rsidR="00A476DF" w:rsidRDefault="00A476DF" w:rsidP="00075805">
                            <w:pPr>
                              <w:pStyle w:val="a1"/>
                            </w:pPr>
                            <w:r>
                              <w:rPr>
                                <w:rFonts w:hint="eastAsia"/>
                              </w:rPr>
                              <w:t>図10-</w:t>
                            </w:r>
                            <w:r>
                              <w:t>2</w:t>
                            </w:r>
                          </w:p>
                          <w:p w14:paraId="48C1D729" w14:textId="7DECCE31" w:rsidR="00A476DF" w:rsidRPr="00E053D8" w:rsidRDefault="00A476DF" w:rsidP="00075805">
                            <w:pPr>
                              <w:pStyle w:val="affe"/>
                              <w:pBdr>
                                <w:left w:val="single" w:sz="4" w:space="4" w:color="auto"/>
                              </w:pBdr>
                            </w:pPr>
                            <w:r>
                              <w:rPr>
                                <w:rFonts w:hint="eastAsia"/>
                              </w:rPr>
                              <w:t>システム</w:t>
                            </w:r>
                            <w:r>
                              <w:t>監査の</w:t>
                            </w:r>
                            <w:r>
                              <w:rPr>
                                <w:rFonts w:hint="eastAsia"/>
                              </w:rPr>
                              <w:t>全体体制</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388AE0D" id="テキスト ボックス 12" o:spid="_x0000_s1027" type="#_x0000_t202" style="position:absolute;left:0;text-align:left;margin-left:459.75pt;margin-top:17pt;width:71.25pt;height:38.1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" stroked="f">
                <v:path arrowok="t"/>
                <v:textbox style="mso-fit-shape-to-text:t" inset="0,0,0,0">
                  <w:txbxContent>
                    <w:p w14:paraId="07F7CEB6" w14:textId="12107DB4" w:rsidR="00A476DF" w:rsidRDefault="00A476DF" w:rsidP="00075805">
                      <w:pPr>
                        <w:pStyle w:val="a1"/>
                      </w:pPr>
                      <w:r>
                        <w:rPr>
                          <w:rFonts w:hint="eastAsia"/>
                        </w:rPr>
                        <w:t>図10-</w:t>
                      </w:r>
                      <w:r>
                        <w:t>2</w:t>
                      </w:r>
                    </w:p>
                    <w:p w14:paraId="48C1D729" w14:textId="7DECCE31" w:rsidR="00A476DF" w:rsidRPr="00E053D8" w:rsidRDefault="00A476DF" w:rsidP="00075805">
                      <w:pPr>
                        <w:pStyle w:val="affe"/>
                        <w:pBdr>
                          <w:left w:val="single" w:sz="4" w:space="4" w:color="auto"/>
                        </w:pBdr>
                      </w:pPr>
                      <w:r>
                        <w:rPr>
                          <w:rFonts w:hint="eastAsia"/>
                        </w:rPr>
                        <w:t>システム</w:t>
                      </w:r>
                      <w:r>
                        <w:t>監査の</w:t>
                      </w:r>
                      <w:r>
                        <w:rPr>
                          <w:rFonts w:hint="eastAsia"/>
                        </w:rPr>
                        <w:t>全体体制</w:t>
                      </w:r>
                    </w:p>
                  </w:txbxContent>
                </v:textbox>
                <w10:wrap anchorx="page"/>
              </v:shape>
            </w:pict>
          </mc:Fallback>
        </mc:AlternateContent>
      </w:r>
    </w:p>
    <w:p w14:paraId="5D284FC5" w14:textId="48C067D0" w:rsidR="004922EF" w:rsidRDefault="004922EF" w:rsidP="001A6203">
      <w:pPr>
        <w:pStyle w:val="Centered"/>
      </w:pPr>
      <w:r w:rsidRPr="00E522B3">
        <w:rPr>
          <w:noProof/>
        </w:rPr>
        <w:drawing>
          <wp:inline distT="0" distB="0" distL="0" distR="0" wp14:anchorId="7E970628" wp14:editId="292FEE9C">
            <wp:extent cx="4333875" cy="3038475"/>
            <wp:effectExtent l="0" t="0" r="9525" b="9525"/>
            <wp:docPr id="15" name="図 15" descr="C:\Users\masayuki.oda\pmt\SVN\src\img\2_解説書\10-2_システム監査の全体体制.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sayuki.oda\pmt\SVN\src\img\2_解説書\10-2_システム監査の全体体制.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3875" cy="3038475"/>
                    </a:xfrm>
                    <a:prstGeom prst="rect">
                      <a:avLst/>
                    </a:prstGeom>
                    <a:noFill/>
                    <a:ln>
                      <a:noFill/>
                    </a:ln>
                  </pic:spPr>
                </pic:pic>
              </a:graphicData>
            </a:graphic>
          </wp:inline>
        </w:drawing>
      </w:r>
    </w:p>
    <w:p w14:paraId="6D0BC747" w14:textId="3345457F" w:rsidR="001E35CF" w:rsidRDefault="001E35CF" w:rsidP="001A6203">
      <w:pPr>
        <w:pStyle w:val="affa"/>
      </w:pPr>
    </w:p>
    <w:p w14:paraId="77E8DC7C" w14:textId="65853C97" w:rsidR="001E35CF" w:rsidRDefault="006D0E1B" w:rsidP="0055285B">
      <w:pPr>
        <w:pStyle w:val="a7"/>
        <w:ind w:left="240" w:firstLine="240"/>
      </w:pPr>
      <w:r w:rsidRPr="006D0E1B">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p>
    <w:p w14:paraId="033C18AF" w14:textId="545E80EF" w:rsidR="00B1303F" w:rsidRDefault="00B1303F" w:rsidP="001A6203">
      <w:pPr>
        <w:pStyle w:val="5"/>
        <w:spacing w:before="152" w:after="61"/>
        <w:ind w:left="525"/>
      </w:pPr>
      <w:r>
        <w:rPr>
          <w:rFonts w:hint="eastAsia"/>
        </w:rPr>
        <w:t>「</w:t>
      </w:r>
      <w:r w:rsidR="00C84F20" w:rsidRPr="00C84F20">
        <w:rPr>
          <w:rFonts w:hint="eastAsia"/>
        </w:rPr>
        <w:t>各府省の体制等の状況によって、ＰＪＭＯ等が直接監査を行うこと</w:t>
      </w:r>
      <w:r w:rsidR="00C84F20" w:rsidRPr="00C84F20">
        <w:rPr>
          <w:rFonts w:hint="eastAsia"/>
        </w:rPr>
        <w:lastRenderedPageBreak/>
        <w:t>を妨げない</w:t>
      </w:r>
      <w:r>
        <w:rPr>
          <w:rFonts w:hint="eastAsia"/>
        </w:rPr>
        <w:t>」</w:t>
      </w:r>
    </w:p>
    <w:p w14:paraId="138F5F9C" w14:textId="65DB44DE" w:rsidR="00034BA7" w:rsidRPr="00034BA7" w:rsidRDefault="00034BA7" w:rsidP="00034BA7">
      <w:pPr>
        <w:pStyle w:val="affa"/>
      </w:pPr>
      <w:r w:rsidRPr="00034BA7">
        <w:rPr>
          <w:rFonts w:hint="eastAsia"/>
        </w:rPr>
        <w:t>「ＰＪＭＯ等」とは、ＰＪＭＯに加え、府省により設置されている内部の監査部門を指す。</w:t>
      </w:r>
    </w:p>
    <w:p w14:paraId="3ED58CF8" w14:textId="14FA59E5" w:rsidR="0055285B" w:rsidRDefault="00B1303F" w:rsidP="001A6203">
      <w:pPr>
        <w:pStyle w:val="affa"/>
      </w:pPr>
      <w:r>
        <w:rPr>
          <w:rFonts w:hint="eastAsia"/>
        </w:rPr>
        <w:t>「ＰＪＭＯ</w:t>
      </w:r>
      <w:r w:rsidR="00034BA7">
        <w:rPr>
          <w:rFonts w:hint="eastAsia"/>
        </w:rPr>
        <w:t>等</w:t>
      </w:r>
      <w:r>
        <w:rPr>
          <w:rFonts w:hint="eastAsia"/>
        </w:rPr>
        <w:t>が直接監査を行うことを妨げない」とは、システム監査</w:t>
      </w:r>
      <w:r w:rsidR="00B407C9">
        <w:rPr>
          <w:rFonts w:hint="eastAsia"/>
        </w:rPr>
        <w:t>の体制は、</w:t>
      </w:r>
      <w:r>
        <w:rPr>
          <w:rFonts w:hint="eastAsia"/>
        </w:rPr>
        <w:t>独立性</w:t>
      </w:r>
      <w:r w:rsidR="009C4C20">
        <w:rPr>
          <w:rFonts w:hint="eastAsia"/>
        </w:rPr>
        <w:t>と客観性</w:t>
      </w:r>
      <w:r>
        <w:rPr>
          <w:rFonts w:hint="eastAsia"/>
        </w:rPr>
        <w:t>を保つため、</w:t>
      </w:r>
      <w:r w:rsidR="006E3D1E">
        <w:rPr>
          <w:rFonts w:hint="eastAsia"/>
        </w:rPr>
        <w:t>監査対象の一部である</w:t>
      </w:r>
      <w:r>
        <w:rPr>
          <w:rFonts w:hint="eastAsia"/>
        </w:rPr>
        <w:t>ＰＪＭＯ</w:t>
      </w:r>
      <w:r w:rsidR="00DB64B9">
        <w:rPr>
          <w:rFonts w:hint="eastAsia"/>
        </w:rPr>
        <w:t>とは独立した</w:t>
      </w:r>
      <w:r w:rsidR="00762340">
        <w:rPr>
          <w:rFonts w:hint="eastAsia"/>
        </w:rPr>
        <w:t>組織</w:t>
      </w:r>
      <w:r w:rsidR="00DB64B9">
        <w:rPr>
          <w:rFonts w:hint="eastAsia"/>
        </w:rPr>
        <w:t>が</w:t>
      </w:r>
      <w:r w:rsidR="006E3D1E">
        <w:rPr>
          <w:rFonts w:hint="eastAsia"/>
        </w:rPr>
        <w:t>監査を行うこと</w:t>
      </w:r>
      <w:r w:rsidR="00DB64B9">
        <w:rPr>
          <w:rFonts w:hint="eastAsia"/>
        </w:rPr>
        <w:t>が望ましい</w:t>
      </w:r>
      <w:r w:rsidR="00C84F20">
        <w:rPr>
          <w:rFonts w:hint="eastAsia"/>
        </w:rPr>
        <w:t>ことから</w:t>
      </w:r>
      <w:r w:rsidR="006E3D1E">
        <w:rPr>
          <w:rFonts w:hint="eastAsia"/>
        </w:rPr>
        <w:t>、</w:t>
      </w:r>
      <w:r w:rsidR="0055285B">
        <w:rPr>
          <w:rFonts w:hint="eastAsia"/>
        </w:rPr>
        <w:t>標準ガイドラインでは、</w:t>
      </w:r>
      <w:r w:rsidR="00C84F20">
        <w:rPr>
          <w:rFonts w:hint="eastAsia"/>
        </w:rPr>
        <w:t>ＰＭＯが実施することを想定して記載している。ただし、既に府省に設置されている監査部門や、</w:t>
      </w:r>
      <w:r w:rsidR="0055285B">
        <w:rPr>
          <w:rFonts w:hint="eastAsia"/>
        </w:rPr>
        <w:t>人材確保等の実情を踏まえ、監査責任者及び監査実施者に一定の独立性を確保することを条件に、ＰＪＭＯ</w:t>
      </w:r>
      <w:r w:rsidR="00740B41">
        <w:rPr>
          <w:rFonts w:hint="eastAsia"/>
        </w:rPr>
        <w:t>等</w:t>
      </w:r>
      <w:r w:rsidR="0055285B">
        <w:rPr>
          <w:rFonts w:hint="eastAsia"/>
        </w:rPr>
        <w:t>が主体となって監査を行うこと</w:t>
      </w:r>
      <w:r w:rsidR="006E3D1E">
        <w:rPr>
          <w:rFonts w:hint="eastAsia"/>
        </w:rPr>
        <w:t>を許容</w:t>
      </w:r>
      <w:r w:rsidR="009C4C20">
        <w:rPr>
          <w:rFonts w:hint="eastAsia"/>
        </w:rPr>
        <w:t>するものである</w:t>
      </w:r>
      <w:r w:rsidR="0055285B">
        <w:rPr>
          <w:rFonts w:hint="eastAsia"/>
        </w:rPr>
        <w:t>。</w:t>
      </w:r>
    </w:p>
    <w:p w14:paraId="2F469A58" w14:textId="7057F959" w:rsidR="00DD6DED" w:rsidRDefault="00E74108" w:rsidP="00034767">
      <w:pPr>
        <w:pStyle w:val="5"/>
        <w:spacing w:before="152" w:after="61"/>
        <w:ind w:left="525"/>
      </w:pPr>
      <w:r>
        <w:rPr>
          <w:rFonts w:hint="eastAsia"/>
        </w:rPr>
        <w:t>「</w:t>
      </w:r>
      <w:r w:rsidR="00F66501" w:rsidRPr="00F66501">
        <w:rPr>
          <w:rFonts w:hint="eastAsia"/>
        </w:rPr>
        <w:t>この場合においては、監査体制の確立、監査実施計画書の作成・調整・確定、監査の実施の主体はＰＪＭＯ</w:t>
      </w:r>
      <w:r w:rsidRPr="00E74108">
        <w:rPr>
          <w:rFonts w:hint="eastAsia"/>
        </w:rPr>
        <w:t>等</w:t>
      </w:r>
      <w:r w:rsidR="00F66501" w:rsidRPr="00F66501">
        <w:rPr>
          <w:rFonts w:hint="eastAsia"/>
        </w:rPr>
        <w:t>とする</w:t>
      </w:r>
      <w:r>
        <w:rPr>
          <w:rFonts w:hint="eastAsia"/>
        </w:rPr>
        <w:t>」</w:t>
      </w:r>
    </w:p>
    <w:p w14:paraId="6E95D2FE" w14:textId="46D599B9" w:rsidR="00F66501" w:rsidRDefault="00F66501" w:rsidP="00F66501">
      <w:pPr>
        <w:pStyle w:val="affa"/>
      </w:pPr>
      <w:r>
        <w:rPr>
          <w:rFonts w:hint="eastAsia"/>
        </w:rPr>
        <w:t>「</w:t>
      </w:r>
      <w:r w:rsidRPr="00F66501">
        <w:rPr>
          <w:rFonts w:hint="eastAsia"/>
        </w:rPr>
        <w:t>監査体制の確立、監査実施計画書の作成・調整・確定、監査の実施</w:t>
      </w:r>
      <w:r>
        <w:rPr>
          <w:rFonts w:hint="eastAsia"/>
        </w:rPr>
        <w:t>」とは、</w:t>
      </w:r>
      <w:r w:rsidR="009B676F">
        <w:rPr>
          <w:rFonts w:hint="eastAsia"/>
        </w:rPr>
        <w:t>図10-2</w:t>
      </w:r>
      <w:r w:rsidR="008276F5">
        <w:rPr>
          <w:rFonts w:hint="eastAsia"/>
        </w:rPr>
        <w:t>で示した</w:t>
      </w:r>
      <w:r w:rsidR="008276F5" w:rsidRPr="008276F5">
        <w:rPr>
          <w:rFonts w:hint="eastAsia"/>
        </w:rPr>
        <w:t>システム監査の全体体制</w:t>
      </w:r>
      <w:r w:rsidR="008276F5">
        <w:rPr>
          <w:rFonts w:hint="eastAsia"/>
        </w:rPr>
        <w:t>のうち、</w:t>
      </w:r>
      <w:r w:rsidR="004637D1">
        <w:rPr>
          <w:rFonts w:hint="eastAsia"/>
        </w:rPr>
        <w:t>ＰＪＭＯ</w:t>
      </w:r>
      <w:r w:rsidR="00843711" w:rsidRPr="00843711">
        <w:rPr>
          <w:rFonts w:hint="eastAsia"/>
        </w:rPr>
        <w:t>等</w:t>
      </w:r>
      <w:r w:rsidR="004637D1">
        <w:rPr>
          <w:rFonts w:hint="eastAsia"/>
        </w:rPr>
        <w:t>が</w:t>
      </w:r>
      <w:r w:rsidR="008276F5">
        <w:rPr>
          <w:rFonts w:hint="eastAsia"/>
        </w:rPr>
        <w:t>実施主体となって監査体制が実施する役割を担うことを指す。このときにおいても</w:t>
      </w:r>
      <w:r w:rsidR="004637D1">
        <w:rPr>
          <w:rFonts w:hint="eastAsia"/>
        </w:rPr>
        <w:t>、</w:t>
      </w:r>
      <w:r w:rsidR="00D111E2">
        <w:rPr>
          <w:rFonts w:hint="eastAsia"/>
        </w:rPr>
        <w:t>監査実施計画書及び監査結果</w:t>
      </w:r>
      <w:r w:rsidR="00316235">
        <w:rPr>
          <w:rFonts w:hint="eastAsia"/>
        </w:rPr>
        <w:t>について、ＰＭＯへ報告を</w:t>
      </w:r>
      <w:r w:rsidR="008276F5">
        <w:rPr>
          <w:rFonts w:hint="eastAsia"/>
        </w:rPr>
        <w:t>行うこと</w:t>
      </w:r>
      <w:r w:rsidR="00316235">
        <w:rPr>
          <w:rFonts w:hint="eastAsia"/>
        </w:rPr>
        <w:t>が</w:t>
      </w:r>
      <w:r w:rsidR="008276F5">
        <w:rPr>
          <w:rFonts w:hint="eastAsia"/>
        </w:rPr>
        <w:t>必要である。</w:t>
      </w:r>
    </w:p>
    <w:p w14:paraId="3DCFA86D" w14:textId="77777777" w:rsidR="00F66501" w:rsidRPr="00F66501" w:rsidRDefault="00F66501" w:rsidP="00F66501">
      <w:pPr>
        <w:pStyle w:val="affa"/>
      </w:pPr>
    </w:p>
    <w:p w14:paraId="7323582B" w14:textId="77777777" w:rsidR="006E07C4" w:rsidRPr="006D6A01" w:rsidRDefault="006D6A01" w:rsidP="006D6A01">
      <w:pPr>
        <w:pStyle w:val="2"/>
        <w:spacing w:before="152" w:after="152"/>
      </w:pPr>
      <w:bookmarkStart w:id="4" w:name="システム監査"/>
      <w:bookmarkStart w:id="5" w:name="_Toc527913014"/>
      <w:bookmarkStart w:id="6" w:name="_Toc1559511"/>
      <w:r w:rsidRPr="006D6A01">
        <w:lastRenderedPageBreak/>
        <w:t>システム監査</w:t>
      </w:r>
      <w:bookmarkEnd w:id="4"/>
      <w:bookmarkEnd w:id="5"/>
      <w:bookmarkEnd w:id="6"/>
    </w:p>
    <w:p w14:paraId="2DFA66FA" w14:textId="7F8EF216" w:rsidR="006E07C4" w:rsidRDefault="00130FA1">
      <w:pPr>
        <w:pStyle w:val="OriginalBodyText"/>
      </w:pPr>
      <w:r>
        <w:rPr>
          <w:rFonts w:hint="eastAsia"/>
        </w:rPr>
        <w:t>ＰＭＯ</w:t>
      </w:r>
      <w:r w:rsidR="006D6A01">
        <w:t>は、システム監査計画（「第２編第８章 システム監査の計画</w:t>
      </w:r>
      <w:r w:rsidR="00B7190D">
        <w:rPr>
          <w:rFonts w:hint="eastAsia"/>
        </w:rPr>
        <w:t>・管理</w:t>
      </w:r>
      <w:r w:rsidR="006D6A01">
        <w:t>」参照）に基づき、次のとおり監査を行うものとする。なお、</w:t>
      </w:r>
      <w:r w:rsidR="006D6A01" w:rsidRPr="007C5849">
        <w:rPr>
          <w:b/>
          <w:u w:val="single"/>
        </w:rPr>
        <w:t>システム監査計画に定めがない場合であっても、</w:t>
      </w:r>
      <w:r>
        <w:rPr>
          <w:rFonts w:hint="eastAsia"/>
          <w:b/>
          <w:u w:val="single"/>
        </w:rPr>
        <w:t>ＰＭＯ</w:t>
      </w:r>
      <w:r w:rsidR="006D6A01" w:rsidRPr="007C5849">
        <w:rPr>
          <w:b/>
          <w:u w:val="single"/>
        </w:rPr>
        <w:t>が監査を行う必要があると</w:t>
      </w:r>
      <w:r w:rsidR="009A35AB">
        <w:rPr>
          <w:rFonts w:hint="eastAsia"/>
          <w:b/>
          <w:u w:val="single"/>
        </w:rPr>
        <w:t>判断し</w:t>
      </w:r>
      <w:r w:rsidR="006D6A01" w:rsidRPr="007C5849">
        <w:rPr>
          <w:b/>
          <w:u w:val="single"/>
        </w:rPr>
        <w:t>たとき</w:t>
      </w:r>
      <w:r w:rsidR="00B977C6">
        <w:rPr>
          <w:rFonts w:hint="eastAsia"/>
          <w:b/>
          <w:u w:val="single"/>
        </w:rPr>
        <w:t>は</w:t>
      </w:r>
      <w:r w:rsidR="006D6A01" w:rsidRPr="007C5849">
        <w:rPr>
          <w:b/>
          <w:u w:val="single"/>
        </w:rPr>
        <w:t>、監査を行う</w:t>
      </w:r>
      <w:r w:rsidR="004F6344" w:rsidRPr="00F05832">
        <w:rPr>
          <w:rFonts w:hint="eastAsia"/>
          <w:b/>
          <w:sz w:val="14"/>
          <w:u w:val="single"/>
        </w:rPr>
        <w:t>(1)</w:t>
      </w:r>
      <w:r w:rsidR="006D6A01" w:rsidRPr="001A6203">
        <w:t>ものとする</w:t>
      </w:r>
      <w:r w:rsidR="006D6A01">
        <w:t>。</w:t>
      </w:r>
    </w:p>
    <w:p w14:paraId="7A4D5A4F" w14:textId="77777777" w:rsidR="006E07C4" w:rsidRDefault="006D6A01">
      <w:pPr>
        <w:pStyle w:val="ExplanationHeader"/>
        <w:spacing w:before="152" w:after="152"/>
      </w:pPr>
      <w:r>
        <w:t>１. 趣旨</w:t>
      </w:r>
    </w:p>
    <w:p w14:paraId="1BD529C5" w14:textId="29EA3A04" w:rsidR="005A6CF1" w:rsidRDefault="00A850EC">
      <w:pPr>
        <w:pStyle w:val="a7"/>
      </w:pPr>
      <w:r>
        <w:rPr>
          <w:rFonts w:hint="eastAsia"/>
        </w:rPr>
        <w:t>システム監査は、</w:t>
      </w:r>
      <w:r w:rsidR="0025793B">
        <w:rPr>
          <w:rFonts w:hint="eastAsia"/>
        </w:rPr>
        <w:t>ＩＴガバナンスの視点で</w:t>
      </w:r>
      <w:r w:rsidR="00706C1B">
        <w:rPr>
          <w:rFonts w:hint="eastAsia"/>
        </w:rPr>
        <w:t>計画されたシステム監査計画に基づいて、</w:t>
      </w:r>
      <w:r w:rsidR="00DB64B9">
        <w:rPr>
          <w:rFonts w:hint="eastAsia"/>
        </w:rPr>
        <w:t>効果的かつ効率的に</w:t>
      </w:r>
      <w:r w:rsidR="00706C1B">
        <w:rPr>
          <w:rFonts w:hint="eastAsia"/>
        </w:rPr>
        <w:t>実施する必要がある。</w:t>
      </w:r>
    </w:p>
    <w:p w14:paraId="0D19EB1E" w14:textId="087658B6" w:rsidR="00A850EC" w:rsidRDefault="00A850EC">
      <w:pPr>
        <w:pStyle w:val="a7"/>
      </w:pPr>
      <w:r>
        <w:rPr>
          <w:rFonts w:hint="eastAsia"/>
        </w:rPr>
        <w:t>このため、ＰＭＯは、</w:t>
      </w:r>
      <w:r w:rsidR="005A6CF1">
        <w:rPr>
          <w:rFonts w:hint="eastAsia"/>
        </w:rPr>
        <w:t>システム監査計画</w:t>
      </w:r>
      <w:r w:rsidR="000B381C">
        <w:rPr>
          <w:rFonts w:hint="eastAsia"/>
        </w:rPr>
        <w:t>に基づいて、</w:t>
      </w:r>
      <w:r w:rsidR="005A6CF1">
        <w:rPr>
          <w:rFonts w:hint="eastAsia"/>
        </w:rPr>
        <w:t>監査対象と指定されたプロジェクトに対して</w:t>
      </w:r>
      <w:r>
        <w:rPr>
          <w:rFonts w:hint="eastAsia"/>
        </w:rPr>
        <w:t>監査</w:t>
      </w:r>
      <w:r w:rsidR="00E26ED0">
        <w:rPr>
          <w:rFonts w:hint="eastAsia"/>
        </w:rPr>
        <w:t>体制</w:t>
      </w:r>
      <w:r>
        <w:rPr>
          <w:rFonts w:hint="eastAsia"/>
        </w:rPr>
        <w:t>を組成し</w:t>
      </w:r>
      <w:r w:rsidR="000B381C">
        <w:rPr>
          <w:rFonts w:hint="eastAsia"/>
        </w:rPr>
        <w:t>て</w:t>
      </w:r>
      <w:r w:rsidR="00DB64B9">
        <w:rPr>
          <w:rFonts w:hint="eastAsia"/>
        </w:rPr>
        <w:t>監査を実施するとともに</w:t>
      </w:r>
      <w:r w:rsidR="000B381C">
        <w:rPr>
          <w:rFonts w:hint="eastAsia"/>
        </w:rPr>
        <w:t>、</w:t>
      </w:r>
      <w:r w:rsidR="00DB64B9">
        <w:rPr>
          <w:rFonts w:hint="eastAsia"/>
        </w:rPr>
        <w:t>指摘事項</w:t>
      </w:r>
      <w:r w:rsidR="000B381C">
        <w:rPr>
          <w:rFonts w:hint="eastAsia"/>
        </w:rPr>
        <w:t>に対</w:t>
      </w:r>
      <w:r w:rsidR="00DB64B9">
        <w:rPr>
          <w:rFonts w:hint="eastAsia"/>
        </w:rPr>
        <w:t>する</w:t>
      </w:r>
      <w:r w:rsidR="000B381C">
        <w:rPr>
          <w:rFonts w:hint="eastAsia"/>
        </w:rPr>
        <w:t>改善</w:t>
      </w:r>
      <w:r w:rsidR="00DB64B9">
        <w:rPr>
          <w:rFonts w:hint="eastAsia"/>
        </w:rPr>
        <w:t>が確実行われるよう、ＰＪＭＯに対してフォローアップ</w:t>
      </w:r>
      <w:r w:rsidR="0025793B">
        <w:rPr>
          <w:rFonts w:hint="eastAsia"/>
        </w:rPr>
        <w:t>する。</w:t>
      </w:r>
    </w:p>
    <w:p w14:paraId="25E0A2DF" w14:textId="19C08765" w:rsidR="00D471FD" w:rsidRDefault="00B70446" w:rsidP="00D471FD">
      <w:pPr>
        <w:pStyle w:val="a7"/>
      </w:pPr>
      <w:r>
        <w:rPr>
          <w:rFonts w:hint="eastAsia"/>
        </w:rPr>
        <w:t>システム監査で行う作業と作成ドキュメント</w:t>
      </w:r>
      <w:r w:rsidR="00D471FD">
        <w:rPr>
          <w:rFonts w:hint="eastAsia"/>
        </w:rPr>
        <w:t>の</w:t>
      </w:r>
      <w:r w:rsidR="00B32540">
        <w:rPr>
          <w:rFonts w:hint="eastAsia"/>
        </w:rPr>
        <w:t>全体像</w:t>
      </w:r>
      <w:r w:rsidR="00D471FD">
        <w:rPr>
          <w:rFonts w:hint="eastAsia"/>
        </w:rPr>
        <w:t>を、</w:t>
      </w:r>
      <w:r w:rsidR="00B32540">
        <w:rPr>
          <w:rFonts w:hint="eastAsia"/>
        </w:rPr>
        <w:t>次</w:t>
      </w:r>
      <w:r w:rsidR="00D471FD">
        <w:rPr>
          <w:rFonts w:hint="eastAsia"/>
        </w:rPr>
        <w:t>に示す。</w:t>
      </w:r>
    </w:p>
    <w:p w14:paraId="27D5DABB" w14:textId="15B707B8" w:rsidR="00E926B5" w:rsidRDefault="008B46A7" w:rsidP="001A6203">
      <w:pPr>
        <w:pStyle w:val="Centered"/>
      </w:pPr>
      <w:r w:rsidRPr="00E522B3">
        <w:rPr>
          <w:noProof/>
        </w:rPr>
        <mc:AlternateContent>
          <mc:Choice Requires="wps">
            <w:drawing>
              <wp:anchor distT="0" distB="0" distL="114300" distR="114300" simplePos="0" relativeHeight="251673600" behindDoc="0" locked="0" layoutInCell="1" allowOverlap="1" wp14:anchorId="0692E9E6" wp14:editId="39C1DFE0">
                <wp:simplePos x="0" y="0"/>
                <wp:positionH relativeFrom="page">
                  <wp:posOffset>5829300</wp:posOffset>
                </wp:positionH>
                <wp:positionV relativeFrom="paragraph">
                  <wp:posOffset>84455</wp:posOffset>
                </wp:positionV>
                <wp:extent cx="904875" cy="1104900"/>
                <wp:effectExtent l="0" t="0" r="9525" b="0"/>
                <wp:wrapNone/>
                <wp:docPr id="13" name="テキスト ボックス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1104900"/>
                        </a:xfrm>
                        <a:prstGeom prst="rect">
                          <a:avLst/>
                        </a:prstGeom>
                        <a:solidFill>
                          <a:prstClr val="white"/>
                        </a:solidFill>
                        <a:ln>
                          <a:noFill/>
                        </a:ln>
                        <a:effectLst/>
                      </wps:spPr>
                      <wps:txbx>
                        <w:txbxContent>
                          <w:p w14:paraId="3D279BD3" w14:textId="00AF276A" w:rsidR="00A476DF" w:rsidRDefault="00A476DF" w:rsidP="00D471FD">
                            <w:pPr>
                              <w:pStyle w:val="a1"/>
                            </w:pPr>
                            <w:r>
                              <w:rPr>
                                <w:rFonts w:hint="eastAsia"/>
                              </w:rPr>
                              <w:t>図</w:t>
                            </w:r>
                            <w:r>
                              <w:t>10</w:t>
                            </w:r>
                            <w:r>
                              <w:rPr>
                                <w:rFonts w:hint="eastAsia"/>
                              </w:rPr>
                              <w:t>-</w:t>
                            </w:r>
                            <w:r>
                              <w:t>3</w:t>
                            </w:r>
                          </w:p>
                          <w:p w14:paraId="3391B403" w14:textId="23E3E228" w:rsidR="00A476DF" w:rsidRPr="0073068D" w:rsidRDefault="00A476DF" w:rsidP="00D471FD">
                            <w:pPr>
                              <w:pStyle w:val="affe"/>
                              <w:pBdr>
                                <w:left w:val="single" w:sz="4" w:space="4" w:color="auto"/>
                              </w:pBdr>
                              <w:rPr>
                                <w:rFonts w:hAnsi="ＭＳ Ｐ明朝"/>
                                <w:noProof/>
                              </w:rPr>
                            </w:pPr>
                            <w:r>
                              <w:rPr>
                                <w:rFonts w:hint="eastAsia"/>
                              </w:rPr>
                              <w:t>システム</w:t>
                            </w:r>
                            <w:r w:rsidRPr="00D107BA">
                              <w:rPr>
                                <w:rFonts w:hint="eastAsia"/>
                              </w:rPr>
                              <w:t>監査</w:t>
                            </w:r>
                            <w:r>
                              <w:rPr>
                                <w:rFonts w:hint="eastAsia"/>
                              </w:rPr>
                              <w:t>で</w:t>
                            </w:r>
                            <w:r>
                              <w:t>行う作業と作成ドキュメントの</w:t>
                            </w:r>
                            <w:r>
                              <w:rPr>
                                <w:rFonts w:hint="eastAsia"/>
                              </w:rPr>
                              <w:t>全体像</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692E9E6" id="テキスト ボックス 13" o:spid="_x0000_s1028" type="#_x0000_t202" style="position:absolute;left:0;text-align:left;margin-left:459pt;margin-top:6.65pt;width:71.25pt;height:87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" stroked="f">
                <v:path arrowok="t"/>
                <v:textbox style="mso-fit-shape-to-text:t" inset="0,0,0,0">
                  <w:txbxContent>
                    <w:p w14:paraId="3D279BD3" w14:textId="00AF276A" w:rsidR="00A476DF" w:rsidRDefault="00A476DF" w:rsidP="00D471FD">
                      <w:pPr>
                        <w:pStyle w:val="a1"/>
                      </w:pPr>
                      <w:r>
                        <w:rPr>
                          <w:rFonts w:hint="eastAsia"/>
                        </w:rPr>
                        <w:t>図</w:t>
                      </w:r>
                      <w:r>
                        <w:t>10</w:t>
                      </w:r>
                      <w:r>
                        <w:rPr>
                          <w:rFonts w:hint="eastAsia"/>
                        </w:rPr>
                        <w:t>-</w:t>
                      </w:r>
                      <w:r>
                        <w:t>3</w:t>
                      </w:r>
                    </w:p>
                    <w:p w14:paraId="3391B403" w14:textId="23E3E228" w:rsidR="00A476DF" w:rsidRPr="0073068D" w:rsidRDefault="00A476DF" w:rsidP="00D471FD">
                      <w:pPr>
                        <w:pStyle w:val="affe"/>
                        <w:pBdr>
                          <w:left w:val="single" w:sz="4" w:space="4" w:color="auto"/>
                        </w:pBdr>
                        <w:rPr>
                          <w:rFonts w:hAnsi="ＭＳ Ｐ明朝"/>
                          <w:noProof/>
                        </w:rPr>
                      </w:pPr>
                      <w:r>
                        <w:rPr>
                          <w:rFonts w:hint="eastAsia"/>
                        </w:rPr>
                        <w:t>システム</w:t>
                      </w:r>
                      <w:r w:rsidRPr="00D107BA">
                        <w:rPr>
                          <w:rFonts w:hint="eastAsia"/>
                        </w:rPr>
                        <w:t>監査</w:t>
                      </w:r>
                      <w:r>
                        <w:rPr>
                          <w:rFonts w:hint="eastAsia"/>
                        </w:rPr>
                        <w:t>で</w:t>
                      </w:r>
                      <w:r>
                        <w:t>行う作業と作成ドキュメントの</w:t>
                      </w:r>
                      <w:r>
                        <w:rPr>
                          <w:rFonts w:hint="eastAsia"/>
                        </w:rPr>
                        <w:t>全体像</w:t>
                      </w:r>
                    </w:p>
                  </w:txbxContent>
                </v:textbox>
                <w10:wrap anchorx="page"/>
              </v:shape>
            </w:pict>
          </mc:Fallback>
        </mc:AlternateContent>
      </w:r>
      <w:r w:rsidR="00E926B5" w:rsidRPr="00E522B3">
        <w:rPr>
          <w:noProof/>
        </w:rPr>
        <w:drawing>
          <wp:inline distT="0" distB="0" distL="0" distR="0" wp14:anchorId="4DC8A592" wp14:editId="066EC870">
            <wp:extent cx="4343400" cy="4171950"/>
            <wp:effectExtent l="0" t="0" r="0" b="0"/>
            <wp:docPr id="18" name="図 18" descr="C:\Users\masayuki.oda\pmt\SVN\src\img\2_解説書\10-3_システム監査で行う作業と作成ドキュメントとの関係.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sayuki.oda\pmt\SVN\src\img\2_解説書\10-3_システム監査で行う作業と作成ドキュメントとの関係.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3400" cy="4171950"/>
                    </a:xfrm>
                    <a:prstGeom prst="rect">
                      <a:avLst/>
                    </a:prstGeom>
                    <a:noFill/>
                    <a:ln>
                      <a:noFill/>
                    </a:ln>
                  </pic:spPr>
                </pic:pic>
              </a:graphicData>
            </a:graphic>
          </wp:inline>
        </w:drawing>
      </w:r>
    </w:p>
    <w:p w14:paraId="03E66A24" w14:textId="66E7C6BE" w:rsidR="00D471FD" w:rsidRDefault="00D471FD" w:rsidP="001A6203">
      <w:pPr>
        <w:pStyle w:val="a7"/>
      </w:pPr>
      <w:r>
        <w:rPr>
          <w:rFonts w:hint="eastAsia"/>
        </w:rPr>
        <w:t>ドキュメントの概要は次のとおりである。</w:t>
      </w:r>
    </w:p>
    <w:p w14:paraId="26FE4A4E" w14:textId="20E5000D" w:rsidR="00B32540" w:rsidRDefault="00B70446" w:rsidP="001A6203">
      <w:pPr>
        <w:pStyle w:val="a7"/>
      </w:pPr>
      <w:r w:rsidRPr="00E522B3">
        <w:rPr>
          <w:noProof/>
        </w:rPr>
        <mc:AlternateContent>
          <mc:Choice Requires="wps">
            <w:drawing>
              <wp:anchor distT="0" distB="0" distL="114300" distR="114300" simplePos="0" relativeHeight="251674624" behindDoc="0" locked="0" layoutInCell="1" allowOverlap="1" wp14:anchorId="723B5136" wp14:editId="1CFCD061">
                <wp:simplePos x="0" y="0"/>
                <wp:positionH relativeFrom="page">
                  <wp:posOffset>6166485</wp:posOffset>
                </wp:positionH>
                <wp:positionV relativeFrom="paragraph">
                  <wp:posOffset>216783</wp:posOffset>
                </wp:positionV>
                <wp:extent cx="904875" cy="1104900"/>
                <wp:effectExtent l="0" t="0" r="9525" b="0"/>
                <wp:wrapNone/>
                <wp:docPr id="14" name="テキスト ボックス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1104900"/>
                        </a:xfrm>
                        <a:prstGeom prst="rect">
                          <a:avLst/>
                        </a:prstGeom>
                        <a:solidFill>
                          <a:prstClr val="white"/>
                        </a:solidFill>
                        <a:ln>
                          <a:noFill/>
                        </a:ln>
                        <a:effectLst/>
                      </wps:spPr>
                      <wps:txbx>
                        <w:txbxContent>
                          <w:p w14:paraId="4110A93B" w14:textId="77777777" w:rsidR="00A476DF" w:rsidRDefault="00A476DF" w:rsidP="00D471FD">
                            <w:pPr>
                              <w:pStyle w:val="a1"/>
                            </w:pPr>
                            <w:r>
                              <w:rPr>
                                <w:rFonts w:hint="eastAsia"/>
                              </w:rPr>
                              <w:t>表</w:t>
                            </w:r>
                            <w:r>
                              <w:t>10</w:t>
                            </w:r>
                            <w:r>
                              <w:rPr>
                                <w:rFonts w:hint="eastAsia"/>
                              </w:rPr>
                              <w:t>-</w:t>
                            </w:r>
                            <w:r>
                              <w:rPr>
                                <w:noProof/>
                              </w:rPr>
                              <w:fldChar w:fldCharType="begin"/>
                            </w:r>
                            <w:r>
                              <w:rPr>
                                <w:noProof/>
                              </w:rPr>
                              <w:instrText xml:space="preserve"> SEQ 図 \* Arabic \* MERGEFORMAT </w:instrText>
                            </w:r>
                            <w:r>
                              <w:rPr>
                                <w:noProof/>
                              </w:rPr>
                              <w:fldChar w:fldCharType="separate"/>
                            </w:r>
                            <w:r>
                              <w:rPr>
                                <w:noProof/>
                              </w:rPr>
                              <w:t>1</w:t>
                            </w:r>
                            <w:r>
                              <w:rPr>
                                <w:noProof/>
                              </w:rPr>
                              <w:fldChar w:fldCharType="end"/>
                            </w:r>
                          </w:p>
                          <w:p w14:paraId="37391C6B" w14:textId="77777777" w:rsidR="00A476DF" w:rsidRPr="0073068D" w:rsidRDefault="00A476DF" w:rsidP="00D471FD">
                            <w:pPr>
                              <w:pStyle w:val="affe"/>
                              <w:pBdr>
                                <w:left w:val="single" w:sz="4" w:space="4" w:color="auto"/>
                              </w:pBdr>
                              <w:rPr>
                                <w:rFonts w:hAnsi="ＭＳ Ｐ明朝"/>
                                <w:noProof/>
                              </w:rPr>
                            </w:pPr>
                            <w:r>
                              <w:rPr>
                                <w:rFonts w:hint="eastAsia"/>
                              </w:rPr>
                              <w:t>システム</w:t>
                            </w:r>
                            <w:r w:rsidRPr="00D107BA">
                              <w:rPr>
                                <w:rFonts w:hint="eastAsia"/>
                              </w:rPr>
                              <w:t>監査</w:t>
                            </w:r>
                            <w:r>
                              <w:rPr>
                                <w:rFonts w:hint="eastAsia"/>
                              </w:rPr>
                              <w:t>で使用するドキュメント</w:t>
                            </w:r>
                            <w:r>
                              <w:t>の概要</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23B5136" id="テキスト ボックス 14" o:spid="_x0000_s1029" type="#_x0000_t202" style="position:absolute;left:0;text-align:left;margin-left:485.55pt;margin-top:17.05pt;width:71.25pt;height:87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" stroked="f">
                <v:path arrowok="t"/>
                <v:textbox style="mso-fit-shape-to-text:t" inset="0,0,0,0">
                  <w:txbxContent>
                    <w:p w14:paraId="4110A93B" w14:textId="77777777" w:rsidR="00A476DF" w:rsidRDefault="00A476DF" w:rsidP="00D471FD">
                      <w:pPr>
                        <w:pStyle w:val="a1"/>
                      </w:pPr>
                      <w:r>
                        <w:rPr>
                          <w:rFonts w:hint="eastAsia"/>
                        </w:rPr>
                        <w:t>表</w:t>
                      </w:r>
                      <w:r>
                        <w:t>10</w:t>
                      </w:r>
                      <w:r>
                        <w:rPr>
                          <w:rFonts w:hint="eastAsia"/>
                        </w:rPr>
                        <w:t>-</w:t>
                      </w:r>
                      <w:r>
                        <w:rPr>
                          <w:noProof/>
                        </w:rPr>
                        <w:fldChar w:fldCharType="begin"/>
                      </w:r>
                      <w:r>
                        <w:rPr>
                          <w:noProof/>
                        </w:rPr>
                        <w:instrText xml:space="preserve"> SEQ 図 \* Arabic \* MERGEFORMAT </w:instrText>
                      </w:r>
                      <w:r>
                        <w:rPr>
                          <w:noProof/>
                        </w:rPr>
                        <w:fldChar w:fldCharType="separate"/>
                      </w:r>
                      <w:r>
                        <w:rPr>
                          <w:noProof/>
                        </w:rPr>
                        <w:t>1</w:t>
                      </w:r>
                      <w:r>
                        <w:rPr>
                          <w:noProof/>
                        </w:rPr>
                        <w:fldChar w:fldCharType="end"/>
                      </w:r>
                    </w:p>
                    <w:p w14:paraId="37391C6B" w14:textId="77777777" w:rsidR="00A476DF" w:rsidRPr="0073068D" w:rsidRDefault="00A476DF" w:rsidP="00D471FD">
                      <w:pPr>
                        <w:pStyle w:val="affe"/>
                        <w:pBdr>
                          <w:left w:val="single" w:sz="4" w:space="4" w:color="auto"/>
                        </w:pBdr>
                        <w:rPr>
                          <w:rFonts w:hAnsi="ＭＳ Ｐ明朝"/>
                          <w:noProof/>
                        </w:rPr>
                      </w:pPr>
                      <w:r>
                        <w:rPr>
                          <w:rFonts w:hint="eastAsia"/>
                        </w:rPr>
                        <w:t>システム</w:t>
                      </w:r>
                      <w:r w:rsidRPr="00D107BA">
                        <w:rPr>
                          <w:rFonts w:hint="eastAsia"/>
                        </w:rPr>
                        <w:t>監査</w:t>
                      </w:r>
                      <w:r>
                        <w:rPr>
                          <w:rFonts w:hint="eastAsia"/>
                        </w:rPr>
                        <w:t>で使用するドキュメント</w:t>
                      </w:r>
                      <w:r>
                        <w:t>の概要</w:t>
                      </w:r>
                    </w:p>
                  </w:txbxContent>
                </v:textbox>
                <w10:wrap anchorx="page"/>
              </v:shape>
            </w:pict>
          </mc:Fallback>
        </mc:AlternateContent>
      </w:r>
    </w:p>
    <w:tbl>
      <w:tblPr>
        <w:tblStyle w:val="aff5"/>
        <w:tblW w:w="0" w:type="auto"/>
        <w:tblInd w:w="562" w:type="dxa"/>
        <w:tblCellMar>
          <w:left w:w="0" w:type="dxa"/>
          <w:right w:w="0" w:type="dxa"/>
        </w:tblCellMar>
        <w:tblLook w:val="04A0" w:firstRow="1" w:lastRow="0" w:firstColumn="1" w:lastColumn="0" w:noHBand="0" w:noVBand="1"/>
      </w:tblPr>
      <w:tblGrid>
        <w:gridCol w:w="1843"/>
        <w:gridCol w:w="4955"/>
      </w:tblGrid>
      <w:tr w:rsidR="00D471FD" w:rsidRPr="009415C2" w14:paraId="59D471DE" w14:textId="77777777" w:rsidTr="001A6203">
        <w:trPr>
          <w:tblHeader/>
        </w:trPr>
        <w:tc>
          <w:tcPr>
            <w:tcW w:w="1843" w:type="dxa"/>
            <w:shd w:val="clear" w:color="auto" w:fill="D9D9D9" w:themeFill="background1" w:themeFillShade="D9"/>
          </w:tcPr>
          <w:p w14:paraId="3982A1BF" w14:textId="77777777" w:rsidR="00D471FD" w:rsidRPr="00196B0B" w:rsidRDefault="00D471FD" w:rsidP="001A6203">
            <w:pPr>
              <w:pStyle w:val="TableTitle"/>
            </w:pPr>
            <w:r w:rsidRPr="00196B0B">
              <w:rPr>
                <w:rFonts w:hint="eastAsia"/>
              </w:rPr>
              <w:t>ドキュメント名</w:t>
            </w:r>
          </w:p>
        </w:tc>
        <w:tc>
          <w:tcPr>
            <w:tcW w:w="4955" w:type="dxa"/>
            <w:shd w:val="clear" w:color="auto" w:fill="D9D9D9" w:themeFill="background1" w:themeFillShade="D9"/>
          </w:tcPr>
          <w:p w14:paraId="6383FED7" w14:textId="77777777" w:rsidR="00D471FD" w:rsidRPr="00196B0B" w:rsidRDefault="00D471FD" w:rsidP="001A6203">
            <w:pPr>
              <w:pStyle w:val="TableTitle"/>
            </w:pPr>
            <w:r w:rsidRPr="00196B0B">
              <w:rPr>
                <w:rFonts w:hint="eastAsia"/>
              </w:rPr>
              <w:t>概要</w:t>
            </w:r>
          </w:p>
        </w:tc>
      </w:tr>
      <w:tr w:rsidR="00D471FD" w:rsidRPr="009415C2" w14:paraId="45A2697C" w14:textId="77777777" w:rsidTr="001A6203">
        <w:tc>
          <w:tcPr>
            <w:tcW w:w="1843" w:type="dxa"/>
          </w:tcPr>
          <w:p w14:paraId="462143D7" w14:textId="77777777" w:rsidR="00D471FD" w:rsidRPr="00196B0B" w:rsidRDefault="00D471FD" w:rsidP="001A6203">
            <w:pPr>
              <w:pStyle w:val="TableBodyText"/>
            </w:pPr>
            <w:r w:rsidRPr="00196B0B">
              <w:rPr>
                <w:rFonts w:hint="eastAsia"/>
              </w:rPr>
              <w:t>監査実施計画書</w:t>
            </w:r>
          </w:p>
        </w:tc>
        <w:tc>
          <w:tcPr>
            <w:tcW w:w="4955" w:type="dxa"/>
          </w:tcPr>
          <w:p w14:paraId="0534620E" w14:textId="77777777" w:rsidR="00D471FD" w:rsidRPr="00196B0B" w:rsidRDefault="00D471FD" w:rsidP="001A6203">
            <w:pPr>
              <w:pStyle w:val="TableBodyText"/>
            </w:pPr>
            <w:r w:rsidRPr="00196B0B">
              <w:rPr>
                <w:rFonts w:hint="eastAsia"/>
              </w:rPr>
              <w:t>システム監査の対象ごとに、詳細な計画を記載したもの。</w:t>
            </w:r>
          </w:p>
        </w:tc>
      </w:tr>
      <w:tr w:rsidR="00D471FD" w:rsidRPr="009415C2" w14:paraId="5BC9F452" w14:textId="77777777" w:rsidTr="001A6203">
        <w:tc>
          <w:tcPr>
            <w:tcW w:w="1843" w:type="dxa"/>
          </w:tcPr>
          <w:p w14:paraId="02B58EF2" w14:textId="77777777" w:rsidR="00D471FD" w:rsidRPr="00196B0B" w:rsidRDefault="00D471FD" w:rsidP="001A6203">
            <w:pPr>
              <w:pStyle w:val="TableBodyText"/>
            </w:pPr>
            <w:r w:rsidRPr="00196B0B">
              <w:rPr>
                <w:rFonts w:hint="eastAsia"/>
              </w:rPr>
              <w:t>監査手続書</w:t>
            </w:r>
          </w:p>
        </w:tc>
        <w:tc>
          <w:tcPr>
            <w:tcW w:w="4955" w:type="dxa"/>
          </w:tcPr>
          <w:p w14:paraId="0A3985AD" w14:textId="77777777" w:rsidR="00D471FD" w:rsidRPr="00196B0B" w:rsidRDefault="00D471FD" w:rsidP="001A6203">
            <w:pPr>
              <w:pStyle w:val="TableBodyText"/>
            </w:pPr>
            <w:r w:rsidRPr="00196B0B">
              <w:rPr>
                <w:rFonts w:hint="eastAsia"/>
              </w:rPr>
              <w:t>各監査項目についての評価を行うための手続（入手する監査証拠及びその入手方法等）を記載したもの。</w:t>
            </w:r>
          </w:p>
        </w:tc>
      </w:tr>
      <w:tr w:rsidR="00D471FD" w:rsidRPr="009415C2" w14:paraId="57918525" w14:textId="77777777" w:rsidTr="001A6203">
        <w:tc>
          <w:tcPr>
            <w:tcW w:w="1843" w:type="dxa"/>
          </w:tcPr>
          <w:p w14:paraId="6DAEE0A4" w14:textId="77777777" w:rsidR="00D471FD" w:rsidRPr="00196B0B" w:rsidRDefault="00D471FD" w:rsidP="001A6203">
            <w:pPr>
              <w:pStyle w:val="TableBodyText"/>
            </w:pPr>
            <w:r w:rsidRPr="00196B0B">
              <w:rPr>
                <w:rFonts w:hint="eastAsia"/>
              </w:rPr>
              <w:lastRenderedPageBreak/>
              <w:t>監査調書</w:t>
            </w:r>
          </w:p>
        </w:tc>
        <w:tc>
          <w:tcPr>
            <w:tcW w:w="4955" w:type="dxa"/>
          </w:tcPr>
          <w:p w14:paraId="68ECF5F4" w14:textId="77777777" w:rsidR="00D471FD" w:rsidRPr="00196B0B" w:rsidRDefault="00D471FD" w:rsidP="001A6203">
            <w:pPr>
              <w:pStyle w:val="TableBodyText"/>
            </w:pPr>
            <w:r w:rsidRPr="00196B0B">
              <w:rPr>
                <w:rFonts w:hint="eastAsia"/>
              </w:rPr>
              <w:t>監査実施者が監査の実施において作成し、又は入手した全てのもの。</w:t>
            </w:r>
          </w:p>
          <w:p w14:paraId="65A46D93" w14:textId="77777777" w:rsidR="00D471FD" w:rsidRPr="00196B0B" w:rsidRDefault="00D471FD" w:rsidP="001A6203">
            <w:pPr>
              <w:pStyle w:val="TableBodyText"/>
            </w:pPr>
            <w:r w:rsidRPr="00196B0B">
              <w:rPr>
                <w:rFonts w:hint="eastAsia"/>
              </w:rPr>
              <w:t>次のものがこれに該当する。</w:t>
            </w:r>
          </w:p>
          <w:p w14:paraId="700C9BBB" w14:textId="77777777" w:rsidR="00D471FD" w:rsidRPr="00196B0B" w:rsidRDefault="00D471FD" w:rsidP="001A6203">
            <w:pPr>
              <w:pStyle w:val="TableList1"/>
            </w:pPr>
            <w:r w:rsidRPr="00196B0B">
              <w:t>システム監査計画、監査実施計画書及びこれらの計画を作成するために収集した資料等</w:t>
            </w:r>
          </w:p>
          <w:p w14:paraId="2EBF5463" w14:textId="0A16DC4D" w:rsidR="00D471FD" w:rsidRPr="00196B0B" w:rsidRDefault="00D471FD" w:rsidP="001A6203">
            <w:pPr>
              <w:pStyle w:val="TableList1"/>
            </w:pPr>
            <w:r w:rsidRPr="00196B0B">
              <w:t>予備調査で確認した資料</w:t>
            </w:r>
            <w:r w:rsidR="00A919BA">
              <w:rPr>
                <w:rFonts w:hint="eastAsia"/>
              </w:rPr>
              <w:t>の</w:t>
            </w:r>
            <w:r w:rsidRPr="00196B0B">
              <w:t>名</w:t>
            </w:r>
            <w:r w:rsidR="00A919BA">
              <w:rPr>
                <w:rFonts w:hint="eastAsia"/>
              </w:rPr>
              <w:t>称や種類</w:t>
            </w:r>
            <w:r w:rsidRPr="00196B0B">
              <w:t>及びインタビュー対象者</w:t>
            </w:r>
            <w:r w:rsidR="00A919BA">
              <w:rPr>
                <w:rFonts w:hint="eastAsia"/>
              </w:rPr>
              <w:t>の氏名や役割</w:t>
            </w:r>
            <w:r w:rsidRPr="00196B0B">
              <w:t>、並びに把握した事項をまとめたもの</w:t>
            </w:r>
          </w:p>
          <w:p w14:paraId="7D1532C0" w14:textId="3C09C2D4" w:rsidR="00D471FD" w:rsidRPr="00196B0B" w:rsidRDefault="00D471FD" w:rsidP="001A6203">
            <w:pPr>
              <w:pStyle w:val="TableList1"/>
            </w:pPr>
            <w:r w:rsidRPr="00196B0B">
              <w:t>監査証拠として採用したインタビュー記録</w:t>
            </w:r>
            <w:r w:rsidR="00A919BA">
              <w:rPr>
                <w:rFonts w:hint="eastAsia"/>
              </w:rPr>
              <w:t>（対象者、実施日時、実施場所等）</w:t>
            </w:r>
            <w:r w:rsidRPr="00196B0B">
              <w:t>、観察記録</w:t>
            </w:r>
            <w:r w:rsidR="00A919BA">
              <w:rPr>
                <w:rFonts w:hint="eastAsia"/>
              </w:rPr>
              <w:t>（対象内容、実施日時、実施場所等）</w:t>
            </w:r>
            <w:r w:rsidRPr="00196B0B">
              <w:t>、申請書、台帳、帳票、画面のハードコピー、その他の文書等</w:t>
            </w:r>
          </w:p>
          <w:p w14:paraId="3148F952" w14:textId="77777777" w:rsidR="00D471FD" w:rsidRPr="00196B0B" w:rsidRDefault="00D471FD" w:rsidP="001A6203">
            <w:pPr>
              <w:pStyle w:val="TableList1"/>
            </w:pPr>
            <w:r w:rsidRPr="00196B0B">
              <w:t>監査対象の概要把握、監査手続の作成等に利用した規程、マニュアル、その他の文書、記録</w:t>
            </w:r>
          </w:p>
        </w:tc>
      </w:tr>
      <w:tr w:rsidR="00D471FD" w:rsidRPr="009415C2" w14:paraId="4A748A06" w14:textId="77777777" w:rsidTr="001A6203">
        <w:tc>
          <w:tcPr>
            <w:tcW w:w="1843" w:type="dxa"/>
          </w:tcPr>
          <w:p w14:paraId="04ADCBCA" w14:textId="77777777" w:rsidR="00D471FD" w:rsidRPr="00196B0B" w:rsidRDefault="00D471FD" w:rsidP="001A6203">
            <w:pPr>
              <w:pStyle w:val="TableBodyText"/>
            </w:pPr>
            <w:r w:rsidRPr="00196B0B">
              <w:rPr>
                <w:rFonts w:hint="eastAsia"/>
              </w:rPr>
              <w:t>監査報告書</w:t>
            </w:r>
          </w:p>
        </w:tc>
        <w:tc>
          <w:tcPr>
            <w:tcW w:w="4955" w:type="dxa"/>
          </w:tcPr>
          <w:p w14:paraId="1A6FB4B7" w14:textId="162BE0C5" w:rsidR="00D471FD" w:rsidRPr="00196B0B" w:rsidRDefault="00D471FD" w:rsidP="001A6203">
            <w:pPr>
              <w:pStyle w:val="TableBodyText"/>
            </w:pPr>
            <w:r w:rsidRPr="00196B0B">
              <w:rPr>
                <w:rFonts w:hint="eastAsia"/>
              </w:rPr>
              <w:t>監査体制</w:t>
            </w:r>
            <w:r w:rsidR="00FC5055">
              <w:rPr>
                <w:rFonts w:hint="eastAsia"/>
              </w:rPr>
              <w:t>が</w:t>
            </w:r>
            <w:r w:rsidRPr="00196B0B">
              <w:rPr>
                <w:rFonts w:hint="eastAsia"/>
              </w:rPr>
              <w:t>、監査の結果</w:t>
            </w:r>
            <w:r w:rsidR="00087F97">
              <w:rPr>
                <w:rFonts w:hint="eastAsia"/>
              </w:rPr>
              <w:t>に基づいて</w:t>
            </w:r>
            <w:r w:rsidRPr="00196B0B">
              <w:rPr>
                <w:rFonts w:hint="eastAsia"/>
              </w:rPr>
              <w:t>、作成するもの。</w:t>
            </w:r>
          </w:p>
        </w:tc>
      </w:tr>
    </w:tbl>
    <w:p w14:paraId="5CEB9563" w14:textId="77777777" w:rsidR="00A919BA" w:rsidRDefault="00A919BA" w:rsidP="00D471FD">
      <w:pPr>
        <w:pStyle w:val="affa"/>
      </w:pPr>
    </w:p>
    <w:p w14:paraId="71CE8A61" w14:textId="2A1E5323" w:rsidR="00D471FD" w:rsidRDefault="00B32540" w:rsidP="003630ED">
      <w:pPr>
        <w:pStyle w:val="a7"/>
      </w:pPr>
      <w:r>
        <w:rPr>
          <w:rFonts w:hint="eastAsia"/>
        </w:rPr>
        <w:t>なお、監査調書は、ＰＭＯ</w:t>
      </w:r>
      <w:r w:rsidR="00D471FD">
        <w:rPr>
          <w:rFonts w:hint="eastAsia"/>
        </w:rPr>
        <w:t>や</w:t>
      </w:r>
      <w:r>
        <w:rPr>
          <w:rFonts w:hint="eastAsia"/>
        </w:rPr>
        <w:t>監査対象</w:t>
      </w:r>
      <w:r w:rsidR="00D471FD">
        <w:rPr>
          <w:rFonts w:hint="eastAsia"/>
        </w:rPr>
        <w:t>からその監査結果についての根拠を求められた場合に必要なものである。また、次回以降の監査を効果的かつ効率よく実施するためにも用いられる。監査後においては、入手</w:t>
      </w:r>
      <w:r w:rsidR="00FC5055">
        <w:rPr>
          <w:rFonts w:hint="eastAsia"/>
        </w:rPr>
        <w:t>又は</w:t>
      </w:r>
      <w:r w:rsidR="00D471FD">
        <w:rPr>
          <w:rFonts w:hint="eastAsia"/>
        </w:rPr>
        <w:t>閲覧</w:t>
      </w:r>
      <w:r w:rsidR="00087F97">
        <w:rPr>
          <w:rFonts w:hint="eastAsia"/>
        </w:rPr>
        <w:t>した</w:t>
      </w:r>
      <w:r w:rsidR="00D471FD">
        <w:rPr>
          <w:rFonts w:hint="eastAsia"/>
        </w:rPr>
        <w:t>資料の一覧を作成し、指摘事項と関係する監査証拠等のひも付けができるように、監査調書の整理を行っておく。</w:t>
      </w:r>
    </w:p>
    <w:p w14:paraId="6C99A6E8" w14:textId="77777777" w:rsidR="006E07C4" w:rsidRDefault="006D6A01">
      <w:pPr>
        <w:pStyle w:val="ExplanationHeader"/>
        <w:spacing w:before="152" w:after="152"/>
      </w:pPr>
      <w:r>
        <w:t>２. 解説</w:t>
      </w:r>
    </w:p>
    <w:p w14:paraId="5DA4F124" w14:textId="686826FA" w:rsidR="0055285B" w:rsidRDefault="00CD18BE" w:rsidP="00A850EC">
      <w:pPr>
        <w:pStyle w:val="5"/>
        <w:spacing w:before="152" w:after="61"/>
        <w:ind w:left="525"/>
      </w:pPr>
      <w:r>
        <w:rPr>
          <w:rFonts w:hint="eastAsia"/>
        </w:rPr>
        <w:t>「</w:t>
      </w:r>
      <w:r w:rsidR="00A850EC" w:rsidRPr="00A850EC">
        <w:rPr>
          <w:rFonts w:hint="eastAsia"/>
        </w:rPr>
        <w:t>システム監査計画に定めがない場合であっても、ＰＭＯが監査を行う必要があると認めたときは、監査を行う</w:t>
      </w:r>
      <w:r>
        <w:rPr>
          <w:rFonts w:hint="eastAsia"/>
        </w:rPr>
        <w:t>」</w:t>
      </w:r>
    </w:p>
    <w:p w14:paraId="1BC3CA6C" w14:textId="0F20BAA8" w:rsidR="0055285B" w:rsidRDefault="007C5849" w:rsidP="00DE77DA">
      <w:pPr>
        <w:pStyle w:val="affa"/>
      </w:pPr>
      <w:r>
        <w:rPr>
          <w:rFonts w:hint="eastAsia"/>
        </w:rPr>
        <w:t>「</w:t>
      </w:r>
      <w:r w:rsidR="00A850EC" w:rsidRPr="00A850EC">
        <w:rPr>
          <w:rFonts w:hint="eastAsia"/>
        </w:rPr>
        <w:t>ＰＭＯが監査を行う必要があると認めたとき</w:t>
      </w:r>
      <w:r>
        <w:rPr>
          <w:rFonts w:hint="eastAsia"/>
        </w:rPr>
        <w:t>」とは、</w:t>
      </w:r>
      <w:r w:rsidR="0055285B">
        <w:rPr>
          <w:rFonts w:hint="eastAsia"/>
        </w:rPr>
        <w:t>例えば、次のような場合において、</w:t>
      </w:r>
      <w:r w:rsidR="00A850EC">
        <w:rPr>
          <w:rFonts w:hint="eastAsia"/>
        </w:rPr>
        <w:t>ＰＭＯが</w:t>
      </w:r>
      <w:r w:rsidR="007E24D0">
        <w:rPr>
          <w:rFonts w:hint="eastAsia"/>
        </w:rPr>
        <w:t>システム</w:t>
      </w:r>
      <w:r w:rsidR="0055285B">
        <w:rPr>
          <w:rFonts w:hint="eastAsia"/>
        </w:rPr>
        <w:t>監査</w:t>
      </w:r>
      <w:r w:rsidR="007E24D0">
        <w:rPr>
          <w:rFonts w:hint="eastAsia"/>
        </w:rPr>
        <w:t>の</w:t>
      </w:r>
      <w:r w:rsidR="0055285B">
        <w:rPr>
          <w:rFonts w:hint="eastAsia"/>
        </w:rPr>
        <w:t>実施</w:t>
      </w:r>
      <w:r w:rsidR="007E24D0">
        <w:rPr>
          <w:rFonts w:hint="eastAsia"/>
        </w:rPr>
        <w:t>を判断する</w:t>
      </w:r>
      <w:r>
        <w:rPr>
          <w:rFonts w:hint="eastAsia"/>
        </w:rPr>
        <w:t>ことを指す</w:t>
      </w:r>
      <w:r w:rsidR="0055285B">
        <w:rPr>
          <w:rFonts w:hint="eastAsia"/>
        </w:rPr>
        <w:t>。</w:t>
      </w:r>
    </w:p>
    <w:p w14:paraId="41394AA1" w14:textId="0B7726C7" w:rsidR="0055285B" w:rsidRDefault="0055285B" w:rsidP="0055285B">
      <w:pPr>
        <w:pStyle w:val="list2"/>
        <w:spacing w:before="61" w:after="61"/>
      </w:pPr>
      <w:r>
        <w:t>工程レビューにおいて重大な問題が発見され、その対応についてシステム監査で確認した方が</w:t>
      </w:r>
      <w:r w:rsidR="00111AF0">
        <w:rPr>
          <w:rFonts w:hint="eastAsia"/>
        </w:rPr>
        <w:t>良</w:t>
      </w:r>
      <w:r>
        <w:t>いと思われる場合</w:t>
      </w:r>
    </w:p>
    <w:p w14:paraId="4DF0E192" w14:textId="77777777" w:rsidR="0055285B" w:rsidRDefault="0055285B" w:rsidP="0055285B">
      <w:pPr>
        <w:pStyle w:val="list2"/>
        <w:spacing w:before="61" w:after="61"/>
      </w:pPr>
      <w:r>
        <w:t>プロジェクト管理において、重大なリスク、課題等が挙げられた場合</w:t>
      </w:r>
    </w:p>
    <w:p w14:paraId="2D0A8B23" w14:textId="77777777" w:rsidR="0055285B" w:rsidRDefault="0055285B" w:rsidP="0055285B">
      <w:pPr>
        <w:pStyle w:val="list2"/>
        <w:spacing w:before="61" w:after="61"/>
      </w:pPr>
      <w:r>
        <w:t>情報システムの形態や、その利用する技術等が同様である他のプロジェクトにおいて重大な問題が発生した場合</w:t>
      </w:r>
    </w:p>
    <w:p w14:paraId="33F6B5CC" w14:textId="68F87050" w:rsidR="00087F97" w:rsidRDefault="00087F97" w:rsidP="0055285B">
      <w:pPr>
        <w:pStyle w:val="list2"/>
        <w:spacing w:before="61" w:after="61"/>
      </w:pPr>
      <w:r>
        <w:rPr>
          <w:rFonts w:hint="eastAsia"/>
        </w:rPr>
        <w:t>府省ＣＩＯ</w:t>
      </w:r>
      <w:r w:rsidR="00FC5055">
        <w:rPr>
          <w:rFonts w:hint="eastAsia"/>
        </w:rPr>
        <w:t>等</w:t>
      </w:r>
      <w:r>
        <w:rPr>
          <w:rFonts w:hint="eastAsia"/>
        </w:rPr>
        <w:t>から</w:t>
      </w:r>
      <w:r w:rsidR="004C2D02">
        <w:rPr>
          <w:rFonts w:hint="eastAsia"/>
        </w:rPr>
        <w:t>指示</w:t>
      </w:r>
      <w:r>
        <w:rPr>
          <w:rFonts w:hint="eastAsia"/>
        </w:rPr>
        <w:t>を受けた場合</w:t>
      </w:r>
    </w:p>
    <w:p w14:paraId="617D39DE" w14:textId="6529A6C0" w:rsidR="006A5C55" w:rsidRPr="006A5C55" w:rsidRDefault="007E24D0" w:rsidP="001A6203">
      <w:pPr>
        <w:pStyle w:val="affa"/>
      </w:pPr>
      <w:r>
        <w:rPr>
          <w:rFonts w:hint="eastAsia"/>
        </w:rPr>
        <w:t>また、</w:t>
      </w:r>
      <w:r w:rsidRPr="007E24D0">
        <w:rPr>
          <w:rFonts w:hint="eastAsia"/>
        </w:rPr>
        <w:t>ＰＪＭＯも、同様に必要と認めた場合には、自主的に監査を実施できる。</w:t>
      </w:r>
    </w:p>
    <w:p w14:paraId="781D176E" w14:textId="77777777" w:rsidR="006E07C4" w:rsidRPr="006D6A01" w:rsidRDefault="006D6A01" w:rsidP="006D6A01">
      <w:pPr>
        <w:pStyle w:val="3"/>
        <w:pageBreakBefore/>
        <w:spacing w:before="152"/>
        <w:ind w:left="161"/>
        <w:rPr>
          <w:sz w:val="28"/>
        </w:rPr>
      </w:pPr>
      <w:bookmarkStart w:id="7" w:name="監査体制の確立"/>
      <w:bookmarkStart w:id="8" w:name="_Toc527913015"/>
      <w:bookmarkStart w:id="9" w:name="_Toc1559512"/>
      <w:r w:rsidRPr="006D6A01">
        <w:rPr>
          <w:sz w:val="28"/>
        </w:rPr>
        <w:lastRenderedPageBreak/>
        <w:t>監査体制の確立</w:t>
      </w:r>
      <w:bookmarkEnd w:id="7"/>
      <w:bookmarkEnd w:id="8"/>
      <w:bookmarkEnd w:id="9"/>
    </w:p>
    <w:p w14:paraId="0F18DF1C" w14:textId="09EF0CB0" w:rsidR="006E07C4" w:rsidRDefault="005E60D5">
      <w:pPr>
        <w:pStyle w:val="OriginalBodyText"/>
      </w:pPr>
      <w:r>
        <w:rPr>
          <w:rFonts w:hint="eastAsia"/>
        </w:rPr>
        <w:t>ＰＭＯ</w:t>
      </w:r>
      <w:r w:rsidR="006D6A01">
        <w:t>は、監査の独立性及び客観性の確保の観点から、監査実施前に、</w:t>
      </w:r>
      <w:r w:rsidR="006D6A01" w:rsidRPr="001A6203">
        <w:t>少なくとも次のアからエまでに掲げる事項を満たす監査体制を確立するよう努める</w:t>
      </w:r>
      <w:r w:rsidR="006D6A01" w:rsidRPr="00363725">
        <w:t>ものとする</w:t>
      </w:r>
      <w:r w:rsidR="006D6A01">
        <w:t>。</w:t>
      </w:r>
    </w:p>
    <w:p w14:paraId="4833EA4C" w14:textId="1A7EA593" w:rsidR="006E07C4" w:rsidRPr="00693570" w:rsidRDefault="006D6A01">
      <w:pPr>
        <w:pStyle w:val="OriginalHeader"/>
        <w:spacing w:before="152"/>
      </w:pPr>
      <w:r w:rsidRPr="00693570">
        <w:t>ア　監査責任者</w:t>
      </w:r>
      <w:r w:rsidR="005E60D5">
        <w:rPr>
          <w:rFonts w:hint="eastAsia"/>
        </w:rPr>
        <w:t>及び監査実施者</w:t>
      </w:r>
    </w:p>
    <w:p w14:paraId="0AB03723" w14:textId="02A43C10" w:rsidR="006E07C4" w:rsidRDefault="006D6A01">
      <w:pPr>
        <w:pStyle w:val="OriginalBodyText"/>
      </w:pPr>
      <w:r w:rsidRPr="00693570">
        <w:rPr>
          <w:b/>
          <w:u w:val="single"/>
        </w:rPr>
        <w:t>監査体制</w:t>
      </w:r>
      <w:r w:rsidR="005E60D5">
        <w:rPr>
          <w:rFonts w:hint="eastAsia"/>
          <w:b/>
          <w:u w:val="single"/>
        </w:rPr>
        <w:t>は</w:t>
      </w:r>
      <w:r w:rsidR="00FC5055">
        <w:rPr>
          <w:rFonts w:hint="eastAsia"/>
          <w:b/>
          <w:u w:val="single"/>
        </w:rPr>
        <w:t>、</w:t>
      </w:r>
      <w:r w:rsidRPr="00693570">
        <w:rPr>
          <w:b/>
          <w:u w:val="single"/>
        </w:rPr>
        <w:t>監査責任者</w:t>
      </w:r>
      <w:r w:rsidR="005E60D5" w:rsidRPr="001A6203">
        <w:rPr>
          <w:rFonts w:hint="eastAsia"/>
          <w:b/>
          <w:u w:val="single"/>
        </w:rPr>
        <w:t>及び監査実施者により構成する</w:t>
      </w:r>
      <w:r w:rsidR="004F6344" w:rsidRPr="00F05832">
        <w:rPr>
          <w:rFonts w:hint="eastAsia"/>
          <w:b/>
          <w:sz w:val="14"/>
          <w:u w:val="single"/>
        </w:rPr>
        <w:t>(1)</w:t>
      </w:r>
      <w:r w:rsidR="005E60D5">
        <w:rPr>
          <w:rFonts w:hint="eastAsia"/>
        </w:rPr>
        <w:t>こと</w:t>
      </w:r>
      <w:r>
        <w:t>。</w:t>
      </w:r>
    </w:p>
    <w:p w14:paraId="253FDECE" w14:textId="77777777" w:rsidR="006E07C4" w:rsidRPr="00693570" w:rsidRDefault="006D6A01">
      <w:pPr>
        <w:pStyle w:val="OriginalHeader"/>
        <w:spacing w:before="152"/>
      </w:pPr>
      <w:r w:rsidRPr="00693570">
        <w:t>イ　独立性</w:t>
      </w:r>
    </w:p>
    <w:p w14:paraId="1E535B4E" w14:textId="43192A1C" w:rsidR="006E07C4" w:rsidRDefault="006D6A01">
      <w:pPr>
        <w:pStyle w:val="OriginalBodyText"/>
      </w:pPr>
      <w:r w:rsidRPr="00693570">
        <w:rPr>
          <w:b/>
          <w:u w:val="single"/>
        </w:rPr>
        <w:t>監査体制の構成員は、監査対象となるプロジェクト</w:t>
      </w:r>
      <w:r w:rsidR="004C2D02">
        <w:rPr>
          <w:rFonts w:hint="eastAsia"/>
          <w:b/>
          <w:u w:val="single"/>
        </w:rPr>
        <w:t>や</w:t>
      </w:r>
      <w:r w:rsidRPr="00693570">
        <w:rPr>
          <w:b/>
          <w:u w:val="single"/>
        </w:rPr>
        <w:t>情報システムに関する業務等に関与していないこと</w:t>
      </w:r>
      <w:r w:rsidR="004F6344">
        <w:rPr>
          <w:rFonts w:hint="eastAsia"/>
          <w:b/>
          <w:sz w:val="14"/>
          <w:u w:val="single"/>
        </w:rPr>
        <w:t>(2</w:t>
      </w:r>
      <w:r w:rsidR="004F6344" w:rsidRPr="00F05832">
        <w:rPr>
          <w:rFonts w:hint="eastAsia"/>
          <w:b/>
          <w:sz w:val="14"/>
          <w:u w:val="single"/>
        </w:rPr>
        <w:t>)</w:t>
      </w:r>
      <w:r>
        <w:t>。なお、監査対象となるプロジェクト、情報システムに関する業務等に関与した者は、自らが監査対象となる業務の監査を行うことはできないこと。</w:t>
      </w:r>
    </w:p>
    <w:p w14:paraId="7EE28A56" w14:textId="77777777" w:rsidR="006E07C4" w:rsidRPr="00693570" w:rsidRDefault="006D6A01">
      <w:pPr>
        <w:pStyle w:val="OriginalHeader"/>
        <w:spacing w:before="152"/>
      </w:pPr>
      <w:r w:rsidRPr="00693570">
        <w:t>ウ　監査能力</w:t>
      </w:r>
    </w:p>
    <w:p w14:paraId="53E1FEA0" w14:textId="46EEAF0D" w:rsidR="006E07C4" w:rsidRDefault="006D6A01">
      <w:pPr>
        <w:pStyle w:val="OriginalBodyText"/>
      </w:pPr>
      <w:r w:rsidRPr="00E837B8">
        <w:rPr>
          <w:b/>
          <w:u w:val="single"/>
        </w:rPr>
        <w:t>監査体制の構成員のうち少なくとも一人は、</w:t>
      </w:r>
      <w:r w:rsidRPr="00693570">
        <w:rPr>
          <w:b/>
          <w:u w:val="single"/>
        </w:rPr>
        <w:t>監査の実務経験を有すること</w:t>
      </w:r>
      <w:r w:rsidR="004F6344">
        <w:rPr>
          <w:rFonts w:hint="eastAsia"/>
          <w:b/>
          <w:sz w:val="14"/>
          <w:u w:val="single"/>
        </w:rPr>
        <w:t>(3</w:t>
      </w:r>
      <w:r w:rsidR="004F6344" w:rsidRPr="00F05832">
        <w:rPr>
          <w:rFonts w:hint="eastAsia"/>
          <w:b/>
          <w:sz w:val="14"/>
          <w:u w:val="single"/>
        </w:rPr>
        <w:t>)</w:t>
      </w:r>
      <w:r>
        <w:t>。</w:t>
      </w:r>
    </w:p>
    <w:p w14:paraId="1FF223DB" w14:textId="77777777" w:rsidR="006E07C4" w:rsidRPr="00693570" w:rsidRDefault="006D6A01">
      <w:pPr>
        <w:pStyle w:val="OriginalHeader"/>
        <w:spacing w:before="152"/>
      </w:pPr>
      <w:r w:rsidRPr="00693570">
        <w:t>エ　専門性</w:t>
      </w:r>
    </w:p>
    <w:p w14:paraId="27565955" w14:textId="65D7B8B7" w:rsidR="006E07C4" w:rsidRDefault="006D6A01">
      <w:pPr>
        <w:pStyle w:val="OriginalBodyText"/>
      </w:pPr>
      <w:r w:rsidRPr="00E837B8">
        <w:rPr>
          <w:b/>
          <w:u w:val="single"/>
        </w:rPr>
        <w:t>監査体制の構成員のうち少なくとも一人は、</w:t>
      </w:r>
      <w:r w:rsidRPr="00693570">
        <w:rPr>
          <w:b/>
          <w:u w:val="single"/>
        </w:rPr>
        <w:t>監査目的に応じた技術的な知識及び実務経験を有すること</w:t>
      </w:r>
      <w:r w:rsidR="004F6344">
        <w:rPr>
          <w:rFonts w:hint="eastAsia"/>
          <w:b/>
          <w:sz w:val="14"/>
          <w:u w:val="single"/>
        </w:rPr>
        <w:t>(4</w:t>
      </w:r>
      <w:r w:rsidR="004F6344" w:rsidRPr="00F05832">
        <w:rPr>
          <w:rFonts w:hint="eastAsia"/>
          <w:b/>
          <w:sz w:val="14"/>
          <w:u w:val="single"/>
        </w:rPr>
        <w:t>)</w:t>
      </w:r>
      <w:r>
        <w:t>。</w:t>
      </w:r>
    </w:p>
    <w:p w14:paraId="36ADE460" w14:textId="77777777" w:rsidR="006E07C4" w:rsidRDefault="006D6A01">
      <w:pPr>
        <w:pStyle w:val="ExplanationHeader"/>
        <w:spacing w:before="152" w:after="152"/>
      </w:pPr>
      <w:r>
        <w:t>１. 趣旨</w:t>
      </w:r>
    </w:p>
    <w:p w14:paraId="7D7192F5" w14:textId="056A965B" w:rsidR="00706C1B" w:rsidRDefault="00706C1B" w:rsidP="00D471FD">
      <w:pPr>
        <w:pStyle w:val="a7"/>
      </w:pPr>
      <w:r>
        <w:rPr>
          <w:rFonts w:hint="eastAsia"/>
        </w:rPr>
        <w:t>システム監査</w:t>
      </w:r>
      <w:r w:rsidR="00DD4A91">
        <w:rPr>
          <w:rFonts w:hint="eastAsia"/>
        </w:rPr>
        <w:t>において客観的な</w:t>
      </w:r>
      <w:r w:rsidR="00B23F30">
        <w:rPr>
          <w:rFonts w:hint="eastAsia"/>
        </w:rPr>
        <w:t>点検・評価</w:t>
      </w:r>
      <w:r w:rsidR="00CD0C19">
        <w:rPr>
          <w:rFonts w:hint="eastAsia"/>
        </w:rPr>
        <w:t>・検証</w:t>
      </w:r>
      <w:r w:rsidR="00B23F30">
        <w:rPr>
          <w:rFonts w:hint="eastAsia"/>
        </w:rPr>
        <w:t>を行うためには</w:t>
      </w:r>
      <w:r>
        <w:rPr>
          <w:rFonts w:hint="eastAsia"/>
        </w:rPr>
        <w:t>、</w:t>
      </w:r>
      <w:r w:rsidR="00B23F30">
        <w:rPr>
          <w:rFonts w:hint="eastAsia"/>
        </w:rPr>
        <w:t>システム監査を行う体制</w:t>
      </w:r>
      <w:r w:rsidR="004C2D02">
        <w:rPr>
          <w:rFonts w:hint="eastAsia"/>
        </w:rPr>
        <w:t>が</w:t>
      </w:r>
      <w:r>
        <w:rPr>
          <w:rFonts w:hint="eastAsia"/>
        </w:rPr>
        <w:t>監査対象から独立した立場で</w:t>
      </w:r>
      <w:r w:rsidR="004C2D02">
        <w:rPr>
          <w:rFonts w:hint="eastAsia"/>
        </w:rPr>
        <w:t>あ</w:t>
      </w:r>
      <w:r>
        <w:rPr>
          <w:rFonts w:hint="eastAsia"/>
        </w:rPr>
        <w:t>るという外観</w:t>
      </w:r>
      <w:r w:rsidR="004C2D02">
        <w:rPr>
          <w:rFonts w:hint="eastAsia"/>
        </w:rPr>
        <w:t>を</w:t>
      </w:r>
      <w:r>
        <w:rPr>
          <w:rFonts w:hint="eastAsia"/>
        </w:rPr>
        <w:t>確保</w:t>
      </w:r>
      <w:r w:rsidR="004C2D02">
        <w:rPr>
          <w:rFonts w:hint="eastAsia"/>
        </w:rPr>
        <w:t>す</w:t>
      </w:r>
      <w:r>
        <w:rPr>
          <w:rFonts w:hint="eastAsia"/>
        </w:rPr>
        <w:t>る必要がある。</w:t>
      </w:r>
    </w:p>
    <w:p w14:paraId="481F1030" w14:textId="6516DB80" w:rsidR="006E07C4" w:rsidRDefault="00706C1B">
      <w:pPr>
        <w:pStyle w:val="a7"/>
      </w:pPr>
      <w:r>
        <w:rPr>
          <w:rFonts w:hint="eastAsia"/>
        </w:rPr>
        <w:t>このため、</w:t>
      </w:r>
      <w:r w:rsidR="002C6221">
        <w:rPr>
          <w:rFonts w:hint="eastAsia"/>
        </w:rPr>
        <w:t>ＰＭＯは、監査対象に対する独立性と客観性を確保することを目的として</w:t>
      </w:r>
      <w:r>
        <w:rPr>
          <w:rFonts w:hint="eastAsia"/>
        </w:rPr>
        <w:t>、本節に</w:t>
      </w:r>
      <w:r w:rsidR="002C6221">
        <w:rPr>
          <w:rFonts w:hint="eastAsia"/>
        </w:rPr>
        <w:t>規定する監査体制の要件を満たす</w:t>
      </w:r>
      <w:r w:rsidR="00B23F30">
        <w:rPr>
          <w:rFonts w:hint="eastAsia"/>
        </w:rPr>
        <w:t>よう、監査体制を確立する</w:t>
      </w:r>
      <w:r w:rsidR="002C6221">
        <w:rPr>
          <w:rFonts w:hint="eastAsia"/>
        </w:rPr>
        <w:t>。</w:t>
      </w:r>
    </w:p>
    <w:p w14:paraId="479655C1" w14:textId="635EAEF7" w:rsidR="0055285B" w:rsidRPr="0055285B" w:rsidRDefault="006D6A01" w:rsidP="001A6203">
      <w:pPr>
        <w:pStyle w:val="ExplanationHeader"/>
        <w:spacing w:before="152" w:after="152"/>
      </w:pPr>
      <w:r>
        <w:t>２. 解説</w:t>
      </w:r>
    </w:p>
    <w:p w14:paraId="6D64B197" w14:textId="426B3390" w:rsidR="006E07C4" w:rsidRDefault="00CD18BE" w:rsidP="00455244">
      <w:pPr>
        <w:pStyle w:val="5"/>
        <w:spacing w:before="152" w:after="61"/>
        <w:ind w:left="525"/>
      </w:pPr>
      <w:r>
        <w:rPr>
          <w:rFonts w:hint="eastAsia"/>
        </w:rPr>
        <w:t>「</w:t>
      </w:r>
      <w:r w:rsidR="00693570" w:rsidRPr="00693570">
        <w:rPr>
          <w:rFonts w:hint="eastAsia"/>
        </w:rPr>
        <w:t>監査体制</w:t>
      </w:r>
      <w:r w:rsidR="00455244" w:rsidRPr="00455244">
        <w:rPr>
          <w:rFonts w:hint="eastAsia"/>
        </w:rPr>
        <w:t>は</w:t>
      </w:r>
      <w:r w:rsidR="00FC5055">
        <w:rPr>
          <w:rFonts w:hint="eastAsia"/>
        </w:rPr>
        <w:t>、</w:t>
      </w:r>
      <w:r w:rsidR="00455244" w:rsidRPr="00455244">
        <w:rPr>
          <w:rFonts w:hint="eastAsia"/>
        </w:rPr>
        <w:t>監査責任者及び監査実施者により構成する</w:t>
      </w:r>
      <w:r>
        <w:rPr>
          <w:rFonts w:hint="eastAsia"/>
        </w:rPr>
        <w:t>」</w:t>
      </w:r>
    </w:p>
    <w:p w14:paraId="3B1044D8" w14:textId="236C6F09" w:rsidR="00B23F30" w:rsidRDefault="00B23F30" w:rsidP="00DE77DA">
      <w:pPr>
        <w:pStyle w:val="affa"/>
      </w:pPr>
      <w:r>
        <w:rPr>
          <w:rFonts w:hint="eastAsia"/>
        </w:rPr>
        <w:t>「監査体制」とは、ＰＭＯの下</w:t>
      </w:r>
      <w:r w:rsidR="00E26ED0">
        <w:rPr>
          <w:rFonts w:hint="eastAsia"/>
        </w:rPr>
        <w:t>で監査実施計画書を作成し、それに基づき監査を実施する体制をいう。監査体制</w:t>
      </w:r>
      <w:r>
        <w:rPr>
          <w:rFonts w:hint="eastAsia"/>
        </w:rPr>
        <w:t>は、監査責任者１名と監査実施者（監査責任者の兼務可）により構成される。</w:t>
      </w:r>
      <w:r w:rsidR="004C2D02">
        <w:rPr>
          <w:rFonts w:hint="eastAsia"/>
        </w:rPr>
        <w:t>大規模プロジェクト</w:t>
      </w:r>
      <w:r w:rsidR="0088063D">
        <w:rPr>
          <w:rFonts w:hint="eastAsia"/>
        </w:rPr>
        <w:t>等</w:t>
      </w:r>
      <w:r w:rsidR="004C2D02">
        <w:rPr>
          <w:rFonts w:hint="eastAsia"/>
        </w:rPr>
        <w:t>の場合には、</w:t>
      </w:r>
      <w:r>
        <w:rPr>
          <w:rFonts w:hint="eastAsia"/>
        </w:rPr>
        <w:t>サブチームを置き、それぞれにサブリーダを置く。</w:t>
      </w:r>
    </w:p>
    <w:p w14:paraId="4AFDDDF3" w14:textId="7A2DE736" w:rsidR="006E07C4" w:rsidRDefault="00693570" w:rsidP="00D945D6">
      <w:pPr>
        <w:pStyle w:val="affa"/>
      </w:pPr>
      <w:r>
        <w:rPr>
          <w:rFonts w:hint="eastAsia"/>
        </w:rPr>
        <w:t>「</w:t>
      </w:r>
      <w:r w:rsidR="0055285B" w:rsidRPr="006572CB">
        <w:rPr>
          <w:rFonts w:hint="eastAsia"/>
        </w:rPr>
        <w:t>監査責任者</w:t>
      </w:r>
      <w:r>
        <w:rPr>
          <w:rFonts w:hint="eastAsia"/>
        </w:rPr>
        <w:t>」と</w:t>
      </w:r>
      <w:r w:rsidR="0055285B" w:rsidRPr="006572CB">
        <w:rPr>
          <w:rFonts w:hint="eastAsia"/>
        </w:rPr>
        <w:t>は、監査実施計画書を作成し、それに基づき監査の実施を監査実施者に指示し、監査結果の取りまとめを行う</w:t>
      </w:r>
      <w:r>
        <w:rPr>
          <w:rFonts w:hint="eastAsia"/>
        </w:rPr>
        <w:t>者を指す</w:t>
      </w:r>
      <w:r w:rsidR="0055285B" w:rsidRPr="006572CB">
        <w:rPr>
          <w:rFonts w:hint="eastAsia"/>
        </w:rPr>
        <w:t>。監査責任者は、本項目の「イ　独立性」の要件を満たす者を選任することが望ましい。また、監査を外部委託する場合においても、監査責任者として府省内の者を置く。</w:t>
      </w:r>
    </w:p>
    <w:p w14:paraId="083882EE" w14:textId="25A6027E" w:rsidR="006E07C4" w:rsidRDefault="00CD18BE" w:rsidP="00B23F30">
      <w:pPr>
        <w:pStyle w:val="5"/>
        <w:spacing w:before="152" w:after="61"/>
        <w:ind w:left="525"/>
      </w:pPr>
      <w:r>
        <w:rPr>
          <w:rFonts w:hint="eastAsia"/>
        </w:rPr>
        <w:lastRenderedPageBreak/>
        <w:t>「</w:t>
      </w:r>
      <w:r w:rsidR="00FC5055">
        <w:rPr>
          <w:rFonts w:hint="eastAsia"/>
        </w:rPr>
        <w:t>監査体制の構成員は、監査対象となるプロジェクトや</w:t>
      </w:r>
      <w:r w:rsidR="00B23F30" w:rsidRPr="00B23F30">
        <w:rPr>
          <w:rFonts w:hint="eastAsia"/>
        </w:rPr>
        <w:t>情報システムに関する業務等に関与していないこと</w:t>
      </w:r>
      <w:r>
        <w:rPr>
          <w:rFonts w:hint="eastAsia"/>
        </w:rPr>
        <w:t>」</w:t>
      </w:r>
    </w:p>
    <w:p w14:paraId="7B039B28" w14:textId="1EACC418" w:rsidR="0055285B" w:rsidRDefault="0055285B" w:rsidP="00DE77DA">
      <w:pPr>
        <w:pStyle w:val="affa"/>
      </w:pPr>
      <w:r>
        <w:rPr>
          <w:rFonts w:hint="eastAsia"/>
        </w:rPr>
        <w:t>「</w:t>
      </w:r>
      <w:r w:rsidR="00B23F30" w:rsidRPr="00B23F30">
        <w:rPr>
          <w:rFonts w:hint="eastAsia"/>
        </w:rPr>
        <w:t>監査対象となるプロジェクト、情報システムに関する業務等に関与していない</w:t>
      </w:r>
      <w:r>
        <w:rPr>
          <w:rFonts w:hint="eastAsia"/>
        </w:rPr>
        <w:t>」とは、現在及び過去において当該プロジェクトのＰＪＭＯのメンバーでな</w:t>
      </w:r>
      <w:r w:rsidR="004C2D02">
        <w:rPr>
          <w:rFonts w:hint="eastAsia"/>
        </w:rPr>
        <w:t>く</w:t>
      </w:r>
      <w:r>
        <w:rPr>
          <w:rFonts w:hint="eastAsia"/>
        </w:rPr>
        <w:t>、当該情報システムの企画、設計・開発、運用、保守等のいかなる業務にも従事していないという意味である。なお、構成員が過去にＰＪＭＯのメンバーであったり、情報システムの業務に従事していたりする場合においても、</w:t>
      </w:r>
      <w:r w:rsidR="004C2D02">
        <w:rPr>
          <w:rFonts w:hint="eastAsia"/>
        </w:rPr>
        <w:t>業務従事</w:t>
      </w:r>
      <w:r w:rsidR="003E6273">
        <w:rPr>
          <w:rFonts w:hint="eastAsia"/>
        </w:rPr>
        <w:t>時</w:t>
      </w:r>
      <w:r w:rsidR="004C2D02">
        <w:rPr>
          <w:rFonts w:hint="eastAsia"/>
        </w:rPr>
        <w:t>から１年以上経過している</w:t>
      </w:r>
      <w:r w:rsidR="003E6273">
        <w:rPr>
          <w:rFonts w:hint="eastAsia"/>
        </w:rPr>
        <w:t>等</w:t>
      </w:r>
      <w:r w:rsidR="004C2D02">
        <w:rPr>
          <w:rFonts w:hint="eastAsia"/>
        </w:rPr>
        <w:t>、</w:t>
      </w:r>
      <w:r>
        <w:rPr>
          <w:rFonts w:hint="eastAsia"/>
        </w:rPr>
        <w:t>監査目的、監査対象期間等から構成員が客観的な評価を行うことができると考えられる場合は関与していないものとみなすことができる。</w:t>
      </w:r>
    </w:p>
    <w:p w14:paraId="54643E4C" w14:textId="0FD7CD63" w:rsidR="006E07C4" w:rsidRDefault="0055285B" w:rsidP="00DE77DA">
      <w:pPr>
        <w:pStyle w:val="affa"/>
      </w:pPr>
      <w:r>
        <w:rPr>
          <w:rFonts w:hint="eastAsia"/>
        </w:rPr>
        <w:t>また、監査対象となるプロジェクト、情報システムに関する業務等に関与している構成員についても、監査手続の実施において、自らがインタビューを受ける立場になり得る、又は自らが作成等した証跡（自らが作成した資料・記録及び自らの行為・操作等を記録したログ等）が監査の対象となり得る場合には、当該監査手続の作成・実施、並びに監査調書及び監査報告書の作成に関与してはならない。</w:t>
      </w:r>
    </w:p>
    <w:p w14:paraId="24B6D1B0" w14:textId="137A7BC2" w:rsidR="006E07C4" w:rsidRDefault="00CD18BE" w:rsidP="00E837B8">
      <w:pPr>
        <w:pStyle w:val="5"/>
        <w:spacing w:before="152" w:after="61"/>
        <w:ind w:left="525"/>
      </w:pPr>
      <w:r>
        <w:rPr>
          <w:rFonts w:hint="eastAsia"/>
        </w:rPr>
        <w:t>「</w:t>
      </w:r>
      <w:r w:rsidR="00E837B8" w:rsidRPr="00E837B8">
        <w:rPr>
          <w:rFonts w:hint="eastAsia"/>
        </w:rPr>
        <w:t>監査体制の構成員のうち少なくとも一人は、</w:t>
      </w:r>
      <w:r w:rsidR="00693570" w:rsidRPr="00693570">
        <w:rPr>
          <w:rFonts w:hint="eastAsia"/>
        </w:rPr>
        <w:t>監査の実務経験を有すること</w:t>
      </w:r>
      <w:r>
        <w:rPr>
          <w:rFonts w:hint="eastAsia"/>
        </w:rPr>
        <w:t>」</w:t>
      </w:r>
    </w:p>
    <w:p w14:paraId="14970BE1" w14:textId="6A25E86D" w:rsidR="006E07C4" w:rsidRDefault="00693570" w:rsidP="00DE77DA">
      <w:pPr>
        <w:pStyle w:val="affa"/>
      </w:pPr>
      <w:r>
        <w:rPr>
          <w:rFonts w:hint="eastAsia"/>
        </w:rPr>
        <w:t>「</w:t>
      </w:r>
      <w:r w:rsidR="0055285B" w:rsidRPr="006572CB">
        <w:rPr>
          <w:rFonts w:hint="eastAsia"/>
        </w:rPr>
        <w:t>監査の実務経験</w:t>
      </w:r>
      <w:r w:rsidR="00B23F30">
        <w:rPr>
          <w:rFonts w:hint="eastAsia"/>
        </w:rPr>
        <w:t>を有する</w:t>
      </w:r>
      <w:r>
        <w:rPr>
          <w:rFonts w:hint="eastAsia"/>
        </w:rPr>
        <w:t>」</w:t>
      </w:r>
      <w:r w:rsidR="0055285B" w:rsidRPr="006572CB">
        <w:rPr>
          <w:rFonts w:hint="eastAsia"/>
        </w:rPr>
        <w:t>とは、システム監査（情報セキュリティ監査を含む。）について、監査計画書の立案、監査手続の作成・実施、及び監査報告書の作成までの一貫した経験を有することをいう。</w:t>
      </w:r>
    </w:p>
    <w:p w14:paraId="01AF8066" w14:textId="297E8759" w:rsidR="006E07C4" w:rsidRDefault="00CD18BE" w:rsidP="00E837B8">
      <w:pPr>
        <w:pStyle w:val="5"/>
        <w:spacing w:before="152" w:after="61"/>
        <w:ind w:left="525"/>
      </w:pPr>
      <w:r>
        <w:rPr>
          <w:rFonts w:hint="eastAsia"/>
        </w:rPr>
        <w:t>「</w:t>
      </w:r>
      <w:r w:rsidR="00E837B8" w:rsidRPr="00E837B8">
        <w:rPr>
          <w:rFonts w:hint="eastAsia"/>
        </w:rPr>
        <w:t>監査体制の構成員のうち少なくとも一人は、</w:t>
      </w:r>
      <w:r w:rsidR="00693570" w:rsidRPr="00693570">
        <w:rPr>
          <w:rFonts w:hint="eastAsia"/>
        </w:rPr>
        <w:t>監査目的に応じた技術的な知識及び実務経験を有すること</w:t>
      </w:r>
      <w:r>
        <w:rPr>
          <w:rFonts w:hint="eastAsia"/>
        </w:rPr>
        <w:t>」</w:t>
      </w:r>
    </w:p>
    <w:p w14:paraId="44DD6B5F" w14:textId="1BE8778E" w:rsidR="006E07C4" w:rsidRDefault="00693570" w:rsidP="00DE77DA">
      <w:pPr>
        <w:pStyle w:val="affa"/>
      </w:pPr>
      <w:r>
        <w:rPr>
          <w:rFonts w:hint="eastAsia"/>
        </w:rPr>
        <w:t>「</w:t>
      </w:r>
      <w:r w:rsidRPr="00693570">
        <w:rPr>
          <w:rFonts w:hint="eastAsia"/>
        </w:rPr>
        <w:t>監査目的に応じた技術的な知識及び実務経験を有すること</w:t>
      </w:r>
      <w:r>
        <w:rPr>
          <w:rFonts w:hint="eastAsia"/>
        </w:rPr>
        <w:t>」とは、</w:t>
      </w:r>
      <w:r w:rsidR="0055285B" w:rsidRPr="006572CB">
        <w:rPr>
          <w:rFonts w:hint="eastAsia"/>
        </w:rPr>
        <w:t>監査目的を達成するために、</w:t>
      </w:r>
      <w:r w:rsidR="001D4F3A">
        <w:rPr>
          <w:rFonts w:hint="eastAsia"/>
        </w:rPr>
        <w:t>専門的</w:t>
      </w:r>
      <w:r w:rsidR="0055285B" w:rsidRPr="006572CB">
        <w:rPr>
          <w:rFonts w:hint="eastAsia"/>
        </w:rPr>
        <w:t>な技術知識（クラウド</w:t>
      </w:r>
      <w:r w:rsidR="001D4F3A">
        <w:rPr>
          <w:rFonts w:hint="eastAsia"/>
        </w:rPr>
        <w:t>サービス</w:t>
      </w:r>
      <w:r w:rsidR="0055285B" w:rsidRPr="006572CB">
        <w:rPr>
          <w:rFonts w:hint="eastAsia"/>
        </w:rPr>
        <w:t>、ネットワーク</w:t>
      </w:r>
      <w:r w:rsidR="00837BFD">
        <w:rPr>
          <w:rFonts w:hint="eastAsia"/>
        </w:rPr>
        <w:t>、</w:t>
      </w:r>
      <w:r w:rsidR="00837BFD" w:rsidRPr="006572CB">
        <w:rPr>
          <w:rFonts w:hint="eastAsia"/>
        </w:rPr>
        <w:t>情報システムの設計・開発</w:t>
      </w:r>
      <w:r w:rsidR="00837BFD">
        <w:rPr>
          <w:rFonts w:hint="eastAsia"/>
        </w:rPr>
        <w:t>手法</w:t>
      </w:r>
      <w:r w:rsidR="0055285B" w:rsidRPr="006572CB">
        <w:rPr>
          <w:rFonts w:hint="eastAsia"/>
        </w:rPr>
        <w:t>等）</w:t>
      </w:r>
      <w:r w:rsidR="00837BFD">
        <w:rPr>
          <w:rFonts w:hint="eastAsia"/>
        </w:rPr>
        <w:t>や情報システムの</w:t>
      </w:r>
      <w:r w:rsidR="00311FA6">
        <w:rPr>
          <w:rFonts w:hint="eastAsia"/>
        </w:rPr>
        <w:t>整備</w:t>
      </w:r>
      <w:r w:rsidR="00837BFD">
        <w:rPr>
          <w:rFonts w:hint="eastAsia"/>
        </w:rPr>
        <w:t>業務に</w:t>
      </w:r>
      <w:r w:rsidR="001D4F3A">
        <w:rPr>
          <w:rFonts w:hint="eastAsia"/>
        </w:rPr>
        <w:t>携わった経験</w:t>
      </w:r>
      <w:r w:rsidR="00837BFD">
        <w:rPr>
          <w:rFonts w:hint="eastAsia"/>
        </w:rPr>
        <w:t>（当該業務の監査経験を含む。）</w:t>
      </w:r>
      <w:r w:rsidR="0055285B" w:rsidRPr="006572CB">
        <w:rPr>
          <w:rFonts w:hint="eastAsia"/>
        </w:rPr>
        <w:t>が必要と考えられる場合には、構成員のうち少なくとも一人は、そ</w:t>
      </w:r>
      <w:r w:rsidR="00E837B8">
        <w:rPr>
          <w:rFonts w:hint="eastAsia"/>
        </w:rPr>
        <w:t>の知識及び業務経験を有する者とすることを</w:t>
      </w:r>
      <w:r w:rsidR="00366AF8">
        <w:rPr>
          <w:rFonts w:hint="eastAsia"/>
        </w:rPr>
        <w:t>規定したものである</w:t>
      </w:r>
      <w:r w:rsidR="0055285B" w:rsidRPr="006572CB">
        <w:rPr>
          <w:rFonts w:hint="eastAsia"/>
        </w:rPr>
        <w:t>。</w:t>
      </w:r>
    </w:p>
    <w:p w14:paraId="7D6CFCB1" w14:textId="55FB1F1C" w:rsidR="002004C5" w:rsidRPr="006D6A01" w:rsidRDefault="002004C5" w:rsidP="002004C5">
      <w:pPr>
        <w:pStyle w:val="3"/>
        <w:pageBreakBefore/>
        <w:spacing w:before="152"/>
        <w:ind w:left="161"/>
        <w:rPr>
          <w:sz w:val="28"/>
        </w:rPr>
      </w:pPr>
      <w:bookmarkStart w:id="10" w:name="監査実施計画書の作成"/>
      <w:bookmarkStart w:id="11" w:name="_Toc527913016"/>
      <w:bookmarkStart w:id="12" w:name="_Toc1559513"/>
      <w:bookmarkStart w:id="13" w:name="監査の実施"/>
      <w:r w:rsidRPr="006D6A01">
        <w:rPr>
          <w:sz w:val="28"/>
        </w:rPr>
        <w:lastRenderedPageBreak/>
        <w:t>監査実施計画の</w:t>
      </w:r>
      <w:r w:rsidR="0066193A">
        <w:rPr>
          <w:rFonts w:hint="eastAsia"/>
          <w:sz w:val="28"/>
        </w:rPr>
        <w:t>策定</w:t>
      </w:r>
      <w:bookmarkEnd w:id="10"/>
      <w:bookmarkEnd w:id="11"/>
      <w:bookmarkEnd w:id="12"/>
    </w:p>
    <w:p w14:paraId="592719B2" w14:textId="47616C99" w:rsidR="002004C5" w:rsidRDefault="00000F63" w:rsidP="002004C5">
      <w:pPr>
        <w:pStyle w:val="OriginalBodyText"/>
      </w:pPr>
      <w:r>
        <w:rPr>
          <w:rFonts w:hint="eastAsia"/>
        </w:rPr>
        <w:t>監査責任者</w:t>
      </w:r>
      <w:r w:rsidR="002004C5">
        <w:t>は、</w:t>
      </w:r>
      <w:r w:rsidR="004C2D02">
        <w:rPr>
          <w:rFonts w:hint="eastAsia"/>
        </w:rPr>
        <w:t>システム監査計画</w:t>
      </w:r>
      <w:r w:rsidR="003E6273">
        <w:rPr>
          <w:rFonts w:hint="eastAsia"/>
        </w:rPr>
        <w:t>書</w:t>
      </w:r>
      <w:r w:rsidR="004C2D02">
        <w:rPr>
          <w:rFonts w:hint="eastAsia"/>
        </w:rPr>
        <w:t>に基づいて</w:t>
      </w:r>
      <w:r w:rsidR="00EB718A">
        <w:rPr>
          <w:rFonts w:hint="eastAsia"/>
        </w:rPr>
        <w:t>、</w:t>
      </w:r>
      <w:r w:rsidR="002004C5" w:rsidRPr="00E837B8">
        <w:rPr>
          <w:b/>
          <w:u w:val="single"/>
        </w:rPr>
        <w:t>次のとおり監査実施計画書を作成する</w:t>
      </w:r>
      <w:r w:rsidR="007736C7" w:rsidRPr="00F05832">
        <w:rPr>
          <w:rFonts w:hint="eastAsia"/>
          <w:b/>
          <w:sz w:val="14"/>
          <w:u w:val="single"/>
        </w:rPr>
        <w:t>(1)</w:t>
      </w:r>
      <w:r w:rsidR="002004C5" w:rsidRPr="001A6203">
        <w:t>ものとする</w:t>
      </w:r>
      <w:r w:rsidR="002004C5">
        <w:t>。</w:t>
      </w:r>
    </w:p>
    <w:p w14:paraId="4C11A432" w14:textId="74B74693" w:rsidR="002004C5" w:rsidRDefault="002004C5" w:rsidP="002004C5">
      <w:pPr>
        <w:pStyle w:val="OriginalHeader"/>
        <w:spacing w:before="152"/>
      </w:pPr>
      <w:r>
        <w:t>ア　監査実施計画書の記載内容</w:t>
      </w:r>
    </w:p>
    <w:p w14:paraId="5BD4E688" w14:textId="1BDB3CAB" w:rsidR="002004C5" w:rsidRDefault="002004C5" w:rsidP="002004C5">
      <w:pPr>
        <w:pStyle w:val="OriginalBodyText"/>
      </w:pPr>
      <w:r w:rsidRPr="00A11B89">
        <w:t>監査実施計画書には、原則として次の</w:t>
      </w:r>
      <w:r w:rsidR="00962D32">
        <w:t>[1]</w:t>
      </w:r>
      <w:r w:rsidRPr="00A11B89">
        <w:t>から</w:t>
      </w:r>
      <w:r w:rsidR="00962D32">
        <w:t>[7]</w:t>
      </w:r>
      <w:r w:rsidRPr="00A11B89">
        <w:t>までに掲げる事項を記載する</w:t>
      </w:r>
      <w:r>
        <w:t>。</w:t>
      </w:r>
    </w:p>
    <w:p w14:paraId="119CDD7B" w14:textId="28E98A12" w:rsidR="002004C5" w:rsidRDefault="002004C5" w:rsidP="001A6203">
      <w:pPr>
        <w:pStyle w:val="OriginalList4"/>
      </w:pPr>
      <w:r>
        <w:t>監査対象</w:t>
      </w:r>
    </w:p>
    <w:p w14:paraId="19C6C0D2" w14:textId="3764FB9C" w:rsidR="002004C5" w:rsidRDefault="002004C5" w:rsidP="001A6203">
      <w:pPr>
        <w:pStyle w:val="OriginalList4"/>
      </w:pPr>
      <w:r>
        <w:t>監査目的</w:t>
      </w:r>
    </w:p>
    <w:p w14:paraId="435019C3" w14:textId="65554C93" w:rsidR="002004C5" w:rsidRDefault="002004C5" w:rsidP="001A6203">
      <w:pPr>
        <w:pStyle w:val="OriginalList4"/>
      </w:pPr>
      <w:r>
        <w:t>監査範囲</w:t>
      </w:r>
    </w:p>
    <w:p w14:paraId="594668F9" w14:textId="55737FBD" w:rsidR="002004C5" w:rsidRDefault="002004C5" w:rsidP="001A6203">
      <w:pPr>
        <w:pStyle w:val="OriginalList4"/>
      </w:pPr>
      <w:r>
        <w:t>スケジュール</w:t>
      </w:r>
    </w:p>
    <w:p w14:paraId="18A02AAA" w14:textId="66AD1A21" w:rsidR="002004C5" w:rsidRDefault="002004C5" w:rsidP="001A6203">
      <w:pPr>
        <w:pStyle w:val="OriginalList4"/>
      </w:pPr>
      <w:r>
        <w:t>監査体制</w:t>
      </w:r>
    </w:p>
    <w:p w14:paraId="0FF484FC" w14:textId="6EF9D8B8" w:rsidR="002004C5" w:rsidRDefault="002004C5" w:rsidP="001A6203">
      <w:pPr>
        <w:pStyle w:val="OriginalList4"/>
      </w:pPr>
      <w:r>
        <w:t>監査実施方法</w:t>
      </w:r>
    </w:p>
    <w:p w14:paraId="0556B602" w14:textId="3A8FCA77" w:rsidR="002004C5" w:rsidRDefault="002004C5" w:rsidP="001A6203">
      <w:pPr>
        <w:pStyle w:val="OriginalList4"/>
      </w:pPr>
      <w:r>
        <w:t>その他</w:t>
      </w:r>
    </w:p>
    <w:p w14:paraId="5A8B9638" w14:textId="5FC9FCDE" w:rsidR="002004C5" w:rsidRDefault="002004C5" w:rsidP="002004C5">
      <w:pPr>
        <w:pStyle w:val="OriginalHeader"/>
        <w:spacing w:before="152"/>
      </w:pPr>
      <w:r>
        <w:t>イ　監査実施計画書の調整・確定</w:t>
      </w:r>
    </w:p>
    <w:p w14:paraId="00C5CE67" w14:textId="5A3640E8" w:rsidR="00000F63" w:rsidRDefault="00000F63" w:rsidP="002004C5">
      <w:pPr>
        <w:pStyle w:val="OriginalBodyText"/>
      </w:pPr>
      <w:r>
        <w:rPr>
          <w:rFonts w:hint="eastAsia"/>
        </w:rPr>
        <w:t>監査責任者</w:t>
      </w:r>
      <w:r w:rsidR="002004C5">
        <w:t>は、</w:t>
      </w:r>
      <w:r w:rsidR="002004C5" w:rsidRPr="001A6203">
        <w:rPr>
          <w:b/>
          <w:u w:val="single"/>
        </w:rPr>
        <w:t>あらかじめ監査実施計画書の案を</w:t>
      </w:r>
      <w:r w:rsidR="005E60D5" w:rsidRPr="001A6203">
        <w:rPr>
          <w:rFonts w:hint="eastAsia"/>
          <w:b/>
          <w:u w:val="single"/>
        </w:rPr>
        <w:t>ＰＪＭＯ</w:t>
      </w:r>
      <w:r w:rsidR="002004C5" w:rsidRPr="001A6203">
        <w:rPr>
          <w:b/>
          <w:u w:val="single"/>
        </w:rPr>
        <w:t>と調整し、</w:t>
      </w:r>
      <w:r w:rsidRPr="001A6203">
        <w:rPr>
          <w:rFonts w:hint="eastAsia"/>
          <w:b/>
          <w:u w:val="single"/>
        </w:rPr>
        <w:t>ＰＭＯに報告する</w:t>
      </w:r>
      <w:r w:rsidR="007736C7">
        <w:rPr>
          <w:rFonts w:hint="eastAsia"/>
          <w:b/>
          <w:sz w:val="14"/>
          <w:u w:val="single"/>
        </w:rPr>
        <w:t>(2</w:t>
      </w:r>
      <w:r w:rsidR="007736C7" w:rsidRPr="00F05832">
        <w:rPr>
          <w:rFonts w:hint="eastAsia"/>
          <w:b/>
          <w:sz w:val="14"/>
          <w:u w:val="single"/>
        </w:rPr>
        <w:t>)</w:t>
      </w:r>
      <w:r>
        <w:rPr>
          <w:rFonts w:hint="eastAsia"/>
        </w:rPr>
        <w:t>。</w:t>
      </w:r>
    </w:p>
    <w:p w14:paraId="380EC852" w14:textId="08C412DB" w:rsidR="002004C5" w:rsidRDefault="00000F63" w:rsidP="002004C5">
      <w:pPr>
        <w:pStyle w:val="OriginalBodyText"/>
      </w:pPr>
      <w:r>
        <w:rPr>
          <w:rFonts w:hint="eastAsia"/>
        </w:rPr>
        <w:t>ＰＭＯは、監査実施計画書を確認し、</w:t>
      </w:r>
      <w:r w:rsidR="002004C5" w:rsidRPr="000A6A88">
        <w:t>確定する</w:t>
      </w:r>
      <w:r w:rsidR="002004C5">
        <w:t>ものとする。</w:t>
      </w:r>
    </w:p>
    <w:p w14:paraId="6BFB68A8" w14:textId="74121A0D" w:rsidR="003E6273" w:rsidRDefault="003E6273" w:rsidP="002004C5">
      <w:pPr>
        <w:pStyle w:val="OriginalBodyText"/>
      </w:pPr>
      <w:r>
        <w:rPr>
          <w:rFonts w:hint="eastAsia"/>
        </w:rPr>
        <w:t>なお、状況の変化等</w:t>
      </w:r>
      <w:r w:rsidR="008C6393">
        <w:rPr>
          <w:rFonts w:hint="eastAsia"/>
        </w:rPr>
        <w:t>を勘案して監査実施計画書に変更が必要と判断されるときは</w:t>
      </w:r>
      <w:r>
        <w:rPr>
          <w:rFonts w:hint="eastAsia"/>
        </w:rPr>
        <w:t>、</w:t>
      </w:r>
      <w:r w:rsidR="008C6393">
        <w:rPr>
          <w:rFonts w:hint="eastAsia"/>
        </w:rPr>
        <w:t>監査責任者は、ＰＭＯと相談して</w:t>
      </w:r>
      <w:r>
        <w:rPr>
          <w:rFonts w:hint="eastAsia"/>
        </w:rPr>
        <w:t>見直</w:t>
      </w:r>
      <w:r w:rsidR="008C6393">
        <w:rPr>
          <w:rFonts w:hint="eastAsia"/>
        </w:rPr>
        <w:t>しを行うものとする</w:t>
      </w:r>
      <w:r>
        <w:rPr>
          <w:rFonts w:hint="eastAsia"/>
        </w:rPr>
        <w:t>。</w:t>
      </w:r>
    </w:p>
    <w:p w14:paraId="2A27D3CC" w14:textId="246CC21A" w:rsidR="002004C5" w:rsidRDefault="002004C5" w:rsidP="002004C5">
      <w:pPr>
        <w:pStyle w:val="ExplanationHeader"/>
        <w:spacing w:before="152" w:after="152"/>
      </w:pPr>
      <w:r>
        <w:t>１. 趣旨</w:t>
      </w:r>
    </w:p>
    <w:p w14:paraId="793571B1" w14:textId="2A5F70BF" w:rsidR="00DD4A91" w:rsidRDefault="00C67FE0">
      <w:pPr>
        <w:pStyle w:val="a7"/>
      </w:pPr>
      <w:r>
        <w:rPr>
          <w:rFonts w:hint="eastAsia"/>
        </w:rPr>
        <w:t>システム監査計画は</w:t>
      </w:r>
      <w:r w:rsidR="00DD4A91">
        <w:rPr>
          <w:rFonts w:hint="eastAsia"/>
        </w:rPr>
        <w:t>府省全体のシステム監査についての計画であり、実際のシステム監査に当たっては、</w:t>
      </w:r>
      <w:r>
        <w:rPr>
          <w:rFonts w:hint="eastAsia"/>
        </w:rPr>
        <w:t>効果的かつ効率的な監査が行えるよう、監査対象ごとに監査計画を具体化・詳細化</w:t>
      </w:r>
      <w:r w:rsidR="00DD4A91">
        <w:rPr>
          <w:rFonts w:hint="eastAsia"/>
        </w:rPr>
        <w:t>する必要がある。</w:t>
      </w:r>
    </w:p>
    <w:p w14:paraId="39BB08E4" w14:textId="77777777" w:rsidR="00D45A25" w:rsidRDefault="00DD4A91" w:rsidP="00034767">
      <w:pPr>
        <w:pStyle w:val="a7"/>
      </w:pPr>
      <w:r>
        <w:rPr>
          <w:rFonts w:hint="eastAsia"/>
        </w:rPr>
        <w:t>このため、監査責任者</w:t>
      </w:r>
      <w:r w:rsidR="00C67FE0">
        <w:rPr>
          <w:rFonts w:hint="eastAsia"/>
        </w:rPr>
        <w:t>は、</w:t>
      </w:r>
      <w:r w:rsidR="002004C5" w:rsidRPr="0089533E">
        <w:rPr>
          <w:rFonts w:hint="eastAsia"/>
        </w:rPr>
        <w:t>システム監査</w:t>
      </w:r>
      <w:r>
        <w:rPr>
          <w:rFonts w:hint="eastAsia"/>
        </w:rPr>
        <w:t>の実施に先立ち、</w:t>
      </w:r>
      <w:r w:rsidR="002004C5" w:rsidRPr="0089533E">
        <w:rPr>
          <w:rFonts w:hint="eastAsia"/>
        </w:rPr>
        <w:t>監査対象ごと</w:t>
      </w:r>
      <w:r>
        <w:rPr>
          <w:rFonts w:hint="eastAsia"/>
        </w:rPr>
        <w:t>の</w:t>
      </w:r>
      <w:r w:rsidR="002004C5" w:rsidRPr="0089533E">
        <w:rPr>
          <w:rFonts w:hint="eastAsia"/>
        </w:rPr>
        <w:t>監査実施計画書</w:t>
      </w:r>
      <w:r>
        <w:rPr>
          <w:rFonts w:hint="eastAsia"/>
        </w:rPr>
        <w:t>の案</w:t>
      </w:r>
      <w:r w:rsidR="002004C5" w:rsidRPr="0089533E">
        <w:rPr>
          <w:rFonts w:hint="eastAsia"/>
        </w:rPr>
        <w:t>を作成</w:t>
      </w:r>
      <w:r>
        <w:rPr>
          <w:rFonts w:hint="eastAsia"/>
        </w:rPr>
        <w:t>し、監査対象のＰＪＭＯと調整の上、</w:t>
      </w:r>
      <w:r w:rsidR="00C67FE0">
        <w:rPr>
          <w:rFonts w:hint="eastAsia"/>
        </w:rPr>
        <w:t>ＰＭＯに</w:t>
      </w:r>
      <w:r>
        <w:rPr>
          <w:rFonts w:hint="eastAsia"/>
        </w:rPr>
        <w:t>計画を</w:t>
      </w:r>
      <w:r w:rsidR="00C67FE0">
        <w:rPr>
          <w:rFonts w:hint="eastAsia"/>
        </w:rPr>
        <w:t>報告し、内容を</w:t>
      </w:r>
      <w:r>
        <w:rPr>
          <w:rFonts w:hint="eastAsia"/>
        </w:rPr>
        <w:t>確定する</w:t>
      </w:r>
      <w:r w:rsidR="002004C5" w:rsidRPr="0089533E">
        <w:rPr>
          <w:rFonts w:hint="eastAsia"/>
        </w:rPr>
        <w:t>。</w:t>
      </w:r>
    </w:p>
    <w:p w14:paraId="093B23DA" w14:textId="1CEC8BC7" w:rsidR="002004C5" w:rsidRDefault="002004C5" w:rsidP="002004C5">
      <w:pPr>
        <w:pStyle w:val="ExplanationHeader"/>
        <w:spacing w:before="152" w:after="152"/>
      </w:pPr>
      <w:r>
        <w:t>２. 解説</w:t>
      </w:r>
    </w:p>
    <w:p w14:paraId="3CDB075C" w14:textId="3739CA8D" w:rsidR="002004C5" w:rsidRDefault="00CD18BE" w:rsidP="00E837B8">
      <w:pPr>
        <w:pStyle w:val="5"/>
        <w:spacing w:before="152" w:after="61"/>
        <w:ind w:left="525"/>
      </w:pPr>
      <w:r>
        <w:rPr>
          <w:rFonts w:hint="eastAsia"/>
        </w:rPr>
        <w:t>「</w:t>
      </w:r>
      <w:r w:rsidR="00E837B8" w:rsidRPr="00E837B8">
        <w:rPr>
          <w:rFonts w:hint="eastAsia"/>
        </w:rPr>
        <w:t>次のとおり監査実施計画書を作成する</w:t>
      </w:r>
      <w:r>
        <w:rPr>
          <w:rFonts w:hint="eastAsia"/>
        </w:rPr>
        <w:t>」</w:t>
      </w:r>
    </w:p>
    <w:p w14:paraId="39B631DC" w14:textId="3F1C59C4" w:rsidR="002004C5" w:rsidRDefault="002004C5" w:rsidP="00DE77DA">
      <w:pPr>
        <w:pStyle w:val="affa"/>
      </w:pPr>
      <w:r>
        <w:rPr>
          <w:rFonts w:hint="eastAsia"/>
        </w:rPr>
        <w:t>「監査実施計画書」とは、システム監査計画に</w:t>
      </w:r>
      <w:r w:rsidR="004E077C">
        <w:rPr>
          <w:rFonts w:hint="eastAsia"/>
        </w:rPr>
        <w:t>定められた</w:t>
      </w:r>
      <w:r>
        <w:rPr>
          <w:rFonts w:hint="eastAsia"/>
        </w:rPr>
        <w:t>監査対象ごとに作成する監査の実施計画書を指す。</w:t>
      </w:r>
    </w:p>
    <w:p w14:paraId="07B1E7D1" w14:textId="6ED21784" w:rsidR="004E077C" w:rsidRDefault="00B70446" w:rsidP="00DE77DA">
      <w:pPr>
        <w:pStyle w:val="affa"/>
      </w:pPr>
      <w:r w:rsidRPr="00492AD1">
        <w:rPr>
          <w:noProof/>
        </w:rPr>
        <mc:AlternateContent>
          <mc:Choice Requires="wps">
            <w:drawing>
              <wp:anchor distT="0" distB="0" distL="114300" distR="114300" simplePos="0" relativeHeight="251678720" behindDoc="0" locked="0" layoutInCell="1" allowOverlap="1" wp14:anchorId="02EFE8B7" wp14:editId="45E6D38B">
                <wp:simplePos x="0" y="0"/>
                <wp:positionH relativeFrom="page">
                  <wp:posOffset>6166485</wp:posOffset>
                </wp:positionH>
                <wp:positionV relativeFrom="paragraph">
                  <wp:posOffset>390553</wp:posOffset>
                </wp:positionV>
                <wp:extent cx="904875" cy="1104900"/>
                <wp:effectExtent l="0" t="0" r="9525" b="0"/>
                <wp:wrapNone/>
                <wp:docPr id="23" name="テキスト ボックス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1104900"/>
                        </a:xfrm>
                        <a:prstGeom prst="rect">
                          <a:avLst/>
                        </a:prstGeom>
                        <a:solidFill>
                          <a:prstClr val="white"/>
                        </a:solidFill>
                        <a:ln>
                          <a:noFill/>
                        </a:ln>
                        <a:effectLst/>
                      </wps:spPr>
                      <wps:txbx>
                        <w:txbxContent>
                          <w:p w14:paraId="123BAB72" w14:textId="7867CD21" w:rsidR="00A476DF" w:rsidRDefault="00A476DF" w:rsidP="00B70446">
                            <w:pPr>
                              <w:pStyle w:val="a1"/>
                            </w:pPr>
                            <w:r>
                              <w:rPr>
                                <w:rFonts w:hint="eastAsia"/>
                              </w:rPr>
                              <w:t>表</w:t>
                            </w:r>
                            <w:r>
                              <w:t>10</w:t>
                            </w:r>
                            <w:r>
                              <w:rPr>
                                <w:rFonts w:hint="eastAsia"/>
                              </w:rPr>
                              <w:t>-</w:t>
                            </w:r>
                            <w:r>
                              <w:rPr>
                                <w:noProof/>
                              </w:rPr>
                              <w:t>2</w:t>
                            </w:r>
                          </w:p>
                          <w:p w14:paraId="162CE412" w14:textId="3319B2C2" w:rsidR="00A476DF" w:rsidRPr="0073068D" w:rsidRDefault="00A476DF" w:rsidP="00B70446">
                            <w:pPr>
                              <w:pStyle w:val="affe"/>
                              <w:pBdr>
                                <w:left w:val="single" w:sz="4" w:space="4" w:color="auto"/>
                              </w:pBdr>
                              <w:rPr>
                                <w:rFonts w:hAnsi="ＭＳ Ｐ明朝"/>
                                <w:noProof/>
                              </w:rPr>
                            </w:pPr>
                            <w:r>
                              <w:rPr>
                                <w:rFonts w:hint="eastAsia"/>
                              </w:rPr>
                              <w:t>監査</w:t>
                            </w:r>
                            <w:r>
                              <w:t>実施計画書の記載内容</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2EFE8B7" id="テキスト ボックス 23" o:spid="_x0000_s1030" type="#_x0000_t202" style="position:absolute;left:0;text-align:left;margin-left:485.55pt;margin-top:30.75pt;width:71.25pt;height:87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" stroked="f">
                <v:path arrowok="t"/>
                <v:textbox style="mso-fit-shape-to-text:t" inset="0,0,0,0">
                  <w:txbxContent>
                    <w:p w14:paraId="123BAB72" w14:textId="7867CD21" w:rsidR="00A476DF" w:rsidRDefault="00A476DF" w:rsidP="00B70446">
                      <w:pPr>
                        <w:pStyle w:val="a1"/>
                      </w:pPr>
                      <w:r>
                        <w:rPr>
                          <w:rFonts w:hint="eastAsia"/>
                        </w:rPr>
                        <w:t>表</w:t>
                      </w:r>
                      <w:r>
                        <w:t>10</w:t>
                      </w:r>
                      <w:r>
                        <w:rPr>
                          <w:rFonts w:hint="eastAsia"/>
                        </w:rPr>
                        <w:t>-</w:t>
                      </w:r>
                      <w:r>
                        <w:rPr>
                          <w:noProof/>
                        </w:rPr>
                        <w:t>2</w:t>
                      </w:r>
                    </w:p>
                    <w:p w14:paraId="162CE412" w14:textId="3319B2C2" w:rsidR="00A476DF" w:rsidRPr="0073068D" w:rsidRDefault="00A476DF" w:rsidP="00B70446">
                      <w:pPr>
                        <w:pStyle w:val="affe"/>
                        <w:pBdr>
                          <w:left w:val="single" w:sz="4" w:space="4" w:color="auto"/>
                        </w:pBdr>
                        <w:rPr>
                          <w:rFonts w:hAnsi="ＭＳ Ｐ明朝"/>
                          <w:noProof/>
                        </w:rPr>
                      </w:pPr>
                      <w:r>
                        <w:rPr>
                          <w:rFonts w:hint="eastAsia"/>
                        </w:rPr>
                        <w:t>監査</w:t>
                      </w:r>
                      <w:r>
                        <w:t>実施計画書の記載内容</w:t>
                      </w:r>
                    </w:p>
                  </w:txbxContent>
                </v:textbox>
                <w10:wrap anchorx="page"/>
              </v:shape>
            </w:pict>
          </mc:Fallback>
        </mc:AlternateContent>
      </w:r>
      <w:r w:rsidR="004E077C">
        <w:rPr>
          <w:rFonts w:hint="eastAsia"/>
        </w:rPr>
        <w:t>監査実施計画書の記載事項には、次の事項を記載する。</w:t>
      </w:r>
    </w:p>
    <w:tbl>
      <w:tblPr>
        <w:tblW w:w="4657" w:type="pct"/>
        <w:tblInd w:w="505" w:type="dxa"/>
        <w:tblCellMar>
          <w:left w:w="0" w:type="dxa"/>
          <w:right w:w="0" w:type="dxa"/>
        </w:tblCellMar>
        <w:tblLook w:val="04A0" w:firstRow="1" w:lastRow="0" w:firstColumn="1" w:lastColumn="0" w:noHBand="0" w:noVBand="1"/>
      </w:tblPr>
      <w:tblGrid>
        <w:gridCol w:w="2039"/>
        <w:gridCol w:w="4811"/>
      </w:tblGrid>
      <w:tr w:rsidR="00C74C8B" w14:paraId="102BB460" w14:textId="77777777" w:rsidTr="001A6203">
        <w:trPr>
          <w:trHeight w:val="23"/>
          <w:tblHeader/>
        </w:trPr>
        <w:tc>
          <w:tcPr>
            <w:tcW w:w="1488"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0" w:type="dxa"/>
              <w:bottom w:w="0" w:type="dxa"/>
              <w:right w:w="0" w:type="dxa"/>
            </w:tcMar>
            <w:vAlign w:val="center"/>
            <w:hideMark/>
          </w:tcPr>
          <w:p w14:paraId="3D54C07B" w14:textId="77777777" w:rsidR="00C74C8B" w:rsidRDefault="00C74C8B" w:rsidP="001A6203">
            <w:pPr>
              <w:pStyle w:val="TableTitle"/>
              <w:rPr>
                <w:rFonts w:eastAsiaTheme="minorEastAsia"/>
              </w:rPr>
            </w:pPr>
            <w:r>
              <w:rPr>
                <w:rFonts w:hint="eastAsia"/>
              </w:rPr>
              <w:t>記載事項</w:t>
            </w:r>
          </w:p>
        </w:tc>
        <w:tc>
          <w:tcPr>
            <w:tcW w:w="3512"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0" w:type="dxa"/>
              <w:bottom w:w="0" w:type="dxa"/>
              <w:right w:w="0" w:type="dxa"/>
            </w:tcMar>
            <w:vAlign w:val="center"/>
          </w:tcPr>
          <w:p w14:paraId="7768F27E" w14:textId="77777777" w:rsidR="00C74C8B" w:rsidRDefault="00C74C8B" w:rsidP="001A6203">
            <w:pPr>
              <w:pStyle w:val="TableTitle"/>
            </w:pPr>
            <w:r>
              <w:rPr>
                <w:rFonts w:hint="eastAsia"/>
              </w:rPr>
              <w:t>記載内容</w:t>
            </w:r>
          </w:p>
        </w:tc>
      </w:tr>
      <w:tr w:rsidR="00C74C8B" w14:paraId="268AD7C3" w14:textId="77777777" w:rsidTr="001A6203">
        <w:trPr>
          <w:trHeight w:val="50"/>
        </w:trPr>
        <w:tc>
          <w:tcPr>
            <w:tcW w:w="1488"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77B3903A" w14:textId="1CFB9C5A" w:rsidR="00C74C8B" w:rsidRPr="0056448E" w:rsidRDefault="00962D32" w:rsidP="001A6203">
            <w:pPr>
              <w:pStyle w:val="TableBodyText"/>
            </w:pPr>
            <w:r>
              <w:rPr>
                <w:rFonts w:hint="eastAsia"/>
              </w:rPr>
              <w:t>[1]</w:t>
            </w:r>
            <w:r>
              <w:t xml:space="preserve"> </w:t>
            </w:r>
            <w:r w:rsidR="00C74C8B" w:rsidRPr="00C74C8B">
              <w:rPr>
                <w:rFonts w:hint="eastAsia"/>
              </w:rPr>
              <w:t>監査対象</w:t>
            </w:r>
          </w:p>
        </w:tc>
        <w:tc>
          <w:tcPr>
            <w:tcW w:w="3512"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3EB0FA9B" w14:textId="188AC8A8" w:rsidR="00C74C8B" w:rsidRPr="00944F53" w:rsidRDefault="00C74C8B" w:rsidP="001A6203">
            <w:pPr>
              <w:pStyle w:val="TableBodyText"/>
            </w:pPr>
            <w:r w:rsidRPr="00C74C8B">
              <w:rPr>
                <w:rFonts w:hint="eastAsia"/>
              </w:rPr>
              <w:t>システム監査計画に記載されている監査対象について記載する。</w:t>
            </w:r>
          </w:p>
        </w:tc>
      </w:tr>
      <w:tr w:rsidR="00C74C8B" w14:paraId="1AC7436A" w14:textId="77777777" w:rsidTr="001A6203">
        <w:trPr>
          <w:trHeight w:val="50"/>
        </w:trPr>
        <w:tc>
          <w:tcPr>
            <w:tcW w:w="1488"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37842A4F" w14:textId="7BA9F173" w:rsidR="00C74C8B" w:rsidRPr="0056448E" w:rsidRDefault="00962D32" w:rsidP="001A6203">
            <w:pPr>
              <w:pStyle w:val="TableBodyText"/>
            </w:pPr>
            <w:r>
              <w:rPr>
                <w:rFonts w:hint="eastAsia"/>
              </w:rPr>
              <w:t>[2]</w:t>
            </w:r>
            <w:r>
              <w:t xml:space="preserve"> </w:t>
            </w:r>
            <w:r w:rsidR="00C74C8B" w:rsidRPr="00C74C8B">
              <w:rPr>
                <w:rFonts w:hint="eastAsia"/>
              </w:rPr>
              <w:t>監査目的</w:t>
            </w:r>
          </w:p>
        </w:tc>
        <w:tc>
          <w:tcPr>
            <w:tcW w:w="3512"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6457E3B3" w14:textId="7B29ED9E" w:rsidR="00C74C8B" w:rsidRPr="00AB7993" w:rsidRDefault="00C74C8B" w:rsidP="001A6203">
            <w:pPr>
              <w:pStyle w:val="TableBodyText"/>
            </w:pPr>
            <w:r w:rsidRPr="00C74C8B">
              <w:rPr>
                <w:rFonts w:hint="eastAsia"/>
              </w:rPr>
              <w:t>システム監査計画に記載されている監査目的について記載する。</w:t>
            </w:r>
          </w:p>
        </w:tc>
      </w:tr>
      <w:tr w:rsidR="00C74C8B" w14:paraId="5490444D" w14:textId="77777777" w:rsidTr="001A6203">
        <w:trPr>
          <w:trHeight w:val="50"/>
        </w:trPr>
        <w:tc>
          <w:tcPr>
            <w:tcW w:w="1488"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6971F6DF" w14:textId="60128332" w:rsidR="00C74C8B" w:rsidRDefault="00962D32" w:rsidP="001A6203">
            <w:pPr>
              <w:pStyle w:val="TableBodyText"/>
            </w:pPr>
            <w:r>
              <w:rPr>
                <w:rFonts w:hint="eastAsia"/>
              </w:rPr>
              <w:t xml:space="preserve">[3] </w:t>
            </w:r>
            <w:r w:rsidR="00C74C8B" w:rsidRPr="00C74C8B">
              <w:rPr>
                <w:rFonts w:hint="eastAsia"/>
              </w:rPr>
              <w:t>監査範囲</w:t>
            </w:r>
          </w:p>
        </w:tc>
        <w:tc>
          <w:tcPr>
            <w:tcW w:w="3512"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5418C026" w14:textId="410AE4BE" w:rsidR="00C74C8B" w:rsidRDefault="00C74C8B" w:rsidP="001A6203">
            <w:pPr>
              <w:pStyle w:val="TableBodyText"/>
            </w:pPr>
            <w:r w:rsidRPr="00C74C8B">
              <w:rPr>
                <w:rFonts w:hint="eastAsia"/>
              </w:rPr>
              <w:t>システム監査計画に記載されている監査範囲について記</w:t>
            </w:r>
            <w:r w:rsidRPr="00C74C8B">
              <w:rPr>
                <w:rFonts w:hint="eastAsia"/>
              </w:rPr>
              <w:lastRenderedPageBreak/>
              <w:t>載する。システム監査計画に記載された監査範囲をより具体化又は特定できる場合には、その内容を記載する。</w:t>
            </w:r>
          </w:p>
        </w:tc>
      </w:tr>
      <w:tr w:rsidR="00C74C8B" w:rsidRPr="003B4C31" w14:paraId="09DFE9F5" w14:textId="77777777" w:rsidTr="001A6203">
        <w:trPr>
          <w:trHeight w:val="50"/>
        </w:trPr>
        <w:tc>
          <w:tcPr>
            <w:tcW w:w="1488"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3D99174A" w14:textId="413FF393" w:rsidR="00C74C8B" w:rsidRDefault="00962D32" w:rsidP="001A6203">
            <w:pPr>
              <w:pStyle w:val="TableBodyText"/>
            </w:pPr>
            <w:r>
              <w:rPr>
                <w:rFonts w:hint="eastAsia"/>
              </w:rPr>
              <w:lastRenderedPageBreak/>
              <w:t xml:space="preserve">[4] </w:t>
            </w:r>
            <w:r w:rsidR="00C74C8B" w:rsidRPr="00C74C8B">
              <w:rPr>
                <w:rFonts w:hint="eastAsia"/>
              </w:rPr>
              <w:t>スケジュール</w:t>
            </w:r>
          </w:p>
        </w:tc>
        <w:tc>
          <w:tcPr>
            <w:tcW w:w="3512"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4C9256E9" w14:textId="77777777" w:rsidR="00C74C8B" w:rsidRDefault="0024402A" w:rsidP="001A6203">
            <w:pPr>
              <w:pStyle w:val="TableBodyText"/>
            </w:pPr>
            <w:r>
              <w:rPr>
                <w:rFonts w:hint="eastAsia"/>
              </w:rPr>
              <w:t>「3) 監査の実施」に示す作業を基本として、</w:t>
            </w:r>
            <w:r w:rsidR="00C74C8B" w:rsidRPr="00C74C8B">
              <w:rPr>
                <w:rFonts w:hint="eastAsia"/>
              </w:rPr>
              <w:t>監査の準備から終了後の監査調書の整理まで、工程ごとに詳細なスケジュールを記載する。</w:t>
            </w:r>
          </w:p>
          <w:p w14:paraId="351F3924" w14:textId="52942596" w:rsidR="0024402A" w:rsidRDefault="0024402A" w:rsidP="001A6203">
            <w:pPr>
              <w:pStyle w:val="TableBodyText"/>
            </w:pPr>
            <w:r>
              <w:rPr>
                <w:rFonts w:hint="eastAsia"/>
              </w:rPr>
              <w:t>なお、ＰＪＭＯによる指摘事項への対応やフォローアップの期間も踏まえ、スケジュールを</w:t>
            </w:r>
            <w:r w:rsidR="004E077C">
              <w:rPr>
                <w:rFonts w:hint="eastAsia"/>
              </w:rPr>
              <w:t>調整</w:t>
            </w:r>
            <w:r>
              <w:rPr>
                <w:rFonts w:hint="eastAsia"/>
              </w:rPr>
              <w:t>する。</w:t>
            </w:r>
          </w:p>
        </w:tc>
      </w:tr>
      <w:tr w:rsidR="00C74C8B" w14:paraId="3BF8A6EF" w14:textId="77777777" w:rsidTr="001A6203">
        <w:trPr>
          <w:trHeight w:val="50"/>
        </w:trPr>
        <w:tc>
          <w:tcPr>
            <w:tcW w:w="1488"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77D6D8DF" w14:textId="1648B487" w:rsidR="00C74C8B" w:rsidRPr="00C74C8B" w:rsidRDefault="00962D32" w:rsidP="001A6203">
            <w:pPr>
              <w:pStyle w:val="TableBodyText"/>
            </w:pPr>
            <w:r>
              <w:t xml:space="preserve">[5] </w:t>
            </w:r>
            <w:r w:rsidR="00C74C8B" w:rsidRPr="00C74C8B">
              <w:rPr>
                <w:rFonts w:hint="eastAsia"/>
              </w:rPr>
              <w:t>監査体制</w:t>
            </w:r>
          </w:p>
        </w:tc>
        <w:tc>
          <w:tcPr>
            <w:tcW w:w="3512"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84AE325" w14:textId="3268F543" w:rsidR="00C74C8B" w:rsidRPr="00C74C8B" w:rsidRDefault="00C74C8B" w:rsidP="001A6203">
            <w:pPr>
              <w:pStyle w:val="TableBodyText"/>
            </w:pPr>
            <w:r w:rsidRPr="00C74C8B">
              <w:rPr>
                <w:rFonts w:hint="eastAsia"/>
              </w:rPr>
              <w:t>監査責任者及びその他の監査実施者の所属及び氏名を記載する。なお、監査対象によりチームを分ける場合には、チームごとに記載する。</w:t>
            </w:r>
          </w:p>
        </w:tc>
      </w:tr>
      <w:tr w:rsidR="00C74C8B" w14:paraId="313AB8A3" w14:textId="77777777" w:rsidTr="001A6203">
        <w:trPr>
          <w:trHeight w:val="50"/>
        </w:trPr>
        <w:tc>
          <w:tcPr>
            <w:tcW w:w="1488"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4D28E3E8" w14:textId="62012CFD" w:rsidR="00C74C8B" w:rsidRPr="00C74C8B" w:rsidRDefault="00962D32" w:rsidP="001A6203">
            <w:pPr>
              <w:pStyle w:val="TableBodyText"/>
            </w:pPr>
            <w:r>
              <w:rPr>
                <w:rFonts w:hint="eastAsia"/>
              </w:rPr>
              <w:t xml:space="preserve">[6] </w:t>
            </w:r>
            <w:r w:rsidR="00C74C8B" w:rsidRPr="00C74C8B">
              <w:rPr>
                <w:rFonts w:hint="eastAsia"/>
              </w:rPr>
              <w:t>監査実施方法</w:t>
            </w:r>
          </w:p>
        </w:tc>
        <w:tc>
          <w:tcPr>
            <w:tcW w:w="3512"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34BC2741" w14:textId="1872D1D9" w:rsidR="00C74C8B" w:rsidRPr="00C74C8B" w:rsidRDefault="00A476DF" w:rsidP="001A6203">
            <w:pPr>
              <w:pStyle w:val="TableBodyText"/>
            </w:pPr>
            <w:r w:rsidRPr="00A476DF">
              <w:rPr>
                <w:rFonts w:hint="eastAsia"/>
              </w:rPr>
              <w:t>主たる監査手続で利用する監査技法について記載する。特に、監査手続を実施するために監査体制の構成員に技術的な能力が要求される情報システムを利用した監査技法又は実施に一定の準備が必要になるアンケートの実施等の監査技法を用いる場合には、その旨を明記する。また、主たる監査手続におけるインタビュー対象者の役割や人数、調査対象の書類の種類や数、監査実施場所等について記載する。</w:t>
            </w:r>
            <w:r w:rsidR="0024402A">
              <w:rPr>
                <w:rFonts w:hint="eastAsia"/>
              </w:rPr>
              <w:t>本項目は、「3) 監査の実施」</w:t>
            </w:r>
            <w:r w:rsidR="004E077C">
              <w:rPr>
                <w:rFonts w:hint="eastAsia"/>
              </w:rPr>
              <w:t>の監査手続書の概要</w:t>
            </w:r>
            <w:r w:rsidR="00C67FE0">
              <w:rPr>
                <w:rFonts w:hint="eastAsia"/>
              </w:rPr>
              <w:t>、特記事項等</w:t>
            </w:r>
            <w:r w:rsidR="0024402A">
              <w:rPr>
                <w:rFonts w:hint="eastAsia"/>
              </w:rPr>
              <w:t>を示すものである。</w:t>
            </w:r>
          </w:p>
        </w:tc>
      </w:tr>
      <w:tr w:rsidR="00C74C8B" w14:paraId="39CC9D4E" w14:textId="77777777" w:rsidTr="001A6203">
        <w:trPr>
          <w:trHeight w:val="50"/>
        </w:trPr>
        <w:tc>
          <w:tcPr>
            <w:tcW w:w="1488"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34CA1EC1" w14:textId="6227CAFD" w:rsidR="00C74C8B" w:rsidRPr="00C74C8B" w:rsidRDefault="00962D32" w:rsidP="001A6203">
            <w:pPr>
              <w:pStyle w:val="TableBodyText"/>
            </w:pPr>
            <w:r>
              <w:rPr>
                <w:rFonts w:hint="eastAsia"/>
              </w:rPr>
              <w:t xml:space="preserve">[7] </w:t>
            </w:r>
            <w:r w:rsidR="00C74C8B" w:rsidRPr="00C74C8B">
              <w:rPr>
                <w:rFonts w:hint="eastAsia"/>
              </w:rPr>
              <w:t>その他</w:t>
            </w:r>
          </w:p>
        </w:tc>
        <w:tc>
          <w:tcPr>
            <w:tcW w:w="3512"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490AAE46" w14:textId="63791AB6" w:rsidR="00C74C8B" w:rsidRPr="00C74C8B" w:rsidRDefault="00A476DF" w:rsidP="001A6203">
            <w:pPr>
              <w:pStyle w:val="TableBodyText"/>
            </w:pPr>
            <w:r w:rsidRPr="00A476DF">
              <w:rPr>
                <w:rFonts w:hint="eastAsia"/>
              </w:rPr>
              <w:t>上記</w:t>
            </w:r>
            <w:r w:rsidR="003B4C31">
              <w:rPr>
                <w:rFonts w:hint="eastAsia"/>
              </w:rPr>
              <w:t>[1]</w:t>
            </w:r>
            <w:r w:rsidRPr="00A476DF">
              <w:t>から</w:t>
            </w:r>
            <w:r w:rsidR="003B4C31">
              <w:rPr>
                <w:rFonts w:hint="eastAsia"/>
              </w:rPr>
              <w:t>[6]</w:t>
            </w:r>
            <w:r w:rsidRPr="00A476DF">
              <w:t>までに掲げる事項のほか、</w:t>
            </w:r>
            <w:r w:rsidR="00C74C8B" w:rsidRPr="00C74C8B">
              <w:rPr>
                <w:rFonts w:hint="eastAsia"/>
              </w:rPr>
              <w:t>監査を実施するに当たっての留意事項等を記載する。例えば、外部委託先のデータセンタを監査する場合等における制約事項（データセンタ内に入室できる人数等）や留意事項（守秘義務の誓約書の必要性）が挙げられる。</w:t>
            </w:r>
          </w:p>
        </w:tc>
      </w:tr>
    </w:tbl>
    <w:p w14:paraId="786A8F45" w14:textId="2EB07B1B" w:rsidR="004E077C" w:rsidRDefault="004E077C" w:rsidP="001A6203">
      <w:pPr>
        <w:pStyle w:val="5"/>
        <w:spacing w:before="152" w:after="61"/>
        <w:ind w:left="525"/>
      </w:pPr>
      <w:r>
        <w:rPr>
          <w:rFonts w:hint="eastAsia"/>
        </w:rPr>
        <w:t>「</w:t>
      </w:r>
      <w:r w:rsidRPr="004E077C">
        <w:rPr>
          <w:rFonts w:hint="eastAsia"/>
        </w:rPr>
        <w:t>あらかじめ監査実施計画書の案をＰＪＭＯと調整し、ＰＭＯに報告する</w:t>
      </w:r>
      <w:r>
        <w:rPr>
          <w:rFonts w:hint="eastAsia"/>
        </w:rPr>
        <w:t>」</w:t>
      </w:r>
    </w:p>
    <w:p w14:paraId="1DA38BCE" w14:textId="3802B613" w:rsidR="00E837B8" w:rsidRDefault="004E077C">
      <w:pPr>
        <w:pStyle w:val="affa"/>
      </w:pPr>
      <w:r>
        <w:rPr>
          <w:rFonts w:hint="eastAsia"/>
        </w:rPr>
        <w:t>「監査実施計画書の案をＰＪＭＯと調整し」とは、ＰＭＯと監査実施計画書の内容を確定する前に、ＰＪＭＯ</w:t>
      </w:r>
      <w:r w:rsidR="00FC47C1">
        <w:rPr>
          <w:rFonts w:hint="eastAsia"/>
        </w:rPr>
        <w:t>に内容を共有し、</w:t>
      </w:r>
      <w:r w:rsidR="00837BFD">
        <w:rPr>
          <w:rFonts w:hint="eastAsia"/>
        </w:rPr>
        <w:t>監査を実施する上で支障となる要因を把握し、それらを排除するための</w:t>
      </w:r>
      <w:r w:rsidR="00FC47C1">
        <w:rPr>
          <w:rFonts w:hint="eastAsia"/>
        </w:rPr>
        <w:t>スケジュール</w:t>
      </w:r>
      <w:r w:rsidR="00837BFD">
        <w:rPr>
          <w:rFonts w:hint="eastAsia"/>
        </w:rPr>
        <w:t>変更や事前手続の実施等を指す。</w:t>
      </w:r>
      <w:r w:rsidR="00FC47C1">
        <w:rPr>
          <w:rFonts w:hint="eastAsia"/>
        </w:rPr>
        <w:t>なお、監査実施計画書は、</w:t>
      </w:r>
      <w:r w:rsidR="00837BFD">
        <w:rPr>
          <w:rFonts w:hint="eastAsia"/>
        </w:rPr>
        <w:t>ＰＪＭＯとの調整及びＰＭＯへの報告</w:t>
      </w:r>
      <w:r w:rsidR="00FC47C1">
        <w:rPr>
          <w:rFonts w:hint="eastAsia"/>
        </w:rPr>
        <w:t>に要する期間</w:t>
      </w:r>
      <w:r w:rsidR="002A0DD5">
        <w:rPr>
          <w:rFonts w:hint="eastAsia"/>
        </w:rPr>
        <w:t>を踏まえて、計画的に作成することに</w:t>
      </w:r>
      <w:r w:rsidR="00FC47C1">
        <w:rPr>
          <w:rFonts w:hint="eastAsia"/>
        </w:rPr>
        <w:t>留意する。</w:t>
      </w:r>
    </w:p>
    <w:p w14:paraId="1DC38A60" w14:textId="77777777" w:rsidR="00F71970" w:rsidRPr="00F71970" w:rsidRDefault="00F71970" w:rsidP="001A6203">
      <w:pPr>
        <w:pStyle w:val="list2"/>
        <w:numPr>
          <w:ilvl w:val="0"/>
          <w:numId w:val="0"/>
        </w:numPr>
        <w:spacing w:before="61" w:after="61"/>
        <w:ind w:left="993"/>
      </w:pPr>
    </w:p>
    <w:p w14:paraId="54E7045A" w14:textId="77777777" w:rsidR="006E07C4" w:rsidRPr="006D6A01" w:rsidRDefault="006D6A01" w:rsidP="006D6A01">
      <w:pPr>
        <w:pStyle w:val="3"/>
        <w:pageBreakBefore/>
        <w:spacing w:before="152"/>
        <w:ind w:left="161"/>
        <w:rPr>
          <w:sz w:val="28"/>
        </w:rPr>
      </w:pPr>
      <w:bookmarkStart w:id="14" w:name="_Toc527913017"/>
      <w:bookmarkStart w:id="15" w:name="_Toc1559514"/>
      <w:r w:rsidRPr="006D6A01">
        <w:rPr>
          <w:sz w:val="28"/>
        </w:rPr>
        <w:lastRenderedPageBreak/>
        <w:t>監査の実施</w:t>
      </w:r>
      <w:bookmarkEnd w:id="13"/>
      <w:bookmarkEnd w:id="14"/>
      <w:bookmarkEnd w:id="15"/>
    </w:p>
    <w:p w14:paraId="1314DD90" w14:textId="367AC055" w:rsidR="000C2B22" w:rsidRDefault="005E60D5">
      <w:pPr>
        <w:pStyle w:val="OriginalBodyText"/>
        <w:rPr>
          <w:b/>
          <w:u w:val="single"/>
        </w:rPr>
      </w:pPr>
      <w:r w:rsidRPr="001A6203">
        <w:rPr>
          <w:rFonts w:hint="eastAsia"/>
        </w:rPr>
        <w:t>監査責任者及び実施者</w:t>
      </w:r>
      <w:r w:rsidR="000C2B22" w:rsidRPr="001A6203">
        <w:rPr>
          <w:rFonts w:hint="eastAsia"/>
        </w:rPr>
        <w:t>は、</w:t>
      </w:r>
      <w:r w:rsidR="000C2B22">
        <w:t>次の</w:t>
      </w:r>
      <w:r w:rsidR="00FA4C65">
        <w:rPr>
          <w:rFonts w:hint="eastAsia"/>
        </w:rPr>
        <w:t>アからキ</w:t>
      </w:r>
      <w:r w:rsidR="00785FB0">
        <w:rPr>
          <w:rFonts w:hint="eastAsia"/>
        </w:rPr>
        <w:t>に示す手順で</w:t>
      </w:r>
      <w:r w:rsidR="000C2B22">
        <w:t>作業を行うものとする。</w:t>
      </w:r>
    </w:p>
    <w:p w14:paraId="3D9ED1F4" w14:textId="233210E2" w:rsidR="006E07C4" w:rsidRDefault="005E60D5">
      <w:pPr>
        <w:pStyle w:val="OriginalBodyText"/>
      </w:pPr>
      <w:r w:rsidRPr="001A6203">
        <w:rPr>
          <w:rFonts w:hint="eastAsia"/>
        </w:rPr>
        <w:t>監査実施者は</w:t>
      </w:r>
      <w:r w:rsidR="006D6A01" w:rsidRPr="001A6203">
        <w:t>、監査手続書を作成した上で監査を行うものとし、その結果について監査調書（指摘事項等の監査証拠を添付すること。）を作成するものとする</w:t>
      </w:r>
      <w:r w:rsidR="006D6A01">
        <w:t>。</w:t>
      </w:r>
    </w:p>
    <w:p w14:paraId="481B9130" w14:textId="352B50D8" w:rsidR="000C2B22" w:rsidRDefault="006D6A01" w:rsidP="000C2B22">
      <w:pPr>
        <w:pStyle w:val="OriginalBodyText"/>
      </w:pPr>
      <w:r>
        <w:t>監査責任者は</w:t>
      </w:r>
      <w:r w:rsidRPr="008D148A">
        <w:t>、</w:t>
      </w:r>
      <w:r w:rsidRPr="001A6203">
        <w:t>監査結果について、</w:t>
      </w:r>
      <w:r w:rsidR="0054021F" w:rsidRPr="001A6203">
        <w:rPr>
          <w:rFonts w:hint="eastAsia"/>
        </w:rPr>
        <w:t>ＰＭＯ</w:t>
      </w:r>
      <w:r w:rsidRPr="001A6203">
        <w:t>に報告するものとする</w:t>
      </w:r>
      <w:r>
        <w:t>。</w:t>
      </w:r>
    </w:p>
    <w:p w14:paraId="0CD4FE9D" w14:textId="112100A2" w:rsidR="00186945" w:rsidRDefault="000865A8" w:rsidP="00186945">
      <w:pPr>
        <w:pStyle w:val="OriginalHeader"/>
        <w:spacing w:before="152"/>
        <w:ind w:firstLine="142"/>
      </w:pPr>
      <w:r>
        <w:rPr>
          <w:rFonts w:hint="eastAsia"/>
        </w:rPr>
        <w:t xml:space="preserve">ア　</w:t>
      </w:r>
      <w:r w:rsidRPr="001A6203">
        <w:rPr>
          <w:rFonts w:hint="eastAsia"/>
          <w:b/>
          <w:u w:val="single"/>
        </w:rPr>
        <w:t>予備調査</w:t>
      </w:r>
      <w:r w:rsidR="00836252">
        <w:rPr>
          <w:rFonts w:hint="eastAsia"/>
          <w:b/>
          <w:sz w:val="14"/>
          <w:u w:val="single"/>
        </w:rPr>
        <w:t>(</w:t>
      </w:r>
      <w:r w:rsidR="00836252">
        <w:rPr>
          <w:b/>
          <w:sz w:val="14"/>
          <w:u w:val="single"/>
        </w:rPr>
        <w:t>2</w:t>
      </w:r>
      <w:r w:rsidR="007736C7" w:rsidRPr="00F05832">
        <w:rPr>
          <w:rFonts w:hint="eastAsia"/>
          <w:b/>
          <w:sz w:val="14"/>
          <w:u w:val="single"/>
        </w:rPr>
        <w:t>)</w:t>
      </w:r>
    </w:p>
    <w:p w14:paraId="6ED0E0DF" w14:textId="59C92E75" w:rsidR="000865A8" w:rsidRDefault="000865A8" w:rsidP="000865A8">
      <w:pPr>
        <w:pStyle w:val="OriginalBodyText"/>
      </w:pPr>
      <w:r>
        <w:rPr>
          <w:rFonts w:hint="eastAsia"/>
        </w:rPr>
        <w:t>監査</w:t>
      </w:r>
      <w:r w:rsidR="005425E7" w:rsidRPr="005425E7">
        <w:rPr>
          <w:rFonts w:hint="eastAsia"/>
        </w:rPr>
        <w:t>実施者</w:t>
      </w:r>
      <w:r>
        <w:rPr>
          <w:rFonts w:hint="eastAsia"/>
        </w:rPr>
        <w:t>は、監査対象を理解するために、監査対象である組織、業務、情報システムの概要について把握するための予備調査を実施する。</w:t>
      </w:r>
    </w:p>
    <w:p w14:paraId="2E841DCC" w14:textId="46D1E010" w:rsidR="00186945" w:rsidRDefault="000865A8" w:rsidP="00186945">
      <w:pPr>
        <w:pStyle w:val="OriginalHeader"/>
        <w:spacing w:before="152"/>
        <w:ind w:firstLine="142"/>
      </w:pPr>
      <w:r>
        <w:rPr>
          <w:rFonts w:hint="eastAsia"/>
        </w:rPr>
        <w:t xml:space="preserve">イ　</w:t>
      </w:r>
      <w:r w:rsidRPr="001A6203">
        <w:rPr>
          <w:rFonts w:hint="eastAsia"/>
          <w:b/>
          <w:u w:val="single"/>
        </w:rPr>
        <w:t>監査手続書の作成</w:t>
      </w:r>
      <w:r w:rsidR="00836252">
        <w:rPr>
          <w:rFonts w:hint="eastAsia"/>
          <w:b/>
          <w:sz w:val="14"/>
          <w:u w:val="single"/>
        </w:rPr>
        <w:t>(3</w:t>
      </w:r>
      <w:r w:rsidR="007736C7" w:rsidRPr="00F05832">
        <w:rPr>
          <w:rFonts w:hint="eastAsia"/>
          <w:b/>
          <w:sz w:val="14"/>
          <w:u w:val="single"/>
        </w:rPr>
        <w:t>)</w:t>
      </w:r>
    </w:p>
    <w:p w14:paraId="316E25C4" w14:textId="1E314244" w:rsidR="000865A8" w:rsidRDefault="000865A8" w:rsidP="000865A8">
      <w:pPr>
        <w:pStyle w:val="OriginalBodyText"/>
      </w:pPr>
      <w:r>
        <w:rPr>
          <w:rFonts w:hint="eastAsia"/>
        </w:rPr>
        <w:t>監査</w:t>
      </w:r>
      <w:r w:rsidR="005425E7" w:rsidRPr="005425E7">
        <w:rPr>
          <w:rFonts w:hint="eastAsia"/>
        </w:rPr>
        <w:t>実施者</w:t>
      </w:r>
      <w:r>
        <w:rPr>
          <w:rFonts w:hint="eastAsia"/>
        </w:rPr>
        <w:t>は、予備調査結果等</w:t>
      </w:r>
      <w:r w:rsidR="00186945">
        <w:rPr>
          <w:rFonts w:hint="eastAsia"/>
        </w:rPr>
        <w:t>に基づき</w:t>
      </w:r>
      <w:r>
        <w:rPr>
          <w:rFonts w:hint="eastAsia"/>
        </w:rPr>
        <w:t>、</w:t>
      </w:r>
      <w:r w:rsidR="00186945">
        <w:rPr>
          <w:rFonts w:hint="eastAsia"/>
        </w:rPr>
        <w:t>監査の手続</w:t>
      </w:r>
      <w:r w:rsidR="00186945" w:rsidRPr="00186945">
        <w:rPr>
          <w:rFonts w:hint="eastAsia"/>
        </w:rPr>
        <w:t>（入手する監査証拠及びその入手方法等）</w:t>
      </w:r>
      <w:r w:rsidR="00186945">
        <w:rPr>
          <w:rFonts w:hint="eastAsia"/>
        </w:rPr>
        <w:t>を定めた</w:t>
      </w:r>
      <w:r>
        <w:rPr>
          <w:rFonts w:hint="eastAsia"/>
        </w:rPr>
        <w:t>監査手続書を作成する。</w:t>
      </w:r>
    </w:p>
    <w:p w14:paraId="192317D2" w14:textId="61DC0833" w:rsidR="00186945" w:rsidRDefault="000865A8" w:rsidP="00186945">
      <w:pPr>
        <w:pStyle w:val="OriginalHeader"/>
        <w:spacing w:before="152"/>
        <w:ind w:firstLine="142"/>
      </w:pPr>
      <w:r>
        <w:rPr>
          <w:rFonts w:hint="eastAsia"/>
        </w:rPr>
        <w:t xml:space="preserve">ウ　</w:t>
      </w:r>
      <w:r w:rsidRPr="001A6203">
        <w:rPr>
          <w:rFonts w:hint="eastAsia"/>
          <w:b/>
          <w:u w:val="single"/>
        </w:rPr>
        <w:t>実地調査</w:t>
      </w:r>
      <w:r w:rsidR="00836252">
        <w:rPr>
          <w:rFonts w:hint="eastAsia"/>
          <w:b/>
          <w:sz w:val="14"/>
          <w:u w:val="single"/>
        </w:rPr>
        <w:t>(4</w:t>
      </w:r>
      <w:r w:rsidR="007736C7" w:rsidRPr="00F05832">
        <w:rPr>
          <w:rFonts w:hint="eastAsia"/>
          <w:b/>
          <w:sz w:val="14"/>
          <w:u w:val="single"/>
        </w:rPr>
        <w:t>)</w:t>
      </w:r>
    </w:p>
    <w:p w14:paraId="79AFD947" w14:textId="48613225" w:rsidR="000865A8" w:rsidRDefault="000865A8" w:rsidP="000865A8">
      <w:pPr>
        <w:pStyle w:val="OriginalBodyText"/>
      </w:pPr>
      <w:r>
        <w:rPr>
          <w:rFonts w:hint="eastAsia"/>
        </w:rPr>
        <w:t>監査</w:t>
      </w:r>
      <w:r w:rsidR="005425E7" w:rsidRPr="005425E7">
        <w:rPr>
          <w:rFonts w:hint="eastAsia"/>
        </w:rPr>
        <w:t>実施者</w:t>
      </w:r>
      <w:r>
        <w:rPr>
          <w:rFonts w:hint="eastAsia"/>
        </w:rPr>
        <w:t>は、監査対象先に赴いて、監査手続書に基づき監査を実施</w:t>
      </w:r>
      <w:r w:rsidR="005C3FC8">
        <w:rPr>
          <w:rFonts w:hint="eastAsia"/>
        </w:rPr>
        <w:t>する。監査体制は、</w:t>
      </w:r>
      <w:r>
        <w:rPr>
          <w:rFonts w:hint="eastAsia"/>
        </w:rPr>
        <w:t>実施結果、入手した監査証拠、及び監査の実施に際し監査実施者が気付いた点等を</w:t>
      </w:r>
      <w:r w:rsidR="005C3FC8">
        <w:rPr>
          <w:rFonts w:hint="eastAsia"/>
        </w:rPr>
        <w:t>まとめた</w:t>
      </w:r>
      <w:r>
        <w:rPr>
          <w:rFonts w:hint="eastAsia"/>
        </w:rPr>
        <w:t>監査調書</w:t>
      </w:r>
      <w:r w:rsidR="005C3FC8">
        <w:rPr>
          <w:rFonts w:hint="eastAsia"/>
        </w:rPr>
        <w:t>を作成する</w:t>
      </w:r>
      <w:r>
        <w:rPr>
          <w:rFonts w:hint="eastAsia"/>
        </w:rPr>
        <w:t>。</w:t>
      </w:r>
    </w:p>
    <w:p w14:paraId="586484C0" w14:textId="3C74EF9D" w:rsidR="00186945" w:rsidRDefault="000865A8" w:rsidP="00186945">
      <w:pPr>
        <w:pStyle w:val="OriginalHeader"/>
        <w:spacing w:before="152"/>
        <w:ind w:firstLine="142"/>
      </w:pPr>
      <w:r>
        <w:rPr>
          <w:rFonts w:hint="eastAsia"/>
        </w:rPr>
        <w:t xml:space="preserve">エ　</w:t>
      </w:r>
      <w:r w:rsidRPr="001A6203">
        <w:rPr>
          <w:rFonts w:hint="eastAsia"/>
          <w:b/>
          <w:u w:val="single"/>
        </w:rPr>
        <w:t>監査報告書案の作成</w:t>
      </w:r>
      <w:r w:rsidR="00836252">
        <w:rPr>
          <w:rFonts w:hint="eastAsia"/>
          <w:b/>
          <w:sz w:val="14"/>
          <w:u w:val="single"/>
        </w:rPr>
        <w:t>(5</w:t>
      </w:r>
      <w:r w:rsidR="007736C7" w:rsidRPr="00F05832">
        <w:rPr>
          <w:rFonts w:hint="eastAsia"/>
          <w:b/>
          <w:sz w:val="14"/>
          <w:u w:val="single"/>
        </w:rPr>
        <w:t>)</w:t>
      </w:r>
    </w:p>
    <w:p w14:paraId="3856166D" w14:textId="57352465" w:rsidR="000865A8" w:rsidRDefault="000865A8" w:rsidP="000865A8">
      <w:pPr>
        <w:pStyle w:val="OriginalBodyText"/>
      </w:pPr>
      <w:r>
        <w:rPr>
          <w:rFonts w:hint="eastAsia"/>
        </w:rPr>
        <w:t>監査</w:t>
      </w:r>
      <w:r w:rsidR="005425E7" w:rsidRPr="005425E7">
        <w:rPr>
          <w:rFonts w:hint="eastAsia"/>
        </w:rPr>
        <w:t>実施者</w:t>
      </w:r>
      <w:r>
        <w:rPr>
          <w:rFonts w:hint="eastAsia"/>
        </w:rPr>
        <w:t>は、監査調書</w:t>
      </w:r>
      <w:r w:rsidR="005425E7">
        <w:rPr>
          <w:rFonts w:hint="eastAsia"/>
        </w:rPr>
        <w:t>等</w:t>
      </w:r>
      <w:r>
        <w:rPr>
          <w:rFonts w:hint="eastAsia"/>
        </w:rPr>
        <w:t>を基に、監査結果</w:t>
      </w:r>
      <w:r w:rsidR="005C3FC8">
        <w:rPr>
          <w:rFonts w:hint="eastAsia"/>
        </w:rPr>
        <w:t>や指摘事項等</w:t>
      </w:r>
      <w:r>
        <w:rPr>
          <w:rFonts w:hint="eastAsia"/>
        </w:rPr>
        <w:t>を</w:t>
      </w:r>
      <w:r w:rsidR="005C3FC8">
        <w:rPr>
          <w:rFonts w:hint="eastAsia"/>
        </w:rPr>
        <w:t>まとめた</w:t>
      </w:r>
      <w:r>
        <w:rPr>
          <w:rFonts w:hint="eastAsia"/>
        </w:rPr>
        <w:t>監査報告書</w:t>
      </w:r>
      <w:r w:rsidR="00F2598B">
        <w:rPr>
          <w:rFonts w:hint="eastAsia"/>
        </w:rPr>
        <w:t>案</w:t>
      </w:r>
      <w:r w:rsidR="005C3FC8">
        <w:rPr>
          <w:rFonts w:hint="eastAsia"/>
        </w:rPr>
        <w:t>を作成する</w:t>
      </w:r>
      <w:r>
        <w:rPr>
          <w:rFonts w:hint="eastAsia"/>
        </w:rPr>
        <w:t>。</w:t>
      </w:r>
    </w:p>
    <w:p w14:paraId="40E54663" w14:textId="02841434" w:rsidR="00186945" w:rsidRDefault="000865A8" w:rsidP="00186945">
      <w:pPr>
        <w:pStyle w:val="OriginalHeader"/>
        <w:spacing w:before="152"/>
        <w:ind w:firstLine="142"/>
      </w:pPr>
      <w:r>
        <w:rPr>
          <w:rFonts w:hint="eastAsia"/>
        </w:rPr>
        <w:t xml:space="preserve">オ　</w:t>
      </w:r>
      <w:r w:rsidRPr="001A6203">
        <w:rPr>
          <w:rFonts w:hint="eastAsia"/>
          <w:b/>
          <w:u w:val="single"/>
        </w:rPr>
        <w:t>指摘事項の</w:t>
      </w:r>
      <w:r w:rsidR="00201C32">
        <w:rPr>
          <w:rFonts w:hint="eastAsia"/>
          <w:b/>
          <w:u w:val="single"/>
        </w:rPr>
        <w:t>監査対象</w:t>
      </w:r>
      <w:r w:rsidRPr="001A6203">
        <w:rPr>
          <w:rFonts w:hint="eastAsia"/>
          <w:b/>
          <w:u w:val="single"/>
        </w:rPr>
        <w:t>への確認</w:t>
      </w:r>
      <w:r w:rsidR="00836252">
        <w:rPr>
          <w:rFonts w:hint="eastAsia"/>
          <w:b/>
          <w:sz w:val="14"/>
          <w:u w:val="single"/>
        </w:rPr>
        <w:t>(6</w:t>
      </w:r>
      <w:r w:rsidR="007736C7" w:rsidRPr="00F05832">
        <w:rPr>
          <w:rFonts w:hint="eastAsia"/>
          <w:b/>
          <w:sz w:val="14"/>
          <w:u w:val="single"/>
        </w:rPr>
        <w:t>)</w:t>
      </w:r>
    </w:p>
    <w:p w14:paraId="79D53DE8" w14:textId="2BDDC8CE" w:rsidR="000865A8" w:rsidRDefault="000865A8" w:rsidP="000865A8">
      <w:pPr>
        <w:pStyle w:val="OriginalBodyText"/>
      </w:pPr>
      <w:r>
        <w:rPr>
          <w:rFonts w:hint="eastAsia"/>
        </w:rPr>
        <w:t>監査</w:t>
      </w:r>
      <w:r w:rsidR="005425E7" w:rsidRPr="005425E7">
        <w:rPr>
          <w:rFonts w:hint="eastAsia"/>
        </w:rPr>
        <w:t>実施者</w:t>
      </w:r>
      <w:r>
        <w:rPr>
          <w:rFonts w:hint="eastAsia"/>
        </w:rPr>
        <w:t>は、監査報告書案の指摘事項について、</w:t>
      </w:r>
      <w:r w:rsidR="00201C32">
        <w:rPr>
          <w:rFonts w:hint="eastAsia"/>
        </w:rPr>
        <w:t>監査対象</w:t>
      </w:r>
      <w:r>
        <w:rPr>
          <w:rFonts w:hint="eastAsia"/>
        </w:rPr>
        <w:t>の担当者等に確認を行い、監査報告書</w:t>
      </w:r>
      <w:r w:rsidR="002E1D56" w:rsidRPr="002E1D56">
        <w:rPr>
          <w:rFonts w:hint="eastAsia"/>
        </w:rPr>
        <w:t>に修正が必要な箇所</w:t>
      </w:r>
      <w:r>
        <w:rPr>
          <w:rFonts w:hint="eastAsia"/>
        </w:rPr>
        <w:t>を修正する。</w:t>
      </w:r>
    </w:p>
    <w:p w14:paraId="036A7390" w14:textId="4E2F4D9D" w:rsidR="00186945" w:rsidRDefault="000865A8" w:rsidP="00186945">
      <w:pPr>
        <w:pStyle w:val="OriginalHeader"/>
        <w:spacing w:before="152"/>
        <w:ind w:firstLine="142"/>
      </w:pPr>
      <w:r>
        <w:rPr>
          <w:rFonts w:hint="eastAsia"/>
        </w:rPr>
        <w:t xml:space="preserve">カ　</w:t>
      </w:r>
      <w:r w:rsidRPr="001A6203">
        <w:rPr>
          <w:rFonts w:hint="eastAsia"/>
          <w:b/>
          <w:u w:val="single"/>
        </w:rPr>
        <w:t>監査報告書の提出</w:t>
      </w:r>
      <w:r w:rsidR="00836252">
        <w:rPr>
          <w:rFonts w:hint="eastAsia"/>
          <w:b/>
          <w:sz w:val="14"/>
          <w:u w:val="single"/>
        </w:rPr>
        <w:t>(7</w:t>
      </w:r>
      <w:r w:rsidR="007736C7" w:rsidRPr="00F05832">
        <w:rPr>
          <w:rFonts w:hint="eastAsia"/>
          <w:b/>
          <w:sz w:val="14"/>
          <w:u w:val="single"/>
        </w:rPr>
        <w:t>)</w:t>
      </w:r>
    </w:p>
    <w:p w14:paraId="282D8C14" w14:textId="62C7E5D2" w:rsidR="000865A8" w:rsidRDefault="000865A8" w:rsidP="000865A8">
      <w:pPr>
        <w:pStyle w:val="OriginalBodyText"/>
      </w:pPr>
      <w:r>
        <w:rPr>
          <w:rFonts w:hint="eastAsia"/>
        </w:rPr>
        <w:t>監査責任者は、</w:t>
      </w:r>
      <w:r w:rsidR="006436B9">
        <w:rPr>
          <w:rFonts w:hint="eastAsia"/>
        </w:rPr>
        <w:t>ＰＭＯに</w:t>
      </w:r>
      <w:r>
        <w:rPr>
          <w:rFonts w:hint="eastAsia"/>
        </w:rPr>
        <w:t>監査報告書を提出</w:t>
      </w:r>
      <w:r w:rsidR="006B7109">
        <w:rPr>
          <w:rFonts w:hint="eastAsia"/>
        </w:rPr>
        <w:t>した上で、ＰＪＭＯに通知</w:t>
      </w:r>
      <w:r>
        <w:rPr>
          <w:rFonts w:hint="eastAsia"/>
        </w:rPr>
        <w:t>する。</w:t>
      </w:r>
      <w:r w:rsidR="00036AEE">
        <w:rPr>
          <w:rFonts w:hint="eastAsia"/>
        </w:rPr>
        <w:t>また、</w:t>
      </w:r>
      <w:r w:rsidR="00036AEE" w:rsidRPr="00E83FDE">
        <w:t>監査責任者は、監査結果</w:t>
      </w:r>
      <w:r w:rsidR="00036AEE" w:rsidRPr="00C54942">
        <w:rPr>
          <w:rFonts w:hint="eastAsia"/>
        </w:rPr>
        <w:t>を</w:t>
      </w:r>
      <w:r w:rsidR="00036AEE" w:rsidRPr="008D5964">
        <w:rPr>
          <w:rFonts w:hint="eastAsia"/>
        </w:rPr>
        <w:t>合議制機関等</w:t>
      </w:r>
      <w:r w:rsidR="00036AEE" w:rsidRPr="00C54942">
        <w:rPr>
          <w:rFonts w:hint="eastAsia"/>
        </w:rPr>
        <w:t>に報告するものとする。</w:t>
      </w:r>
      <w:r w:rsidR="00036AEE" w:rsidRPr="00AF5DA2">
        <w:t xml:space="preserve">（「第２編第８章 </w:t>
      </w:r>
      <w:r w:rsidR="00036AEE" w:rsidRPr="008E0B70">
        <w:rPr>
          <w:rFonts w:hint="eastAsia"/>
        </w:rPr>
        <w:t>３．システム監査結果の報告</w:t>
      </w:r>
      <w:r w:rsidR="00036AEE" w:rsidRPr="00AF5DA2">
        <w:t>」参照）</w:t>
      </w:r>
    </w:p>
    <w:p w14:paraId="1FE929F4" w14:textId="1DF56B52" w:rsidR="00186945" w:rsidRDefault="000865A8" w:rsidP="00186945">
      <w:pPr>
        <w:pStyle w:val="OriginalHeader"/>
        <w:spacing w:before="152"/>
        <w:ind w:firstLine="142"/>
      </w:pPr>
      <w:r>
        <w:rPr>
          <w:rFonts w:hint="eastAsia"/>
        </w:rPr>
        <w:t xml:space="preserve">キ　</w:t>
      </w:r>
      <w:r w:rsidRPr="001A6203">
        <w:rPr>
          <w:rFonts w:hint="eastAsia"/>
          <w:b/>
          <w:u w:val="single"/>
        </w:rPr>
        <w:t>監査調書の整理</w:t>
      </w:r>
      <w:r w:rsidR="00836252">
        <w:rPr>
          <w:rFonts w:hint="eastAsia"/>
          <w:b/>
          <w:sz w:val="14"/>
          <w:u w:val="single"/>
        </w:rPr>
        <w:t>(8</w:t>
      </w:r>
      <w:r w:rsidR="007736C7" w:rsidRPr="00F05832">
        <w:rPr>
          <w:rFonts w:hint="eastAsia"/>
          <w:b/>
          <w:sz w:val="14"/>
          <w:u w:val="single"/>
        </w:rPr>
        <w:t>)</w:t>
      </w:r>
    </w:p>
    <w:p w14:paraId="10E94EA4" w14:textId="05E804A4" w:rsidR="006E07C4" w:rsidRDefault="000865A8" w:rsidP="000C2B22">
      <w:pPr>
        <w:pStyle w:val="OriginalBodyText"/>
      </w:pPr>
      <w:r>
        <w:rPr>
          <w:rFonts w:hint="eastAsia"/>
        </w:rPr>
        <w:t>監査責任者は、監査調書を閲覧しやすいように整理する。</w:t>
      </w:r>
    </w:p>
    <w:p w14:paraId="617AAA9D" w14:textId="77777777" w:rsidR="006E07C4" w:rsidRDefault="006D6A01">
      <w:pPr>
        <w:pStyle w:val="ExplanationHeader"/>
        <w:spacing w:before="152" w:after="152"/>
      </w:pPr>
      <w:r>
        <w:t>１. 趣旨</w:t>
      </w:r>
    </w:p>
    <w:p w14:paraId="77EA4CE6" w14:textId="005D9EEE" w:rsidR="0016450F" w:rsidRDefault="00C67FE0">
      <w:pPr>
        <w:pStyle w:val="a7"/>
      </w:pPr>
      <w:r>
        <w:rPr>
          <w:rFonts w:hint="eastAsia"/>
        </w:rPr>
        <w:t>効果的かつ効率</w:t>
      </w:r>
      <w:r w:rsidR="00F42BC0">
        <w:rPr>
          <w:rFonts w:hint="eastAsia"/>
        </w:rPr>
        <w:t>的にシステム監査を行い、</w:t>
      </w:r>
      <w:r w:rsidR="001A2689">
        <w:rPr>
          <w:rFonts w:hint="eastAsia"/>
        </w:rPr>
        <w:t>適切な問題点</w:t>
      </w:r>
      <w:r w:rsidR="00F42BC0">
        <w:rPr>
          <w:rFonts w:hint="eastAsia"/>
        </w:rPr>
        <w:t>の</w:t>
      </w:r>
      <w:r>
        <w:rPr>
          <w:rFonts w:hint="eastAsia"/>
        </w:rPr>
        <w:t>指摘</w:t>
      </w:r>
      <w:r w:rsidR="001A2689">
        <w:rPr>
          <w:rFonts w:hint="eastAsia"/>
        </w:rPr>
        <w:t>及び改善案の提示</w:t>
      </w:r>
      <w:r w:rsidR="00F42BC0">
        <w:rPr>
          <w:rFonts w:hint="eastAsia"/>
        </w:rPr>
        <w:t>を行うため</w:t>
      </w:r>
      <w:r w:rsidR="00342478">
        <w:rPr>
          <w:rFonts w:hint="eastAsia"/>
        </w:rPr>
        <w:t>に</w:t>
      </w:r>
      <w:r w:rsidR="00F42BC0">
        <w:rPr>
          <w:rFonts w:hint="eastAsia"/>
        </w:rPr>
        <w:t>は</w:t>
      </w:r>
      <w:r w:rsidR="00342478">
        <w:rPr>
          <w:rFonts w:hint="eastAsia"/>
        </w:rPr>
        <w:t>、結論を裏付けるため</w:t>
      </w:r>
      <w:r w:rsidR="001A2689">
        <w:rPr>
          <w:rFonts w:hint="eastAsia"/>
        </w:rPr>
        <w:t>に必要となる適切な</w:t>
      </w:r>
      <w:r w:rsidR="00342478">
        <w:rPr>
          <w:rFonts w:hint="eastAsia"/>
        </w:rPr>
        <w:t>監査証拠を</w:t>
      </w:r>
      <w:r w:rsidR="001A2689">
        <w:rPr>
          <w:rFonts w:hint="eastAsia"/>
        </w:rPr>
        <w:t>十分に</w:t>
      </w:r>
      <w:r w:rsidR="00342478">
        <w:rPr>
          <w:rFonts w:hint="eastAsia"/>
        </w:rPr>
        <w:t>入手し、</w:t>
      </w:r>
      <w:r w:rsidR="001A2689">
        <w:rPr>
          <w:rFonts w:hint="eastAsia"/>
        </w:rPr>
        <w:t>証拠に基づいて合理的な結論を導くとともに、その証拠及び</w:t>
      </w:r>
      <w:r w:rsidR="00067A2C">
        <w:rPr>
          <w:rFonts w:hint="eastAsia"/>
        </w:rPr>
        <w:t>結論に至った</w:t>
      </w:r>
      <w:r w:rsidR="001A2689">
        <w:rPr>
          <w:rFonts w:hint="eastAsia"/>
        </w:rPr>
        <w:t>過程を</w:t>
      </w:r>
      <w:r w:rsidR="00067A2C">
        <w:rPr>
          <w:rFonts w:hint="eastAsia"/>
        </w:rPr>
        <w:t>明らかに</w:t>
      </w:r>
      <w:r>
        <w:rPr>
          <w:rFonts w:hint="eastAsia"/>
        </w:rPr>
        <w:t>する</w:t>
      </w:r>
      <w:r w:rsidR="00342478">
        <w:rPr>
          <w:rFonts w:hint="eastAsia"/>
        </w:rPr>
        <w:t>必要がある。</w:t>
      </w:r>
    </w:p>
    <w:p w14:paraId="39F03C5A" w14:textId="3D42229E" w:rsidR="006E07C4" w:rsidRDefault="00342478">
      <w:pPr>
        <w:pStyle w:val="a7"/>
      </w:pPr>
      <w:r>
        <w:rPr>
          <w:rFonts w:hint="eastAsia"/>
        </w:rPr>
        <w:t>このため、監査</w:t>
      </w:r>
      <w:r w:rsidR="00986889">
        <w:rPr>
          <w:rFonts w:hint="eastAsia"/>
        </w:rPr>
        <w:t>責任者</w:t>
      </w:r>
      <w:r>
        <w:rPr>
          <w:rFonts w:hint="eastAsia"/>
        </w:rPr>
        <w:t>は、監査の実施に当たって、</w:t>
      </w:r>
      <w:r w:rsidR="00067A2C">
        <w:rPr>
          <w:rFonts w:hint="eastAsia"/>
        </w:rPr>
        <w:t>適切な監査証拠を入手する</w:t>
      </w:r>
      <w:r>
        <w:rPr>
          <w:rFonts w:hint="eastAsia"/>
        </w:rPr>
        <w:t>ための監査手続書を作成し、</w:t>
      </w:r>
      <w:r w:rsidR="00067A2C">
        <w:rPr>
          <w:rFonts w:hint="eastAsia"/>
        </w:rPr>
        <w:t>監査手続書に従って証拠を入手するとともに、</w:t>
      </w:r>
      <w:r>
        <w:rPr>
          <w:rFonts w:hint="eastAsia"/>
        </w:rPr>
        <w:lastRenderedPageBreak/>
        <w:t>監査調書として</w:t>
      </w:r>
      <w:r w:rsidR="00067A2C">
        <w:rPr>
          <w:rFonts w:hint="eastAsia"/>
        </w:rPr>
        <w:t>確実に記録を</w:t>
      </w:r>
      <w:r>
        <w:rPr>
          <w:rFonts w:hint="eastAsia"/>
        </w:rPr>
        <w:t>残し、監査報告書をまとめ、ＰＭＯに結果を報告する。</w:t>
      </w:r>
    </w:p>
    <w:p w14:paraId="739F011A" w14:textId="156E3AE0" w:rsidR="009A09C6" w:rsidRPr="00E55E08" w:rsidRDefault="006D6A01" w:rsidP="001A6203">
      <w:pPr>
        <w:pStyle w:val="ExplanationHeader"/>
        <w:spacing w:before="152" w:after="152"/>
      </w:pPr>
      <w:r>
        <w:t>２. 解説</w:t>
      </w:r>
    </w:p>
    <w:p w14:paraId="75401F87" w14:textId="34A7EC04" w:rsidR="006A5C55" w:rsidRDefault="00CD18BE" w:rsidP="006A5C55">
      <w:pPr>
        <w:pStyle w:val="5"/>
        <w:spacing w:before="152" w:after="61"/>
        <w:ind w:left="525"/>
      </w:pPr>
      <w:r>
        <w:rPr>
          <w:rFonts w:hint="eastAsia"/>
        </w:rPr>
        <w:t>「</w:t>
      </w:r>
      <w:r w:rsidR="006A5C55">
        <w:rPr>
          <w:rFonts w:hint="eastAsia"/>
        </w:rPr>
        <w:t>予備調査</w:t>
      </w:r>
      <w:r>
        <w:rPr>
          <w:rFonts w:hint="eastAsia"/>
        </w:rPr>
        <w:t>」</w:t>
      </w:r>
    </w:p>
    <w:p w14:paraId="7E8A2ABB" w14:textId="52FBE02B" w:rsidR="006A5C55" w:rsidRDefault="006A5C55" w:rsidP="001A6203">
      <w:pPr>
        <w:pStyle w:val="affa"/>
      </w:pPr>
      <w:r>
        <w:rPr>
          <w:rFonts w:hint="eastAsia"/>
        </w:rPr>
        <w:t>「予備調査」とは、</w:t>
      </w:r>
      <w:r w:rsidR="00083EFB">
        <w:rPr>
          <w:rFonts w:hint="eastAsia"/>
        </w:rPr>
        <w:t>監査</w:t>
      </w:r>
      <w:r w:rsidR="00083EFB" w:rsidRPr="005425E7">
        <w:rPr>
          <w:rFonts w:hint="eastAsia"/>
        </w:rPr>
        <w:t>実施者</w:t>
      </w:r>
      <w:r w:rsidR="00083EFB">
        <w:rPr>
          <w:rFonts w:hint="eastAsia"/>
        </w:rPr>
        <w:t>が</w:t>
      </w:r>
      <w:r w:rsidR="000865A8" w:rsidRPr="000865A8">
        <w:rPr>
          <w:rFonts w:hint="eastAsia"/>
        </w:rPr>
        <w:t>監査対象を理解するために、監査対象である組織、業務、情報システムの概要</w:t>
      </w:r>
      <w:r w:rsidR="00DE4B3D">
        <w:rPr>
          <w:rFonts w:hint="eastAsia"/>
        </w:rPr>
        <w:t>、プロジェクト推進に係るリスクなど</w:t>
      </w:r>
      <w:r w:rsidR="000865A8" w:rsidRPr="000865A8">
        <w:rPr>
          <w:rFonts w:hint="eastAsia"/>
        </w:rPr>
        <w:t>について把握するため</w:t>
      </w:r>
      <w:r w:rsidR="000865A8">
        <w:rPr>
          <w:rFonts w:hint="eastAsia"/>
        </w:rPr>
        <w:t>、</w:t>
      </w:r>
      <w:r w:rsidR="000865A8" w:rsidRPr="000865A8">
        <w:rPr>
          <w:rFonts w:hint="eastAsia"/>
        </w:rPr>
        <w:t>実地調査（監査対象のある場所に赴いて監査を行うこと。）を行う前に</w:t>
      </w:r>
      <w:r w:rsidR="000865A8">
        <w:rPr>
          <w:rFonts w:hint="eastAsia"/>
        </w:rPr>
        <w:t>実施する調査のことを</w:t>
      </w:r>
      <w:r w:rsidR="00F61FA0">
        <w:rPr>
          <w:rFonts w:hint="eastAsia"/>
        </w:rPr>
        <w:t>指す。</w:t>
      </w:r>
    </w:p>
    <w:p w14:paraId="2CCACC6A" w14:textId="3B09C870" w:rsidR="000865A8" w:rsidRDefault="000865A8" w:rsidP="001A6203">
      <w:pPr>
        <w:pStyle w:val="affa"/>
      </w:pPr>
      <w:r>
        <w:rPr>
          <w:rFonts w:hint="eastAsia"/>
        </w:rPr>
        <w:t>予備調査の方法は、プロジェクト計画書、業務分析資料、要件定義書等の各種文書を査閲するのが一般的な方法であるが、監査対象の担当者にインタビューを行う方法もある。</w:t>
      </w:r>
    </w:p>
    <w:p w14:paraId="3FFE682F" w14:textId="0CA7658C" w:rsidR="006A5C55" w:rsidRPr="006A5C55" w:rsidRDefault="000865A8" w:rsidP="001A6203">
      <w:pPr>
        <w:pStyle w:val="affa"/>
      </w:pPr>
      <w:r>
        <w:rPr>
          <w:rFonts w:hint="eastAsia"/>
        </w:rPr>
        <w:t>また、監査手続書を作成するため</w:t>
      </w:r>
      <w:r w:rsidR="00A75FE9">
        <w:rPr>
          <w:rFonts w:hint="eastAsia"/>
        </w:rPr>
        <w:t>に</w:t>
      </w:r>
      <w:r>
        <w:rPr>
          <w:rFonts w:hint="eastAsia"/>
        </w:rPr>
        <w:t>、</w:t>
      </w:r>
      <w:r w:rsidR="00083EFB">
        <w:rPr>
          <w:rFonts w:hint="eastAsia"/>
        </w:rPr>
        <w:t>監査</w:t>
      </w:r>
      <w:r w:rsidR="00083EFB" w:rsidRPr="005425E7">
        <w:rPr>
          <w:rFonts w:hint="eastAsia"/>
        </w:rPr>
        <w:t>実施者</w:t>
      </w:r>
      <w:r w:rsidR="00083EFB">
        <w:rPr>
          <w:rFonts w:hint="eastAsia"/>
        </w:rPr>
        <w:t>は</w:t>
      </w:r>
      <w:r>
        <w:rPr>
          <w:rFonts w:hint="eastAsia"/>
        </w:rPr>
        <w:t>監査対象に関わる規定等の文書</w:t>
      </w:r>
      <w:r w:rsidR="00560938">
        <w:rPr>
          <w:rFonts w:hint="eastAsia"/>
        </w:rPr>
        <w:t>やプロジェクト推進に係るリスクなど</w:t>
      </w:r>
      <w:r>
        <w:rPr>
          <w:rFonts w:hint="eastAsia"/>
        </w:rPr>
        <w:t>を確認する。さらに、監査対象からどのような監査証拠を入手できるかを確認するため、監査対象における監査証跡（監査証拠になる可能性のある記録類等）を把握する。</w:t>
      </w:r>
    </w:p>
    <w:p w14:paraId="10CBE789" w14:textId="4F780C14" w:rsidR="006A5C55" w:rsidRDefault="00CD18BE" w:rsidP="006A5C55">
      <w:pPr>
        <w:pStyle w:val="5"/>
        <w:spacing w:before="152" w:after="61"/>
        <w:ind w:left="525"/>
      </w:pPr>
      <w:r>
        <w:rPr>
          <w:rFonts w:hint="eastAsia"/>
        </w:rPr>
        <w:t>「</w:t>
      </w:r>
      <w:r w:rsidR="006A5C55">
        <w:rPr>
          <w:rFonts w:hint="eastAsia"/>
        </w:rPr>
        <w:t>監査手続書の作成</w:t>
      </w:r>
      <w:r>
        <w:rPr>
          <w:rFonts w:hint="eastAsia"/>
        </w:rPr>
        <w:t>」</w:t>
      </w:r>
    </w:p>
    <w:p w14:paraId="62DF569F" w14:textId="5870BDA9" w:rsidR="006A5C55" w:rsidRDefault="006A5C55" w:rsidP="001A6203">
      <w:pPr>
        <w:pStyle w:val="affa"/>
      </w:pPr>
      <w:r>
        <w:rPr>
          <w:rFonts w:hint="eastAsia"/>
        </w:rPr>
        <w:t>「監査手続書の作成」とは、</w:t>
      </w:r>
      <w:r w:rsidR="0010181B">
        <w:rPr>
          <w:rFonts w:hint="eastAsia"/>
        </w:rPr>
        <w:t>実地調査に使用するため、</w:t>
      </w:r>
      <w:r w:rsidR="00737DC2">
        <w:rPr>
          <w:rFonts w:hint="eastAsia"/>
        </w:rPr>
        <w:t>各監査項目についての</w:t>
      </w:r>
      <w:r w:rsidR="00560938">
        <w:rPr>
          <w:rFonts w:hint="eastAsia"/>
        </w:rPr>
        <w:t>監査</w:t>
      </w:r>
      <w:r w:rsidR="00737DC2">
        <w:rPr>
          <w:rFonts w:hint="eastAsia"/>
        </w:rPr>
        <w:t>を行うための手続（入手する監査証拠及びその入手方法等）を</w:t>
      </w:r>
      <w:r w:rsidR="00F61FA0">
        <w:rPr>
          <w:rFonts w:hint="eastAsia"/>
        </w:rPr>
        <w:t>監査手続書に</w:t>
      </w:r>
      <w:r w:rsidR="0010181B">
        <w:rPr>
          <w:rFonts w:hint="eastAsia"/>
        </w:rPr>
        <w:t>記述</w:t>
      </w:r>
      <w:r w:rsidR="00F61FA0">
        <w:rPr>
          <w:rFonts w:hint="eastAsia"/>
        </w:rPr>
        <w:t>することを指す。</w:t>
      </w:r>
    </w:p>
    <w:p w14:paraId="72C50870" w14:textId="57196E8B" w:rsidR="0088653A" w:rsidRDefault="006A5C55" w:rsidP="001A6203">
      <w:pPr>
        <w:pStyle w:val="affa"/>
      </w:pPr>
      <w:r>
        <w:rPr>
          <w:rFonts w:hint="eastAsia"/>
        </w:rPr>
        <w:t>なお、</w:t>
      </w:r>
      <w:r w:rsidR="004C62F8">
        <w:rPr>
          <w:rFonts w:hint="eastAsia"/>
        </w:rPr>
        <w:t>監査手続書は、次の手順で作成する。</w:t>
      </w:r>
    </w:p>
    <w:p w14:paraId="4D78A01E" w14:textId="7828DD33" w:rsidR="006A5C55" w:rsidRPr="006A5C55" w:rsidRDefault="009415C2" w:rsidP="001A6203">
      <w:pPr>
        <w:pStyle w:val="affa"/>
      </w:pPr>
      <w:r w:rsidRPr="00E522B3">
        <w:rPr>
          <w:noProof/>
        </w:rPr>
        <mc:AlternateContent>
          <mc:Choice Requires="wps">
            <w:drawing>
              <wp:anchor distT="0" distB="0" distL="114300" distR="114300" simplePos="0" relativeHeight="251663360" behindDoc="0" locked="0" layoutInCell="1" allowOverlap="1" wp14:anchorId="68DE3572" wp14:editId="6777D966">
                <wp:simplePos x="0" y="0"/>
                <wp:positionH relativeFrom="page">
                  <wp:posOffset>6162675</wp:posOffset>
                </wp:positionH>
                <wp:positionV relativeFrom="paragraph">
                  <wp:posOffset>310515</wp:posOffset>
                </wp:positionV>
                <wp:extent cx="904875" cy="1104900"/>
                <wp:effectExtent l="0" t="0" r="9525" b="0"/>
                <wp:wrapNone/>
                <wp:docPr id="7" name="テキスト ボックス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1104900"/>
                        </a:xfrm>
                        <a:prstGeom prst="rect">
                          <a:avLst/>
                        </a:prstGeom>
                        <a:solidFill>
                          <a:prstClr val="white"/>
                        </a:solidFill>
                        <a:ln>
                          <a:noFill/>
                        </a:ln>
                        <a:effectLst/>
                      </wps:spPr>
                      <wps:txbx>
                        <w:txbxContent>
                          <w:p w14:paraId="499CAF0B" w14:textId="43B9EC66" w:rsidR="00A476DF" w:rsidRDefault="00A476DF" w:rsidP="009415C2">
                            <w:pPr>
                              <w:pStyle w:val="a1"/>
                            </w:pPr>
                            <w:r>
                              <w:rPr>
                                <w:rFonts w:hint="eastAsia"/>
                              </w:rPr>
                              <w:t>表</w:t>
                            </w:r>
                            <w:r>
                              <w:t>10</w:t>
                            </w:r>
                            <w:r>
                              <w:rPr>
                                <w:rFonts w:hint="eastAsia"/>
                              </w:rPr>
                              <w:t>-</w:t>
                            </w:r>
                            <w:r>
                              <w:t>3</w:t>
                            </w:r>
                          </w:p>
                          <w:p w14:paraId="1AF41C0E" w14:textId="24BB3399" w:rsidR="00A476DF" w:rsidRPr="0073068D" w:rsidRDefault="00A476DF" w:rsidP="009415C2">
                            <w:pPr>
                              <w:pStyle w:val="affe"/>
                              <w:pBdr>
                                <w:left w:val="single" w:sz="4" w:space="4" w:color="auto"/>
                              </w:pBdr>
                              <w:rPr>
                                <w:rFonts w:hAnsi="ＭＳ Ｐ明朝"/>
                                <w:noProof/>
                              </w:rPr>
                            </w:pPr>
                            <w:r>
                              <w:rPr>
                                <w:rFonts w:hint="eastAsia"/>
                              </w:rPr>
                              <w:t>監査手続書</w:t>
                            </w:r>
                            <w:r>
                              <w:t>の作成手順</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8DE3572" id="テキスト ボックス 7" o:spid="_x0000_s1031" type="#_x0000_t202" style="position:absolute;left:0;text-align:left;margin-left:485.25pt;margin-top:24.45pt;width:71.25pt;height:87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" stroked="f">
                <v:path arrowok="t"/>
                <v:textbox style="mso-fit-shape-to-text:t" inset="0,0,0,0">
                  <w:txbxContent>
                    <w:p w14:paraId="499CAF0B" w14:textId="43B9EC66" w:rsidR="00A476DF" w:rsidRDefault="00A476DF" w:rsidP="009415C2">
                      <w:pPr>
                        <w:pStyle w:val="a1"/>
                      </w:pPr>
                      <w:r>
                        <w:rPr>
                          <w:rFonts w:hint="eastAsia"/>
                        </w:rPr>
                        <w:t>表</w:t>
                      </w:r>
                      <w:r>
                        <w:t>10</w:t>
                      </w:r>
                      <w:r>
                        <w:rPr>
                          <w:rFonts w:hint="eastAsia"/>
                        </w:rPr>
                        <w:t>-</w:t>
                      </w:r>
                      <w:r>
                        <w:t>3</w:t>
                      </w:r>
                    </w:p>
                    <w:p w14:paraId="1AF41C0E" w14:textId="24BB3399" w:rsidR="00A476DF" w:rsidRPr="0073068D" w:rsidRDefault="00A476DF" w:rsidP="009415C2">
                      <w:pPr>
                        <w:pStyle w:val="affe"/>
                        <w:pBdr>
                          <w:left w:val="single" w:sz="4" w:space="4" w:color="auto"/>
                        </w:pBdr>
                        <w:rPr>
                          <w:rFonts w:hAnsi="ＭＳ Ｐ明朝"/>
                          <w:noProof/>
                        </w:rPr>
                      </w:pPr>
                      <w:r>
                        <w:rPr>
                          <w:rFonts w:hint="eastAsia"/>
                        </w:rPr>
                        <w:t>監査手続書</w:t>
                      </w:r>
                      <w:r>
                        <w:t>の作成手順</w:t>
                      </w:r>
                    </w:p>
                  </w:txbxContent>
                </v:textbox>
                <w10:wrap anchorx="page"/>
              </v:shape>
            </w:pict>
          </mc:Fallback>
        </mc:AlternateContent>
      </w:r>
    </w:p>
    <w:tbl>
      <w:tblPr>
        <w:tblStyle w:val="aff5"/>
        <w:tblW w:w="6945" w:type="dxa"/>
        <w:tblInd w:w="421" w:type="dxa"/>
        <w:tblCellMar>
          <w:left w:w="0" w:type="dxa"/>
          <w:right w:w="0" w:type="dxa"/>
        </w:tblCellMar>
        <w:tblLook w:val="04A0" w:firstRow="1" w:lastRow="0" w:firstColumn="1" w:lastColumn="0" w:noHBand="0" w:noVBand="1"/>
      </w:tblPr>
      <w:tblGrid>
        <w:gridCol w:w="1134"/>
        <w:gridCol w:w="5811"/>
      </w:tblGrid>
      <w:tr w:rsidR="009A51C9" w:rsidRPr="009415C2" w14:paraId="50578AF1" w14:textId="77777777" w:rsidTr="001A6203">
        <w:trPr>
          <w:tblHeader/>
        </w:trPr>
        <w:tc>
          <w:tcPr>
            <w:tcW w:w="1134" w:type="dxa"/>
            <w:shd w:val="clear" w:color="auto" w:fill="D9D9D9" w:themeFill="background1" w:themeFillShade="D9"/>
          </w:tcPr>
          <w:p w14:paraId="6EEA11F0" w14:textId="5EE18271" w:rsidR="009A51C9" w:rsidRPr="005918CB" w:rsidRDefault="009A51C9" w:rsidP="001A6203">
            <w:pPr>
              <w:pStyle w:val="TableTitle"/>
            </w:pPr>
            <w:r w:rsidRPr="005918CB">
              <w:rPr>
                <w:rFonts w:hint="eastAsia"/>
              </w:rPr>
              <w:t>手順</w:t>
            </w:r>
          </w:p>
        </w:tc>
        <w:tc>
          <w:tcPr>
            <w:tcW w:w="5811" w:type="dxa"/>
            <w:shd w:val="clear" w:color="auto" w:fill="D9D9D9" w:themeFill="background1" w:themeFillShade="D9"/>
          </w:tcPr>
          <w:p w14:paraId="24BF0CB7" w14:textId="488C1A11" w:rsidR="009A51C9" w:rsidRPr="005918CB" w:rsidRDefault="009A51C9" w:rsidP="001A6203">
            <w:pPr>
              <w:pStyle w:val="TableTitle"/>
            </w:pPr>
            <w:r w:rsidRPr="005918CB">
              <w:rPr>
                <w:rFonts w:hint="eastAsia"/>
              </w:rPr>
              <w:t>内容</w:t>
            </w:r>
          </w:p>
        </w:tc>
      </w:tr>
      <w:tr w:rsidR="009A51C9" w:rsidRPr="009415C2" w14:paraId="09685685" w14:textId="77777777" w:rsidTr="001A6203">
        <w:tc>
          <w:tcPr>
            <w:tcW w:w="1134" w:type="dxa"/>
          </w:tcPr>
          <w:p w14:paraId="6CD67B5E" w14:textId="36DE645C" w:rsidR="009A51C9" w:rsidRPr="005918CB" w:rsidRDefault="009A51C9" w:rsidP="001A6203">
            <w:pPr>
              <w:pStyle w:val="TableBodyText"/>
            </w:pPr>
            <w:r w:rsidRPr="005918CB">
              <w:t>監査項目の決定</w:t>
            </w:r>
          </w:p>
        </w:tc>
        <w:tc>
          <w:tcPr>
            <w:tcW w:w="5811" w:type="dxa"/>
          </w:tcPr>
          <w:p w14:paraId="7B47B7EF" w14:textId="29D25018" w:rsidR="009A51C9" w:rsidRPr="00D945D6" w:rsidRDefault="005604EA" w:rsidP="001A6203">
            <w:pPr>
              <w:pStyle w:val="TableBodyText"/>
            </w:pPr>
            <w:r>
              <w:rPr>
                <w:rFonts w:hint="eastAsia"/>
              </w:rPr>
              <w:t>システム監査計画書に記載されている監査の方針</w:t>
            </w:r>
            <w:r w:rsidR="009A51C9" w:rsidRPr="005918CB">
              <w:rPr>
                <w:rFonts w:hint="eastAsia"/>
              </w:rPr>
              <w:t>を基に</w:t>
            </w:r>
            <w:r>
              <w:rPr>
                <w:rFonts w:hint="eastAsia"/>
              </w:rPr>
              <w:t>、</w:t>
            </w:r>
            <w:r w:rsidR="009A51C9" w:rsidRPr="005918CB">
              <w:rPr>
                <w:rFonts w:hint="eastAsia"/>
              </w:rPr>
              <w:t>監査項目を決定する。監査項目とは、監査目的を達成するために必要となる評価項目である。監査目的に照らして、</w:t>
            </w:r>
            <w:r>
              <w:rPr>
                <w:rFonts w:hint="eastAsia"/>
              </w:rPr>
              <w:t>監査の方針に基づいて</w:t>
            </w:r>
            <w:r w:rsidR="009A51C9" w:rsidRPr="005918CB">
              <w:rPr>
                <w:rFonts w:hint="eastAsia"/>
              </w:rPr>
              <w:t>適切な監査項目を選定し、</w:t>
            </w:r>
            <w:r w:rsidR="00626BA7" w:rsidRPr="00626BA7">
              <w:rPr>
                <w:rFonts w:hint="eastAsia"/>
              </w:rPr>
              <w:t>監査目的に合うよう</w:t>
            </w:r>
            <w:r w:rsidR="009A51C9" w:rsidRPr="005918CB">
              <w:rPr>
                <w:rFonts w:hint="eastAsia"/>
              </w:rPr>
              <w:t>内容を修正する。</w:t>
            </w:r>
          </w:p>
        </w:tc>
      </w:tr>
      <w:tr w:rsidR="009A51C9" w:rsidRPr="009415C2" w14:paraId="14B36048" w14:textId="77777777" w:rsidTr="001A6203">
        <w:tc>
          <w:tcPr>
            <w:tcW w:w="1134" w:type="dxa"/>
          </w:tcPr>
          <w:p w14:paraId="639731EE" w14:textId="7F19CE0A" w:rsidR="009A51C9" w:rsidRPr="005918CB" w:rsidRDefault="009A51C9" w:rsidP="001A6203">
            <w:pPr>
              <w:pStyle w:val="TableBodyText"/>
            </w:pPr>
            <w:r w:rsidRPr="005918CB">
              <w:t>入手すべき監査証拠及び監査技法の決定</w:t>
            </w:r>
          </w:p>
        </w:tc>
        <w:tc>
          <w:tcPr>
            <w:tcW w:w="5811" w:type="dxa"/>
          </w:tcPr>
          <w:p w14:paraId="306483CF" w14:textId="77777777" w:rsidR="009A51C9" w:rsidRPr="001A6203" w:rsidRDefault="009A51C9" w:rsidP="001A6203">
            <w:pPr>
              <w:pStyle w:val="TableBodyText"/>
            </w:pPr>
            <w:r w:rsidRPr="00E40F75">
              <w:rPr>
                <w:rFonts w:hint="eastAsia"/>
              </w:rPr>
              <w:t>監査証拠とは、監査項目を評価するために必要な証拠であり、最終的に監査結果を裏付けるものである。</w:t>
            </w:r>
          </w:p>
          <w:p w14:paraId="1B2173B8" w14:textId="77777777" w:rsidR="009A51C9" w:rsidRPr="001A6203" w:rsidRDefault="009A51C9" w:rsidP="001A6203">
            <w:pPr>
              <w:pStyle w:val="TableBodyText"/>
            </w:pPr>
            <w:r w:rsidRPr="005918CB">
              <w:rPr>
                <w:rFonts w:hint="eastAsia"/>
              </w:rPr>
              <w:t>監査証拠を入手する方法を監査技法という。監査技法には質問、査閲、照合、分析、観察等がある。監査証拠と監査技法は併せて検討する。</w:t>
            </w:r>
          </w:p>
          <w:p w14:paraId="72CD5421" w14:textId="77777777" w:rsidR="00083EFB" w:rsidRDefault="009A51C9" w:rsidP="001A6203">
            <w:pPr>
              <w:pStyle w:val="TableBodyText"/>
            </w:pPr>
            <w:r w:rsidRPr="005918CB">
              <w:rPr>
                <w:rFonts w:hint="eastAsia"/>
              </w:rPr>
              <w:t>一般に、証拠能力の高い監査証拠を入手するためには、監査実施者に高度な知識・経験が必要になる。また、入手に手間を要する場合が多い。さらに、情報システムや業務において確保される監査証跡（システムのログ、承認された申請書等）は、証拠能力が高いにもかかわらず、情報システムの仕様として監査証跡が確保されていない場合もある。</w:t>
            </w:r>
          </w:p>
          <w:p w14:paraId="6D611350" w14:textId="29C88F31" w:rsidR="009A51C9" w:rsidRPr="001A6203" w:rsidRDefault="009A51C9" w:rsidP="001A6203">
            <w:pPr>
              <w:pStyle w:val="TableBodyText"/>
            </w:pPr>
            <w:r w:rsidRPr="005918CB">
              <w:rPr>
                <w:rFonts w:hint="eastAsia"/>
              </w:rPr>
              <w:t>よって、監査実施者は、監査目的等に照らし</w:t>
            </w:r>
            <w:r w:rsidR="00425B72">
              <w:rPr>
                <w:rFonts w:hint="eastAsia"/>
              </w:rPr>
              <w:t>合わせ、</w:t>
            </w:r>
            <w:r w:rsidRPr="005918CB">
              <w:rPr>
                <w:rFonts w:hint="eastAsia"/>
              </w:rPr>
              <w:t>どの程度の証拠能力が必要かを検討しつつ、監査証跡の確保の状況、監査実施者の知識・経験、実地調査に費やせる時間等を考慮の上、入手すべき監査証拠を決定する必要がある。</w:t>
            </w:r>
          </w:p>
          <w:p w14:paraId="3A637605" w14:textId="710EB599" w:rsidR="009A51C9" w:rsidRPr="009415C2" w:rsidRDefault="009A51C9" w:rsidP="001A6203">
            <w:pPr>
              <w:pStyle w:val="TableBodyText"/>
            </w:pPr>
            <w:r w:rsidRPr="005918CB">
              <w:rPr>
                <w:rFonts w:hint="eastAsia"/>
              </w:rPr>
              <w:t>なお、監査範囲として監査対象期間が設定されている場合には、インタビューにより確認する事項の発現時期、査閲する記録類の作成時期等が監査対象期間内であることについても留意する必要がある。</w:t>
            </w:r>
          </w:p>
        </w:tc>
      </w:tr>
      <w:tr w:rsidR="009A51C9" w:rsidRPr="009415C2" w14:paraId="30F71BBB" w14:textId="77777777" w:rsidTr="001A6203">
        <w:tc>
          <w:tcPr>
            <w:tcW w:w="1134" w:type="dxa"/>
          </w:tcPr>
          <w:p w14:paraId="3E9B79E5" w14:textId="40EE78AB" w:rsidR="009A51C9" w:rsidRPr="005918CB" w:rsidRDefault="009A51C9" w:rsidP="001A6203">
            <w:pPr>
              <w:pStyle w:val="TableBodyText"/>
            </w:pPr>
            <w:r w:rsidRPr="005918CB">
              <w:t>サンプリング対象及びその数の決</w:t>
            </w:r>
            <w:r w:rsidRPr="005918CB">
              <w:lastRenderedPageBreak/>
              <w:t>定</w:t>
            </w:r>
          </w:p>
        </w:tc>
        <w:tc>
          <w:tcPr>
            <w:tcW w:w="5811" w:type="dxa"/>
          </w:tcPr>
          <w:p w14:paraId="005E4BF3" w14:textId="77777777" w:rsidR="00083EFB" w:rsidRDefault="009A51C9" w:rsidP="001A6203">
            <w:pPr>
              <w:pStyle w:val="TableBodyText"/>
            </w:pPr>
            <w:r w:rsidRPr="00E40F75">
              <w:rPr>
                <w:rFonts w:hint="eastAsia"/>
              </w:rPr>
              <w:lastRenderedPageBreak/>
              <w:t>監査証拠をどの程度入手するかを決定する。</w:t>
            </w:r>
          </w:p>
          <w:p w14:paraId="29A11AEA" w14:textId="3C9455EF" w:rsidR="009A51C9" w:rsidRPr="005918CB" w:rsidRDefault="009A51C9" w:rsidP="001A6203">
            <w:pPr>
              <w:pStyle w:val="TableBodyText"/>
            </w:pPr>
            <w:r w:rsidRPr="005918CB">
              <w:rPr>
                <w:rFonts w:hint="eastAsia"/>
              </w:rPr>
              <w:t>サンプリングは、主に準拠性評価を行う際に必要になる。例えば、保守段階におけるアプリケーションの変更について、アプリケーション</w:t>
            </w:r>
            <w:r w:rsidRPr="005918CB">
              <w:rPr>
                <w:rFonts w:hint="eastAsia"/>
              </w:rPr>
              <w:lastRenderedPageBreak/>
              <w:t>変更依頼と変更記録を照合する場合に、どのアプリケーションを対象にするのか、また、確認する変更記録の数を決定する。</w:t>
            </w:r>
          </w:p>
          <w:p w14:paraId="24923B6F" w14:textId="77777777" w:rsidR="009A51C9" w:rsidRPr="00D945D6" w:rsidRDefault="009A51C9" w:rsidP="001A6203">
            <w:pPr>
              <w:pStyle w:val="TableBodyText"/>
            </w:pPr>
            <w:r w:rsidRPr="00E40F75">
              <w:rPr>
                <w:rFonts w:hint="eastAsia"/>
              </w:rPr>
              <w:t>サンプリング数は、監査目的における当該監査手続の重要性や、その手続に関わる監査実施者の数、手続にかけられる時間等の監査資源によって決定する。</w:t>
            </w:r>
          </w:p>
          <w:p w14:paraId="515A9C00" w14:textId="5C599E73" w:rsidR="009D2E19" w:rsidRDefault="009A51C9" w:rsidP="001A6203">
            <w:pPr>
              <w:pStyle w:val="TableBodyText"/>
            </w:pPr>
            <w:r w:rsidRPr="00D945D6">
              <w:rPr>
                <w:rFonts w:hint="eastAsia"/>
              </w:rPr>
              <w:t>サンプリング対象及びその数は、監査手続の実施時に決定し、その時の対象や数を監査調書に記載する方法もある。</w:t>
            </w:r>
          </w:p>
          <w:p w14:paraId="6DA0129E" w14:textId="4F6FCB37" w:rsidR="009A51C9" w:rsidRPr="005918CB" w:rsidRDefault="009D2E19" w:rsidP="001A6203">
            <w:pPr>
              <w:pStyle w:val="TableBodyText"/>
            </w:pPr>
            <w:r>
              <w:rPr>
                <w:rFonts w:hint="eastAsia"/>
              </w:rPr>
              <w:t>なお、</w:t>
            </w:r>
            <w:r w:rsidR="0066193A">
              <w:rPr>
                <w:rFonts w:hint="eastAsia"/>
              </w:rPr>
              <w:t>全数</w:t>
            </w:r>
            <w:r>
              <w:rPr>
                <w:rFonts w:hint="eastAsia"/>
              </w:rPr>
              <w:t>調査を</w:t>
            </w:r>
            <w:r w:rsidR="0066193A">
              <w:rPr>
                <w:rFonts w:hint="eastAsia"/>
              </w:rPr>
              <w:t>妨げるものではない</w:t>
            </w:r>
            <w:r>
              <w:rPr>
                <w:rFonts w:hint="eastAsia"/>
              </w:rPr>
              <w:t>。</w:t>
            </w:r>
          </w:p>
        </w:tc>
      </w:tr>
      <w:tr w:rsidR="009A51C9" w:rsidRPr="009415C2" w14:paraId="235B045D" w14:textId="77777777" w:rsidTr="001A6203">
        <w:tc>
          <w:tcPr>
            <w:tcW w:w="1134" w:type="dxa"/>
          </w:tcPr>
          <w:p w14:paraId="0B92E756" w14:textId="740D7D28" w:rsidR="009A51C9" w:rsidRPr="005918CB" w:rsidRDefault="009A51C9" w:rsidP="001A6203">
            <w:pPr>
              <w:pStyle w:val="TableBodyText"/>
            </w:pPr>
            <w:r w:rsidRPr="005918CB">
              <w:rPr>
                <w:rFonts w:hint="eastAsia"/>
              </w:rPr>
              <w:lastRenderedPageBreak/>
              <w:t>その他必要事項の記載</w:t>
            </w:r>
          </w:p>
        </w:tc>
        <w:tc>
          <w:tcPr>
            <w:tcW w:w="5811" w:type="dxa"/>
          </w:tcPr>
          <w:p w14:paraId="1DC18012" w14:textId="0ED3C9A3" w:rsidR="009A51C9" w:rsidRPr="00D945D6" w:rsidRDefault="009A51C9" w:rsidP="001A6203">
            <w:pPr>
              <w:pStyle w:val="TableBodyText"/>
            </w:pPr>
            <w:r w:rsidRPr="005918CB">
              <w:rPr>
                <w:rFonts w:hint="eastAsia"/>
              </w:rPr>
              <w:t>監査手続を実施する上での着眼点、留意点等を</w:t>
            </w:r>
            <w:r w:rsidRPr="00E40F75">
              <w:rPr>
                <w:rFonts w:hint="eastAsia"/>
              </w:rPr>
              <w:t>記載する。</w:t>
            </w:r>
          </w:p>
        </w:tc>
      </w:tr>
    </w:tbl>
    <w:p w14:paraId="5724DD14" w14:textId="24E03C6C" w:rsidR="006A5C55" w:rsidRDefault="006A5C55" w:rsidP="001A6203">
      <w:pPr>
        <w:pStyle w:val="affa"/>
      </w:pPr>
    </w:p>
    <w:p w14:paraId="71EB2559" w14:textId="0C13278F" w:rsidR="005818AF" w:rsidRDefault="005818AF">
      <w:pPr>
        <w:pStyle w:val="5"/>
        <w:spacing w:before="152" w:after="61"/>
        <w:ind w:left="525"/>
      </w:pPr>
      <w:r>
        <w:rPr>
          <w:rFonts w:hint="eastAsia"/>
        </w:rPr>
        <w:t>「実地調査」</w:t>
      </w:r>
    </w:p>
    <w:p w14:paraId="70341A7C" w14:textId="38B37B4B" w:rsidR="006A5C55" w:rsidRDefault="006A5C55" w:rsidP="001A6203">
      <w:pPr>
        <w:pStyle w:val="affa"/>
      </w:pPr>
      <w:r>
        <w:rPr>
          <w:rFonts w:hint="eastAsia"/>
        </w:rPr>
        <w:t>「</w:t>
      </w:r>
      <w:r w:rsidR="00F61FA0">
        <w:rPr>
          <w:rFonts w:hint="eastAsia"/>
        </w:rPr>
        <w:t>実地調査</w:t>
      </w:r>
      <w:r>
        <w:rPr>
          <w:rFonts w:hint="eastAsia"/>
        </w:rPr>
        <w:t>」とは、</w:t>
      </w:r>
      <w:r w:rsidR="00EC5E13">
        <w:rPr>
          <w:rFonts w:hint="eastAsia"/>
        </w:rPr>
        <w:t>監査</w:t>
      </w:r>
      <w:r w:rsidR="00EC5E13" w:rsidRPr="005425E7">
        <w:rPr>
          <w:rFonts w:hint="eastAsia"/>
        </w:rPr>
        <w:t>実施者</w:t>
      </w:r>
      <w:r w:rsidR="00EC5E13">
        <w:rPr>
          <w:rFonts w:hint="eastAsia"/>
        </w:rPr>
        <w:t>が</w:t>
      </w:r>
      <w:r w:rsidR="00F61FA0">
        <w:rPr>
          <w:rFonts w:hint="eastAsia"/>
        </w:rPr>
        <w:t>監査対象先に赴き、監査手続書に基</w:t>
      </w:r>
      <w:r w:rsidR="00492AD1">
        <w:rPr>
          <w:rFonts w:hint="eastAsia"/>
        </w:rPr>
        <w:t>づ</w:t>
      </w:r>
      <w:r w:rsidR="00F61FA0">
        <w:rPr>
          <w:rFonts w:hint="eastAsia"/>
        </w:rPr>
        <w:t>いて</w:t>
      </w:r>
      <w:r w:rsidR="00E36358" w:rsidRPr="00E36358">
        <w:rPr>
          <w:rFonts w:hint="eastAsia"/>
        </w:rPr>
        <w:t>監査を実施</w:t>
      </w:r>
      <w:r w:rsidR="00E36358">
        <w:rPr>
          <w:rFonts w:hint="eastAsia"/>
        </w:rPr>
        <w:t>することを指す</w:t>
      </w:r>
      <w:r>
        <w:rPr>
          <w:rFonts w:hint="eastAsia"/>
        </w:rPr>
        <w:t>。</w:t>
      </w:r>
      <w:r w:rsidR="00E36358" w:rsidRPr="00E36358">
        <w:rPr>
          <w:rFonts w:hint="eastAsia"/>
        </w:rPr>
        <w:t>監査を実施した結果、入手した監査証拠、及び監査の実施に際し監査実施者が気付いた点等を監査調書にまとめる。</w:t>
      </w:r>
    </w:p>
    <w:p w14:paraId="1BE1D2C3" w14:textId="588DC3E9" w:rsidR="006A5C55" w:rsidRDefault="00CD18BE" w:rsidP="006A5C55">
      <w:pPr>
        <w:pStyle w:val="5"/>
        <w:spacing w:before="152" w:after="61"/>
        <w:ind w:left="525"/>
      </w:pPr>
      <w:r>
        <w:rPr>
          <w:rFonts w:hint="eastAsia"/>
        </w:rPr>
        <w:t>「</w:t>
      </w:r>
      <w:r w:rsidR="006A5C55">
        <w:rPr>
          <w:rFonts w:hint="eastAsia"/>
        </w:rPr>
        <w:t>監査報告書</w:t>
      </w:r>
      <w:r w:rsidR="00F71974">
        <w:rPr>
          <w:rFonts w:hint="eastAsia"/>
        </w:rPr>
        <w:t>案</w:t>
      </w:r>
      <w:r w:rsidR="006A5C55">
        <w:rPr>
          <w:rFonts w:hint="eastAsia"/>
        </w:rPr>
        <w:t>の作成</w:t>
      </w:r>
      <w:r>
        <w:rPr>
          <w:rFonts w:hint="eastAsia"/>
        </w:rPr>
        <w:t>」</w:t>
      </w:r>
    </w:p>
    <w:p w14:paraId="77821AD0" w14:textId="51A1AF6A" w:rsidR="006A5C55" w:rsidRDefault="006A5C55" w:rsidP="001A6203">
      <w:pPr>
        <w:pStyle w:val="affa"/>
      </w:pPr>
      <w:r>
        <w:rPr>
          <w:rFonts w:hint="eastAsia"/>
        </w:rPr>
        <w:t>「</w:t>
      </w:r>
      <w:r w:rsidR="001728D8">
        <w:rPr>
          <w:rFonts w:hint="eastAsia"/>
        </w:rPr>
        <w:t>監査報告書</w:t>
      </w:r>
      <w:r w:rsidR="006379B1">
        <w:rPr>
          <w:rFonts w:hint="eastAsia"/>
        </w:rPr>
        <w:t>案の作成</w:t>
      </w:r>
      <w:r>
        <w:rPr>
          <w:rFonts w:hint="eastAsia"/>
        </w:rPr>
        <w:t>」とは、</w:t>
      </w:r>
      <w:r w:rsidR="00EC5E13">
        <w:rPr>
          <w:rFonts w:hint="eastAsia"/>
        </w:rPr>
        <w:t>監査</w:t>
      </w:r>
      <w:r w:rsidR="00EC5E13" w:rsidRPr="005425E7">
        <w:rPr>
          <w:rFonts w:hint="eastAsia"/>
        </w:rPr>
        <w:t>実施者</w:t>
      </w:r>
      <w:r w:rsidR="00EC5E13">
        <w:rPr>
          <w:rFonts w:hint="eastAsia"/>
        </w:rPr>
        <w:t>が</w:t>
      </w:r>
      <w:r w:rsidR="00F71974">
        <w:rPr>
          <w:rFonts w:hint="eastAsia"/>
        </w:rPr>
        <w:t>監査調書等を基に監査結果をまとめ</w:t>
      </w:r>
      <w:r w:rsidR="006379B1">
        <w:rPr>
          <w:rFonts w:hint="eastAsia"/>
        </w:rPr>
        <w:t>、監査報告書案を作成することを指す</w:t>
      </w:r>
      <w:r>
        <w:rPr>
          <w:rFonts w:hint="eastAsia"/>
        </w:rPr>
        <w:t>。</w:t>
      </w:r>
    </w:p>
    <w:p w14:paraId="2EC0EDBA" w14:textId="42D35351" w:rsidR="00E550C5" w:rsidRDefault="00F71974" w:rsidP="001A6203">
      <w:pPr>
        <w:pStyle w:val="affa"/>
      </w:pPr>
      <w:r>
        <w:rPr>
          <w:rFonts w:hint="eastAsia"/>
        </w:rPr>
        <w:t>監査報告書には、</w:t>
      </w:r>
      <w:r>
        <w:t>監査の実施概要</w:t>
      </w:r>
      <w:r w:rsidR="00B70703">
        <w:rPr>
          <w:rFonts w:hint="eastAsia"/>
        </w:rPr>
        <w:t>、</w:t>
      </w:r>
      <w:r>
        <w:t>監査結果の概要（総論）</w:t>
      </w:r>
      <w:r w:rsidR="00B70703">
        <w:rPr>
          <w:rFonts w:hint="eastAsia"/>
        </w:rPr>
        <w:t>、</w:t>
      </w:r>
      <w:r>
        <w:t>指摘事項</w:t>
      </w:r>
      <w:r w:rsidR="00B70703">
        <w:rPr>
          <w:rFonts w:hint="eastAsia"/>
        </w:rPr>
        <w:t>、</w:t>
      </w:r>
      <w:r>
        <w:t>改善提案</w:t>
      </w:r>
      <w:r w:rsidR="00B70703">
        <w:rPr>
          <w:rFonts w:hint="eastAsia"/>
        </w:rPr>
        <w:t>を記述する。</w:t>
      </w:r>
    </w:p>
    <w:p w14:paraId="73BDA51C" w14:textId="5FE5BE4D" w:rsidR="00F71974" w:rsidRDefault="00E550C5" w:rsidP="001A6203">
      <w:pPr>
        <w:pStyle w:val="affa"/>
      </w:pPr>
      <w:r w:rsidRPr="00E522B3">
        <w:rPr>
          <w:noProof/>
        </w:rPr>
        <mc:AlternateContent>
          <mc:Choice Requires="wps">
            <w:drawing>
              <wp:anchor distT="0" distB="0" distL="114300" distR="114300" simplePos="0" relativeHeight="251676672" behindDoc="0" locked="0" layoutInCell="1" allowOverlap="1" wp14:anchorId="703AA173" wp14:editId="6A6BF796">
                <wp:simplePos x="0" y="0"/>
                <wp:positionH relativeFrom="page">
                  <wp:posOffset>6162675</wp:posOffset>
                </wp:positionH>
                <wp:positionV relativeFrom="paragraph">
                  <wp:posOffset>349885</wp:posOffset>
                </wp:positionV>
                <wp:extent cx="904875" cy="1104900"/>
                <wp:effectExtent l="0" t="0" r="9525" b="0"/>
                <wp:wrapNone/>
                <wp:docPr id="16" name="テキスト ボックス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1104900"/>
                        </a:xfrm>
                        <a:prstGeom prst="rect">
                          <a:avLst/>
                        </a:prstGeom>
                        <a:solidFill>
                          <a:prstClr val="white"/>
                        </a:solidFill>
                        <a:ln>
                          <a:noFill/>
                        </a:ln>
                        <a:effectLst/>
                      </wps:spPr>
                      <wps:txbx>
                        <w:txbxContent>
                          <w:p w14:paraId="76027950" w14:textId="59C09707" w:rsidR="00A476DF" w:rsidRDefault="00A476DF" w:rsidP="00E550C5">
                            <w:pPr>
                              <w:pStyle w:val="a1"/>
                            </w:pPr>
                            <w:r>
                              <w:rPr>
                                <w:rFonts w:hint="eastAsia"/>
                              </w:rPr>
                              <w:t>表</w:t>
                            </w:r>
                            <w:r>
                              <w:t>10</w:t>
                            </w:r>
                            <w:r>
                              <w:rPr>
                                <w:rFonts w:hint="eastAsia"/>
                              </w:rPr>
                              <w:t>-</w:t>
                            </w:r>
                            <w:r>
                              <w:t>4</w:t>
                            </w:r>
                          </w:p>
                          <w:p w14:paraId="57F4F03E" w14:textId="4894A939" w:rsidR="00A476DF" w:rsidRPr="0073068D" w:rsidRDefault="00A476DF" w:rsidP="00E550C5">
                            <w:pPr>
                              <w:pStyle w:val="affe"/>
                              <w:pBdr>
                                <w:left w:val="single" w:sz="4" w:space="4" w:color="auto"/>
                              </w:pBdr>
                              <w:rPr>
                                <w:rFonts w:hAnsi="ＭＳ Ｐ明朝"/>
                                <w:noProof/>
                              </w:rPr>
                            </w:pPr>
                            <w:r>
                              <w:rPr>
                                <w:rFonts w:hint="eastAsia"/>
                              </w:rPr>
                              <w:t>監査報告書の</w:t>
                            </w:r>
                            <w:r>
                              <w:t>記載内容</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03AA173" id="テキスト ボックス 16" o:spid="_x0000_s1032" type="#_x0000_t202" style="position:absolute;left:0;text-align:left;margin-left:485.25pt;margin-top:27.55pt;width:71.25pt;height:87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" stroked="f">
                <v:path arrowok="t"/>
                <v:textbox style="mso-fit-shape-to-text:t" inset="0,0,0,0">
                  <w:txbxContent>
                    <w:p w14:paraId="76027950" w14:textId="59C09707" w:rsidR="00A476DF" w:rsidRDefault="00A476DF" w:rsidP="00E550C5">
                      <w:pPr>
                        <w:pStyle w:val="a1"/>
                      </w:pPr>
                      <w:r>
                        <w:rPr>
                          <w:rFonts w:hint="eastAsia"/>
                        </w:rPr>
                        <w:t>表</w:t>
                      </w:r>
                      <w:r>
                        <w:t>10</w:t>
                      </w:r>
                      <w:r>
                        <w:rPr>
                          <w:rFonts w:hint="eastAsia"/>
                        </w:rPr>
                        <w:t>-</w:t>
                      </w:r>
                      <w:r>
                        <w:t>4</w:t>
                      </w:r>
                    </w:p>
                    <w:p w14:paraId="57F4F03E" w14:textId="4894A939" w:rsidR="00A476DF" w:rsidRPr="0073068D" w:rsidRDefault="00A476DF" w:rsidP="00E550C5">
                      <w:pPr>
                        <w:pStyle w:val="affe"/>
                        <w:pBdr>
                          <w:left w:val="single" w:sz="4" w:space="4" w:color="auto"/>
                        </w:pBdr>
                        <w:rPr>
                          <w:rFonts w:hAnsi="ＭＳ Ｐ明朝"/>
                          <w:noProof/>
                        </w:rPr>
                      </w:pPr>
                      <w:r>
                        <w:rPr>
                          <w:rFonts w:hint="eastAsia"/>
                        </w:rPr>
                        <w:t>監査報告書の</w:t>
                      </w:r>
                      <w:r>
                        <w:t>記載内容</w:t>
                      </w:r>
                    </w:p>
                  </w:txbxContent>
                </v:textbox>
                <w10:wrap anchorx="page"/>
              </v:shape>
            </w:pict>
          </mc:Fallback>
        </mc:AlternateContent>
      </w:r>
    </w:p>
    <w:tbl>
      <w:tblPr>
        <w:tblW w:w="4657" w:type="pct"/>
        <w:tblInd w:w="505" w:type="dxa"/>
        <w:tblCellMar>
          <w:left w:w="0" w:type="dxa"/>
          <w:right w:w="0" w:type="dxa"/>
        </w:tblCellMar>
        <w:tblLook w:val="04A0" w:firstRow="1" w:lastRow="0" w:firstColumn="1" w:lastColumn="0" w:noHBand="0" w:noVBand="1"/>
      </w:tblPr>
      <w:tblGrid>
        <w:gridCol w:w="2039"/>
        <w:gridCol w:w="4811"/>
      </w:tblGrid>
      <w:tr w:rsidR="00E550C5" w14:paraId="25306BFF" w14:textId="77777777" w:rsidTr="001A6203">
        <w:trPr>
          <w:trHeight w:val="23"/>
          <w:tblHeader/>
        </w:trPr>
        <w:tc>
          <w:tcPr>
            <w:tcW w:w="1488"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0" w:type="dxa"/>
              <w:bottom w:w="0" w:type="dxa"/>
              <w:right w:w="0" w:type="dxa"/>
            </w:tcMar>
            <w:vAlign w:val="center"/>
            <w:hideMark/>
          </w:tcPr>
          <w:p w14:paraId="5E5F4C49" w14:textId="43B32B50" w:rsidR="00E550C5" w:rsidRDefault="00E550C5" w:rsidP="001A6203">
            <w:pPr>
              <w:pStyle w:val="TableTitle"/>
              <w:rPr>
                <w:rFonts w:eastAsiaTheme="minorEastAsia"/>
              </w:rPr>
            </w:pPr>
            <w:r>
              <w:rPr>
                <w:rFonts w:hint="eastAsia"/>
              </w:rPr>
              <w:t>記載</w:t>
            </w:r>
            <w:r w:rsidR="006518C3">
              <w:rPr>
                <w:rFonts w:hint="eastAsia"/>
              </w:rPr>
              <w:t>事項</w:t>
            </w:r>
          </w:p>
        </w:tc>
        <w:tc>
          <w:tcPr>
            <w:tcW w:w="3512"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0" w:type="dxa"/>
              <w:bottom w:w="0" w:type="dxa"/>
              <w:right w:w="0" w:type="dxa"/>
            </w:tcMar>
            <w:vAlign w:val="center"/>
          </w:tcPr>
          <w:p w14:paraId="08FE7739" w14:textId="6BB373A7" w:rsidR="00E550C5" w:rsidRDefault="00E550C5" w:rsidP="001A6203">
            <w:pPr>
              <w:pStyle w:val="TableTitle"/>
            </w:pPr>
            <w:r>
              <w:rPr>
                <w:rFonts w:hint="eastAsia"/>
              </w:rPr>
              <w:t>記載内容</w:t>
            </w:r>
          </w:p>
        </w:tc>
      </w:tr>
      <w:tr w:rsidR="00E550C5" w14:paraId="40122DD5" w14:textId="77777777" w:rsidTr="001A6203">
        <w:trPr>
          <w:trHeight w:val="50"/>
        </w:trPr>
        <w:tc>
          <w:tcPr>
            <w:tcW w:w="1488"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4DABE882" w14:textId="4ABDEE0C" w:rsidR="00E550C5" w:rsidRPr="0056448E" w:rsidRDefault="00E550C5" w:rsidP="001A6203">
            <w:pPr>
              <w:pStyle w:val="TableBodyText"/>
            </w:pPr>
            <w:r w:rsidRPr="00E550C5">
              <w:rPr>
                <w:rFonts w:hint="eastAsia"/>
              </w:rPr>
              <w:t>監査の実施概要</w:t>
            </w:r>
          </w:p>
        </w:tc>
        <w:tc>
          <w:tcPr>
            <w:tcW w:w="3512"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57039905" w14:textId="503CA5A1" w:rsidR="00E550C5" w:rsidRPr="00944F53" w:rsidRDefault="00E550C5" w:rsidP="001A6203">
            <w:pPr>
              <w:pStyle w:val="TableBodyText"/>
            </w:pPr>
            <w:r w:rsidRPr="00E550C5">
              <w:rPr>
                <w:rFonts w:hint="eastAsia"/>
              </w:rPr>
              <w:t>監査実施計画書の内容を簡潔に記載する。</w:t>
            </w:r>
          </w:p>
        </w:tc>
      </w:tr>
      <w:tr w:rsidR="00E550C5" w14:paraId="7B2BF2A6" w14:textId="77777777" w:rsidTr="001A6203">
        <w:trPr>
          <w:trHeight w:val="50"/>
        </w:trPr>
        <w:tc>
          <w:tcPr>
            <w:tcW w:w="1488"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14751621" w14:textId="52F2CF5B" w:rsidR="00E550C5" w:rsidRPr="0056448E" w:rsidRDefault="00E550C5" w:rsidP="001A6203">
            <w:pPr>
              <w:pStyle w:val="TableBodyText"/>
            </w:pPr>
            <w:r w:rsidRPr="00E550C5">
              <w:rPr>
                <w:rFonts w:hint="eastAsia"/>
              </w:rPr>
              <w:t>監査結果の概要（総論）</w:t>
            </w:r>
          </w:p>
        </w:tc>
        <w:tc>
          <w:tcPr>
            <w:tcW w:w="3512"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21B1958F" w14:textId="77777777" w:rsidR="00083EFB" w:rsidRDefault="00E550C5" w:rsidP="001A6203">
            <w:pPr>
              <w:pStyle w:val="TableBodyText"/>
            </w:pPr>
            <w:r w:rsidRPr="00E550C5">
              <w:rPr>
                <w:rFonts w:hint="eastAsia"/>
              </w:rPr>
              <w:t>監査目的で記載した監査対象における対策の適切性について、監査結果から得られた監査責任者の結論を記載する。</w:t>
            </w:r>
          </w:p>
          <w:p w14:paraId="6ADEA9FB" w14:textId="0E2A25D8" w:rsidR="00E550C5" w:rsidRPr="00AB7993" w:rsidRDefault="00E550C5" w:rsidP="001A6203">
            <w:pPr>
              <w:pStyle w:val="TableBodyText"/>
            </w:pPr>
            <w:r w:rsidRPr="00E550C5">
              <w:rPr>
                <w:rFonts w:hint="eastAsia"/>
              </w:rPr>
              <w:t>ただし、一般的には、監査目的で確認する管理や対策の状況を「適切」</w:t>
            </w:r>
            <w:r w:rsidR="00425B72">
              <w:rPr>
                <w:rFonts w:hint="eastAsia"/>
              </w:rPr>
              <w:t>又は</w:t>
            </w:r>
            <w:r w:rsidRPr="00E550C5">
              <w:rPr>
                <w:rFonts w:hint="eastAsia"/>
              </w:rPr>
              <w:t>「適切でない」かのいずれかで判断するのは難しいため、監査実施者の感想、主要な指摘事項、それによって生じる可能性がある問題点、必要な対策等について、報告先が理解しやすいように記載する。</w:t>
            </w:r>
          </w:p>
        </w:tc>
      </w:tr>
      <w:tr w:rsidR="00E550C5" w14:paraId="12C490EA" w14:textId="77777777" w:rsidTr="001A6203">
        <w:trPr>
          <w:trHeight w:val="50"/>
        </w:trPr>
        <w:tc>
          <w:tcPr>
            <w:tcW w:w="1488"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714DF1AE" w14:textId="7F318014" w:rsidR="00E550C5" w:rsidRDefault="00E550C5" w:rsidP="001A6203">
            <w:pPr>
              <w:pStyle w:val="TableBodyText"/>
            </w:pPr>
            <w:r w:rsidRPr="00E550C5">
              <w:rPr>
                <w:rFonts w:hint="eastAsia"/>
              </w:rPr>
              <w:t>指摘事項</w:t>
            </w:r>
          </w:p>
        </w:tc>
        <w:tc>
          <w:tcPr>
            <w:tcW w:w="3512"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563D8FDA" w14:textId="63C6BB3C" w:rsidR="00E550C5" w:rsidRDefault="00E550C5" w:rsidP="001A6203">
            <w:pPr>
              <w:pStyle w:val="TableBodyText"/>
            </w:pPr>
            <w:r w:rsidRPr="00E550C5">
              <w:rPr>
                <w:rFonts w:hint="eastAsia"/>
              </w:rPr>
              <w:t>各監査手続を実施した結果、判明した問題点を記載する。指摘事項を記載する際には、指摘事項の重要度、指摘した事項によって生じる可能性がある問題点を記載する。</w:t>
            </w:r>
          </w:p>
        </w:tc>
      </w:tr>
      <w:tr w:rsidR="00E550C5" w14:paraId="542D9F18" w14:textId="77777777" w:rsidTr="001A6203">
        <w:trPr>
          <w:trHeight w:val="50"/>
        </w:trPr>
        <w:tc>
          <w:tcPr>
            <w:tcW w:w="1488"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19F81802" w14:textId="52884285" w:rsidR="00E550C5" w:rsidRDefault="00E550C5" w:rsidP="001A6203">
            <w:pPr>
              <w:pStyle w:val="TableBodyText"/>
            </w:pPr>
            <w:r w:rsidRPr="00E550C5">
              <w:rPr>
                <w:rFonts w:hint="eastAsia"/>
              </w:rPr>
              <w:t>改善提案</w:t>
            </w:r>
          </w:p>
        </w:tc>
        <w:tc>
          <w:tcPr>
            <w:tcW w:w="3512"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5DBDC4A4" w14:textId="4550B4ED" w:rsidR="00E550C5" w:rsidRDefault="00E550C5" w:rsidP="001A6203">
            <w:pPr>
              <w:pStyle w:val="TableBodyText"/>
            </w:pPr>
            <w:r w:rsidRPr="00E550C5">
              <w:rPr>
                <w:rFonts w:hint="eastAsia"/>
              </w:rPr>
              <w:t>指摘事項を改善するための案及び</w:t>
            </w:r>
            <w:r w:rsidR="00E26ED0">
              <w:rPr>
                <w:rFonts w:hint="eastAsia"/>
              </w:rPr>
              <w:t>実施期限等を記載する。改善提案、改善期限等は、あくまで監査体制</w:t>
            </w:r>
            <w:r w:rsidRPr="00E550C5">
              <w:rPr>
                <w:rFonts w:hint="eastAsia"/>
              </w:rPr>
              <w:t>とし</w:t>
            </w:r>
            <w:r w:rsidR="009A557F">
              <w:rPr>
                <w:rFonts w:hint="eastAsia"/>
              </w:rPr>
              <w:t>ての提案である。実際の改善内容は、</w:t>
            </w:r>
            <w:r w:rsidR="00201C32">
              <w:rPr>
                <w:rFonts w:hint="eastAsia"/>
              </w:rPr>
              <w:t>ＰＪＭＯ</w:t>
            </w:r>
            <w:r w:rsidRPr="00E550C5">
              <w:rPr>
                <w:rFonts w:hint="eastAsia"/>
              </w:rPr>
              <w:t>が監査</w:t>
            </w:r>
            <w:r w:rsidR="00E26ED0">
              <w:rPr>
                <w:rFonts w:hint="eastAsia"/>
              </w:rPr>
              <w:t>体制</w:t>
            </w:r>
            <w:r w:rsidRPr="00E550C5">
              <w:rPr>
                <w:rFonts w:hint="eastAsia"/>
              </w:rPr>
              <w:t>の改善提案等を参考にして検討し、</w:t>
            </w:r>
            <w:r w:rsidR="009A557F">
              <w:rPr>
                <w:rFonts w:hint="eastAsia"/>
              </w:rPr>
              <w:t>ＰＭＯ</w:t>
            </w:r>
            <w:r w:rsidRPr="00E550C5">
              <w:rPr>
                <w:rFonts w:hint="eastAsia"/>
              </w:rPr>
              <w:t>と調整の上、決定・具体化されていくことになる。</w:t>
            </w:r>
          </w:p>
        </w:tc>
      </w:tr>
    </w:tbl>
    <w:p w14:paraId="079E48E6" w14:textId="77777777" w:rsidR="00E550C5" w:rsidRDefault="00E550C5" w:rsidP="001A6203">
      <w:pPr>
        <w:pStyle w:val="affa"/>
        <w:ind w:leftChars="0" w:left="0" w:firstLineChars="0" w:firstLine="0"/>
      </w:pPr>
    </w:p>
    <w:p w14:paraId="48EED778" w14:textId="144D7AF6" w:rsidR="006A5C55" w:rsidRDefault="00CD18BE" w:rsidP="006A5C55">
      <w:pPr>
        <w:pStyle w:val="5"/>
        <w:spacing w:before="152" w:after="61"/>
        <w:ind w:left="525"/>
      </w:pPr>
      <w:r>
        <w:rPr>
          <w:rFonts w:hint="eastAsia"/>
        </w:rPr>
        <w:t>「</w:t>
      </w:r>
      <w:r w:rsidR="00EC5E13">
        <w:rPr>
          <w:rFonts w:hint="eastAsia"/>
        </w:rPr>
        <w:t>指摘事項</w:t>
      </w:r>
      <w:r w:rsidR="006A5C55">
        <w:rPr>
          <w:rFonts w:hint="eastAsia"/>
        </w:rPr>
        <w:t>の</w:t>
      </w:r>
      <w:r w:rsidR="00201C32">
        <w:rPr>
          <w:rFonts w:hint="eastAsia"/>
        </w:rPr>
        <w:t>監査対象</w:t>
      </w:r>
      <w:r w:rsidR="006A5C55">
        <w:rPr>
          <w:rFonts w:hint="eastAsia"/>
        </w:rPr>
        <w:t>への確認</w:t>
      </w:r>
      <w:r>
        <w:rPr>
          <w:rFonts w:hint="eastAsia"/>
        </w:rPr>
        <w:t>」</w:t>
      </w:r>
    </w:p>
    <w:p w14:paraId="598FE870" w14:textId="0376E021" w:rsidR="00A804F1" w:rsidRDefault="006A5C55" w:rsidP="001A6203">
      <w:pPr>
        <w:pStyle w:val="affa"/>
      </w:pPr>
      <w:r>
        <w:rPr>
          <w:rFonts w:hint="eastAsia"/>
        </w:rPr>
        <w:t>「</w:t>
      </w:r>
      <w:r w:rsidR="00902AA6">
        <w:rPr>
          <w:rFonts w:hint="eastAsia"/>
        </w:rPr>
        <w:t>指摘事項の</w:t>
      </w:r>
      <w:r w:rsidR="00201C32">
        <w:rPr>
          <w:rFonts w:hint="eastAsia"/>
        </w:rPr>
        <w:t>監査対象</w:t>
      </w:r>
      <w:r w:rsidR="00902AA6">
        <w:rPr>
          <w:rFonts w:hint="eastAsia"/>
        </w:rPr>
        <w:t>への確認</w:t>
      </w:r>
      <w:r>
        <w:rPr>
          <w:rFonts w:hint="eastAsia"/>
        </w:rPr>
        <w:t>」とは、</w:t>
      </w:r>
      <w:r w:rsidR="00A804F1">
        <w:rPr>
          <w:rFonts w:hint="eastAsia"/>
        </w:rPr>
        <w:t>監査体制が作成した</w:t>
      </w:r>
      <w:r w:rsidR="00A804F1" w:rsidRPr="00A804F1">
        <w:rPr>
          <w:rFonts w:hint="eastAsia"/>
        </w:rPr>
        <w:t>監査報告書</w:t>
      </w:r>
      <w:r w:rsidR="00B70703">
        <w:rPr>
          <w:rFonts w:hint="eastAsia"/>
        </w:rPr>
        <w:t>案</w:t>
      </w:r>
      <w:r w:rsidR="00A804F1" w:rsidRPr="00A804F1">
        <w:rPr>
          <w:rFonts w:hint="eastAsia"/>
        </w:rPr>
        <w:t>の指摘事項について、</w:t>
      </w:r>
      <w:r w:rsidR="00EC5E13">
        <w:rPr>
          <w:rFonts w:hint="eastAsia"/>
        </w:rPr>
        <w:t>監査</w:t>
      </w:r>
      <w:r w:rsidR="00EC5E13" w:rsidRPr="005425E7">
        <w:rPr>
          <w:rFonts w:hint="eastAsia"/>
        </w:rPr>
        <w:t>実施者</w:t>
      </w:r>
      <w:r w:rsidR="00EC5E13">
        <w:rPr>
          <w:rFonts w:hint="eastAsia"/>
        </w:rPr>
        <w:t>が</w:t>
      </w:r>
      <w:r w:rsidR="00B70446">
        <w:rPr>
          <w:rFonts w:hint="eastAsia"/>
        </w:rPr>
        <w:t>監査</w:t>
      </w:r>
      <w:r w:rsidR="00201C32">
        <w:rPr>
          <w:rFonts w:hint="eastAsia"/>
        </w:rPr>
        <w:t>対象</w:t>
      </w:r>
      <w:r w:rsidR="00A804F1">
        <w:rPr>
          <w:rFonts w:hint="eastAsia"/>
        </w:rPr>
        <w:t>の担当者等に確認を行うことを指す。確認するのはあくまで事実関係であり、指摘事項の記載の可否や記述の仕方ではないことに留意すること。</w:t>
      </w:r>
    </w:p>
    <w:p w14:paraId="18505CFC" w14:textId="1C34A6A9" w:rsidR="006A5C55" w:rsidRDefault="00EC5E13" w:rsidP="001A6203">
      <w:pPr>
        <w:pStyle w:val="affa"/>
      </w:pPr>
      <w:r>
        <w:rPr>
          <w:rFonts w:hint="eastAsia"/>
        </w:rPr>
        <w:t>監査</w:t>
      </w:r>
      <w:r w:rsidRPr="005425E7">
        <w:rPr>
          <w:rFonts w:hint="eastAsia"/>
        </w:rPr>
        <w:t>実施</w:t>
      </w:r>
      <w:r>
        <w:rPr>
          <w:rFonts w:hint="eastAsia"/>
        </w:rPr>
        <w:t>者は、</w:t>
      </w:r>
      <w:r w:rsidR="005D014F" w:rsidRPr="005D014F">
        <w:rPr>
          <w:rFonts w:hint="eastAsia"/>
        </w:rPr>
        <w:t>確認結果に誤りがある場合は、</w:t>
      </w:r>
      <w:r w:rsidR="00A804F1" w:rsidRPr="00A804F1">
        <w:rPr>
          <w:rFonts w:hint="eastAsia"/>
        </w:rPr>
        <w:t>確認結果に基づき、監査報</w:t>
      </w:r>
      <w:r w:rsidR="00A804F1" w:rsidRPr="00A804F1">
        <w:rPr>
          <w:rFonts w:hint="eastAsia"/>
        </w:rPr>
        <w:lastRenderedPageBreak/>
        <w:t>告書</w:t>
      </w:r>
      <w:r w:rsidR="00B70703">
        <w:rPr>
          <w:rFonts w:hint="eastAsia"/>
        </w:rPr>
        <w:t>案</w:t>
      </w:r>
      <w:r w:rsidR="00A804F1" w:rsidRPr="00A804F1">
        <w:rPr>
          <w:rFonts w:hint="eastAsia"/>
        </w:rPr>
        <w:t>を修正する。</w:t>
      </w:r>
    </w:p>
    <w:p w14:paraId="51973821" w14:textId="2AEA541F" w:rsidR="00C317EB" w:rsidRPr="00C317EB" w:rsidRDefault="00C317EB">
      <w:pPr>
        <w:pStyle w:val="5"/>
        <w:spacing w:before="152" w:after="61"/>
        <w:ind w:left="525"/>
      </w:pPr>
      <w:r>
        <w:rPr>
          <w:rFonts w:hint="eastAsia"/>
        </w:rPr>
        <w:t>「監査報告書の提出」</w:t>
      </w:r>
    </w:p>
    <w:p w14:paraId="26CD3259" w14:textId="01FA772F" w:rsidR="00836252" w:rsidRDefault="006A5C55" w:rsidP="001A6203">
      <w:pPr>
        <w:pStyle w:val="affa"/>
      </w:pPr>
      <w:r>
        <w:rPr>
          <w:rFonts w:hint="eastAsia"/>
        </w:rPr>
        <w:t>「</w:t>
      </w:r>
      <w:r w:rsidR="00A804F1">
        <w:rPr>
          <w:rFonts w:hint="eastAsia"/>
        </w:rPr>
        <w:t>監査報告書の提出</w:t>
      </w:r>
      <w:r>
        <w:rPr>
          <w:rFonts w:hint="eastAsia"/>
        </w:rPr>
        <w:t>」とは、</w:t>
      </w:r>
      <w:r w:rsidR="00A804F1">
        <w:rPr>
          <w:rFonts w:hint="eastAsia"/>
        </w:rPr>
        <w:t>監査責任者がＰＭＯに、監査報告書を提出することを指す。</w:t>
      </w:r>
      <w:r w:rsidR="000E261D">
        <w:rPr>
          <w:rFonts w:hint="eastAsia"/>
        </w:rPr>
        <w:t>監査報告書の提出に当たっては</w:t>
      </w:r>
      <w:r w:rsidR="00A804F1">
        <w:rPr>
          <w:rFonts w:hint="eastAsia"/>
        </w:rPr>
        <w:t>、</w:t>
      </w:r>
      <w:r w:rsidR="00836252">
        <w:rPr>
          <w:rFonts w:hint="eastAsia"/>
        </w:rPr>
        <w:t>ＰＭＯ</w:t>
      </w:r>
      <w:r w:rsidR="00A804F1">
        <w:rPr>
          <w:rFonts w:hint="eastAsia"/>
        </w:rPr>
        <w:t>、監査対象の</w:t>
      </w:r>
      <w:r w:rsidR="006B7109">
        <w:rPr>
          <w:rFonts w:hint="eastAsia"/>
        </w:rPr>
        <w:t>ＰＪＭＯ</w:t>
      </w:r>
      <w:r w:rsidR="00A804F1">
        <w:rPr>
          <w:rFonts w:hint="eastAsia"/>
        </w:rPr>
        <w:t>、及び関係者等を集めて報告会を</w:t>
      </w:r>
      <w:r w:rsidR="00084DBF">
        <w:rPr>
          <w:rFonts w:hint="eastAsia"/>
        </w:rPr>
        <w:t>行う</w:t>
      </w:r>
      <w:r w:rsidR="000E261D">
        <w:rPr>
          <w:rFonts w:hint="eastAsia"/>
        </w:rPr>
        <w:t>等</w:t>
      </w:r>
      <w:r w:rsidR="00084DBF">
        <w:rPr>
          <w:rFonts w:hint="eastAsia"/>
        </w:rPr>
        <w:t>により</w:t>
      </w:r>
      <w:r w:rsidR="000E261D">
        <w:rPr>
          <w:rFonts w:hint="eastAsia"/>
        </w:rPr>
        <w:t>、監査結果の内容や指摘事項</w:t>
      </w:r>
      <w:r w:rsidR="00084DBF">
        <w:rPr>
          <w:rFonts w:hint="eastAsia"/>
        </w:rPr>
        <w:t>等</w:t>
      </w:r>
      <w:r w:rsidR="000E261D">
        <w:rPr>
          <w:rFonts w:hint="eastAsia"/>
        </w:rPr>
        <w:t>が</w:t>
      </w:r>
      <w:r w:rsidR="00084DBF">
        <w:rPr>
          <w:rFonts w:hint="eastAsia"/>
        </w:rPr>
        <w:t>適切</w:t>
      </w:r>
      <w:r w:rsidR="000E261D">
        <w:rPr>
          <w:rFonts w:hint="eastAsia"/>
        </w:rPr>
        <w:t>に</w:t>
      </w:r>
      <w:r w:rsidR="00084DBF">
        <w:rPr>
          <w:rFonts w:hint="eastAsia"/>
        </w:rPr>
        <w:t>理解されるよう努める。</w:t>
      </w:r>
    </w:p>
    <w:p w14:paraId="5F03AAEB" w14:textId="23AAA0DC" w:rsidR="006A5C55" w:rsidRPr="00A804F1" w:rsidRDefault="00836252" w:rsidP="001A6203">
      <w:pPr>
        <w:pStyle w:val="affa"/>
      </w:pPr>
      <w:r>
        <w:rPr>
          <w:rFonts w:hint="eastAsia"/>
        </w:rPr>
        <w:t>合議制機関等に対する監査結果の報告は、</w:t>
      </w:r>
      <w:r w:rsidR="00BA2CB9">
        <w:rPr>
          <w:rFonts w:hint="eastAsia"/>
        </w:rPr>
        <w:t>標準ガイドライン</w:t>
      </w:r>
      <w:r>
        <w:rPr>
          <w:rFonts w:hint="eastAsia"/>
        </w:rPr>
        <w:t>「第２編第８章３．システム監査結果の報告」を参照のこと。</w:t>
      </w:r>
      <w:r w:rsidR="000E261D">
        <w:rPr>
          <w:rFonts w:hint="eastAsia"/>
        </w:rPr>
        <w:t>なお、</w:t>
      </w:r>
      <w:r w:rsidR="000E261D" w:rsidRPr="00EF64D3">
        <w:rPr>
          <w:rFonts w:hint="eastAsia"/>
        </w:rPr>
        <w:t>監査資源の不足、監査対象である情報システムのスケジュール遅延等によりシステム監査計画に記載された監査又はＰＭＯから指示</w:t>
      </w:r>
      <w:r w:rsidR="000E261D">
        <w:rPr>
          <w:rFonts w:hint="eastAsia"/>
        </w:rPr>
        <w:t>した</w:t>
      </w:r>
      <w:r w:rsidR="000E261D" w:rsidRPr="00EF64D3">
        <w:rPr>
          <w:rFonts w:hint="eastAsia"/>
        </w:rPr>
        <w:t>監査が実施できなかった場合には、その旨を</w:t>
      </w:r>
      <w:r w:rsidR="000E261D">
        <w:rPr>
          <w:rFonts w:hint="eastAsia"/>
        </w:rPr>
        <w:t>合議制機関等</w:t>
      </w:r>
      <w:r w:rsidR="000E261D" w:rsidRPr="00EF64D3">
        <w:rPr>
          <w:rFonts w:hint="eastAsia"/>
        </w:rPr>
        <w:t>に報告する。</w:t>
      </w:r>
    </w:p>
    <w:p w14:paraId="6F20C14D" w14:textId="286E8082" w:rsidR="006A5C55" w:rsidRDefault="005D7858" w:rsidP="006A5C55">
      <w:pPr>
        <w:pStyle w:val="5"/>
        <w:spacing w:before="152" w:after="61"/>
        <w:ind w:left="525"/>
      </w:pPr>
      <w:r>
        <w:rPr>
          <w:rFonts w:hint="eastAsia"/>
        </w:rPr>
        <w:t>「</w:t>
      </w:r>
      <w:r w:rsidR="006A5C55">
        <w:rPr>
          <w:rFonts w:hint="eastAsia"/>
        </w:rPr>
        <w:t>監査調書の整理</w:t>
      </w:r>
      <w:r w:rsidR="00CD18BE">
        <w:rPr>
          <w:rFonts w:hint="eastAsia"/>
        </w:rPr>
        <w:t>」</w:t>
      </w:r>
    </w:p>
    <w:p w14:paraId="4686D2BF" w14:textId="309054DC" w:rsidR="006A5C55" w:rsidRPr="006A5C55" w:rsidRDefault="006A5C55" w:rsidP="001A6203">
      <w:pPr>
        <w:pStyle w:val="affa"/>
      </w:pPr>
      <w:r>
        <w:rPr>
          <w:rFonts w:hint="eastAsia"/>
        </w:rPr>
        <w:t>「</w:t>
      </w:r>
      <w:r w:rsidR="00867F67">
        <w:rPr>
          <w:rFonts w:hint="eastAsia"/>
        </w:rPr>
        <w:t>監査調書の整理</w:t>
      </w:r>
      <w:r>
        <w:rPr>
          <w:rFonts w:hint="eastAsia"/>
        </w:rPr>
        <w:t>」とは、</w:t>
      </w:r>
      <w:r w:rsidR="00867F67">
        <w:rPr>
          <w:rFonts w:hint="eastAsia"/>
        </w:rPr>
        <w:t>監査責任者が、事後の監査結果の検証や、次回以降の監査における今回の監査結果の活用等に向け、監査調書を閲覧しやすいように整理することを指す</w:t>
      </w:r>
      <w:r>
        <w:rPr>
          <w:rFonts w:hint="eastAsia"/>
        </w:rPr>
        <w:t>。</w:t>
      </w:r>
    </w:p>
    <w:p w14:paraId="599A118E" w14:textId="77777777" w:rsidR="006E07C4" w:rsidRPr="006D6A01" w:rsidRDefault="006D6A01" w:rsidP="006D6A01">
      <w:pPr>
        <w:pStyle w:val="3"/>
        <w:pageBreakBefore/>
        <w:spacing w:before="152"/>
        <w:ind w:left="161"/>
        <w:rPr>
          <w:sz w:val="28"/>
        </w:rPr>
      </w:pPr>
      <w:bookmarkStart w:id="16" w:name="指摘事項への対応"/>
      <w:bookmarkStart w:id="17" w:name="_Toc527913018"/>
      <w:bookmarkStart w:id="18" w:name="_Toc1559515"/>
      <w:r w:rsidRPr="006D6A01">
        <w:rPr>
          <w:sz w:val="28"/>
        </w:rPr>
        <w:lastRenderedPageBreak/>
        <w:t>指摘事項への対応</w:t>
      </w:r>
      <w:bookmarkEnd w:id="16"/>
      <w:bookmarkEnd w:id="17"/>
      <w:bookmarkEnd w:id="18"/>
    </w:p>
    <w:p w14:paraId="06A05ACB" w14:textId="5434022B" w:rsidR="006E07C4" w:rsidRDefault="006D6A01">
      <w:pPr>
        <w:pStyle w:val="OriginalBodyText"/>
      </w:pPr>
      <w:r w:rsidRPr="0083288B">
        <w:t>ＰＪＭＯは、</w:t>
      </w:r>
      <w:r w:rsidRPr="00292E00">
        <w:rPr>
          <w:b/>
          <w:u w:val="single"/>
        </w:rPr>
        <w:t>監査結果により指摘された事項については、これを課題として認識の上、</w:t>
      </w:r>
      <w:r w:rsidR="006518C3">
        <w:rPr>
          <w:rFonts w:hint="eastAsia"/>
          <w:b/>
          <w:u w:val="single"/>
        </w:rPr>
        <w:t>改善計画を立案し、</w:t>
      </w:r>
      <w:r w:rsidR="00B9158E">
        <w:rPr>
          <w:rFonts w:hint="eastAsia"/>
          <w:b/>
          <w:u w:val="single"/>
        </w:rPr>
        <w:t>監査責任者及びＰＭＯに報告する</w:t>
      </w:r>
      <w:r w:rsidR="007736C7" w:rsidRPr="00F05832">
        <w:rPr>
          <w:rFonts w:hint="eastAsia"/>
          <w:b/>
          <w:sz w:val="14"/>
          <w:u w:val="single"/>
        </w:rPr>
        <w:t>(1)</w:t>
      </w:r>
      <w:r w:rsidR="00B9158E" w:rsidRPr="001A6203">
        <w:rPr>
          <w:rFonts w:hint="eastAsia"/>
        </w:rPr>
        <w:t>ものとする。</w:t>
      </w:r>
      <w:r w:rsidR="00B9158E">
        <w:rPr>
          <w:rFonts w:hint="eastAsia"/>
        </w:rPr>
        <w:t>また、ＰＪＭＯは、改善計画に基づいて、指摘事項への対応を行い、</w:t>
      </w:r>
      <w:r w:rsidRPr="00292E00">
        <w:rPr>
          <w:b/>
          <w:u w:val="single"/>
        </w:rPr>
        <w:t>当該対応の結果について、監査責任者</w:t>
      </w:r>
      <w:r w:rsidR="0054021F">
        <w:rPr>
          <w:rFonts w:hint="eastAsia"/>
          <w:b/>
          <w:u w:val="single"/>
        </w:rPr>
        <w:t>及びＰＭＯ</w:t>
      </w:r>
      <w:r w:rsidRPr="00292E00">
        <w:rPr>
          <w:b/>
          <w:u w:val="single"/>
        </w:rPr>
        <w:t>に報告する</w:t>
      </w:r>
      <w:r w:rsidR="007736C7">
        <w:rPr>
          <w:rFonts w:hint="eastAsia"/>
          <w:b/>
          <w:sz w:val="14"/>
          <w:u w:val="single"/>
        </w:rPr>
        <w:t>(2</w:t>
      </w:r>
      <w:r w:rsidR="007736C7" w:rsidRPr="00F05832">
        <w:rPr>
          <w:rFonts w:hint="eastAsia"/>
          <w:b/>
          <w:sz w:val="14"/>
          <w:u w:val="single"/>
        </w:rPr>
        <w:t>)</w:t>
      </w:r>
      <w:r w:rsidR="005425E7" w:rsidRPr="001A6203">
        <w:rPr>
          <w:rFonts w:hint="eastAsia"/>
        </w:rPr>
        <w:t>ものとする</w:t>
      </w:r>
      <w:r>
        <w:t>。</w:t>
      </w:r>
    </w:p>
    <w:p w14:paraId="3A56A9CB" w14:textId="78378A50" w:rsidR="00A70693" w:rsidRDefault="00A70693">
      <w:pPr>
        <w:pStyle w:val="OriginalBodyText"/>
      </w:pPr>
      <w:r w:rsidRPr="00A70693">
        <w:rPr>
          <w:rFonts w:hint="eastAsia"/>
        </w:rPr>
        <w:t>なお、指摘事項への対応を行った結果、プロジェクト計画書との差異が発生した場合は、プロジェクト推進責任者は、プロジェクト計画書に反映し、当該計画書の内容を更新する。</w:t>
      </w:r>
    </w:p>
    <w:p w14:paraId="50C7C7EE" w14:textId="77777777" w:rsidR="006E07C4" w:rsidRDefault="006D6A01">
      <w:pPr>
        <w:pStyle w:val="ExplanationHeader"/>
        <w:spacing w:before="152" w:after="152"/>
      </w:pPr>
      <w:r>
        <w:t>１. 趣旨</w:t>
      </w:r>
    </w:p>
    <w:p w14:paraId="7A60A304" w14:textId="245C20E3" w:rsidR="00E5226C" w:rsidRDefault="00862092">
      <w:pPr>
        <w:pStyle w:val="a7"/>
      </w:pPr>
      <w:r>
        <w:rPr>
          <w:rFonts w:hint="eastAsia"/>
        </w:rPr>
        <w:t>監査</w:t>
      </w:r>
      <w:r w:rsidR="00E26ED0">
        <w:rPr>
          <w:rFonts w:hint="eastAsia"/>
        </w:rPr>
        <w:t>責任者</w:t>
      </w:r>
      <w:r>
        <w:rPr>
          <w:rFonts w:hint="eastAsia"/>
        </w:rPr>
        <w:t>より報告された指摘事項は、</w:t>
      </w:r>
      <w:r w:rsidR="00E5226C">
        <w:rPr>
          <w:rFonts w:hint="eastAsia"/>
        </w:rPr>
        <w:t>プロジェクトの目標達成を確実なものとするため、</w:t>
      </w:r>
      <w:r>
        <w:rPr>
          <w:rFonts w:hint="eastAsia"/>
        </w:rPr>
        <w:t>監査報告書の改善提案の内容を踏まえて、</w:t>
      </w:r>
      <w:r w:rsidR="00E5226C">
        <w:rPr>
          <w:rFonts w:hint="eastAsia"/>
        </w:rPr>
        <w:t>監査対象において適切かつ確実に対応される必要がある。</w:t>
      </w:r>
    </w:p>
    <w:p w14:paraId="1B4DD96B" w14:textId="78D9368C" w:rsidR="006E07C4" w:rsidRDefault="00E5226C">
      <w:pPr>
        <w:pStyle w:val="a7"/>
      </w:pPr>
      <w:r>
        <w:rPr>
          <w:rFonts w:hint="eastAsia"/>
        </w:rPr>
        <w:t>このため、</w:t>
      </w:r>
      <w:r w:rsidR="00862092">
        <w:rPr>
          <w:rFonts w:hint="eastAsia"/>
        </w:rPr>
        <w:t>ＰＪＭＯ</w:t>
      </w:r>
      <w:r>
        <w:rPr>
          <w:rFonts w:hint="eastAsia"/>
        </w:rPr>
        <w:t>は、指摘事項に対する改善計画を立案し、責任を持って対応し、対応結果を監査責任者及びＰＭＯに報告する。</w:t>
      </w:r>
    </w:p>
    <w:p w14:paraId="149A9D30" w14:textId="77777777" w:rsidR="006E07C4" w:rsidRDefault="006D6A01">
      <w:pPr>
        <w:pStyle w:val="ExplanationHeader"/>
        <w:spacing w:before="152" w:after="152"/>
      </w:pPr>
      <w:r>
        <w:t>２. 解説</w:t>
      </w:r>
    </w:p>
    <w:p w14:paraId="0A8D0093" w14:textId="08808A41" w:rsidR="009A09C6" w:rsidRDefault="00CD18BE" w:rsidP="00B9158E">
      <w:pPr>
        <w:pStyle w:val="5"/>
        <w:spacing w:before="152" w:after="61"/>
        <w:ind w:left="525"/>
      </w:pPr>
      <w:r>
        <w:rPr>
          <w:rFonts w:hint="eastAsia"/>
          <w:highlight w:val="lightGray"/>
        </w:rPr>
        <w:t>「</w:t>
      </w:r>
      <w:r w:rsidR="00B9158E" w:rsidRPr="00B9158E">
        <w:rPr>
          <w:rFonts w:hint="eastAsia"/>
        </w:rPr>
        <w:t>監査結果により指摘された事項については、これを課題として認識の上、改善計画を立案し、監査責任者及びＰＭＯに報告する</w:t>
      </w:r>
      <w:r>
        <w:rPr>
          <w:rFonts w:hint="eastAsia"/>
        </w:rPr>
        <w:t>」</w:t>
      </w:r>
    </w:p>
    <w:p w14:paraId="5E5BBB7A" w14:textId="2CEC7437" w:rsidR="009A09C6" w:rsidRDefault="00292E00" w:rsidP="00DE77DA">
      <w:pPr>
        <w:pStyle w:val="affa"/>
      </w:pPr>
      <w:r w:rsidRPr="00292E00">
        <w:rPr>
          <w:rFonts w:hint="eastAsia"/>
        </w:rPr>
        <w:t>「</w:t>
      </w:r>
      <w:r w:rsidR="00B9158E" w:rsidRPr="00B9158E">
        <w:rPr>
          <w:rFonts w:hint="eastAsia"/>
        </w:rPr>
        <w:t>改善計画を立案し、監査責任者及びＰＭＯに報告する</w:t>
      </w:r>
      <w:r w:rsidRPr="00292E00">
        <w:rPr>
          <w:rFonts w:hint="eastAsia"/>
        </w:rPr>
        <w:t>」とは、ＰＪＭＯが、</w:t>
      </w:r>
      <w:r w:rsidR="00442F73">
        <w:rPr>
          <w:rFonts w:hint="eastAsia"/>
        </w:rPr>
        <w:t>監査結果の</w:t>
      </w:r>
      <w:r w:rsidRPr="00292E00">
        <w:rPr>
          <w:rFonts w:hint="eastAsia"/>
        </w:rPr>
        <w:t>指摘事項に対する改善計画を策定</w:t>
      </w:r>
      <w:r w:rsidR="00B9158E">
        <w:rPr>
          <w:rFonts w:hint="eastAsia"/>
        </w:rPr>
        <w:t>し</w:t>
      </w:r>
      <w:r w:rsidRPr="00292E00">
        <w:rPr>
          <w:rFonts w:hint="eastAsia"/>
        </w:rPr>
        <w:t>、監査責任者</w:t>
      </w:r>
      <w:r w:rsidR="00B9158E">
        <w:rPr>
          <w:rFonts w:hint="eastAsia"/>
        </w:rPr>
        <w:t>及びＰＭＯ</w:t>
      </w:r>
      <w:r w:rsidRPr="00292E00">
        <w:rPr>
          <w:rFonts w:hint="eastAsia"/>
        </w:rPr>
        <w:t>に報告することを指す</w:t>
      </w:r>
      <w:r w:rsidR="009A09C6">
        <w:rPr>
          <w:rFonts w:hint="eastAsia"/>
        </w:rPr>
        <w:t>。</w:t>
      </w:r>
      <w:r w:rsidR="00AA6CCD">
        <w:rPr>
          <w:rFonts w:hint="eastAsia"/>
        </w:rPr>
        <w:t>また、システム監査計画に基づく監査又はＰＭＯの指示による監査の場合にあっては、ＰＭＯに改善計画書を提出し、承認を受ける。</w:t>
      </w:r>
      <w:r w:rsidR="009A09C6">
        <w:rPr>
          <w:rFonts w:hint="eastAsia"/>
        </w:rPr>
        <w:t>ＰＪＭＯは、改善計画書の内容について監査責任者に確認し、必要な助言を受ける。</w:t>
      </w:r>
    </w:p>
    <w:p w14:paraId="00341A61" w14:textId="274D2D02" w:rsidR="00E03392" w:rsidRDefault="00AD4449" w:rsidP="00DE77DA">
      <w:pPr>
        <w:pStyle w:val="affa"/>
      </w:pPr>
      <w:r>
        <w:rPr>
          <w:noProof/>
        </w:rPr>
        <mc:AlternateContent>
          <mc:Choice Requires="wps">
            <w:drawing>
              <wp:anchor distT="0" distB="0" distL="114300" distR="114300" simplePos="0" relativeHeight="251665408" behindDoc="0" locked="0" layoutInCell="1" allowOverlap="1" wp14:anchorId="14B7C5CA" wp14:editId="5894F351">
                <wp:simplePos x="0" y="0"/>
                <wp:positionH relativeFrom="page">
                  <wp:posOffset>6162675</wp:posOffset>
                </wp:positionH>
                <wp:positionV relativeFrom="paragraph">
                  <wp:posOffset>501650</wp:posOffset>
                </wp:positionV>
                <wp:extent cx="904875" cy="483870"/>
                <wp:effectExtent l="0" t="0" r="9525" b="0"/>
                <wp:wrapNone/>
                <wp:docPr id="8" name="テキスト ボックス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483870"/>
                        </a:xfrm>
                        <a:prstGeom prst="rect">
                          <a:avLst/>
                        </a:prstGeom>
                        <a:solidFill>
                          <a:prstClr val="white"/>
                        </a:solidFill>
                        <a:ln>
                          <a:noFill/>
                        </a:ln>
                        <a:effectLst/>
                      </wps:spPr>
                      <wps:txbx>
                        <w:txbxContent>
                          <w:p w14:paraId="028F9342" w14:textId="08C19C1E" w:rsidR="00A476DF" w:rsidRDefault="00A476DF" w:rsidP="00AD4449">
                            <w:pPr>
                              <w:pStyle w:val="a1"/>
                            </w:pPr>
                            <w:r>
                              <w:rPr>
                                <w:rFonts w:hint="eastAsia"/>
                              </w:rPr>
                              <w:t>表</w:t>
                            </w:r>
                            <w:r>
                              <w:t>10</w:t>
                            </w:r>
                            <w:r>
                              <w:rPr>
                                <w:rFonts w:hint="eastAsia"/>
                              </w:rPr>
                              <w:t>-</w:t>
                            </w:r>
                            <w:r>
                              <w:t>5</w:t>
                            </w:r>
                          </w:p>
                          <w:p w14:paraId="5910F037" w14:textId="0C2AD0AB" w:rsidR="00A476DF" w:rsidRPr="0073068D" w:rsidRDefault="00A476DF" w:rsidP="00AD4449">
                            <w:pPr>
                              <w:pStyle w:val="affe"/>
                              <w:pBdr>
                                <w:left w:val="single" w:sz="4" w:space="4" w:color="auto"/>
                              </w:pBdr>
                              <w:rPr>
                                <w:rFonts w:hAnsi="ＭＳ Ｐ明朝"/>
                                <w:noProof/>
                              </w:rPr>
                            </w:pPr>
                            <w:r>
                              <w:rPr>
                                <w:rFonts w:hint="eastAsia"/>
                              </w:rPr>
                              <w:t>改善</w:t>
                            </w:r>
                            <w:r>
                              <w:t>計画の</w:t>
                            </w:r>
                            <w:r>
                              <w:rPr>
                                <w:rFonts w:hint="eastAsia"/>
                              </w:rPr>
                              <w:t>記載内容</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4B7C5CA" id="テキスト ボックス 8" o:spid="_x0000_s1033" type="#_x0000_t202" style="position:absolute;left:0;text-align:left;margin-left:485.25pt;margin-top:39.5pt;width:71.25pt;height:38.1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" stroked="f">
                <v:path arrowok="t"/>
                <v:textbox style="mso-fit-shape-to-text:t" inset="0,0,0,0">
                  <w:txbxContent>
                    <w:p w14:paraId="028F9342" w14:textId="08C19C1E" w:rsidR="00A476DF" w:rsidRDefault="00A476DF" w:rsidP="00AD4449">
                      <w:pPr>
                        <w:pStyle w:val="a1"/>
                      </w:pPr>
                      <w:r>
                        <w:rPr>
                          <w:rFonts w:hint="eastAsia"/>
                        </w:rPr>
                        <w:t>表</w:t>
                      </w:r>
                      <w:r>
                        <w:t>10</w:t>
                      </w:r>
                      <w:r>
                        <w:rPr>
                          <w:rFonts w:hint="eastAsia"/>
                        </w:rPr>
                        <w:t>-</w:t>
                      </w:r>
                      <w:r>
                        <w:t>5</w:t>
                      </w:r>
                    </w:p>
                    <w:p w14:paraId="5910F037" w14:textId="0C2AD0AB" w:rsidR="00A476DF" w:rsidRPr="0073068D" w:rsidRDefault="00A476DF" w:rsidP="00AD4449">
                      <w:pPr>
                        <w:pStyle w:val="affe"/>
                        <w:pBdr>
                          <w:left w:val="single" w:sz="4" w:space="4" w:color="auto"/>
                        </w:pBdr>
                        <w:rPr>
                          <w:rFonts w:hAnsi="ＭＳ Ｐ明朝"/>
                          <w:noProof/>
                        </w:rPr>
                      </w:pPr>
                      <w:r>
                        <w:rPr>
                          <w:rFonts w:hint="eastAsia"/>
                        </w:rPr>
                        <w:t>改善</w:t>
                      </w:r>
                      <w:r>
                        <w:t>計画の</w:t>
                      </w:r>
                      <w:r>
                        <w:rPr>
                          <w:rFonts w:hint="eastAsia"/>
                        </w:rPr>
                        <w:t>記載内容</w:t>
                      </w:r>
                    </w:p>
                  </w:txbxContent>
                </v:textbox>
                <w10:wrap anchorx="page"/>
              </v:shape>
            </w:pict>
          </mc:Fallback>
        </mc:AlternateContent>
      </w:r>
      <w:r w:rsidR="00E03392">
        <w:rPr>
          <w:rFonts w:hint="eastAsia"/>
        </w:rPr>
        <w:t>改善計画の記載事項を</w:t>
      </w:r>
      <w:r w:rsidR="00EB49B5">
        <w:rPr>
          <w:rFonts w:hint="eastAsia"/>
        </w:rPr>
        <w:t>、次</w:t>
      </w:r>
      <w:r w:rsidR="00E03392">
        <w:rPr>
          <w:rFonts w:hint="eastAsia"/>
        </w:rPr>
        <w:t>に示す。</w:t>
      </w:r>
    </w:p>
    <w:p w14:paraId="607EB319" w14:textId="28CFE994" w:rsidR="009A09C6" w:rsidRDefault="009A09C6" w:rsidP="00DE77DA">
      <w:pPr>
        <w:pStyle w:val="affa"/>
      </w:pPr>
    </w:p>
    <w:tbl>
      <w:tblPr>
        <w:tblStyle w:val="aff5"/>
        <w:tblW w:w="6841" w:type="dxa"/>
        <w:tblInd w:w="525" w:type="dxa"/>
        <w:tblCellMar>
          <w:left w:w="0" w:type="dxa"/>
          <w:right w:w="0" w:type="dxa"/>
        </w:tblCellMar>
        <w:tblLook w:val="04A0" w:firstRow="1" w:lastRow="0" w:firstColumn="1" w:lastColumn="0" w:noHBand="0" w:noVBand="1"/>
      </w:tblPr>
      <w:tblGrid>
        <w:gridCol w:w="2164"/>
        <w:gridCol w:w="4677"/>
      </w:tblGrid>
      <w:tr w:rsidR="006518C3" w:rsidRPr="00AD4449" w14:paraId="2FAA40A0" w14:textId="77777777" w:rsidTr="001A6203">
        <w:tc>
          <w:tcPr>
            <w:tcW w:w="2164" w:type="dxa"/>
            <w:shd w:val="clear" w:color="auto" w:fill="D9D9D9" w:themeFill="background1" w:themeFillShade="D9"/>
          </w:tcPr>
          <w:p w14:paraId="438BD907" w14:textId="615070AE" w:rsidR="006518C3" w:rsidRPr="005918CB" w:rsidRDefault="006518C3" w:rsidP="001A6203">
            <w:pPr>
              <w:pStyle w:val="TableTitle"/>
            </w:pPr>
            <w:r w:rsidRPr="005918CB">
              <w:rPr>
                <w:rFonts w:hint="eastAsia"/>
              </w:rPr>
              <w:t>記載事項</w:t>
            </w:r>
          </w:p>
        </w:tc>
        <w:tc>
          <w:tcPr>
            <w:tcW w:w="4677" w:type="dxa"/>
            <w:shd w:val="clear" w:color="auto" w:fill="D9D9D9" w:themeFill="background1" w:themeFillShade="D9"/>
          </w:tcPr>
          <w:p w14:paraId="6711C472" w14:textId="67ADEB2F" w:rsidR="006518C3" w:rsidRPr="00E40F75" w:rsidRDefault="006518C3" w:rsidP="001A6203">
            <w:pPr>
              <w:pStyle w:val="TableTitle"/>
            </w:pPr>
            <w:r w:rsidRPr="00E40F75">
              <w:rPr>
                <w:rFonts w:hint="eastAsia"/>
              </w:rPr>
              <w:t>記載内容</w:t>
            </w:r>
          </w:p>
        </w:tc>
      </w:tr>
      <w:tr w:rsidR="006518C3" w:rsidRPr="00AD4449" w14:paraId="45540669" w14:textId="77777777" w:rsidTr="001A6203">
        <w:tc>
          <w:tcPr>
            <w:tcW w:w="2164" w:type="dxa"/>
          </w:tcPr>
          <w:p w14:paraId="4CC25D0C" w14:textId="52C3533E" w:rsidR="006518C3" w:rsidRPr="005918CB" w:rsidRDefault="006518C3" w:rsidP="001A6203">
            <w:pPr>
              <w:pStyle w:val="TableBodyText"/>
            </w:pPr>
            <w:r w:rsidRPr="005918CB">
              <w:t>指摘事項への対応内容</w:t>
            </w:r>
          </w:p>
        </w:tc>
        <w:tc>
          <w:tcPr>
            <w:tcW w:w="4677" w:type="dxa"/>
          </w:tcPr>
          <w:p w14:paraId="4393EE64" w14:textId="77777777" w:rsidR="00EC5E13" w:rsidRDefault="006518C3" w:rsidP="001A6203">
            <w:pPr>
              <w:pStyle w:val="TableBodyText"/>
            </w:pPr>
            <w:r w:rsidRPr="00E40F75">
              <w:rPr>
                <w:rFonts w:hint="eastAsia"/>
              </w:rPr>
              <w:t>指摘事項への対応方法等を記載する。指摘事項に対応しない場合にはその理由を明記する。</w:t>
            </w:r>
          </w:p>
          <w:p w14:paraId="5778835A" w14:textId="1D2D4414" w:rsidR="006518C3" w:rsidRPr="00E40F75" w:rsidRDefault="006518C3" w:rsidP="001A6203">
            <w:pPr>
              <w:pStyle w:val="TableBodyText"/>
            </w:pPr>
            <w:r w:rsidRPr="005918CB">
              <w:rPr>
                <w:rFonts w:hint="eastAsia"/>
              </w:rPr>
              <w:t>また、対応内容が指摘事項に係るリスクを十分に担保しない場合においても、その理由を明記する。</w:t>
            </w:r>
          </w:p>
        </w:tc>
      </w:tr>
      <w:tr w:rsidR="006518C3" w:rsidRPr="00AD4449" w14:paraId="64A2A90D" w14:textId="77777777" w:rsidTr="001A6203">
        <w:tc>
          <w:tcPr>
            <w:tcW w:w="2164" w:type="dxa"/>
          </w:tcPr>
          <w:p w14:paraId="24A08624" w14:textId="18D79019" w:rsidR="006518C3" w:rsidRPr="005918CB" w:rsidRDefault="006518C3" w:rsidP="001A6203">
            <w:pPr>
              <w:pStyle w:val="TableBodyText"/>
            </w:pPr>
            <w:r w:rsidRPr="005918CB">
              <w:rPr>
                <w:rFonts w:hint="eastAsia"/>
              </w:rPr>
              <w:t>実施時期又は実施期限</w:t>
            </w:r>
          </w:p>
        </w:tc>
        <w:tc>
          <w:tcPr>
            <w:tcW w:w="4677" w:type="dxa"/>
          </w:tcPr>
          <w:p w14:paraId="6C996D42" w14:textId="77777777" w:rsidR="00EC5E13" w:rsidRDefault="006518C3" w:rsidP="001A6203">
            <w:pPr>
              <w:pStyle w:val="TableBodyText"/>
            </w:pPr>
            <w:r w:rsidRPr="00E40F75">
              <w:rPr>
                <w:rFonts w:hint="eastAsia"/>
              </w:rPr>
              <w:t>改善計画を実施する時期又は実施期限を記載する。</w:t>
            </w:r>
          </w:p>
          <w:p w14:paraId="3D46EA98" w14:textId="4B409B4C" w:rsidR="006518C3" w:rsidRPr="00E40F75" w:rsidRDefault="006518C3" w:rsidP="001A6203">
            <w:pPr>
              <w:pStyle w:val="TableBodyText"/>
            </w:pPr>
            <w:r w:rsidRPr="005918CB">
              <w:rPr>
                <w:rFonts w:hint="eastAsia"/>
              </w:rPr>
              <w:t>実施時期が監査</w:t>
            </w:r>
            <w:r w:rsidR="00E26ED0">
              <w:rPr>
                <w:rFonts w:hint="eastAsia"/>
              </w:rPr>
              <w:t>体制</w:t>
            </w:r>
            <w:r w:rsidRPr="005918CB">
              <w:rPr>
                <w:rFonts w:hint="eastAsia"/>
              </w:rPr>
              <w:t>の提案する実施期限よりも遅くなる場合には、その理由を明記する。</w:t>
            </w:r>
          </w:p>
        </w:tc>
      </w:tr>
      <w:tr w:rsidR="006518C3" w:rsidRPr="00AD4449" w14:paraId="1C59C477" w14:textId="77777777" w:rsidTr="001A6203">
        <w:tc>
          <w:tcPr>
            <w:tcW w:w="2164" w:type="dxa"/>
          </w:tcPr>
          <w:p w14:paraId="551ABDE7" w14:textId="2ABCADDF" w:rsidR="006518C3" w:rsidRPr="005918CB" w:rsidRDefault="006518C3" w:rsidP="001A6203">
            <w:pPr>
              <w:pStyle w:val="TableBodyText"/>
            </w:pPr>
            <w:r w:rsidRPr="005918CB">
              <w:rPr>
                <w:rFonts w:hint="eastAsia"/>
              </w:rPr>
              <w:t>対応責任者</w:t>
            </w:r>
          </w:p>
        </w:tc>
        <w:tc>
          <w:tcPr>
            <w:tcW w:w="4677" w:type="dxa"/>
          </w:tcPr>
          <w:p w14:paraId="7DF4331C" w14:textId="3C98E52B" w:rsidR="006518C3" w:rsidRPr="00E40F75" w:rsidRDefault="006518C3" w:rsidP="001A6203">
            <w:pPr>
              <w:pStyle w:val="TableBodyText"/>
            </w:pPr>
            <w:r w:rsidRPr="00E40F75">
              <w:rPr>
                <w:rFonts w:hint="eastAsia"/>
              </w:rPr>
              <w:t>改善計画を実施する責任者を記載する。</w:t>
            </w:r>
          </w:p>
        </w:tc>
      </w:tr>
    </w:tbl>
    <w:p w14:paraId="72346600" w14:textId="77777777" w:rsidR="00B9158E" w:rsidRDefault="00B9158E" w:rsidP="00DE77DA">
      <w:pPr>
        <w:pStyle w:val="affa"/>
      </w:pPr>
    </w:p>
    <w:p w14:paraId="4DC7651A" w14:textId="161758FD" w:rsidR="00B9158E" w:rsidRDefault="00B9158E" w:rsidP="001A6203">
      <w:pPr>
        <w:pStyle w:val="5"/>
        <w:spacing w:before="152" w:after="61"/>
        <w:ind w:left="525"/>
      </w:pPr>
      <w:r>
        <w:rPr>
          <w:rFonts w:hint="eastAsia"/>
        </w:rPr>
        <w:t>「</w:t>
      </w:r>
      <w:r w:rsidRPr="00B9158E">
        <w:rPr>
          <w:rFonts w:hint="eastAsia"/>
        </w:rPr>
        <w:t>当該対応の結果について、監査責任者及びＰＭＯに報告する</w:t>
      </w:r>
      <w:r>
        <w:rPr>
          <w:rFonts w:hint="eastAsia"/>
        </w:rPr>
        <w:t>」</w:t>
      </w:r>
    </w:p>
    <w:p w14:paraId="708B196A" w14:textId="632E53C9" w:rsidR="00B9158E" w:rsidRPr="009A09C6" w:rsidRDefault="00292E00">
      <w:pPr>
        <w:pStyle w:val="affa"/>
      </w:pPr>
      <w:r>
        <w:rPr>
          <w:rFonts w:hint="eastAsia"/>
        </w:rPr>
        <w:t>「</w:t>
      </w:r>
      <w:r w:rsidR="00B9158E" w:rsidRPr="00B9158E">
        <w:rPr>
          <w:rFonts w:hint="eastAsia"/>
        </w:rPr>
        <w:t>当該対応の結果について、監査責任者及びＰＭＯに報告する</w:t>
      </w:r>
      <w:r>
        <w:rPr>
          <w:rFonts w:hint="eastAsia"/>
        </w:rPr>
        <w:t>」とは、</w:t>
      </w:r>
      <w:r w:rsidR="009A09C6">
        <w:rPr>
          <w:rFonts w:hint="eastAsia"/>
        </w:rPr>
        <w:t>ＰＪＭＯ</w:t>
      </w:r>
      <w:r w:rsidR="00B9158E">
        <w:rPr>
          <w:rFonts w:hint="eastAsia"/>
        </w:rPr>
        <w:t>が</w:t>
      </w:r>
      <w:r w:rsidR="009A09C6">
        <w:rPr>
          <w:rFonts w:hint="eastAsia"/>
        </w:rPr>
        <w:t>、改善計画書に記載された事項の対応を全て完了したとき、監査責</w:t>
      </w:r>
      <w:r w:rsidR="009A09C6">
        <w:rPr>
          <w:rFonts w:hint="eastAsia"/>
        </w:rPr>
        <w:lastRenderedPageBreak/>
        <w:t>任者及びＰＭＯにその旨を報告する</w:t>
      </w:r>
      <w:r>
        <w:rPr>
          <w:rFonts w:hint="eastAsia"/>
        </w:rPr>
        <w:t>ことを指す</w:t>
      </w:r>
      <w:r w:rsidR="009A09C6">
        <w:rPr>
          <w:rFonts w:hint="eastAsia"/>
        </w:rPr>
        <w:t>。ただし、当該完了日が監査報告書の受領日から起算して３か月を超えるときは、３か月単位で途中経過の報告を行う。</w:t>
      </w:r>
    </w:p>
    <w:p w14:paraId="5875DBA2" w14:textId="77777777" w:rsidR="006E07C4" w:rsidRPr="006D6A01" w:rsidRDefault="006D6A01" w:rsidP="006D6A01">
      <w:pPr>
        <w:pStyle w:val="3"/>
        <w:pageBreakBefore/>
        <w:spacing w:before="152"/>
        <w:ind w:left="161"/>
        <w:rPr>
          <w:sz w:val="28"/>
        </w:rPr>
      </w:pPr>
      <w:bookmarkStart w:id="19" w:name="フォローアップ"/>
      <w:bookmarkStart w:id="20" w:name="_Toc527913019"/>
      <w:bookmarkStart w:id="21" w:name="_Toc1559516"/>
      <w:r w:rsidRPr="006D6A01">
        <w:rPr>
          <w:sz w:val="28"/>
        </w:rPr>
        <w:lastRenderedPageBreak/>
        <w:t>フォローアップ</w:t>
      </w:r>
      <w:bookmarkEnd w:id="19"/>
      <w:bookmarkEnd w:id="20"/>
      <w:bookmarkEnd w:id="21"/>
    </w:p>
    <w:p w14:paraId="3C77C57F" w14:textId="2075D999" w:rsidR="006E07C4" w:rsidRDefault="006D6A01">
      <w:pPr>
        <w:pStyle w:val="OriginalBodyText"/>
      </w:pPr>
      <w:r>
        <w:t>システム監査計画に基づく監査又はＰＭＯの指示による監査の場合は、ＰＭＯは、</w:t>
      </w:r>
      <w:r w:rsidRPr="005972FB">
        <w:rPr>
          <w:b/>
          <w:u w:val="single"/>
        </w:rPr>
        <w:t>当該監査の結果への対応について、フォローアップを行う</w:t>
      </w:r>
      <w:r w:rsidR="007736C7" w:rsidRPr="00F05832">
        <w:rPr>
          <w:rFonts w:hint="eastAsia"/>
          <w:b/>
          <w:sz w:val="14"/>
          <w:u w:val="single"/>
        </w:rPr>
        <w:t>(1)</w:t>
      </w:r>
      <w:r w:rsidRPr="00363725">
        <w:t>ものとする</w:t>
      </w:r>
      <w:r>
        <w:t>。</w:t>
      </w:r>
    </w:p>
    <w:p w14:paraId="59E06556" w14:textId="77777777" w:rsidR="006E07C4" w:rsidRDefault="006D6A01">
      <w:pPr>
        <w:pStyle w:val="ExplanationHeader"/>
        <w:spacing w:before="152" w:after="152"/>
      </w:pPr>
      <w:r>
        <w:t>１. 趣旨</w:t>
      </w:r>
    </w:p>
    <w:p w14:paraId="4BBE2FE1" w14:textId="0253069E" w:rsidR="004775DD" w:rsidRDefault="004775DD" w:rsidP="004775DD">
      <w:pPr>
        <w:pStyle w:val="a7"/>
      </w:pPr>
      <w:r>
        <w:rPr>
          <w:rFonts w:hint="eastAsia"/>
        </w:rPr>
        <w:t>指摘事項</w:t>
      </w:r>
      <w:r w:rsidR="009A557F">
        <w:rPr>
          <w:rFonts w:hint="eastAsia"/>
        </w:rPr>
        <w:t>に対する改善内容は、指摘した問題が確実に対処されている</w:t>
      </w:r>
      <w:r>
        <w:rPr>
          <w:rFonts w:hint="eastAsia"/>
        </w:rPr>
        <w:t>必要があるため、対応内容</w:t>
      </w:r>
      <w:r w:rsidR="009A557F">
        <w:rPr>
          <w:rFonts w:hint="eastAsia"/>
        </w:rPr>
        <w:t>及び対応結果は</w:t>
      </w:r>
      <w:r>
        <w:rPr>
          <w:rFonts w:hint="eastAsia"/>
        </w:rPr>
        <w:t>、客観的に評価される必要がある。</w:t>
      </w:r>
    </w:p>
    <w:p w14:paraId="109C8A08" w14:textId="64298916" w:rsidR="006E07C4" w:rsidRDefault="00E5226C">
      <w:pPr>
        <w:pStyle w:val="a7"/>
      </w:pPr>
      <w:r>
        <w:rPr>
          <w:rFonts w:hint="eastAsia"/>
        </w:rPr>
        <w:t>このため、</w:t>
      </w:r>
      <w:r w:rsidR="00A131CC">
        <w:rPr>
          <w:rFonts w:hint="eastAsia"/>
        </w:rPr>
        <w:t>ＰＭＯは、</w:t>
      </w:r>
      <w:r>
        <w:rPr>
          <w:rFonts w:hint="eastAsia"/>
        </w:rPr>
        <w:t>ＰＪＭＯ</w:t>
      </w:r>
      <w:r w:rsidR="00A131CC">
        <w:rPr>
          <w:rFonts w:hint="eastAsia"/>
        </w:rPr>
        <w:t>の作成した改善計画の内容</w:t>
      </w:r>
      <w:r w:rsidR="004775DD">
        <w:rPr>
          <w:rFonts w:hint="eastAsia"/>
        </w:rPr>
        <w:t>、対応状況、対応</w:t>
      </w:r>
      <w:r w:rsidR="00A131CC">
        <w:rPr>
          <w:rFonts w:hint="eastAsia"/>
        </w:rPr>
        <w:t>結果</w:t>
      </w:r>
      <w:r w:rsidR="004775DD">
        <w:rPr>
          <w:rFonts w:hint="eastAsia"/>
        </w:rPr>
        <w:t>をフォローアップし、対応が確実に行われるようにする。</w:t>
      </w:r>
    </w:p>
    <w:p w14:paraId="60681D0F" w14:textId="77777777" w:rsidR="006E07C4" w:rsidRDefault="006D6A01">
      <w:pPr>
        <w:pStyle w:val="ExplanationHeader"/>
        <w:spacing w:before="152" w:after="152"/>
      </w:pPr>
      <w:r>
        <w:t>２. 解説</w:t>
      </w:r>
    </w:p>
    <w:p w14:paraId="152FC595" w14:textId="774CD565" w:rsidR="009A09C6" w:rsidRDefault="00CD18BE" w:rsidP="005972FB">
      <w:pPr>
        <w:pStyle w:val="5"/>
        <w:spacing w:before="152" w:after="61"/>
        <w:ind w:left="525"/>
      </w:pPr>
      <w:r>
        <w:rPr>
          <w:rFonts w:hint="eastAsia"/>
        </w:rPr>
        <w:t>「</w:t>
      </w:r>
      <w:r w:rsidR="005972FB" w:rsidRPr="005972FB">
        <w:rPr>
          <w:rFonts w:hint="eastAsia"/>
        </w:rPr>
        <w:t>当該監査の</w:t>
      </w:r>
      <w:r w:rsidR="00363725">
        <w:rPr>
          <w:rFonts w:hint="eastAsia"/>
        </w:rPr>
        <w:t>結果への対応について、フォローアップを行う</w:t>
      </w:r>
      <w:r>
        <w:rPr>
          <w:rFonts w:hint="eastAsia"/>
        </w:rPr>
        <w:t>」</w:t>
      </w:r>
    </w:p>
    <w:p w14:paraId="0DE363BF" w14:textId="77777777" w:rsidR="004775DD" w:rsidRDefault="005972FB" w:rsidP="00DE77DA">
      <w:pPr>
        <w:pStyle w:val="affa"/>
      </w:pPr>
      <w:r>
        <w:rPr>
          <w:rFonts w:hint="eastAsia"/>
        </w:rPr>
        <w:t>「</w:t>
      </w:r>
      <w:r w:rsidR="009A09C6">
        <w:rPr>
          <w:rFonts w:hint="eastAsia"/>
        </w:rPr>
        <w:t>フォローアップ</w:t>
      </w:r>
      <w:r>
        <w:rPr>
          <w:rFonts w:hint="eastAsia"/>
        </w:rPr>
        <w:t>」</w:t>
      </w:r>
      <w:r w:rsidR="00E03392">
        <w:rPr>
          <w:rFonts w:hint="eastAsia"/>
        </w:rPr>
        <w:t>とは</w:t>
      </w:r>
      <w:r w:rsidR="009A09C6">
        <w:rPr>
          <w:rFonts w:hint="eastAsia"/>
        </w:rPr>
        <w:t>、</w:t>
      </w:r>
      <w:r w:rsidR="004775DD">
        <w:rPr>
          <w:rFonts w:hint="eastAsia"/>
        </w:rPr>
        <w:t>指摘事項に対する対応状況や対応結果を確認し評価することを指す。</w:t>
      </w:r>
    </w:p>
    <w:p w14:paraId="64BBA5A4" w14:textId="7369FCB5" w:rsidR="009A09C6" w:rsidRDefault="004775DD" w:rsidP="00DE77DA">
      <w:pPr>
        <w:pStyle w:val="affa"/>
      </w:pPr>
      <w:r>
        <w:rPr>
          <w:rFonts w:hint="eastAsia"/>
        </w:rPr>
        <w:t>指摘事項のフォローアップ</w:t>
      </w:r>
      <w:r w:rsidR="00B842A2">
        <w:rPr>
          <w:rFonts w:hint="eastAsia"/>
        </w:rPr>
        <w:t>を</w:t>
      </w:r>
      <w:r>
        <w:rPr>
          <w:rFonts w:hint="eastAsia"/>
        </w:rPr>
        <w:t>、次</w:t>
      </w:r>
      <w:r w:rsidR="00B842A2">
        <w:rPr>
          <w:rFonts w:hint="eastAsia"/>
        </w:rPr>
        <w:t>に示す</w:t>
      </w:r>
      <w:r>
        <w:rPr>
          <w:rFonts w:hint="eastAsia"/>
        </w:rPr>
        <w:t>。</w:t>
      </w:r>
    </w:p>
    <w:p w14:paraId="1EC1F783" w14:textId="480D52C0" w:rsidR="004775DD" w:rsidRDefault="00B70446" w:rsidP="00DE77DA">
      <w:pPr>
        <w:pStyle w:val="affa"/>
      </w:pPr>
      <w:r>
        <w:rPr>
          <w:noProof/>
        </w:rPr>
        <mc:AlternateContent>
          <mc:Choice Requires="wps">
            <w:drawing>
              <wp:anchor distT="0" distB="0" distL="114300" distR="114300" simplePos="0" relativeHeight="251680768" behindDoc="0" locked="0" layoutInCell="1" allowOverlap="1" wp14:anchorId="04C04EE0" wp14:editId="4BAB0E6A">
                <wp:simplePos x="0" y="0"/>
                <wp:positionH relativeFrom="page">
                  <wp:posOffset>6162675</wp:posOffset>
                </wp:positionH>
                <wp:positionV relativeFrom="paragraph">
                  <wp:posOffset>293232</wp:posOffset>
                </wp:positionV>
                <wp:extent cx="904875" cy="483870"/>
                <wp:effectExtent l="0" t="0" r="9525" b="0"/>
                <wp:wrapNone/>
                <wp:docPr id="24" name="テキスト ボックス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483870"/>
                        </a:xfrm>
                        <a:prstGeom prst="rect">
                          <a:avLst/>
                        </a:prstGeom>
                        <a:solidFill>
                          <a:prstClr val="white"/>
                        </a:solidFill>
                        <a:ln>
                          <a:noFill/>
                        </a:ln>
                        <a:effectLst/>
                      </wps:spPr>
                      <wps:txbx>
                        <w:txbxContent>
                          <w:p w14:paraId="0B9638A3" w14:textId="0DA77BFD" w:rsidR="00A476DF" w:rsidRDefault="00A476DF" w:rsidP="00B70446">
                            <w:pPr>
                              <w:pStyle w:val="a1"/>
                            </w:pPr>
                            <w:r>
                              <w:rPr>
                                <w:rFonts w:hint="eastAsia"/>
                              </w:rPr>
                              <w:t>表</w:t>
                            </w:r>
                            <w:r>
                              <w:t>10</w:t>
                            </w:r>
                            <w:r>
                              <w:rPr>
                                <w:rFonts w:hint="eastAsia"/>
                              </w:rPr>
                              <w:t>-</w:t>
                            </w:r>
                            <w:r>
                              <w:t>6</w:t>
                            </w:r>
                          </w:p>
                          <w:p w14:paraId="1D077E8A" w14:textId="1B1A36B6" w:rsidR="00A476DF" w:rsidRPr="0073068D" w:rsidRDefault="00A476DF" w:rsidP="00B70446">
                            <w:pPr>
                              <w:pStyle w:val="affe"/>
                              <w:pBdr>
                                <w:left w:val="single" w:sz="4" w:space="4" w:color="auto"/>
                              </w:pBdr>
                              <w:rPr>
                                <w:rFonts w:hAnsi="ＭＳ Ｐ明朝"/>
                                <w:noProof/>
                              </w:rPr>
                            </w:pPr>
                            <w:r>
                              <w:rPr>
                                <w:rFonts w:hint="eastAsia"/>
                              </w:rPr>
                              <w:t>フォローアップの</w:t>
                            </w:r>
                            <w:r>
                              <w:t>種類</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4C04EE0" id="テキスト ボックス 24" o:spid="_x0000_s1034" type="#_x0000_t202" style="position:absolute;left:0;text-align:left;margin-left:485.25pt;margin-top:23.1pt;width:71.25pt;height:38.1pt;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" stroked="f">
                <v:path arrowok="t"/>
                <v:textbox style="mso-fit-shape-to-text:t" inset="0,0,0,0">
                  <w:txbxContent>
                    <w:p w14:paraId="0B9638A3" w14:textId="0DA77BFD" w:rsidR="00A476DF" w:rsidRDefault="00A476DF" w:rsidP="00B70446">
                      <w:pPr>
                        <w:pStyle w:val="a1"/>
                      </w:pPr>
                      <w:r>
                        <w:rPr>
                          <w:rFonts w:hint="eastAsia"/>
                        </w:rPr>
                        <w:t>表</w:t>
                      </w:r>
                      <w:r>
                        <w:t>10</w:t>
                      </w:r>
                      <w:r>
                        <w:rPr>
                          <w:rFonts w:hint="eastAsia"/>
                        </w:rPr>
                        <w:t>-</w:t>
                      </w:r>
                      <w:r>
                        <w:t>6</w:t>
                      </w:r>
                    </w:p>
                    <w:p w14:paraId="1D077E8A" w14:textId="1B1A36B6" w:rsidR="00A476DF" w:rsidRPr="0073068D" w:rsidRDefault="00A476DF" w:rsidP="00B70446">
                      <w:pPr>
                        <w:pStyle w:val="affe"/>
                        <w:pBdr>
                          <w:left w:val="single" w:sz="4" w:space="4" w:color="auto"/>
                        </w:pBdr>
                        <w:rPr>
                          <w:rFonts w:hAnsi="ＭＳ Ｐ明朝"/>
                          <w:noProof/>
                        </w:rPr>
                      </w:pPr>
                      <w:r>
                        <w:rPr>
                          <w:rFonts w:hint="eastAsia"/>
                        </w:rPr>
                        <w:t>フォローアップの</w:t>
                      </w:r>
                      <w:r>
                        <w:t>種類</w:t>
                      </w:r>
                    </w:p>
                  </w:txbxContent>
                </v:textbox>
                <w10:wrap anchorx="page"/>
              </v:shape>
            </w:pict>
          </mc:Fallback>
        </mc:AlternateContent>
      </w:r>
    </w:p>
    <w:tbl>
      <w:tblPr>
        <w:tblStyle w:val="aff5"/>
        <w:tblW w:w="6841" w:type="dxa"/>
        <w:tblInd w:w="525" w:type="dxa"/>
        <w:tblCellMar>
          <w:left w:w="0" w:type="dxa"/>
          <w:right w:w="0" w:type="dxa"/>
        </w:tblCellMar>
        <w:tblLook w:val="04A0" w:firstRow="1" w:lastRow="0" w:firstColumn="1" w:lastColumn="0" w:noHBand="0" w:noVBand="1"/>
      </w:tblPr>
      <w:tblGrid>
        <w:gridCol w:w="1880"/>
        <w:gridCol w:w="4961"/>
      </w:tblGrid>
      <w:tr w:rsidR="001A6203" w:rsidRPr="00AD4449" w14:paraId="57569073" w14:textId="77777777" w:rsidTr="001A6203">
        <w:tc>
          <w:tcPr>
            <w:tcW w:w="1880" w:type="dxa"/>
            <w:shd w:val="clear" w:color="auto" w:fill="D9D9D9" w:themeFill="background1" w:themeFillShade="D9"/>
          </w:tcPr>
          <w:p w14:paraId="1BF411D1" w14:textId="1D1BD3F6" w:rsidR="004775DD" w:rsidRPr="00100515" w:rsidRDefault="004775DD" w:rsidP="001A6203">
            <w:pPr>
              <w:pStyle w:val="TableTitle"/>
            </w:pPr>
            <w:r>
              <w:rPr>
                <w:rFonts w:hint="eastAsia"/>
              </w:rPr>
              <w:t>種類</w:t>
            </w:r>
          </w:p>
        </w:tc>
        <w:tc>
          <w:tcPr>
            <w:tcW w:w="4961" w:type="dxa"/>
            <w:shd w:val="clear" w:color="auto" w:fill="D9D9D9" w:themeFill="background1" w:themeFillShade="D9"/>
          </w:tcPr>
          <w:p w14:paraId="7D5C41D5" w14:textId="49D999E3" w:rsidR="004775DD" w:rsidRPr="00100515" w:rsidRDefault="004775DD" w:rsidP="001A6203">
            <w:pPr>
              <w:pStyle w:val="TableTitle"/>
            </w:pPr>
            <w:r>
              <w:rPr>
                <w:rFonts w:hint="eastAsia"/>
              </w:rPr>
              <w:t>内容</w:t>
            </w:r>
          </w:p>
        </w:tc>
      </w:tr>
      <w:tr w:rsidR="004775DD" w:rsidRPr="00AD4449" w14:paraId="0EAE33CE" w14:textId="77777777" w:rsidTr="003630ED">
        <w:tc>
          <w:tcPr>
            <w:tcW w:w="1880" w:type="dxa"/>
          </w:tcPr>
          <w:p w14:paraId="2EF06039" w14:textId="4A14ED21" w:rsidR="004775DD" w:rsidRPr="00D52CBE" w:rsidRDefault="004775DD" w:rsidP="001A6203">
            <w:pPr>
              <w:pStyle w:val="TableBodyText"/>
            </w:pPr>
            <w:r w:rsidRPr="00D52CBE">
              <w:rPr>
                <w:rFonts w:hint="eastAsia"/>
              </w:rPr>
              <w:t>改善計画のフォローアップ</w:t>
            </w:r>
          </w:p>
        </w:tc>
        <w:tc>
          <w:tcPr>
            <w:tcW w:w="4961" w:type="dxa"/>
          </w:tcPr>
          <w:p w14:paraId="634DDD78" w14:textId="32408623" w:rsidR="004775DD" w:rsidRDefault="00D52CBE" w:rsidP="001A6203">
            <w:pPr>
              <w:pStyle w:val="TableBodyText"/>
            </w:pPr>
            <w:r>
              <w:rPr>
                <w:rFonts w:hint="eastAsia"/>
              </w:rPr>
              <w:t>ＰＭＯは、ＰＪＭＯ</w:t>
            </w:r>
            <w:r w:rsidRPr="005918CB">
              <w:rPr>
                <w:rFonts w:hint="eastAsia"/>
              </w:rPr>
              <w:t>が作成した改善計画について、指摘事項が網羅的かつ正確に理解された上で検討されているか、また、その検討結果が適切に改善計画に反映されているかを確認する。</w:t>
            </w:r>
          </w:p>
          <w:p w14:paraId="30334749" w14:textId="44109A20" w:rsidR="00D52CBE" w:rsidRDefault="00D52CBE" w:rsidP="001A6203">
            <w:pPr>
              <w:pStyle w:val="TableBodyText"/>
            </w:pPr>
            <w:r w:rsidRPr="00D52CBE">
              <w:rPr>
                <w:rFonts w:hint="eastAsia"/>
              </w:rPr>
              <w:t>システム監査計画及びＰＭＯの指示による監査にあっては、最終的な改善計画及びその実施時期は、</w:t>
            </w:r>
            <w:r w:rsidR="00201C32">
              <w:rPr>
                <w:rFonts w:hint="eastAsia"/>
              </w:rPr>
              <w:t>監査対象</w:t>
            </w:r>
            <w:r w:rsidRPr="00D52CBE">
              <w:rPr>
                <w:rFonts w:hint="eastAsia"/>
              </w:rPr>
              <w:t>が作成した案を、ＰＭＯが承認することにより確定</w:t>
            </w:r>
            <w:r w:rsidR="009D2E19">
              <w:rPr>
                <w:rFonts w:hint="eastAsia"/>
              </w:rPr>
              <w:t>す</w:t>
            </w:r>
            <w:r w:rsidRPr="00D52CBE">
              <w:rPr>
                <w:rFonts w:hint="eastAsia"/>
              </w:rPr>
              <w:t>る。</w:t>
            </w:r>
          </w:p>
          <w:p w14:paraId="56A83961" w14:textId="2536DF22" w:rsidR="00D52CBE" w:rsidRPr="00D52CBE" w:rsidRDefault="00201C32" w:rsidP="001A6203">
            <w:pPr>
              <w:pStyle w:val="TableBodyText"/>
            </w:pPr>
            <w:r>
              <w:rPr>
                <w:rFonts w:hint="eastAsia"/>
              </w:rPr>
              <w:t>監査責任者は、改善計画及びその実施時期について、</w:t>
            </w:r>
            <w:r w:rsidR="00EC5E13">
              <w:rPr>
                <w:rFonts w:hint="eastAsia"/>
              </w:rPr>
              <w:t>ＰＪＭＯ</w:t>
            </w:r>
            <w:r w:rsidR="00D52CBE" w:rsidRPr="00D52CBE">
              <w:rPr>
                <w:rFonts w:hint="eastAsia"/>
              </w:rPr>
              <w:t>による</w:t>
            </w:r>
            <w:r w:rsidR="00EC5E13">
              <w:rPr>
                <w:rFonts w:hint="eastAsia"/>
              </w:rPr>
              <w:t>改善計画の</w:t>
            </w:r>
            <w:r w:rsidR="00D52CBE" w:rsidRPr="00D52CBE">
              <w:rPr>
                <w:rFonts w:hint="eastAsia"/>
              </w:rPr>
              <w:t>策定及びＰＭＯの承認に対して助言を行う。</w:t>
            </w:r>
          </w:p>
        </w:tc>
      </w:tr>
      <w:tr w:rsidR="004775DD" w:rsidRPr="00AD4449" w14:paraId="2F2B3F04" w14:textId="77777777" w:rsidTr="003630ED">
        <w:tc>
          <w:tcPr>
            <w:tcW w:w="1880" w:type="dxa"/>
          </w:tcPr>
          <w:p w14:paraId="4C061916" w14:textId="32045B1A" w:rsidR="004775DD" w:rsidRPr="00100515" w:rsidRDefault="00866D45" w:rsidP="001A6203">
            <w:pPr>
              <w:pStyle w:val="TableBodyText"/>
            </w:pPr>
            <w:r w:rsidRPr="00866D45">
              <w:rPr>
                <w:rFonts w:hint="eastAsia"/>
              </w:rPr>
              <w:t>実施状況の</w:t>
            </w:r>
            <w:r w:rsidR="00D52CBE">
              <w:rPr>
                <w:rFonts w:hint="eastAsia"/>
              </w:rPr>
              <w:t>フォローアップ</w:t>
            </w:r>
          </w:p>
        </w:tc>
        <w:tc>
          <w:tcPr>
            <w:tcW w:w="4961" w:type="dxa"/>
          </w:tcPr>
          <w:p w14:paraId="2233F366" w14:textId="7AA7901A" w:rsidR="00467702" w:rsidRDefault="00EC5E13" w:rsidP="001A6203">
            <w:pPr>
              <w:pStyle w:val="TableBodyText"/>
            </w:pPr>
            <w:r>
              <w:rPr>
                <w:rFonts w:hint="eastAsia"/>
              </w:rPr>
              <w:t>ＰＭＯは、ＰＪＭＯが</w:t>
            </w:r>
            <w:r w:rsidR="00D52CBE" w:rsidRPr="00D52CBE">
              <w:rPr>
                <w:rFonts w:hint="eastAsia"/>
              </w:rPr>
              <w:t>実施する改善計画に基づい</w:t>
            </w:r>
            <w:r>
              <w:rPr>
                <w:rFonts w:hint="eastAsia"/>
              </w:rPr>
              <w:t>た</w:t>
            </w:r>
            <w:r w:rsidR="00D52CBE" w:rsidRPr="00D52CBE">
              <w:rPr>
                <w:rFonts w:hint="eastAsia"/>
              </w:rPr>
              <w:t>指摘事項に対する改善</w:t>
            </w:r>
            <w:r>
              <w:rPr>
                <w:rFonts w:hint="eastAsia"/>
              </w:rPr>
              <w:t>の状況</w:t>
            </w:r>
            <w:r w:rsidR="00D52CBE" w:rsidRPr="00D52CBE">
              <w:rPr>
                <w:rFonts w:hint="eastAsia"/>
              </w:rPr>
              <w:t>確認</w:t>
            </w:r>
            <w:r w:rsidR="000C3D59">
              <w:rPr>
                <w:rFonts w:hint="eastAsia"/>
              </w:rPr>
              <w:t>を行う</w:t>
            </w:r>
            <w:r w:rsidR="00467702">
              <w:rPr>
                <w:rFonts w:hint="eastAsia"/>
              </w:rPr>
              <w:t>。</w:t>
            </w:r>
          </w:p>
          <w:p w14:paraId="782CA7BD" w14:textId="09502E15" w:rsidR="00D52CBE" w:rsidRDefault="000C3D59" w:rsidP="001A6203">
            <w:pPr>
              <w:pStyle w:val="TableBodyText"/>
            </w:pPr>
            <w:r>
              <w:rPr>
                <w:rFonts w:hint="eastAsia"/>
              </w:rPr>
              <w:t>フォローアップ</w:t>
            </w:r>
            <w:r w:rsidR="00D52CBE" w:rsidRPr="00D52CBE">
              <w:rPr>
                <w:rFonts w:hint="eastAsia"/>
              </w:rPr>
              <w:t>は、改善計画書に記載された個別の改善項目が対応されるごとに、できるだけ早く実施することが望ま</w:t>
            </w:r>
            <w:r>
              <w:rPr>
                <w:rFonts w:hint="eastAsia"/>
              </w:rPr>
              <w:t>しい。なお、監査を外部委託する場合においては、フォローアップ</w:t>
            </w:r>
            <w:r w:rsidR="00D52CBE" w:rsidRPr="00D52CBE">
              <w:rPr>
                <w:rFonts w:hint="eastAsia"/>
              </w:rPr>
              <w:t>まで含めて調達範囲とすることが望ましい。</w:t>
            </w:r>
          </w:p>
          <w:p w14:paraId="20FD4420" w14:textId="3C22E979" w:rsidR="00D52CBE" w:rsidRPr="00D52CBE" w:rsidRDefault="00D52CBE" w:rsidP="001A6203">
            <w:pPr>
              <w:pStyle w:val="TableBodyText"/>
            </w:pPr>
            <w:r w:rsidRPr="00D52CBE">
              <w:rPr>
                <w:rFonts w:hint="eastAsia"/>
              </w:rPr>
              <w:t>ＰＭＯは、システム監査計画</w:t>
            </w:r>
            <w:r w:rsidR="000C3D59">
              <w:rPr>
                <w:rFonts w:hint="eastAsia"/>
              </w:rPr>
              <w:t>にフォローアップ</w:t>
            </w:r>
            <w:r w:rsidRPr="00D52CBE">
              <w:rPr>
                <w:rFonts w:hint="eastAsia"/>
              </w:rPr>
              <w:t>を盛り込む。</w:t>
            </w:r>
          </w:p>
        </w:tc>
      </w:tr>
    </w:tbl>
    <w:p w14:paraId="2CF58A39" w14:textId="4B12C68C" w:rsidR="009A09C6" w:rsidRDefault="009A09C6" w:rsidP="00DE77DA">
      <w:pPr>
        <w:pStyle w:val="affa"/>
      </w:pPr>
    </w:p>
    <w:p w14:paraId="62C47A42" w14:textId="7DE34D28" w:rsidR="006E07C4" w:rsidRPr="006D6A01" w:rsidRDefault="002E3258" w:rsidP="006D6A01">
      <w:pPr>
        <w:pStyle w:val="2"/>
        <w:spacing w:before="152" w:after="152"/>
      </w:pPr>
      <w:bookmarkStart w:id="22" w:name="監査に関する調達の特例"/>
      <w:bookmarkStart w:id="23" w:name="_Toc1559517"/>
      <w:r>
        <w:rPr>
          <w:rFonts w:hint="eastAsia"/>
        </w:rPr>
        <w:lastRenderedPageBreak/>
        <w:t>システム</w:t>
      </w:r>
      <w:bookmarkStart w:id="24" w:name="_Toc527913020"/>
      <w:r w:rsidR="006D6A01" w:rsidRPr="006D6A01">
        <w:t>監査に関する調達の特例</w:t>
      </w:r>
      <w:bookmarkEnd w:id="22"/>
      <w:bookmarkEnd w:id="23"/>
      <w:bookmarkEnd w:id="24"/>
    </w:p>
    <w:p w14:paraId="26930FBE" w14:textId="02A74C48" w:rsidR="006E07C4" w:rsidRDefault="0054021F">
      <w:pPr>
        <w:pStyle w:val="OriginalBodyText"/>
      </w:pPr>
      <w:r>
        <w:rPr>
          <w:rFonts w:hint="eastAsia"/>
        </w:rPr>
        <w:t>ＰＭＯ</w:t>
      </w:r>
      <w:r w:rsidR="006D6A01">
        <w:t>は、監査業務を委託する場合、「第６章 調達」の規定に従うものとする。このほか、特例として、監査に関する調達仕様書を作成するときは、次の1）から3）までに掲げる事項を盛り込むものとする。</w:t>
      </w:r>
    </w:p>
    <w:p w14:paraId="72CFB6B9" w14:textId="77777777" w:rsidR="006E07C4" w:rsidRDefault="006D6A01" w:rsidP="009F408F">
      <w:pPr>
        <w:pStyle w:val="OriginalHeader"/>
        <w:numPr>
          <w:ilvl w:val="0"/>
          <w:numId w:val="19"/>
        </w:numPr>
        <w:spacing w:before="152"/>
        <w:ind w:left="627"/>
      </w:pPr>
      <w:r>
        <w:t>作業の実施に当たっての遵守事項</w:t>
      </w:r>
    </w:p>
    <w:p w14:paraId="25A1DB15" w14:textId="03B18D33" w:rsidR="006E07C4" w:rsidRDefault="006D6A01">
      <w:pPr>
        <w:pStyle w:val="OriginalBodyText"/>
      </w:pPr>
      <w:r>
        <w:t>監査事業者等は、</w:t>
      </w:r>
      <w:r w:rsidRPr="005972FB">
        <w:rPr>
          <w:b/>
          <w:u w:val="single"/>
        </w:rPr>
        <w:t>監査結果及び監査で知り得た情報を監査体制の構成員以外の者と共有してはならないこと</w:t>
      </w:r>
      <w:r w:rsidR="007736C7" w:rsidRPr="00F05832">
        <w:rPr>
          <w:rFonts w:hint="eastAsia"/>
          <w:b/>
          <w:sz w:val="14"/>
          <w:u w:val="single"/>
        </w:rPr>
        <w:t>(1)</w:t>
      </w:r>
      <w:r>
        <w:t>。</w:t>
      </w:r>
    </w:p>
    <w:p w14:paraId="4D5E827B" w14:textId="77777777" w:rsidR="006E07C4" w:rsidRDefault="006D6A01" w:rsidP="009F408F">
      <w:pPr>
        <w:pStyle w:val="OriginalHeader"/>
        <w:numPr>
          <w:ilvl w:val="0"/>
          <w:numId w:val="20"/>
        </w:numPr>
        <w:spacing w:before="152"/>
        <w:ind w:left="627"/>
      </w:pPr>
      <w:r>
        <w:t>入札制限</w:t>
      </w:r>
    </w:p>
    <w:p w14:paraId="3DC077F5" w14:textId="672623E5" w:rsidR="006E07C4" w:rsidRDefault="006D6A01">
      <w:pPr>
        <w:pStyle w:val="OriginalBodyText"/>
      </w:pPr>
      <w:r w:rsidRPr="005972FB">
        <w:rPr>
          <w:b/>
          <w:u w:val="single"/>
        </w:rPr>
        <w:t>監査対象である情報システムの調達案件（監査業務案件を除く。）に関与した事業者</w:t>
      </w:r>
      <w:r w:rsidRPr="00D34387">
        <w:rPr>
          <w:b/>
          <w:u w:val="single"/>
        </w:rPr>
        <w:t>は、監査の独立性及び客観性の確保の観点から、当該情報システムの監査に関する調達案件の入札に参加できないものとすること</w:t>
      </w:r>
      <w:r w:rsidR="007736C7">
        <w:rPr>
          <w:rFonts w:hint="eastAsia"/>
          <w:b/>
          <w:sz w:val="14"/>
          <w:u w:val="single"/>
        </w:rPr>
        <w:t>(2</w:t>
      </w:r>
      <w:r w:rsidR="007736C7" w:rsidRPr="00F05832">
        <w:rPr>
          <w:rFonts w:hint="eastAsia"/>
          <w:b/>
          <w:sz w:val="14"/>
          <w:u w:val="single"/>
        </w:rPr>
        <w:t>)</w:t>
      </w:r>
      <w:r>
        <w:t>（「第６章</w:t>
      </w:r>
      <w:r w:rsidR="009D6E43">
        <w:rPr>
          <w:rFonts w:hint="eastAsia"/>
        </w:rPr>
        <w:t>３</w:t>
      </w:r>
      <w:r>
        <w:t>．1)クb) 入札制限」参照）。</w:t>
      </w:r>
    </w:p>
    <w:p w14:paraId="1BC6D297" w14:textId="77777777" w:rsidR="006E07C4" w:rsidRDefault="006D6A01" w:rsidP="009F408F">
      <w:pPr>
        <w:pStyle w:val="OriginalHeader"/>
        <w:numPr>
          <w:ilvl w:val="0"/>
          <w:numId w:val="21"/>
        </w:numPr>
        <w:spacing w:before="152"/>
        <w:ind w:left="627"/>
      </w:pPr>
      <w:r>
        <w:t>再委託に関する事項</w:t>
      </w:r>
    </w:p>
    <w:p w14:paraId="3589A381" w14:textId="4D1B03CD" w:rsidR="006E07C4" w:rsidRDefault="006D6A01">
      <w:pPr>
        <w:pStyle w:val="OriginalBodyText"/>
      </w:pPr>
      <w:r w:rsidRPr="00D34387">
        <w:rPr>
          <w:b/>
          <w:u w:val="single"/>
        </w:rPr>
        <w:t>原則として、監査業務の再委託は行ってはならないこと</w:t>
      </w:r>
      <w:r w:rsidR="007736C7">
        <w:rPr>
          <w:rFonts w:hint="eastAsia"/>
          <w:b/>
          <w:sz w:val="14"/>
          <w:u w:val="single"/>
        </w:rPr>
        <w:t>(3</w:t>
      </w:r>
      <w:r w:rsidR="007736C7" w:rsidRPr="00F05832">
        <w:rPr>
          <w:rFonts w:hint="eastAsia"/>
          <w:b/>
          <w:sz w:val="14"/>
          <w:u w:val="single"/>
        </w:rPr>
        <w:t>)</w:t>
      </w:r>
      <w:r>
        <w:t>。</w:t>
      </w:r>
    </w:p>
    <w:p w14:paraId="7C524BA0" w14:textId="77777777" w:rsidR="006E07C4" w:rsidRDefault="006D6A01">
      <w:pPr>
        <w:pStyle w:val="ExplanationHeader"/>
        <w:spacing w:before="152" w:after="152"/>
      </w:pPr>
      <w:r>
        <w:t>１. 趣旨</w:t>
      </w:r>
    </w:p>
    <w:p w14:paraId="7C2C2911" w14:textId="17CEA46A" w:rsidR="00236245" w:rsidRDefault="00B339C4">
      <w:pPr>
        <w:pStyle w:val="a7"/>
      </w:pPr>
      <w:r>
        <w:rPr>
          <w:rFonts w:hint="eastAsia"/>
        </w:rPr>
        <w:t>監査業務</w:t>
      </w:r>
      <w:r w:rsidR="008B5374">
        <w:rPr>
          <w:rFonts w:hint="eastAsia"/>
        </w:rPr>
        <w:t>を委託する場合</w:t>
      </w:r>
      <w:r w:rsidR="00236245">
        <w:rPr>
          <w:rFonts w:hint="eastAsia"/>
        </w:rPr>
        <w:t>は、業務</w:t>
      </w:r>
      <w:r w:rsidR="00071CE0">
        <w:rPr>
          <w:rFonts w:hint="eastAsia"/>
        </w:rPr>
        <w:t>の</w:t>
      </w:r>
      <w:r w:rsidR="00236245">
        <w:rPr>
          <w:rFonts w:hint="eastAsia"/>
        </w:rPr>
        <w:t>特性から、</w:t>
      </w:r>
      <w:r w:rsidR="00F8718F">
        <w:rPr>
          <w:rFonts w:hint="eastAsia"/>
        </w:rPr>
        <w:t>「第６章　調達」で規定された内容に加え、</w:t>
      </w:r>
      <w:r w:rsidR="00236245">
        <w:rPr>
          <w:rFonts w:hint="eastAsia"/>
        </w:rPr>
        <w:t>特例を盛り込む必要がある。</w:t>
      </w:r>
    </w:p>
    <w:p w14:paraId="45305967" w14:textId="1D8CFD08" w:rsidR="00B339C4" w:rsidRDefault="00236245">
      <w:pPr>
        <w:pStyle w:val="a7"/>
      </w:pPr>
      <w:r>
        <w:rPr>
          <w:rFonts w:hint="eastAsia"/>
        </w:rPr>
        <w:t>このため、</w:t>
      </w:r>
      <w:r w:rsidR="008B5374">
        <w:rPr>
          <w:rFonts w:hint="eastAsia"/>
        </w:rPr>
        <w:t>監査業務に係る</w:t>
      </w:r>
      <w:r>
        <w:rPr>
          <w:rFonts w:hint="eastAsia"/>
        </w:rPr>
        <w:t>調達仕様書には、情報の守秘義務の範囲や、</w:t>
      </w:r>
      <w:r w:rsidR="00B339C4">
        <w:rPr>
          <w:rFonts w:hint="eastAsia"/>
        </w:rPr>
        <w:t>監査業務を調達する際の入札制限について規定</w:t>
      </w:r>
      <w:r w:rsidR="008B5374">
        <w:rPr>
          <w:rFonts w:hint="eastAsia"/>
        </w:rPr>
        <w:t>す</w:t>
      </w:r>
      <w:r w:rsidR="00B339C4">
        <w:rPr>
          <w:rFonts w:hint="eastAsia"/>
        </w:rPr>
        <w:t>る。</w:t>
      </w:r>
      <w:r w:rsidR="008B5374">
        <w:rPr>
          <w:rFonts w:hint="eastAsia"/>
        </w:rPr>
        <w:t>理由としては、</w:t>
      </w:r>
      <w:r w:rsidR="00B339C4">
        <w:rPr>
          <w:rFonts w:hint="eastAsia"/>
        </w:rPr>
        <w:t>監査実施者が監査対象の情報システムの開発事業者であるなど、何らかの利害関係を有する場合、監査報告書の独立性及び客観性に疑義が生じることになる</w:t>
      </w:r>
      <w:r w:rsidR="008B5374">
        <w:rPr>
          <w:rFonts w:hint="eastAsia"/>
        </w:rPr>
        <w:t>からである</w:t>
      </w:r>
      <w:r w:rsidR="00B339C4">
        <w:rPr>
          <w:rFonts w:hint="eastAsia"/>
        </w:rPr>
        <w:t>。</w:t>
      </w:r>
    </w:p>
    <w:p w14:paraId="6AE2915E" w14:textId="4FEC7036" w:rsidR="00B339C4" w:rsidRDefault="008B5374">
      <w:pPr>
        <w:pStyle w:val="a7"/>
      </w:pPr>
      <w:r>
        <w:rPr>
          <w:rFonts w:hint="eastAsia"/>
        </w:rPr>
        <w:t>また、</w:t>
      </w:r>
      <w:r w:rsidR="00B339C4" w:rsidRPr="00B339C4">
        <w:rPr>
          <w:rFonts w:hint="eastAsia"/>
        </w:rPr>
        <w:t>監査業務においては、機密情報に触れる場合も多いため、関係する事業者をできるだけ限定す</w:t>
      </w:r>
      <w:r w:rsidR="00E1751A">
        <w:rPr>
          <w:rFonts w:hint="eastAsia"/>
        </w:rPr>
        <w:t>べく、</w:t>
      </w:r>
      <w:r w:rsidR="00B339C4" w:rsidRPr="00B339C4">
        <w:rPr>
          <w:rFonts w:hint="eastAsia"/>
        </w:rPr>
        <w:t>再委託</w:t>
      </w:r>
      <w:r w:rsidR="00E1751A">
        <w:rPr>
          <w:rFonts w:hint="eastAsia"/>
        </w:rPr>
        <w:t>の制限についても規定する。</w:t>
      </w:r>
    </w:p>
    <w:p w14:paraId="10EFB1E5" w14:textId="77777777" w:rsidR="006E07C4" w:rsidRDefault="006D6A01">
      <w:pPr>
        <w:pStyle w:val="ExplanationHeader"/>
        <w:spacing w:before="152" w:after="152"/>
      </w:pPr>
      <w:r>
        <w:t>２. 解説</w:t>
      </w:r>
    </w:p>
    <w:p w14:paraId="568863A6" w14:textId="543B87E7" w:rsidR="005972FB" w:rsidRDefault="00CD18BE" w:rsidP="005972FB">
      <w:pPr>
        <w:pStyle w:val="5"/>
        <w:spacing w:before="152" w:after="61"/>
        <w:ind w:left="525"/>
      </w:pPr>
      <w:r>
        <w:rPr>
          <w:rFonts w:hint="eastAsia"/>
        </w:rPr>
        <w:t>「</w:t>
      </w:r>
      <w:r w:rsidR="005972FB" w:rsidRPr="005972FB">
        <w:rPr>
          <w:rFonts w:hint="eastAsia"/>
        </w:rPr>
        <w:t>監査結果及び監査で知り得た情報を監査体制の構成員以外の者と共有してはならないこと</w:t>
      </w:r>
      <w:r>
        <w:rPr>
          <w:rFonts w:hint="eastAsia"/>
        </w:rPr>
        <w:t>」</w:t>
      </w:r>
    </w:p>
    <w:p w14:paraId="4963BFC1" w14:textId="6C721B92" w:rsidR="009A09C6" w:rsidRDefault="005972FB" w:rsidP="00DE77DA">
      <w:pPr>
        <w:pStyle w:val="affa"/>
      </w:pPr>
      <w:r>
        <w:rPr>
          <w:rFonts w:hint="eastAsia"/>
        </w:rPr>
        <w:t>「</w:t>
      </w:r>
      <w:r w:rsidRPr="005972FB">
        <w:rPr>
          <w:rFonts w:hint="eastAsia"/>
        </w:rPr>
        <w:t>監査結果及び監査で知り得た情報</w:t>
      </w:r>
      <w:r>
        <w:rPr>
          <w:rFonts w:hint="eastAsia"/>
        </w:rPr>
        <w:t>」と</w:t>
      </w:r>
      <w:r w:rsidR="009A09C6">
        <w:rPr>
          <w:rFonts w:hint="eastAsia"/>
        </w:rPr>
        <w:t>は、情報セキュリティインシデントに繋がる情報や非常に秘匿性の高い情報</w:t>
      </w:r>
      <w:r w:rsidR="002E443F">
        <w:rPr>
          <w:rFonts w:hint="eastAsia"/>
        </w:rPr>
        <w:t>等を指す</w:t>
      </w:r>
      <w:r w:rsidR="009A09C6">
        <w:rPr>
          <w:rFonts w:hint="eastAsia"/>
        </w:rPr>
        <w:t>。したがって、委託先の監査事業者等においても、当該情報を第三者に漏らしてはならないのみならず、事業者内における情報共有には必要最低限の範囲内にとどめるといった細心の注意を払わせる必要がある。</w:t>
      </w:r>
    </w:p>
    <w:p w14:paraId="12C030E6" w14:textId="7098A274" w:rsidR="009A09C6" w:rsidRDefault="009A09C6" w:rsidP="00DE77DA">
      <w:pPr>
        <w:pStyle w:val="affa"/>
      </w:pPr>
      <w:r>
        <w:rPr>
          <w:rFonts w:hint="eastAsia"/>
        </w:rPr>
        <w:t>よくあるケースでは、監査の改善提案を作成する場合に、当該改善案に関係する技術的な知識を有する者で監査</w:t>
      </w:r>
      <w:r w:rsidR="00E26ED0">
        <w:rPr>
          <w:rFonts w:hint="eastAsia"/>
        </w:rPr>
        <w:t>体制の構成員</w:t>
      </w:r>
      <w:r>
        <w:rPr>
          <w:rFonts w:hint="eastAsia"/>
        </w:rPr>
        <w:t>以外のものに支援を求めることがある。このような場合においても、機密情報の開示を行わないのみならず、委託元名、具体的な業務、情報システム構成等を伏せた上で、助言を求めることとする。</w:t>
      </w:r>
    </w:p>
    <w:p w14:paraId="72209C9A" w14:textId="7B145EA9" w:rsidR="009A09C6" w:rsidRDefault="00CD18BE" w:rsidP="00D34387">
      <w:pPr>
        <w:pStyle w:val="5"/>
        <w:spacing w:before="152" w:after="61"/>
        <w:ind w:left="525"/>
      </w:pPr>
      <w:r>
        <w:rPr>
          <w:rFonts w:hint="eastAsia"/>
        </w:rPr>
        <w:lastRenderedPageBreak/>
        <w:t>「</w:t>
      </w:r>
      <w:r w:rsidR="00D34387" w:rsidRPr="00D34387">
        <w:rPr>
          <w:rFonts w:hint="eastAsia"/>
        </w:rPr>
        <w:t>監査対象である情報システムの調達案件（監査業務案件を除く。）に関与した事業者は、監査の独立性及び客観性の確保の観点から、当該情報システムの監査に関する調達案件の入札に参加できないものとすること</w:t>
      </w:r>
      <w:r>
        <w:rPr>
          <w:rFonts w:hint="eastAsia"/>
        </w:rPr>
        <w:t>」</w:t>
      </w:r>
    </w:p>
    <w:p w14:paraId="6824B0DC" w14:textId="2DFA00A2" w:rsidR="009A09C6" w:rsidRDefault="001042F2" w:rsidP="00DE77DA">
      <w:pPr>
        <w:pStyle w:val="affa"/>
      </w:pPr>
      <w:r>
        <w:rPr>
          <w:rFonts w:hint="eastAsia"/>
        </w:rPr>
        <w:t>「</w:t>
      </w:r>
      <w:r w:rsidRPr="001042F2">
        <w:rPr>
          <w:rFonts w:hint="eastAsia"/>
        </w:rPr>
        <w:t>監査対象である情報システムの調達案件（監査業務案件を除く。）に関与した事業者</w:t>
      </w:r>
      <w:r>
        <w:rPr>
          <w:rFonts w:hint="eastAsia"/>
        </w:rPr>
        <w:t>」</w:t>
      </w:r>
      <w:r w:rsidR="009A09C6">
        <w:rPr>
          <w:rFonts w:hint="eastAsia"/>
        </w:rPr>
        <w:t>とは、当該情報システムの企画（調査、要件定義等）、開発、運用、保守等の業務のいずれかに携わった事業者を</w:t>
      </w:r>
      <w:r w:rsidR="00425B72">
        <w:rPr>
          <w:rFonts w:hint="eastAsia"/>
        </w:rPr>
        <w:t>指し</w:t>
      </w:r>
      <w:r w:rsidR="009A09C6">
        <w:rPr>
          <w:rFonts w:hint="eastAsia"/>
        </w:rPr>
        <w:t>、プロジェクト管理支援</w:t>
      </w:r>
      <w:r w:rsidR="00D1111F">
        <w:rPr>
          <w:rFonts w:hint="eastAsia"/>
        </w:rPr>
        <w:t>事</w:t>
      </w:r>
      <w:r w:rsidR="009A09C6">
        <w:rPr>
          <w:rFonts w:hint="eastAsia"/>
        </w:rPr>
        <w:t>業者を含む。</w:t>
      </w:r>
    </w:p>
    <w:p w14:paraId="62A1DDEF" w14:textId="77777777" w:rsidR="009A09C6" w:rsidRDefault="009A09C6" w:rsidP="00DE77DA">
      <w:pPr>
        <w:pStyle w:val="affa"/>
      </w:pPr>
      <w:r>
        <w:rPr>
          <w:rFonts w:hint="eastAsia"/>
        </w:rPr>
        <w:t>なお、監査対象が情報システムの運用、保守業務であった場合、当該情報システムの開発事業者は、一見、監査の独立性及び客観性を脅かさないようにも考えられる。しかし、監査の実施において開発段階での瑕疵等が発見される場合もあるため、直接、監査対象の業務に関係しない開発事業者等であっても入札制限の対象とすべきである。</w:t>
      </w:r>
    </w:p>
    <w:p w14:paraId="76CBF6E2" w14:textId="78AB7E65" w:rsidR="00D34387" w:rsidRDefault="00CD18BE" w:rsidP="00D34387">
      <w:pPr>
        <w:pStyle w:val="5"/>
        <w:spacing w:before="152" w:after="61"/>
        <w:ind w:left="525"/>
      </w:pPr>
      <w:r>
        <w:rPr>
          <w:rFonts w:hint="eastAsia"/>
        </w:rPr>
        <w:t>「</w:t>
      </w:r>
      <w:r w:rsidR="00D34387" w:rsidRPr="00D34387">
        <w:rPr>
          <w:rFonts w:hint="eastAsia"/>
        </w:rPr>
        <w:t>原則として、監査業務の再委託は行ってはならないこと</w:t>
      </w:r>
      <w:r>
        <w:rPr>
          <w:rFonts w:hint="eastAsia"/>
        </w:rPr>
        <w:t>」</w:t>
      </w:r>
    </w:p>
    <w:p w14:paraId="1267D648" w14:textId="6247B41F" w:rsidR="00071CE0" w:rsidRDefault="00D34387" w:rsidP="00071CE0">
      <w:pPr>
        <w:pStyle w:val="affa"/>
      </w:pPr>
      <w:r>
        <w:rPr>
          <w:rFonts w:hint="eastAsia"/>
        </w:rPr>
        <w:t>「</w:t>
      </w:r>
      <w:r w:rsidRPr="00D34387">
        <w:rPr>
          <w:rFonts w:hint="eastAsia"/>
        </w:rPr>
        <w:t>原則として、監査業務の再委託は行ってはならない</w:t>
      </w:r>
      <w:r>
        <w:rPr>
          <w:rFonts w:hint="eastAsia"/>
        </w:rPr>
        <w:t>」とは、</w:t>
      </w:r>
      <w:r w:rsidR="00071CE0">
        <w:rPr>
          <w:rFonts w:hint="eastAsia"/>
        </w:rPr>
        <w:t>監査業務を調達する場合において、受託</w:t>
      </w:r>
      <w:r w:rsidR="00D1111F">
        <w:rPr>
          <w:rFonts w:hint="eastAsia"/>
        </w:rPr>
        <w:t>事</w:t>
      </w:r>
      <w:r w:rsidR="00071CE0">
        <w:rPr>
          <w:rFonts w:hint="eastAsia"/>
        </w:rPr>
        <w:t>業者が再委託を行うことを禁止することをいう。監査業務においては、機密情報に触れる場合も</w:t>
      </w:r>
      <w:r w:rsidR="009D2E19">
        <w:rPr>
          <w:rFonts w:hint="eastAsia"/>
        </w:rPr>
        <w:t>少なくない</w:t>
      </w:r>
      <w:r w:rsidR="003E0C32">
        <w:rPr>
          <w:rFonts w:hint="eastAsia"/>
        </w:rPr>
        <w:t>ため</w:t>
      </w:r>
      <w:r w:rsidR="00071CE0">
        <w:rPr>
          <w:rFonts w:hint="eastAsia"/>
        </w:rPr>
        <w:t>、関係する事業者をできるだけ限定する必要がある。また、システム開発等の調達と異なり、監査業務においては、多くの要員は不要であることから再委託を行う必要性が高くない。</w:t>
      </w:r>
    </w:p>
    <w:p w14:paraId="09CB2CDF" w14:textId="209D1184" w:rsidR="009A09C6" w:rsidRDefault="00071CE0" w:rsidP="00071CE0">
      <w:pPr>
        <w:pStyle w:val="affa"/>
      </w:pPr>
      <w:r>
        <w:rPr>
          <w:rFonts w:hint="eastAsia"/>
        </w:rPr>
        <w:t>ただし、</w:t>
      </w:r>
      <w:r w:rsidR="009A09C6">
        <w:rPr>
          <w:rFonts w:hint="eastAsia"/>
        </w:rPr>
        <w:t>単独の事業者で監査目的を達成することが難しい場合、又は、単独の事業者で実施する場合よりも再委託を行って実施した方が監査の品質を高めることができる場合には、例外として、監査業務の再委託を認める。</w:t>
      </w:r>
    </w:p>
    <w:p w14:paraId="59782682" w14:textId="07C0EAE3" w:rsidR="009A09C6" w:rsidRPr="009D7D62" w:rsidRDefault="009A09C6" w:rsidP="001A6203">
      <w:pPr>
        <w:pStyle w:val="affa"/>
      </w:pPr>
      <w:r>
        <w:rPr>
          <w:rFonts w:hint="eastAsia"/>
        </w:rPr>
        <w:t>例えば、「情報セキュリティ対策の適切性を確認する」という監査目的を達成するために、脆弱性検査、ペネトレーションテスト（侵入テスト）等の特殊な技術を用いた実証的な監査手続を実施した方が</w:t>
      </w:r>
      <w:r w:rsidR="00111AF0">
        <w:rPr>
          <w:rFonts w:hint="eastAsia"/>
        </w:rPr>
        <w:t>良</w:t>
      </w:r>
      <w:r>
        <w:rPr>
          <w:rFonts w:hint="eastAsia"/>
        </w:rPr>
        <w:t>い場合がある。監査サービスを提供する事業者の中には、脆弱性検査、ペネトレーションテストを行っていない事業者も多い。よって、一般的な監査が得意な事業者と技術的な監査が得意な事業者を組み合わせて監査を行った方が、より品質の高い監査を実施することができると考えられる。</w:t>
      </w:r>
    </w:p>
    <w:sectPr w:rsidR="009A09C6" w:rsidRPr="009D7D62" w:rsidSect="00591278">
      <w:headerReference w:type="default" r:id="rId12"/>
      <w:footerReference w:type="default" r:id="rId13"/>
      <w:pgSz w:w="11906" w:h="16838"/>
      <w:pgMar w:top="1701" w:right="2835" w:bottom="1701" w:left="1701" w:header="851" w:footer="992" w:gutter="0"/>
      <w:pgNumType w:start="1"/>
      <w:cols w:space="425"/>
      <w:docGrid w:type="lines" w:linePitch="30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749A94" w14:textId="77777777" w:rsidR="00824AF1" w:rsidRDefault="00824AF1">
      <w:r>
        <w:separator/>
      </w:r>
    </w:p>
  </w:endnote>
  <w:endnote w:type="continuationSeparator" w:id="0">
    <w:p w14:paraId="1A40E259" w14:textId="77777777" w:rsidR="00824AF1" w:rsidRDefault="00824A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HGS創英角ｺﾞｼｯｸUB">
    <w:panose1 w:val="020B0900000000000000"/>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ヒラギノ角ゴ ProN W3">
    <w:charset w:val="80"/>
    <w:family w:val="auto"/>
    <w:pitch w:val="variable"/>
    <w:sig w:usb0="E00002FF" w:usb1="7AC7FFFF" w:usb2="00000012" w:usb3="00000000" w:csb0="0002000D" w:csb1="00000000"/>
  </w:font>
  <w:font w:name="Courier New">
    <w:panose1 w:val="02070309020205020404"/>
    <w:charset w:val="00"/>
    <w:family w:val="modern"/>
    <w:pitch w:val="fixed"/>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7633262"/>
      <w:docPartObj>
        <w:docPartGallery w:val="Page Numbers (Bottom of Page)"/>
        <w:docPartUnique/>
      </w:docPartObj>
    </w:sdtPr>
    <w:sdtEndPr/>
    <w:sdtContent>
      <w:p w14:paraId="77A3960B" w14:textId="1012786B" w:rsidR="00A476DF" w:rsidRDefault="00A476DF">
        <w:pPr>
          <w:pStyle w:val="afa"/>
          <w:jc w:val="center"/>
        </w:pPr>
        <w:r>
          <w:fldChar w:fldCharType="begin"/>
        </w:r>
        <w:r>
          <w:instrText>PAGE   \* MERGEFORMAT</w:instrText>
        </w:r>
        <w:r>
          <w:fldChar w:fldCharType="separate"/>
        </w:r>
        <w:r w:rsidR="00604135" w:rsidRPr="00604135">
          <w:rPr>
            <w:noProof/>
            <w:lang w:val="ja-JP"/>
          </w:rPr>
          <w:t>i</w:t>
        </w:r>
        <w:r>
          <w:fldChar w:fldCharType="end"/>
        </w:r>
      </w:p>
    </w:sdtContent>
  </w:sdt>
  <w:p w14:paraId="59C013B7" w14:textId="77777777" w:rsidR="00A476DF" w:rsidRDefault="00A476DF">
    <w:pPr>
      <w:pStyle w:val="af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2E67F1" w14:textId="1B4A2C7B" w:rsidR="00A476DF" w:rsidRDefault="00A476DF" w:rsidP="008B5374">
    <w:pPr>
      <w:pStyle w:val="afa"/>
      <w:jc w:val="center"/>
    </w:pPr>
    <w:r>
      <w:rPr>
        <w:noProof/>
      </w:rPr>
      <mc:AlternateContent>
        <mc:Choice Requires="wps">
          <w:drawing>
            <wp:anchor distT="4294967295" distB="4294967295" distL="114300" distR="114300" simplePos="0" relativeHeight="251659264" behindDoc="0" locked="0" layoutInCell="1" allowOverlap="1" wp14:anchorId="4A329EB1" wp14:editId="12FED847">
              <wp:simplePos x="0" y="0"/>
              <wp:positionH relativeFrom="margin">
                <wp:align>left</wp:align>
              </wp:positionH>
              <wp:positionV relativeFrom="bottomMargin">
                <wp:align>top</wp:align>
              </wp:positionV>
              <wp:extent cx="5765800" cy="0"/>
              <wp:effectExtent l="0" t="0" r="6350" b="0"/>
              <wp:wrapNone/>
              <wp:docPr id="5" name="直線コネクタ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58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0108F718" id="直線コネクタ 5" o:spid="_x0000_s1026" style="position:absolute;left:0;text-align:left;z-index:251659264;visibility:visible;mso-wrap-style:square;mso-width-percent:0;mso-height-percent:0;mso-wrap-distance-left:9pt;mso-wrap-distance-top:-3e-5mm;mso-wrap-distance-right:9pt;mso-wrap-distance-bottom:-3e-5mm;mso-position-horizontal:left;mso-position-horizontal-relative:margin;mso-position-vertical:top;mso-position-vertical-relative:bottom-margin-area;mso-width-percent:0;mso-height-percent:0;mso-width-relative:margin;mso-height-relative:page" from="0,0" to="45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" strokecolor="black [3213]">
              <o:lock v:ext="edit" shapetype="f"/>
              <w10:wrap anchorx="margin" anchory="margin"/>
            </v:line>
          </w:pict>
        </mc:Fallback>
      </mc:AlternateContent>
    </w:r>
    <w:r>
      <w:rPr>
        <w:rFonts w:hint="eastAsia"/>
      </w:rPr>
      <w:t xml:space="preserve">－ </w:t>
    </w:r>
    <w:sdt>
      <w:sdtPr>
        <w:id w:val="-1838064678"/>
        <w:docPartObj>
          <w:docPartGallery w:val="Page Numbers (Bottom of Page)"/>
          <w:docPartUnique/>
        </w:docPartObj>
      </w:sdtPr>
      <w:sdtEndPr/>
      <w:sdtContent>
        <w:r>
          <w:fldChar w:fldCharType="begin"/>
        </w:r>
        <w:r>
          <w:instrText>PAGE   \* MERGEFORMAT</w:instrText>
        </w:r>
        <w:r>
          <w:fldChar w:fldCharType="separate"/>
        </w:r>
        <w:r w:rsidR="00604135" w:rsidRPr="00604135">
          <w:rPr>
            <w:noProof/>
            <w:lang w:val="ja-JP"/>
          </w:rPr>
          <w:t>18</w:t>
        </w:r>
        <w:r>
          <w:fldChar w:fldCharType="end"/>
        </w:r>
        <w:r>
          <w:rPr>
            <w:rFonts w:hint="eastAsia"/>
          </w:rPr>
          <w:t xml:space="preserve"> －</w:t>
        </w:r>
      </w:sdtContent>
    </w:sdt>
  </w:p>
  <w:p w14:paraId="23565CB3" w14:textId="77777777" w:rsidR="00A476DF" w:rsidRDefault="00A476DF"/>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CB3087" w14:textId="77777777" w:rsidR="00824AF1" w:rsidRDefault="00824AF1">
      <w:r>
        <w:separator/>
      </w:r>
    </w:p>
  </w:footnote>
  <w:footnote w:type="continuationSeparator" w:id="0">
    <w:p w14:paraId="0E827F82" w14:textId="77777777" w:rsidR="00824AF1" w:rsidRDefault="00824A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276F30" w14:textId="38164FAA" w:rsidR="00A476DF" w:rsidRPr="001F4A1E" w:rsidRDefault="00A476DF" w:rsidP="008B5374">
    <w:pPr>
      <w:pStyle w:val="afc"/>
      <w:rPr>
        <w:rFonts w:ascii="メイリオ" w:eastAsia="メイリオ" w:hAnsi="メイリオ" w:cs="メイリオ"/>
        <w:color w:val="808080" w:themeColor="background1" w:themeShade="80"/>
        <w:sz w:val="16"/>
        <w:szCs w:val="16"/>
      </w:rPr>
    </w:pPr>
    <w:r>
      <w:rPr>
        <w:noProof/>
      </w:rPr>
      <mc:AlternateContent>
        <mc:Choice Requires="wps">
          <w:drawing>
            <wp:anchor distT="4294967295" distB="4294967295" distL="114300" distR="114300" simplePos="0" relativeHeight="251661312" behindDoc="0" locked="0" layoutInCell="1" allowOverlap="1" wp14:anchorId="517F7824" wp14:editId="2230EE4C">
              <wp:simplePos x="0" y="0"/>
              <wp:positionH relativeFrom="column">
                <wp:posOffset>-17145</wp:posOffset>
              </wp:positionH>
              <wp:positionV relativeFrom="paragraph">
                <wp:posOffset>215264</wp:posOffset>
              </wp:positionV>
              <wp:extent cx="5207000" cy="0"/>
              <wp:effectExtent l="0" t="0" r="12700" b="0"/>
              <wp:wrapNone/>
              <wp:docPr id="3" name="直線コネクタ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07000"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3102E5E9" id="直線コネクタ 3" o:spid="_x0000_s1026" style="position:absolute;left:0;text-align:left;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35pt,16.95pt" to="408.65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" strokecolor="#7f7f7f [1612]">
              <o:lock v:ext="edit" shapetype="f"/>
            </v:line>
          </w:pict>
        </mc:Fallback>
      </mc:AlternateContent>
    </w:r>
    <w:r>
      <w:rPr>
        <w:rFonts w:ascii="メイリオ" w:eastAsia="メイリオ" w:hAnsi="メイリオ" w:cs="メイリオ"/>
        <w:color w:val="808080" w:themeColor="background1" w:themeShade="80"/>
        <w:sz w:val="16"/>
        <w:szCs w:val="16"/>
      </w:rPr>
      <w:fldChar w:fldCharType="begin"/>
    </w:r>
    <w:r>
      <w:rPr>
        <w:rFonts w:ascii="メイリオ" w:eastAsia="メイリオ" w:hAnsi="メイリオ" w:cs="メイリオ"/>
        <w:color w:val="808080" w:themeColor="background1" w:themeShade="80"/>
        <w:sz w:val="16"/>
        <w:szCs w:val="16"/>
      </w:rPr>
      <w:instrText xml:space="preserve"> </w:instrText>
    </w:r>
    <w:r>
      <w:rPr>
        <w:rFonts w:ascii="メイリオ" w:eastAsia="メイリオ" w:hAnsi="メイリオ" w:cs="メイリオ" w:hint="eastAsia"/>
        <w:color w:val="808080" w:themeColor="background1" w:themeShade="80"/>
        <w:sz w:val="16"/>
        <w:szCs w:val="16"/>
      </w:rPr>
      <w:instrText>STYLEREF  "見出し 1"  \* MERGEFORMAT</w:instrText>
    </w:r>
    <w:r>
      <w:rPr>
        <w:rFonts w:ascii="メイリオ" w:eastAsia="メイリオ" w:hAnsi="メイリオ" w:cs="メイリオ"/>
        <w:color w:val="808080" w:themeColor="background1" w:themeShade="80"/>
        <w:sz w:val="16"/>
        <w:szCs w:val="16"/>
      </w:rPr>
      <w:instrText xml:space="preserve"> </w:instrText>
    </w:r>
    <w:r>
      <w:rPr>
        <w:rFonts w:ascii="メイリオ" w:eastAsia="メイリオ" w:hAnsi="メイリオ" w:cs="メイリオ"/>
        <w:color w:val="808080" w:themeColor="background1" w:themeShade="80"/>
        <w:sz w:val="16"/>
        <w:szCs w:val="16"/>
      </w:rPr>
      <w:fldChar w:fldCharType="separate"/>
    </w:r>
    <w:r w:rsidR="00604135">
      <w:rPr>
        <w:rFonts w:ascii="メイリオ" w:eastAsia="メイリオ" w:hAnsi="メイリオ" w:cs="メイリオ" w:hint="eastAsia"/>
        <w:noProof/>
        <w:color w:val="808080" w:themeColor="background1" w:themeShade="80"/>
        <w:sz w:val="16"/>
        <w:szCs w:val="16"/>
      </w:rPr>
      <w:t>第１０章　システム監査</w:t>
    </w:r>
    <w:r>
      <w:rPr>
        <w:rFonts w:ascii="メイリオ" w:eastAsia="メイリオ" w:hAnsi="メイリオ" w:cs="メイリオ"/>
        <w:color w:val="808080" w:themeColor="background1" w:themeShade="80"/>
        <w:sz w:val="16"/>
        <w:szCs w:val="16"/>
      </w:rPr>
      <w:fldChar w:fldCharType="end"/>
    </w:r>
    <w:r>
      <w:rPr>
        <w:rFonts w:ascii="メイリオ" w:eastAsia="メイリオ" w:hAnsi="メイリオ" w:cs="メイリオ" w:hint="eastAsia"/>
        <w:color w:val="808080" w:themeColor="background1" w:themeShade="80"/>
        <w:sz w:val="16"/>
        <w:szCs w:val="16"/>
      </w:rPr>
      <w:t xml:space="preserve">　</w:t>
    </w:r>
    <w:r>
      <w:rPr>
        <w:rFonts w:ascii="メイリオ" w:eastAsia="メイリオ" w:hAnsi="メイリオ" w:cs="メイリオ"/>
        <w:color w:val="808080" w:themeColor="background1" w:themeShade="80"/>
        <w:sz w:val="16"/>
        <w:szCs w:val="16"/>
      </w:rPr>
      <w:fldChar w:fldCharType="begin"/>
    </w:r>
    <w:r>
      <w:rPr>
        <w:rFonts w:ascii="メイリオ" w:eastAsia="メイリオ" w:hAnsi="メイリオ" w:cs="メイリオ"/>
        <w:color w:val="808080" w:themeColor="background1" w:themeShade="80"/>
        <w:sz w:val="16"/>
        <w:szCs w:val="16"/>
      </w:rPr>
      <w:instrText xml:space="preserve"> STYLEREF  "見出し 2" \w  \* MERGEFORMAT </w:instrText>
    </w:r>
    <w:r>
      <w:rPr>
        <w:rFonts w:ascii="メイリオ" w:eastAsia="メイリオ" w:hAnsi="メイリオ" w:cs="メイリオ"/>
        <w:color w:val="808080" w:themeColor="background1" w:themeShade="80"/>
        <w:sz w:val="16"/>
        <w:szCs w:val="16"/>
      </w:rPr>
      <w:fldChar w:fldCharType="separate"/>
    </w:r>
    <w:r w:rsidR="00604135" w:rsidRPr="00604135">
      <w:rPr>
        <w:rFonts w:ascii="メイリオ" w:eastAsia="メイリオ" w:hAnsi="メイリオ" w:cs="メイリオ"/>
        <w:b/>
        <w:bCs/>
        <w:noProof/>
        <w:color w:val="808080" w:themeColor="background1" w:themeShade="80"/>
        <w:sz w:val="16"/>
        <w:szCs w:val="16"/>
      </w:rPr>
      <w:t>２</w:t>
    </w:r>
    <w:r>
      <w:rPr>
        <w:rFonts w:ascii="メイリオ" w:eastAsia="メイリオ" w:hAnsi="メイリオ" w:cs="メイリオ"/>
        <w:color w:val="808080" w:themeColor="background1" w:themeShade="80"/>
        <w:sz w:val="16"/>
        <w:szCs w:val="16"/>
      </w:rPr>
      <w:fldChar w:fldCharType="end"/>
    </w:r>
    <w:r>
      <w:rPr>
        <w:rFonts w:ascii="メイリオ" w:eastAsia="メイリオ" w:hAnsi="メイリオ" w:cs="メイリオ" w:hint="eastAsia"/>
        <w:color w:val="808080" w:themeColor="background1" w:themeShade="80"/>
        <w:sz w:val="16"/>
        <w:szCs w:val="16"/>
      </w:rPr>
      <w:t xml:space="preserve">. </w:t>
    </w:r>
    <w:r>
      <w:rPr>
        <w:rFonts w:ascii="メイリオ" w:eastAsia="メイリオ" w:hAnsi="メイリオ" w:cs="メイリオ"/>
        <w:color w:val="808080" w:themeColor="background1" w:themeShade="80"/>
        <w:sz w:val="16"/>
        <w:szCs w:val="16"/>
      </w:rPr>
      <w:fldChar w:fldCharType="begin"/>
    </w:r>
    <w:r>
      <w:rPr>
        <w:rFonts w:ascii="メイリオ" w:eastAsia="メイリオ" w:hAnsi="メイリオ" w:cs="メイリオ"/>
        <w:color w:val="808080" w:themeColor="background1" w:themeShade="80"/>
        <w:sz w:val="16"/>
        <w:szCs w:val="16"/>
      </w:rPr>
      <w:instrText xml:space="preserve"> STYLEREF  "見出し 2"  \* MERGEFORMAT </w:instrText>
    </w:r>
    <w:r>
      <w:rPr>
        <w:rFonts w:ascii="メイリオ" w:eastAsia="メイリオ" w:hAnsi="メイリオ" w:cs="メイリオ"/>
        <w:color w:val="808080" w:themeColor="background1" w:themeShade="80"/>
        <w:sz w:val="16"/>
        <w:szCs w:val="16"/>
      </w:rPr>
      <w:fldChar w:fldCharType="separate"/>
    </w:r>
    <w:r w:rsidR="00604135">
      <w:rPr>
        <w:rFonts w:ascii="メイリオ" w:eastAsia="メイリオ" w:hAnsi="メイリオ" w:cs="メイリオ"/>
        <w:noProof/>
        <w:color w:val="808080" w:themeColor="background1" w:themeShade="80"/>
        <w:sz w:val="16"/>
        <w:szCs w:val="16"/>
      </w:rPr>
      <w:t>システム監査に関する調達の特例</w:t>
    </w:r>
    <w:r>
      <w:rPr>
        <w:rFonts w:ascii="メイリオ" w:eastAsia="メイリオ" w:hAnsi="メイリオ" w:cs="メイリオ"/>
        <w:color w:val="808080" w:themeColor="background1" w:themeShade="80"/>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B12453D"/>
    <w:multiLevelType w:val="multilevel"/>
    <w:tmpl w:val="BD888C30"/>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1" w15:restartNumberingAfterBreak="0">
    <w:nsid w:val="E2CE5923"/>
    <w:multiLevelType w:val="multilevel"/>
    <w:tmpl w:val="82F4418A"/>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2" w15:restartNumberingAfterBreak="0">
    <w:nsid w:val="FFFFFF7C"/>
    <w:multiLevelType w:val="singleLevel"/>
    <w:tmpl w:val="C10EBCC6"/>
    <w:lvl w:ilvl="0">
      <w:start w:val="1"/>
      <w:numFmt w:val="decimal"/>
      <w:lvlText w:val="%1."/>
      <w:lvlJc w:val="left"/>
      <w:pPr>
        <w:tabs>
          <w:tab w:val="num" w:pos="2061"/>
        </w:tabs>
        <w:ind w:leftChars="800" w:left="2061" w:hangingChars="200" w:hanging="360"/>
      </w:pPr>
    </w:lvl>
  </w:abstractNum>
  <w:abstractNum w:abstractNumId="3" w15:restartNumberingAfterBreak="0">
    <w:nsid w:val="FFFFFF7D"/>
    <w:multiLevelType w:val="singleLevel"/>
    <w:tmpl w:val="0332E5AE"/>
    <w:lvl w:ilvl="0">
      <w:start w:val="1"/>
      <w:numFmt w:val="decimal"/>
      <w:lvlText w:val="%1."/>
      <w:lvlJc w:val="left"/>
      <w:pPr>
        <w:tabs>
          <w:tab w:val="num" w:pos="1636"/>
        </w:tabs>
        <w:ind w:leftChars="600" w:left="1636" w:hangingChars="200" w:hanging="360"/>
      </w:pPr>
    </w:lvl>
  </w:abstractNum>
  <w:abstractNum w:abstractNumId="4" w15:restartNumberingAfterBreak="0">
    <w:nsid w:val="FFFFFF7E"/>
    <w:multiLevelType w:val="singleLevel"/>
    <w:tmpl w:val="55FABA5C"/>
    <w:lvl w:ilvl="0">
      <w:start w:val="1"/>
      <w:numFmt w:val="decimal"/>
      <w:lvlText w:val="%1."/>
      <w:lvlJc w:val="left"/>
      <w:pPr>
        <w:tabs>
          <w:tab w:val="num" w:pos="1211"/>
        </w:tabs>
        <w:ind w:leftChars="400" w:left="1211" w:hangingChars="200" w:hanging="360"/>
      </w:pPr>
    </w:lvl>
  </w:abstractNum>
  <w:abstractNum w:abstractNumId="5" w15:restartNumberingAfterBreak="0">
    <w:nsid w:val="FFFFFF7F"/>
    <w:multiLevelType w:val="singleLevel"/>
    <w:tmpl w:val="92FC66DA"/>
    <w:lvl w:ilvl="0">
      <w:start w:val="1"/>
      <w:numFmt w:val="decimal"/>
      <w:lvlText w:val="%1."/>
      <w:lvlJc w:val="left"/>
      <w:pPr>
        <w:tabs>
          <w:tab w:val="num" w:pos="785"/>
        </w:tabs>
        <w:ind w:leftChars="200" w:left="785" w:hangingChars="200" w:hanging="360"/>
      </w:pPr>
    </w:lvl>
  </w:abstractNum>
  <w:abstractNum w:abstractNumId="6" w15:restartNumberingAfterBreak="0">
    <w:nsid w:val="FFFFFF80"/>
    <w:multiLevelType w:val="singleLevel"/>
    <w:tmpl w:val="4990ABA2"/>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7" w15:restartNumberingAfterBreak="0">
    <w:nsid w:val="FFFFFF81"/>
    <w:multiLevelType w:val="singleLevel"/>
    <w:tmpl w:val="58A89DE8"/>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8" w15:restartNumberingAfterBreak="0">
    <w:nsid w:val="FFFFFF82"/>
    <w:multiLevelType w:val="singleLevel"/>
    <w:tmpl w:val="556EC86C"/>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9" w15:restartNumberingAfterBreak="0">
    <w:nsid w:val="FFFFFF83"/>
    <w:multiLevelType w:val="singleLevel"/>
    <w:tmpl w:val="B922C790"/>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10" w15:restartNumberingAfterBreak="0">
    <w:nsid w:val="FFFFFF88"/>
    <w:multiLevelType w:val="singleLevel"/>
    <w:tmpl w:val="D91E03D6"/>
    <w:lvl w:ilvl="0">
      <w:start w:val="1"/>
      <w:numFmt w:val="decimal"/>
      <w:lvlText w:val="%1."/>
      <w:lvlJc w:val="left"/>
      <w:pPr>
        <w:tabs>
          <w:tab w:val="num" w:pos="360"/>
        </w:tabs>
        <w:ind w:left="360" w:hangingChars="200" w:hanging="360"/>
      </w:pPr>
    </w:lvl>
  </w:abstractNum>
  <w:abstractNum w:abstractNumId="11" w15:restartNumberingAfterBreak="0">
    <w:nsid w:val="FFFFFF89"/>
    <w:multiLevelType w:val="singleLevel"/>
    <w:tmpl w:val="7598CA12"/>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2" w15:restartNumberingAfterBreak="0">
    <w:nsid w:val="03C715C0"/>
    <w:multiLevelType w:val="multilevel"/>
    <w:tmpl w:val="DBB06BE4"/>
    <w:lvl w:ilvl="0">
      <w:start w:val="1"/>
      <w:numFmt w:val="aiueoFullWidth"/>
      <w:pStyle w:val="TableList3"/>
      <w:suff w:val="space"/>
      <w:lvlText w:val="%1"/>
      <w:lvlJc w:val="left"/>
      <w:pPr>
        <w:ind w:left="380" w:hanging="272"/>
      </w:pPr>
      <w:rPr>
        <w:rFonts w:hint="eastAsia"/>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13" w15:restartNumberingAfterBreak="0">
    <w:nsid w:val="04DE6C72"/>
    <w:multiLevelType w:val="hybridMultilevel"/>
    <w:tmpl w:val="CF208768"/>
    <w:lvl w:ilvl="0" w:tplc="3818843A">
      <w:start w:val="1"/>
      <w:numFmt w:val="bullet"/>
      <w:pStyle w:val="a0"/>
      <w:suff w:val="space"/>
      <w:lvlText w:val=""/>
      <w:lvlJc w:val="left"/>
      <w:pPr>
        <w:ind w:left="1413" w:hanging="420"/>
      </w:pPr>
      <w:rPr>
        <w:rFonts w:ascii="Wingdings" w:hAnsi="Wingdings" w:hint="default"/>
        <w:sz w:val="24"/>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0B1845D8"/>
    <w:multiLevelType w:val="multilevel"/>
    <w:tmpl w:val="630E7282"/>
    <w:lvl w:ilvl="0">
      <w:start w:val="1"/>
      <w:numFmt w:val="bullet"/>
      <w:pStyle w:val="TableList1"/>
      <w:lvlText w:val=""/>
      <w:lvlJc w:val="left"/>
      <w:pPr>
        <w:ind w:left="335" w:hanging="230"/>
      </w:pPr>
      <w:rPr>
        <w:rFonts w:ascii="Wingdings" w:hAnsi="Wingdings" w:hint="default"/>
      </w:rPr>
    </w:lvl>
    <w:lvl w:ilvl="1">
      <w:start w:val="1"/>
      <w:numFmt w:val="bullet"/>
      <w:lvlText w:val=""/>
      <w:lvlJc w:val="left"/>
      <w:pPr>
        <w:ind w:left="945" w:hanging="420"/>
      </w:pPr>
      <w:rPr>
        <w:rFonts w:ascii="Wingdings" w:hAnsi="Wingdings" w:hint="default"/>
      </w:rPr>
    </w:lvl>
    <w:lvl w:ilvl="2">
      <w:start w:val="1"/>
      <w:numFmt w:val="bullet"/>
      <w:lvlText w:val=""/>
      <w:lvlJc w:val="left"/>
      <w:pPr>
        <w:ind w:left="1365" w:hanging="420"/>
      </w:pPr>
      <w:rPr>
        <w:rFonts w:ascii="Wingdings" w:hAnsi="Wingdings" w:hint="default"/>
      </w:rPr>
    </w:lvl>
    <w:lvl w:ilvl="3">
      <w:start w:val="1"/>
      <w:numFmt w:val="bullet"/>
      <w:lvlText w:val=""/>
      <w:lvlJc w:val="left"/>
      <w:pPr>
        <w:ind w:left="1785" w:hanging="420"/>
      </w:pPr>
      <w:rPr>
        <w:rFonts w:ascii="Wingdings" w:hAnsi="Wingdings" w:hint="default"/>
      </w:rPr>
    </w:lvl>
    <w:lvl w:ilvl="4">
      <w:start w:val="1"/>
      <w:numFmt w:val="bullet"/>
      <w:lvlText w:val=""/>
      <w:lvlJc w:val="left"/>
      <w:pPr>
        <w:ind w:left="2205" w:hanging="420"/>
      </w:pPr>
      <w:rPr>
        <w:rFonts w:ascii="Wingdings" w:hAnsi="Wingdings" w:hint="default"/>
      </w:rPr>
    </w:lvl>
    <w:lvl w:ilvl="5">
      <w:start w:val="1"/>
      <w:numFmt w:val="bullet"/>
      <w:lvlText w:val=""/>
      <w:lvlJc w:val="left"/>
      <w:pPr>
        <w:ind w:left="2625" w:hanging="420"/>
      </w:pPr>
      <w:rPr>
        <w:rFonts w:ascii="Wingdings" w:hAnsi="Wingdings" w:hint="default"/>
      </w:rPr>
    </w:lvl>
    <w:lvl w:ilvl="6">
      <w:start w:val="1"/>
      <w:numFmt w:val="bullet"/>
      <w:lvlText w:val=""/>
      <w:lvlJc w:val="left"/>
      <w:pPr>
        <w:ind w:left="3045" w:hanging="420"/>
      </w:pPr>
      <w:rPr>
        <w:rFonts w:ascii="Wingdings" w:hAnsi="Wingdings" w:hint="default"/>
      </w:rPr>
    </w:lvl>
    <w:lvl w:ilvl="7">
      <w:start w:val="1"/>
      <w:numFmt w:val="bullet"/>
      <w:lvlText w:val=""/>
      <w:lvlJc w:val="left"/>
      <w:pPr>
        <w:ind w:left="3465" w:hanging="420"/>
      </w:pPr>
      <w:rPr>
        <w:rFonts w:ascii="Wingdings" w:hAnsi="Wingdings" w:hint="default"/>
      </w:rPr>
    </w:lvl>
    <w:lvl w:ilvl="8">
      <w:start w:val="1"/>
      <w:numFmt w:val="bullet"/>
      <w:lvlText w:val=""/>
      <w:lvlJc w:val="left"/>
      <w:pPr>
        <w:ind w:left="3885" w:hanging="420"/>
      </w:pPr>
      <w:rPr>
        <w:rFonts w:ascii="Wingdings" w:hAnsi="Wingdings" w:hint="default"/>
      </w:rPr>
    </w:lvl>
  </w:abstractNum>
  <w:abstractNum w:abstractNumId="15" w15:restartNumberingAfterBreak="0">
    <w:nsid w:val="0B626DC4"/>
    <w:multiLevelType w:val="multilevel"/>
    <w:tmpl w:val="9C1A12A8"/>
    <w:lvl w:ilvl="0">
      <w:start w:val="1"/>
      <w:numFmt w:val="aiueoFullWidth"/>
      <w:pStyle w:val="OriginalList3"/>
      <w:suff w:val="space"/>
      <w:lvlText w:val="  %1"/>
      <w:lvlJc w:val="left"/>
      <w:pPr>
        <w:ind w:left="612" w:hanging="465"/>
      </w:pPr>
      <w:rPr>
        <w:rFonts w:hint="eastAsia"/>
      </w:rPr>
    </w:lvl>
    <w:lvl w:ilvl="1">
      <w:start w:val="1"/>
      <w:numFmt w:val="aiueoFullWidth"/>
      <w:lvlText w:val="(%2)"/>
      <w:lvlJc w:val="left"/>
      <w:pPr>
        <w:ind w:left="1197" w:hanging="420"/>
      </w:pPr>
      <w:rPr>
        <w:rFonts w:hint="eastAsia"/>
      </w:rPr>
    </w:lvl>
    <w:lvl w:ilvl="2">
      <w:start w:val="1"/>
      <w:numFmt w:val="decimalEnclosedCircle"/>
      <w:lvlText w:val="%3"/>
      <w:lvlJc w:val="left"/>
      <w:pPr>
        <w:ind w:left="1617" w:hanging="420"/>
      </w:pPr>
      <w:rPr>
        <w:rFonts w:hint="eastAsia"/>
      </w:rPr>
    </w:lvl>
    <w:lvl w:ilvl="3">
      <w:start w:val="1"/>
      <w:numFmt w:val="decimal"/>
      <w:lvlText w:val="%4."/>
      <w:lvlJc w:val="left"/>
      <w:pPr>
        <w:ind w:left="2037" w:hanging="420"/>
      </w:pPr>
      <w:rPr>
        <w:rFonts w:hint="eastAsia"/>
      </w:rPr>
    </w:lvl>
    <w:lvl w:ilvl="4">
      <w:start w:val="1"/>
      <w:numFmt w:val="aiueoFullWidth"/>
      <w:lvlText w:val="(%5)"/>
      <w:lvlJc w:val="left"/>
      <w:pPr>
        <w:ind w:left="2457" w:hanging="420"/>
      </w:pPr>
      <w:rPr>
        <w:rFonts w:hint="eastAsia"/>
      </w:rPr>
    </w:lvl>
    <w:lvl w:ilvl="5">
      <w:start w:val="1"/>
      <w:numFmt w:val="decimalEnclosedCircle"/>
      <w:lvlText w:val="%6"/>
      <w:lvlJc w:val="left"/>
      <w:pPr>
        <w:ind w:left="2877" w:hanging="420"/>
      </w:pPr>
      <w:rPr>
        <w:rFonts w:hint="eastAsia"/>
      </w:rPr>
    </w:lvl>
    <w:lvl w:ilvl="6">
      <w:start w:val="1"/>
      <w:numFmt w:val="decimal"/>
      <w:lvlText w:val="%7."/>
      <w:lvlJc w:val="left"/>
      <w:pPr>
        <w:ind w:left="3297" w:hanging="420"/>
      </w:pPr>
      <w:rPr>
        <w:rFonts w:hint="eastAsia"/>
      </w:rPr>
    </w:lvl>
    <w:lvl w:ilvl="7">
      <w:start w:val="1"/>
      <w:numFmt w:val="aiueoFullWidth"/>
      <w:lvlText w:val="(%8)"/>
      <w:lvlJc w:val="left"/>
      <w:pPr>
        <w:ind w:left="3717" w:hanging="420"/>
      </w:pPr>
      <w:rPr>
        <w:rFonts w:hint="eastAsia"/>
      </w:rPr>
    </w:lvl>
    <w:lvl w:ilvl="8">
      <w:start w:val="1"/>
      <w:numFmt w:val="decimalEnclosedCircle"/>
      <w:lvlText w:val="%9"/>
      <w:lvlJc w:val="left"/>
      <w:pPr>
        <w:ind w:left="4137" w:hanging="420"/>
      </w:pPr>
      <w:rPr>
        <w:rFonts w:hint="eastAsia"/>
      </w:rPr>
    </w:lvl>
  </w:abstractNum>
  <w:abstractNum w:abstractNumId="16" w15:restartNumberingAfterBreak="0">
    <w:nsid w:val="12421F7E"/>
    <w:multiLevelType w:val="multilevel"/>
    <w:tmpl w:val="CACEE892"/>
    <w:lvl w:ilvl="0">
      <w:start w:val="1"/>
      <w:numFmt w:val="none"/>
      <w:pStyle w:val="VariationList2Indent"/>
      <w:suff w:val="space"/>
      <w:lvlText w:val="      ・"/>
      <w:lvlJc w:val="left"/>
      <w:pPr>
        <w:ind w:left="1083" w:hanging="516"/>
      </w:pPr>
      <w:rPr>
        <w:rFonts w:hint="default"/>
      </w:rPr>
    </w:lvl>
    <w:lvl w:ilvl="1">
      <w:start w:val="1"/>
      <w:numFmt w:val="bullet"/>
      <w:lvlText w:val=""/>
      <w:lvlJc w:val="left"/>
      <w:pPr>
        <w:ind w:left="1549" w:hanging="420"/>
      </w:pPr>
      <w:rPr>
        <w:rFonts w:ascii="Wingdings" w:hAnsi="Wingdings" w:hint="default"/>
      </w:rPr>
    </w:lvl>
    <w:lvl w:ilvl="2">
      <w:start w:val="1"/>
      <w:numFmt w:val="bullet"/>
      <w:lvlText w:val=""/>
      <w:lvlJc w:val="left"/>
      <w:pPr>
        <w:ind w:left="1969" w:hanging="420"/>
      </w:pPr>
      <w:rPr>
        <w:rFonts w:ascii="Wingdings" w:hAnsi="Wingdings" w:hint="default"/>
      </w:rPr>
    </w:lvl>
    <w:lvl w:ilvl="3">
      <w:start w:val="1"/>
      <w:numFmt w:val="bullet"/>
      <w:lvlText w:val=""/>
      <w:lvlJc w:val="left"/>
      <w:pPr>
        <w:ind w:left="2389" w:hanging="420"/>
      </w:pPr>
      <w:rPr>
        <w:rFonts w:ascii="Wingdings" w:hAnsi="Wingdings" w:hint="default"/>
      </w:rPr>
    </w:lvl>
    <w:lvl w:ilvl="4">
      <w:start w:val="1"/>
      <w:numFmt w:val="bullet"/>
      <w:lvlText w:val=""/>
      <w:lvlJc w:val="left"/>
      <w:pPr>
        <w:ind w:left="2809" w:hanging="420"/>
      </w:pPr>
      <w:rPr>
        <w:rFonts w:ascii="Wingdings" w:hAnsi="Wingdings" w:hint="default"/>
      </w:rPr>
    </w:lvl>
    <w:lvl w:ilvl="5">
      <w:start w:val="1"/>
      <w:numFmt w:val="bullet"/>
      <w:lvlText w:val=""/>
      <w:lvlJc w:val="left"/>
      <w:pPr>
        <w:ind w:left="3229" w:hanging="420"/>
      </w:pPr>
      <w:rPr>
        <w:rFonts w:ascii="Wingdings" w:hAnsi="Wingdings" w:hint="default"/>
      </w:rPr>
    </w:lvl>
    <w:lvl w:ilvl="6">
      <w:start w:val="1"/>
      <w:numFmt w:val="bullet"/>
      <w:lvlText w:val=""/>
      <w:lvlJc w:val="left"/>
      <w:pPr>
        <w:ind w:left="3649" w:hanging="420"/>
      </w:pPr>
      <w:rPr>
        <w:rFonts w:ascii="Wingdings" w:hAnsi="Wingdings" w:hint="default"/>
      </w:rPr>
    </w:lvl>
    <w:lvl w:ilvl="7">
      <w:start w:val="1"/>
      <w:numFmt w:val="bullet"/>
      <w:lvlText w:val=""/>
      <w:lvlJc w:val="left"/>
      <w:pPr>
        <w:ind w:left="4069" w:hanging="420"/>
      </w:pPr>
      <w:rPr>
        <w:rFonts w:ascii="Wingdings" w:hAnsi="Wingdings" w:hint="default"/>
      </w:rPr>
    </w:lvl>
    <w:lvl w:ilvl="8">
      <w:start w:val="1"/>
      <w:numFmt w:val="bullet"/>
      <w:lvlText w:val=""/>
      <w:lvlJc w:val="left"/>
      <w:pPr>
        <w:ind w:left="4489" w:hanging="420"/>
      </w:pPr>
      <w:rPr>
        <w:rFonts w:ascii="Wingdings" w:hAnsi="Wingdings" w:hint="default"/>
      </w:rPr>
    </w:lvl>
  </w:abstractNum>
  <w:abstractNum w:abstractNumId="17" w15:restartNumberingAfterBreak="0">
    <w:nsid w:val="130B521D"/>
    <w:multiLevelType w:val="multilevel"/>
    <w:tmpl w:val="4E069892"/>
    <w:lvl w:ilvl="0">
      <w:start w:val="1"/>
      <w:numFmt w:val="none"/>
      <w:pStyle w:val="ExplanationHeader"/>
      <w:suff w:val="space"/>
      <w:lvlText w:val=""/>
      <w:lvlJc w:val="left"/>
      <w:pPr>
        <w:ind w:left="846" w:hanging="420"/>
      </w:pPr>
      <w:rPr>
        <w:rFonts w:hint="eastAsia"/>
        <w:lang w:val="en-US"/>
      </w:rPr>
    </w:lvl>
    <w:lvl w:ilvl="1">
      <w:start w:val="1"/>
      <w:numFmt w:val="decimal"/>
      <w:pStyle w:val="5"/>
      <w:suff w:val="nothing"/>
      <w:lvlText w:val="（%2）"/>
      <w:lvlJc w:val="left"/>
      <w:pPr>
        <w:ind w:left="1266" w:hanging="420"/>
      </w:pPr>
      <w:rPr>
        <w:rFonts w:hint="eastAsia"/>
      </w:rPr>
    </w:lvl>
    <w:lvl w:ilvl="2">
      <w:start w:val="1"/>
      <w:numFmt w:val="decimalEnclosedCircle"/>
      <w:lvlText w:val="%3"/>
      <w:lvlJc w:val="left"/>
      <w:pPr>
        <w:ind w:left="1686" w:hanging="420"/>
      </w:pPr>
      <w:rPr>
        <w:rFonts w:hint="eastAsia"/>
      </w:rPr>
    </w:lvl>
    <w:lvl w:ilvl="3">
      <w:start w:val="1"/>
      <w:numFmt w:val="decimal"/>
      <w:lvlText w:val="%4."/>
      <w:lvlJc w:val="left"/>
      <w:pPr>
        <w:ind w:left="2106" w:hanging="420"/>
      </w:pPr>
      <w:rPr>
        <w:rFonts w:hint="eastAsia"/>
      </w:rPr>
    </w:lvl>
    <w:lvl w:ilvl="4">
      <w:start w:val="1"/>
      <w:numFmt w:val="aiueoFullWidth"/>
      <w:lvlText w:val="(%5)"/>
      <w:lvlJc w:val="left"/>
      <w:pPr>
        <w:ind w:left="2526" w:hanging="420"/>
      </w:pPr>
      <w:rPr>
        <w:rFonts w:hint="eastAsia"/>
      </w:rPr>
    </w:lvl>
    <w:lvl w:ilvl="5">
      <w:start w:val="1"/>
      <w:numFmt w:val="decimalEnclosedCircle"/>
      <w:lvlText w:val="%6"/>
      <w:lvlJc w:val="left"/>
      <w:pPr>
        <w:ind w:left="2946" w:hanging="420"/>
      </w:pPr>
      <w:rPr>
        <w:rFonts w:hint="eastAsia"/>
      </w:rPr>
    </w:lvl>
    <w:lvl w:ilvl="6">
      <w:start w:val="1"/>
      <w:numFmt w:val="decimal"/>
      <w:lvlText w:val="%7."/>
      <w:lvlJc w:val="left"/>
      <w:pPr>
        <w:ind w:left="3366" w:hanging="420"/>
      </w:pPr>
      <w:rPr>
        <w:rFonts w:hint="eastAsia"/>
      </w:rPr>
    </w:lvl>
    <w:lvl w:ilvl="7">
      <w:start w:val="1"/>
      <w:numFmt w:val="aiueoFullWidth"/>
      <w:lvlText w:val="(%8)"/>
      <w:lvlJc w:val="left"/>
      <w:pPr>
        <w:ind w:left="3786" w:hanging="420"/>
      </w:pPr>
      <w:rPr>
        <w:rFonts w:hint="eastAsia"/>
      </w:rPr>
    </w:lvl>
    <w:lvl w:ilvl="8">
      <w:start w:val="1"/>
      <w:numFmt w:val="decimalEnclosedCircle"/>
      <w:lvlText w:val="%9"/>
      <w:lvlJc w:val="left"/>
      <w:pPr>
        <w:ind w:left="4206" w:hanging="420"/>
      </w:pPr>
      <w:rPr>
        <w:rFonts w:hint="eastAsia"/>
      </w:rPr>
    </w:lvl>
  </w:abstractNum>
  <w:abstractNum w:abstractNumId="18" w15:restartNumberingAfterBreak="0">
    <w:nsid w:val="14E36F91"/>
    <w:multiLevelType w:val="multilevel"/>
    <w:tmpl w:val="7CCE6D0C"/>
    <w:lvl w:ilvl="0">
      <w:numFmt w:val="none"/>
      <w:pStyle w:val="1"/>
      <w:suff w:val="nothing"/>
      <w:lvlText w:val=""/>
      <w:lvlJc w:val="left"/>
      <w:pPr>
        <w:ind w:left="0" w:firstLine="0"/>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FullWidth"/>
      <w:pStyle w:val="2"/>
      <w:suff w:val="space"/>
      <w:lvlText w:val="%2."/>
      <w:lvlJc w:val="left"/>
      <w:pPr>
        <w:ind w:left="244" w:hanging="244"/>
      </w:pPr>
      <w:rPr>
        <w:rFonts w:ascii="メイリオ" w:eastAsia="メイリオ" w:hint="eastAsia"/>
        <w:b/>
        <w:i w:val="0"/>
        <w:snapToGrid w:val="0"/>
        <w:spacing w:val="0"/>
        <w:w w:val="100"/>
        <w:kern w:val="0"/>
        <w:position w:val="0"/>
        <w:sz w:val="28"/>
        <w:szCs w:val="36"/>
      </w:rPr>
    </w:lvl>
    <w:lvl w:ilvl="2">
      <w:start w:val="1"/>
      <w:numFmt w:val="decimal"/>
      <w:pStyle w:val="3"/>
      <w:suff w:val="nothing"/>
      <w:lvlText w:val="%3） "/>
      <w:lvlJc w:val="left"/>
      <w:pPr>
        <w:ind w:left="2246" w:hanging="119"/>
      </w:pPr>
      <w:rPr>
        <w:rFonts w:hint="eastAsia"/>
        <w:b/>
        <w:bCs w:val="0"/>
        <w:i w:val="0"/>
        <w:iCs w:val="0"/>
        <w:caps w:val="0"/>
        <w:smallCaps w:val="0"/>
        <w:strike w:val="0"/>
        <w:dstrike w:val="0"/>
        <w:noProof w:val="0"/>
        <w:vanish w:val="0"/>
        <w:color w:val="auto"/>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aiueoFullWidth"/>
      <w:pStyle w:val="4"/>
      <w:suff w:val="nothing"/>
      <w:lvlText w:val="%4　"/>
      <w:lvlJc w:val="left"/>
      <w:pPr>
        <w:ind w:left="476" w:hanging="238"/>
      </w:pPr>
      <w:rPr>
        <w:rFonts w:hint="eastAsia"/>
        <w:b/>
        <w:bCs w:val="0"/>
        <w:i w:val="0"/>
        <w:iCs w:val="0"/>
        <w:caps w:val="0"/>
        <w:smallCaps w:val="0"/>
        <w:strike w:val="0"/>
        <w:dstrike w:val="0"/>
        <w:noProof w:val="0"/>
        <w:vanish w:val="0"/>
        <w:color w:val="auto"/>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suff w:val="nothing"/>
      <w:lvlText w:val="%5. "/>
      <w:lvlJc w:val="left"/>
      <w:pPr>
        <w:ind w:left="664" w:hanging="238"/>
      </w:pPr>
      <w:rPr>
        <w:rFonts w:ascii="HGS創英角ｺﾞｼｯｸUB" w:eastAsia="HGS創英角ｺﾞｼｯｸUB" w:hint="eastAsia"/>
        <w:b w:val="0"/>
        <w:i w:val="0"/>
        <w:snapToGrid w:val="0"/>
        <w:color w:val="365F91" w:themeColor="accent1" w:themeShade="BF"/>
        <w:spacing w:val="0"/>
        <w:w w:val="100"/>
        <w:kern w:val="0"/>
        <w:position w:val="0"/>
        <w:sz w:val="21"/>
        <w:lang w:val="en-US"/>
      </w:rPr>
    </w:lvl>
    <w:lvl w:ilvl="5">
      <w:start w:val="1"/>
      <w:numFmt w:val="decimal"/>
      <w:suff w:val="nothing"/>
      <w:lvlText w:val="（%6）"/>
      <w:lvlJc w:val="left"/>
      <w:pPr>
        <w:ind w:left="714" w:hanging="238"/>
      </w:pPr>
      <w:rPr>
        <w:rFonts w:ascii="Times New Roman" w:hAnsi="Times New Roman" w:cs="Times New Roman" w:hint="eastAsia"/>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iroha"/>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decimalEnclosedCircle"/>
      <w:suff w:val="space"/>
      <w:lvlText w:val="%8"/>
      <w:lvlJc w:val="left"/>
      <w:pPr>
        <w:ind w:left="953" w:hanging="239"/>
      </w:pPr>
      <w:rPr>
        <w:rFonts w:ascii="ＭＳ ゴシック" w:eastAsia="ＭＳ ゴシック" w:hint="eastAsia"/>
        <w:b w:val="0"/>
        <w:i w:val="0"/>
        <w:snapToGrid w:val="0"/>
        <w:spacing w:val="0"/>
        <w:w w:val="100"/>
        <w:kern w:val="0"/>
        <w:position w:val="0"/>
        <w:sz w:val="24"/>
        <w:lang w:val="en-US"/>
      </w:rPr>
    </w:lvl>
    <w:lvl w:ilvl="8">
      <w:start w:val="1"/>
      <w:numFmt w:val="none"/>
      <w:suff w:val="nothing"/>
      <w:lvlText w:val="・"/>
      <w:lvlJc w:val="left"/>
      <w:pPr>
        <w:ind w:left="1072" w:hanging="238"/>
      </w:pPr>
      <w:rPr>
        <w:rFonts w:hint="eastAsia"/>
      </w:rPr>
    </w:lvl>
  </w:abstractNum>
  <w:abstractNum w:abstractNumId="19" w15:restartNumberingAfterBreak="0">
    <w:nsid w:val="23495100"/>
    <w:multiLevelType w:val="hybridMultilevel"/>
    <w:tmpl w:val="5010FC38"/>
    <w:lvl w:ilvl="0" w:tplc="76FC1E3E">
      <w:start w:val="1"/>
      <w:numFmt w:val="bullet"/>
      <w:pStyle w:val="a1"/>
      <w:lvlText w:val=""/>
      <w:lvlJc w:val="left"/>
      <w:pPr>
        <w:ind w:left="1413" w:hanging="420"/>
      </w:pPr>
      <w:rPr>
        <w:rFonts w:ascii="Wingdings" w:hAnsi="Wingdings" w:hint="default"/>
        <w:sz w:val="22"/>
      </w:rPr>
    </w:lvl>
    <w:lvl w:ilvl="1" w:tplc="0409000B" w:tentative="1">
      <w:start w:val="1"/>
      <w:numFmt w:val="bullet"/>
      <w:lvlText w:val=""/>
      <w:lvlJc w:val="left"/>
      <w:pPr>
        <w:ind w:left="1833" w:hanging="420"/>
      </w:pPr>
      <w:rPr>
        <w:rFonts w:ascii="Wingdings" w:hAnsi="Wingdings" w:hint="default"/>
      </w:rPr>
    </w:lvl>
    <w:lvl w:ilvl="2" w:tplc="0409000D" w:tentative="1">
      <w:start w:val="1"/>
      <w:numFmt w:val="bullet"/>
      <w:lvlText w:val=""/>
      <w:lvlJc w:val="left"/>
      <w:pPr>
        <w:ind w:left="2253" w:hanging="420"/>
      </w:pPr>
      <w:rPr>
        <w:rFonts w:ascii="Wingdings" w:hAnsi="Wingdings" w:hint="default"/>
      </w:rPr>
    </w:lvl>
    <w:lvl w:ilvl="3" w:tplc="04090001" w:tentative="1">
      <w:start w:val="1"/>
      <w:numFmt w:val="bullet"/>
      <w:lvlText w:val=""/>
      <w:lvlJc w:val="left"/>
      <w:pPr>
        <w:ind w:left="2673" w:hanging="420"/>
      </w:pPr>
      <w:rPr>
        <w:rFonts w:ascii="Wingdings" w:hAnsi="Wingdings" w:hint="default"/>
      </w:rPr>
    </w:lvl>
    <w:lvl w:ilvl="4" w:tplc="0409000B" w:tentative="1">
      <w:start w:val="1"/>
      <w:numFmt w:val="bullet"/>
      <w:lvlText w:val=""/>
      <w:lvlJc w:val="left"/>
      <w:pPr>
        <w:ind w:left="3093" w:hanging="420"/>
      </w:pPr>
      <w:rPr>
        <w:rFonts w:ascii="Wingdings" w:hAnsi="Wingdings" w:hint="default"/>
      </w:rPr>
    </w:lvl>
    <w:lvl w:ilvl="5" w:tplc="0409000D" w:tentative="1">
      <w:start w:val="1"/>
      <w:numFmt w:val="bullet"/>
      <w:lvlText w:val=""/>
      <w:lvlJc w:val="left"/>
      <w:pPr>
        <w:ind w:left="3513" w:hanging="420"/>
      </w:pPr>
      <w:rPr>
        <w:rFonts w:ascii="Wingdings" w:hAnsi="Wingdings" w:hint="default"/>
      </w:rPr>
    </w:lvl>
    <w:lvl w:ilvl="6" w:tplc="04090001" w:tentative="1">
      <w:start w:val="1"/>
      <w:numFmt w:val="bullet"/>
      <w:lvlText w:val=""/>
      <w:lvlJc w:val="left"/>
      <w:pPr>
        <w:ind w:left="3933" w:hanging="420"/>
      </w:pPr>
      <w:rPr>
        <w:rFonts w:ascii="Wingdings" w:hAnsi="Wingdings" w:hint="default"/>
      </w:rPr>
    </w:lvl>
    <w:lvl w:ilvl="7" w:tplc="0409000B" w:tentative="1">
      <w:start w:val="1"/>
      <w:numFmt w:val="bullet"/>
      <w:lvlText w:val=""/>
      <w:lvlJc w:val="left"/>
      <w:pPr>
        <w:ind w:left="4353" w:hanging="420"/>
      </w:pPr>
      <w:rPr>
        <w:rFonts w:ascii="Wingdings" w:hAnsi="Wingdings" w:hint="default"/>
      </w:rPr>
    </w:lvl>
    <w:lvl w:ilvl="8" w:tplc="0409000D" w:tentative="1">
      <w:start w:val="1"/>
      <w:numFmt w:val="bullet"/>
      <w:lvlText w:val=""/>
      <w:lvlJc w:val="left"/>
      <w:pPr>
        <w:ind w:left="4773" w:hanging="420"/>
      </w:pPr>
      <w:rPr>
        <w:rFonts w:ascii="Wingdings" w:hAnsi="Wingdings" w:hint="default"/>
      </w:rPr>
    </w:lvl>
  </w:abstractNum>
  <w:abstractNum w:abstractNumId="20" w15:restartNumberingAfterBreak="0">
    <w:nsid w:val="2A523709"/>
    <w:multiLevelType w:val="multilevel"/>
    <w:tmpl w:val="424240CA"/>
    <w:lvl w:ilvl="0">
      <w:start w:val="1"/>
      <w:numFmt w:val="decimalEnclosedCircle"/>
      <w:pStyle w:val="OriginalNumberingNotBottom"/>
      <w:lvlText w:val="  %1"/>
      <w:lvlJc w:val="left"/>
      <w:pPr>
        <w:ind w:left="777" w:hanging="420"/>
      </w:pPr>
      <w:rPr>
        <w:rFonts w:hint="eastAsia"/>
      </w:rPr>
    </w:lvl>
    <w:lvl w:ilvl="1">
      <w:start w:val="1"/>
      <w:numFmt w:val="bullet"/>
      <w:lvlText w:val=""/>
      <w:lvlJc w:val="left"/>
      <w:pPr>
        <w:ind w:left="1197" w:hanging="420"/>
      </w:pPr>
      <w:rPr>
        <w:rFonts w:ascii="Wingdings" w:hAnsi="Wingdings" w:hint="default"/>
      </w:rPr>
    </w:lvl>
    <w:lvl w:ilvl="2">
      <w:start w:val="1"/>
      <w:numFmt w:val="bullet"/>
      <w:lvlText w:val=""/>
      <w:lvlJc w:val="left"/>
      <w:pPr>
        <w:ind w:left="1617" w:hanging="420"/>
      </w:pPr>
      <w:rPr>
        <w:rFonts w:ascii="Wingdings" w:hAnsi="Wingdings" w:hint="default"/>
      </w:rPr>
    </w:lvl>
    <w:lvl w:ilvl="3">
      <w:start w:val="1"/>
      <w:numFmt w:val="bullet"/>
      <w:lvlText w:val=""/>
      <w:lvlJc w:val="left"/>
      <w:pPr>
        <w:ind w:left="2037" w:hanging="420"/>
      </w:pPr>
      <w:rPr>
        <w:rFonts w:ascii="Wingdings" w:hAnsi="Wingdings" w:hint="default"/>
      </w:rPr>
    </w:lvl>
    <w:lvl w:ilvl="4">
      <w:start w:val="1"/>
      <w:numFmt w:val="bullet"/>
      <w:lvlText w:val=""/>
      <w:lvlJc w:val="left"/>
      <w:pPr>
        <w:ind w:left="2457" w:hanging="420"/>
      </w:pPr>
      <w:rPr>
        <w:rFonts w:ascii="Wingdings" w:hAnsi="Wingdings" w:hint="default"/>
      </w:rPr>
    </w:lvl>
    <w:lvl w:ilvl="5">
      <w:start w:val="1"/>
      <w:numFmt w:val="bullet"/>
      <w:lvlText w:val=""/>
      <w:lvlJc w:val="left"/>
      <w:pPr>
        <w:ind w:left="2877" w:hanging="420"/>
      </w:pPr>
      <w:rPr>
        <w:rFonts w:ascii="Wingdings" w:hAnsi="Wingdings" w:hint="default"/>
      </w:rPr>
    </w:lvl>
    <w:lvl w:ilvl="6">
      <w:start w:val="1"/>
      <w:numFmt w:val="bullet"/>
      <w:lvlText w:val=""/>
      <w:lvlJc w:val="left"/>
      <w:pPr>
        <w:ind w:left="3297" w:hanging="420"/>
      </w:pPr>
      <w:rPr>
        <w:rFonts w:ascii="Wingdings" w:hAnsi="Wingdings" w:hint="default"/>
      </w:rPr>
    </w:lvl>
    <w:lvl w:ilvl="7">
      <w:start w:val="1"/>
      <w:numFmt w:val="bullet"/>
      <w:lvlText w:val=""/>
      <w:lvlJc w:val="left"/>
      <w:pPr>
        <w:ind w:left="3717" w:hanging="420"/>
      </w:pPr>
      <w:rPr>
        <w:rFonts w:ascii="Wingdings" w:hAnsi="Wingdings" w:hint="default"/>
      </w:rPr>
    </w:lvl>
    <w:lvl w:ilvl="8">
      <w:start w:val="1"/>
      <w:numFmt w:val="bullet"/>
      <w:lvlText w:val=""/>
      <w:lvlJc w:val="left"/>
      <w:pPr>
        <w:ind w:left="4137" w:hanging="420"/>
      </w:pPr>
      <w:rPr>
        <w:rFonts w:ascii="Wingdings" w:hAnsi="Wingdings" w:hint="default"/>
      </w:rPr>
    </w:lvl>
  </w:abstractNum>
  <w:abstractNum w:abstractNumId="21" w15:restartNumberingAfterBreak="0">
    <w:nsid w:val="30001E48"/>
    <w:multiLevelType w:val="hybridMultilevel"/>
    <w:tmpl w:val="AA6A546E"/>
    <w:lvl w:ilvl="0" w:tplc="44DC0E46">
      <w:start w:val="1"/>
      <w:numFmt w:val="bullet"/>
      <w:lvlText w:val=""/>
      <w:lvlJc w:val="left"/>
      <w:pPr>
        <w:ind w:left="1145" w:hanging="420"/>
      </w:pPr>
      <w:rPr>
        <w:rFonts w:ascii="Wingdings" w:hAnsi="Wingdings" w:hint="default"/>
      </w:rPr>
    </w:lvl>
    <w:lvl w:ilvl="1" w:tplc="0409000B" w:tentative="1">
      <w:start w:val="1"/>
      <w:numFmt w:val="bullet"/>
      <w:lvlText w:val=""/>
      <w:lvlJc w:val="left"/>
      <w:pPr>
        <w:ind w:left="1565" w:hanging="420"/>
      </w:pPr>
      <w:rPr>
        <w:rFonts w:ascii="Wingdings" w:hAnsi="Wingdings" w:hint="default"/>
      </w:rPr>
    </w:lvl>
    <w:lvl w:ilvl="2" w:tplc="0409000D" w:tentative="1">
      <w:start w:val="1"/>
      <w:numFmt w:val="bullet"/>
      <w:lvlText w:val=""/>
      <w:lvlJc w:val="left"/>
      <w:pPr>
        <w:ind w:left="1985" w:hanging="420"/>
      </w:pPr>
      <w:rPr>
        <w:rFonts w:ascii="Wingdings" w:hAnsi="Wingdings" w:hint="default"/>
      </w:rPr>
    </w:lvl>
    <w:lvl w:ilvl="3" w:tplc="04090001" w:tentative="1">
      <w:start w:val="1"/>
      <w:numFmt w:val="bullet"/>
      <w:lvlText w:val=""/>
      <w:lvlJc w:val="left"/>
      <w:pPr>
        <w:ind w:left="2405" w:hanging="420"/>
      </w:pPr>
      <w:rPr>
        <w:rFonts w:ascii="Wingdings" w:hAnsi="Wingdings" w:hint="default"/>
      </w:rPr>
    </w:lvl>
    <w:lvl w:ilvl="4" w:tplc="0409000B" w:tentative="1">
      <w:start w:val="1"/>
      <w:numFmt w:val="bullet"/>
      <w:lvlText w:val=""/>
      <w:lvlJc w:val="left"/>
      <w:pPr>
        <w:ind w:left="2825" w:hanging="420"/>
      </w:pPr>
      <w:rPr>
        <w:rFonts w:ascii="Wingdings" w:hAnsi="Wingdings" w:hint="default"/>
      </w:rPr>
    </w:lvl>
    <w:lvl w:ilvl="5" w:tplc="0409000D" w:tentative="1">
      <w:start w:val="1"/>
      <w:numFmt w:val="bullet"/>
      <w:lvlText w:val=""/>
      <w:lvlJc w:val="left"/>
      <w:pPr>
        <w:ind w:left="3245" w:hanging="420"/>
      </w:pPr>
      <w:rPr>
        <w:rFonts w:ascii="Wingdings" w:hAnsi="Wingdings" w:hint="default"/>
      </w:rPr>
    </w:lvl>
    <w:lvl w:ilvl="6" w:tplc="04090001" w:tentative="1">
      <w:start w:val="1"/>
      <w:numFmt w:val="bullet"/>
      <w:lvlText w:val=""/>
      <w:lvlJc w:val="left"/>
      <w:pPr>
        <w:ind w:left="3665" w:hanging="420"/>
      </w:pPr>
      <w:rPr>
        <w:rFonts w:ascii="Wingdings" w:hAnsi="Wingdings" w:hint="default"/>
      </w:rPr>
    </w:lvl>
    <w:lvl w:ilvl="7" w:tplc="0409000B" w:tentative="1">
      <w:start w:val="1"/>
      <w:numFmt w:val="bullet"/>
      <w:lvlText w:val=""/>
      <w:lvlJc w:val="left"/>
      <w:pPr>
        <w:ind w:left="4085" w:hanging="420"/>
      </w:pPr>
      <w:rPr>
        <w:rFonts w:ascii="Wingdings" w:hAnsi="Wingdings" w:hint="default"/>
      </w:rPr>
    </w:lvl>
    <w:lvl w:ilvl="8" w:tplc="0409000D" w:tentative="1">
      <w:start w:val="1"/>
      <w:numFmt w:val="bullet"/>
      <w:lvlText w:val=""/>
      <w:lvlJc w:val="left"/>
      <w:pPr>
        <w:ind w:left="4505" w:hanging="420"/>
      </w:pPr>
      <w:rPr>
        <w:rFonts w:ascii="Wingdings" w:hAnsi="Wingdings" w:hint="default"/>
      </w:rPr>
    </w:lvl>
  </w:abstractNum>
  <w:abstractNum w:abstractNumId="22" w15:restartNumberingAfterBreak="0">
    <w:nsid w:val="31D2020D"/>
    <w:multiLevelType w:val="hybridMultilevel"/>
    <w:tmpl w:val="643E0A42"/>
    <w:lvl w:ilvl="0" w:tplc="ECC285D4">
      <w:start w:val="1"/>
      <w:numFmt w:val="bullet"/>
      <w:pStyle w:val="a2"/>
      <w:suff w:val="space"/>
      <w:lvlText w:val=""/>
      <w:lvlJc w:val="left"/>
      <w:pPr>
        <w:ind w:left="1413" w:hanging="420"/>
      </w:pPr>
      <w:rPr>
        <w:rFonts w:ascii="Wingdings" w:hAnsi="Wingdings" w:hint="default"/>
        <w:sz w:val="24"/>
        <w:szCs w:val="24"/>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15:restartNumberingAfterBreak="0">
    <w:nsid w:val="3485131B"/>
    <w:multiLevelType w:val="multilevel"/>
    <w:tmpl w:val="A94E99D6"/>
    <w:lvl w:ilvl="0">
      <w:start w:val="1"/>
      <w:numFmt w:val="decimalFullWidth"/>
      <w:lvlText w:val="第%1編"/>
      <w:lvlJc w:val="left"/>
      <w:pPr>
        <w:ind w:left="0" w:firstLine="0"/>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center"/>
      <w:pPr>
        <w:ind w:left="244" w:hanging="244"/>
      </w:pPr>
      <w:rPr>
        <w:rFonts w:hint="eastAsia"/>
        <w:b w:val="0"/>
        <w:i w:val="0"/>
        <w:snapToGrid w:val="0"/>
        <w:spacing w:val="0"/>
        <w:w w:val="100"/>
        <w:kern w:val="0"/>
        <w:position w:val="0"/>
        <w:sz w:val="24"/>
      </w:rPr>
    </w:lvl>
    <w:lvl w:ilvl="2">
      <w:start w:val="1"/>
      <w:numFmt w:val="decimal"/>
      <w:suff w:val="nothing"/>
      <w:lvlText w:val="%3"/>
      <w:lvlJc w:val="left"/>
      <w:pPr>
        <w:ind w:left="238" w:hanging="119"/>
      </w:pPr>
      <w:rPr>
        <w:rFonts w:hint="eastAsia"/>
        <w:b w:val="0"/>
        <w:i w:val="0"/>
        <w:snapToGrid w:val="0"/>
        <w:color w:val="365F91" w:themeColor="accent1" w:themeShade="BF"/>
        <w:spacing w:val="0"/>
        <w:w w:val="100"/>
        <w:kern w:val="0"/>
        <w:position w:val="0"/>
        <w:sz w:val="24"/>
        <w:lang w:val="en-US"/>
      </w:rPr>
    </w:lvl>
    <w:lvl w:ilvl="3">
      <w:start w:val="1"/>
      <w:numFmt w:val="decimal"/>
      <w:lvlText w:val="%4"/>
      <w:lvlJc w:val="left"/>
      <w:pPr>
        <w:ind w:left="476" w:hanging="238"/>
      </w:pPr>
      <w:rPr>
        <w:rFonts w:hint="eastAsia"/>
        <w:b w:val="0"/>
        <w:i w:val="0"/>
        <w:snapToGrid w:val="0"/>
        <w:color w:val="548DD4" w:themeColor="text2" w:themeTint="99"/>
        <w:spacing w:val="0"/>
        <w:w w:val="100"/>
        <w:kern w:val="0"/>
        <w:position w:val="0"/>
        <w:sz w:val="24"/>
      </w:rPr>
    </w:lvl>
    <w:lvl w:ilvl="4">
      <w:start w:val="1"/>
      <w:numFmt w:val="decimal"/>
      <w:suff w:val="nothing"/>
      <w:lvlText w:val="（%5）"/>
      <w:lvlJc w:val="left"/>
      <w:pPr>
        <w:ind w:left="664" w:hanging="238"/>
      </w:pPr>
      <w:rPr>
        <w:rFonts w:hint="eastAsia"/>
        <w:b w:val="0"/>
        <w:i w:val="0"/>
        <w:snapToGrid w:val="0"/>
        <w:spacing w:val="0"/>
        <w:w w:val="100"/>
        <w:kern w:val="0"/>
        <w:position w:val="0"/>
        <w:sz w:val="24"/>
        <w:lang w:val="en-US"/>
      </w:rPr>
    </w:lvl>
    <w:lvl w:ilvl="5">
      <w:start w:val="1"/>
      <w:numFmt w:val="aiueoFullWidth"/>
      <w:lvlText w:val="%6)"/>
      <w:lvlJc w:val="left"/>
      <w:pPr>
        <w:ind w:left="714" w:hanging="238"/>
      </w:pPr>
      <w:rPr>
        <w:rFonts w:hint="eastAsia"/>
        <w:snapToGrid w:val="0"/>
        <w:color w:val="4F81BD" w:themeColor="accent1"/>
        <w:spacing w:val="0"/>
        <w:w w:val="100"/>
        <w:kern w:val="0"/>
        <w:position w:val="0"/>
        <w:sz w:val="24"/>
      </w:rPr>
    </w:lvl>
    <w:lvl w:ilvl="6">
      <w:start w:val="1"/>
      <w:numFmt w:val="iroha"/>
      <w:pStyle w:val="7"/>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decimalEnclosedCircle"/>
      <w:pStyle w:val="8"/>
      <w:suff w:val="space"/>
      <w:lvlText w:val="%8"/>
      <w:lvlJc w:val="left"/>
      <w:pPr>
        <w:ind w:left="953" w:hanging="239"/>
      </w:pPr>
      <w:rPr>
        <w:rFonts w:ascii="ＭＳ ゴシック" w:eastAsia="ＭＳ ゴシック" w:hint="eastAsia"/>
        <w:b w:val="0"/>
        <w:i w:val="0"/>
        <w:snapToGrid w:val="0"/>
        <w:spacing w:val="0"/>
        <w:w w:val="100"/>
        <w:kern w:val="0"/>
        <w:position w:val="0"/>
        <w:sz w:val="24"/>
        <w:lang w:val="en-US"/>
      </w:rPr>
    </w:lvl>
    <w:lvl w:ilvl="8">
      <w:start w:val="1"/>
      <w:numFmt w:val="none"/>
      <w:pStyle w:val="9"/>
      <w:suff w:val="nothing"/>
      <w:lvlText w:val="・"/>
      <w:lvlJc w:val="left"/>
      <w:pPr>
        <w:ind w:left="1072" w:hanging="238"/>
      </w:pPr>
      <w:rPr>
        <w:rFonts w:hint="eastAsia"/>
      </w:rPr>
    </w:lvl>
  </w:abstractNum>
  <w:abstractNum w:abstractNumId="24" w15:restartNumberingAfterBreak="0">
    <w:nsid w:val="3742233A"/>
    <w:multiLevelType w:val="multilevel"/>
    <w:tmpl w:val="B03A5252"/>
    <w:lvl w:ilvl="0">
      <w:start w:val="1"/>
      <w:numFmt w:val="bullet"/>
      <w:pStyle w:val="list2"/>
      <w:lvlText w:val=""/>
      <w:lvlJc w:val="left"/>
      <w:pPr>
        <w:ind w:left="964" w:hanging="284"/>
      </w:pPr>
      <w:rPr>
        <w:rFonts w:ascii="Wingdings" w:hAnsi="Wingdings" w:hint="default"/>
      </w:rPr>
    </w:lvl>
    <w:lvl w:ilvl="1">
      <w:start w:val="1"/>
      <w:numFmt w:val="bullet"/>
      <w:lvlText w:val=""/>
      <w:lvlJc w:val="left"/>
      <w:pPr>
        <w:ind w:left="1520" w:hanging="420"/>
      </w:pPr>
      <w:rPr>
        <w:rFonts w:ascii="Wingdings" w:hAnsi="Wingdings" w:hint="default"/>
      </w:rPr>
    </w:lvl>
    <w:lvl w:ilvl="2">
      <w:start w:val="1"/>
      <w:numFmt w:val="bullet"/>
      <w:lvlText w:val=""/>
      <w:lvlJc w:val="left"/>
      <w:pPr>
        <w:ind w:left="1940" w:hanging="420"/>
      </w:pPr>
      <w:rPr>
        <w:rFonts w:ascii="Wingdings" w:hAnsi="Wingdings" w:hint="default"/>
      </w:rPr>
    </w:lvl>
    <w:lvl w:ilvl="3">
      <w:start w:val="1"/>
      <w:numFmt w:val="bullet"/>
      <w:lvlText w:val=""/>
      <w:lvlJc w:val="left"/>
      <w:pPr>
        <w:ind w:left="2360" w:hanging="420"/>
      </w:pPr>
      <w:rPr>
        <w:rFonts w:ascii="Wingdings" w:hAnsi="Wingdings" w:hint="default"/>
      </w:rPr>
    </w:lvl>
    <w:lvl w:ilvl="4">
      <w:start w:val="1"/>
      <w:numFmt w:val="bullet"/>
      <w:lvlText w:val=""/>
      <w:lvlJc w:val="left"/>
      <w:pPr>
        <w:ind w:left="2780" w:hanging="420"/>
      </w:pPr>
      <w:rPr>
        <w:rFonts w:ascii="Wingdings" w:hAnsi="Wingdings" w:hint="default"/>
      </w:rPr>
    </w:lvl>
    <w:lvl w:ilvl="5">
      <w:start w:val="1"/>
      <w:numFmt w:val="bullet"/>
      <w:lvlText w:val=""/>
      <w:lvlJc w:val="left"/>
      <w:pPr>
        <w:ind w:left="3200" w:hanging="420"/>
      </w:pPr>
      <w:rPr>
        <w:rFonts w:ascii="Wingdings" w:hAnsi="Wingdings" w:hint="default"/>
      </w:rPr>
    </w:lvl>
    <w:lvl w:ilvl="6">
      <w:start w:val="1"/>
      <w:numFmt w:val="bullet"/>
      <w:lvlText w:val=""/>
      <w:lvlJc w:val="left"/>
      <w:pPr>
        <w:ind w:left="3620" w:hanging="420"/>
      </w:pPr>
      <w:rPr>
        <w:rFonts w:ascii="Wingdings" w:hAnsi="Wingdings" w:hint="default"/>
      </w:rPr>
    </w:lvl>
    <w:lvl w:ilvl="7">
      <w:start w:val="1"/>
      <w:numFmt w:val="bullet"/>
      <w:lvlText w:val=""/>
      <w:lvlJc w:val="left"/>
      <w:pPr>
        <w:ind w:left="4040" w:hanging="420"/>
      </w:pPr>
      <w:rPr>
        <w:rFonts w:ascii="Wingdings" w:hAnsi="Wingdings" w:hint="default"/>
      </w:rPr>
    </w:lvl>
    <w:lvl w:ilvl="8">
      <w:start w:val="1"/>
      <w:numFmt w:val="bullet"/>
      <w:lvlText w:val=""/>
      <w:lvlJc w:val="left"/>
      <w:pPr>
        <w:ind w:left="4460" w:hanging="420"/>
      </w:pPr>
      <w:rPr>
        <w:rFonts w:ascii="Wingdings" w:hAnsi="Wingdings" w:hint="default"/>
      </w:rPr>
    </w:lvl>
  </w:abstractNum>
  <w:abstractNum w:abstractNumId="25" w15:restartNumberingAfterBreak="0">
    <w:nsid w:val="42782E83"/>
    <w:multiLevelType w:val="hybridMultilevel"/>
    <w:tmpl w:val="CBBCA6B6"/>
    <w:lvl w:ilvl="0" w:tplc="071611D0">
      <w:start w:val="1"/>
      <w:numFmt w:val="decimalFullWidth"/>
      <w:lvlText w:val="%1）"/>
      <w:lvlJc w:val="left"/>
      <w:pPr>
        <w:ind w:left="971" w:hanging="495"/>
      </w:pPr>
      <w:rPr>
        <w:rFonts w:hint="default"/>
      </w:rPr>
    </w:lvl>
    <w:lvl w:ilvl="1" w:tplc="04090017" w:tentative="1">
      <w:start w:val="1"/>
      <w:numFmt w:val="aiueoFullWidth"/>
      <w:lvlText w:val="(%2)"/>
      <w:lvlJc w:val="left"/>
      <w:pPr>
        <w:ind w:left="1316" w:hanging="420"/>
      </w:pPr>
    </w:lvl>
    <w:lvl w:ilvl="2" w:tplc="04090011" w:tentative="1">
      <w:start w:val="1"/>
      <w:numFmt w:val="decimalEnclosedCircle"/>
      <w:lvlText w:val="%3"/>
      <w:lvlJc w:val="left"/>
      <w:pPr>
        <w:ind w:left="1736" w:hanging="420"/>
      </w:pPr>
    </w:lvl>
    <w:lvl w:ilvl="3" w:tplc="0409000F" w:tentative="1">
      <w:start w:val="1"/>
      <w:numFmt w:val="decimal"/>
      <w:lvlText w:val="%4."/>
      <w:lvlJc w:val="left"/>
      <w:pPr>
        <w:ind w:left="2156" w:hanging="420"/>
      </w:pPr>
    </w:lvl>
    <w:lvl w:ilvl="4" w:tplc="04090017" w:tentative="1">
      <w:start w:val="1"/>
      <w:numFmt w:val="aiueoFullWidth"/>
      <w:lvlText w:val="(%5)"/>
      <w:lvlJc w:val="left"/>
      <w:pPr>
        <w:ind w:left="2576" w:hanging="420"/>
      </w:pPr>
    </w:lvl>
    <w:lvl w:ilvl="5" w:tplc="04090011" w:tentative="1">
      <w:start w:val="1"/>
      <w:numFmt w:val="decimalEnclosedCircle"/>
      <w:lvlText w:val="%6"/>
      <w:lvlJc w:val="left"/>
      <w:pPr>
        <w:ind w:left="2996" w:hanging="420"/>
      </w:pPr>
    </w:lvl>
    <w:lvl w:ilvl="6" w:tplc="0409000F" w:tentative="1">
      <w:start w:val="1"/>
      <w:numFmt w:val="decimal"/>
      <w:lvlText w:val="%7."/>
      <w:lvlJc w:val="left"/>
      <w:pPr>
        <w:ind w:left="3416" w:hanging="420"/>
      </w:pPr>
    </w:lvl>
    <w:lvl w:ilvl="7" w:tplc="04090017" w:tentative="1">
      <w:start w:val="1"/>
      <w:numFmt w:val="aiueoFullWidth"/>
      <w:lvlText w:val="(%8)"/>
      <w:lvlJc w:val="left"/>
      <w:pPr>
        <w:ind w:left="3836" w:hanging="420"/>
      </w:pPr>
    </w:lvl>
    <w:lvl w:ilvl="8" w:tplc="04090011" w:tentative="1">
      <w:start w:val="1"/>
      <w:numFmt w:val="decimalEnclosedCircle"/>
      <w:lvlText w:val="%9"/>
      <w:lvlJc w:val="left"/>
      <w:pPr>
        <w:ind w:left="4256" w:hanging="420"/>
      </w:pPr>
    </w:lvl>
  </w:abstractNum>
  <w:abstractNum w:abstractNumId="26" w15:restartNumberingAfterBreak="0">
    <w:nsid w:val="4A1C488A"/>
    <w:multiLevelType w:val="multilevel"/>
    <w:tmpl w:val="A78A015C"/>
    <w:lvl w:ilvl="0">
      <w:start w:val="1"/>
      <w:numFmt w:val="none"/>
      <w:pStyle w:val="OriginalList1"/>
      <w:suff w:val="space"/>
      <w:lvlText w:val="  ○"/>
      <w:lvlJc w:val="left"/>
      <w:pPr>
        <w:ind w:left="612" w:hanging="465"/>
      </w:pPr>
      <w:rPr>
        <w:rFonts w:hint="eastAsia"/>
      </w:rPr>
    </w:lvl>
    <w:lvl w:ilvl="1">
      <w:start w:val="1"/>
      <w:numFmt w:val="bullet"/>
      <w:lvlText w:val=""/>
      <w:lvlJc w:val="left"/>
      <w:pPr>
        <w:ind w:left="1197" w:hanging="420"/>
      </w:pPr>
      <w:rPr>
        <w:rFonts w:ascii="Wingdings" w:hAnsi="Wingdings" w:hint="default"/>
      </w:rPr>
    </w:lvl>
    <w:lvl w:ilvl="2">
      <w:start w:val="1"/>
      <w:numFmt w:val="bullet"/>
      <w:lvlText w:val=""/>
      <w:lvlJc w:val="left"/>
      <w:pPr>
        <w:ind w:left="1617" w:hanging="420"/>
      </w:pPr>
      <w:rPr>
        <w:rFonts w:ascii="Wingdings" w:hAnsi="Wingdings" w:hint="default"/>
      </w:rPr>
    </w:lvl>
    <w:lvl w:ilvl="3">
      <w:start w:val="1"/>
      <w:numFmt w:val="bullet"/>
      <w:lvlText w:val=""/>
      <w:lvlJc w:val="left"/>
      <w:pPr>
        <w:ind w:left="2037" w:hanging="420"/>
      </w:pPr>
      <w:rPr>
        <w:rFonts w:ascii="Wingdings" w:hAnsi="Wingdings" w:hint="default"/>
      </w:rPr>
    </w:lvl>
    <w:lvl w:ilvl="4">
      <w:start w:val="1"/>
      <w:numFmt w:val="bullet"/>
      <w:lvlText w:val=""/>
      <w:lvlJc w:val="left"/>
      <w:pPr>
        <w:ind w:left="2457" w:hanging="420"/>
      </w:pPr>
      <w:rPr>
        <w:rFonts w:ascii="Wingdings" w:hAnsi="Wingdings" w:hint="default"/>
      </w:rPr>
    </w:lvl>
    <w:lvl w:ilvl="5">
      <w:start w:val="1"/>
      <w:numFmt w:val="bullet"/>
      <w:lvlText w:val=""/>
      <w:lvlJc w:val="left"/>
      <w:pPr>
        <w:ind w:left="2877" w:hanging="420"/>
      </w:pPr>
      <w:rPr>
        <w:rFonts w:ascii="Wingdings" w:hAnsi="Wingdings" w:hint="default"/>
      </w:rPr>
    </w:lvl>
    <w:lvl w:ilvl="6">
      <w:start w:val="1"/>
      <w:numFmt w:val="bullet"/>
      <w:lvlText w:val=""/>
      <w:lvlJc w:val="left"/>
      <w:pPr>
        <w:ind w:left="3297" w:hanging="420"/>
      </w:pPr>
      <w:rPr>
        <w:rFonts w:ascii="Wingdings" w:hAnsi="Wingdings" w:hint="default"/>
      </w:rPr>
    </w:lvl>
    <w:lvl w:ilvl="7">
      <w:start w:val="1"/>
      <w:numFmt w:val="bullet"/>
      <w:lvlText w:val=""/>
      <w:lvlJc w:val="left"/>
      <w:pPr>
        <w:ind w:left="3717" w:hanging="420"/>
      </w:pPr>
      <w:rPr>
        <w:rFonts w:ascii="Wingdings" w:hAnsi="Wingdings" w:hint="default"/>
      </w:rPr>
    </w:lvl>
    <w:lvl w:ilvl="8">
      <w:start w:val="1"/>
      <w:numFmt w:val="bullet"/>
      <w:lvlText w:val=""/>
      <w:lvlJc w:val="left"/>
      <w:pPr>
        <w:ind w:left="4137" w:hanging="420"/>
      </w:pPr>
      <w:rPr>
        <w:rFonts w:ascii="Wingdings" w:hAnsi="Wingdings" w:hint="default"/>
      </w:rPr>
    </w:lvl>
  </w:abstractNum>
  <w:abstractNum w:abstractNumId="27" w15:restartNumberingAfterBreak="0">
    <w:nsid w:val="561F5A04"/>
    <w:multiLevelType w:val="multilevel"/>
    <w:tmpl w:val="9826914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8" w15:restartNumberingAfterBreak="0">
    <w:nsid w:val="56222574"/>
    <w:multiLevelType w:val="hybridMultilevel"/>
    <w:tmpl w:val="864A63EA"/>
    <w:lvl w:ilvl="0" w:tplc="A036DFF6">
      <w:start w:val="1"/>
      <w:numFmt w:val="lowerLetter"/>
      <w:lvlText w:val="%1)"/>
      <w:lvlJc w:val="left"/>
      <w:pPr>
        <w:ind w:left="468" w:hanging="360"/>
      </w:pPr>
      <w:rPr>
        <w:rFonts w:hint="default"/>
      </w:rPr>
    </w:lvl>
    <w:lvl w:ilvl="1" w:tplc="04090017" w:tentative="1">
      <w:start w:val="1"/>
      <w:numFmt w:val="aiueoFullWidth"/>
      <w:lvlText w:val="(%2)"/>
      <w:lvlJc w:val="left"/>
      <w:pPr>
        <w:ind w:left="948" w:hanging="420"/>
      </w:pPr>
    </w:lvl>
    <w:lvl w:ilvl="2" w:tplc="04090011" w:tentative="1">
      <w:start w:val="1"/>
      <w:numFmt w:val="decimalEnclosedCircle"/>
      <w:lvlText w:val="%3"/>
      <w:lvlJc w:val="left"/>
      <w:pPr>
        <w:ind w:left="1368" w:hanging="420"/>
      </w:pPr>
    </w:lvl>
    <w:lvl w:ilvl="3" w:tplc="0409000F" w:tentative="1">
      <w:start w:val="1"/>
      <w:numFmt w:val="decimal"/>
      <w:lvlText w:val="%4."/>
      <w:lvlJc w:val="left"/>
      <w:pPr>
        <w:ind w:left="1788" w:hanging="420"/>
      </w:pPr>
    </w:lvl>
    <w:lvl w:ilvl="4" w:tplc="04090017" w:tentative="1">
      <w:start w:val="1"/>
      <w:numFmt w:val="aiueoFullWidth"/>
      <w:lvlText w:val="(%5)"/>
      <w:lvlJc w:val="left"/>
      <w:pPr>
        <w:ind w:left="2208" w:hanging="420"/>
      </w:pPr>
    </w:lvl>
    <w:lvl w:ilvl="5" w:tplc="04090011" w:tentative="1">
      <w:start w:val="1"/>
      <w:numFmt w:val="decimalEnclosedCircle"/>
      <w:lvlText w:val="%6"/>
      <w:lvlJc w:val="left"/>
      <w:pPr>
        <w:ind w:left="2628" w:hanging="420"/>
      </w:pPr>
    </w:lvl>
    <w:lvl w:ilvl="6" w:tplc="0409000F" w:tentative="1">
      <w:start w:val="1"/>
      <w:numFmt w:val="decimal"/>
      <w:lvlText w:val="%7."/>
      <w:lvlJc w:val="left"/>
      <w:pPr>
        <w:ind w:left="3048" w:hanging="420"/>
      </w:pPr>
    </w:lvl>
    <w:lvl w:ilvl="7" w:tplc="04090017" w:tentative="1">
      <w:start w:val="1"/>
      <w:numFmt w:val="aiueoFullWidth"/>
      <w:lvlText w:val="(%8)"/>
      <w:lvlJc w:val="left"/>
      <w:pPr>
        <w:ind w:left="3468" w:hanging="420"/>
      </w:pPr>
    </w:lvl>
    <w:lvl w:ilvl="8" w:tplc="04090011" w:tentative="1">
      <w:start w:val="1"/>
      <w:numFmt w:val="decimalEnclosedCircle"/>
      <w:lvlText w:val="%9"/>
      <w:lvlJc w:val="left"/>
      <w:pPr>
        <w:ind w:left="3888" w:hanging="420"/>
      </w:pPr>
    </w:lvl>
  </w:abstractNum>
  <w:abstractNum w:abstractNumId="29" w15:restartNumberingAfterBreak="0">
    <w:nsid w:val="5A105BC7"/>
    <w:multiLevelType w:val="multilevel"/>
    <w:tmpl w:val="B576EE20"/>
    <w:lvl w:ilvl="0">
      <w:start w:val="1"/>
      <w:numFmt w:val="decimal"/>
      <w:pStyle w:val="OriginalList4"/>
      <w:suff w:val="space"/>
      <w:lvlText w:val="  [%1]"/>
      <w:lvlJc w:val="left"/>
      <w:pPr>
        <w:ind w:left="612" w:hanging="465"/>
      </w:pPr>
      <w:rPr>
        <w:rFonts w:hint="eastAsia"/>
      </w:rPr>
    </w:lvl>
    <w:lvl w:ilvl="1">
      <w:start w:val="1"/>
      <w:numFmt w:val="aiueoFullWidth"/>
      <w:lvlText w:val="(%2)"/>
      <w:lvlJc w:val="left"/>
      <w:pPr>
        <w:ind w:left="1197" w:hanging="420"/>
      </w:pPr>
      <w:rPr>
        <w:rFonts w:hint="eastAsia"/>
      </w:rPr>
    </w:lvl>
    <w:lvl w:ilvl="2">
      <w:start w:val="1"/>
      <w:numFmt w:val="decimalEnclosedCircle"/>
      <w:lvlText w:val="%3"/>
      <w:lvlJc w:val="left"/>
      <w:pPr>
        <w:ind w:left="1617" w:hanging="420"/>
      </w:pPr>
      <w:rPr>
        <w:rFonts w:hint="eastAsia"/>
      </w:rPr>
    </w:lvl>
    <w:lvl w:ilvl="3">
      <w:start w:val="1"/>
      <w:numFmt w:val="decimal"/>
      <w:lvlText w:val="%4."/>
      <w:lvlJc w:val="left"/>
      <w:pPr>
        <w:ind w:left="2037" w:hanging="420"/>
      </w:pPr>
      <w:rPr>
        <w:rFonts w:hint="eastAsia"/>
      </w:rPr>
    </w:lvl>
    <w:lvl w:ilvl="4">
      <w:start w:val="1"/>
      <w:numFmt w:val="aiueoFullWidth"/>
      <w:lvlText w:val="(%5)"/>
      <w:lvlJc w:val="left"/>
      <w:pPr>
        <w:ind w:left="2457" w:hanging="420"/>
      </w:pPr>
      <w:rPr>
        <w:rFonts w:hint="eastAsia"/>
      </w:rPr>
    </w:lvl>
    <w:lvl w:ilvl="5">
      <w:start w:val="1"/>
      <w:numFmt w:val="decimalEnclosedCircle"/>
      <w:lvlText w:val="%6"/>
      <w:lvlJc w:val="left"/>
      <w:pPr>
        <w:ind w:left="2877" w:hanging="420"/>
      </w:pPr>
      <w:rPr>
        <w:rFonts w:hint="eastAsia"/>
      </w:rPr>
    </w:lvl>
    <w:lvl w:ilvl="6">
      <w:start w:val="1"/>
      <w:numFmt w:val="decimal"/>
      <w:lvlText w:val="%7."/>
      <w:lvlJc w:val="left"/>
      <w:pPr>
        <w:ind w:left="3297" w:hanging="420"/>
      </w:pPr>
      <w:rPr>
        <w:rFonts w:hint="eastAsia"/>
      </w:rPr>
    </w:lvl>
    <w:lvl w:ilvl="7">
      <w:start w:val="1"/>
      <w:numFmt w:val="aiueoFullWidth"/>
      <w:lvlText w:val="(%8)"/>
      <w:lvlJc w:val="left"/>
      <w:pPr>
        <w:ind w:left="3717" w:hanging="420"/>
      </w:pPr>
      <w:rPr>
        <w:rFonts w:hint="eastAsia"/>
      </w:rPr>
    </w:lvl>
    <w:lvl w:ilvl="8">
      <w:start w:val="1"/>
      <w:numFmt w:val="decimalEnclosedCircle"/>
      <w:lvlText w:val="%9"/>
      <w:lvlJc w:val="left"/>
      <w:pPr>
        <w:ind w:left="4137" w:hanging="420"/>
      </w:pPr>
      <w:rPr>
        <w:rFonts w:hint="eastAsia"/>
      </w:rPr>
    </w:lvl>
  </w:abstractNum>
  <w:abstractNum w:abstractNumId="30" w15:restartNumberingAfterBreak="0">
    <w:nsid w:val="61C45694"/>
    <w:multiLevelType w:val="hybridMultilevel"/>
    <w:tmpl w:val="5C303A48"/>
    <w:lvl w:ilvl="0" w:tplc="44DC0E46">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1" w15:restartNumberingAfterBreak="0">
    <w:nsid w:val="66BF771E"/>
    <w:multiLevelType w:val="hybridMultilevel"/>
    <w:tmpl w:val="F97CC0E8"/>
    <w:lvl w:ilvl="0" w:tplc="A91E7A7E">
      <w:start w:val="1"/>
      <w:numFmt w:val="bullet"/>
      <w:lvlText w:val=""/>
      <w:lvlJc w:val="left"/>
      <w:pPr>
        <w:ind w:left="1145" w:hanging="420"/>
      </w:pPr>
      <w:rPr>
        <w:rFonts w:ascii="Wingdings" w:hAnsi="Wingdings" w:hint="default"/>
        <w:color w:val="auto"/>
      </w:rPr>
    </w:lvl>
    <w:lvl w:ilvl="1" w:tplc="0409000B" w:tentative="1">
      <w:start w:val="1"/>
      <w:numFmt w:val="bullet"/>
      <w:lvlText w:val=""/>
      <w:lvlJc w:val="left"/>
      <w:pPr>
        <w:ind w:left="1565" w:hanging="420"/>
      </w:pPr>
      <w:rPr>
        <w:rFonts w:ascii="Wingdings" w:hAnsi="Wingdings" w:hint="default"/>
      </w:rPr>
    </w:lvl>
    <w:lvl w:ilvl="2" w:tplc="0409000D" w:tentative="1">
      <w:start w:val="1"/>
      <w:numFmt w:val="bullet"/>
      <w:lvlText w:val=""/>
      <w:lvlJc w:val="left"/>
      <w:pPr>
        <w:ind w:left="1985" w:hanging="420"/>
      </w:pPr>
      <w:rPr>
        <w:rFonts w:ascii="Wingdings" w:hAnsi="Wingdings" w:hint="default"/>
      </w:rPr>
    </w:lvl>
    <w:lvl w:ilvl="3" w:tplc="04090001" w:tentative="1">
      <w:start w:val="1"/>
      <w:numFmt w:val="bullet"/>
      <w:lvlText w:val=""/>
      <w:lvlJc w:val="left"/>
      <w:pPr>
        <w:ind w:left="2405" w:hanging="420"/>
      </w:pPr>
      <w:rPr>
        <w:rFonts w:ascii="Wingdings" w:hAnsi="Wingdings" w:hint="default"/>
      </w:rPr>
    </w:lvl>
    <w:lvl w:ilvl="4" w:tplc="0409000B" w:tentative="1">
      <w:start w:val="1"/>
      <w:numFmt w:val="bullet"/>
      <w:lvlText w:val=""/>
      <w:lvlJc w:val="left"/>
      <w:pPr>
        <w:ind w:left="2825" w:hanging="420"/>
      </w:pPr>
      <w:rPr>
        <w:rFonts w:ascii="Wingdings" w:hAnsi="Wingdings" w:hint="default"/>
      </w:rPr>
    </w:lvl>
    <w:lvl w:ilvl="5" w:tplc="0409000D" w:tentative="1">
      <w:start w:val="1"/>
      <w:numFmt w:val="bullet"/>
      <w:lvlText w:val=""/>
      <w:lvlJc w:val="left"/>
      <w:pPr>
        <w:ind w:left="3245" w:hanging="420"/>
      </w:pPr>
      <w:rPr>
        <w:rFonts w:ascii="Wingdings" w:hAnsi="Wingdings" w:hint="default"/>
      </w:rPr>
    </w:lvl>
    <w:lvl w:ilvl="6" w:tplc="04090001" w:tentative="1">
      <w:start w:val="1"/>
      <w:numFmt w:val="bullet"/>
      <w:lvlText w:val=""/>
      <w:lvlJc w:val="left"/>
      <w:pPr>
        <w:ind w:left="3665" w:hanging="420"/>
      </w:pPr>
      <w:rPr>
        <w:rFonts w:ascii="Wingdings" w:hAnsi="Wingdings" w:hint="default"/>
      </w:rPr>
    </w:lvl>
    <w:lvl w:ilvl="7" w:tplc="0409000B" w:tentative="1">
      <w:start w:val="1"/>
      <w:numFmt w:val="bullet"/>
      <w:lvlText w:val=""/>
      <w:lvlJc w:val="left"/>
      <w:pPr>
        <w:ind w:left="4085" w:hanging="420"/>
      </w:pPr>
      <w:rPr>
        <w:rFonts w:ascii="Wingdings" w:hAnsi="Wingdings" w:hint="default"/>
      </w:rPr>
    </w:lvl>
    <w:lvl w:ilvl="8" w:tplc="0409000D" w:tentative="1">
      <w:start w:val="1"/>
      <w:numFmt w:val="bullet"/>
      <w:lvlText w:val=""/>
      <w:lvlJc w:val="left"/>
      <w:pPr>
        <w:ind w:left="4505" w:hanging="420"/>
      </w:pPr>
      <w:rPr>
        <w:rFonts w:ascii="Wingdings" w:hAnsi="Wingdings" w:hint="default"/>
      </w:rPr>
    </w:lvl>
  </w:abstractNum>
  <w:abstractNum w:abstractNumId="32" w15:restartNumberingAfterBreak="0">
    <w:nsid w:val="67AA446E"/>
    <w:multiLevelType w:val="multilevel"/>
    <w:tmpl w:val="9F2E3056"/>
    <w:lvl w:ilvl="0">
      <w:start w:val="1"/>
      <w:numFmt w:val="decimal"/>
      <w:pStyle w:val="OriginalList2"/>
      <w:suff w:val="space"/>
      <w:lvlText w:val="  %1)"/>
      <w:lvlJc w:val="left"/>
      <w:pPr>
        <w:ind w:left="612" w:hanging="465"/>
      </w:pPr>
      <w:rPr>
        <w:rFonts w:hint="eastAsia"/>
      </w:rPr>
    </w:lvl>
    <w:lvl w:ilvl="1">
      <w:start w:val="1"/>
      <w:numFmt w:val="aiueoFullWidth"/>
      <w:lvlText w:val="(%2)"/>
      <w:lvlJc w:val="left"/>
      <w:pPr>
        <w:ind w:left="1197" w:hanging="420"/>
      </w:pPr>
      <w:rPr>
        <w:rFonts w:hint="eastAsia"/>
      </w:rPr>
    </w:lvl>
    <w:lvl w:ilvl="2">
      <w:start w:val="1"/>
      <w:numFmt w:val="decimalEnclosedCircle"/>
      <w:lvlText w:val="%3"/>
      <w:lvlJc w:val="left"/>
      <w:pPr>
        <w:ind w:left="1617" w:hanging="420"/>
      </w:pPr>
      <w:rPr>
        <w:rFonts w:hint="eastAsia"/>
      </w:rPr>
    </w:lvl>
    <w:lvl w:ilvl="3">
      <w:start w:val="1"/>
      <w:numFmt w:val="decimal"/>
      <w:lvlText w:val="%4."/>
      <w:lvlJc w:val="left"/>
      <w:pPr>
        <w:ind w:left="2037" w:hanging="420"/>
      </w:pPr>
      <w:rPr>
        <w:rFonts w:hint="eastAsia"/>
      </w:rPr>
    </w:lvl>
    <w:lvl w:ilvl="4">
      <w:start w:val="1"/>
      <w:numFmt w:val="aiueoFullWidth"/>
      <w:lvlText w:val="(%5)"/>
      <w:lvlJc w:val="left"/>
      <w:pPr>
        <w:ind w:left="2457" w:hanging="420"/>
      </w:pPr>
      <w:rPr>
        <w:rFonts w:hint="eastAsia"/>
      </w:rPr>
    </w:lvl>
    <w:lvl w:ilvl="5">
      <w:start w:val="1"/>
      <w:numFmt w:val="decimalEnclosedCircle"/>
      <w:lvlText w:val="%6"/>
      <w:lvlJc w:val="left"/>
      <w:pPr>
        <w:ind w:left="2877" w:hanging="420"/>
      </w:pPr>
      <w:rPr>
        <w:rFonts w:hint="eastAsia"/>
      </w:rPr>
    </w:lvl>
    <w:lvl w:ilvl="6">
      <w:start w:val="1"/>
      <w:numFmt w:val="decimal"/>
      <w:lvlText w:val="%7."/>
      <w:lvlJc w:val="left"/>
      <w:pPr>
        <w:ind w:left="3297" w:hanging="420"/>
      </w:pPr>
      <w:rPr>
        <w:rFonts w:hint="eastAsia"/>
      </w:rPr>
    </w:lvl>
    <w:lvl w:ilvl="7">
      <w:start w:val="1"/>
      <w:numFmt w:val="aiueoFullWidth"/>
      <w:lvlText w:val="(%8)"/>
      <w:lvlJc w:val="left"/>
      <w:pPr>
        <w:ind w:left="3717" w:hanging="420"/>
      </w:pPr>
      <w:rPr>
        <w:rFonts w:hint="eastAsia"/>
      </w:rPr>
    </w:lvl>
    <w:lvl w:ilvl="8">
      <w:start w:val="1"/>
      <w:numFmt w:val="decimalEnclosedCircle"/>
      <w:lvlText w:val="%9"/>
      <w:lvlJc w:val="left"/>
      <w:pPr>
        <w:ind w:left="4137" w:hanging="420"/>
      </w:pPr>
      <w:rPr>
        <w:rFonts w:hint="eastAsia"/>
      </w:rPr>
    </w:lvl>
  </w:abstractNum>
  <w:abstractNum w:abstractNumId="33" w15:restartNumberingAfterBreak="0">
    <w:nsid w:val="69095E18"/>
    <w:multiLevelType w:val="hybridMultilevel"/>
    <w:tmpl w:val="2F18FB80"/>
    <w:lvl w:ilvl="0" w:tplc="C50C19AA">
      <w:start w:val="1"/>
      <w:numFmt w:val="bullet"/>
      <w:pStyle w:val="VariationOriginalList1Indent"/>
      <w:lvlText w:val="○"/>
      <w:lvlJc w:val="left"/>
      <w:pPr>
        <w:ind w:left="1498" w:hanging="420"/>
      </w:pPr>
      <w:rPr>
        <w:rFonts w:ascii="ＭＳ 明朝" w:eastAsia="ＭＳ 明朝" w:hAnsi="ＭＳ 明朝" w:hint="eastAsia"/>
      </w:rPr>
    </w:lvl>
    <w:lvl w:ilvl="1" w:tplc="0409000B" w:tentative="1">
      <w:start w:val="1"/>
      <w:numFmt w:val="bullet"/>
      <w:lvlText w:val=""/>
      <w:lvlJc w:val="left"/>
      <w:pPr>
        <w:ind w:left="1918" w:hanging="420"/>
      </w:pPr>
      <w:rPr>
        <w:rFonts w:ascii="Wingdings" w:hAnsi="Wingdings" w:hint="default"/>
      </w:rPr>
    </w:lvl>
    <w:lvl w:ilvl="2" w:tplc="0409000D" w:tentative="1">
      <w:start w:val="1"/>
      <w:numFmt w:val="bullet"/>
      <w:lvlText w:val=""/>
      <w:lvlJc w:val="left"/>
      <w:pPr>
        <w:ind w:left="2338" w:hanging="420"/>
      </w:pPr>
      <w:rPr>
        <w:rFonts w:ascii="Wingdings" w:hAnsi="Wingdings" w:hint="default"/>
      </w:rPr>
    </w:lvl>
    <w:lvl w:ilvl="3" w:tplc="04090001" w:tentative="1">
      <w:start w:val="1"/>
      <w:numFmt w:val="bullet"/>
      <w:lvlText w:val=""/>
      <w:lvlJc w:val="left"/>
      <w:pPr>
        <w:ind w:left="2758" w:hanging="420"/>
      </w:pPr>
      <w:rPr>
        <w:rFonts w:ascii="Wingdings" w:hAnsi="Wingdings" w:hint="default"/>
      </w:rPr>
    </w:lvl>
    <w:lvl w:ilvl="4" w:tplc="0409000B" w:tentative="1">
      <w:start w:val="1"/>
      <w:numFmt w:val="bullet"/>
      <w:lvlText w:val=""/>
      <w:lvlJc w:val="left"/>
      <w:pPr>
        <w:ind w:left="3178" w:hanging="420"/>
      </w:pPr>
      <w:rPr>
        <w:rFonts w:ascii="Wingdings" w:hAnsi="Wingdings" w:hint="default"/>
      </w:rPr>
    </w:lvl>
    <w:lvl w:ilvl="5" w:tplc="0409000D" w:tentative="1">
      <w:start w:val="1"/>
      <w:numFmt w:val="bullet"/>
      <w:lvlText w:val=""/>
      <w:lvlJc w:val="left"/>
      <w:pPr>
        <w:ind w:left="3598" w:hanging="420"/>
      </w:pPr>
      <w:rPr>
        <w:rFonts w:ascii="Wingdings" w:hAnsi="Wingdings" w:hint="default"/>
      </w:rPr>
    </w:lvl>
    <w:lvl w:ilvl="6" w:tplc="04090001" w:tentative="1">
      <w:start w:val="1"/>
      <w:numFmt w:val="bullet"/>
      <w:lvlText w:val=""/>
      <w:lvlJc w:val="left"/>
      <w:pPr>
        <w:ind w:left="4018" w:hanging="420"/>
      </w:pPr>
      <w:rPr>
        <w:rFonts w:ascii="Wingdings" w:hAnsi="Wingdings" w:hint="default"/>
      </w:rPr>
    </w:lvl>
    <w:lvl w:ilvl="7" w:tplc="0409000B" w:tentative="1">
      <w:start w:val="1"/>
      <w:numFmt w:val="bullet"/>
      <w:lvlText w:val=""/>
      <w:lvlJc w:val="left"/>
      <w:pPr>
        <w:ind w:left="4438" w:hanging="420"/>
      </w:pPr>
      <w:rPr>
        <w:rFonts w:ascii="Wingdings" w:hAnsi="Wingdings" w:hint="default"/>
      </w:rPr>
    </w:lvl>
    <w:lvl w:ilvl="8" w:tplc="0409000D" w:tentative="1">
      <w:start w:val="1"/>
      <w:numFmt w:val="bullet"/>
      <w:lvlText w:val=""/>
      <w:lvlJc w:val="left"/>
      <w:pPr>
        <w:ind w:left="4858" w:hanging="420"/>
      </w:pPr>
      <w:rPr>
        <w:rFonts w:ascii="Wingdings" w:hAnsi="Wingdings" w:hint="default"/>
      </w:rPr>
    </w:lvl>
  </w:abstractNum>
  <w:abstractNum w:abstractNumId="34" w15:restartNumberingAfterBreak="0">
    <w:nsid w:val="696D3BF0"/>
    <w:multiLevelType w:val="multilevel"/>
    <w:tmpl w:val="E050D708"/>
    <w:lvl w:ilvl="0">
      <w:start w:val="1"/>
      <w:numFmt w:val="decimal"/>
      <w:pStyle w:val="VariationList4Indent"/>
      <w:suff w:val="space"/>
      <w:lvlText w:val="  [%1]"/>
      <w:lvlJc w:val="left"/>
      <w:pPr>
        <w:ind w:left="1123" w:hanging="556"/>
      </w:pPr>
      <w:rPr>
        <w:rFonts w:ascii="ＭＳ ゴシック" w:eastAsia="ＭＳ ゴシック" w:hint="eastAsia"/>
        <w:b w:val="0"/>
        <w:i w:val="0"/>
        <w:caps w:val="0"/>
        <w:strike w:val="0"/>
        <w:dstrike w:val="0"/>
        <w:snapToGrid w:val="0"/>
        <w:vanish w:val="0"/>
        <w:spacing w:val="0"/>
        <w:w w:val="100"/>
        <w:kern w:val="0"/>
        <w:position w:val="0"/>
        <w:sz w:val="20"/>
        <w:u w:val="none"/>
        <w:vertAlign w:val="baseline"/>
        <w:em w:val="none"/>
        <w14:ligatures w14:val="none"/>
        <w14:numForm w14:val="default"/>
        <w14:numSpacing w14:val="default"/>
        <w14:stylisticSets/>
        <w14:cntxtAlts w14:val="0"/>
      </w:rPr>
    </w:lvl>
    <w:lvl w:ilvl="1">
      <w:start w:val="1"/>
      <w:numFmt w:val="aiueoFullWidth"/>
      <w:lvlText w:val="(%2)"/>
      <w:lvlJc w:val="left"/>
      <w:pPr>
        <w:ind w:left="1918" w:hanging="420"/>
      </w:pPr>
      <w:rPr>
        <w:rFonts w:hint="eastAsia"/>
      </w:rPr>
    </w:lvl>
    <w:lvl w:ilvl="2">
      <w:start w:val="1"/>
      <w:numFmt w:val="decimalEnclosedCircle"/>
      <w:lvlText w:val="%3"/>
      <w:lvlJc w:val="left"/>
      <w:pPr>
        <w:ind w:left="2338" w:hanging="420"/>
      </w:pPr>
      <w:rPr>
        <w:rFonts w:hint="eastAsia"/>
      </w:rPr>
    </w:lvl>
    <w:lvl w:ilvl="3">
      <w:start w:val="1"/>
      <w:numFmt w:val="decimal"/>
      <w:lvlText w:val="%4."/>
      <w:lvlJc w:val="left"/>
      <w:pPr>
        <w:ind w:left="2758" w:hanging="420"/>
      </w:pPr>
      <w:rPr>
        <w:rFonts w:hint="eastAsia"/>
      </w:rPr>
    </w:lvl>
    <w:lvl w:ilvl="4">
      <w:start w:val="1"/>
      <w:numFmt w:val="aiueoFullWidth"/>
      <w:lvlText w:val="(%5)"/>
      <w:lvlJc w:val="left"/>
      <w:pPr>
        <w:ind w:left="3178" w:hanging="420"/>
      </w:pPr>
      <w:rPr>
        <w:rFonts w:hint="eastAsia"/>
      </w:rPr>
    </w:lvl>
    <w:lvl w:ilvl="5">
      <w:start w:val="1"/>
      <w:numFmt w:val="decimalEnclosedCircle"/>
      <w:lvlText w:val="%6"/>
      <w:lvlJc w:val="left"/>
      <w:pPr>
        <w:ind w:left="3598" w:hanging="420"/>
      </w:pPr>
      <w:rPr>
        <w:rFonts w:hint="eastAsia"/>
      </w:rPr>
    </w:lvl>
    <w:lvl w:ilvl="6">
      <w:start w:val="1"/>
      <w:numFmt w:val="decimal"/>
      <w:lvlText w:val="%7."/>
      <w:lvlJc w:val="left"/>
      <w:pPr>
        <w:ind w:left="4018" w:hanging="420"/>
      </w:pPr>
      <w:rPr>
        <w:rFonts w:hint="eastAsia"/>
      </w:rPr>
    </w:lvl>
    <w:lvl w:ilvl="7">
      <w:start w:val="1"/>
      <w:numFmt w:val="aiueoFullWidth"/>
      <w:lvlText w:val="(%8)"/>
      <w:lvlJc w:val="left"/>
      <w:pPr>
        <w:ind w:left="4438" w:hanging="420"/>
      </w:pPr>
      <w:rPr>
        <w:rFonts w:hint="eastAsia"/>
      </w:rPr>
    </w:lvl>
    <w:lvl w:ilvl="8">
      <w:start w:val="1"/>
      <w:numFmt w:val="decimalEnclosedCircle"/>
      <w:lvlText w:val="%9"/>
      <w:lvlJc w:val="left"/>
      <w:pPr>
        <w:ind w:left="4858" w:hanging="420"/>
      </w:pPr>
      <w:rPr>
        <w:rFonts w:hint="eastAsia"/>
      </w:rPr>
    </w:lvl>
  </w:abstractNum>
  <w:abstractNum w:abstractNumId="35" w15:restartNumberingAfterBreak="0">
    <w:nsid w:val="6C787F65"/>
    <w:multiLevelType w:val="hybridMultilevel"/>
    <w:tmpl w:val="69463440"/>
    <w:lvl w:ilvl="0" w:tplc="756AC252">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15:restartNumberingAfterBreak="0">
    <w:nsid w:val="6F793EAF"/>
    <w:multiLevelType w:val="multilevel"/>
    <w:tmpl w:val="9FFAA5B6"/>
    <w:lvl w:ilvl="0">
      <w:start w:val="1"/>
      <w:numFmt w:val="bullet"/>
      <w:pStyle w:val="list1"/>
      <w:lvlText w:val="○"/>
      <w:lvlJc w:val="left"/>
      <w:pPr>
        <w:ind w:left="680" w:hanging="260"/>
      </w:pPr>
      <w:rPr>
        <w:rFonts w:ascii="ＭＳ 明朝" w:eastAsia="ＭＳ 明朝" w:hAnsi="ＭＳ 明朝"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7" w15:restartNumberingAfterBreak="0">
    <w:nsid w:val="772D5120"/>
    <w:multiLevelType w:val="hybridMultilevel"/>
    <w:tmpl w:val="F7B480C6"/>
    <w:lvl w:ilvl="0" w:tplc="04090011">
      <w:start w:val="1"/>
      <w:numFmt w:val="decimalEnclosedCircle"/>
      <w:lvlText w:val="%1"/>
      <w:lvlJc w:val="left"/>
      <w:pPr>
        <w:ind w:left="896" w:hanging="420"/>
      </w:pPr>
    </w:lvl>
    <w:lvl w:ilvl="1" w:tplc="04090017" w:tentative="1">
      <w:start w:val="1"/>
      <w:numFmt w:val="aiueoFullWidth"/>
      <w:lvlText w:val="(%2)"/>
      <w:lvlJc w:val="left"/>
      <w:pPr>
        <w:ind w:left="1316" w:hanging="420"/>
      </w:pPr>
    </w:lvl>
    <w:lvl w:ilvl="2" w:tplc="04090011" w:tentative="1">
      <w:start w:val="1"/>
      <w:numFmt w:val="decimalEnclosedCircle"/>
      <w:lvlText w:val="%3"/>
      <w:lvlJc w:val="left"/>
      <w:pPr>
        <w:ind w:left="1736" w:hanging="420"/>
      </w:pPr>
    </w:lvl>
    <w:lvl w:ilvl="3" w:tplc="0409000F" w:tentative="1">
      <w:start w:val="1"/>
      <w:numFmt w:val="decimal"/>
      <w:lvlText w:val="%4."/>
      <w:lvlJc w:val="left"/>
      <w:pPr>
        <w:ind w:left="2156" w:hanging="420"/>
      </w:pPr>
    </w:lvl>
    <w:lvl w:ilvl="4" w:tplc="04090017" w:tentative="1">
      <w:start w:val="1"/>
      <w:numFmt w:val="aiueoFullWidth"/>
      <w:lvlText w:val="(%5)"/>
      <w:lvlJc w:val="left"/>
      <w:pPr>
        <w:ind w:left="2576" w:hanging="420"/>
      </w:pPr>
    </w:lvl>
    <w:lvl w:ilvl="5" w:tplc="04090011" w:tentative="1">
      <w:start w:val="1"/>
      <w:numFmt w:val="decimalEnclosedCircle"/>
      <w:lvlText w:val="%6"/>
      <w:lvlJc w:val="left"/>
      <w:pPr>
        <w:ind w:left="2996" w:hanging="420"/>
      </w:pPr>
    </w:lvl>
    <w:lvl w:ilvl="6" w:tplc="0409000F" w:tentative="1">
      <w:start w:val="1"/>
      <w:numFmt w:val="decimal"/>
      <w:lvlText w:val="%7."/>
      <w:lvlJc w:val="left"/>
      <w:pPr>
        <w:ind w:left="3416" w:hanging="420"/>
      </w:pPr>
    </w:lvl>
    <w:lvl w:ilvl="7" w:tplc="04090017" w:tentative="1">
      <w:start w:val="1"/>
      <w:numFmt w:val="aiueoFullWidth"/>
      <w:lvlText w:val="(%8)"/>
      <w:lvlJc w:val="left"/>
      <w:pPr>
        <w:ind w:left="3836" w:hanging="420"/>
      </w:pPr>
    </w:lvl>
    <w:lvl w:ilvl="8" w:tplc="04090011" w:tentative="1">
      <w:start w:val="1"/>
      <w:numFmt w:val="decimalEnclosedCircle"/>
      <w:lvlText w:val="%9"/>
      <w:lvlJc w:val="left"/>
      <w:pPr>
        <w:ind w:left="4256" w:hanging="420"/>
      </w:pPr>
    </w:lvl>
  </w:abstractNum>
  <w:abstractNum w:abstractNumId="38" w15:restartNumberingAfterBreak="0">
    <w:nsid w:val="78680776"/>
    <w:multiLevelType w:val="multilevel"/>
    <w:tmpl w:val="EC6C9046"/>
    <w:lvl w:ilvl="0">
      <w:start w:val="1"/>
      <w:numFmt w:val="decimal"/>
      <w:pStyle w:val="explainList4"/>
      <w:suff w:val="space"/>
      <w:lvlText w:val="[%1]"/>
      <w:lvlJc w:val="left"/>
      <w:pPr>
        <w:ind w:left="936" w:hanging="369"/>
      </w:pPr>
      <w:rPr>
        <w:rFonts w:hint="eastAsia"/>
      </w:rPr>
    </w:lvl>
    <w:lvl w:ilvl="1">
      <w:start w:val="1"/>
      <w:numFmt w:val="aiueoFullWidth"/>
      <w:lvlText w:val="(%2)"/>
      <w:lvlJc w:val="left"/>
      <w:pPr>
        <w:ind w:left="1478" w:hanging="420"/>
      </w:pPr>
      <w:rPr>
        <w:rFonts w:hint="eastAsia"/>
      </w:rPr>
    </w:lvl>
    <w:lvl w:ilvl="2">
      <w:start w:val="1"/>
      <w:numFmt w:val="decimalEnclosedCircle"/>
      <w:lvlText w:val="%3"/>
      <w:lvlJc w:val="left"/>
      <w:pPr>
        <w:ind w:left="1898" w:hanging="420"/>
      </w:pPr>
      <w:rPr>
        <w:rFonts w:hint="eastAsia"/>
      </w:rPr>
    </w:lvl>
    <w:lvl w:ilvl="3">
      <w:start w:val="1"/>
      <w:numFmt w:val="decimal"/>
      <w:lvlText w:val="%4."/>
      <w:lvlJc w:val="left"/>
      <w:pPr>
        <w:ind w:left="2318" w:hanging="420"/>
      </w:pPr>
      <w:rPr>
        <w:rFonts w:hint="eastAsia"/>
      </w:rPr>
    </w:lvl>
    <w:lvl w:ilvl="4">
      <w:start w:val="1"/>
      <w:numFmt w:val="aiueoFullWidth"/>
      <w:lvlText w:val="(%5)"/>
      <w:lvlJc w:val="left"/>
      <w:pPr>
        <w:ind w:left="2738" w:hanging="420"/>
      </w:pPr>
      <w:rPr>
        <w:rFonts w:hint="eastAsia"/>
      </w:rPr>
    </w:lvl>
    <w:lvl w:ilvl="5">
      <w:start w:val="1"/>
      <w:numFmt w:val="decimalEnclosedCircle"/>
      <w:lvlText w:val="%6"/>
      <w:lvlJc w:val="left"/>
      <w:pPr>
        <w:ind w:left="3158" w:hanging="420"/>
      </w:pPr>
      <w:rPr>
        <w:rFonts w:hint="eastAsia"/>
      </w:rPr>
    </w:lvl>
    <w:lvl w:ilvl="6">
      <w:start w:val="1"/>
      <w:numFmt w:val="decimal"/>
      <w:lvlText w:val="%7."/>
      <w:lvlJc w:val="left"/>
      <w:pPr>
        <w:ind w:left="3578" w:hanging="420"/>
      </w:pPr>
      <w:rPr>
        <w:rFonts w:hint="eastAsia"/>
      </w:rPr>
    </w:lvl>
    <w:lvl w:ilvl="7">
      <w:start w:val="1"/>
      <w:numFmt w:val="aiueoFullWidth"/>
      <w:lvlText w:val="(%8)"/>
      <w:lvlJc w:val="left"/>
      <w:pPr>
        <w:ind w:left="3998" w:hanging="420"/>
      </w:pPr>
      <w:rPr>
        <w:rFonts w:hint="eastAsia"/>
      </w:rPr>
    </w:lvl>
    <w:lvl w:ilvl="8">
      <w:start w:val="1"/>
      <w:numFmt w:val="decimalEnclosedCircle"/>
      <w:lvlText w:val="%9"/>
      <w:lvlJc w:val="left"/>
      <w:pPr>
        <w:ind w:left="4418" w:hanging="420"/>
      </w:pPr>
      <w:rPr>
        <w:rFonts w:hint="eastAsia"/>
      </w:rPr>
    </w:lvl>
  </w:abstractNum>
  <w:abstractNum w:abstractNumId="39" w15:restartNumberingAfterBreak="0">
    <w:nsid w:val="7D366537"/>
    <w:multiLevelType w:val="multilevel"/>
    <w:tmpl w:val="9C9A5BF2"/>
    <w:lvl w:ilvl="0">
      <w:start w:val="1"/>
      <w:numFmt w:val="bullet"/>
      <w:pStyle w:val="list3"/>
      <w:lvlText w:val="-"/>
      <w:lvlJc w:val="left"/>
      <w:pPr>
        <w:ind w:left="1134" w:hanging="283"/>
      </w:pPr>
      <w:rPr>
        <w:rFonts w:ascii="Verdana" w:hAnsi="Verdana" w:hint="default"/>
      </w:rPr>
    </w:lvl>
    <w:lvl w:ilvl="1">
      <w:start w:val="1"/>
      <w:numFmt w:val="bullet"/>
      <w:lvlText w:val=""/>
      <w:lvlJc w:val="left"/>
      <w:pPr>
        <w:ind w:left="1316" w:hanging="420"/>
      </w:pPr>
      <w:rPr>
        <w:rFonts w:ascii="Wingdings" w:hAnsi="Wingdings" w:hint="default"/>
      </w:rPr>
    </w:lvl>
    <w:lvl w:ilvl="2">
      <w:start w:val="1"/>
      <w:numFmt w:val="bullet"/>
      <w:lvlText w:val=""/>
      <w:lvlJc w:val="left"/>
      <w:pPr>
        <w:ind w:left="1736" w:hanging="420"/>
      </w:pPr>
      <w:rPr>
        <w:rFonts w:ascii="Wingdings" w:hAnsi="Wingdings" w:hint="default"/>
      </w:rPr>
    </w:lvl>
    <w:lvl w:ilvl="3">
      <w:start w:val="1"/>
      <w:numFmt w:val="bullet"/>
      <w:lvlText w:val=""/>
      <w:lvlJc w:val="left"/>
      <w:pPr>
        <w:ind w:left="2156" w:hanging="420"/>
      </w:pPr>
      <w:rPr>
        <w:rFonts w:ascii="Wingdings" w:hAnsi="Wingdings" w:hint="default"/>
      </w:rPr>
    </w:lvl>
    <w:lvl w:ilvl="4">
      <w:start w:val="1"/>
      <w:numFmt w:val="bullet"/>
      <w:lvlText w:val=""/>
      <w:lvlJc w:val="left"/>
      <w:pPr>
        <w:ind w:left="2576" w:hanging="420"/>
      </w:pPr>
      <w:rPr>
        <w:rFonts w:ascii="Wingdings" w:hAnsi="Wingdings" w:hint="default"/>
      </w:rPr>
    </w:lvl>
    <w:lvl w:ilvl="5">
      <w:start w:val="1"/>
      <w:numFmt w:val="bullet"/>
      <w:lvlText w:val=""/>
      <w:lvlJc w:val="left"/>
      <w:pPr>
        <w:ind w:left="2996" w:hanging="420"/>
      </w:pPr>
      <w:rPr>
        <w:rFonts w:ascii="Wingdings" w:hAnsi="Wingdings" w:hint="default"/>
      </w:rPr>
    </w:lvl>
    <w:lvl w:ilvl="6">
      <w:start w:val="1"/>
      <w:numFmt w:val="bullet"/>
      <w:lvlText w:val=""/>
      <w:lvlJc w:val="left"/>
      <w:pPr>
        <w:ind w:left="3416" w:hanging="420"/>
      </w:pPr>
      <w:rPr>
        <w:rFonts w:ascii="Wingdings" w:hAnsi="Wingdings" w:hint="default"/>
      </w:rPr>
    </w:lvl>
    <w:lvl w:ilvl="7">
      <w:start w:val="1"/>
      <w:numFmt w:val="bullet"/>
      <w:lvlText w:val=""/>
      <w:lvlJc w:val="left"/>
      <w:pPr>
        <w:ind w:left="3836" w:hanging="420"/>
      </w:pPr>
      <w:rPr>
        <w:rFonts w:ascii="Wingdings" w:hAnsi="Wingdings" w:hint="default"/>
      </w:rPr>
    </w:lvl>
    <w:lvl w:ilvl="8">
      <w:start w:val="1"/>
      <w:numFmt w:val="bullet"/>
      <w:lvlText w:val=""/>
      <w:lvlJc w:val="left"/>
      <w:pPr>
        <w:ind w:left="4256" w:hanging="420"/>
      </w:pPr>
      <w:rPr>
        <w:rFonts w:ascii="Wingdings" w:hAnsi="Wingdings" w:hint="default"/>
      </w:rPr>
    </w:lvl>
  </w:abstractNum>
  <w:abstractNum w:abstractNumId="40" w15:restartNumberingAfterBreak="0">
    <w:nsid w:val="7E2F3518"/>
    <w:multiLevelType w:val="hybridMultilevel"/>
    <w:tmpl w:val="2C201C38"/>
    <w:lvl w:ilvl="0" w:tplc="44DC0E46">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1" w15:restartNumberingAfterBreak="0">
    <w:nsid w:val="7FA832B5"/>
    <w:multiLevelType w:val="multilevel"/>
    <w:tmpl w:val="B10242A4"/>
    <w:lvl w:ilvl="0">
      <w:start w:val="1"/>
      <w:numFmt w:val="decimal"/>
      <w:pStyle w:val="TableList2"/>
      <w:suff w:val="space"/>
      <w:lvlText w:val="(%1)"/>
      <w:lvlJc w:val="left"/>
      <w:pPr>
        <w:ind w:left="431" w:hanging="323"/>
      </w:pPr>
      <w:rPr>
        <w:rFonts w:hint="eastAsia"/>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num w:numId="1">
    <w:abstractNumId w:val="23"/>
  </w:num>
  <w:num w:numId="2">
    <w:abstractNumId w:val="36"/>
  </w:num>
  <w:num w:numId="3">
    <w:abstractNumId w:val="39"/>
  </w:num>
  <w:num w:numId="4">
    <w:abstractNumId w:val="26"/>
  </w:num>
  <w:num w:numId="5">
    <w:abstractNumId w:val="20"/>
  </w:num>
  <w:num w:numId="6">
    <w:abstractNumId w:val="18"/>
  </w:num>
  <w:num w:numId="7">
    <w:abstractNumId w:val="38"/>
  </w:num>
  <w:num w:numId="8">
    <w:abstractNumId w:val="29"/>
  </w:num>
  <w:num w:numId="9">
    <w:abstractNumId w:val="34"/>
  </w:num>
  <w:num w:numId="10">
    <w:abstractNumId w:val="33"/>
  </w:num>
  <w:num w:numId="11">
    <w:abstractNumId w:val="32"/>
  </w:num>
  <w:num w:numId="12">
    <w:abstractNumId w:val="15"/>
  </w:num>
  <w:num w:numId="13">
    <w:abstractNumId w:val="17"/>
  </w:num>
  <w:num w:numId="14">
    <w:abstractNumId w:val="19"/>
  </w:num>
  <w:num w:numId="15">
    <w:abstractNumId w:val="22"/>
  </w:num>
  <w:num w:numId="16">
    <w:abstractNumId w:val="13"/>
  </w:num>
  <w:num w:numId="17">
    <w:abstractNumId w:val="16"/>
  </w:num>
  <w:num w:numId="18">
    <w:abstractNumId w:val="24"/>
  </w:num>
  <w:num w:numId="1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1">
    <w:abstractNumId w:val="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2">
    <w:abstractNumId w:val="11"/>
  </w:num>
  <w:num w:numId="23">
    <w:abstractNumId w:val="9"/>
  </w:num>
  <w:num w:numId="24">
    <w:abstractNumId w:val="8"/>
  </w:num>
  <w:num w:numId="25">
    <w:abstractNumId w:val="7"/>
  </w:num>
  <w:num w:numId="26">
    <w:abstractNumId w:val="6"/>
  </w:num>
  <w:num w:numId="27">
    <w:abstractNumId w:val="10"/>
  </w:num>
  <w:num w:numId="28">
    <w:abstractNumId w:val="5"/>
  </w:num>
  <w:num w:numId="29">
    <w:abstractNumId w:val="4"/>
  </w:num>
  <w:num w:numId="30">
    <w:abstractNumId w:val="3"/>
  </w:num>
  <w:num w:numId="31">
    <w:abstractNumId w:val="2"/>
  </w:num>
  <w:num w:numId="32">
    <w:abstractNumId w:val="35"/>
  </w:num>
  <w:num w:numId="33">
    <w:abstractNumId w:val="25"/>
  </w:num>
  <w:num w:numId="34">
    <w:abstractNumId w:val="37"/>
  </w:num>
  <w:num w:numId="35">
    <w:abstractNumId w:val="21"/>
  </w:num>
  <w:num w:numId="36">
    <w:abstractNumId w:val="31"/>
  </w:num>
  <w:num w:numId="37">
    <w:abstractNumId w:val="40"/>
  </w:num>
  <w:num w:numId="38">
    <w:abstractNumId w:val="30"/>
  </w:num>
  <w:num w:numId="39">
    <w:abstractNumId w:val="14"/>
  </w:num>
  <w:num w:numId="40">
    <w:abstractNumId w:val="41"/>
  </w:num>
  <w:num w:numId="41">
    <w:abstractNumId w:val="12"/>
  </w:num>
  <w:num w:numId="4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removePersonalInformation/>
  <w:removeDateAndTime/>
  <w:embedSystemFonts/>
  <w:bordersDoNotSurroundHeader/>
  <w:bordersDoNotSurroundFooter/>
  <w:stylePaneFormatFilter w:val="0021" w:allStyles="1" w:customStyles="0" w:latentStyles="0" w:stylesInUse="0" w:headingStyles="1"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05"/>
  <w:drawingGridVerticalSpacing w:val="360"/>
  <w:displayHorizontalDrawingGridEvery w:val="0"/>
  <w:displayVerticalDrawingGridEvery w:val="0"/>
  <w:characterSpacingControl w:val="doNotCompress"/>
  <w:hdrShapeDefaults>
    <o:shapedefaults v:ext="edit" spidmax="14337">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0F63"/>
    <w:rsid w:val="00011C8B"/>
    <w:rsid w:val="00026B4E"/>
    <w:rsid w:val="000310EF"/>
    <w:rsid w:val="00034767"/>
    <w:rsid w:val="00034BA7"/>
    <w:rsid w:val="00036AEE"/>
    <w:rsid w:val="000426EB"/>
    <w:rsid w:val="0006138C"/>
    <w:rsid w:val="00067624"/>
    <w:rsid w:val="00067A2C"/>
    <w:rsid w:val="00071CE0"/>
    <w:rsid w:val="000748CC"/>
    <w:rsid w:val="00075805"/>
    <w:rsid w:val="00083EFB"/>
    <w:rsid w:val="00084DBF"/>
    <w:rsid w:val="00085729"/>
    <w:rsid w:val="000865A8"/>
    <w:rsid w:val="00087F97"/>
    <w:rsid w:val="0009233B"/>
    <w:rsid w:val="000A6A88"/>
    <w:rsid w:val="000B381C"/>
    <w:rsid w:val="000C2B22"/>
    <w:rsid w:val="000C3D59"/>
    <w:rsid w:val="000E0004"/>
    <w:rsid w:val="000E261D"/>
    <w:rsid w:val="000F3FE5"/>
    <w:rsid w:val="0010181B"/>
    <w:rsid w:val="00102595"/>
    <w:rsid w:val="001042F2"/>
    <w:rsid w:val="00111AF0"/>
    <w:rsid w:val="00111D90"/>
    <w:rsid w:val="00130BC0"/>
    <w:rsid w:val="00130FA1"/>
    <w:rsid w:val="00136ABC"/>
    <w:rsid w:val="0014175F"/>
    <w:rsid w:val="0015221D"/>
    <w:rsid w:val="00160E09"/>
    <w:rsid w:val="0016450F"/>
    <w:rsid w:val="001728D8"/>
    <w:rsid w:val="00182437"/>
    <w:rsid w:val="00184AF5"/>
    <w:rsid w:val="00186945"/>
    <w:rsid w:val="00187F1E"/>
    <w:rsid w:val="001917F6"/>
    <w:rsid w:val="00193970"/>
    <w:rsid w:val="001A2689"/>
    <w:rsid w:val="001A3E27"/>
    <w:rsid w:val="001A4B7C"/>
    <w:rsid w:val="001A5C6B"/>
    <w:rsid w:val="001A6203"/>
    <w:rsid w:val="001B034D"/>
    <w:rsid w:val="001B6536"/>
    <w:rsid w:val="001C5EB0"/>
    <w:rsid w:val="001C70A9"/>
    <w:rsid w:val="001D4F3A"/>
    <w:rsid w:val="001E08A1"/>
    <w:rsid w:val="001E35CF"/>
    <w:rsid w:val="001E4075"/>
    <w:rsid w:val="001F3824"/>
    <w:rsid w:val="001F46A3"/>
    <w:rsid w:val="002004C5"/>
    <w:rsid w:val="00201C32"/>
    <w:rsid w:val="00212FEB"/>
    <w:rsid w:val="00214404"/>
    <w:rsid w:val="002264B1"/>
    <w:rsid w:val="00236245"/>
    <w:rsid w:val="0024402A"/>
    <w:rsid w:val="00250809"/>
    <w:rsid w:val="00256813"/>
    <w:rsid w:val="0025793B"/>
    <w:rsid w:val="002725EC"/>
    <w:rsid w:val="002917CC"/>
    <w:rsid w:val="00292E00"/>
    <w:rsid w:val="002A0DD5"/>
    <w:rsid w:val="002B3D69"/>
    <w:rsid w:val="002C1FBF"/>
    <w:rsid w:val="002C59CC"/>
    <w:rsid w:val="002C6221"/>
    <w:rsid w:val="002C6FF9"/>
    <w:rsid w:val="002C7549"/>
    <w:rsid w:val="002C79DA"/>
    <w:rsid w:val="002D487F"/>
    <w:rsid w:val="002E1D56"/>
    <w:rsid w:val="002E3258"/>
    <w:rsid w:val="002E443F"/>
    <w:rsid w:val="002F168E"/>
    <w:rsid w:val="002F2308"/>
    <w:rsid w:val="002F5582"/>
    <w:rsid w:val="00303325"/>
    <w:rsid w:val="00306309"/>
    <w:rsid w:val="00306455"/>
    <w:rsid w:val="00311FA6"/>
    <w:rsid w:val="00316235"/>
    <w:rsid w:val="003179C0"/>
    <w:rsid w:val="00342478"/>
    <w:rsid w:val="00343FCC"/>
    <w:rsid w:val="003630ED"/>
    <w:rsid w:val="00363725"/>
    <w:rsid w:val="00366AF8"/>
    <w:rsid w:val="00376426"/>
    <w:rsid w:val="0038027C"/>
    <w:rsid w:val="00387A5D"/>
    <w:rsid w:val="003A10CC"/>
    <w:rsid w:val="003A6F53"/>
    <w:rsid w:val="003B4C31"/>
    <w:rsid w:val="003B6172"/>
    <w:rsid w:val="003C788F"/>
    <w:rsid w:val="003E0C32"/>
    <w:rsid w:val="003E2B17"/>
    <w:rsid w:val="003E6273"/>
    <w:rsid w:val="003F14D3"/>
    <w:rsid w:val="003F53E1"/>
    <w:rsid w:val="003F567A"/>
    <w:rsid w:val="00406CC4"/>
    <w:rsid w:val="004252CA"/>
    <w:rsid w:val="00425B72"/>
    <w:rsid w:val="00425C22"/>
    <w:rsid w:val="00442C83"/>
    <w:rsid w:val="00442F73"/>
    <w:rsid w:val="00446774"/>
    <w:rsid w:val="00450C82"/>
    <w:rsid w:val="00451F5F"/>
    <w:rsid w:val="00455244"/>
    <w:rsid w:val="00457532"/>
    <w:rsid w:val="00462FA6"/>
    <w:rsid w:val="004637D1"/>
    <w:rsid w:val="0046669D"/>
    <w:rsid w:val="00467702"/>
    <w:rsid w:val="00472006"/>
    <w:rsid w:val="004775DD"/>
    <w:rsid w:val="004922EF"/>
    <w:rsid w:val="00492AD1"/>
    <w:rsid w:val="004B7EE8"/>
    <w:rsid w:val="004C2D02"/>
    <w:rsid w:val="004C62F8"/>
    <w:rsid w:val="004D1619"/>
    <w:rsid w:val="004E077C"/>
    <w:rsid w:val="004E29B3"/>
    <w:rsid w:val="004F4805"/>
    <w:rsid w:val="004F6344"/>
    <w:rsid w:val="00500138"/>
    <w:rsid w:val="0050193B"/>
    <w:rsid w:val="00522143"/>
    <w:rsid w:val="00527117"/>
    <w:rsid w:val="005315DA"/>
    <w:rsid w:val="0054021F"/>
    <w:rsid w:val="005425E7"/>
    <w:rsid w:val="0055285B"/>
    <w:rsid w:val="00557429"/>
    <w:rsid w:val="005603C5"/>
    <w:rsid w:val="005604EA"/>
    <w:rsid w:val="00560938"/>
    <w:rsid w:val="005625D8"/>
    <w:rsid w:val="00565BDD"/>
    <w:rsid w:val="00566FC4"/>
    <w:rsid w:val="005818AF"/>
    <w:rsid w:val="005860BE"/>
    <w:rsid w:val="00590D07"/>
    <w:rsid w:val="00591278"/>
    <w:rsid w:val="005918CB"/>
    <w:rsid w:val="005963B9"/>
    <w:rsid w:val="005972FB"/>
    <w:rsid w:val="005A43E6"/>
    <w:rsid w:val="005A56FE"/>
    <w:rsid w:val="005A6CF1"/>
    <w:rsid w:val="005B0CE9"/>
    <w:rsid w:val="005B1622"/>
    <w:rsid w:val="005B6F9E"/>
    <w:rsid w:val="005C3FC8"/>
    <w:rsid w:val="005C7B75"/>
    <w:rsid w:val="005D014F"/>
    <w:rsid w:val="005D0CC2"/>
    <w:rsid w:val="005D3091"/>
    <w:rsid w:val="005D7858"/>
    <w:rsid w:val="005E60D5"/>
    <w:rsid w:val="005E75FF"/>
    <w:rsid w:val="00604135"/>
    <w:rsid w:val="00607F97"/>
    <w:rsid w:val="00614EAA"/>
    <w:rsid w:val="0061655D"/>
    <w:rsid w:val="00617B0E"/>
    <w:rsid w:val="00620B9B"/>
    <w:rsid w:val="00626BA7"/>
    <w:rsid w:val="00630CC2"/>
    <w:rsid w:val="00634A68"/>
    <w:rsid w:val="006379B1"/>
    <w:rsid w:val="00640996"/>
    <w:rsid w:val="006436B9"/>
    <w:rsid w:val="00647372"/>
    <w:rsid w:val="006518C3"/>
    <w:rsid w:val="00661387"/>
    <w:rsid w:val="0066193A"/>
    <w:rsid w:val="00665488"/>
    <w:rsid w:val="00667C1A"/>
    <w:rsid w:val="00671E24"/>
    <w:rsid w:val="00683180"/>
    <w:rsid w:val="0068792D"/>
    <w:rsid w:val="00693570"/>
    <w:rsid w:val="006949D2"/>
    <w:rsid w:val="00695C98"/>
    <w:rsid w:val="006A5C55"/>
    <w:rsid w:val="006B7109"/>
    <w:rsid w:val="006B7904"/>
    <w:rsid w:val="006B7905"/>
    <w:rsid w:val="006C6B5A"/>
    <w:rsid w:val="006D0E1B"/>
    <w:rsid w:val="006D3A83"/>
    <w:rsid w:val="006D6A01"/>
    <w:rsid w:val="006E07C4"/>
    <w:rsid w:val="006E3D1E"/>
    <w:rsid w:val="007040CA"/>
    <w:rsid w:val="00706C1B"/>
    <w:rsid w:val="007113C6"/>
    <w:rsid w:val="00730416"/>
    <w:rsid w:val="00736499"/>
    <w:rsid w:val="00737DC2"/>
    <w:rsid w:val="00740B41"/>
    <w:rsid w:val="007606C0"/>
    <w:rsid w:val="00762340"/>
    <w:rsid w:val="007733AF"/>
    <w:rsid w:val="007736C7"/>
    <w:rsid w:val="00774CC3"/>
    <w:rsid w:val="007805DC"/>
    <w:rsid w:val="007833CB"/>
    <w:rsid w:val="00784D58"/>
    <w:rsid w:val="00785FB0"/>
    <w:rsid w:val="007A1B45"/>
    <w:rsid w:val="007A75FF"/>
    <w:rsid w:val="007B54AF"/>
    <w:rsid w:val="007C5849"/>
    <w:rsid w:val="007D7A63"/>
    <w:rsid w:val="007E24D0"/>
    <w:rsid w:val="007E6C81"/>
    <w:rsid w:val="007F199B"/>
    <w:rsid w:val="007F51D9"/>
    <w:rsid w:val="00824AF1"/>
    <w:rsid w:val="008276F5"/>
    <w:rsid w:val="0083288B"/>
    <w:rsid w:val="00836252"/>
    <w:rsid w:val="00836E47"/>
    <w:rsid w:val="00837BFD"/>
    <w:rsid w:val="00843711"/>
    <w:rsid w:val="00843B1A"/>
    <w:rsid w:val="00851588"/>
    <w:rsid w:val="008544F7"/>
    <w:rsid w:val="00862092"/>
    <w:rsid w:val="00866D45"/>
    <w:rsid w:val="00867F67"/>
    <w:rsid w:val="00871B73"/>
    <w:rsid w:val="00872094"/>
    <w:rsid w:val="0087554E"/>
    <w:rsid w:val="0088063D"/>
    <w:rsid w:val="0088134C"/>
    <w:rsid w:val="008814ED"/>
    <w:rsid w:val="0088653A"/>
    <w:rsid w:val="00891BA5"/>
    <w:rsid w:val="0089533E"/>
    <w:rsid w:val="008A5ABE"/>
    <w:rsid w:val="008B46A7"/>
    <w:rsid w:val="008B5374"/>
    <w:rsid w:val="008C386A"/>
    <w:rsid w:val="008C6393"/>
    <w:rsid w:val="008D0D55"/>
    <w:rsid w:val="008D148A"/>
    <w:rsid w:val="008D6863"/>
    <w:rsid w:val="008D7F78"/>
    <w:rsid w:val="008E0B05"/>
    <w:rsid w:val="008E3913"/>
    <w:rsid w:val="008E7AC2"/>
    <w:rsid w:val="008F060C"/>
    <w:rsid w:val="008F3759"/>
    <w:rsid w:val="008F6C46"/>
    <w:rsid w:val="00902AA6"/>
    <w:rsid w:val="0091166D"/>
    <w:rsid w:val="009130A1"/>
    <w:rsid w:val="00934732"/>
    <w:rsid w:val="00934ED4"/>
    <w:rsid w:val="00936A07"/>
    <w:rsid w:val="009415C2"/>
    <w:rsid w:val="0095037F"/>
    <w:rsid w:val="009548D0"/>
    <w:rsid w:val="009571BD"/>
    <w:rsid w:val="00962782"/>
    <w:rsid w:val="00962D32"/>
    <w:rsid w:val="00974585"/>
    <w:rsid w:val="00974E87"/>
    <w:rsid w:val="009753E4"/>
    <w:rsid w:val="009857A1"/>
    <w:rsid w:val="00986889"/>
    <w:rsid w:val="0099265A"/>
    <w:rsid w:val="009A09C6"/>
    <w:rsid w:val="009A35AB"/>
    <w:rsid w:val="009A51C9"/>
    <w:rsid w:val="009A557F"/>
    <w:rsid w:val="009A5A0B"/>
    <w:rsid w:val="009B2DC6"/>
    <w:rsid w:val="009B4331"/>
    <w:rsid w:val="009B676F"/>
    <w:rsid w:val="009C2881"/>
    <w:rsid w:val="009C4C20"/>
    <w:rsid w:val="009C59AE"/>
    <w:rsid w:val="009D2E19"/>
    <w:rsid w:val="009D6E43"/>
    <w:rsid w:val="009D7D62"/>
    <w:rsid w:val="009F408F"/>
    <w:rsid w:val="009F591F"/>
    <w:rsid w:val="00A0627C"/>
    <w:rsid w:val="00A131CC"/>
    <w:rsid w:val="00A30544"/>
    <w:rsid w:val="00A476DF"/>
    <w:rsid w:val="00A50870"/>
    <w:rsid w:val="00A50AA6"/>
    <w:rsid w:val="00A51759"/>
    <w:rsid w:val="00A67FB8"/>
    <w:rsid w:val="00A70693"/>
    <w:rsid w:val="00A73A75"/>
    <w:rsid w:val="00A75FE9"/>
    <w:rsid w:val="00A804F1"/>
    <w:rsid w:val="00A850EC"/>
    <w:rsid w:val="00A91821"/>
    <w:rsid w:val="00A919BA"/>
    <w:rsid w:val="00AA2978"/>
    <w:rsid w:val="00AA3012"/>
    <w:rsid w:val="00AA6CCD"/>
    <w:rsid w:val="00AB12FE"/>
    <w:rsid w:val="00AC135B"/>
    <w:rsid w:val="00AC6ED6"/>
    <w:rsid w:val="00AD05EA"/>
    <w:rsid w:val="00AD1FFE"/>
    <w:rsid w:val="00AD2ACA"/>
    <w:rsid w:val="00AD4449"/>
    <w:rsid w:val="00AE105C"/>
    <w:rsid w:val="00AE4BF1"/>
    <w:rsid w:val="00AF3B2D"/>
    <w:rsid w:val="00AF3DAD"/>
    <w:rsid w:val="00AF7E89"/>
    <w:rsid w:val="00B1303F"/>
    <w:rsid w:val="00B227E3"/>
    <w:rsid w:val="00B23F30"/>
    <w:rsid w:val="00B32540"/>
    <w:rsid w:val="00B339C4"/>
    <w:rsid w:val="00B407C9"/>
    <w:rsid w:val="00B560E8"/>
    <w:rsid w:val="00B61B93"/>
    <w:rsid w:val="00B70446"/>
    <w:rsid w:val="00B70703"/>
    <w:rsid w:val="00B7190D"/>
    <w:rsid w:val="00B814FA"/>
    <w:rsid w:val="00B82CA0"/>
    <w:rsid w:val="00B842A2"/>
    <w:rsid w:val="00B86B75"/>
    <w:rsid w:val="00B9158E"/>
    <w:rsid w:val="00B977C6"/>
    <w:rsid w:val="00BA2CB9"/>
    <w:rsid w:val="00BA7710"/>
    <w:rsid w:val="00BC48D5"/>
    <w:rsid w:val="00BD66AC"/>
    <w:rsid w:val="00BF22CE"/>
    <w:rsid w:val="00C0313D"/>
    <w:rsid w:val="00C11C0D"/>
    <w:rsid w:val="00C20441"/>
    <w:rsid w:val="00C23DCB"/>
    <w:rsid w:val="00C317EB"/>
    <w:rsid w:val="00C35AE8"/>
    <w:rsid w:val="00C36279"/>
    <w:rsid w:val="00C41CCE"/>
    <w:rsid w:val="00C545AB"/>
    <w:rsid w:val="00C56FC5"/>
    <w:rsid w:val="00C60F7D"/>
    <w:rsid w:val="00C67FE0"/>
    <w:rsid w:val="00C70EED"/>
    <w:rsid w:val="00C74C8B"/>
    <w:rsid w:val="00C84F20"/>
    <w:rsid w:val="00C856D7"/>
    <w:rsid w:val="00CA6E32"/>
    <w:rsid w:val="00CB330F"/>
    <w:rsid w:val="00CB6FBE"/>
    <w:rsid w:val="00CC1DC8"/>
    <w:rsid w:val="00CD0C19"/>
    <w:rsid w:val="00CD18BE"/>
    <w:rsid w:val="00D107BA"/>
    <w:rsid w:val="00D1111F"/>
    <w:rsid w:val="00D111E2"/>
    <w:rsid w:val="00D34387"/>
    <w:rsid w:val="00D45A25"/>
    <w:rsid w:val="00D471FD"/>
    <w:rsid w:val="00D52CBE"/>
    <w:rsid w:val="00D70995"/>
    <w:rsid w:val="00D90DFE"/>
    <w:rsid w:val="00D945D6"/>
    <w:rsid w:val="00DA1012"/>
    <w:rsid w:val="00DB43C2"/>
    <w:rsid w:val="00DB64B9"/>
    <w:rsid w:val="00DB6E09"/>
    <w:rsid w:val="00DD4A91"/>
    <w:rsid w:val="00DD6DED"/>
    <w:rsid w:val="00DE4B3D"/>
    <w:rsid w:val="00DE77DA"/>
    <w:rsid w:val="00DF27B4"/>
    <w:rsid w:val="00E03392"/>
    <w:rsid w:val="00E11683"/>
    <w:rsid w:val="00E1751A"/>
    <w:rsid w:val="00E26ED0"/>
    <w:rsid w:val="00E315A3"/>
    <w:rsid w:val="00E33535"/>
    <w:rsid w:val="00E3558C"/>
    <w:rsid w:val="00E36358"/>
    <w:rsid w:val="00E40A64"/>
    <w:rsid w:val="00E40F75"/>
    <w:rsid w:val="00E470A1"/>
    <w:rsid w:val="00E5226C"/>
    <w:rsid w:val="00E522B3"/>
    <w:rsid w:val="00E53060"/>
    <w:rsid w:val="00E550C5"/>
    <w:rsid w:val="00E74108"/>
    <w:rsid w:val="00E759D1"/>
    <w:rsid w:val="00E76467"/>
    <w:rsid w:val="00E80F71"/>
    <w:rsid w:val="00E837B8"/>
    <w:rsid w:val="00E86082"/>
    <w:rsid w:val="00E926B5"/>
    <w:rsid w:val="00EA5D16"/>
    <w:rsid w:val="00EB49B5"/>
    <w:rsid w:val="00EB718A"/>
    <w:rsid w:val="00EC3825"/>
    <w:rsid w:val="00EC3B23"/>
    <w:rsid w:val="00EC5C79"/>
    <w:rsid w:val="00EC5E13"/>
    <w:rsid w:val="00ED7D10"/>
    <w:rsid w:val="00EE5FF4"/>
    <w:rsid w:val="00EF64D3"/>
    <w:rsid w:val="00F049C6"/>
    <w:rsid w:val="00F15654"/>
    <w:rsid w:val="00F25306"/>
    <w:rsid w:val="00F2598B"/>
    <w:rsid w:val="00F3430E"/>
    <w:rsid w:val="00F35DAF"/>
    <w:rsid w:val="00F42BC0"/>
    <w:rsid w:val="00F45ECF"/>
    <w:rsid w:val="00F50571"/>
    <w:rsid w:val="00F55057"/>
    <w:rsid w:val="00F61FA0"/>
    <w:rsid w:val="00F66501"/>
    <w:rsid w:val="00F71970"/>
    <w:rsid w:val="00F71974"/>
    <w:rsid w:val="00F74E64"/>
    <w:rsid w:val="00F8718F"/>
    <w:rsid w:val="00F871AA"/>
    <w:rsid w:val="00F936F6"/>
    <w:rsid w:val="00F937D3"/>
    <w:rsid w:val="00FA3DCB"/>
    <w:rsid w:val="00FA4C65"/>
    <w:rsid w:val="00FA6956"/>
    <w:rsid w:val="00FB4555"/>
    <w:rsid w:val="00FC47C1"/>
    <w:rsid w:val="00FC5055"/>
    <w:rsid w:val="00FC6E11"/>
    <w:rsid w:val="00FF66C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4337">
      <v:textbox inset="5.85pt,.7pt,5.85pt,.7pt"/>
    </o:shapedefaults>
    <o:shapelayout v:ext="edit">
      <o:idmap v:ext="edit" data="1"/>
    </o:shapelayout>
  </w:shapeDefaults>
  <w:decimalSymbol w:val="."/>
  <w:listSeparator w:val=","/>
  <w14:docId w14:val="1F92C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lsdException w:name="heading 8" w:uiPriority="9"/>
    <w:lsdException w:name="heading 9" w:uiPriority="9"/>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uiPriority="9"/>
    <w:lsdException w:name="Hyperlink" w:uiPriority="99"/>
    <w:lsdException w:name="FollowedHyperlink" w:uiPriority="99"/>
    <w:lsdException w:name="Document Map" w:semiHidden="1" w:uiPriority="99"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unhideWhenUsed/>
    <w:qFormat/>
    <w:rsid w:val="00401CE8"/>
    <w:pPr>
      <w:widowControl w:val="0"/>
      <w:spacing w:after="0"/>
    </w:pPr>
    <w:rPr>
      <w:rFonts w:ascii="ＭＳ 明朝" w:eastAsia="ＭＳ 明朝" w:hAnsi="ＭＳ 明朝"/>
      <w:kern w:val="2"/>
      <w:sz w:val="21"/>
      <w:szCs w:val="21"/>
      <w:lang w:eastAsia="ja-JP"/>
    </w:rPr>
  </w:style>
  <w:style w:type="paragraph" w:styleId="1">
    <w:name w:val="heading 1"/>
    <w:basedOn w:val="a3"/>
    <w:next w:val="a3"/>
    <w:link w:val="10"/>
    <w:uiPriority w:val="9"/>
    <w:qFormat/>
    <w:rsid w:val="00A921E4"/>
    <w:pPr>
      <w:pageBreakBefore/>
      <w:numPr>
        <w:numId w:val="6"/>
      </w:numPr>
      <w:autoSpaceDE w:val="0"/>
      <w:autoSpaceDN w:val="0"/>
      <w:spacing w:afterLines="50" w:after="180"/>
      <w:outlineLvl w:val="0"/>
    </w:pPr>
    <w:rPr>
      <w:rFonts w:ascii="メイリオ" w:eastAsia="メイリオ" w:hAnsi="メイリオ" w:cs="メイリオ"/>
      <w:b/>
      <w:sz w:val="32"/>
      <w:szCs w:val="32"/>
    </w:rPr>
  </w:style>
  <w:style w:type="paragraph" w:styleId="2">
    <w:name w:val="heading 2"/>
    <w:basedOn w:val="a3"/>
    <w:next w:val="a3"/>
    <w:link w:val="20"/>
    <w:uiPriority w:val="9"/>
    <w:unhideWhenUsed/>
    <w:qFormat/>
    <w:rsid w:val="0036041D"/>
    <w:pPr>
      <w:pageBreakBefore/>
      <w:numPr>
        <w:ilvl w:val="1"/>
        <w:numId w:val="6"/>
      </w:numPr>
      <w:autoSpaceDE w:val="0"/>
      <w:autoSpaceDN w:val="0"/>
      <w:adjustRightInd w:val="0"/>
      <w:spacing w:beforeLines="50" w:before="50" w:afterLines="50" w:after="50" w:line="360" w:lineRule="exact"/>
      <w:outlineLvl w:val="1"/>
    </w:pPr>
    <w:rPr>
      <w:rFonts w:ascii="メイリオ" w:eastAsia="メイリオ" w:hAnsi="メイリオ" w:cs="メイリオ"/>
      <w:b/>
      <w:kern w:val="0"/>
      <w:sz w:val="28"/>
      <w:szCs w:val="36"/>
    </w:rPr>
  </w:style>
  <w:style w:type="paragraph" w:styleId="3">
    <w:name w:val="heading 3"/>
    <w:basedOn w:val="a3"/>
    <w:next w:val="a3"/>
    <w:link w:val="30"/>
    <w:uiPriority w:val="9"/>
    <w:unhideWhenUsed/>
    <w:qFormat/>
    <w:rsid w:val="00D523B2"/>
    <w:pPr>
      <w:keepNext/>
      <w:numPr>
        <w:ilvl w:val="2"/>
        <w:numId w:val="6"/>
      </w:numPr>
      <w:kinsoku w:val="0"/>
      <w:autoSpaceDE w:val="0"/>
      <w:autoSpaceDN w:val="0"/>
      <w:adjustRightInd w:val="0"/>
      <w:spacing w:beforeLines="50" w:before="50"/>
      <w:ind w:leftChars="20" w:left="139"/>
      <w:outlineLvl w:val="2"/>
    </w:pPr>
    <w:rPr>
      <w:rFonts w:ascii="メイリオ" w:eastAsia="メイリオ" w:hAnsi="メイリオ" w:cs="メイリオ"/>
      <w:b/>
      <w:snapToGrid w:val="0"/>
      <w:kern w:val="0"/>
      <w:sz w:val="22"/>
      <w:szCs w:val="22"/>
    </w:rPr>
  </w:style>
  <w:style w:type="paragraph" w:styleId="4">
    <w:name w:val="heading 4"/>
    <w:basedOn w:val="a3"/>
    <w:next w:val="a3"/>
    <w:link w:val="40"/>
    <w:uiPriority w:val="9"/>
    <w:unhideWhenUsed/>
    <w:qFormat/>
    <w:rsid w:val="00D523B2"/>
    <w:pPr>
      <w:keepNext/>
      <w:numPr>
        <w:ilvl w:val="3"/>
        <w:numId w:val="6"/>
      </w:numPr>
      <w:autoSpaceDE w:val="0"/>
      <w:autoSpaceDN w:val="0"/>
      <w:adjustRightInd w:val="0"/>
      <w:spacing w:beforeLines="100" w:before="305" w:afterLines="50" w:after="152" w:line="300" w:lineRule="exact"/>
      <w:outlineLvl w:val="3"/>
    </w:pPr>
    <w:rPr>
      <w:rFonts w:ascii="メイリオ" w:eastAsia="メイリオ" w:hAnsi="メイリオ" w:cs="メイリオ"/>
      <w:b/>
      <w:bCs/>
      <w:sz w:val="22"/>
      <w:szCs w:val="22"/>
    </w:rPr>
  </w:style>
  <w:style w:type="paragraph" w:styleId="5">
    <w:name w:val="heading 5"/>
    <w:basedOn w:val="a3"/>
    <w:next w:val="a3"/>
    <w:link w:val="50"/>
    <w:uiPriority w:val="9"/>
    <w:unhideWhenUsed/>
    <w:qFormat/>
    <w:rsid w:val="00DC7CFE"/>
    <w:pPr>
      <w:keepNext/>
      <w:numPr>
        <w:ilvl w:val="1"/>
        <w:numId w:val="13"/>
      </w:numPr>
      <w:autoSpaceDE w:val="0"/>
      <w:autoSpaceDN w:val="0"/>
      <w:adjustRightInd w:val="0"/>
      <w:spacing w:beforeLines="50" w:before="50" w:afterLines="20" w:after="20" w:line="280" w:lineRule="exact"/>
      <w:ind w:leftChars="50" w:left="470"/>
      <w:outlineLvl w:val="4"/>
    </w:pPr>
    <w:rPr>
      <w:rFonts w:eastAsia="ＭＳ ゴシック" w:cstheme="majorBidi"/>
      <w:b/>
      <w:color w:val="365F91" w:themeColor="accent1" w:themeShade="BF"/>
      <w:szCs w:val="24"/>
    </w:rPr>
  </w:style>
  <w:style w:type="paragraph" w:styleId="6">
    <w:name w:val="heading 6"/>
    <w:basedOn w:val="5"/>
    <w:next w:val="a3"/>
    <w:link w:val="60"/>
    <w:uiPriority w:val="9"/>
    <w:unhideWhenUsed/>
    <w:rsid w:val="006303AF"/>
    <w:pPr>
      <w:outlineLvl w:val="5"/>
    </w:pPr>
  </w:style>
  <w:style w:type="paragraph" w:styleId="7">
    <w:name w:val="heading 7"/>
    <w:basedOn w:val="a3"/>
    <w:next w:val="a3"/>
    <w:link w:val="70"/>
    <w:uiPriority w:val="9"/>
    <w:unhideWhenUsed/>
    <w:rsid w:val="00C530CB"/>
    <w:pPr>
      <w:keepNext/>
      <w:numPr>
        <w:ilvl w:val="6"/>
        <w:numId w:val="1"/>
      </w:numPr>
      <w:autoSpaceDE w:val="0"/>
      <w:autoSpaceDN w:val="0"/>
      <w:adjustRightInd w:val="0"/>
      <w:outlineLvl w:val="6"/>
    </w:pPr>
    <w:rPr>
      <w:rFonts w:ascii="ＭＳ ゴシック" w:eastAsia="ＭＳ ゴシック" w:hAnsi="ＭＳ ゴシック"/>
    </w:rPr>
  </w:style>
  <w:style w:type="paragraph" w:styleId="8">
    <w:name w:val="heading 8"/>
    <w:basedOn w:val="a3"/>
    <w:next w:val="a3"/>
    <w:link w:val="80"/>
    <w:uiPriority w:val="9"/>
    <w:unhideWhenUsed/>
    <w:rsid w:val="007354F1"/>
    <w:pPr>
      <w:keepNext/>
      <w:numPr>
        <w:ilvl w:val="7"/>
        <w:numId w:val="1"/>
      </w:numPr>
      <w:autoSpaceDE w:val="0"/>
      <w:autoSpaceDN w:val="0"/>
      <w:adjustRightInd w:val="0"/>
      <w:outlineLvl w:val="7"/>
    </w:pPr>
    <w:rPr>
      <w:rFonts w:ascii="ＭＳ ゴシック" w:eastAsia="ＭＳ ゴシック" w:hAnsi="ＭＳ ゴシック"/>
    </w:rPr>
  </w:style>
  <w:style w:type="paragraph" w:styleId="9">
    <w:name w:val="heading 9"/>
    <w:basedOn w:val="a3"/>
    <w:next w:val="a3"/>
    <w:link w:val="90"/>
    <w:uiPriority w:val="9"/>
    <w:unhideWhenUsed/>
    <w:rsid w:val="00C530CB"/>
    <w:pPr>
      <w:keepNext/>
      <w:numPr>
        <w:ilvl w:val="8"/>
        <w:numId w:val="1"/>
      </w:numPr>
      <w:autoSpaceDE w:val="0"/>
      <w:autoSpaceDN w:val="0"/>
      <w:adjustRightInd w:val="0"/>
      <w:outlineLvl w:val="8"/>
    </w:pPr>
    <w:rPr>
      <w:rFonts w:ascii="ＭＳ ゴシック" w:eastAsia="ＭＳ ゴシック" w:hAnsi="ＭＳ ゴシック"/>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Body Text"/>
    <w:basedOn w:val="a3"/>
    <w:link w:val="a8"/>
    <w:qFormat/>
    <w:rsid w:val="00DC7CFE"/>
    <w:pPr>
      <w:ind w:left="238" w:firstLine="238"/>
    </w:pPr>
    <w:rPr>
      <w:sz w:val="20"/>
      <w:szCs w:val="20"/>
    </w:rPr>
  </w:style>
  <w:style w:type="paragraph" w:customStyle="1" w:styleId="FirstParagraph">
    <w:name w:val="First Paragraph"/>
    <w:basedOn w:val="a7"/>
    <w:next w:val="a7"/>
    <w:qFormat/>
    <w:rsid w:val="00703D5D"/>
  </w:style>
  <w:style w:type="paragraph" w:styleId="a9">
    <w:name w:val="Title"/>
    <w:basedOn w:val="a3"/>
    <w:next w:val="a7"/>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a">
    <w:name w:val="Subtitle"/>
    <w:basedOn w:val="a9"/>
    <w:next w:val="a7"/>
    <w:pPr>
      <w:spacing w:before="240"/>
    </w:pPr>
    <w:rPr>
      <w:sz w:val="30"/>
      <w:szCs w:val="30"/>
    </w:rPr>
  </w:style>
  <w:style w:type="paragraph" w:styleId="ab">
    <w:name w:val="Date"/>
    <w:next w:val="a7"/>
    <w:pPr>
      <w:keepNext/>
      <w:keepLines/>
      <w:jc w:val="center"/>
    </w:pPr>
  </w:style>
  <w:style w:type="paragraph" w:styleId="ac">
    <w:name w:val="Bibliography"/>
    <w:basedOn w:val="a3"/>
  </w:style>
  <w:style w:type="paragraph" w:styleId="ad">
    <w:name w:val="Block Text"/>
    <w:basedOn w:val="a7"/>
    <w:next w:val="a7"/>
    <w:uiPriority w:val="9"/>
    <w:unhideWhenUsed/>
    <w:pPr>
      <w:spacing w:before="100" w:after="100"/>
    </w:pPr>
    <w:rPr>
      <w:rFonts w:asciiTheme="majorHAnsi" w:eastAsiaTheme="majorEastAsia" w:hAnsiTheme="majorHAnsi" w:cstheme="majorBidi"/>
      <w:bCs/>
    </w:rPr>
  </w:style>
  <w:style w:type="paragraph" w:styleId="ae">
    <w:name w:val="footnote text"/>
    <w:basedOn w:val="a3"/>
    <w:link w:val="af"/>
    <w:uiPriority w:val="99"/>
    <w:unhideWhenUsed/>
    <w:rsid w:val="005D6D73"/>
    <w:pPr>
      <w:snapToGrid w:val="0"/>
    </w:pPr>
    <w:rPr>
      <w:sz w:val="16"/>
    </w:rPr>
  </w:style>
  <w:style w:type="paragraph" w:styleId="af0">
    <w:name w:val="caption"/>
    <w:basedOn w:val="a3"/>
    <w:next w:val="a3"/>
    <w:link w:val="af1"/>
    <w:unhideWhenUsed/>
    <w:rsid w:val="00EF3FEF"/>
    <w:pPr>
      <w:keepNext/>
      <w:keepLines/>
      <w:widowControl/>
      <w:jc w:val="center"/>
    </w:pPr>
    <w:rPr>
      <w:b/>
      <w:bCs/>
    </w:rPr>
  </w:style>
  <w:style w:type="character" w:customStyle="1" w:styleId="af1">
    <w:name w:val="図表番号 (文字)"/>
    <w:basedOn w:val="a4"/>
    <w:link w:val="af0"/>
    <w:rsid w:val="00EF3FEF"/>
    <w:rPr>
      <w:rFonts w:ascii="ＭＳ 明朝" w:eastAsia="ＭＳ 明朝" w:hAnsi="ＭＳ 明朝"/>
      <w:b/>
      <w:bCs/>
      <w:kern w:val="2"/>
      <w:sz w:val="21"/>
      <w:szCs w:val="21"/>
      <w:lang w:eastAsia="ja-JP"/>
    </w:rPr>
  </w:style>
  <w:style w:type="character" w:styleId="af2">
    <w:name w:val="footnote reference"/>
    <w:basedOn w:val="a4"/>
    <w:uiPriority w:val="99"/>
    <w:unhideWhenUsed/>
    <w:rsid w:val="00C530CB"/>
    <w:rPr>
      <w:vertAlign w:val="superscript"/>
    </w:rPr>
  </w:style>
  <w:style w:type="character" w:styleId="af3">
    <w:name w:val="Hyperlink"/>
    <w:basedOn w:val="a4"/>
    <w:uiPriority w:val="99"/>
    <w:unhideWhenUsed/>
    <w:rsid w:val="00C530CB"/>
    <w:rPr>
      <w:color w:val="0000FF" w:themeColor="hyperlink"/>
      <w:u w:val="single"/>
    </w:rPr>
  </w:style>
  <w:style w:type="paragraph" w:styleId="af4">
    <w:name w:val="TOC Heading"/>
    <w:basedOn w:val="1"/>
    <w:next w:val="a3"/>
    <w:uiPriority w:val="39"/>
    <w:unhideWhenUsed/>
    <w:rsid w:val="00C530CB"/>
    <w:pPr>
      <w:keepLines/>
      <w:widowControl/>
      <w:numPr>
        <w:numId w:val="0"/>
      </w:numPr>
      <w:autoSpaceDE/>
      <w:autoSpaceDN/>
      <w:spacing w:before="480" w:line="276" w:lineRule="auto"/>
      <w:outlineLvl w:val="9"/>
    </w:pPr>
    <w:rPr>
      <w:rFonts w:eastAsiaTheme="majorEastAsia"/>
      <w:b w:val="0"/>
      <w:bCs/>
      <w:color w:val="365F91" w:themeColor="accent1" w:themeShade="BF"/>
      <w:kern w:val="0"/>
      <w:sz w:val="28"/>
      <w:szCs w:val="28"/>
    </w:rPr>
  </w:style>
  <w:style w:type="character" w:styleId="af5">
    <w:name w:val="annotation reference"/>
    <w:basedOn w:val="a4"/>
    <w:uiPriority w:val="99"/>
    <w:semiHidden/>
    <w:unhideWhenUsed/>
    <w:rsid w:val="00C530CB"/>
    <w:rPr>
      <w:sz w:val="18"/>
      <w:szCs w:val="18"/>
    </w:rPr>
  </w:style>
  <w:style w:type="paragraph" w:styleId="af6">
    <w:name w:val="annotation text"/>
    <w:basedOn w:val="a3"/>
    <w:link w:val="af7"/>
    <w:uiPriority w:val="99"/>
    <w:unhideWhenUsed/>
    <w:rsid w:val="00C530CB"/>
    <w:rPr>
      <w:rFonts w:asciiTheme="minorHAnsi" w:eastAsiaTheme="minorEastAsia" w:hAnsiTheme="minorHAnsi"/>
    </w:rPr>
  </w:style>
  <w:style w:type="character" w:customStyle="1" w:styleId="af7">
    <w:name w:val="コメント文字列 (文字)"/>
    <w:basedOn w:val="a4"/>
    <w:link w:val="af6"/>
    <w:uiPriority w:val="99"/>
    <w:rsid w:val="00C530CB"/>
    <w:rPr>
      <w:kern w:val="2"/>
      <w:sz w:val="21"/>
      <w:szCs w:val="21"/>
      <w:lang w:eastAsia="ja-JP"/>
    </w:rPr>
  </w:style>
  <w:style w:type="paragraph" w:styleId="af8">
    <w:name w:val="annotation subject"/>
    <w:basedOn w:val="af6"/>
    <w:next w:val="af6"/>
    <w:link w:val="af9"/>
    <w:uiPriority w:val="99"/>
    <w:semiHidden/>
    <w:unhideWhenUsed/>
    <w:rsid w:val="00C530CB"/>
    <w:rPr>
      <w:rFonts w:ascii="ＭＳ 明朝" w:eastAsia="ＭＳ 明朝" w:hAnsi="ＭＳ 明朝"/>
      <w:b/>
      <w:bCs/>
    </w:rPr>
  </w:style>
  <w:style w:type="character" w:customStyle="1" w:styleId="af9">
    <w:name w:val="コメント内容 (文字)"/>
    <w:basedOn w:val="af7"/>
    <w:link w:val="af8"/>
    <w:uiPriority w:val="99"/>
    <w:semiHidden/>
    <w:rsid w:val="00C530CB"/>
    <w:rPr>
      <w:rFonts w:ascii="ＭＳ 明朝" w:eastAsia="ＭＳ 明朝" w:hAnsi="ＭＳ 明朝"/>
      <w:b/>
      <w:bCs/>
      <w:kern w:val="2"/>
      <w:sz w:val="21"/>
      <w:szCs w:val="21"/>
      <w:lang w:eastAsia="ja-JP"/>
    </w:rPr>
  </w:style>
  <w:style w:type="paragraph" w:styleId="afa">
    <w:name w:val="footer"/>
    <w:basedOn w:val="a3"/>
    <w:link w:val="afb"/>
    <w:uiPriority w:val="99"/>
    <w:unhideWhenUsed/>
    <w:rsid w:val="00C530CB"/>
    <w:pPr>
      <w:tabs>
        <w:tab w:val="center" w:pos="4252"/>
        <w:tab w:val="right" w:pos="8504"/>
      </w:tabs>
      <w:snapToGrid w:val="0"/>
    </w:pPr>
  </w:style>
  <w:style w:type="character" w:customStyle="1" w:styleId="afb">
    <w:name w:val="フッター (文字)"/>
    <w:basedOn w:val="a4"/>
    <w:link w:val="afa"/>
    <w:uiPriority w:val="99"/>
    <w:rsid w:val="00C530CB"/>
    <w:rPr>
      <w:rFonts w:ascii="ＭＳ 明朝" w:eastAsia="ＭＳ 明朝" w:hAnsi="ＭＳ 明朝"/>
      <w:kern w:val="2"/>
      <w:szCs w:val="21"/>
      <w:lang w:eastAsia="ja-JP"/>
    </w:rPr>
  </w:style>
  <w:style w:type="paragraph" w:styleId="afc">
    <w:name w:val="header"/>
    <w:basedOn w:val="a3"/>
    <w:link w:val="afd"/>
    <w:uiPriority w:val="99"/>
    <w:unhideWhenUsed/>
    <w:rsid w:val="00C530CB"/>
    <w:pPr>
      <w:tabs>
        <w:tab w:val="center" w:pos="4252"/>
        <w:tab w:val="right" w:pos="8504"/>
      </w:tabs>
      <w:snapToGrid w:val="0"/>
    </w:pPr>
  </w:style>
  <w:style w:type="character" w:customStyle="1" w:styleId="afd">
    <w:name w:val="ヘッダー (文字)"/>
    <w:basedOn w:val="a4"/>
    <w:link w:val="afc"/>
    <w:uiPriority w:val="99"/>
    <w:rsid w:val="00C530CB"/>
    <w:rPr>
      <w:rFonts w:ascii="ＭＳ 明朝" w:eastAsia="ＭＳ 明朝" w:hAnsi="ＭＳ 明朝"/>
      <w:kern w:val="2"/>
      <w:szCs w:val="21"/>
      <w:lang w:eastAsia="ja-JP"/>
    </w:rPr>
  </w:style>
  <w:style w:type="paragraph" w:styleId="afe">
    <w:name w:val="List Paragraph"/>
    <w:basedOn w:val="a3"/>
    <w:uiPriority w:val="34"/>
    <w:rsid w:val="00C530CB"/>
    <w:pPr>
      <w:ind w:leftChars="400" w:left="840"/>
    </w:pPr>
  </w:style>
  <w:style w:type="character" w:customStyle="1" w:styleId="af">
    <w:name w:val="脚注文字列 (文字)"/>
    <w:basedOn w:val="a4"/>
    <w:link w:val="ae"/>
    <w:uiPriority w:val="99"/>
    <w:rsid w:val="005D6D73"/>
    <w:rPr>
      <w:rFonts w:ascii="ＭＳ 明朝" w:eastAsia="ＭＳ 明朝" w:hAnsi="ＭＳ 明朝"/>
      <w:kern w:val="2"/>
      <w:sz w:val="16"/>
      <w:szCs w:val="21"/>
      <w:lang w:eastAsia="ja-JP"/>
    </w:rPr>
  </w:style>
  <w:style w:type="character" w:customStyle="1" w:styleId="10">
    <w:name w:val="見出し 1 (文字)"/>
    <w:basedOn w:val="a4"/>
    <w:link w:val="1"/>
    <w:uiPriority w:val="9"/>
    <w:rsid w:val="00A921E4"/>
    <w:rPr>
      <w:rFonts w:ascii="メイリオ" w:eastAsia="メイリオ" w:hAnsi="メイリオ" w:cs="メイリオ"/>
      <w:b/>
      <w:kern w:val="2"/>
      <w:sz w:val="32"/>
      <w:szCs w:val="32"/>
      <w:lang w:eastAsia="ja-JP"/>
    </w:rPr>
  </w:style>
  <w:style w:type="character" w:customStyle="1" w:styleId="20">
    <w:name w:val="見出し 2 (文字)"/>
    <w:basedOn w:val="a4"/>
    <w:link w:val="2"/>
    <w:uiPriority w:val="9"/>
    <w:rsid w:val="0036041D"/>
    <w:rPr>
      <w:rFonts w:ascii="メイリオ" w:eastAsia="メイリオ" w:hAnsi="メイリオ" w:cs="メイリオ"/>
      <w:b/>
      <w:sz w:val="28"/>
      <w:szCs w:val="36"/>
      <w:lang w:eastAsia="ja-JP"/>
    </w:rPr>
  </w:style>
  <w:style w:type="character" w:customStyle="1" w:styleId="30">
    <w:name w:val="見出し 3 (文字)"/>
    <w:basedOn w:val="a4"/>
    <w:link w:val="3"/>
    <w:uiPriority w:val="9"/>
    <w:rsid w:val="00D523B2"/>
    <w:rPr>
      <w:rFonts w:ascii="メイリオ" w:eastAsia="メイリオ" w:hAnsi="メイリオ" w:cs="メイリオ"/>
      <w:b/>
      <w:snapToGrid w:val="0"/>
      <w:sz w:val="22"/>
      <w:szCs w:val="22"/>
      <w:lang w:eastAsia="ja-JP"/>
    </w:rPr>
  </w:style>
  <w:style w:type="character" w:customStyle="1" w:styleId="40">
    <w:name w:val="見出し 4 (文字)"/>
    <w:basedOn w:val="a4"/>
    <w:link w:val="4"/>
    <w:uiPriority w:val="9"/>
    <w:rsid w:val="00D523B2"/>
    <w:rPr>
      <w:rFonts w:ascii="メイリオ" w:eastAsia="メイリオ" w:hAnsi="メイリオ" w:cs="メイリオ"/>
      <w:b/>
      <w:bCs/>
      <w:kern w:val="2"/>
      <w:sz w:val="22"/>
      <w:szCs w:val="22"/>
      <w:lang w:eastAsia="ja-JP"/>
    </w:rPr>
  </w:style>
  <w:style w:type="character" w:customStyle="1" w:styleId="50">
    <w:name w:val="見出し 5 (文字)"/>
    <w:basedOn w:val="a4"/>
    <w:link w:val="5"/>
    <w:uiPriority w:val="9"/>
    <w:rsid w:val="00DC7CFE"/>
    <w:rPr>
      <w:rFonts w:ascii="ＭＳ 明朝" w:eastAsia="ＭＳ ゴシック" w:hAnsi="ＭＳ 明朝" w:cstheme="majorBidi"/>
      <w:b/>
      <w:color w:val="365F91" w:themeColor="accent1" w:themeShade="BF"/>
      <w:kern w:val="2"/>
      <w:sz w:val="21"/>
      <w:lang w:eastAsia="ja-JP"/>
    </w:rPr>
  </w:style>
  <w:style w:type="character" w:customStyle="1" w:styleId="60">
    <w:name w:val="見出し 6 (文字)"/>
    <w:basedOn w:val="a4"/>
    <w:link w:val="6"/>
    <w:uiPriority w:val="9"/>
    <w:rsid w:val="006303AF"/>
    <w:rPr>
      <w:rFonts w:ascii="ＭＳ 明朝" w:eastAsia="ＭＳ ゴシック" w:hAnsi="ＭＳ 明朝" w:cstheme="majorBidi"/>
      <w:b/>
      <w:color w:val="365F91" w:themeColor="accent1" w:themeShade="BF"/>
      <w:kern w:val="2"/>
      <w:sz w:val="21"/>
      <w:lang w:eastAsia="ja-JP"/>
    </w:rPr>
  </w:style>
  <w:style w:type="character" w:customStyle="1" w:styleId="70">
    <w:name w:val="見出し 7 (文字)"/>
    <w:basedOn w:val="a4"/>
    <w:link w:val="7"/>
    <w:uiPriority w:val="9"/>
    <w:rsid w:val="00C530CB"/>
    <w:rPr>
      <w:rFonts w:ascii="ＭＳ ゴシック" w:eastAsia="ＭＳ ゴシック" w:hAnsi="ＭＳ ゴシック"/>
      <w:kern w:val="2"/>
      <w:sz w:val="21"/>
      <w:szCs w:val="21"/>
      <w:lang w:eastAsia="ja-JP"/>
    </w:rPr>
  </w:style>
  <w:style w:type="character" w:customStyle="1" w:styleId="80">
    <w:name w:val="見出し 8 (文字)"/>
    <w:basedOn w:val="a4"/>
    <w:link w:val="8"/>
    <w:uiPriority w:val="9"/>
    <w:rsid w:val="007354F1"/>
    <w:rPr>
      <w:rFonts w:ascii="ＭＳ ゴシック" w:eastAsia="ＭＳ ゴシック" w:hAnsi="ＭＳ ゴシック"/>
      <w:kern w:val="2"/>
      <w:sz w:val="21"/>
      <w:szCs w:val="21"/>
      <w:lang w:eastAsia="ja-JP"/>
    </w:rPr>
  </w:style>
  <w:style w:type="character" w:customStyle="1" w:styleId="90">
    <w:name w:val="見出し 9 (文字)"/>
    <w:basedOn w:val="a4"/>
    <w:link w:val="9"/>
    <w:uiPriority w:val="9"/>
    <w:rsid w:val="00C530CB"/>
    <w:rPr>
      <w:rFonts w:ascii="ＭＳ ゴシック" w:eastAsia="ＭＳ ゴシック" w:hAnsi="ＭＳ ゴシック"/>
      <w:kern w:val="2"/>
      <w:sz w:val="21"/>
      <w:szCs w:val="21"/>
      <w:lang w:eastAsia="ja-JP"/>
    </w:rPr>
  </w:style>
  <w:style w:type="paragraph" w:styleId="aff">
    <w:name w:val="Document Map"/>
    <w:basedOn w:val="a3"/>
    <w:link w:val="aff0"/>
    <w:uiPriority w:val="99"/>
    <w:semiHidden/>
    <w:unhideWhenUsed/>
    <w:rsid w:val="00C530CB"/>
    <w:rPr>
      <w:rFonts w:ascii="ヒラギノ角ゴ ProN W3" w:eastAsia="ヒラギノ角ゴ ProN W3"/>
      <w:szCs w:val="24"/>
    </w:rPr>
  </w:style>
  <w:style w:type="character" w:customStyle="1" w:styleId="aff0">
    <w:name w:val="見出しマップ (文字)"/>
    <w:basedOn w:val="a4"/>
    <w:link w:val="aff"/>
    <w:uiPriority w:val="99"/>
    <w:semiHidden/>
    <w:rsid w:val="00C530CB"/>
    <w:rPr>
      <w:rFonts w:ascii="ヒラギノ角ゴ ProN W3" w:eastAsia="ヒラギノ角ゴ ProN W3" w:hAnsi="ＭＳ 明朝"/>
      <w:kern w:val="2"/>
      <w:lang w:eastAsia="ja-JP"/>
    </w:rPr>
  </w:style>
  <w:style w:type="paragraph" w:styleId="aff1">
    <w:name w:val="Plain Text"/>
    <w:basedOn w:val="a3"/>
    <w:link w:val="aff2"/>
    <w:uiPriority w:val="99"/>
    <w:semiHidden/>
    <w:unhideWhenUsed/>
    <w:rsid w:val="00C530CB"/>
    <w:rPr>
      <w:rFonts w:ascii="ＭＳ ゴシック" w:eastAsia="ＭＳ ゴシック" w:hAnsi="Courier New" w:cs="Courier New"/>
      <w:sz w:val="20"/>
    </w:rPr>
  </w:style>
  <w:style w:type="character" w:customStyle="1" w:styleId="aff2">
    <w:name w:val="書式なし (文字)"/>
    <w:basedOn w:val="a4"/>
    <w:link w:val="aff1"/>
    <w:uiPriority w:val="99"/>
    <w:semiHidden/>
    <w:rsid w:val="00C530CB"/>
    <w:rPr>
      <w:rFonts w:ascii="ＭＳ ゴシック" w:eastAsia="ＭＳ ゴシック" w:hAnsi="Courier New" w:cs="Courier New"/>
      <w:kern w:val="2"/>
      <w:sz w:val="20"/>
      <w:szCs w:val="21"/>
      <w:lang w:eastAsia="ja-JP"/>
    </w:rPr>
  </w:style>
  <w:style w:type="paragraph" w:styleId="aff3">
    <w:name w:val="Balloon Text"/>
    <w:basedOn w:val="a3"/>
    <w:link w:val="aff4"/>
    <w:uiPriority w:val="99"/>
    <w:semiHidden/>
    <w:unhideWhenUsed/>
    <w:rsid w:val="00C530CB"/>
    <w:rPr>
      <w:rFonts w:asciiTheme="majorHAnsi" w:eastAsiaTheme="majorEastAsia" w:hAnsiTheme="majorHAnsi" w:cstheme="majorBidi"/>
      <w:sz w:val="18"/>
      <w:szCs w:val="18"/>
    </w:rPr>
  </w:style>
  <w:style w:type="character" w:customStyle="1" w:styleId="aff4">
    <w:name w:val="吹き出し (文字)"/>
    <w:basedOn w:val="a4"/>
    <w:link w:val="aff3"/>
    <w:uiPriority w:val="99"/>
    <w:semiHidden/>
    <w:rsid w:val="00C530CB"/>
    <w:rPr>
      <w:rFonts w:asciiTheme="majorHAnsi" w:eastAsiaTheme="majorEastAsia" w:hAnsiTheme="majorHAnsi" w:cstheme="majorBidi"/>
      <w:kern w:val="2"/>
      <w:sz w:val="18"/>
      <w:szCs w:val="18"/>
      <w:lang w:eastAsia="ja-JP"/>
    </w:rPr>
  </w:style>
  <w:style w:type="paragraph" w:styleId="Web">
    <w:name w:val="Normal (Web)"/>
    <w:basedOn w:val="a3"/>
    <w:uiPriority w:val="99"/>
    <w:unhideWhenUsed/>
    <w:rsid w:val="00C530CB"/>
    <w:pPr>
      <w:widowControl/>
    </w:pPr>
    <w:rPr>
      <w:rFonts w:ascii="ＭＳ Ｐゴシック" w:eastAsia="ＭＳ Ｐゴシック" w:hAnsi="ＭＳ Ｐゴシック" w:cs="ＭＳ Ｐゴシック"/>
      <w:kern w:val="0"/>
      <w:szCs w:val="24"/>
    </w:rPr>
  </w:style>
  <w:style w:type="table" w:styleId="aff5">
    <w:name w:val="Table Grid"/>
    <w:basedOn w:val="a5"/>
    <w:uiPriority w:val="59"/>
    <w:rsid w:val="00C530CB"/>
    <w:pPr>
      <w:spacing w:after="0"/>
    </w:pPr>
    <w:rPr>
      <w:kern w:val="2"/>
      <w:sz w:val="21"/>
      <w:szCs w:val="21"/>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6">
    <w:name w:val="FollowedHyperlink"/>
    <w:basedOn w:val="a4"/>
    <w:uiPriority w:val="99"/>
    <w:unhideWhenUsed/>
    <w:rsid w:val="00C530CB"/>
    <w:rPr>
      <w:color w:val="800080" w:themeColor="followedHyperlink"/>
      <w:u w:val="single"/>
    </w:rPr>
  </w:style>
  <w:style w:type="character" w:styleId="aff7">
    <w:name w:val="endnote reference"/>
    <w:basedOn w:val="a4"/>
    <w:uiPriority w:val="99"/>
    <w:semiHidden/>
    <w:unhideWhenUsed/>
    <w:rsid w:val="00C530CB"/>
    <w:rPr>
      <w:vertAlign w:val="superscript"/>
    </w:rPr>
  </w:style>
  <w:style w:type="paragraph" w:styleId="aff8">
    <w:name w:val="endnote text"/>
    <w:basedOn w:val="a3"/>
    <w:link w:val="aff9"/>
    <w:uiPriority w:val="99"/>
    <w:semiHidden/>
    <w:unhideWhenUsed/>
    <w:rsid w:val="00C530CB"/>
    <w:pPr>
      <w:snapToGrid w:val="0"/>
    </w:pPr>
  </w:style>
  <w:style w:type="character" w:customStyle="1" w:styleId="aff9">
    <w:name w:val="文末脚注文字列 (文字)"/>
    <w:basedOn w:val="a4"/>
    <w:link w:val="aff8"/>
    <w:uiPriority w:val="99"/>
    <w:semiHidden/>
    <w:rsid w:val="00C530CB"/>
    <w:rPr>
      <w:rFonts w:ascii="ＭＳ 明朝" w:eastAsia="ＭＳ 明朝" w:hAnsi="ＭＳ 明朝"/>
      <w:kern w:val="2"/>
      <w:szCs w:val="21"/>
      <w:lang w:eastAsia="ja-JP"/>
    </w:rPr>
  </w:style>
  <w:style w:type="paragraph" w:styleId="11">
    <w:name w:val="toc 1"/>
    <w:basedOn w:val="a3"/>
    <w:next w:val="a3"/>
    <w:autoRedefine/>
    <w:uiPriority w:val="39"/>
    <w:unhideWhenUsed/>
    <w:rsid w:val="00130BC0"/>
    <w:pPr>
      <w:snapToGrid w:val="0"/>
    </w:pPr>
  </w:style>
  <w:style w:type="paragraph" w:styleId="21">
    <w:name w:val="toc 2"/>
    <w:basedOn w:val="a3"/>
    <w:next w:val="a3"/>
    <w:autoRedefine/>
    <w:uiPriority w:val="39"/>
    <w:unhideWhenUsed/>
    <w:rsid w:val="00130BC0"/>
    <w:pPr>
      <w:tabs>
        <w:tab w:val="right" w:leader="dot" w:pos="9060"/>
      </w:tabs>
      <w:snapToGrid w:val="0"/>
      <w:ind w:leftChars="100" w:left="100"/>
    </w:pPr>
  </w:style>
  <w:style w:type="paragraph" w:styleId="31">
    <w:name w:val="toc 3"/>
    <w:basedOn w:val="a3"/>
    <w:next w:val="a3"/>
    <w:autoRedefine/>
    <w:uiPriority w:val="39"/>
    <w:unhideWhenUsed/>
    <w:rsid w:val="00130BC0"/>
    <w:pPr>
      <w:tabs>
        <w:tab w:val="right" w:leader="dot" w:pos="9060"/>
      </w:tabs>
      <w:snapToGrid w:val="0"/>
      <w:ind w:leftChars="200" w:left="200"/>
    </w:pPr>
  </w:style>
  <w:style w:type="paragraph" w:styleId="41">
    <w:name w:val="toc 4"/>
    <w:basedOn w:val="a3"/>
    <w:next w:val="a3"/>
    <w:autoRedefine/>
    <w:uiPriority w:val="39"/>
    <w:unhideWhenUsed/>
    <w:rsid w:val="00130BC0"/>
    <w:pPr>
      <w:snapToGrid w:val="0"/>
      <w:ind w:leftChars="300" w:left="300"/>
      <w:jc w:val="both"/>
    </w:pPr>
    <w:rPr>
      <w:rFonts w:asciiTheme="minorHAnsi" w:eastAsiaTheme="minorEastAsia" w:hAnsiTheme="minorHAnsi"/>
      <w:szCs w:val="22"/>
    </w:rPr>
  </w:style>
  <w:style w:type="paragraph" w:styleId="51">
    <w:name w:val="toc 5"/>
    <w:basedOn w:val="a3"/>
    <w:next w:val="a3"/>
    <w:autoRedefine/>
    <w:uiPriority w:val="39"/>
    <w:unhideWhenUsed/>
    <w:rsid w:val="00130BC0"/>
    <w:pPr>
      <w:snapToGrid w:val="0"/>
      <w:ind w:leftChars="400" w:left="400"/>
      <w:jc w:val="both"/>
    </w:pPr>
    <w:rPr>
      <w:rFonts w:asciiTheme="minorHAnsi" w:eastAsiaTheme="minorEastAsia" w:hAnsiTheme="minorHAnsi"/>
      <w:szCs w:val="22"/>
    </w:rPr>
  </w:style>
  <w:style w:type="paragraph" w:styleId="61">
    <w:name w:val="toc 6"/>
    <w:basedOn w:val="a3"/>
    <w:next w:val="a3"/>
    <w:autoRedefine/>
    <w:uiPriority w:val="39"/>
    <w:unhideWhenUsed/>
    <w:rsid w:val="00130BC0"/>
    <w:pPr>
      <w:snapToGrid w:val="0"/>
      <w:ind w:leftChars="500" w:left="500"/>
      <w:jc w:val="both"/>
    </w:pPr>
    <w:rPr>
      <w:rFonts w:asciiTheme="minorHAnsi" w:eastAsiaTheme="minorEastAsia" w:hAnsiTheme="minorHAnsi"/>
      <w:szCs w:val="22"/>
    </w:rPr>
  </w:style>
  <w:style w:type="paragraph" w:styleId="71">
    <w:name w:val="toc 7"/>
    <w:basedOn w:val="a3"/>
    <w:next w:val="a3"/>
    <w:autoRedefine/>
    <w:uiPriority w:val="39"/>
    <w:unhideWhenUsed/>
    <w:rsid w:val="00130BC0"/>
    <w:pPr>
      <w:snapToGrid w:val="0"/>
      <w:ind w:leftChars="600" w:left="600"/>
      <w:jc w:val="both"/>
    </w:pPr>
    <w:rPr>
      <w:rFonts w:asciiTheme="minorHAnsi" w:eastAsiaTheme="minorEastAsia" w:hAnsiTheme="minorHAnsi"/>
      <w:szCs w:val="22"/>
    </w:rPr>
  </w:style>
  <w:style w:type="paragraph" w:styleId="81">
    <w:name w:val="toc 8"/>
    <w:basedOn w:val="a3"/>
    <w:next w:val="a3"/>
    <w:autoRedefine/>
    <w:uiPriority w:val="39"/>
    <w:unhideWhenUsed/>
    <w:rsid w:val="00130BC0"/>
    <w:pPr>
      <w:snapToGrid w:val="0"/>
      <w:ind w:leftChars="700" w:left="700"/>
      <w:jc w:val="both"/>
    </w:pPr>
    <w:rPr>
      <w:rFonts w:asciiTheme="minorHAnsi" w:eastAsiaTheme="minorEastAsia" w:hAnsiTheme="minorHAnsi"/>
      <w:szCs w:val="22"/>
    </w:rPr>
  </w:style>
  <w:style w:type="paragraph" w:styleId="91">
    <w:name w:val="toc 9"/>
    <w:basedOn w:val="a3"/>
    <w:next w:val="a3"/>
    <w:autoRedefine/>
    <w:uiPriority w:val="39"/>
    <w:unhideWhenUsed/>
    <w:rsid w:val="00130BC0"/>
    <w:pPr>
      <w:snapToGrid w:val="0"/>
      <w:ind w:leftChars="800" w:left="800"/>
      <w:jc w:val="both"/>
    </w:pPr>
    <w:rPr>
      <w:rFonts w:asciiTheme="minorHAnsi" w:eastAsiaTheme="minorEastAsia" w:hAnsiTheme="minorHAnsi"/>
      <w:szCs w:val="22"/>
    </w:rPr>
  </w:style>
  <w:style w:type="character" w:customStyle="1" w:styleId="a8">
    <w:name w:val="本文 (文字)"/>
    <w:basedOn w:val="a4"/>
    <w:link w:val="a7"/>
    <w:rsid w:val="00DC7CFE"/>
    <w:rPr>
      <w:rFonts w:ascii="ＭＳ 明朝" w:eastAsia="ＭＳ 明朝" w:hAnsi="ＭＳ 明朝"/>
      <w:kern w:val="2"/>
      <w:sz w:val="20"/>
      <w:szCs w:val="20"/>
      <w:lang w:eastAsia="ja-JP"/>
    </w:rPr>
  </w:style>
  <w:style w:type="paragraph" w:customStyle="1" w:styleId="list1">
    <w:name w:val="list1"/>
    <w:basedOn w:val="a3"/>
    <w:qFormat/>
    <w:rsid w:val="00D945D6"/>
    <w:pPr>
      <w:numPr>
        <w:numId w:val="2"/>
      </w:numPr>
    </w:pPr>
    <w:rPr>
      <w:sz w:val="20"/>
    </w:rPr>
  </w:style>
  <w:style w:type="paragraph" w:customStyle="1" w:styleId="FigureTitle">
    <w:name w:val="FigureTitle"/>
    <w:basedOn w:val="a3"/>
    <w:qFormat/>
    <w:rsid w:val="00AD137B"/>
    <w:pPr>
      <w:keepNext/>
      <w:spacing w:line="20" w:lineRule="exact"/>
      <w:jc w:val="both"/>
    </w:pPr>
    <w:rPr>
      <w:rFonts w:asciiTheme="minorHAnsi" w:eastAsia="ＭＳ Ｐ明朝" w:hAnsiTheme="minorHAnsi"/>
    </w:rPr>
  </w:style>
  <w:style w:type="paragraph" w:styleId="HTML">
    <w:name w:val="HTML Address"/>
    <w:basedOn w:val="a3"/>
    <w:link w:val="HTML0"/>
    <w:unhideWhenUsed/>
    <w:rsid w:val="001F693C"/>
    <w:rPr>
      <w:i/>
      <w:iCs/>
    </w:rPr>
  </w:style>
  <w:style w:type="character" w:customStyle="1" w:styleId="HTML0">
    <w:name w:val="HTML アドレス (文字)"/>
    <w:basedOn w:val="a4"/>
    <w:link w:val="HTML"/>
    <w:rsid w:val="001F693C"/>
    <w:rPr>
      <w:rFonts w:ascii="ＭＳ 明朝" w:eastAsia="ＭＳ 明朝" w:hAnsi="ＭＳ 明朝"/>
      <w:i/>
      <w:iCs/>
      <w:kern w:val="2"/>
      <w:szCs w:val="21"/>
      <w:lang w:eastAsia="ja-JP"/>
    </w:rPr>
  </w:style>
  <w:style w:type="paragraph" w:customStyle="1" w:styleId="Centered">
    <w:name w:val="Centered"/>
    <w:basedOn w:val="a3"/>
    <w:qFormat/>
    <w:rsid w:val="00843EDC"/>
    <w:pPr>
      <w:jc w:val="center"/>
    </w:pPr>
  </w:style>
  <w:style w:type="paragraph" w:customStyle="1" w:styleId="OriginalList1">
    <w:name w:val="OriginalList1"/>
    <w:basedOn w:val="OriginalBodyText"/>
    <w:qFormat/>
    <w:rsid w:val="00063CCB"/>
    <w:pPr>
      <w:numPr>
        <w:numId w:val="4"/>
      </w:numPr>
    </w:pPr>
  </w:style>
  <w:style w:type="paragraph" w:customStyle="1" w:styleId="OriginalBodyText">
    <w:name w:val="OriginalBodyText"/>
    <w:basedOn w:val="a3"/>
    <w:link w:val="OriginalBodyText0"/>
    <w:qFormat/>
    <w:rsid w:val="00D945D6"/>
    <w:pPr>
      <w:keepLines/>
      <w:pBdr>
        <w:top w:val="single" w:sz="4" w:space="12" w:color="auto"/>
        <w:left w:val="single" w:sz="4" w:space="6" w:color="auto"/>
        <w:bottom w:val="single" w:sz="4" w:space="12" w:color="auto"/>
        <w:right w:val="single" w:sz="4" w:space="6" w:color="auto"/>
      </w:pBdr>
      <w:shd w:val="clear" w:color="auto" w:fill="EBF0F9"/>
      <w:ind w:left="147" w:firstLine="238"/>
      <w:contextualSpacing/>
    </w:pPr>
    <w:rPr>
      <w:sz w:val="20"/>
      <w:szCs w:val="20"/>
    </w:rPr>
  </w:style>
  <w:style w:type="paragraph" w:customStyle="1" w:styleId="list2">
    <w:name w:val="list2"/>
    <w:basedOn w:val="a3"/>
    <w:qFormat/>
    <w:rsid w:val="00863CE3"/>
    <w:pPr>
      <w:keepLines/>
      <w:numPr>
        <w:numId w:val="18"/>
      </w:numPr>
      <w:spacing w:beforeLines="20" w:before="20" w:afterLines="20" w:after="20"/>
      <w:contextualSpacing/>
    </w:pPr>
    <w:rPr>
      <w:sz w:val="20"/>
    </w:rPr>
  </w:style>
  <w:style w:type="paragraph" w:styleId="affa">
    <w:name w:val="Body Text Indent"/>
    <w:basedOn w:val="a7"/>
    <w:link w:val="affb"/>
    <w:unhideWhenUsed/>
    <w:qFormat/>
    <w:rsid w:val="004075C6"/>
    <w:pPr>
      <w:ind w:leftChars="250" w:left="525" w:firstLineChars="100" w:firstLine="200"/>
    </w:pPr>
  </w:style>
  <w:style w:type="character" w:customStyle="1" w:styleId="affb">
    <w:name w:val="本文インデント (文字)"/>
    <w:basedOn w:val="a4"/>
    <w:link w:val="affa"/>
    <w:rsid w:val="004075C6"/>
    <w:rPr>
      <w:rFonts w:ascii="ＭＳ 明朝" w:eastAsia="ＭＳ 明朝" w:hAnsi="ＭＳ 明朝"/>
      <w:kern w:val="2"/>
      <w:sz w:val="20"/>
      <w:szCs w:val="20"/>
      <w:lang w:eastAsia="ja-JP"/>
    </w:rPr>
  </w:style>
  <w:style w:type="paragraph" w:customStyle="1" w:styleId="ExampleHeader">
    <w:name w:val="ExampleHeader"/>
    <w:basedOn w:val="a3"/>
    <w:rsid w:val="00A45A1A"/>
    <w:pPr>
      <w:keepNext/>
      <w:shd w:val="clear" w:color="auto" w:fill="7F7F7F" w:themeFill="text1" w:themeFillTint="80"/>
      <w:spacing w:beforeLines="100" w:before="360"/>
      <w:ind w:left="119" w:firstLineChars="100" w:firstLine="211"/>
    </w:pPr>
    <w:rPr>
      <w:b/>
      <w:color w:val="FFFFFF" w:themeColor="background1"/>
    </w:rPr>
  </w:style>
  <w:style w:type="paragraph" w:customStyle="1" w:styleId="ExampleBody">
    <w:name w:val="ExampleBody"/>
    <w:basedOn w:val="a3"/>
    <w:link w:val="ExampleBody0"/>
    <w:rsid w:val="00A45A1A"/>
    <w:pPr>
      <w:pBdr>
        <w:bottom w:val="thickThinMediumGap" w:sz="24" w:space="1" w:color="7F7F7F" w:themeColor="text1" w:themeTint="80"/>
      </w:pBdr>
      <w:shd w:val="clear" w:color="auto" w:fill="D9D9D9" w:themeFill="background1" w:themeFillShade="D9"/>
      <w:ind w:left="119" w:firstLine="238"/>
    </w:pPr>
    <w:rPr>
      <w:sz w:val="18"/>
      <w:szCs w:val="20"/>
    </w:rPr>
  </w:style>
  <w:style w:type="paragraph" w:customStyle="1" w:styleId="list3">
    <w:name w:val="list3"/>
    <w:basedOn w:val="a3"/>
    <w:qFormat/>
    <w:rsid w:val="005210D1"/>
    <w:pPr>
      <w:numPr>
        <w:numId w:val="3"/>
      </w:numPr>
    </w:pPr>
    <w:rPr>
      <w:sz w:val="20"/>
      <w:szCs w:val="20"/>
    </w:rPr>
  </w:style>
  <w:style w:type="table" w:styleId="4-1">
    <w:name w:val="Grid Table 4 Accent 1"/>
    <w:basedOn w:val="a5"/>
    <w:uiPriority w:val="49"/>
    <w:rsid w:val="00E55C63"/>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
    <w:name w:val="Table"/>
    <w:basedOn w:val="a5"/>
    <w:uiPriority w:val="99"/>
    <w:rsid w:val="0016617E"/>
    <w:pPr>
      <w:spacing w:after="0"/>
    </w:pPr>
    <w:rPr>
      <w:rFonts w:eastAsia="ＭＳ Ｐゴシック"/>
      <w:sz w:val="20"/>
    </w:rPr>
    <w:tblPr>
      <w:tblBorders>
        <w:bottom w:val="single" w:sz="4" w:space="0" w:color="000000" w:themeColor="text1"/>
        <w:insideH w:val="single" w:sz="4" w:space="0" w:color="000000" w:themeColor="text1"/>
        <w:insideV w:val="single" w:sz="4" w:space="0" w:color="000000" w:themeColor="text1"/>
      </w:tblBorders>
    </w:tblPr>
    <w:tblStylePr w:type="firstRow">
      <w:pPr>
        <w:jc w:val="center"/>
      </w:pPr>
      <w:tblPr/>
      <w:tcPr>
        <w:tcBorders>
          <w:bottom w:val="nil"/>
          <w:insideH w:val="nil"/>
        </w:tcBorders>
        <w:shd w:val="clear" w:color="auto" w:fill="244061" w:themeFill="accent1" w:themeFillShade="80"/>
        <w:vAlign w:val="center"/>
      </w:tcPr>
    </w:tblStylePr>
    <w:tblStylePr w:type="firstCol">
      <w:tblPr/>
      <w:tcPr>
        <w:shd w:val="clear" w:color="auto" w:fill="DBE5F1" w:themeFill="accent1" w:themeFillTint="33"/>
      </w:tcPr>
    </w:tblStylePr>
  </w:style>
  <w:style w:type="paragraph" w:customStyle="1" w:styleId="OriginalTitle1">
    <w:name w:val="OriginalTitle1"/>
    <w:basedOn w:val="OriginalBodyText"/>
    <w:qFormat/>
    <w:rsid w:val="001D0941"/>
    <w:pPr>
      <w:jc w:val="center"/>
    </w:pPr>
    <w:rPr>
      <w:b/>
      <w:sz w:val="18"/>
    </w:rPr>
  </w:style>
  <w:style w:type="paragraph" w:customStyle="1" w:styleId="OriginalList2">
    <w:name w:val="OriginalList2"/>
    <w:basedOn w:val="OriginalBodyText"/>
    <w:qFormat/>
    <w:rsid w:val="00393560"/>
    <w:pPr>
      <w:numPr>
        <w:numId w:val="11"/>
      </w:numPr>
    </w:pPr>
  </w:style>
  <w:style w:type="paragraph" w:customStyle="1" w:styleId="OriginalList3">
    <w:name w:val="OriginalList3"/>
    <w:basedOn w:val="OriginalBodyText"/>
    <w:qFormat/>
    <w:rsid w:val="001D0941"/>
    <w:pPr>
      <w:numPr>
        <w:numId w:val="12"/>
      </w:numPr>
    </w:pPr>
  </w:style>
  <w:style w:type="paragraph" w:customStyle="1" w:styleId="OriginalNumberingNotBottom">
    <w:name w:val="OriginalNumberingNotBottom"/>
    <w:basedOn w:val="OriginalBodyText"/>
    <w:rsid w:val="001808C0"/>
    <w:pPr>
      <w:numPr>
        <w:numId w:val="5"/>
      </w:numPr>
      <w:ind w:left="546"/>
    </w:pPr>
  </w:style>
  <w:style w:type="paragraph" w:customStyle="1" w:styleId="VariationBodyIndent">
    <w:name w:val="VariationBody Indent"/>
    <w:basedOn w:val="affc"/>
    <w:link w:val="VariationBodyIndent0"/>
    <w:qFormat/>
    <w:rsid w:val="00D945D6"/>
    <w:pPr>
      <w:keepLines/>
      <w:ind w:left="567" w:firstLine="113"/>
      <w:jc w:val="left"/>
    </w:pPr>
    <w:rPr>
      <w:sz w:val="20"/>
      <w:szCs w:val="20"/>
    </w:rPr>
  </w:style>
  <w:style w:type="paragraph" w:customStyle="1" w:styleId="VariationHeaderIndent">
    <w:name w:val="VariationHeader Indent"/>
    <w:basedOn w:val="affc"/>
    <w:qFormat/>
    <w:rsid w:val="00636DFA"/>
    <w:pPr>
      <w:keepNext/>
      <w:spacing w:beforeLines="50" w:before="50" w:afterLines="20" w:after="20" w:line="260" w:lineRule="exact"/>
      <w:ind w:leftChars="270" w:left="270"/>
      <w:jc w:val="center"/>
    </w:pPr>
    <w:rPr>
      <w:rFonts w:ascii="メイリオ" w:eastAsia="メイリオ" w:hAnsi="メイリオ" w:cs="メイリオ"/>
      <w:sz w:val="20"/>
      <w:szCs w:val="20"/>
    </w:rPr>
  </w:style>
  <w:style w:type="character" w:customStyle="1" w:styleId="ExampleBody0">
    <w:name w:val="ExampleBody (文字)"/>
    <w:basedOn w:val="a4"/>
    <w:link w:val="ExampleBody"/>
    <w:rsid w:val="00A45A1A"/>
    <w:rPr>
      <w:rFonts w:ascii="ＭＳ 明朝" w:eastAsia="ＭＳ 明朝" w:hAnsi="ＭＳ 明朝"/>
      <w:kern w:val="2"/>
      <w:sz w:val="18"/>
      <w:szCs w:val="21"/>
      <w:shd w:val="clear" w:color="auto" w:fill="D9D9D9" w:themeFill="background1" w:themeFillShade="D9"/>
      <w:lang w:eastAsia="ja-JP"/>
    </w:rPr>
  </w:style>
  <w:style w:type="character" w:customStyle="1" w:styleId="VariationBodyIndent0">
    <w:name w:val="VariationBody Indent (文字)"/>
    <w:basedOn w:val="a4"/>
    <w:link w:val="VariationBodyIndent"/>
    <w:rsid w:val="00D945D6"/>
    <w:rPr>
      <w:kern w:val="2"/>
      <w:sz w:val="20"/>
      <w:szCs w:val="20"/>
      <w:shd w:val="pct5" w:color="auto" w:fill="auto"/>
      <w:lang w:eastAsia="ja-JP"/>
    </w:rPr>
  </w:style>
  <w:style w:type="paragraph" w:customStyle="1" w:styleId="explainList4">
    <w:name w:val="explainList4"/>
    <w:basedOn w:val="affa"/>
    <w:link w:val="explainList40"/>
    <w:qFormat/>
    <w:rsid w:val="003C083A"/>
    <w:pPr>
      <w:numPr>
        <w:numId w:val="7"/>
      </w:numPr>
      <w:ind w:leftChars="0" w:left="0" w:firstLineChars="0" w:firstLine="0"/>
    </w:pPr>
  </w:style>
  <w:style w:type="character" w:customStyle="1" w:styleId="explainList40">
    <w:name w:val="explainList4 (文字)"/>
    <w:basedOn w:val="a8"/>
    <w:link w:val="explainList4"/>
    <w:rsid w:val="003C083A"/>
    <w:rPr>
      <w:rFonts w:ascii="ＭＳ 明朝" w:eastAsia="ＭＳ 明朝" w:hAnsi="ＭＳ 明朝"/>
      <w:kern w:val="2"/>
      <w:sz w:val="20"/>
      <w:szCs w:val="20"/>
      <w:lang w:eastAsia="ja-JP"/>
    </w:rPr>
  </w:style>
  <w:style w:type="paragraph" w:customStyle="1" w:styleId="CenteredIndent">
    <w:name w:val="Centered Indent"/>
    <w:basedOn w:val="Centered"/>
    <w:rsid w:val="00694E36"/>
    <w:pPr>
      <w:ind w:leftChars="50" w:left="105"/>
    </w:pPr>
  </w:style>
  <w:style w:type="paragraph" w:customStyle="1" w:styleId="OriginalList4">
    <w:name w:val="OriginalList4"/>
    <w:basedOn w:val="OriginalBodyText"/>
    <w:qFormat/>
    <w:rsid w:val="00A4504E"/>
    <w:pPr>
      <w:numPr>
        <w:numId w:val="8"/>
      </w:numPr>
    </w:pPr>
  </w:style>
  <w:style w:type="paragraph" w:customStyle="1" w:styleId="VariationList4Indent">
    <w:name w:val="VariationList4 Indent"/>
    <w:basedOn w:val="VariationBodyIndent"/>
    <w:link w:val="VariationList4Indent0"/>
    <w:qFormat/>
    <w:rsid w:val="009857A1"/>
    <w:pPr>
      <w:numPr>
        <w:numId w:val="9"/>
      </w:numPr>
      <w:spacing w:beforeLines="20" w:before="20" w:afterLines="20" w:after="20"/>
      <w:contextualSpacing/>
    </w:pPr>
  </w:style>
  <w:style w:type="character" w:customStyle="1" w:styleId="VariationList4Indent0">
    <w:name w:val="VariationList4 Indent (文字)"/>
    <w:basedOn w:val="VariationBodyIndent0"/>
    <w:link w:val="VariationList4Indent"/>
    <w:rsid w:val="009857A1"/>
    <w:rPr>
      <w:kern w:val="2"/>
      <w:sz w:val="20"/>
      <w:szCs w:val="20"/>
      <w:shd w:val="pct5" w:color="auto" w:fill="auto"/>
      <w:lang w:eastAsia="ja-JP"/>
    </w:rPr>
  </w:style>
  <w:style w:type="paragraph" w:customStyle="1" w:styleId="VariationTitleIndent">
    <w:name w:val="VariationTitle Indent"/>
    <w:basedOn w:val="a3"/>
    <w:link w:val="VariationTitleIndent0"/>
    <w:rsid w:val="000A4CDF"/>
    <w:pPr>
      <w:pBdr>
        <w:top w:val="dashed" w:sz="4" w:space="10" w:color="808080" w:themeColor="background1" w:themeShade="80"/>
        <w:left w:val="dashed" w:sz="4" w:space="8" w:color="808080" w:themeColor="background1" w:themeShade="80"/>
        <w:right w:val="dashed" w:sz="4" w:space="8" w:color="808080" w:themeColor="background1" w:themeShade="80"/>
      </w:pBdr>
      <w:shd w:val="pct5" w:color="auto" w:fill="auto"/>
      <w:ind w:leftChars="270" w:left="400" w:firstLineChars="71" w:firstLine="71"/>
      <w:jc w:val="center"/>
    </w:pPr>
    <w:rPr>
      <w:rFonts w:asciiTheme="minorHAnsi" w:eastAsiaTheme="minorEastAsia" w:hAnsiTheme="minorHAnsi"/>
      <w:b/>
      <w:sz w:val="20"/>
      <w:szCs w:val="20"/>
    </w:rPr>
  </w:style>
  <w:style w:type="character" w:customStyle="1" w:styleId="VariationTitleIndent0">
    <w:name w:val="VariationTitle Indent (文字)"/>
    <w:basedOn w:val="a4"/>
    <w:link w:val="VariationTitleIndent"/>
    <w:rsid w:val="000A4CDF"/>
    <w:rPr>
      <w:rFonts w:ascii="ＭＳ 明朝" w:eastAsia="ＭＳ 明朝" w:hAnsi="ＭＳ 明朝"/>
      <w:b/>
      <w:kern w:val="2"/>
      <w:sz w:val="18"/>
      <w:szCs w:val="21"/>
      <w:shd w:val="clear" w:color="auto" w:fill="EAF1DD" w:themeFill="accent3" w:themeFillTint="33"/>
      <w:lang w:eastAsia="ja-JP"/>
    </w:rPr>
  </w:style>
  <w:style w:type="paragraph" w:customStyle="1" w:styleId="VariationOriginalHeaderIndent">
    <w:name w:val="VariationOriginalHeader Indent"/>
    <w:basedOn w:val="VariationBodyIndent"/>
    <w:link w:val="VariationOriginalHeaderIndent0"/>
    <w:rsid w:val="00083EA1"/>
    <w:pPr>
      <w:pBdr>
        <w:top w:val="single" w:sz="48" w:space="1" w:color="EAF1DD" w:themeColor="accent3" w:themeTint="33"/>
        <w:bottom w:val="none" w:sz="0" w:space="0" w:color="auto"/>
      </w:pBdr>
      <w:shd w:val="clear" w:color="auto" w:fill="365F91" w:themeFill="accent1" w:themeFillShade="BF"/>
      <w:ind w:left="400" w:firstLine="0"/>
    </w:pPr>
    <w:rPr>
      <w:color w:val="FFFFFF" w:themeColor="background1"/>
    </w:rPr>
  </w:style>
  <w:style w:type="paragraph" w:customStyle="1" w:styleId="VariationOriginalBodyIndent">
    <w:name w:val="VariationOriginalBody Indent"/>
    <w:basedOn w:val="VariationBodyIndent"/>
    <w:link w:val="VariationOriginalBodyIndent0"/>
    <w:rsid w:val="00B37C6D"/>
    <w:pPr>
      <w:pBdr>
        <w:bottom w:val="single" w:sz="48" w:space="1" w:color="EAF1DD" w:themeColor="accent3" w:themeTint="33"/>
      </w:pBdr>
      <w:shd w:val="clear" w:color="auto" w:fill="DBE5F1" w:themeFill="accent1" w:themeFillTint="33"/>
      <w:ind w:left="400"/>
    </w:pPr>
  </w:style>
  <w:style w:type="character" w:customStyle="1" w:styleId="VariationOriginalHeaderIndent0">
    <w:name w:val="VariationOriginalHeader Indent (文字)"/>
    <w:basedOn w:val="VariationBodyIndent0"/>
    <w:link w:val="VariationOriginalHeaderIndent"/>
    <w:rsid w:val="00083EA1"/>
    <w:rPr>
      <w:rFonts w:ascii="ＭＳ 明朝" w:eastAsia="ＭＳ 明朝" w:hAnsi="ＭＳ 明朝"/>
      <w:color w:val="FFFFFF" w:themeColor="background1"/>
      <w:kern w:val="2"/>
      <w:sz w:val="18"/>
      <w:szCs w:val="21"/>
      <w:shd w:val="clear" w:color="auto" w:fill="365F91" w:themeFill="accent1" w:themeFillShade="BF"/>
      <w:lang w:eastAsia="ja-JP"/>
    </w:rPr>
  </w:style>
  <w:style w:type="character" w:customStyle="1" w:styleId="VariationOriginalBodyIndent0">
    <w:name w:val="VariationOriginalBody Indent (文字)"/>
    <w:basedOn w:val="VariationBodyIndent0"/>
    <w:link w:val="VariationOriginalBodyIndent"/>
    <w:rsid w:val="00B37C6D"/>
    <w:rPr>
      <w:rFonts w:ascii="ＭＳ 明朝" w:eastAsia="ＭＳ 明朝" w:hAnsi="ＭＳ 明朝"/>
      <w:kern w:val="2"/>
      <w:sz w:val="18"/>
      <w:szCs w:val="21"/>
      <w:shd w:val="clear" w:color="auto" w:fill="DBE5F1" w:themeFill="accent1" w:themeFillTint="33"/>
      <w:lang w:eastAsia="ja-JP"/>
    </w:rPr>
  </w:style>
  <w:style w:type="paragraph" w:customStyle="1" w:styleId="VariationReferenceHeaderIndent">
    <w:name w:val="VariationReferenceHeader Indent"/>
    <w:basedOn w:val="VariationBodyIndent"/>
    <w:link w:val="VariationReferenceHeaderIndent0"/>
    <w:rsid w:val="00083EA1"/>
    <w:pPr>
      <w:pBdr>
        <w:bottom w:val="none" w:sz="0" w:space="0" w:color="auto"/>
      </w:pBdr>
      <w:shd w:val="clear" w:color="auto" w:fill="E36C0A" w:themeFill="accent6" w:themeFillShade="BF"/>
    </w:pPr>
    <w:rPr>
      <w:color w:val="FFFFFF" w:themeColor="background1"/>
    </w:rPr>
  </w:style>
  <w:style w:type="paragraph" w:customStyle="1" w:styleId="VariationReferenceBodyIndent">
    <w:name w:val="VariationReferenceBody Indent"/>
    <w:basedOn w:val="VariationBodyIndent"/>
    <w:link w:val="VariationReferenceBodyIndent0"/>
    <w:rsid w:val="008E7FBC"/>
    <w:pPr>
      <w:pBdr>
        <w:bottom w:val="none" w:sz="0" w:space="0" w:color="auto"/>
      </w:pBdr>
      <w:shd w:val="clear" w:color="auto" w:fill="FDE9D9" w:themeFill="accent6" w:themeFillTint="33"/>
    </w:pPr>
  </w:style>
  <w:style w:type="character" w:customStyle="1" w:styleId="VariationReferenceHeaderIndent0">
    <w:name w:val="VariationReferenceHeader Indent (文字)"/>
    <w:basedOn w:val="VariationBodyIndent0"/>
    <w:link w:val="VariationReferenceHeaderIndent"/>
    <w:rsid w:val="00083EA1"/>
    <w:rPr>
      <w:rFonts w:ascii="ＭＳ 明朝" w:eastAsia="ＭＳ 明朝" w:hAnsi="ＭＳ 明朝"/>
      <w:color w:val="FFFFFF" w:themeColor="background1"/>
      <w:kern w:val="2"/>
      <w:sz w:val="18"/>
      <w:szCs w:val="21"/>
      <w:shd w:val="clear" w:color="auto" w:fill="E36C0A" w:themeFill="accent6" w:themeFillShade="BF"/>
      <w:lang w:eastAsia="ja-JP"/>
    </w:rPr>
  </w:style>
  <w:style w:type="paragraph" w:customStyle="1" w:styleId="VariationList2Indent">
    <w:name w:val="VariationList2 Indent"/>
    <w:basedOn w:val="VariationBodyIndent"/>
    <w:link w:val="VariationList2Indent0"/>
    <w:qFormat/>
    <w:rsid w:val="00B719DA"/>
    <w:pPr>
      <w:numPr>
        <w:numId w:val="17"/>
      </w:numPr>
      <w:spacing w:beforeLines="20" w:before="72" w:afterLines="20" w:after="72"/>
      <w:contextualSpacing/>
    </w:pPr>
  </w:style>
  <w:style w:type="character" w:customStyle="1" w:styleId="VariationReferenceBodyIndent0">
    <w:name w:val="VariationReferenceBody Indent (文字)"/>
    <w:basedOn w:val="VariationBodyIndent0"/>
    <w:link w:val="VariationReferenceBodyIndent"/>
    <w:rsid w:val="008E7FBC"/>
    <w:rPr>
      <w:rFonts w:ascii="ＭＳ 明朝" w:eastAsia="ＭＳ 明朝" w:hAnsi="ＭＳ 明朝"/>
      <w:kern w:val="2"/>
      <w:sz w:val="18"/>
      <w:szCs w:val="21"/>
      <w:shd w:val="clear" w:color="auto" w:fill="FDE9D9" w:themeFill="accent6" w:themeFillTint="33"/>
      <w:lang w:eastAsia="ja-JP"/>
    </w:rPr>
  </w:style>
  <w:style w:type="character" w:customStyle="1" w:styleId="VariationList2Indent0">
    <w:name w:val="VariationList2 Indent (文字)"/>
    <w:basedOn w:val="a4"/>
    <w:link w:val="VariationList2Indent"/>
    <w:rsid w:val="00B719DA"/>
    <w:rPr>
      <w:kern w:val="2"/>
      <w:sz w:val="20"/>
      <w:szCs w:val="20"/>
      <w:shd w:val="pct5" w:color="auto" w:fill="auto"/>
      <w:lang w:eastAsia="ja-JP"/>
    </w:rPr>
  </w:style>
  <w:style w:type="paragraph" w:customStyle="1" w:styleId="VariationOriginalList1Indent">
    <w:name w:val="VariationOriginalList1 Indent"/>
    <w:basedOn w:val="VariationOriginalBodyIndent"/>
    <w:link w:val="VariationOriginalList1Indent0"/>
    <w:rsid w:val="009D1788"/>
    <w:pPr>
      <w:numPr>
        <w:numId w:val="10"/>
      </w:numPr>
    </w:pPr>
  </w:style>
  <w:style w:type="character" w:customStyle="1" w:styleId="VariationOriginalList1Indent0">
    <w:name w:val="VariationOriginalList1 Indent (文字)"/>
    <w:basedOn w:val="VariationOriginalBodyIndent0"/>
    <w:link w:val="VariationOriginalList1Indent"/>
    <w:rsid w:val="009D1788"/>
    <w:rPr>
      <w:rFonts w:ascii="ＭＳ 明朝" w:eastAsia="ＭＳ 明朝" w:hAnsi="ＭＳ 明朝"/>
      <w:kern w:val="2"/>
      <w:sz w:val="20"/>
      <w:szCs w:val="20"/>
      <w:shd w:val="clear" w:color="auto" w:fill="DBE5F1" w:themeFill="accent1" w:themeFillTint="33"/>
      <w:lang w:eastAsia="ja-JP"/>
    </w:rPr>
  </w:style>
  <w:style w:type="character" w:customStyle="1" w:styleId="OriginalBodyText0">
    <w:name w:val="OriginalBodyText (文字)"/>
    <w:basedOn w:val="a4"/>
    <w:link w:val="OriginalBodyText"/>
    <w:rsid w:val="00D945D6"/>
    <w:rPr>
      <w:rFonts w:ascii="ＭＳ 明朝" w:eastAsia="ＭＳ 明朝" w:hAnsi="ＭＳ 明朝"/>
      <w:kern w:val="2"/>
      <w:sz w:val="20"/>
      <w:szCs w:val="20"/>
      <w:shd w:val="clear" w:color="auto" w:fill="EBF0F9"/>
      <w:lang w:eastAsia="ja-JP"/>
    </w:rPr>
  </w:style>
  <w:style w:type="paragraph" w:customStyle="1" w:styleId="ExplanationHeader">
    <w:name w:val="ExplanationHeader"/>
    <w:basedOn w:val="a7"/>
    <w:qFormat/>
    <w:rsid w:val="00865E93"/>
    <w:pPr>
      <w:numPr>
        <w:numId w:val="13"/>
      </w:numPr>
      <w:spacing w:beforeLines="50" w:before="50" w:afterLines="50" w:after="50"/>
      <w:ind w:left="420"/>
    </w:pPr>
    <w:rPr>
      <w:rFonts w:ascii="ＭＳ Ｐゴシック" w:eastAsia="ＭＳ Ｐゴシック" w:hAnsi="ＭＳ Ｐゴシック"/>
      <w:b/>
      <w:sz w:val="24"/>
    </w:rPr>
  </w:style>
  <w:style w:type="paragraph" w:customStyle="1" w:styleId="affd">
    <w:name w:val="引用解説本文"/>
    <w:basedOn w:val="a3"/>
    <w:rsid w:val="0055157F"/>
    <w:pPr>
      <w:ind w:leftChars="202" w:left="202" w:firstLineChars="100" w:firstLine="100"/>
      <w:jc w:val="both"/>
    </w:pPr>
    <w:rPr>
      <w:rFonts w:asciiTheme="minorHAnsi" w:eastAsiaTheme="minorEastAsia" w:hAnsiTheme="minorHAnsi"/>
      <w:sz w:val="20"/>
      <w:szCs w:val="20"/>
    </w:rPr>
  </w:style>
  <w:style w:type="paragraph" w:customStyle="1" w:styleId="affe">
    <w:name w:val="参考"/>
    <w:basedOn w:val="a3"/>
    <w:qFormat/>
    <w:rsid w:val="0055157F"/>
    <w:pPr>
      <w:snapToGrid w:val="0"/>
      <w:spacing w:line="264" w:lineRule="auto"/>
      <w:jc w:val="both"/>
    </w:pPr>
    <w:rPr>
      <w:rFonts w:asciiTheme="minorHAnsi" w:eastAsiaTheme="minorEastAsia" w:hAnsiTheme="minorHAnsi"/>
      <w:sz w:val="16"/>
      <w:szCs w:val="16"/>
    </w:rPr>
  </w:style>
  <w:style w:type="paragraph" w:customStyle="1" w:styleId="a1">
    <w:name w:val="右側注図表番号ヘッダ"/>
    <w:basedOn w:val="a3"/>
    <w:qFormat/>
    <w:rsid w:val="0055157F"/>
    <w:pPr>
      <w:numPr>
        <w:numId w:val="14"/>
      </w:numPr>
      <w:pBdr>
        <w:left w:val="single" w:sz="4" w:space="4" w:color="auto"/>
      </w:pBdr>
      <w:ind w:left="284" w:hanging="284"/>
      <w:jc w:val="both"/>
    </w:pPr>
    <w:rPr>
      <w:rFonts w:ascii="ＭＳ Ｐゴシック" w:eastAsia="ＭＳ Ｐゴシック" w:hAnsi="ＭＳ Ｐゴシック"/>
      <w:color w:val="222222"/>
      <w:sz w:val="16"/>
      <w:szCs w:val="16"/>
    </w:rPr>
  </w:style>
  <w:style w:type="paragraph" w:customStyle="1" w:styleId="a2">
    <w:name w:val="右側注参考ヘッダ"/>
    <w:basedOn w:val="affe"/>
    <w:qFormat/>
    <w:rsid w:val="0055157F"/>
    <w:pPr>
      <w:numPr>
        <w:numId w:val="15"/>
      </w:numPr>
      <w:pBdr>
        <w:left w:val="single" w:sz="4" w:space="4" w:color="auto"/>
      </w:pBdr>
      <w:ind w:hanging="1413"/>
    </w:pPr>
  </w:style>
  <w:style w:type="paragraph" w:customStyle="1" w:styleId="a0">
    <w:name w:val="右側注個別留意事項ヘッダ"/>
    <w:basedOn w:val="affe"/>
    <w:qFormat/>
    <w:rsid w:val="00D45660"/>
    <w:pPr>
      <w:numPr>
        <w:numId w:val="16"/>
      </w:numPr>
      <w:pBdr>
        <w:left w:val="single" w:sz="4" w:space="4" w:color="auto"/>
      </w:pBdr>
      <w:ind w:left="0" w:firstLine="0"/>
    </w:pPr>
  </w:style>
  <w:style w:type="paragraph" w:customStyle="1" w:styleId="affc">
    <w:name w:val="コラム"/>
    <w:basedOn w:val="a3"/>
    <w:rsid w:val="002851DE"/>
    <w:pPr>
      <w:pBdr>
        <w:top w:val="dashed" w:sz="4" w:space="10" w:color="808080" w:themeColor="background1" w:themeShade="80"/>
        <w:left w:val="dashed" w:sz="4" w:space="8" w:color="808080" w:themeColor="background1" w:themeShade="80"/>
        <w:bottom w:val="dashed" w:sz="4" w:space="10" w:color="808080" w:themeColor="background1" w:themeShade="80"/>
        <w:right w:val="dashed" w:sz="4" w:space="8" w:color="808080" w:themeColor="background1" w:themeShade="80"/>
      </w:pBdr>
      <w:shd w:val="pct5" w:color="auto" w:fill="auto"/>
      <w:jc w:val="both"/>
    </w:pPr>
    <w:rPr>
      <w:rFonts w:asciiTheme="minorHAnsi" w:eastAsiaTheme="minorEastAsia" w:hAnsiTheme="minorHAnsi"/>
    </w:rPr>
  </w:style>
  <w:style w:type="paragraph" w:customStyle="1" w:styleId="VariationFigureTitleIndent">
    <w:name w:val="VariationFigureTitle Indent"/>
    <w:basedOn w:val="VariationBodyIndent"/>
    <w:qFormat/>
    <w:rsid w:val="00AD137B"/>
    <w:pPr>
      <w:keepNext/>
      <w:spacing w:line="20" w:lineRule="exact"/>
    </w:pPr>
  </w:style>
  <w:style w:type="paragraph" w:customStyle="1" w:styleId="DeclareVariation">
    <w:name w:val="DeclareVariation"/>
    <w:basedOn w:val="FigureTitle"/>
    <w:qFormat/>
    <w:rsid w:val="00D647C9"/>
  </w:style>
  <w:style w:type="paragraph" w:styleId="22">
    <w:name w:val="Body Text Indent 2"/>
    <w:basedOn w:val="a3"/>
    <w:link w:val="23"/>
    <w:unhideWhenUsed/>
    <w:rsid w:val="00A62A7E"/>
    <w:pPr>
      <w:spacing w:line="480" w:lineRule="auto"/>
      <w:ind w:leftChars="400" w:left="851"/>
    </w:pPr>
  </w:style>
  <w:style w:type="character" w:customStyle="1" w:styleId="23">
    <w:name w:val="本文インデント 2 (文字)"/>
    <w:basedOn w:val="a4"/>
    <w:link w:val="22"/>
    <w:rsid w:val="00A62A7E"/>
    <w:rPr>
      <w:rFonts w:ascii="ＭＳ 明朝" w:eastAsia="ＭＳ 明朝" w:hAnsi="ＭＳ 明朝"/>
      <w:kern w:val="2"/>
      <w:sz w:val="21"/>
      <w:szCs w:val="21"/>
      <w:lang w:eastAsia="ja-JP"/>
    </w:rPr>
  </w:style>
  <w:style w:type="paragraph" w:styleId="32">
    <w:name w:val="Body Text Indent 3"/>
    <w:basedOn w:val="a3"/>
    <w:link w:val="33"/>
    <w:rsid w:val="00A62A7E"/>
    <w:pPr>
      <w:ind w:leftChars="400" w:left="851"/>
    </w:pPr>
    <w:rPr>
      <w:sz w:val="16"/>
      <w:szCs w:val="16"/>
    </w:rPr>
  </w:style>
  <w:style w:type="character" w:customStyle="1" w:styleId="33">
    <w:name w:val="本文インデント 3 (文字)"/>
    <w:basedOn w:val="a4"/>
    <w:link w:val="32"/>
    <w:rsid w:val="00A62A7E"/>
    <w:rPr>
      <w:rFonts w:ascii="ＭＳ 明朝" w:eastAsia="ＭＳ 明朝" w:hAnsi="ＭＳ 明朝"/>
      <w:kern w:val="2"/>
      <w:sz w:val="16"/>
      <w:szCs w:val="16"/>
      <w:lang w:eastAsia="ja-JP"/>
    </w:rPr>
  </w:style>
  <w:style w:type="paragraph" w:customStyle="1" w:styleId="OriginalHeader">
    <w:name w:val="OriginalHeader"/>
    <w:basedOn w:val="OriginalBodyText"/>
    <w:qFormat/>
    <w:rsid w:val="00811EB7"/>
    <w:pPr>
      <w:spacing w:beforeLines="50" w:before="180"/>
      <w:ind w:firstLine="0"/>
      <w:contextualSpacing w:val="0"/>
    </w:pPr>
  </w:style>
  <w:style w:type="paragraph" w:customStyle="1" w:styleId="VariationFigureIndent">
    <w:name w:val="VariationFigure Indent"/>
    <w:basedOn w:val="VariationBodyIndent"/>
    <w:qFormat/>
    <w:rsid w:val="000A3F0C"/>
  </w:style>
  <w:style w:type="paragraph" w:styleId="afff">
    <w:name w:val="Normal Indent"/>
    <w:basedOn w:val="a3"/>
    <w:unhideWhenUsed/>
    <w:rsid w:val="009A09C6"/>
    <w:pPr>
      <w:ind w:leftChars="400" w:left="840"/>
    </w:pPr>
  </w:style>
  <w:style w:type="paragraph" w:styleId="a">
    <w:name w:val="List Bullet"/>
    <w:basedOn w:val="a3"/>
    <w:unhideWhenUsed/>
    <w:rsid w:val="006379B1"/>
    <w:pPr>
      <w:numPr>
        <w:numId w:val="22"/>
      </w:numPr>
      <w:contextualSpacing/>
    </w:pPr>
  </w:style>
  <w:style w:type="table" w:customStyle="1" w:styleId="34">
    <w:name w:val="表 (格子)3"/>
    <w:basedOn w:val="a5"/>
    <w:next w:val="aff5"/>
    <w:uiPriority w:val="59"/>
    <w:rsid w:val="00872094"/>
    <w:pPr>
      <w:spacing w:after="0"/>
    </w:pPr>
    <w:rPr>
      <w:kern w:val="2"/>
      <w:sz w:val="21"/>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0">
    <w:name w:val="Revision"/>
    <w:hidden/>
    <w:semiHidden/>
    <w:rsid w:val="005B1622"/>
    <w:pPr>
      <w:spacing w:after="0"/>
    </w:pPr>
    <w:rPr>
      <w:rFonts w:ascii="ＭＳ 明朝" w:eastAsia="ＭＳ 明朝" w:hAnsi="ＭＳ 明朝"/>
      <w:kern w:val="2"/>
      <w:sz w:val="21"/>
      <w:szCs w:val="21"/>
      <w:lang w:eastAsia="ja-JP"/>
    </w:rPr>
  </w:style>
  <w:style w:type="paragraph" w:customStyle="1" w:styleId="TableBodyText">
    <w:name w:val="TableBodyText"/>
    <w:basedOn w:val="a3"/>
    <w:link w:val="TableBodyText0"/>
    <w:qFormat/>
    <w:rsid w:val="009D7D62"/>
    <w:pPr>
      <w:ind w:left="108" w:right="108"/>
    </w:pPr>
    <w:rPr>
      <w:rFonts w:asciiTheme="minorEastAsia" w:hAnsiTheme="minorEastAsia"/>
      <w:sz w:val="18"/>
      <w:szCs w:val="18"/>
    </w:rPr>
  </w:style>
  <w:style w:type="paragraph" w:customStyle="1" w:styleId="TableList1">
    <w:name w:val="TableList1"/>
    <w:basedOn w:val="TableBodyText"/>
    <w:link w:val="TableList10"/>
    <w:qFormat/>
    <w:rsid w:val="009D7D62"/>
    <w:pPr>
      <w:numPr>
        <w:numId w:val="39"/>
      </w:numPr>
      <w:ind w:hanging="227"/>
    </w:pPr>
  </w:style>
  <w:style w:type="character" w:customStyle="1" w:styleId="TableBodyText0">
    <w:name w:val="TableBodyText (文字)"/>
    <w:basedOn w:val="a4"/>
    <w:link w:val="TableBodyText"/>
    <w:rsid w:val="009D7D62"/>
    <w:rPr>
      <w:rFonts w:asciiTheme="minorEastAsia" w:eastAsia="ＭＳ 明朝" w:hAnsiTheme="minorEastAsia"/>
      <w:kern w:val="2"/>
      <w:sz w:val="18"/>
      <w:szCs w:val="18"/>
      <w:lang w:eastAsia="ja-JP"/>
    </w:rPr>
  </w:style>
  <w:style w:type="character" w:customStyle="1" w:styleId="TableList10">
    <w:name w:val="TableList1 (文字)"/>
    <w:basedOn w:val="TableBodyText0"/>
    <w:link w:val="TableList1"/>
    <w:rsid w:val="009D7D62"/>
    <w:rPr>
      <w:rFonts w:asciiTheme="minorEastAsia" w:eastAsia="ＭＳ 明朝" w:hAnsiTheme="minorEastAsia"/>
      <w:kern w:val="2"/>
      <w:sz w:val="18"/>
      <w:szCs w:val="18"/>
      <w:lang w:eastAsia="ja-JP"/>
    </w:rPr>
  </w:style>
  <w:style w:type="paragraph" w:customStyle="1" w:styleId="TableTitle">
    <w:name w:val="TableTitle"/>
    <w:basedOn w:val="TableBodyText"/>
    <w:link w:val="TableTitle0"/>
    <w:qFormat/>
    <w:rsid w:val="009D7D62"/>
    <w:pPr>
      <w:jc w:val="center"/>
    </w:pPr>
  </w:style>
  <w:style w:type="character" w:customStyle="1" w:styleId="TableTitle0">
    <w:name w:val="TableTitle (文字)"/>
    <w:basedOn w:val="a4"/>
    <w:link w:val="TableTitle"/>
    <w:rsid w:val="009D7D62"/>
    <w:rPr>
      <w:rFonts w:asciiTheme="minorEastAsia" w:eastAsia="ＭＳ 明朝" w:hAnsiTheme="minorEastAsia"/>
      <w:kern w:val="2"/>
      <w:sz w:val="18"/>
      <w:szCs w:val="18"/>
      <w:lang w:eastAsia="ja-JP"/>
    </w:rPr>
  </w:style>
  <w:style w:type="paragraph" w:customStyle="1" w:styleId="TableList2">
    <w:name w:val="TableList2"/>
    <w:basedOn w:val="TableBodyText"/>
    <w:link w:val="TableList20"/>
    <w:qFormat/>
    <w:rsid w:val="009D7D62"/>
    <w:pPr>
      <w:numPr>
        <w:numId w:val="40"/>
      </w:numPr>
    </w:pPr>
  </w:style>
  <w:style w:type="character" w:customStyle="1" w:styleId="TableList20">
    <w:name w:val="TableList2 (文字)"/>
    <w:basedOn w:val="TableBodyText0"/>
    <w:link w:val="TableList2"/>
    <w:rsid w:val="009D7D62"/>
    <w:rPr>
      <w:rFonts w:asciiTheme="minorEastAsia" w:eastAsia="ＭＳ 明朝" w:hAnsiTheme="minorEastAsia"/>
      <w:kern w:val="2"/>
      <w:sz w:val="18"/>
      <w:szCs w:val="18"/>
      <w:lang w:eastAsia="ja-JP"/>
    </w:rPr>
  </w:style>
  <w:style w:type="paragraph" w:customStyle="1" w:styleId="TableList3">
    <w:name w:val="TableList3"/>
    <w:basedOn w:val="TableBodyText"/>
    <w:link w:val="TableList30"/>
    <w:qFormat/>
    <w:rsid w:val="009D7D62"/>
    <w:pPr>
      <w:numPr>
        <w:numId w:val="41"/>
      </w:numPr>
    </w:pPr>
  </w:style>
  <w:style w:type="character" w:customStyle="1" w:styleId="TableList30">
    <w:name w:val="TableList3 (文字)"/>
    <w:basedOn w:val="TableBodyText0"/>
    <w:link w:val="TableList3"/>
    <w:rsid w:val="009D7D62"/>
    <w:rPr>
      <w:rFonts w:asciiTheme="minorEastAsia" w:eastAsia="ＭＳ 明朝" w:hAnsiTheme="minorEastAsia"/>
      <w:kern w:val="2"/>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64633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11E908-AC5B-4C17-B86E-D572C8757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2122</Words>
  <Characters>12101</Characters>
  <DocSecurity>0</DocSecurity>
  <Lines>100</Lines>
  <Paragraphs>28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
  <dcterms:created xsi:type="dcterms:W3CDTF">2018-12-17T13:25:00Z</dcterms:created>
  <dcterms:modified xsi:type="dcterms:W3CDTF">2020-11-26T09:10:00Z</dcterms:modified>
</cp:coreProperties>
</file>