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CBD3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shd w:val="clear" w:color="auto" w:fill="C9D7F1"/>
        </w:rPr>
        <w:t>Gpg4win</w:t>
      </w:r>
      <w:r w:rsidRPr="00C57176">
        <w:rPr>
          <w:rFonts w:ascii="Arial" w:eastAsia="メイリオ" w:hAnsi="Arial" w:cs="Arial"/>
          <w:b/>
          <w:bCs/>
          <w:color w:val="000000"/>
          <w:kern w:val="0"/>
          <w:sz w:val="41"/>
          <w:szCs w:val="41"/>
          <w:shd w:val="clear" w:color="auto" w:fill="C9D7F1"/>
        </w:rPr>
        <w:t>の概要</w:t>
      </w:r>
    </w:p>
    <w:p w14:paraId="7812D9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063DD88C" w14:textId="77777777" w:rsidR="00C57176" w:rsidRPr="00C57176" w:rsidRDefault="00C57176" w:rsidP="00C57176">
      <w:pPr>
        <w:widowControl/>
        <w:spacing w:line="0" w:lineRule="atLeast"/>
        <w:ind w:left="7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8"/>
          <w:szCs w:val="28"/>
        </w:rPr>
        <w:t>GnuPG for Windows</w:t>
      </w:r>
      <w:r w:rsidRPr="00C57176">
        <w:rPr>
          <w:rFonts w:ascii="Arial" w:eastAsia="メイリオ" w:hAnsi="Arial" w:cs="Arial"/>
          <w:color w:val="000000"/>
          <w:kern w:val="0"/>
          <w:sz w:val="28"/>
          <w:szCs w:val="28"/>
        </w:rPr>
        <w:t>を使用した安全な電子メールとファイルの暗号化</w:t>
      </w:r>
    </w:p>
    <w:p w14:paraId="0DA928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2D8C7E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01E860E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によるバージョンに基づく</w:t>
      </w:r>
    </w:p>
    <w:p w14:paraId="4ADA31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2FB420B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ユートバーン、カールビルマイヤー、マンフレッド</w:t>
      </w:r>
      <w:r w:rsidRPr="00C57176">
        <w:rPr>
          <w:rFonts w:ascii="Arial" w:eastAsia="メイリオ" w:hAnsi="Arial" w:cs="Arial"/>
          <w:color w:val="000000"/>
          <w:kern w:val="0"/>
          <w:sz w:val="20"/>
          <w:szCs w:val="20"/>
        </w:rPr>
        <w:t>J.</w:t>
      </w:r>
      <w:r w:rsidRPr="00C57176">
        <w:rPr>
          <w:rFonts w:ascii="Arial" w:eastAsia="メイリオ" w:hAnsi="Arial" w:cs="Arial"/>
          <w:color w:val="000000"/>
          <w:kern w:val="0"/>
          <w:sz w:val="20"/>
          <w:szCs w:val="20"/>
        </w:rPr>
        <w:t>ハインツェ、イザベルクレイマー、フランシスレイ博士。</w:t>
      </w:r>
    </w:p>
    <w:p w14:paraId="2C580E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493623E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によって大幅に改訂</w:t>
      </w:r>
    </w:p>
    <w:p w14:paraId="3D0B76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7BCB584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ヴェルナーコッホ、フロリアン対サムソン、エマニュエルシュッツェ、ヤンオリバーワグナー博士。</w:t>
      </w:r>
    </w:p>
    <w:p w14:paraId="4306F2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7C8502A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元のドイツ語から翻訳</w:t>
      </w:r>
    </w:p>
    <w:p w14:paraId="15C3D9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157132A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ブリジットハミルトン</w:t>
      </w:r>
    </w:p>
    <w:p w14:paraId="32B10D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4D5D09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054FE8AF" w14:textId="77777777" w:rsidR="00C57176" w:rsidRPr="00C57176" w:rsidRDefault="00C57176" w:rsidP="00C57176">
      <w:pPr>
        <w:widowControl/>
        <w:spacing w:line="0" w:lineRule="atLeast"/>
        <w:ind w:left="23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Gpg4win Initiative</w:t>
      </w:r>
      <w:r w:rsidRPr="00C57176">
        <w:rPr>
          <w:rFonts w:ascii="Arial" w:eastAsia="メイリオ" w:hAnsi="Arial" w:cs="Arial"/>
          <w:color w:val="000000"/>
          <w:kern w:val="0"/>
          <w:sz w:val="29"/>
          <w:szCs w:val="29"/>
        </w:rPr>
        <w:t>の発行</w:t>
      </w:r>
    </w:p>
    <w:p w14:paraId="659E38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4"/>
          <w:szCs w:val="24"/>
        </w:rPr>
        <w:t> </w:t>
      </w:r>
    </w:p>
    <w:p w14:paraId="01D9003A" w14:textId="77777777" w:rsidR="00C57176" w:rsidRPr="00C57176" w:rsidRDefault="00C57176" w:rsidP="00C57176">
      <w:pPr>
        <w:widowControl/>
        <w:spacing w:line="0" w:lineRule="atLeast"/>
        <w:ind w:left="22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2016</w:t>
      </w:r>
      <w:r w:rsidRPr="00C57176">
        <w:rPr>
          <w:rFonts w:ascii="Arial" w:eastAsia="メイリオ" w:hAnsi="Arial" w:cs="Arial"/>
          <w:color w:val="000000"/>
          <w:kern w:val="0"/>
          <w:sz w:val="29"/>
          <w:szCs w:val="29"/>
        </w:rPr>
        <w:t>年</w:t>
      </w:r>
      <w:r w:rsidRPr="00C57176">
        <w:rPr>
          <w:rFonts w:ascii="Arial" w:eastAsia="メイリオ" w:hAnsi="Arial" w:cs="Arial"/>
          <w:color w:val="000000"/>
          <w:kern w:val="0"/>
          <w:sz w:val="29"/>
          <w:szCs w:val="29"/>
        </w:rPr>
        <w:t>11</w:t>
      </w:r>
      <w:r w:rsidRPr="00C57176">
        <w:rPr>
          <w:rFonts w:ascii="Arial" w:eastAsia="メイリオ" w:hAnsi="Arial" w:cs="Arial"/>
          <w:color w:val="000000"/>
          <w:kern w:val="0"/>
          <w:sz w:val="29"/>
          <w:szCs w:val="29"/>
        </w:rPr>
        <w:t>月</w:t>
      </w:r>
      <w:r w:rsidRPr="00C57176">
        <w:rPr>
          <w:rFonts w:ascii="Arial" w:eastAsia="メイリオ" w:hAnsi="Arial" w:cs="Arial"/>
          <w:color w:val="000000"/>
          <w:kern w:val="0"/>
          <w:sz w:val="29"/>
          <w:szCs w:val="29"/>
        </w:rPr>
        <w:t>30</w:t>
      </w:r>
      <w:r w:rsidRPr="00C57176">
        <w:rPr>
          <w:rFonts w:ascii="Arial" w:eastAsia="メイリオ" w:hAnsi="Arial" w:cs="Arial"/>
          <w:color w:val="000000"/>
          <w:kern w:val="0"/>
          <w:sz w:val="29"/>
          <w:szCs w:val="29"/>
        </w:rPr>
        <w:t>日のバージョン</w:t>
      </w:r>
      <w:r w:rsidRPr="00C57176">
        <w:rPr>
          <w:rFonts w:ascii="Arial" w:eastAsia="メイリオ" w:hAnsi="Arial" w:cs="Arial"/>
          <w:color w:val="000000"/>
          <w:kern w:val="0"/>
          <w:sz w:val="29"/>
          <w:szCs w:val="29"/>
        </w:rPr>
        <w:t>3.0.0</w:t>
      </w:r>
    </w:p>
    <w:p w14:paraId="7CEA58B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559F4F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0" w:name="page2"/>
      <w:bookmarkEnd w:id="0"/>
      <w:r w:rsidRPr="00C57176">
        <w:rPr>
          <w:rFonts w:ascii="Times New Roman" w:eastAsia="メイリオ" w:hAnsi="Times New Roman" w:cs="Times New Roman"/>
          <w:color w:val="000000"/>
          <w:kern w:val="0"/>
          <w:sz w:val="20"/>
          <w:szCs w:val="20"/>
        </w:rPr>
        <w:t> </w:t>
      </w:r>
    </w:p>
    <w:p w14:paraId="271797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E6A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17330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出版社の詳細</w:t>
      </w:r>
    </w:p>
    <w:p w14:paraId="500D0D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D91F2B" w14:textId="77777777" w:rsidR="00C57176" w:rsidRPr="00C57176" w:rsidRDefault="00C57176" w:rsidP="00C57176">
      <w:pPr>
        <w:widowControl/>
        <w:spacing w:line="0" w:lineRule="atLeast"/>
        <w:ind w:left="180" w:right="2566"/>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Copyright c 2002 BundesministeriumfürWirtschaft und Technologie </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Copyright c 2005 g10 Code GmbH Copyright c 2009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2010 Intevation GmbH</w:t>
      </w:r>
    </w:p>
    <w:p w14:paraId="678D66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977BFD" w14:textId="77777777" w:rsidR="00C57176" w:rsidRPr="00C57176" w:rsidRDefault="00C57176" w:rsidP="00C57176">
      <w:pPr>
        <w:widowControl/>
        <w:spacing w:line="0" w:lineRule="atLeast"/>
        <w:ind w:left="180" w:right="6" w:firstLine="8"/>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GNU Free Documentation License</w:t>
      </w:r>
      <w:r w:rsidRPr="00C57176">
        <w:rPr>
          <w:rFonts w:ascii="Arial" w:eastAsia="メイリオ" w:hAnsi="Arial" w:cs="Arial"/>
          <w:color w:val="000000"/>
          <w:kern w:val="0"/>
          <w:sz w:val="20"/>
          <w:szCs w:val="20"/>
        </w:rPr>
        <w:t>、バージョン</w:t>
      </w:r>
      <w:r w:rsidRPr="00C57176">
        <w:rPr>
          <w:rFonts w:ascii="Arial" w:eastAsia="メイリオ" w:hAnsi="Arial" w:cs="Arial"/>
          <w:color w:val="000000"/>
          <w:kern w:val="0"/>
          <w:sz w:val="20"/>
          <w:szCs w:val="20"/>
        </w:rPr>
        <w:t>1.2</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Free Software Foundation</w:t>
      </w:r>
      <w:r w:rsidRPr="00C57176">
        <w:rPr>
          <w:rFonts w:ascii="Arial" w:eastAsia="メイリオ" w:hAnsi="Arial" w:cs="Arial"/>
          <w:color w:val="000000"/>
          <w:kern w:val="0"/>
          <w:sz w:val="20"/>
          <w:szCs w:val="20"/>
        </w:rPr>
        <w:t>によって発行されたそれ以降のバージョンの条件に基づいて、このドキュメントをコピー、配布、または変更する許可が与えられます。不変セクション、表紙テキスト、裏表紙テキストはありません。ライセンスのコピーは、「</w:t>
      </w:r>
      <w:r w:rsidRPr="00C57176">
        <w:rPr>
          <w:rFonts w:ascii="Arial" w:eastAsia="メイリオ" w:hAnsi="Arial" w:cs="Arial"/>
          <w:color w:val="000000"/>
          <w:kern w:val="0"/>
          <w:sz w:val="20"/>
          <w:szCs w:val="20"/>
        </w:rPr>
        <w:t>GNU Free Documentation License</w:t>
      </w:r>
      <w:r w:rsidRPr="00C57176">
        <w:rPr>
          <w:rFonts w:ascii="Arial" w:eastAsia="メイリオ" w:hAnsi="Arial" w:cs="Arial"/>
          <w:color w:val="000000"/>
          <w:kern w:val="0"/>
          <w:sz w:val="20"/>
          <w:szCs w:val="20"/>
        </w:rPr>
        <w:t>」というタイトルのセクションに含まれています。</w:t>
      </w:r>
    </w:p>
    <w:p w14:paraId="6C7C663C" w14:textId="5E721BD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2E7A0A" wp14:editId="5A7F3DC9">
                <wp:extent cx="2247900" cy="9525"/>
                <wp:effectExtent l="0" t="0" r="0" b="0"/>
                <wp:docPr id="413" name="正方形/長方形 4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96674" id="正方形/長方形 413"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" filled="f" stroked="f">
                <o:lock v:ext="edit" aspectratio="t"/>
                <w10:anchorlock/>
              </v:rect>
            </w:pict>
          </mc:Fallback>
        </mc:AlternateContent>
      </w:r>
    </w:p>
    <w:p w14:paraId="01929DF9" w14:textId="7C2391A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p>
    <w:p w14:paraId="70C30B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97A138" w14:textId="77777777" w:rsidR="00C57176" w:rsidRPr="00C57176" w:rsidRDefault="00C57176" w:rsidP="00C57176">
      <w:pPr>
        <w:widowControl/>
        <w:spacing w:line="0" w:lineRule="atLeast"/>
        <w:ind w:left="282" w:right="26" w:hanging="15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15"/>
          <w:szCs w:val="15"/>
          <w:vertAlign w:val="superscript"/>
        </w:rPr>
        <w:t>1 </w:t>
      </w:r>
      <w:r w:rsidRPr="00C57176">
        <w:rPr>
          <w:rFonts w:ascii="Arial" w:eastAsia="メイリオ" w:hAnsi="Arial" w:cs="Arial"/>
          <w:color w:val="000000"/>
          <w:kern w:val="0"/>
          <w:sz w:val="17"/>
          <w:szCs w:val="17"/>
        </w:rPr>
        <w:t>この文書の複製、頒布、および</w:t>
      </w:r>
      <w:r w:rsidRPr="00C57176">
        <w:rPr>
          <w:rFonts w:ascii="Arial" w:eastAsia="メイリオ" w:hAnsi="Arial" w:cs="Arial"/>
          <w:color w:val="000000"/>
          <w:kern w:val="0"/>
          <w:sz w:val="17"/>
          <w:szCs w:val="17"/>
        </w:rPr>
        <w:t>/</w:t>
      </w:r>
      <w:r w:rsidRPr="00C57176">
        <w:rPr>
          <w:rFonts w:ascii="Arial" w:eastAsia="メイリオ" w:hAnsi="Arial" w:cs="Arial"/>
          <w:color w:val="000000"/>
          <w:kern w:val="0"/>
          <w:sz w:val="17"/>
          <w:szCs w:val="17"/>
        </w:rPr>
        <w:t>または変更は、連邦経済産業連盟（連邦経済技術省）との関連を示すものではありません。</w:t>
      </w:r>
    </w:p>
    <w:p w14:paraId="2510837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58F2BF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 w:name="page3"/>
      <w:bookmarkEnd w:id="1"/>
      <w:r w:rsidRPr="00C57176">
        <w:rPr>
          <w:rFonts w:ascii="Times New Roman" w:eastAsia="メイリオ" w:hAnsi="Times New Roman" w:cs="Times New Roman"/>
          <w:color w:val="000000"/>
          <w:kern w:val="0"/>
          <w:sz w:val="20"/>
          <w:szCs w:val="20"/>
        </w:rPr>
        <w:t> </w:t>
      </w:r>
    </w:p>
    <w:p w14:paraId="609679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B184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B1E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0F51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A80C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047A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DB4B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E860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B018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この概要について</w:t>
      </w:r>
    </w:p>
    <w:p w14:paraId="09D71A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10FA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46DD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Gpg4win Compendium</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つの部分で構成されています。</w:t>
      </w:r>
    </w:p>
    <w:p w14:paraId="71D75C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F9E599"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パート</w:t>
      </w:r>
      <w:r w:rsidRPr="00C57176">
        <w:rPr>
          <w:rFonts w:ascii="Arial" w:eastAsia="メイリオ" w:hAnsi="Arial" w:cs="Arial"/>
          <w:color w:val="000000"/>
          <w:kern w:val="0"/>
          <w:sz w:val="22"/>
        </w:rPr>
        <w:t>I</w:t>
      </w:r>
      <w:r w:rsidRPr="00C57176">
        <w:rPr>
          <w:rFonts w:ascii="Arial" w:eastAsia="メイリオ" w:hAnsi="Arial" w:cs="Arial"/>
          <w:color w:val="000000"/>
          <w:kern w:val="0"/>
          <w:sz w:val="22"/>
        </w:rPr>
        <w:t>「初心者向け」：</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のクイックコース。</w:t>
      </w:r>
    </w:p>
    <w:p w14:paraId="26EA18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AEE225"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パート</w:t>
      </w:r>
      <w:r w:rsidRPr="00C57176">
        <w:rPr>
          <w:rFonts w:ascii="Arial" w:eastAsia="メイリオ" w:hAnsi="Arial" w:cs="Arial"/>
          <w:color w:val="000000"/>
          <w:kern w:val="0"/>
          <w:sz w:val="22"/>
        </w:rPr>
        <w:t>II</w:t>
      </w:r>
      <w:r w:rsidRPr="00C57176">
        <w:rPr>
          <w:rFonts w:ascii="Arial" w:eastAsia="メイリオ" w:hAnsi="Arial" w:cs="Arial"/>
          <w:color w:val="000000"/>
          <w:kern w:val="0"/>
          <w:sz w:val="22"/>
        </w:rPr>
        <w:t>「上級ユーザー向け」：</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の背景情報。</w:t>
      </w:r>
    </w:p>
    <w:p w14:paraId="392697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82B5BA"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に関する追加の技術情報。</w:t>
      </w:r>
    </w:p>
    <w:p w14:paraId="69825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5AB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FD2F98"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パート</w:t>
      </w:r>
      <w:r w:rsidRPr="00C57176">
        <w:rPr>
          <w:rFonts w:ascii="Arial" w:eastAsia="メイリオ" w:hAnsi="Arial" w:cs="Arial"/>
          <w:color w:val="000000"/>
          <w:kern w:val="0"/>
          <w:szCs w:val="21"/>
        </w:rPr>
        <w:t>I</w:t>
      </w:r>
      <w:r w:rsidRPr="00C57176">
        <w:rPr>
          <w:rFonts w:ascii="Arial" w:eastAsia="メイリオ" w:hAnsi="Arial" w:cs="Arial"/>
          <w:color w:val="000000"/>
          <w:kern w:val="0"/>
          <w:szCs w:val="21"/>
        </w:rPr>
        <w:t>「初心者向け」では、</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プログラムコンポーネントのインストールと日常的な使用に関する簡単なガイドを提供します。練習ロボット</w:t>
      </w:r>
      <w:r w:rsidRPr="00C57176">
        <w:rPr>
          <w:rFonts w:ascii="Arial" w:eastAsia="メイリオ" w:hAnsi="Arial" w:cs="Arial"/>
          <w:color w:val="000000"/>
          <w:kern w:val="0"/>
          <w:szCs w:val="21"/>
        </w:rPr>
        <w:t>Adele</w:t>
      </w:r>
      <w:r w:rsidRPr="00C57176">
        <w:rPr>
          <w:rFonts w:ascii="Arial" w:eastAsia="メイリオ" w:hAnsi="Arial" w:cs="Arial"/>
          <w:color w:val="000000"/>
          <w:kern w:val="0"/>
          <w:szCs w:val="21"/>
        </w:rPr>
        <w:t>がこのプロセスを支援し、</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に慣れるまで、（</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を使用して）暗号化解除および暗号化プロセスを練習することができます。</w:t>
      </w:r>
    </w:p>
    <w:p w14:paraId="1B17B8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0FED5C"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この簡単なガイドを実行するのに必要な時間は、コンピュータと</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に関する知識によって異なります。約</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時間かかります。</w:t>
      </w:r>
    </w:p>
    <w:p w14:paraId="1611D1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F4422" w14:textId="77777777" w:rsidR="00C57176" w:rsidRPr="00C57176" w:rsidRDefault="00C57176" w:rsidP="00C57176">
      <w:pPr>
        <w:widowControl/>
        <w:spacing w:line="0" w:lineRule="atLeast"/>
        <w:ind w:left="180" w:firstLine="5"/>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パート</w:t>
      </w:r>
      <w:r w:rsidRPr="00C57176">
        <w:rPr>
          <w:rFonts w:ascii="Arial" w:eastAsia="メイリオ" w:hAnsi="Arial" w:cs="Arial"/>
          <w:color w:val="000000"/>
          <w:kern w:val="0"/>
          <w:szCs w:val="21"/>
        </w:rPr>
        <w:t>II</w:t>
      </w:r>
      <w:r w:rsidRPr="00C57176">
        <w:rPr>
          <w:rFonts w:ascii="Arial" w:eastAsia="メイリオ" w:hAnsi="Arial" w:cs="Arial"/>
          <w:color w:val="000000"/>
          <w:kern w:val="0"/>
          <w:szCs w:val="21"/>
        </w:rPr>
        <w:t>「上級ユーザー向け」では、</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のベースとなる基本的なメカニズムを説明する背景情報を提供し、あまり一般的に使用されていない機能のいくつかを説明します。パート</w:t>
      </w:r>
      <w:r w:rsidRPr="00C57176">
        <w:rPr>
          <w:rFonts w:ascii="Arial" w:eastAsia="メイリオ" w:hAnsi="Arial" w:cs="Arial"/>
          <w:color w:val="000000"/>
          <w:kern w:val="0"/>
          <w:szCs w:val="21"/>
        </w:rPr>
        <w:t>I</w:t>
      </w:r>
      <w:r w:rsidRPr="00C57176">
        <w:rPr>
          <w:rFonts w:ascii="Arial" w:eastAsia="メイリオ" w:hAnsi="Arial" w:cs="Arial"/>
          <w:color w:val="000000"/>
          <w:kern w:val="0"/>
          <w:szCs w:val="21"/>
        </w:rPr>
        <w:t>と</w:t>
      </w:r>
      <w:r w:rsidRPr="00C57176">
        <w:rPr>
          <w:rFonts w:ascii="Arial" w:eastAsia="メイリオ" w:hAnsi="Arial" w:cs="Arial"/>
          <w:color w:val="000000"/>
          <w:kern w:val="0"/>
          <w:szCs w:val="21"/>
        </w:rPr>
        <w:t>II</w:t>
      </w:r>
      <w:r w:rsidRPr="00C57176">
        <w:rPr>
          <w:rFonts w:ascii="Arial" w:eastAsia="メイリオ" w:hAnsi="Arial" w:cs="Arial"/>
          <w:color w:val="000000"/>
          <w:kern w:val="0"/>
          <w:szCs w:val="21"/>
        </w:rPr>
        <w:t>は、互いに独立して使用できます。ただし、最適な理解を得るには、可能であれば、両方の部分を指示された順序で読む必要があります。</w:t>
      </w:r>
    </w:p>
    <w:p w14:paraId="4735B1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8C32A"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付録には、</w:t>
      </w:r>
      <w:r w:rsidRPr="00C57176">
        <w:rPr>
          <w:rFonts w:ascii="Arial" w:eastAsia="メイリオ" w:hAnsi="Arial" w:cs="Arial"/>
          <w:color w:val="000000"/>
          <w:kern w:val="0"/>
          <w:sz w:val="22"/>
        </w:rPr>
        <w:t>GpgOL Outlook</w:t>
      </w:r>
      <w:r w:rsidRPr="00C57176">
        <w:rPr>
          <w:rFonts w:ascii="Arial" w:eastAsia="メイリオ" w:hAnsi="Arial" w:cs="Arial"/>
          <w:color w:val="000000"/>
          <w:kern w:val="0"/>
          <w:sz w:val="22"/>
        </w:rPr>
        <w:t>プログラム拡張を含む、</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を取り巻く特定の技術的な問題に関する詳細が含まれています。</w:t>
      </w:r>
    </w:p>
    <w:p w14:paraId="6F6427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3FF28A" w14:textId="77777777" w:rsidR="00C57176" w:rsidRPr="00C57176" w:rsidRDefault="00C57176" w:rsidP="00C57176">
      <w:pPr>
        <w:widowControl/>
        <w:spacing w:line="0" w:lineRule="atLeast"/>
        <w:ind w:left="177" w:right="40" w:hanging="3"/>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暗号化プログラムパッケージ</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と同様に、この大要は数学者、シークレットサービスエージェント、または暗号学者向けではなく、だれでも読んで理解できるように作成されています。</w:t>
      </w:r>
    </w:p>
    <w:p w14:paraId="604888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7886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プログラムパッケージと概要は、次の場所で入手できます。</w:t>
      </w:r>
    </w:p>
    <w:p w14:paraId="0B28D5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91642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hyperlink r:id="rId8" w:history="1">
        <w:r w:rsidRPr="00C57176">
          <w:rPr>
            <w:rFonts w:ascii="Arial" w:eastAsia="メイリオ" w:hAnsi="Arial" w:cs="Arial"/>
            <w:color w:val="000000"/>
            <w:kern w:val="0"/>
            <w:sz w:val="20"/>
            <w:szCs w:val="20"/>
            <w:u w:val="single"/>
          </w:rPr>
          <w:t>http://www.gpg4win.org</w:t>
        </w:r>
      </w:hyperlink>
    </w:p>
    <w:p w14:paraId="3CBD3CE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2D593D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694EA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00C2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4282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8D57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97F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44DB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692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5D64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D72E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4C0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779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36A1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E51D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AE4A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581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2FA6C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３</w:t>
      </w:r>
    </w:p>
    <w:p w14:paraId="081DD5D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BA27A9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2" w:name="page4"/>
      <w:bookmarkEnd w:id="2"/>
      <w:r w:rsidRPr="00C57176">
        <w:rPr>
          <w:rFonts w:ascii="Times New Roman" w:eastAsia="メイリオ" w:hAnsi="Times New Roman" w:cs="Times New Roman"/>
          <w:color w:val="000000"/>
          <w:kern w:val="0"/>
          <w:sz w:val="20"/>
          <w:szCs w:val="20"/>
        </w:rPr>
        <w:t> </w:t>
      </w:r>
    </w:p>
    <w:p w14:paraId="2346D8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C0C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CE3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D969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DB71B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9418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790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1D1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88EB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伝説</w:t>
      </w:r>
    </w:p>
    <w:p w14:paraId="02D888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F99E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399C0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この大要では、次のテキストマーカーを使用しています。</w:t>
      </w:r>
    </w:p>
    <w:p w14:paraId="1322A2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B3E9E5"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イタリックは、画面に表示されるテキスト（メニューやダイアログなど）に使用されます。また、</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ボタン</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には角かっこを使用しています。</w:t>
      </w:r>
    </w:p>
    <w:p w14:paraId="3B20B8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4D3D71"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テキスト内の個々の単語にイタリック体が使用されることもありますが、テキストの流れを乱すことなく、文章内でそれらの意味を強調表示する場合は、太字を使用します（たとえば</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のみ）。</w:t>
      </w:r>
    </w:p>
    <w:p w14:paraId="3B3B15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C8BC1"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太字は、特に重要と見なされ、強調表示する必要がある個々の単語または文に使用されます。これらの特性により、読者は強調表示された主要な用語や重要なフレーズをすばやく簡単に見つけることができます。</w:t>
      </w:r>
    </w:p>
    <w:p w14:paraId="304A6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E3FDE"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タイプライターフォントは、すべてのファイル名、パス、</w:t>
      </w:r>
      <w:r w:rsidRPr="00C57176">
        <w:rPr>
          <w:rFonts w:ascii="Arial" w:eastAsia="メイリオ" w:hAnsi="Arial" w:cs="Arial"/>
          <w:color w:val="000000"/>
          <w:kern w:val="0"/>
          <w:sz w:val="22"/>
        </w:rPr>
        <w:t>URL</w:t>
      </w:r>
      <w:r w:rsidRPr="00C57176">
        <w:rPr>
          <w:rFonts w:ascii="Arial" w:eastAsia="メイリオ" w:hAnsi="Arial" w:cs="Arial"/>
          <w:color w:val="000000"/>
          <w:kern w:val="0"/>
          <w:sz w:val="22"/>
        </w:rPr>
        <w:t>、ソースコード、および入力と出力（コマンドラインなど）に使用されます。</w:t>
      </w:r>
    </w:p>
    <w:p w14:paraId="24E4F86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F1B19B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DB6F4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C502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FE05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682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8DAA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2F7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72E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F4F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BA02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F252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D8C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158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6F6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C66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9D1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D8F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4D15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32C0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4A6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563BA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0363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77C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F62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470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EE55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472A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085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554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9003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5B7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91A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D0E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47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AAFF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1035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EE33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AD5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DF18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E3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BF96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4</w:t>
      </w:r>
    </w:p>
    <w:p w14:paraId="1F4AADD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FB11E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3" w:name="page5"/>
      <w:bookmarkEnd w:id="3"/>
      <w:r w:rsidRPr="00C57176">
        <w:rPr>
          <w:rFonts w:ascii="Times New Roman" w:eastAsia="メイリオ" w:hAnsi="Times New Roman" w:cs="Times New Roman"/>
          <w:color w:val="000000"/>
          <w:kern w:val="0"/>
          <w:sz w:val="20"/>
          <w:szCs w:val="20"/>
        </w:rPr>
        <w:t> </w:t>
      </w:r>
    </w:p>
    <w:p w14:paraId="50E9AE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E61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8446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A148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5F0B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391A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743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933A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30CF9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目次</w:t>
      </w:r>
    </w:p>
    <w:p w14:paraId="039823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8F26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B95B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B09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80" w:type="dxa"/>
        <w:tblCellMar>
          <w:left w:w="0" w:type="dxa"/>
          <w:right w:w="0" w:type="dxa"/>
        </w:tblCellMar>
        <w:tblLook w:val="04A0" w:firstRow="1" w:lastRow="0" w:firstColumn="1" w:lastColumn="0" w:noHBand="0" w:noVBand="1"/>
      </w:tblPr>
      <w:tblGrid>
        <w:gridCol w:w="402"/>
        <w:gridCol w:w="635"/>
        <w:gridCol w:w="6946"/>
        <w:gridCol w:w="341"/>
      </w:tblGrid>
      <w:tr w:rsidR="00C57176" w:rsidRPr="00C57176" w14:paraId="1D396CC7" w14:textId="77777777" w:rsidTr="00C57176">
        <w:trPr>
          <w:trHeight w:val="299"/>
        </w:trPr>
        <w:tc>
          <w:tcPr>
            <w:tcW w:w="260" w:type="dxa"/>
            <w:vAlign w:val="bottom"/>
            <w:hideMark/>
          </w:tcPr>
          <w:p w14:paraId="6AB0A03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b/>
                <w:bCs/>
                <w:kern w:val="0"/>
                <w:sz w:val="24"/>
                <w:szCs w:val="24"/>
              </w:rPr>
              <w:t>私。</w:t>
            </w:r>
          </w:p>
        </w:tc>
        <w:tc>
          <w:tcPr>
            <w:tcW w:w="8180" w:type="dxa"/>
            <w:gridSpan w:val="2"/>
            <w:vAlign w:val="bottom"/>
            <w:hideMark/>
          </w:tcPr>
          <w:p w14:paraId="14FF9662" w14:textId="77777777" w:rsidR="00C57176" w:rsidRPr="00C57176" w:rsidRDefault="00C57176" w:rsidP="00C57176">
            <w:pPr>
              <w:widowControl/>
              <w:spacing w:line="0" w:lineRule="atLeast"/>
              <w:ind w:left="18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4"/>
                <w:szCs w:val="24"/>
              </w:rPr>
              <w:t>初心者向け</w:t>
            </w:r>
          </w:p>
        </w:tc>
        <w:tc>
          <w:tcPr>
            <w:tcW w:w="380" w:type="dxa"/>
            <w:vAlign w:val="bottom"/>
            <w:hideMark/>
          </w:tcPr>
          <w:p w14:paraId="2C38E1C1"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4"/>
                <w:szCs w:val="24"/>
              </w:rPr>
              <w:t>8</w:t>
            </w:r>
          </w:p>
        </w:tc>
      </w:tr>
      <w:tr w:rsidR="00C57176" w:rsidRPr="00C57176" w14:paraId="2E7F5EAE" w14:textId="77777777" w:rsidTr="00C57176">
        <w:trPr>
          <w:trHeight w:val="823"/>
        </w:trPr>
        <w:tc>
          <w:tcPr>
            <w:tcW w:w="260" w:type="dxa"/>
            <w:vAlign w:val="bottom"/>
            <w:hideMark/>
          </w:tcPr>
          <w:p w14:paraId="3F0EC29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w:t>
            </w:r>
            <w:r w:rsidRPr="00C57176">
              <w:rPr>
                <w:rFonts w:ascii="Arial" w:eastAsia="ＭＳ Ｐゴシック" w:hAnsi="Arial" w:cs="Arial"/>
                <w:b/>
                <w:bCs/>
                <w:kern w:val="0"/>
                <w:sz w:val="22"/>
              </w:rPr>
              <w:t>。</w:t>
            </w:r>
          </w:p>
        </w:tc>
        <w:tc>
          <w:tcPr>
            <w:tcW w:w="8180" w:type="dxa"/>
            <w:gridSpan w:val="2"/>
            <w:vAlign w:val="bottom"/>
            <w:hideMark/>
          </w:tcPr>
          <w:p w14:paraId="344C12D1"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Gpg4win –</w:t>
            </w:r>
            <w:r w:rsidRPr="00C57176">
              <w:rPr>
                <w:rFonts w:ascii="Arial" w:eastAsia="ＭＳ Ｐゴシック" w:hAnsi="Arial" w:cs="Arial"/>
                <w:b/>
                <w:bCs/>
                <w:kern w:val="0"/>
                <w:sz w:val="22"/>
              </w:rPr>
              <w:t>万人向けの暗号化</w:t>
            </w:r>
          </w:p>
        </w:tc>
        <w:tc>
          <w:tcPr>
            <w:tcW w:w="380" w:type="dxa"/>
            <w:vAlign w:val="bottom"/>
            <w:hideMark/>
          </w:tcPr>
          <w:p w14:paraId="657AAE58"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9</w:t>
            </w:r>
          </w:p>
        </w:tc>
      </w:tr>
      <w:tr w:rsidR="00C57176" w:rsidRPr="00C57176" w14:paraId="3D1E4BB8" w14:textId="77777777" w:rsidTr="00C57176">
        <w:trPr>
          <w:trHeight w:val="489"/>
        </w:trPr>
        <w:tc>
          <w:tcPr>
            <w:tcW w:w="260" w:type="dxa"/>
            <w:vAlign w:val="bottom"/>
            <w:hideMark/>
          </w:tcPr>
          <w:p w14:paraId="6760049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w:t>
            </w:r>
            <w:r w:rsidRPr="00C57176">
              <w:rPr>
                <w:rFonts w:ascii="Arial" w:eastAsia="ＭＳ Ｐゴシック" w:hAnsi="Arial" w:cs="Arial"/>
                <w:b/>
                <w:bCs/>
                <w:kern w:val="0"/>
                <w:sz w:val="22"/>
              </w:rPr>
              <w:t>。</w:t>
            </w:r>
          </w:p>
        </w:tc>
        <w:tc>
          <w:tcPr>
            <w:tcW w:w="8180" w:type="dxa"/>
            <w:gridSpan w:val="2"/>
            <w:vAlign w:val="bottom"/>
            <w:hideMark/>
          </w:tcPr>
          <w:p w14:paraId="699CE45A"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電子メールの暗号化：エンベロープがないため</w:t>
            </w:r>
          </w:p>
        </w:tc>
        <w:tc>
          <w:tcPr>
            <w:tcW w:w="380" w:type="dxa"/>
            <w:vAlign w:val="bottom"/>
            <w:hideMark/>
          </w:tcPr>
          <w:p w14:paraId="42F1462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11</w:t>
            </w:r>
          </w:p>
        </w:tc>
      </w:tr>
      <w:tr w:rsidR="00C57176" w:rsidRPr="00C57176" w14:paraId="7F61624F" w14:textId="77777777" w:rsidTr="00C57176">
        <w:trPr>
          <w:trHeight w:val="489"/>
        </w:trPr>
        <w:tc>
          <w:tcPr>
            <w:tcW w:w="260" w:type="dxa"/>
            <w:vAlign w:val="bottom"/>
            <w:hideMark/>
          </w:tcPr>
          <w:p w14:paraId="4E4BB91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3</w:t>
            </w:r>
            <w:r w:rsidRPr="00C57176">
              <w:rPr>
                <w:rFonts w:ascii="Arial" w:eastAsia="ＭＳ Ｐゴシック" w:hAnsi="Arial" w:cs="Arial"/>
                <w:b/>
                <w:bCs/>
                <w:kern w:val="0"/>
                <w:sz w:val="22"/>
              </w:rPr>
              <w:t>。</w:t>
            </w:r>
          </w:p>
        </w:tc>
        <w:tc>
          <w:tcPr>
            <w:tcW w:w="8180" w:type="dxa"/>
            <w:gridSpan w:val="2"/>
            <w:vAlign w:val="bottom"/>
            <w:hideMark/>
          </w:tcPr>
          <w:p w14:paraId="4A08B319"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Gpg4win</w:t>
            </w:r>
            <w:r w:rsidRPr="00C57176">
              <w:rPr>
                <w:rFonts w:ascii="Arial" w:eastAsia="ＭＳ Ｐゴシック" w:hAnsi="Arial" w:cs="Arial"/>
                <w:b/>
                <w:bCs/>
                <w:kern w:val="0"/>
                <w:sz w:val="22"/>
              </w:rPr>
              <w:t>の仕組み</w:t>
            </w:r>
          </w:p>
        </w:tc>
        <w:tc>
          <w:tcPr>
            <w:tcW w:w="380" w:type="dxa"/>
            <w:vAlign w:val="bottom"/>
            <w:hideMark/>
          </w:tcPr>
          <w:p w14:paraId="4ACB96B4"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14</w:t>
            </w:r>
          </w:p>
        </w:tc>
      </w:tr>
      <w:tr w:rsidR="00C57176" w:rsidRPr="00C57176" w14:paraId="572300C7" w14:textId="77777777" w:rsidTr="00C57176">
        <w:trPr>
          <w:trHeight w:val="489"/>
        </w:trPr>
        <w:tc>
          <w:tcPr>
            <w:tcW w:w="260" w:type="dxa"/>
            <w:vAlign w:val="bottom"/>
            <w:hideMark/>
          </w:tcPr>
          <w:p w14:paraId="5605789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4</w:t>
            </w:r>
            <w:r w:rsidRPr="00C57176">
              <w:rPr>
                <w:rFonts w:ascii="Arial" w:eastAsia="ＭＳ Ｐゴシック" w:hAnsi="Arial" w:cs="Arial"/>
                <w:b/>
                <w:bCs/>
                <w:kern w:val="0"/>
                <w:sz w:val="22"/>
              </w:rPr>
              <w:t>。</w:t>
            </w:r>
          </w:p>
        </w:tc>
        <w:tc>
          <w:tcPr>
            <w:tcW w:w="8180" w:type="dxa"/>
            <w:gridSpan w:val="2"/>
            <w:vAlign w:val="bottom"/>
            <w:hideMark/>
          </w:tcPr>
          <w:p w14:paraId="2AF1326C"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パスフレーズ</w:t>
            </w:r>
          </w:p>
        </w:tc>
        <w:tc>
          <w:tcPr>
            <w:tcW w:w="380" w:type="dxa"/>
            <w:vAlign w:val="bottom"/>
            <w:hideMark/>
          </w:tcPr>
          <w:p w14:paraId="022817B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25</w:t>
            </w:r>
          </w:p>
        </w:tc>
      </w:tr>
      <w:tr w:rsidR="00C57176" w:rsidRPr="00C57176" w14:paraId="70A888EA" w14:textId="77777777" w:rsidTr="00C57176">
        <w:trPr>
          <w:trHeight w:val="489"/>
        </w:trPr>
        <w:tc>
          <w:tcPr>
            <w:tcW w:w="260" w:type="dxa"/>
            <w:vAlign w:val="bottom"/>
            <w:hideMark/>
          </w:tcPr>
          <w:p w14:paraId="74E1B3B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5</w:t>
            </w:r>
            <w:r w:rsidRPr="00C57176">
              <w:rPr>
                <w:rFonts w:ascii="Arial" w:eastAsia="ＭＳ Ｐゴシック" w:hAnsi="Arial" w:cs="Arial"/>
                <w:b/>
                <w:bCs/>
                <w:kern w:val="0"/>
                <w:sz w:val="22"/>
              </w:rPr>
              <w:t>。</w:t>
            </w:r>
          </w:p>
        </w:tc>
        <w:tc>
          <w:tcPr>
            <w:tcW w:w="8180" w:type="dxa"/>
            <w:gridSpan w:val="2"/>
            <w:vAlign w:val="bottom"/>
            <w:hideMark/>
          </w:tcPr>
          <w:p w14:paraId="11B7CFF8"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w:t>
            </w:r>
            <w:r w:rsidRPr="00C57176">
              <w:rPr>
                <w:rFonts w:ascii="Arial" w:eastAsia="ＭＳ Ｐゴシック" w:hAnsi="Arial" w:cs="Arial"/>
                <w:b/>
                <w:bCs/>
                <w:kern w:val="0"/>
                <w:sz w:val="22"/>
              </w:rPr>
              <w:t>つの方法、</w:t>
            </w:r>
            <w:r w:rsidRPr="00C57176">
              <w:rPr>
                <w:rFonts w:ascii="Arial" w:eastAsia="ＭＳ Ｐゴシック" w:hAnsi="Arial" w:cs="Arial"/>
                <w:b/>
                <w:bCs/>
                <w:kern w:val="0"/>
                <w:sz w:val="22"/>
              </w:rPr>
              <w:t>1</w:t>
            </w:r>
            <w:r w:rsidRPr="00C57176">
              <w:rPr>
                <w:rFonts w:ascii="Arial" w:eastAsia="ＭＳ Ｐゴシック" w:hAnsi="Arial" w:cs="Arial"/>
                <w:b/>
                <w:bCs/>
                <w:kern w:val="0"/>
                <w:sz w:val="22"/>
              </w:rPr>
              <w:t>つの目標：</w:t>
            </w:r>
            <w:r w:rsidRPr="00C57176">
              <w:rPr>
                <w:rFonts w:ascii="Arial" w:eastAsia="ＭＳ Ｐゴシック" w:hAnsi="Arial" w:cs="Arial"/>
                <w:b/>
                <w:bCs/>
                <w:kern w:val="0"/>
                <w:sz w:val="22"/>
              </w:rPr>
              <w:t>OpenPGP</w:t>
            </w:r>
            <w:r w:rsidRPr="00C57176">
              <w:rPr>
                <w:rFonts w:ascii="Arial" w:eastAsia="ＭＳ Ｐゴシック" w:hAnsi="Arial" w:cs="Arial"/>
                <w:b/>
                <w:bCs/>
                <w:kern w:val="0"/>
                <w:sz w:val="22"/>
              </w:rPr>
              <w:t>と</w:t>
            </w:r>
            <w:r w:rsidRPr="00C57176">
              <w:rPr>
                <w:rFonts w:ascii="Arial" w:eastAsia="ＭＳ Ｐゴシック" w:hAnsi="Arial" w:cs="Arial"/>
                <w:b/>
                <w:bCs/>
                <w:kern w:val="0"/>
                <w:sz w:val="22"/>
              </w:rPr>
              <w:t>S / MIME</w:t>
            </w:r>
          </w:p>
        </w:tc>
        <w:tc>
          <w:tcPr>
            <w:tcW w:w="380" w:type="dxa"/>
            <w:vAlign w:val="bottom"/>
            <w:hideMark/>
          </w:tcPr>
          <w:p w14:paraId="53B20CF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28</w:t>
            </w:r>
          </w:p>
        </w:tc>
      </w:tr>
      <w:tr w:rsidR="00C57176" w:rsidRPr="00C57176" w14:paraId="4DB6628D" w14:textId="77777777" w:rsidTr="00C57176">
        <w:trPr>
          <w:trHeight w:val="489"/>
        </w:trPr>
        <w:tc>
          <w:tcPr>
            <w:tcW w:w="260" w:type="dxa"/>
            <w:vAlign w:val="bottom"/>
            <w:hideMark/>
          </w:tcPr>
          <w:p w14:paraId="0C997EC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lastRenderedPageBreak/>
              <w:t>6</w:t>
            </w:r>
            <w:r w:rsidRPr="00C57176">
              <w:rPr>
                <w:rFonts w:ascii="Arial" w:eastAsia="ＭＳ Ｐゴシック" w:hAnsi="Arial" w:cs="Arial"/>
                <w:b/>
                <w:bCs/>
                <w:kern w:val="0"/>
                <w:sz w:val="22"/>
              </w:rPr>
              <w:t>。</w:t>
            </w:r>
          </w:p>
        </w:tc>
        <w:tc>
          <w:tcPr>
            <w:tcW w:w="8180" w:type="dxa"/>
            <w:gridSpan w:val="2"/>
            <w:vAlign w:val="bottom"/>
            <w:hideMark/>
          </w:tcPr>
          <w:p w14:paraId="77A094CA"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Gpg4win</w:t>
            </w:r>
            <w:r w:rsidRPr="00C57176">
              <w:rPr>
                <w:rFonts w:ascii="Arial" w:eastAsia="ＭＳ Ｐゴシック" w:hAnsi="Arial" w:cs="Arial"/>
                <w:b/>
                <w:bCs/>
                <w:kern w:val="0"/>
                <w:sz w:val="22"/>
              </w:rPr>
              <w:t>のインストール</w:t>
            </w:r>
          </w:p>
        </w:tc>
        <w:tc>
          <w:tcPr>
            <w:tcW w:w="380" w:type="dxa"/>
            <w:vAlign w:val="bottom"/>
            <w:hideMark/>
          </w:tcPr>
          <w:p w14:paraId="6679120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30</w:t>
            </w:r>
          </w:p>
        </w:tc>
      </w:tr>
      <w:tr w:rsidR="00C57176" w:rsidRPr="00C57176" w14:paraId="2D8B854D" w14:textId="77777777" w:rsidTr="00C57176">
        <w:trPr>
          <w:trHeight w:val="489"/>
        </w:trPr>
        <w:tc>
          <w:tcPr>
            <w:tcW w:w="260" w:type="dxa"/>
            <w:vAlign w:val="bottom"/>
            <w:hideMark/>
          </w:tcPr>
          <w:p w14:paraId="68EF8F4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7</w:t>
            </w:r>
            <w:r w:rsidRPr="00C57176">
              <w:rPr>
                <w:rFonts w:ascii="Arial" w:eastAsia="ＭＳ Ｐゴシック" w:hAnsi="Arial" w:cs="Arial"/>
                <w:b/>
                <w:bCs/>
                <w:kern w:val="0"/>
                <w:sz w:val="22"/>
              </w:rPr>
              <w:t>。</w:t>
            </w:r>
          </w:p>
        </w:tc>
        <w:tc>
          <w:tcPr>
            <w:tcW w:w="8180" w:type="dxa"/>
            <w:gridSpan w:val="2"/>
            <w:vAlign w:val="bottom"/>
            <w:hideMark/>
          </w:tcPr>
          <w:p w14:paraId="49590271"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証明書を作成する</w:t>
            </w:r>
          </w:p>
        </w:tc>
        <w:tc>
          <w:tcPr>
            <w:tcW w:w="380" w:type="dxa"/>
            <w:vAlign w:val="bottom"/>
            <w:hideMark/>
          </w:tcPr>
          <w:p w14:paraId="76BF8CDA"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41</w:t>
            </w:r>
          </w:p>
        </w:tc>
      </w:tr>
      <w:tr w:rsidR="00C57176" w:rsidRPr="00C57176" w14:paraId="07BCBC6D" w14:textId="77777777" w:rsidTr="00C57176">
        <w:trPr>
          <w:trHeight w:val="265"/>
        </w:trPr>
        <w:tc>
          <w:tcPr>
            <w:tcW w:w="260" w:type="dxa"/>
            <w:vAlign w:val="bottom"/>
            <w:hideMark/>
          </w:tcPr>
          <w:p w14:paraId="5C85A96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0EC174E5"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7.1</w:t>
            </w:r>
            <w:r w:rsidRPr="00C57176">
              <w:rPr>
                <w:rFonts w:ascii="Arial" w:eastAsia="ＭＳ Ｐゴシック" w:hAnsi="Arial" w:cs="Arial"/>
                <w:kern w:val="0"/>
                <w:sz w:val="22"/>
              </w:rPr>
              <w:t>。</w:t>
            </w:r>
          </w:p>
        </w:tc>
        <w:tc>
          <w:tcPr>
            <w:tcW w:w="7640" w:type="dxa"/>
            <w:vAlign w:val="bottom"/>
            <w:hideMark/>
          </w:tcPr>
          <w:p w14:paraId="2EAE34CF"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OpenPGP</w:t>
            </w:r>
            <w:r w:rsidRPr="00C57176">
              <w:rPr>
                <w:rFonts w:ascii="Arial" w:eastAsia="ＭＳ Ｐゴシック" w:hAnsi="Arial" w:cs="Arial"/>
                <w:kern w:val="0"/>
                <w:sz w:val="22"/>
              </w:rPr>
              <w:t>証明書の作成。。。。。。。。。。。。。。。。。。。。。。。。。。。。</w:t>
            </w:r>
          </w:p>
        </w:tc>
        <w:tc>
          <w:tcPr>
            <w:tcW w:w="380" w:type="dxa"/>
            <w:vAlign w:val="bottom"/>
            <w:hideMark/>
          </w:tcPr>
          <w:p w14:paraId="6C2CA4D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44</w:t>
            </w:r>
          </w:p>
        </w:tc>
      </w:tr>
      <w:tr w:rsidR="00C57176" w:rsidRPr="00C57176" w14:paraId="08624100" w14:textId="77777777" w:rsidTr="00C57176">
        <w:trPr>
          <w:trHeight w:val="271"/>
        </w:trPr>
        <w:tc>
          <w:tcPr>
            <w:tcW w:w="260" w:type="dxa"/>
            <w:vAlign w:val="bottom"/>
            <w:hideMark/>
          </w:tcPr>
          <w:p w14:paraId="6E955FD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738B78F3"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7.2</w:t>
            </w:r>
            <w:r w:rsidRPr="00C57176">
              <w:rPr>
                <w:rFonts w:ascii="Arial" w:eastAsia="ＭＳ Ｐゴシック" w:hAnsi="Arial" w:cs="Arial"/>
                <w:kern w:val="0"/>
                <w:sz w:val="22"/>
              </w:rPr>
              <w:t>。</w:t>
            </w:r>
          </w:p>
        </w:tc>
        <w:tc>
          <w:tcPr>
            <w:tcW w:w="7640" w:type="dxa"/>
            <w:vAlign w:val="bottom"/>
            <w:hideMark/>
          </w:tcPr>
          <w:p w14:paraId="48ABF03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X.509</w:t>
            </w:r>
            <w:r w:rsidRPr="00C57176">
              <w:rPr>
                <w:rFonts w:ascii="Arial" w:eastAsia="ＭＳ Ｐゴシック" w:hAnsi="Arial" w:cs="Arial"/>
                <w:kern w:val="0"/>
                <w:sz w:val="22"/>
              </w:rPr>
              <w:t>証明書の作成。。。。。。。。。。。。。。。。。。。。。。。。。。。。。。</w:t>
            </w:r>
          </w:p>
        </w:tc>
        <w:tc>
          <w:tcPr>
            <w:tcW w:w="380" w:type="dxa"/>
            <w:vAlign w:val="bottom"/>
            <w:hideMark/>
          </w:tcPr>
          <w:p w14:paraId="072A99F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r>
      <w:tr w:rsidR="00C57176" w:rsidRPr="00C57176" w14:paraId="45772549" w14:textId="77777777" w:rsidTr="00C57176">
        <w:trPr>
          <w:trHeight w:val="271"/>
        </w:trPr>
        <w:tc>
          <w:tcPr>
            <w:tcW w:w="260" w:type="dxa"/>
            <w:vAlign w:val="bottom"/>
            <w:hideMark/>
          </w:tcPr>
          <w:p w14:paraId="3C64586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70A0DC48"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7.3</w:t>
            </w:r>
            <w:r w:rsidRPr="00C57176">
              <w:rPr>
                <w:rFonts w:ascii="Arial" w:eastAsia="ＭＳ Ｐゴシック" w:hAnsi="Arial" w:cs="Arial"/>
                <w:kern w:val="0"/>
                <w:sz w:val="22"/>
              </w:rPr>
              <w:t>。</w:t>
            </w:r>
          </w:p>
        </w:tc>
        <w:tc>
          <w:tcPr>
            <w:tcW w:w="7640" w:type="dxa"/>
            <w:vAlign w:val="bottom"/>
            <w:hideMark/>
          </w:tcPr>
          <w:p w14:paraId="662FA71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証明書作成プロセスが完了しました。。。。。。。。。。。。。。。。。。。。。。。。。。</w:t>
            </w:r>
          </w:p>
        </w:tc>
        <w:tc>
          <w:tcPr>
            <w:tcW w:w="380" w:type="dxa"/>
            <w:vAlign w:val="bottom"/>
            <w:hideMark/>
          </w:tcPr>
          <w:p w14:paraId="4D29538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56</w:t>
            </w:r>
          </w:p>
        </w:tc>
      </w:tr>
      <w:tr w:rsidR="00C57176" w:rsidRPr="00C57176" w14:paraId="2C4FBAA1" w14:textId="77777777" w:rsidTr="00C57176">
        <w:trPr>
          <w:trHeight w:val="495"/>
        </w:trPr>
        <w:tc>
          <w:tcPr>
            <w:tcW w:w="260" w:type="dxa"/>
            <w:vAlign w:val="bottom"/>
            <w:hideMark/>
          </w:tcPr>
          <w:p w14:paraId="06DE2BE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8</w:t>
            </w:r>
            <w:r w:rsidRPr="00C57176">
              <w:rPr>
                <w:rFonts w:ascii="Arial" w:eastAsia="ＭＳ Ｐゴシック" w:hAnsi="Arial" w:cs="Arial"/>
                <w:b/>
                <w:bCs/>
                <w:kern w:val="0"/>
                <w:sz w:val="22"/>
              </w:rPr>
              <w:t>。</w:t>
            </w:r>
          </w:p>
        </w:tc>
        <w:tc>
          <w:tcPr>
            <w:tcW w:w="8180" w:type="dxa"/>
            <w:gridSpan w:val="2"/>
            <w:vAlign w:val="bottom"/>
            <w:hideMark/>
          </w:tcPr>
          <w:p w14:paraId="1447E4BD"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公開証明書の配布</w:t>
            </w:r>
          </w:p>
        </w:tc>
        <w:tc>
          <w:tcPr>
            <w:tcW w:w="380" w:type="dxa"/>
            <w:vAlign w:val="bottom"/>
            <w:hideMark/>
          </w:tcPr>
          <w:p w14:paraId="251EDEA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58</w:t>
            </w:r>
          </w:p>
        </w:tc>
      </w:tr>
      <w:tr w:rsidR="00C57176" w:rsidRPr="00C57176" w14:paraId="6E1ECEEE" w14:textId="77777777" w:rsidTr="00C57176">
        <w:trPr>
          <w:trHeight w:val="265"/>
        </w:trPr>
        <w:tc>
          <w:tcPr>
            <w:tcW w:w="260" w:type="dxa"/>
            <w:vAlign w:val="bottom"/>
            <w:hideMark/>
          </w:tcPr>
          <w:p w14:paraId="09B77AC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5EEEA273"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8.1</w:t>
            </w:r>
            <w:r w:rsidRPr="00C57176">
              <w:rPr>
                <w:rFonts w:ascii="Arial" w:eastAsia="ＭＳ Ｐゴシック" w:hAnsi="Arial" w:cs="Arial"/>
                <w:kern w:val="0"/>
                <w:sz w:val="22"/>
              </w:rPr>
              <w:t>。</w:t>
            </w:r>
          </w:p>
        </w:tc>
        <w:tc>
          <w:tcPr>
            <w:tcW w:w="7640" w:type="dxa"/>
            <w:vAlign w:val="bottom"/>
            <w:hideMark/>
          </w:tcPr>
          <w:p w14:paraId="03DAF46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電子メールごとに公開し、</w:t>
            </w:r>
            <w:r w:rsidRPr="00C57176">
              <w:rPr>
                <w:rFonts w:ascii="Arial" w:eastAsia="ＭＳ Ｐゴシック" w:hAnsi="Arial" w:cs="Arial"/>
                <w:kern w:val="0"/>
                <w:sz w:val="22"/>
              </w:rPr>
              <w:t>OpenPGP</w:t>
            </w:r>
            <w:r w:rsidRPr="00C57176">
              <w:rPr>
                <w:rFonts w:ascii="Arial" w:eastAsia="ＭＳ Ｐゴシック" w:hAnsi="Arial" w:cs="Arial"/>
                <w:kern w:val="0"/>
                <w:sz w:val="22"/>
              </w:rPr>
              <w:t>を実践。。。。。。。。。。。。。。。。。。。</w:t>
            </w:r>
          </w:p>
        </w:tc>
        <w:tc>
          <w:tcPr>
            <w:tcW w:w="380" w:type="dxa"/>
            <w:vAlign w:val="bottom"/>
            <w:hideMark/>
          </w:tcPr>
          <w:p w14:paraId="01DF49C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59</w:t>
            </w:r>
          </w:p>
        </w:tc>
      </w:tr>
      <w:tr w:rsidR="00C57176" w:rsidRPr="00C57176" w14:paraId="139350E7" w14:textId="77777777" w:rsidTr="00C57176">
        <w:trPr>
          <w:trHeight w:val="271"/>
        </w:trPr>
        <w:tc>
          <w:tcPr>
            <w:tcW w:w="260" w:type="dxa"/>
            <w:vAlign w:val="bottom"/>
            <w:hideMark/>
          </w:tcPr>
          <w:p w14:paraId="2EF566A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17706F63"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8.2</w:t>
            </w:r>
            <w:r w:rsidRPr="00C57176">
              <w:rPr>
                <w:rFonts w:ascii="Arial" w:eastAsia="ＭＳ Ｐゴシック" w:hAnsi="Arial" w:cs="Arial"/>
                <w:kern w:val="0"/>
                <w:sz w:val="22"/>
              </w:rPr>
              <w:t>。</w:t>
            </w:r>
          </w:p>
        </w:tc>
        <w:tc>
          <w:tcPr>
            <w:tcW w:w="7640" w:type="dxa"/>
            <w:vAlign w:val="bottom"/>
            <w:hideMark/>
          </w:tcPr>
          <w:p w14:paraId="4F6DE475"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OpenPGP</w:t>
            </w:r>
            <w:r w:rsidRPr="00C57176">
              <w:rPr>
                <w:rFonts w:ascii="Arial" w:eastAsia="ＭＳ Ｐゴシック" w:hAnsi="Arial" w:cs="Arial"/>
                <w:kern w:val="0"/>
                <w:sz w:val="22"/>
              </w:rPr>
              <w:t>証明書サーバー経由で公開します。。。。。。。。。。。。。。。。。。。。。。。。。</w:t>
            </w:r>
          </w:p>
        </w:tc>
        <w:tc>
          <w:tcPr>
            <w:tcW w:w="380" w:type="dxa"/>
            <w:vAlign w:val="bottom"/>
            <w:hideMark/>
          </w:tcPr>
          <w:p w14:paraId="45E23EE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65</w:t>
            </w:r>
          </w:p>
        </w:tc>
      </w:tr>
      <w:tr w:rsidR="00C57176" w:rsidRPr="00C57176" w14:paraId="76076872" w14:textId="77777777" w:rsidTr="00C57176">
        <w:trPr>
          <w:trHeight w:val="271"/>
        </w:trPr>
        <w:tc>
          <w:tcPr>
            <w:tcW w:w="260" w:type="dxa"/>
            <w:vAlign w:val="bottom"/>
            <w:hideMark/>
          </w:tcPr>
          <w:p w14:paraId="1593578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5090C26F"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8.3</w:t>
            </w:r>
            <w:r w:rsidRPr="00C57176">
              <w:rPr>
                <w:rFonts w:ascii="Arial" w:eastAsia="ＭＳ Ｐゴシック" w:hAnsi="Arial" w:cs="Arial"/>
                <w:kern w:val="0"/>
                <w:sz w:val="22"/>
              </w:rPr>
              <w:t>。</w:t>
            </w:r>
          </w:p>
        </w:tc>
        <w:tc>
          <w:tcPr>
            <w:tcW w:w="7640" w:type="dxa"/>
            <w:vAlign w:val="bottom"/>
            <w:hideMark/>
          </w:tcPr>
          <w:p w14:paraId="5C7FFC9B"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X.509</w:t>
            </w:r>
            <w:r w:rsidRPr="00C57176">
              <w:rPr>
                <w:rFonts w:ascii="Arial" w:eastAsia="ＭＳ Ｐゴシック" w:hAnsi="Arial" w:cs="Arial"/>
                <w:kern w:val="0"/>
                <w:sz w:val="22"/>
              </w:rPr>
              <w:t>証明書の公開。。。。。。。。。。。。。。。。。。。。。。。。。。。。。。</w:t>
            </w:r>
          </w:p>
        </w:tc>
        <w:tc>
          <w:tcPr>
            <w:tcW w:w="380" w:type="dxa"/>
            <w:vAlign w:val="bottom"/>
            <w:hideMark/>
          </w:tcPr>
          <w:p w14:paraId="350AAFC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67</w:t>
            </w:r>
          </w:p>
        </w:tc>
      </w:tr>
      <w:tr w:rsidR="00C57176" w:rsidRPr="00C57176" w14:paraId="3DAB936A" w14:textId="77777777" w:rsidTr="00C57176">
        <w:trPr>
          <w:trHeight w:val="495"/>
        </w:trPr>
        <w:tc>
          <w:tcPr>
            <w:tcW w:w="260" w:type="dxa"/>
            <w:vAlign w:val="bottom"/>
            <w:hideMark/>
          </w:tcPr>
          <w:p w14:paraId="153ECBD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9</w:t>
            </w:r>
            <w:r w:rsidRPr="00C57176">
              <w:rPr>
                <w:rFonts w:ascii="Arial" w:eastAsia="ＭＳ Ｐゴシック" w:hAnsi="Arial" w:cs="Arial"/>
                <w:b/>
                <w:bCs/>
                <w:kern w:val="0"/>
                <w:sz w:val="22"/>
              </w:rPr>
              <w:t>。</w:t>
            </w:r>
          </w:p>
        </w:tc>
        <w:tc>
          <w:tcPr>
            <w:tcW w:w="8180" w:type="dxa"/>
            <w:gridSpan w:val="2"/>
            <w:vAlign w:val="bottom"/>
            <w:hideMark/>
          </w:tcPr>
          <w:p w14:paraId="251F86DF"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電子メールの解読、</w:t>
            </w:r>
            <w:r w:rsidRPr="00C57176">
              <w:rPr>
                <w:rFonts w:ascii="Arial" w:eastAsia="ＭＳ Ｐゴシック" w:hAnsi="Arial" w:cs="Arial"/>
                <w:b/>
                <w:bCs/>
                <w:kern w:val="0"/>
                <w:sz w:val="22"/>
              </w:rPr>
              <w:t>OpenPGP</w:t>
            </w:r>
            <w:r w:rsidRPr="00C57176">
              <w:rPr>
                <w:rFonts w:ascii="Arial" w:eastAsia="ＭＳ Ｐゴシック" w:hAnsi="Arial" w:cs="Arial"/>
                <w:b/>
                <w:bCs/>
                <w:kern w:val="0"/>
                <w:sz w:val="22"/>
              </w:rPr>
              <w:t>の練習</w:t>
            </w:r>
          </w:p>
        </w:tc>
        <w:tc>
          <w:tcPr>
            <w:tcW w:w="380" w:type="dxa"/>
            <w:vAlign w:val="bottom"/>
            <w:hideMark/>
          </w:tcPr>
          <w:p w14:paraId="4585EB95"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68</w:t>
            </w:r>
          </w:p>
        </w:tc>
      </w:tr>
      <w:tr w:rsidR="00C57176" w:rsidRPr="00C57176" w14:paraId="7CB3ADF4" w14:textId="77777777" w:rsidTr="00C57176">
        <w:trPr>
          <w:trHeight w:val="489"/>
        </w:trPr>
        <w:tc>
          <w:tcPr>
            <w:tcW w:w="8440" w:type="dxa"/>
            <w:gridSpan w:val="3"/>
            <w:vAlign w:val="bottom"/>
            <w:hideMark/>
          </w:tcPr>
          <w:p w14:paraId="7A430CA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10.</w:t>
            </w:r>
            <w:r w:rsidRPr="00C57176">
              <w:rPr>
                <w:rFonts w:ascii="Arial" w:eastAsia="ＭＳ Ｐゴシック" w:hAnsi="Arial" w:cs="Arial"/>
                <w:b/>
                <w:bCs/>
                <w:kern w:val="0"/>
                <w:sz w:val="22"/>
              </w:rPr>
              <w:t>公開証明書のインポート</w:t>
            </w:r>
          </w:p>
        </w:tc>
        <w:tc>
          <w:tcPr>
            <w:tcW w:w="380" w:type="dxa"/>
            <w:vAlign w:val="bottom"/>
            <w:hideMark/>
          </w:tcPr>
          <w:p w14:paraId="7948E63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72</w:t>
            </w:r>
          </w:p>
        </w:tc>
      </w:tr>
      <w:tr w:rsidR="00C57176" w:rsidRPr="00C57176" w14:paraId="3B8373B6" w14:textId="77777777" w:rsidTr="00C57176">
        <w:trPr>
          <w:trHeight w:val="489"/>
        </w:trPr>
        <w:tc>
          <w:tcPr>
            <w:tcW w:w="8440" w:type="dxa"/>
            <w:gridSpan w:val="3"/>
            <w:vAlign w:val="bottom"/>
            <w:hideMark/>
          </w:tcPr>
          <w:p w14:paraId="142566D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11.</w:t>
            </w:r>
            <w:r w:rsidRPr="00C57176">
              <w:rPr>
                <w:rFonts w:ascii="Arial" w:eastAsia="ＭＳ Ｐゴシック" w:hAnsi="Arial" w:cs="Arial"/>
                <w:b/>
                <w:bCs/>
                <w:kern w:val="0"/>
                <w:sz w:val="22"/>
              </w:rPr>
              <w:t>証明書の検査</w:t>
            </w:r>
          </w:p>
        </w:tc>
        <w:tc>
          <w:tcPr>
            <w:tcW w:w="380" w:type="dxa"/>
            <w:vAlign w:val="bottom"/>
            <w:hideMark/>
          </w:tcPr>
          <w:p w14:paraId="79E75A63"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75</w:t>
            </w:r>
          </w:p>
        </w:tc>
      </w:tr>
      <w:tr w:rsidR="00C57176" w:rsidRPr="00C57176" w14:paraId="59BCC8DD" w14:textId="77777777" w:rsidTr="00C57176">
        <w:trPr>
          <w:trHeight w:val="489"/>
        </w:trPr>
        <w:tc>
          <w:tcPr>
            <w:tcW w:w="8440" w:type="dxa"/>
            <w:gridSpan w:val="3"/>
            <w:vAlign w:val="bottom"/>
            <w:hideMark/>
          </w:tcPr>
          <w:p w14:paraId="3CFAEEC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12.</w:t>
            </w:r>
            <w:r w:rsidRPr="00C57176">
              <w:rPr>
                <w:rFonts w:ascii="Arial" w:eastAsia="ＭＳ Ｐゴシック" w:hAnsi="Arial" w:cs="Arial"/>
                <w:b/>
                <w:bCs/>
                <w:kern w:val="0"/>
                <w:sz w:val="22"/>
              </w:rPr>
              <w:t>電子メールの暗号化</w:t>
            </w:r>
          </w:p>
        </w:tc>
        <w:tc>
          <w:tcPr>
            <w:tcW w:w="380" w:type="dxa"/>
            <w:vAlign w:val="bottom"/>
            <w:hideMark/>
          </w:tcPr>
          <w:p w14:paraId="01A6093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82</w:t>
            </w:r>
          </w:p>
        </w:tc>
      </w:tr>
      <w:tr w:rsidR="00C57176" w:rsidRPr="00C57176" w14:paraId="2E08AC4E" w14:textId="77777777" w:rsidTr="00C57176">
        <w:trPr>
          <w:trHeight w:val="489"/>
        </w:trPr>
        <w:tc>
          <w:tcPr>
            <w:tcW w:w="8440" w:type="dxa"/>
            <w:gridSpan w:val="3"/>
            <w:vAlign w:val="bottom"/>
            <w:hideMark/>
          </w:tcPr>
          <w:p w14:paraId="3A72BB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13.</w:t>
            </w:r>
            <w:r w:rsidRPr="00C57176">
              <w:rPr>
                <w:rFonts w:ascii="Arial" w:eastAsia="ＭＳ Ｐゴシック" w:hAnsi="Arial" w:cs="Arial"/>
                <w:b/>
                <w:bCs/>
                <w:kern w:val="0"/>
                <w:sz w:val="22"/>
              </w:rPr>
              <w:t>メールに署名する</w:t>
            </w:r>
          </w:p>
        </w:tc>
        <w:tc>
          <w:tcPr>
            <w:tcW w:w="380" w:type="dxa"/>
            <w:vAlign w:val="bottom"/>
            <w:hideMark/>
          </w:tcPr>
          <w:p w14:paraId="5E8EF98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86</w:t>
            </w:r>
          </w:p>
        </w:tc>
      </w:tr>
      <w:tr w:rsidR="00C57176" w:rsidRPr="00C57176" w14:paraId="49819498" w14:textId="77777777" w:rsidTr="00C57176">
        <w:trPr>
          <w:trHeight w:val="265"/>
        </w:trPr>
        <w:tc>
          <w:tcPr>
            <w:tcW w:w="260" w:type="dxa"/>
            <w:vAlign w:val="bottom"/>
            <w:hideMark/>
          </w:tcPr>
          <w:p w14:paraId="1DC6FF8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7644E987"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13.1</w:t>
            </w:r>
            <w:r w:rsidRPr="00C57176">
              <w:rPr>
                <w:rFonts w:ascii="Arial" w:eastAsia="ＭＳ Ｐゴシック" w:hAnsi="Arial" w:cs="Arial"/>
                <w:kern w:val="0"/>
                <w:sz w:val="22"/>
              </w:rPr>
              <w:t>。</w:t>
            </w:r>
          </w:p>
        </w:tc>
        <w:tc>
          <w:tcPr>
            <w:tcW w:w="7640" w:type="dxa"/>
            <w:vAlign w:val="bottom"/>
            <w:hideMark/>
          </w:tcPr>
          <w:p w14:paraId="4CBFCEF0"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での署名。。。。。。。。。。。。。。。。。。。。。。。。。。。。。。。。。。</w:t>
            </w:r>
          </w:p>
        </w:tc>
        <w:tc>
          <w:tcPr>
            <w:tcW w:w="380" w:type="dxa"/>
            <w:vAlign w:val="bottom"/>
            <w:hideMark/>
          </w:tcPr>
          <w:p w14:paraId="7572A06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87</w:t>
            </w:r>
          </w:p>
        </w:tc>
      </w:tr>
      <w:tr w:rsidR="00C57176" w:rsidRPr="00C57176" w14:paraId="647DA913" w14:textId="77777777" w:rsidTr="00C57176">
        <w:trPr>
          <w:trHeight w:val="271"/>
        </w:trPr>
        <w:tc>
          <w:tcPr>
            <w:tcW w:w="260" w:type="dxa"/>
            <w:vAlign w:val="bottom"/>
            <w:hideMark/>
          </w:tcPr>
          <w:p w14:paraId="0B2E762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107724A3"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13.2</w:t>
            </w:r>
            <w:r w:rsidRPr="00C57176">
              <w:rPr>
                <w:rFonts w:ascii="Arial" w:eastAsia="ＭＳ Ｐゴシック" w:hAnsi="Arial" w:cs="Arial"/>
                <w:kern w:val="0"/>
                <w:sz w:val="22"/>
              </w:rPr>
              <w:t>。</w:t>
            </w:r>
          </w:p>
        </w:tc>
        <w:tc>
          <w:tcPr>
            <w:tcW w:w="7640" w:type="dxa"/>
            <w:vAlign w:val="bottom"/>
            <w:hideMark/>
          </w:tcPr>
          <w:p w14:paraId="45C547B9"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による署名の確認。。。。。。。。。。。。。。。。。。。。。。。。。。。</w:t>
            </w:r>
          </w:p>
        </w:tc>
        <w:tc>
          <w:tcPr>
            <w:tcW w:w="380" w:type="dxa"/>
            <w:vAlign w:val="bottom"/>
            <w:hideMark/>
          </w:tcPr>
          <w:p w14:paraId="3C5D5B2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92</w:t>
            </w:r>
          </w:p>
        </w:tc>
      </w:tr>
      <w:tr w:rsidR="00C57176" w:rsidRPr="00C57176" w14:paraId="196DB165" w14:textId="77777777" w:rsidTr="00C57176">
        <w:trPr>
          <w:trHeight w:val="271"/>
        </w:trPr>
        <w:tc>
          <w:tcPr>
            <w:tcW w:w="260" w:type="dxa"/>
            <w:vAlign w:val="bottom"/>
            <w:hideMark/>
          </w:tcPr>
          <w:p w14:paraId="43CC1E8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08BD39EE"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13.3</w:t>
            </w:r>
            <w:r w:rsidRPr="00C57176">
              <w:rPr>
                <w:rFonts w:ascii="Arial" w:eastAsia="ＭＳ Ｐゴシック" w:hAnsi="Arial" w:cs="Arial"/>
                <w:kern w:val="0"/>
                <w:sz w:val="22"/>
              </w:rPr>
              <w:t>。</w:t>
            </w:r>
          </w:p>
        </w:tc>
        <w:tc>
          <w:tcPr>
            <w:tcW w:w="7640" w:type="dxa"/>
            <w:vAlign w:val="bottom"/>
            <w:hideMark/>
          </w:tcPr>
          <w:p w14:paraId="5E641B1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署名が壊れた理由。。。。。。。。。。。。。。。。。。。。。。。。。。。。。</w:t>
            </w:r>
          </w:p>
        </w:tc>
        <w:tc>
          <w:tcPr>
            <w:tcW w:w="380" w:type="dxa"/>
            <w:vAlign w:val="bottom"/>
            <w:hideMark/>
          </w:tcPr>
          <w:p w14:paraId="4170A4C3"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93</w:t>
            </w:r>
          </w:p>
        </w:tc>
      </w:tr>
      <w:tr w:rsidR="00C57176" w:rsidRPr="00C57176" w14:paraId="57AA6BB6" w14:textId="77777777" w:rsidTr="00C57176">
        <w:trPr>
          <w:trHeight w:val="271"/>
        </w:trPr>
        <w:tc>
          <w:tcPr>
            <w:tcW w:w="260" w:type="dxa"/>
            <w:vAlign w:val="bottom"/>
            <w:hideMark/>
          </w:tcPr>
          <w:p w14:paraId="203B406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3"/>
                <w:szCs w:val="23"/>
              </w:rPr>
              <w:t> </w:t>
            </w:r>
          </w:p>
        </w:tc>
        <w:tc>
          <w:tcPr>
            <w:tcW w:w="540" w:type="dxa"/>
            <w:vAlign w:val="bottom"/>
            <w:hideMark/>
          </w:tcPr>
          <w:p w14:paraId="1C2207DC" w14:textId="77777777" w:rsidR="00C57176" w:rsidRPr="00C57176" w:rsidRDefault="00C57176" w:rsidP="00C57176">
            <w:pPr>
              <w:widowControl/>
              <w:spacing w:line="0" w:lineRule="atLeast"/>
              <w:ind w:left="6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13.4</w:t>
            </w:r>
            <w:r w:rsidRPr="00C57176">
              <w:rPr>
                <w:rFonts w:ascii="Arial" w:eastAsia="ＭＳ Ｐゴシック" w:hAnsi="Arial" w:cs="Arial"/>
                <w:kern w:val="0"/>
                <w:sz w:val="22"/>
              </w:rPr>
              <w:t>。</w:t>
            </w:r>
          </w:p>
        </w:tc>
        <w:tc>
          <w:tcPr>
            <w:tcW w:w="7640" w:type="dxa"/>
            <w:vAlign w:val="bottom"/>
            <w:hideMark/>
          </w:tcPr>
          <w:p w14:paraId="609439F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暗号化と署名。。。。。。。。。。。。。。。。。。。。。。。。。。。。。。。。</w:t>
            </w:r>
          </w:p>
        </w:tc>
        <w:tc>
          <w:tcPr>
            <w:tcW w:w="380" w:type="dxa"/>
            <w:vAlign w:val="bottom"/>
            <w:hideMark/>
          </w:tcPr>
          <w:p w14:paraId="3181B285"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94</w:t>
            </w:r>
          </w:p>
        </w:tc>
      </w:tr>
      <w:tr w:rsidR="00C57176" w:rsidRPr="00C57176" w14:paraId="1105C4F2" w14:textId="77777777" w:rsidTr="00C57176">
        <w:trPr>
          <w:trHeight w:val="495"/>
        </w:trPr>
        <w:tc>
          <w:tcPr>
            <w:tcW w:w="8440" w:type="dxa"/>
            <w:gridSpan w:val="3"/>
            <w:vAlign w:val="bottom"/>
            <w:hideMark/>
          </w:tcPr>
          <w:p w14:paraId="3FF3055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14.</w:t>
            </w:r>
            <w:r w:rsidRPr="00C57176">
              <w:rPr>
                <w:rFonts w:ascii="Arial" w:eastAsia="ＭＳ Ｐゴシック" w:hAnsi="Arial" w:cs="Arial"/>
                <w:b/>
                <w:bCs/>
                <w:kern w:val="0"/>
                <w:sz w:val="22"/>
              </w:rPr>
              <w:t>暗号化された形式での電子メールのアーカイブ</w:t>
            </w:r>
          </w:p>
        </w:tc>
        <w:tc>
          <w:tcPr>
            <w:tcW w:w="380" w:type="dxa"/>
            <w:vAlign w:val="bottom"/>
            <w:hideMark/>
          </w:tcPr>
          <w:p w14:paraId="692023A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95</w:t>
            </w:r>
          </w:p>
        </w:tc>
      </w:tr>
    </w:tbl>
    <w:p w14:paraId="25613F9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ED28A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0820D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8E1CB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411CF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5</w:t>
      </w:r>
    </w:p>
    <w:p w14:paraId="1201215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0682EB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 w:name="page6"/>
      <w:bookmarkEnd w:id="4"/>
      <w:r w:rsidRPr="00C57176">
        <w:rPr>
          <w:rFonts w:ascii="Arial" w:eastAsia="メイリオ" w:hAnsi="Arial" w:cs="Arial"/>
          <w:color w:val="000000"/>
          <w:kern w:val="0"/>
          <w:sz w:val="22"/>
        </w:rPr>
        <w:t>Gpg4win Compendium 3.0.0</w:t>
      </w:r>
    </w:p>
    <w:p w14:paraId="47D4F9D9" w14:textId="1BD4E75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0C8782" wp14:editId="0D0F379B">
                <wp:extent cx="914400" cy="257175"/>
                <wp:effectExtent l="0" t="0" r="0" b="0"/>
                <wp:docPr id="412" name="正方形/長方形 4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013C5" id="正方形/長方形 41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QYBg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OpZZBg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081CBB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目次</w:t>
      </w:r>
    </w:p>
    <w:p w14:paraId="1E718CDE" w14:textId="7080BE8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B750B5" wp14:editId="672AD02A">
                <wp:extent cx="5610225" cy="9525"/>
                <wp:effectExtent l="0" t="0" r="0" b="0"/>
                <wp:docPr id="411" name="正方形/長方形 4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9F28A" id="正方形/長方形 41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62p2O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535E2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80" w:type="dxa"/>
        <w:tblCellMar>
          <w:left w:w="0" w:type="dxa"/>
          <w:right w:w="0" w:type="dxa"/>
        </w:tblCellMar>
        <w:tblLook w:val="04A0" w:firstRow="1" w:lastRow="0" w:firstColumn="1" w:lastColumn="0" w:noHBand="0" w:noVBand="1"/>
      </w:tblPr>
      <w:tblGrid>
        <w:gridCol w:w="721"/>
        <w:gridCol w:w="7189"/>
        <w:gridCol w:w="414"/>
      </w:tblGrid>
      <w:tr w:rsidR="00C57176" w:rsidRPr="00C57176" w14:paraId="4D8F873B" w14:textId="77777777" w:rsidTr="00C57176">
        <w:trPr>
          <w:trHeight w:val="299"/>
        </w:trPr>
        <w:tc>
          <w:tcPr>
            <w:tcW w:w="8380" w:type="dxa"/>
            <w:gridSpan w:val="2"/>
            <w:vAlign w:val="bottom"/>
            <w:hideMark/>
          </w:tcPr>
          <w:p w14:paraId="7F3F887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b/>
                <w:bCs/>
                <w:kern w:val="0"/>
                <w:sz w:val="24"/>
                <w:szCs w:val="24"/>
              </w:rPr>
              <w:t>II</w:t>
            </w:r>
            <w:r w:rsidRPr="00C57176">
              <w:rPr>
                <w:rFonts w:ascii="Arial" w:eastAsia="ＭＳ Ｐゴシック" w:hAnsi="Arial" w:cs="Arial"/>
                <w:b/>
                <w:bCs/>
                <w:kern w:val="0"/>
                <w:sz w:val="24"/>
                <w:szCs w:val="24"/>
              </w:rPr>
              <w:t>。上級ユーザー向け</w:t>
            </w:r>
          </w:p>
        </w:tc>
        <w:tc>
          <w:tcPr>
            <w:tcW w:w="440" w:type="dxa"/>
            <w:vAlign w:val="bottom"/>
            <w:hideMark/>
          </w:tcPr>
          <w:p w14:paraId="4363250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4"/>
                <w:szCs w:val="24"/>
              </w:rPr>
              <w:t>97</w:t>
            </w:r>
          </w:p>
        </w:tc>
      </w:tr>
      <w:tr w:rsidR="00C57176" w:rsidRPr="00C57176" w14:paraId="71EB2D3A" w14:textId="77777777" w:rsidTr="00C57176">
        <w:trPr>
          <w:trHeight w:val="653"/>
        </w:trPr>
        <w:tc>
          <w:tcPr>
            <w:tcW w:w="8380" w:type="dxa"/>
            <w:gridSpan w:val="2"/>
            <w:vAlign w:val="bottom"/>
            <w:hideMark/>
          </w:tcPr>
          <w:p w14:paraId="1643C38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15.</w:t>
            </w:r>
            <w:r w:rsidRPr="00C57176">
              <w:rPr>
                <w:rFonts w:ascii="Arial" w:eastAsia="ＭＳ Ｐゴシック" w:hAnsi="Arial" w:cs="Arial"/>
                <w:b/>
                <w:bCs/>
                <w:kern w:val="0"/>
                <w:sz w:val="22"/>
              </w:rPr>
              <w:t>証明書の詳細</w:t>
            </w:r>
          </w:p>
        </w:tc>
        <w:tc>
          <w:tcPr>
            <w:tcW w:w="440" w:type="dxa"/>
            <w:vAlign w:val="bottom"/>
            <w:hideMark/>
          </w:tcPr>
          <w:p w14:paraId="40B16E8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98</w:t>
            </w:r>
          </w:p>
        </w:tc>
      </w:tr>
      <w:tr w:rsidR="00C57176" w:rsidRPr="00C57176" w14:paraId="64AAE39A" w14:textId="77777777" w:rsidTr="00C57176">
        <w:trPr>
          <w:trHeight w:val="489"/>
        </w:trPr>
        <w:tc>
          <w:tcPr>
            <w:tcW w:w="8380" w:type="dxa"/>
            <w:gridSpan w:val="2"/>
            <w:vAlign w:val="bottom"/>
            <w:hideMark/>
          </w:tcPr>
          <w:p w14:paraId="6632FCA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lastRenderedPageBreak/>
              <w:t>16.</w:t>
            </w:r>
            <w:r w:rsidRPr="00C57176">
              <w:rPr>
                <w:rFonts w:ascii="Arial" w:eastAsia="ＭＳ Ｐゴシック" w:hAnsi="Arial" w:cs="Arial"/>
                <w:b/>
                <w:bCs/>
                <w:kern w:val="0"/>
                <w:sz w:val="22"/>
              </w:rPr>
              <w:t>証明書サーバー</w:t>
            </w:r>
          </w:p>
        </w:tc>
        <w:tc>
          <w:tcPr>
            <w:tcW w:w="440" w:type="dxa"/>
            <w:vAlign w:val="bottom"/>
            <w:hideMark/>
          </w:tcPr>
          <w:p w14:paraId="4D12C8B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100</w:t>
            </w:r>
          </w:p>
        </w:tc>
      </w:tr>
      <w:tr w:rsidR="00C57176" w:rsidRPr="00C57176" w14:paraId="052B8FE1" w14:textId="77777777" w:rsidTr="00C57176">
        <w:trPr>
          <w:trHeight w:val="265"/>
        </w:trPr>
        <w:tc>
          <w:tcPr>
            <w:tcW w:w="800" w:type="dxa"/>
            <w:vAlign w:val="bottom"/>
            <w:hideMark/>
          </w:tcPr>
          <w:p w14:paraId="0AEA83F5"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16.1</w:t>
            </w:r>
            <w:r w:rsidRPr="00C57176">
              <w:rPr>
                <w:rFonts w:ascii="Arial" w:eastAsia="ＭＳ Ｐゴシック" w:hAnsi="Arial" w:cs="Arial"/>
                <w:kern w:val="0"/>
                <w:sz w:val="22"/>
              </w:rPr>
              <w:t>。</w:t>
            </w:r>
          </w:p>
        </w:tc>
        <w:tc>
          <w:tcPr>
            <w:tcW w:w="7580" w:type="dxa"/>
            <w:vAlign w:val="bottom"/>
            <w:hideMark/>
          </w:tcPr>
          <w:p w14:paraId="61D50EE4"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鍵サーバー構成。。。。。。。。。。。。。。。。。。。。。。。。。。。。。。。。</w:t>
            </w:r>
          </w:p>
        </w:tc>
        <w:tc>
          <w:tcPr>
            <w:tcW w:w="440" w:type="dxa"/>
            <w:vAlign w:val="bottom"/>
            <w:hideMark/>
          </w:tcPr>
          <w:p w14:paraId="45A92635"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101</w:t>
            </w:r>
          </w:p>
        </w:tc>
      </w:tr>
      <w:tr w:rsidR="00C57176" w:rsidRPr="00C57176" w14:paraId="234338A6" w14:textId="77777777" w:rsidTr="00C57176">
        <w:trPr>
          <w:trHeight w:val="271"/>
        </w:trPr>
        <w:tc>
          <w:tcPr>
            <w:tcW w:w="800" w:type="dxa"/>
            <w:vAlign w:val="bottom"/>
            <w:hideMark/>
          </w:tcPr>
          <w:p w14:paraId="733B6F4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16.2</w:t>
            </w:r>
            <w:r w:rsidRPr="00C57176">
              <w:rPr>
                <w:rFonts w:ascii="Arial" w:eastAsia="ＭＳ Ｐゴシック" w:hAnsi="Arial" w:cs="Arial"/>
                <w:kern w:val="0"/>
                <w:sz w:val="22"/>
              </w:rPr>
              <w:t>。</w:t>
            </w:r>
          </w:p>
        </w:tc>
        <w:tc>
          <w:tcPr>
            <w:tcW w:w="7580" w:type="dxa"/>
            <w:vAlign w:val="bottom"/>
            <w:hideMark/>
          </w:tcPr>
          <w:p w14:paraId="4A29982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証明書サーバーから証明書を検索してインポートします。。。。。。。。。。。。。。。。。</w:t>
            </w:r>
          </w:p>
        </w:tc>
        <w:tc>
          <w:tcPr>
            <w:tcW w:w="440" w:type="dxa"/>
            <w:vAlign w:val="bottom"/>
            <w:hideMark/>
          </w:tcPr>
          <w:p w14:paraId="38BF704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103</w:t>
            </w:r>
          </w:p>
        </w:tc>
      </w:tr>
      <w:tr w:rsidR="00C57176" w:rsidRPr="00C57176" w14:paraId="75246932" w14:textId="77777777" w:rsidTr="00C57176">
        <w:trPr>
          <w:trHeight w:val="271"/>
        </w:trPr>
        <w:tc>
          <w:tcPr>
            <w:tcW w:w="800" w:type="dxa"/>
            <w:vAlign w:val="bottom"/>
            <w:hideMark/>
          </w:tcPr>
          <w:p w14:paraId="64E0FE83"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16.3</w:t>
            </w:r>
            <w:r w:rsidRPr="00C57176">
              <w:rPr>
                <w:rFonts w:ascii="Arial" w:eastAsia="ＭＳ Ｐゴシック" w:hAnsi="Arial" w:cs="Arial"/>
                <w:kern w:val="0"/>
                <w:sz w:val="22"/>
              </w:rPr>
              <w:t>。</w:t>
            </w:r>
          </w:p>
        </w:tc>
        <w:tc>
          <w:tcPr>
            <w:tcW w:w="7580" w:type="dxa"/>
            <w:vAlign w:val="bottom"/>
            <w:hideMark/>
          </w:tcPr>
          <w:p w14:paraId="2690C900"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証明書を</w:t>
            </w:r>
            <w:r w:rsidRPr="00C57176">
              <w:rPr>
                <w:rFonts w:ascii="Arial" w:eastAsia="ＭＳ Ｐゴシック" w:hAnsi="Arial" w:cs="Arial"/>
                <w:kern w:val="0"/>
                <w:sz w:val="22"/>
              </w:rPr>
              <w:t>OpenPGP</w:t>
            </w:r>
            <w:r w:rsidRPr="00C57176">
              <w:rPr>
                <w:rFonts w:ascii="Arial" w:eastAsia="ＭＳ Ｐゴシック" w:hAnsi="Arial" w:cs="Arial"/>
                <w:kern w:val="0"/>
                <w:sz w:val="22"/>
              </w:rPr>
              <w:t>証明書サーバーにエクスポートします。。。。。。。。。。。。。。。。。。。</w:t>
            </w:r>
          </w:p>
        </w:tc>
        <w:tc>
          <w:tcPr>
            <w:tcW w:w="440" w:type="dxa"/>
            <w:vAlign w:val="bottom"/>
            <w:hideMark/>
          </w:tcPr>
          <w:p w14:paraId="1B7BBD93"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103</w:t>
            </w:r>
          </w:p>
        </w:tc>
      </w:tr>
      <w:tr w:rsidR="00C57176" w:rsidRPr="00C57176" w14:paraId="568B1543" w14:textId="77777777" w:rsidTr="00C57176">
        <w:trPr>
          <w:trHeight w:val="495"/>
        </w:trPr>
        <w:tc>
          <w:tcPr>
            <w:tcW w:w="8380" w:type="dxa"/>
            <w:gridSpan w:val="2"/>
            <w:vAlign w:val="bottom"/>
            <w:hideMark/>
          </w:tcPr>
          <w:p w14:paraId="10E4973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17.</w:t>
            </w:r>
            <w:r w:rsidRPr="00C57176">
              <w:rPr>
                <w:rFonts w:ascii="Arial" w:eastAsia="ＭＳ Ｐゴシック" w:hAnsi="Arial" w:cs="Arial"/>
                <w:b/>
                <w:bCs/>
                <w:kern w:val="0"/>
                <w:sz w:val="22"/>
              </w:rPr>
              <w:t>添付ファイルの暗号化</w:t>
            </w:r>
          </w:p>
        </w:tc>
        <w:tc>
          <w:tcPr>
            <w:tcW w:w="440" w:type="dxa"/>
            <w:vAlign w:val="bottom"/>
            <w:hideMark/>
          </w:tcPr>
          <w:p w14:paraId="2C8A73D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104</w:t>
            </w:r>
          </w:p>
        </w:tc>
      </w:tr>
      <w:tr w:rsidR="00C57176" w:rsidRPr="00C57176" w14:paraId="06CEBB8F" w14:textId="77777777" w:rsidTr="00C57176">
        <w:trPr>
          <w:trHeight w:val="489"/>
        </w:trPr>
        <w:tc>
          <w:tcPr>
            <w:tcW w:w="8380" w:type="dxa"/>
            <w:gridSpan w:val="2"/>
            <w:vAlign w:val="bottom"/>
            <w:hideMark/>
          </w:tcPr>
          <w:p w14:paraId="30BB857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18.</w:t>
            </w:r>
            <w:r w:rsidRPr="00C57176">
              <w:rPr>
                <w:rFonts w:ascii="Arial" w:eastAsia="ＭＳ Ｐゴシック" w:hAnsi="Arial" w:cs="Arial"/>
                <w:b/>
                <w:bCs/>
                <w:kern w:val="0"/>
                <w:sz w:val="22"/>
              </w:rPr>
              <w:t>ファイルの署名と暗号化</w:t>
            </w:r>
          </w:p>
        </w:tc>
        <w:tc>
          <w:tcPr>
            <w:tcW w:w="440" w:type="dxa"/>
            <w:vAlign w:val="bottom"/>
            <w:hideMark/>
          </w:tcPr>
          <w:p w14:paraId="24FC86D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105</w:t>
            </w:r>
          </w:p>
        </w:tc>
      </w:tr>
      <w:tr w:rsidR="00C57176" w:rsidRPr="00C57176" w14:paraId="0F916A5C" w14:textId="77777777" w:rsidTr="00C57176">
        <w:trPr>
          <w:trHeight w:val="265"/>
        </w:trPr>
        <w:tc>
          <w:tcPr>
            <w:tcW w:w="800" w:type="dxa"/>
            <w:vAlign w:val="bottom"/>
            <w:hideMark/>
          </w:tcPr>
          <w:p w14:paraId="43FE064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18.1</w:t>
            </w:r>
            <w:r w:rsidRPr="00C57176">
              <w:rPr>
                <w:rFonts w:ascii="Arial" w:eastAsia="ＭＳ Ｐゴシック" w:hAnsi="Arial" w:cs="Arial"/>
                <w:kern w:val="0"/>
                <w:sz w:val="22"/>
              </w:rPr>
              <w:t>。</w:t>
            </w:r>
          </w:p>
        </w:tc>
        <w:tc>
          <w:tcPr>
            <w:tcW w:w="7580" w:type="dxa"/>
            <w:vAlign w:val="bottom"/>
            <w:hideMark/>
          </w:tcPr>
          <w:p w14:paraId="0344E8B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ファイルの署名と確認。。。。。。。。。。。。。。。。。。。。。。。。。。。。。。。</w:t>
            </w:r>
          </w:p>
        </w:tc>
        <w:tc>
          <w:tcPr>
            <w:tcW w:w="440" w:type="dxa"/>
            <w:vAlign w:val="bottom"/>
            <w:hideMark/>
          </w:tcPr>
          <w:p w14:paraId="05A11438"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106</w:t>
            </w:r>
          </w:p>
        </w:tc>
      </w:tr>
      <w:tr w:rsidR="00C57176" w:rsidRPr="00C57176" w14:paraId="1CF9DA20" w14:textId="77777777" w:rsidTr="00C57176">
        <w:trPr>
          <w:trHeight w:val="271"/>
        </w:trPr>
        <w:tc>
          <w:tcPr>
            <w:tcW w:w="800" w:type="dxa"/>
            <w:vAlign w:val="bottom"/>
            <w:hideMark/>
          </w:tcPr>
          <w:p w14:paraId="58AA16D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18.2</w:t>
            </w:r>
            <w:r w:rsidRPr="00C57176">
              <w:rPr>
                <w:rFonts w:ascii="Arial" w:eastAsia="ＭＳ Ｐゴシック" w:hAnsi="Arial" w:cs="Arial"/>
                <w:kern w:val="0"/>
                <w:sz w:val="22"/>
              </w:rPr>
              <w:t>。</w:t>
            </w:r>
          </w:p>
        </w:tc>
        <w:tc>
          <w:tcPr>
            <w:tcW w:w="7580" w:type="dxa"/>
            <w:vAlign w:val="bottom"/>
            <w:hideMark/>
          </w:tcPr>
          <w:p w14:paraId="103C09DF"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ファイルの暗号化と復号化。。。。。。。。。。。。。。。。。。。。。。。。。。。。。</w:t>
            </w:r>
          </w:p>
        </w:tc>
        <w:tc>
          <w:tcPr>
            <w:tcW w:w="440" w:type="dxa"/>
            <w:vAlign w:val="bottom"/>
            <w:hideMark/>
          </w:tcPr>
          <w:p w14:paraId="6A536941"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114</w:t>
            </w:r>
          </w:p>
        </w:tc>
      </w:tr>
      <w:tr w:rsidR="00C57176" w:rsidRPr="00C57176" w14:paraId="5FF09A29" w14:textId="77777777" w:rsidTr="00C57176">
        <w:trPr>
          <w:trHeight w:val="495"/>
        </w:trPr>
        <w:tc>
          <w:tcPr>
            <w:tcW w:w="8380" w:type="dxa"/>
            <w:gridSpan w:val="2"/>
            <w:vAlign w:val="bottom"/>
            <w:hideMark/>
          </w:tcPr>
          <w:p w14:paraId="3831CC9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19.</w:t>
            </w:r>
            <w:r w:rsidRPr="00C57176">
              <w:rPr>
                <w:rFonts w:ascii="Arial" w:eastAsia="ＭＳ Ｐゴシック" w:hAnsi="Arial" w:cs="Arial"/>
                <w:b/>
                <w:bCs/>
                <w:kern w:val="0"/>
                <w:sz w:val="22"/>
              </w:rPr>
              <w:t>プライベート証明書のインポートとエクスポート</w:t>
            </w:r>
          </w:p>
        </w:tc>
        <w:tc>
          <w:tcPr>
            <w:tcW w:w="440" w:type="dxa"/>
            <w:vAlign w:val="bottom"/>
            <w:hideMark/>
          </w:tcPr>
          <w:p w14:paraId="6982F4A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122</w:t>
            </w:r>
          </w:p>
        </w:tc>
      </w:tr>
      <w:tr w:rsidR="00C57176" w:rsidRPr="00C57176" w14:paraId="35D3EC79" w14:textId="77777777" w:rsidTr="00C57176">
        <w:trPr>
          <w:trHeight w:val="265"/>
        </w:trPr>
        <w:tc>
          <w:tcPr>
            <w:tcW w:w="800" w:type="dxa"/>
            <w:vAlign w:val="bottom"/>
            <w:hideMark/>
          </w:tcPr>
          <w:p w14:paraId="2C56FB8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19.1</w:t>
            </w:r>
            <w:r w:rsidRPr="00C57176">
              <w:rPr>
                <w:rFonts w:ascii="Arial" w:eastAsia="ＭＳ Ｐゴシック" w:hAnsi="Arial" w:cs="Arial"/>
                <w:kern w:val="0"/>
                <w:sz w:val="22"/>
              </w:rPr>
              <w:t>。</w:t>
            </w:r>
          </w:p>
        </w:tc>
        <w:tc>
          <w:tcPr>
            <w:tcW w:w="7580" w:type="dxa"/>
            <w:vAlign w:val="bottom"/>
            <w:hideMark/>
          </w:tcPr>
          <w:p w14:paraId="1FFC1B59"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書き出す</w:t>
            </w:r>
            <w:r w:rsidRPr="00C57176">
              <w:rPr>
                <w:rFonts w:ascii="Arial" w:eastAsia="ＭＳ Ｐゴシック" w:hAnsi="Arial" w:cs="Arial"/>
                <w:kern w:val="0"/>
                <w:sz w:val="22"/>
              </w:rPr>
              <w:t xml:space="preserve"> </w:t>
            </w:r>
            <w:r w:rsidRPr="00C57176">
              <w:rPr>
                <w:rFonts w:ascii="Arial" w:eastAsia="ＭＳ Ｐゴシック" w:hAnsi="Arial" w:cs="Arial"/>
                <w:kern w:val="0"/>
                <w:sz w:val="22"/>
              </w:rPr>
              <w:t>。。。。。。。。。。。。。。。。。。。。。。。。。。。。。。。。。。。。。。。。。。</w:t>
            </w:r>
          </w:p>
        </w:tc>
        <w:tc>
          <w:tcPr>
            <w:tcW w:w="440" w:type="dxa"/>
            <w:vAlign w:val="bottom"/>
            <w:hideMark/>
          </w:tcPr>
          <w:p w14:paraId="25B1ECB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123</w:t>
            </w:r>
          </w:p>
        </w:tc>
      </w:tr>
      <w:tr w:rsidR="00C57176" w:rsidRPr="00C57176" w14:paraId="042D35C2" w14:textId="77777777" w:rsidTr="00C57176">
        <w:trPr>
          <w:trHeight w:val="271"/>
        </w:trPr>
        <w:tc>
          <w:tcPr>
            <w:tcW w:w="800" w:type="dxa"/>
            <w:vAlign w:val="bottom"/>
            <w:hideMark/>
          </w:tcPr>
          <w:p w14:paraId="1E23A15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19.2</w:t>
            </w:r>
            <w:r w:rsidRPr="00C57176">
              <w:rPr>
                <w:rFonts w:ascii="Arial" w:eastAsia="ＭＳ Ｐゴシック" w:hAnsi="Arial" w:cs="Arial"/>
                <w:kern w:val="0"/>
                <w:sz w:val="22"/>
              </w:rPr>
              <w:t>。</w:t>
            </w:r>
          </w:p>
        </w:tc>
        <w:tc>
          <w:tcPr>
            <w:tcW w:w="7580" w:type="dxa"/>
            <w:vAlign w:val="bottom"/>
            <w:hideMark/>
          </w:tcPr>
          <w:p w14:paraId="57F08594"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インポートします。。。。。。。。。。。。。。。。。。。。。。。。。。。。。。。。。。。。。。。。。。</w:t>
            </w:r>
          </w:p>
        </w:tc>
        <w:tc>
          <w:tcPr>
            <w:tcW w:w="440" w:type="dxa"/>
            <w:vAlign w:val="bottom"/>
            <w:hideMark/>
          </w:tcPr>
          <w:p w14:paraId="414160D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124</w:t>
            </w:r>
          </w:p>
        </w:tc>
      </w:tr>
      <w:tr w:rsidR="00C57176" w:rsidRPr="00C57176" w14:paraId="73508CD4" w14:textId="77777777" w:rsidTr="00C57176">
        <w:trPr>
          <w:trHeight w:val="495"/>
        </w:trPr>
        <w:tc>
          <w:tcPr>
            <w:tcW w:w="8380" w:type="dxa"/>
            <w:gridSpan w:val="2"/>
            <w:vAlign w:val="bottom"/>
            <w:hideMark/>
          </w:tcPr>
          <w:p w14:paraId="55740D8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20. S / MIME</w:t>
            </w:r>
            <w:r w:rsidRPr="00C57176">
              <w:rPr>
                <w:rFonts w:ascii="Arial" w:eastAsia="ＭＳ Ｐゴシック" w:hAnsi="Arial" w:cs="Arial"/>
                <w:b/>
                <w:bCs/>
                <w:kern w:val="0"/>
                <w:sz w:val="22"/>
              </w:rPr>
              <w:t>のシステム全体の設定と事前入力</w:t>
            </w:r>
          </w:p>
        </w:tc>
        <w:tc>
          <w:tcPr>
            <w:tcW w:w="440" w:type="dxa"/>
            <w:vAlign w:val="bottom"/>
            <w:hideMark/>
          </w:tcPr>
          <w:p w14:paraId="603884E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126</w:t>
            </w:r>
          </w:p>
        </w:tc>
      </w:tr>
      <w:tr w:rsidR="00C57176" w:rsidRPr="00C57176" w14:paraId="3FE094BD" w14:textId="77777777" w:rsidTr="00C57176">
        <w:trPr>
          <w:trHeight w:val="489"/>
        </w:trPr>
        <w:tc>
          <w:tcPr>
            <w:tcW w:w="8380" w:type="dxa"/>
            <w:gridSpan w:val="2"/>
            <w:vAlign w:val="bottom"/>
            <w:hideMark/>
          </w:tcPr>
          <w:p w14:paraId="743790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21.</w:t>
            </w:r>
            <w:r w:rsidRPr="00C57176">
              <w:rPr>
                <w:rFonts w:ascii="Arial" w:eastAsia="ＭＳ Ｐゴシック" w:hAnsi="Arial" w:cs="Arial"/>
                <w:b/>
                <w:bCs/>
                <w:kern w:val="0"/>
                <w:sz w:val="22"/>
              </w:rPr>
              <w:t>既知の問題とヘルプ</w:t>
            </w:r>
          </w:p>
        </w:tc>
        <w:tc>
          <w:tcPr>
            <w:tcW w:w="440" w:type="dxa"/>
            <w:vAlign w:val="bottom"/>
            <w:hideMark/>
          </w:tcPr>
          <w:p w14:paraId="12A4306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128</w:t>
            </w:r>
          </w:p>
        </w:tc>
      </w:tr>
      <w:tr w:rsidR="00C57176" w:rsidRPr="00C57176" w14:paraId="7D91BB05" w14:textId="77777777" w:rsidTr="00C57176">
        <w:trPr>
          <w:trHeight w:val="265"/>
        </w:trPr>
        <w:tc>
          <w:tcPr>
            <w:tcW w:w="800" w:type="dxa"/>
            <w:vAlign w:val="bottom"/>
            <w:hideMark/>
          </w:tcPr>
          <w:p w14:paraId="25B6E38A"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21.1</w:t>
            </w:r>
            <w:r w:rsidRPr="00C57176">
              <w:rPr>
                <w:rFonts w:ascii="Arial" w:eastAsia="ＭＳ Ｐゴシック" w:hAnsi="Arial" w:cs="Arial"/>
                <w:kern w:val="0"/>
                <w:sz w:val="22"/>
              </w:rPr>
              <w:t>。</w:t>
            </w:r>
          </w:p>
        </w:tc>
        <w:tc>
          <w:tcPr>
            <w:tcW w:w="7580" w:type="dxa"/>
            <w:vAlign w:val="bottom"/>
            <w:hideMark/>
          </w:tcPr>
          <w:p w14:paraId="7443E68B"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Outlook</w:t>
            </w:r>
            <w:r w:rsidRPr="00C57176">
              <w:rPr>
                <w:rFonts w:ascii="Arial" w:eastAsia="ＭＳ Ｐゴシック" w:hAnsi="Arial" w:cs="Arial"/>
                <w:kern w:val="0"/>
                <w:sz w:val="22"/>
              </w:rPr>
              <w:t>に</w:t>
            </w:r>
            <w:r w:rsidRPr="00C57176">
              <w:rPr>
                <w:rFonts w:ascii="Arial" w:eastAsia="ＭＳ Ｐゴシック" w:hAnsi="Arial" w:cs="Arial"/>
                <w:kern w:val="0"/>
                <w:sz w:val="22"/>
              </w:rPr>
              <w:t>GpgOL</w:t>
            </w:r>
            <w:r w:rsidRPr="00C57176">
              <w:rPr>
                <w:rFonts w:ascii="Arial" w:eastAsia="ＭＳ Ｐゴシック" w:hAnsi="Arial" w:cs="Arial"/>
                <w:kern w:val="0"/>
                <w:sz w:val="22"/>
              </w:rPr>
              <w:t>メニューとダイアログが表示されなくなりました。。。。。。。。。。。。。。。。</w:t>
            </w:r>
          </w:p>
        </w:tc>
        <w:tc>
          <w:tcPr>
            <w:tcW w:w="440" w:type="dxa"/>
            <w:vAlign w:val="bottom"/>
            <w:hideMark/>
          </w:tcPr>
          <w:p w14:paraId="6BF0524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128</w:t>
            </w:r>
          </w:p>
        </w:tc>
      </w:tr>
      <w:tr w:rsidR="00C57176" w:rsidRPr="00C57176" w14:paraId="5E24464D" w14:textId="77777777" w:rsidTr="00C57176">
        <w:trPr>
          <w:trHeight w:val="271"/>
        </w:trPr>
        <w:tc>
          <w:tcPr>
            <w:tcW w:w="800" w:type="dxa"/>
            <w:vAlign w:val="bottom"/>
            <w:hideMark/>
          </w:tcPr>
          <w:p w14:paraId="5AC09C6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21.2</w:t>
            </w:r>
            <w:r w:rsidRPr="00C57176">
              <w:rPr>
                <w:rFonts w:ascii="Arial" w:eastAsia="ＭＳ Ｐゴシック" w:hAnsi="Arial" w:cs="Arial"/>
                <w:kern w:val="0"/>
                <w:sz w:val="22"/>
              </w:rPr>
              <w:t>。</w:t>
            </w:r>
          </w:p>
        </w:tc>
        <w:tc>
          <w:tcPr>
            <w:tcW w:w="7580" w:type="dxa"/>
            <w:vAlign w:val="bottom"/>
            <w:hideMark/>
          </w:tcPr>
          <w:p w14:paraId="2A3E44A3"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ボタンは</w:t>
            </w:r>
            <w:r w:rsidRPr="00C57176">
              <w:rPr>
                <w:rFonts w:ascii="Arial" w:eastAsia="ＭＳ Ｐゴシック" w:hAnsi="Arial" w:cs="Arial"/>
                <w:kern w:val="0"/>
                <w:sz w:val="22"/>
              </w:rPr>
              <w:t>Outlook 2003</w:t>
            </w:r>
            <w:r w:rsidRPr="00C57176">
              <w:rPr>
                <w:rFonts w:ascii="Arial" w:eastAsia="ＭＳ Ｐゴシック" w:hAnsi="Arial" w:cs="Arial"/>
                <w:kern w:val="0"/>
                <w:sz w:val="22"/>
              </w:rPr>
              <w:t>ツールバーにありません。。。。。。。。。。。。。。。。。。</w:t>
            </w:r>
          </w:p>
        </w:tc>
        <w:tc>
          <w:tcPr>
            <w:tcW w:w="440" w:type="dxa"/>
            <w:vAlign w:val="bottom"/>
            <w:hideMark/>
          </w:tcPr>
          <w:p w14:paraId="31DBF3C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128</w:t>
            </w:r>
          </w:p>
        </w:tc>
      </w:tr>
      <w:tr w:rsidR="00C57176" w:rsidRPr="00C57176" w14:paraId="55264F0B" w14:textId="77777777" w:rsidTr="00C57176">
        <w:trPr>
          <w:trHeight w:val="271"/>
        </w:trPr>
        <w:tc>
          <w:tcPr>
            <w:tcW w:w="800" w:type="dxa"/>
            <w:vAlign w:val="bottom"/>
            <w:hideMark/>
          </w:tcPr>
          <w:p w14:paraId="30A9E17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21.3</w:t>
            </w:r>
            <w:r w:rsidRPr="00C57176">
              <w:rPr>
                <w:rFonts w:ascii="Arial" w:eastAsia="ＭＳ Ｐゴシック" w:hAnsi="Arial" w:cs="Arial"/>
                <w:kern w:val="0"/>
                <w:sz w:val="22"/>
              </w:rPr>
              <w:t>。</w:t>
            </w:r>
          </w:p>
        </w:tc>
        <w:tc>
          <w:tcPr>
            <w:tcW w:w="7580" w:type="dxa"/>
            <w:vAlign w:val="bottom"/>
            <w:hideMark/>
          </w:tcPr>
          <w:p w14:paraId="003BAF36"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ボタンは「アドイン」（</w:t>
            </w:r>
            <w:r w:rsidRPr="00C57176">
              <w:rPr>
                <w:rFonts w:ascii="Arial" w:eastAsia="ＭＳ Ｐゴシック" w:hAnsi="Arial" w:cs="Arial"/>
                <w:kern w:val="0"/>
                <w:sz w:val="22"/>
              </w:rPr>
              <w:t>Outlook 2007</w:t>
            </w:r>
            <w:r w:rsidRPr="00C57176">
              <w:rPr>
                <w:rFonts w:ascii="Arial" w:eastAsia="ＭＳ Ｐゴシック" w:hAnsi="Arial" w:cs="Arial"/>
                <w:kern w:val="0"/>
                <w:sz w:val="22"/>
              </w:rPr>
              <w:t>）の下にリストされています。。。。。。。。。。。。。。。</w:t>
            </w:r>
          </w:p>
        </w:tc>
        <w:tc>
          <w:tcPr>
            <w:tcW w:w="440" w:type="dxa"/>
            <w:vAlign w:val="bottom"/>
            <w:hideMark/>
          </w:tcPr>
          <w:p w14:paraId="0CBD4C5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128</w:t>
            </w:r>
          </w:p>
        </w:tc>
      </w:tr>
      <w:tr w:rsidR="00C57176" w:rsidRPr="00C57176" w14:paraId="3EE1F598" w14:textId="77777777" w:rsidTr="00C57176">
        <w:trPr>
          <w:trHeight w:val="271"/>
        </w:trPr>
        <w:tc>
          <w:tcPr>
            <w:tcW w:w="800" w:type="dxa"/>
            <w:vAlign w:val="bottom"/>
            <w:hideMark/>
          </w:tcPr>
          <w:p w14:paraId="39B32C0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21.4</w:t>
            </w:r>
            <w:r w:rsidRPr="00C57176">
              <w:rPr>
                <w:rFonts w:ascii="Arial" w:eastAsia="ＭＳ Ｐゴシック" w:hAnsi="Arial" w:cs="Arial"/>
                <w:kern w:val="0"/>
                <w:sz w:val="22"/>
              </w:rPr>
              <w:t>。</w:t>
            </w:r>
          </w:p>
        </w:tc>
        <w:tc>
          <w:tcPr>
            <w:tcW w:w="7580" w:type="dxa"/>
            <w:vAlign w:val="bottom"/>
            <w:hideMark/>
          </w:tcPr>
          <w:p w14:paraId="29AC1D2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の起動時のエラー。。。。。。。。。。。。。。。。。。。。。。。。。。。。。。</w:t>
            </w:r>
          </w:p>
        </w:tc>
        <w:tc>
          <w:tcPr>
            <w:tcW w:w="440" w:type="dxa"/>
            <w:vAlign w:val="bottom"/>
            <w:hideMark/>
          </w:tcPr>
          <w:p w14:paraId="4AE7EFA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128</w:t>
            </w:r>
          </w:p>
        </w:tc>
      </w:tr>
      <w:tr w:rsidR="00C57176" w:rsidRPr="00C57176" w14:paraId="7D3A0D27" w14:textId="77777777" w:rsidTr="00C57176">
        <w:trPr>
          <w:trHeight w:val="271"/>
        </w:trPr>
        <w:tc>
          <w:tcPr>
            <w:tcW w:w="800" w:type="dxa"/>
            <w:vAlign w:val="bottom"/>
            <w:hideMark/>
          </w:tcPr>
          <w:p w14:paraId="7D97A1D4"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21.5</w:t>
            </w:r>
            <w:r w:rsidRPr="00C57176">
              <w:rPr>
                <w:rFonts w:ascii="Arial" w:eastAsia="ＭＳ Ｐゴシック" w:hAnsi="Arial" w:cs="Arial"/>
                <w:kern w:val="0"/>
                <w:sz w:val="22"/>
              </w:rPr>
              <w:t>。</w:t>
            </w:r>
          </w:p>
        </w:tc>
        <w:tc>
          <w:tcPr>
            <w:tcW w:w="7580" w:type="dxa"/>
            <w:vAlign w:val="bottom"/>
            <w:hideMark/>
          </w:tcPr>
          <w:p w14:paraId="3D284B8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仮想ドライブへの</w:t>
            </w:r>
            <w:r w:rsidRPr="00C57176">
              <w:rPr>
                <w:rFonts w:ascii="Arial" w:eastAsia="ＭＳ Ｐゴシック" w:hAnsi="Arial" w:cs="Arial"/>
                <w:kern w:val="0"/>
                <w:sz w:val="22"/>
              </w:rPr>
              <w:t>Gpg4win</w:t>
            </w:r>
            <w:r w:rsidRPr="00C57176">
              <w:rPr>
                <w:rFonts w:ascii="Arial" w:eastAsia="ＭＳ Ｐゴシック" w:hAnsi="Arial" w:cs="Arial"/>
                <w:kern w:val="0"/>
                <w:sz w:val="22"/>
              </w:rPr>
              <w:t>のインストール。。。。。。。。。。。。。。。。。。。。。。。</w:t>
            </w:r>
          </w:p>
        </w:tc>
        <w:tc>
          <w:tcPr>
            <w:tcW w:w="440" w:type="dxa"/>
            <w:vAlign w:val="bottom"/>
            <w:hideMark/>
          </w:tcPr>
          <w:p w14:paraId="4DE5A00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129</w:t>
            </w:r>
          </w:p>
        </w:tc>
      </w:tr>
      <w:tr w:rsidR="00C57176" w:rsidRPr="00C57176" w14:paraId="3660BFAA" w14:textId="77777777" w:rsidTr="00C57176">
        <w:trPr>
          <w:trHeight w:val="271"/>
        </w:trPr>
        <w:tc>
          <w:tcPr>
            <w:tcW w:w="800" w:type="dxa"/>
            <w:vAlign w:val="bottom"/>
            <w:hideMark/>
          </w:tcPr>
          <w:p w14:paraId="371789BA"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21.6</w:t>
            </w:r>
            <w:r w:rsidRPr="00C57176">
              <w:rPr>
                <w:rFonts w:ascii="Arial" w:eastAsia="ＭＳ Ｐゴシック" w:hAnsi="Arial" w:cs="Arial"/>
                <w:kern w:val="0"/>
                <w:sz w:val="22"/>
              </w:rPr>
              <w:t>。</w:t>
            </w:r>
          </w:p>
        </w:tc>
        <w:tc>
          <w:tcPr>
            <w:tcW w:w="7580" w:type="dxa"/>
            <w:vAlign w:val="bottom"/>
            <w:hideMark/>
          </w:tcPr>
          <w:p w14:paraId="1D0B8874"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は「</w:t>
            </w:r>
            <w:r w:rsidRPr="00C57176">
              <w:rPr>
                <w:rFonts w:ascii="Arial" w:eastAsia="ＭＳ Ｐゴシック" w:hAnsi="Arial" w:cs="Arial"/>
                <w:kern w:val="0"/>
                <w:sz w:val="22"/>
              </w:rPr>
              <w:t>CryptoEx</w:t>
            </w:r>
            <w:r w:rsidRPr="00C57176">
              <w:rPr>
                <w:rFonts w:ascii="Arial" w:eastAsia="ＭＳ Ｐゴシック" w:hAnsi="Arial" w:cs="Arial"/>
                <w:kern w:val="0"/>
                <w:sz w:val="22"/>
              </w:rPr>
              <w:t>」</w:t>
            </w:r>
            <w:r w:rsidRPr="00C57176">
              <w:rPr>
                <w:rFonts w:ascii="Arial" w:eastAsia="ＭＳ Ｐゴシック" w:hAnsi="Arial" w:cs="Arial"/>
                <w:kern w:val="0"/>
                <w:sz w:val="22"/>
              </w:rPr>
              <w:t>InlinePGP</w:t>
            </w:r>
            <w:r w:rsidRPr="00C57176">
              <w:rPr>
                <w:rFonts w:ascii="Arial" w:eastAsia="ＭＳ Ｐゴシック" w:hAnsi="Arial" w:cs="Arial"/>
                <w:kern w:val="0"/>
                <w:sz w:val="22"/>
              </w:rPr>
              <w:t>電子メールをチェックしません。。。。。。。。。。。。。。。。</w:t>
            </w:r>
          </w:p>
        </w:tc>
        <w:tc>
          <w:tcPr>
            <w:tcW w:w="440" w:type="dxa"/>
            <w:vAlign w:val="bottom"/>
            <w:hideMark/>
          </w:tcPr>
          <w:p w14:paraId="5E7E827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129</w:t>
            </w:r>
          </w:p>
        </w:tc>
      </w:tr>
      <w:tr w:rsidR="00C57176" w:rsidRPr="00C57176" w14:paraId="1E114533" w14:textId="77777777" w:rsidTr="00C57176">
        <w:trPr>
          <w:trHeight w:val="271"/>
        </w:trPr>
        <w:tc>
          <w:tcPr>
            <w:tcW w:w="800" w:type="dxa"/>
            <w:vAlign w:val="bottom"/>
            <w:hideMark/>
          </w:tcPr>
          <w:p w14:paraId="38A5B6D3"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21.7</w:t>
            </w:r>
            <w:r w:rsidRPr="00C57176">
              <w:rPr>
                <w:rFonts w:ascii="Arial" w:eastAsia="ＭＳ Ｐゴシック" w:hAnsi="Arial" w:cs="Arial"/>
                <w:kern w:val="0"/>
                <w:sz w:val="22"/>
              </w:rPr>
              <w:t>。</w:t>
            </w:r>
          </w:p>
        </w:tc>
        <w:tc>
          <w:tcPr>
            <w:tcW w:w="7580" w:type="dxa"/>
            <w:vAlign w:val="bottom"/>
            <w:hideMark/>
          </w:tcPr>
          <w:p w14:paraId="48637CD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S / MIME</w:t>
            </w:r>
            <w:r w:rsidRPr="00C57176">
              <w:rPr>
                <w:rFonts w:ascii="Arial" w:eastAsia="ＭＳ Ｐゴシック" w:hAnsi="Arial" w:cs="Arial"/>
                <w:kern w:val="0"/>
                <w:sz w:val="22"/>
              </w:rPr>
              <w:t>操作を許可しません（システムサービス「</w:t>
            </w:r>
            <w:r w:rsidRPr="00C57176">
              <w:rPr>
                <w:rFonts w:ascii="Arial" w:eastAsia="ＭＳ Ｐゴシック" w:hAnsi="Arial" w:cs="Arial"/>
                <w:kern w:val="0"/>
                <w:sz w:val="22"/>
              </w:rPr>
              <w:t>DirMngr</w:t>
            </w:r>
            <w:r w:rsidRPr="00C57176">
              <w:rPr>
                <w:rFonts w:ascii="Arial" w:eastAsia="ＭＳ Ｐゴシック" w:hAnsi="Arial" w:cs="Arial"/>
                <w:kern w:val="0"/>
                <w:sz w:val="22"/>
              </w:rPr>
              <w:t>」が実行されていません）。。。。。</w:t>
            </w:r>
          </w:p>
        </w:tc>
        <w:tc>
          <w:tcPr>
            <w:tcW w:w="440" w:type="dxa"/>
            <w:vAlign w:val="bottom"/>
            <w:hideMark/>
          </w:tcPr>
          <w:p w14:paraId="2BBA1DA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130</w:t>
            </w:r>
          </w:p>
        </w:tc>
      </w:tr>
      <w:tr w:rsidR="00C57176" w:rsidRPr="00C57176" w14:paraId="519065BA" w14:textId="77777777" w:rsidTr="00C57176">
        <w:trPr>
          <w:trHeight w:val="271"/>
        </w:trPr>
        <w:tc>
          <w:tcPr>
            <w:tcW w:w="800" w:type="dxa"/>
            <w:vAlign w:val="bottom"/>
            <w:hideMark/>
          </w:tcPr>
          <w:p w14:paraId="179876B8"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21.8</w:t>
            </w:r>
            <w:r w:rsidRPr="00C57176">
              <w:rPr>
                <w:rFonts w:ascii="Arial" w:eastAsia="ＭＳ Ｐゴシック" w:hAnsi="Arial" w:cs="Arial"/>
                <w:kern w:val="0"/>
                <w:sz w:val="22"/>
              </w:rPr>
              <w:t>。</w:t>
            </w:r>
          </w:p>
        </w:tc>
        <w:tc>
          <w:tcPr>
            <w:tcW w:w="7580" w:type="dxa"/>
            <w:vAlign w:val="bottom"/>
            <w:hideMark/>
          </w:tcPr>
          <w:p w14:paraId="4F0F255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S / MIME</w:t>
            </w:r>
            <w:r w:rsidRPr="00C57176">
              <w:rPr>
                <w:rFonts w:ascii="Arial" w:eastAsia="ＭＳ Ｐゴシック" w:hAnsi="Arial" w:cs="Arial"/>
                <w:kern w:val="0"/>
                <w:sz w:val="22"/>
              </w:rPr>
              <w:t>操作は許可されていません（</w:t>
            </w:r>
            <w:r w:rsidRPr="00C57176">
              <w:rPr>
                <w:rFonts w:ascii="Arial" w:eastAsia="ＭＳ Ｐゴシック" w:hAnsi="Arial" w:cs="Arial"/>
                <w:kern w:val="0"/>
                <w:sz w:val="22"/>
              </w:rPr>
              <w:t>CRL</w:t>
            </w:r>
            <w:r w:rsidRPr="00C57176">
              <w:rPr>
                <w:rFonts w:ascii="Arial" w:eastAsia="ＭＳ Ｐゴシック" w:hAnsi="Arial" w:cs="Arial"/>
                <w:kern w:val="0"/>
                <w:sz w:val="22"/>
              </w:rPr>
              <w:t>は使用できません）。。。。。。。。。。。。。。。。。</w:t>
            </w:r>
          </w:p>
        </w:tc>
        <w:tc>
          <w:tcPr>
            <w:tcW w:w="440" w:type="dxa"/>
            <w:vAlign w:val="bottom"/>
            <w:hideMark/>
          </w:tcPr>
          <w:p w14:paraId="13196DA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130</w:t>
            </w:r>
          </w:p>
        </w:tc>
      </w:tr>
      <w:tr w:rsidR="00C57176" w:rsidRPr="00C57176" w14:paraId="238CB66B" w14:textId="77777777" w:rsidTr="00C57176">
        <w:trPr>
          <w:trHeight w:val="271"/>
        </w:trPr>
        <w:tc>
          <w:tcPr>
            <w:tcW w:w="800" w:type="dxa"/>
            <w:vAlign w:val="bottom"/>
            <w:hideMark/>
          </w:tcPr>
          <w:p w14:paraId="2B9B640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21.9</w:t>
            </w:r>
            <w:r w:rsidRPr="00C57176">
              <w:rPr>
                <w:rFonts w:ascii="Arial" w:eastAsia="ＭＳ Ｐゴシック" w:hAnsi="Arial" w:cs="Arial"/>
                <w:kern w:val="0"/>
                <w:sz w:val="22"/>
              </w:rPr>
              <w:t>。</w:t>
            </w:r>
          </w:p>
        </w:tc>
        <w:tc>
          <w:tcPr>
            <w:tcW w:w="7580" w:type="dxa"/>
            <w:vAlign w:val="bottom"/>
            <w:hideMark/>
          </w:tcPr>
          <w:p w14:paraId="0359BAD0"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S / MIME</w:t>
            </w:r>
            <w:r w:rsidRPr="00C57176">
              <w:rPr>
                <w:rFonts w:ascii="Arial" w:eastAsia="ＭＳ Ｐゴシック" w:hAnsi="Arial" w:cs="Arial"/>
                <w:kern w:val="0"/>
                <w:sz w:val="22"/>
              </w:rPr>
              <w:t>操作は許可されていません（ルート証明書は信頼できません）。。。。。。。。。。</w:t>
            </w:r>
          </w:p>
        </w:tc>
        <w:tc>
          <w:tcPr>
            <w:tcW w:w="440" w:type="dxa"/>
            <w:vAlign w:val="bottom"/>
            <w:hideMark/>
          </w:tcPr>
          <w:p w14:paraId="2460759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131</w:t>
            </w:r>
          </w:p>
        </w:tc>
      </w:tr>
      <w:tr w:rsidR="00C57176" w:rsidRPr="00C57176" w14:paraId="4B1EEF5F" w14:textId="77777777" w:rsidTr="00C57176">
        <w:trPr>
          <w:trHeight w:val="495"/>
        </w:trPr>
        <w:tc>
          <w:tcPr>
            <w:tcW w:w="8380" w:type="dxa"/>
            <w:gridSpan w:val="2"/>
            <w:vAlign w:val="bottom"/>
            <w:hideMark/>
          </w:tcPr>
          <w:p w14:paraId="683EEB0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22. Gpg4win</w:t>
            </w:r>
            <w:r w:rsidRPr="00C57176">
              <w:rPr>
                <w:rFonts w:ascii="Arial" w:eastAsia="ＭＳ Ｐゴシック" w:hAnsi="Arial" w:cs="Arial"/>
                <w:b/>
                <w:bCs/>
                <w:kern w:val="0"/>
                <w:sz w:val="22"/>
              </w:rPr>
              <w:t>のファイルと設定</w:t>
            </w:r>
          </w:p>
        </w:tc>
        <w:tc>
          <w:tcPr>
            <w:tcW w:w="440" w:type="dxa"/>
            <w:vAlign w:val="bottom"/>
            <w:hideMark/>
          </w:tcPr>
          <w:p w14:paraId="50CC5D2A"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132</w:t>
            </w:r>
          </w:p>
        </w:tc>
      </w:tr>
      <w:tr w:rsidR="00C57176" w:rsidRPr="00C57176" w14:paraId="7EB4CD1E" w14:textId="77777777" w:rsidTr="00C57176">
        <w:trPr>
          <w:trHeight w:val="265"/>
        </w:trPr>
        <w:tc>
          <w:tcPr>
            <w:tcW w:w="800" w:type="dxa"/>
            <w:vAlign w:val="bottom"/>
            <w:hideMark/>
          </w:tcPr>
          <w:p w14:paraId="7CD1E48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22.1</w:t>
            </w:r>
            <w:r w:rsidRPr="00C57176">
              <w:rPr>
                <w:rFonts w:ascii="Arial" w:eastAsia="ＭＳ Ｐゴシック" w:hAnsi="Arial" w:cs="Arial"/>
                <w:kern w:val="0"/>
                <w:sz w:val="22"/>
              </w:rPr>
              <w:t>。</w:t>
            </w:r>
          </w:p>
        </w:tc>
        <w:tc>
          <w:tcPr>
            <w:tcW w:w="7580" w:type="dxa"/>
            <w:vAlign w:val="bottom"/>
            <w:hideMark/>
          </w:tcPr>
          <w:p w14:paraId="1B39FBA6"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個人ユーザー設定。。。。。。。。。。。。。。。。。。。。。。。。。。。。。。。。。。</w:t>
            </w:r>
          </w:p>
        </w:tc>
        <w:tc>
          <w:tcPr>
            <w:tcW w:w="440" w:type="dxa"/>
            <w:vAlign w:val="bottom"/>
            <w:hideMark/>
          </w:tcPr>
          <w:p w14:paraId="1A77BDB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132</w:t>
            </w:r>
          </w:p>
        </w:tc>
      </w:tr>
      <w:tr w:rsidR="00C57176" w:rsidRPr="00C57176" w14:paraId="3055AC5C" w14:textId="77777777" w:rsidTr="00C57176">
        <w:trPr>
          <w:trHeight w:val="271"/>
        </w:trPr>
        <w:tc>
          <w:tcPr>
            <w:tcW w:w="800" w:type="dxa"/>
            <w:vAlign w:val="bottom"/>
            <w:hideMark/>
          </w:tcPr>
          <w:p w14:paraId="792E035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22.2</w:t>
            </w:r>
            <w:r w:rsidRPr="00C57176">
              <w:rPr>
                <w:rFonts w:ascii="Arial" w:eastAsia="ＭＳ Ｐゴシック" w:hAnsi="Arial" w:cs="Arial"/>
                <w:kern w:val="0"/>
                <w:sz w:val="22"/>
              </w:rPr>
              <w:t>。</w:t>
            </w:r>
          </w:p>
        </w:tc>
        <w:tc>
          <w:tcPr>
            <w:tcW w:w="7580" w:type="dxa"/>
            <w:vAlign w:val="bottom"/>
            <w:hideMark/>
          </w:tcPr>
          <w:p w14:paraId="7542FBC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キャッシュされた証明書失効リスト。。。。。。。。。。。。。。。。。。。。。。。。。。。</w:t>
            </w:r>
          </w:p>
        </w:tc>
        <w:tc>
          <w:tcPr>
            <w:tcW w:w="440" w:type="dxa"/>
            <w:vAlign w:val="bottom"/>
            <w:hideMark/>
          </w:tcPr>
          <w:p w14:paraId="25C276D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132</w:t>
            </w:r>
          </w:p>
        </w:tc>
      </w:tr>
      <w:tr w:rsidR="00C57176" w:rsidRPr="00C57176" w14:paraId="7690BA95" w14:textId="77777777" w:rsidTr="00C57176">
        <w:trPr>
          <w:trHeight w:val="271"/>
        </w:trPr>
        <w:tc>
          <w:tcPr>
            <w:tcW w:w="800" w:type="dxa"/>
            <w:vAlign w:val="bottom"/>
            <w:hideMark/>
          </w:tcPr>
          <w:p w14:paraId="61C21D3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22.3</w:t>
            </w:r>
            <w:r w:rsidRPr="00C57176">
              <w:rPr>
                <w:rFonts w:ascii="Arial" w:eastAsia="ＭＳ Ｐゴシック" w:hAnsi="Arial" w:cs="Arial"/>
                <w:kern w:val="0"/>
                <w:sz w:val="22"/>
              </w:rPr>
              <w:t>。</w:t>
            </w:r>
          </w:p>
        </w:tc>
        <w:tc>
          <w:tcPr>
            <w:tcW w:w="7580" w:type="dxa"/>
            <w:vAlign w:val="bottom"/>
            <w:hideMark/>
          </w:tcPr>
          <w:p w14:paraId="6EE88280"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DirMngr</w:t>
            </w:r>
            <w:r w:rsidRPr="00C57176">
              <w:rPr>
                <w:rFonts w:ascii="Arial" w:eastAsia="ＭＳ Ｐゴシック" w:hAnsi="Arial" w:cs="Arial"/>
                <w:kern w:val="0"/>
                <w:sz w:val="22"/>
              </w:rPr>
              <w:t>からの信頼できるルート証明書。。。。。。。。。。。。。。。。。。。。。。</w:t>
            </w:r>
          </w:p>
        </w:tc>
        <w:tc>
          <w:tcPr>
            <w:tcW w:w="440" w:type="dxa"/>
            <w:vAlign w:val="bottom"/>
            <w:hideMark/>
          </w:tcPr>
          <w:p w14:paraId="68E3646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133</w:t>
            </w:r>
          </w:p>
        </w:tc>
      </w:tr>
      <w:tr w:rsidR="00C57176" w:rsidRPr="00C57176" w14:paraId="2229B080" w14:textId="77777777" w:rsidTr="00C57176">
        <w:trPr>
          <w:trHeight w:val="271"/>
        </w:trPr>
        <w:tc>
          <w:tcPr>
            <w:tcW w:w="800" w:type="dxa"/>
            <w:vAlign w:val="bottom"/>
            <w:hideMark/>
          </w:tcPr>
          <w:p w14:paraId="2952D22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22.4</w:t>
            </w:r>
            <w:r w:rsidRPr="00C57176">
              <w:rPr>
                <w:rFonts w:ascii="Arial" w:eastAsia="ＭＳ Ｐゴシック" w:hAnsi="Arial" w:cs="Arial"/>
                <w:kern w:val="0"/>
                <w:sz w:val="22"/>
              </w:rPr>
              <w:t>。</w:t>
            </w:r>
          </w:p>
        </w:tc>
        <w:tc>
          <w:tcPr>
            <w:tcW w:w="7580" w:type="dxa"/>
            <w:vAlign w:val="bottom"/>
            <w:hideMark/>
          </w:tcPr>
          <w:p w14:paraId="6955DF7D"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DirMngr</w:t>
            </w:r>
            <w:r w:rsidRPr="00C57176">
              <w:rPr>
                <w:rFonts w:ascii="Arial" w:eastAsia="ＭＳ Ｐゴシック" w:hAnsi="Arial" w:cs="Arial"/>
                <w:kern w:val="0"/>
                <w:sz w:val="22"/>
              </w:rPr>
              <w:t>からの他の証明書。。。。。。。。。。。。。。。。。。。。。。。。。。。。</w:t>
            </w:r>
          </w:p>
        </w:tc>
        <w:tc>
          <w:tcPr>
            <w:tcW w:w="440" w:type="dxa"/>
            <w:vAlign w:val="bottom"/>
            <w:hideMark/>
          </w:tcPr>
          <w:p w14:paraId="1E6BA1C4"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133</w:t>
            </w:r>
          </w:p>
        </w:tc>
      </w:tr>
      <w:tr w:rsidR="00C57176" w:rsidRPr="00C57176" w14:paraId="31021960" w14:textId="77777777" w:rsidTr="00C57176">
        <w:trPr>
          <w:trHeight w:val="271"/>
        </w:trPr>
        <w:tc>
          <w:tcPr>
            <w:tcW w:w="800" w:type="dxa"/>
            <w:vAlign w:val="bottom"/>
            <w:hideMark/>
          </w:tcPr>
          <w:p w14:paraId="3464DF3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22.5</w:t>
            </w:r>
            <w:r w:rsidRPr="00C57176">
              <w:rPr>
                <w:rFonts w:ascii="Arial" w:eastAsia="ＭＳ Ｐゴシック" w:hAnsi="Arial" w:cs="Arial"/>
                <w:kern w:val="0"/>
                <w:sz w:val="22"/>
              </w:rPr>
              <w:t>。</w:t>
            </w:r>
          </w:p>
        </w:tc>
        <w:tc>
          <w:tcPr>
            <w:tcW w:w="7580" w:type="dxa"/>
            <w:vAlign w:val="bottom"/>
            <w:hideMark/>
          </w:tcPr>
          <w:p w14:paraId="1CD4FE9B"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外部</w:t>
            </w:r>
            <w:r w:rsidRPr="00C57176">
              <w:rPr>
                <w:rFonts w:ascii="Arial" w:eastAsia="ＭＳ Ｐゴシック" w:hAnsi="Arial" w:cs="Arial"/>
                <w:kern w:val="0"/>
                <w:sz w:val="22"/>
              </w:rPr>
              <w:t>X.509</w:t>
            </w:r>
            <w:r w:rsidRPr="00C57176">
              <w:rPr>
                <w:rFonts w:ascii="Arial" w:eastAsia="ＭＳ Ｐゴシック" w:hAnsi="Arial" w:cs="Arial"/>
                <w:kern w:val="0"/>
                <w:sz w:val="22"/>
              </w:rPr>
              <w:t>証明書サーバーを使用するためのシステム全体の構成。。。。。。。</w:t>
            </w:r>
          </w:p>
        </w:tc>
        <w:tc>
          <w:tcPr>
            <w:tcW w:w="440" w:type="dxa"/>
            <w:vAlign w:val="bottom"/>
            <w:hideMark/>
          </w:tcPr>
          <w:p w14:paraId="323832D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134</w:t>
            </w:r>
          </w:p>
        </w:tc>
      </w:tr>
      <w:tr w:rsidR="00C57176" w:rsidRPr="00C57176" w14:paraId="2FD81C4E" w14:textId="77777777" w:rsidTr="00C57176">
        <w:trPr>
          <w:trHeight w:val="271"/>
        </w:trPr>
        <w:tc>
          <w:tcPr>
            <w:tcW w:w="800" w:type="dxa"/>
            <w:vAlign w:val="bottom"/>
            <w:hideMark/>
          </w:tcPr>
          <w:p w14:paraId="38943A1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22.6</w:t>
            </w:r>
            <w:r w:rsidRPr="00C57176">
              <w:rPr>
                <w:rFonts w:ascii="Arial" w:eastAsia="ＭＳ Ｐゴシック" w:hAnsi="Arial" w:cs="Arial"/>
                <w:kern w:val="0"/>
                <w:sz w:val="22"/>
              </w:rPr>
              <w:t>。</w:t>
            </w:r>
          </w:p>
        </w:tc>
        <w:tc>
          <w:tcPr>
            <w:tcW w:w="7580" w:type="dxa"/>
            <w:vAlign w:val="bottom"/>
            <w:hideMark/>
          </w:tcPr>
          <w:p w14:paraId="298633E4"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システム全体で信頼できるルート証明書。。。。。。。。。。。。。。。。。。。。。。。</w:t>
            </w:r>
          </w:p>
        </w:tc>
        <w:tc>
          <w:tcPr>
            <w:tcW w:w="440" w:type="dxa"/>
            <w:vAlign w:val="bottom"/>
            <w:hideMark/>
          </w:tcPr>
          <w:p w14:paraId="1C81850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135</w:t>
            </w:r>
          </w:p>
        </w:tc>
      </w:tr>
      <w:tr w:rsidR="00C57176" w:rsidRPr="00C57176" w14:paraId="118893A5" w14:textId="77777777" w:rsidTr="00C57176">
        <w:trPr>
          <w:trHeight w:val="271"/>
        </w:trPr>
        <w:tc>
          <w:tcPr>
            <w:tcW w:w="800" w:type="dxa"/>
            <w:vAlign w:val="bottom"/>
            <w:hideMark/>
          </w:tcPr>
          <w:p w14:paraId="10C2A4D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lastRenderedPageBreak/>
              <w:t>22.7</w:t>
            </w:r>
            <w:r w:rsidRPr="00C57176">
              <w:rPr>
                <w:rFonts w:ascii="Arial" w:eastAsia="ＭＳ Ｐゴシック" w:hAnsi="Arial" w:cs="Arial"/>
                <w:kern w:val="0"/>
                <w:sz w:val="22"/>
              </w:rPr>
              <w:t>。</w:t>
            </w:r>
          </w:p>
        </w:tc>
        <w:tc>
          <w:tcPr>
            <w:tcW w:w="7580" w:type="dxa"/>
            <w:vAlign w:val="bottom"/>
            <w:hideMark/>
          </w:tcPr>
          <w:p w14:paraId="163BABE6"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ルート証明書の信頼性のユーザーマーキング。。。。。。。。。。。。。。。。。。</w:t>
            </w:r>
          </w:p>
        </w:tc>
        <w:tc>
          <w:tcPr>
            <w:tcW w:w="440" w:type="dxa"/>
            <w:vAlign w:val="bottom"/>
            <w:hideMark/>
          </w:tcPr>
          <w:p w14:paraId="0A3E427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136</w:t>
            </w:r>
          </w:p>
        </w:tc>
      </w:tr>
      <w:tr w:rsidR="00C57176" w:rsidRPr="00C57176" w14:paraId="7482FEF5" w14:textId="77777777" w:rsidTr="00C57176">
        <w:trPr>
          <w:trHeight w:val="495"/>
        </w:trPr>
        <w:tc>
          <w:tcPr>
            <w:tcW w:w="8380" w:type="dxa"/>
            <w:gridSpan w:val="2"/>
            <w:vAlign w:val="bottom"/>
            <w:hideMark/>
          </w:tcPr>
          <w:p w14:paraId="3F94CE3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23. Gpg4win</w:t>
            </w:r>
            <w:r w:rsidRPr="00C57176">
              <w:rPr>
                <w:rFonts w:ascii="Arial" w:eastAsia="ＭＳ Ｐゴシック" w:hAnsi="Arial" w:cs="Arial"/>
                <w:b/>
                <w:bCs/>
                <w:kern w:val="0"/>
                <w:sz w:val="22"/>
              </w:rPr>
              <w:t>プログラム（ログファイル）の問題の検出</w:t>
            </w:r>
          </w:p>
        </w:tc>
        <w:tc>
          <w:tcPr>
            <w:tcW w:w="440" w:type="dxa"/>
            <w:vAlign w:val="bottom"/>
            <w:hideMark/>
          </w:tcPr>
          <w:p w14:paraId="4AB7494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137</w:t>
            </w:r>
          </w:p>
        </w:tc>
      </w:tr>
      <w:tr w:rsidR="00C57176" w:rsidRPr="00C57176" w14:paraId="7415D3C3" w14:textId="77777777" w:rsidTr="00C57176">
        <w:trPr>
          <w:trHeight w:val="265"/>
        </w:trPr>
        <w:tc>
          <w:tcPr>
            <w:tcW w:w="800" w:type="dxa"/>
            <w:vAlign w:val="bottom"/>
            <w:hideMark/>
          </w:tcPr>
          <w:p w14:paraId="607BF8D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23.1</w:t>
            </w:r>
            <w:r w:rsidRPr="00C57176">
              <w:rPr>
                <w:rFonts w:ascii="Arial" w:eastAsia="ＭＳ Ｐゴシック" w:hAnsi="Arial" w:cs="Arial"/>
                <w:kern w:val="0"/>
                <w:sz w:val="22"/>
              </w:rPr>
              <w:t>。</w:t>
            </w:r>
          </w:p>
        </w:tc>
        <w:tc>
          <w:tcPr>
            <w:tcW w:w="7580" w:type="dxa"/>
            <w:vAlign w:val="bottom"/>
            <w:hideMark/>
          </w:tcPr>
          <w:p w14:paraId="0F06F381"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Kleopatra</w:t>
            </w:r>
            <w:r w:rsidRPr="00C57176">
              <w:rPr>
                <w:rFonts w:ascii="Arial" w:eastAsia="ＭＳ Ｐゴシック" w:hAnsi="Arial" w:cs="Arial"/>
                <w:kern w:val="0"/>
                <w:sz w:val="22"/>
              </w:rPr>
              <w:t>ログファイルをアクティブ化します。。。。。。。。。。。。。。。。。。。。。。。。。。。。。。</w:t>
            </w:r>
          </w:p>
        </w:tc>
        <w:tc>
          <w:tcPr>
            <w:tcW w:w="440" w:type="dxa"/>
            <w:vAlign w:val="bottom"/>
            <w:hideMark/>
          </w:tcPr>
          <w:p w14:paraId="18B85EB4"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138</w:t>
            </w:r>
          </w:p>
        </w:tc>
      </w:tr>
      <w:tr w:rsidR="00C57176" w:rsidRPr="00C57176" w14:paraId="74D3B44C" w14:textId="77777777" w:rsidTr="00C57176">
        <w:trPr>
          <w:trHeight w:val="271"/>
        </w:trPr>
        <w:tc>
          <w:tcPr>
            <w:tcW w:w="800" w:type="dxa"/>
            <w:vAlign w:val="bottom"/>
            <w:hideMark/>
          </w:tcPr>
          <w:p w14:paraId="0469DEC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23.2</w:t>
            </w:r>
            <w:r w:rsidRPr="00C57176">
              <w:rPr>
                <w:rFonts w:ascii="Arial" w:eastAsia="ＭＳ Ｐゴシック" w:hAnsi="Arial" w:cs="Arial"/>
                <w:kern w:val="0"/>
                <w:sz w:val="22"/>
              </w:rPr>
              <w:t>。</w:t>
            </w:r>
          </w:p>
        </w:tc>
        <w:tc>
          <w:tcPr>
            <w:tcW w:w="7580" w:type="dxa"/>
            <w:vAlign w:val="bottom"/>
            <w:hideMark/>
          </w:tcPr>
          <w:p w14:paraId="6C93FA04"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ログファイルのアクティブ化。。。。。。。。。。。。。。。。。。。。。。。。。。。。。。。</w:t>
            </w:r>
          </w:p>
        </w:tc>
        <w:tc>
          <w:tcPr>
            <w:tcW w:w="440" w:type="dxa"/>
            <w:vAlign w:val="bottom"/>
            <w:hideMark/>
          </w:tcPr>
          <w:p w14:paraId="03EB4C1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139</w:t>
            </w:r>
          </w:p>
        </w:tc>
      </w:tr>
      <w:tr w:rsidR="00C57176" w:rsidRPr="00C57176" w14:paraId="0F335A51" w14:textId="77777777" w:rsidTr="00C57176">
        <w:trPr>
          <w:trHeight w:val="271"/>
        </w:trPr>
        <w:tc>
          <w:tcPr>
            <w:tcW w:w="800" w:type="dxa"/>
            <w:vAlign w:val="bottom"/>
            <w:hideMark/>
          </w:tcPr>
          <w:p w14:paraId="78B8B78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23.3</w:t>
            </w:r>
            <w:r w:rsidRPr="00C57176">
              <w:rPr>
                <w:rFonts w:ascii="Arial" w:eastAsia="ＭＳ Ｐゴシック" w:hAnsi="Arial" w:cs="Arial"/>
                <w:kern w:val="0"/>
                <w:sz w:val="22"/>
              </w:rPr>
              <w:t>。</w:t>
            </w:r>
          </w:p>
        </w:tc>
        <w:tc>
          <w:tcPr>
            <w:tcW w:w="7580" w:type="dxa"/>
            <w:vAlign w:val="bottom"/>
            <w:hideMark/>
          </w:tcPr>
          <w:p w14:paraId="6166847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DirMngr</w:t>
            </w:r>
            <w:r w:rsidRPr="00C57176">
              <w:rPr>
                <w:rFonts w:ascii="Arial" w:eastAsia="ＭＳ Ｐゴシック" w:hAnsi="Arial" w:cs="Arial"/>
                <w:kern w:val="0"/>
                <w:sz w:val="22"/>
              </w:rPr>
              <w:t>ログファイルをアクティブ化しています。。。。。。。。。。。。。。。。。。。。。。。。。。。。。。。</w:t>
            </w:r>
          </w:p>
        </w:tc>
        <w:tc>
          <w:tcPr>
            <w:tcW w:w="440" w:type="dxa"/>
            <w:vAlign w:val="bottom"/>
            <w:hideMark/>
          </w:tcPr>
          <w:p w14:paraId="34F3FCB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140</w:t>
            </w:r>
          </w:p>
        </w:tc>
      </w:tr>
      <w:tr w:rsidR="00C57176" w:rsidRPr="00C57176" w14:paraId="1D07F05F" w14:textId="77777777" w:rsidTr="00C57176">
        <w:trPr>
          <w:trHeight w:val="271"/>
        </w:trPr>
        <w:tc>
          <w:tcPr>
            <w:tcW w:w="800" w:type="dxa"/>
            <w:vAlign w:val="bottom"/>
            <w:hideMark/>
          </w:tcPr>
          <w:p w14:paraId="401C9AB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23.4</w:t>
            </w:r>
            <w:r w:rsidRPr="00C57176">
              <w:rPr>
                <w:rFonts w:ascii="Arial" w:eastAsia="ＭＳ Ｐゴシック" w:hAnsi="Arial" w:cs="Arial"/>
                <w:kern w:val="0"/>
                <w:sz w:val="22"/>
              </w:rPr>
              <w:t>。</w:t>
            </w:r>
          </w:p>
        </w:tc>
        <w:tc>
          <w:tcPr>
            <w:tcW w:w="7580" w:type="dxa"/>
            <w:vAlign w:val="bottom"/>
            <w:hideMark/>
          </w:tcPr>
          <w:p w14:paraId="2468F8D0"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GnuPG</w:t>
            </w:r>
            <w:r w:rsidRPr="00C57176">
              <w:rPr>
                <w:rFonts w:ascii="Arial" w:eastAsia="ＭＳ Ｐゴシック" w:hAnsi="Arial" w:cs="Arial"/>
                <w:kern w:val="0"/>
                <w:sz w:val="22"/>
              </w:rPr>
              <w:t>ログファイルのアクティブ化。。。。。。。。。。。。。。。。。。。。。。。。。。。。。。。</w:t>
            </w:r>
          </w:p>
        </w:tc>
        <w:tc>
          <w:tcPr>
            <w:tcW w:w="440" w:type="dxa"/>
            <w:vAlign w:val="bottom"/>
            <w:hideMark/>
          </w:tcPr>
          <w:p w14:paraId="6A1E0738"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141</w:t>
            </w:r>
          </w:p>
        </w:tc>
      </w:tr>
      <w:tr w:rsidR="00C57176" w:rsidRPr="00C57176" w14:paraId="2599750E" w14:textId="77777777" w:rsidTr="00C57176">
        <w:trPr>
          <w:trHeight w:val="271"/>
        </w:trPr>
        <w:tc>
          <w:tcPr>
            <w:tcW w:w="800" w:type="dxa"/>
            <w:vAlign w:val="bottom"/>
            <w:hideMark/>
          </w:tcPr>
          <w:p w14:paraId="549D3E1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23.5</w:t>
            </w:r>
            <w:r w:rsidRPr="00C57176">
              <w:rPr>
                <w:rFonts w:ascii="Arial" w:eastAsia="ＭＳ Ｐゴシック" w:hAnsi="Arial" w:cs="Arial"/>
                <w:kern w:val="0"/>
                <w:sz w:val="22"/>
              </w:rPr>
              <w:t>。</w:t>
            </w:r>
          </w:p>
        </w:tc>
        <w:tc>
          <w:tcPr>
            <w:tcW w:w="7580" w:type="dxa"/>
            <w:vAlign w:val="bottom"/>
            <w:hideMark/>
          </w:tcPr>
          <w:p w14:paraId="2F648A98"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GpgME</w:t>
            </w:r>
            <w:r w:rsidRPr="00C57176">
              <w:rPr>
                <w:rFonts w:ascii="Arial" w:eastAsia="ＭＳ Ｐゴシック" w:hAnsi="Arial" w:cs="Arial"/>
                <w:kern w:val="0"/>
                <w:sz w:val="22"/>
              </w:rPr>
              <w:t>ログファイルのアクティブ化。。。。。。。。。。。。。。。。。。。。。。。。。。。。。。。</w:t>
            </w:r>
          </w:p>
        </w:tc>
        <w:tc>
          <w:tcPr>
            <w:tcW w:w="440" w:type="dxa"/>
            <w:vAlign w:val="bottom"/>
            <w:hideMark/>
          </w:tcPr>
          <w:p w14:paraId="3F25BB91"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142</w:t>
            </w:r>
          </w:p>
        </w:tc>
      </w:tr>
    </w:tbl>
    <w:p w14:paraId="0B2C699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1DB6E9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A2F760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9D06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AF35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9B425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6</w:t>
      </w:r>
    </w:p>
    <w:p w14:paraId="1E4C551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1689B7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 w:name="page7"/>
      <w:bookmarkEnd w:id="5"/>
      <w:r w:rsidRPr="00C57176">
        <w:rPr>
          <w:rFonts w:ascii="Arial" w:eastAsia="メイリオ" w:hAnsi="Arial" w:cs="Arial"/>
          <w:color w:val="000000"/>
          <w:kern w:val="0"/>
          <w:sz w:val="22"/>
        </w:rPr>
        <w:t>Gpg4win Compendium 3.0.0</w:t>
      </w:r>
    </w:p>
    <w:p w14:paraId="5520C460" w14:textId="03482CD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B9FF85D" wp14:editId="0791E699">
                <wp:extent cx="914400" cy="257175"/>
                <wp:effectExtent l="0" t="0" r="0" b="0"/>
                <wp:docPr id="410" name="正方形/長方形 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1D99F" id="正方形/長方形 41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I9woFg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51A6DD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目次</w:t>
      </w:r>
    </w:p>
    <w:p w14:paraId="41F5B311" w14:textId="1E5708E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307BBA2" wp14:editId="627785DB">
                <wp:extent cx="5610225" cy="9525"/>
                <wp:effectExtent l="0" t="0" r="0" b="0"/>
                <wp:docPr id="409" name="正方形/長方形 4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2C450" id="正方形/長方形 40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MTUzh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09E36F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417F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80" w:type="dxa"/>
        <w:tblCellMar>
          <w:left w:w="0" w:type="dxa"/>
          <w:right w:w="0" w:type="dxa"/>
        </w:tblCellMar>
        <w:tblLook w:val="04A0" w:firstRow="1" w:lastRow="0" w:firstColumn="1" w:lastColumn="0" w:noHBand="0" w:noVBand="1"/>
      </w:tblPr>
      <w:tblGrid>
        <w:gridCol w:w="769"/>
        <w:gridCol w:w="7125"/>
        <w:gridCol w:w="430"/>
      </w:tblGrid>
      <w:tr w:rsidR="00C57176" w:rsidRPr="00C57176" w14:paraId="24FE1432" w14:textId="77777777" w:rsidTr="00C57176">
        <w:trPr>
          <w:trHeight w:val="272"/>
        </w:trPr>
        <w:tc>
          <w:tcPr>
            <w:tcW w:w="8380" w:type="dxa"/>
            <w:gridSpan w:val="2"/>
            <w:vAlign w:val="bottom"/>
            <w:hideMark/>
          </w:tcPr>
          <w:p w14:paraId="6CC3FD1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b/>
                <w:bCs/>
                <w:kern w:val="0"/>
                <w:sz w:val="22"/>
              </w:rPr>
              <w:t>24. Gpg4win</w:t>
            </w:r>
            <w:r w:rsidRPr="00C57176">
              <w:rPr>
                <w:rFonts w:ascii="Arial" w:eastAsia="ＭＳ Ｐゴシック" w:hAnsi="Arial" w:cs="Arial"/>
                <w:b/>
                <w:bCs/>
                <w:kern w:val="0"/>
                <w:sz w:val="22"/>
              </w:rPr>
              <w:t>が壊れない理由</w:t>
            </w:r>
            <w:r w:rsidRPr="00C57176">
              <w:rPr>
                <w:rFonts w:ascii="Arial" w:eastAsia="ＭＳ Ｐゴシック" w:hAnsi="Arial" w:cs="Arial"/>
                <w:b/>
                <w:bCs/>
                <w:kern w:val="0"/>
                <w:sz w:val="22"/>
              </w:rPr>
              <w:t>...</w:t>
            </w:r>
          </w:p>
        </w:tc>
        <w:tc>
          <w:tcPr>
            <w:tcW w:w="440" w:type="dxa"/>
            <w:vAlign w:val="bottom"/>
            <w:hideMark/>
          </w:tcPr>
          <w:p w14:paraId="35D0C40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143</w:t>
            </w:r>
          </w:p>
        </w:tc>
      </w:tr>
      <w:tr w:rsidR="00C57176" w:rsidRPr="00C57176" w14:paraId="165DD38A" w14:textId="77777777" w:rsidTr="00C57176">
        <w:trPr>
          <w:trHeight w:val="489"/>
        </w:trPr>
        <w:tc>
          <w:tcPr>
            <w:tcW w:w="8380" w:type="dxa"/>
            <w:gridSpan w:val="2"/>
            <w:vAlign w:val="bottom"/>
            <w:hideMark/>
          </w:tcPr>
          <w:p w14:paraId="4259841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25. GnuPG</w:t>
            </w:r>
            <w:r w:rsidRPr="00C57176">
              <w:rPr>
                <w:rFonts w:ascii="Arial" w:eastAsia="ＭＳ Ｐゴシック" w:hAnsi="Arial" w:cs="Arial"/>
                <w:b/>
                <w:bCs/>
                <w:kern w:val="0"/>
                <w:sz w:val="22"/>
              </w:rPr>
              <w:t>と多数の謎</w:t>
            </w:r>
          </w:p>
        </w:tc>
        <w:tc>
          <w:tcPr>
            <w:tcW w:w="440" w:type="dxa"/>
            <w:vAlign w:val="bottom"/>
            <w:hideMark/>
          </w:tcPr>
          <w:p w14:paraId="7F2DAD49"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144</w:t>
            </w:r>
          </w:p>
        </w:tc>
      </w:tr>
      <w:tr w:rsidR="00C57176" w:rsidRPr="00C57176" w14:paraId="75964379" w14:textId="77777777" w:rsidTr="00C57176">
        <w:trPr>
          <w:trHeight w:val="265"/>
        </w:trPr>
        <w:tc>
          <w:tcPr>
            <w:tcW w:w="800" w:type="dxa"/>
            <w:vAlign w:val="bottom"/>
            <w:hideMark/>
          </w:tcPr>
          <w:p w14:paraId="28891F17"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25.1</w:t>
            </w:r>
            <w:r w:rsidRPr="00C57176">
              <w:rPr>
                <w:rFonts w:ascii="Arial" w:eastAsia="ＭＳ Ｐゴシック" w:hAnsi="Arial" w:cs="Arial"/>
                <w:kern w:val="0"/>
                <w:sz w:val="22"/>
              </w:rPr>
              <w:t>。</w:t>
            </w:r>
          </w:p>
        </w:tc>
        <w:tc>
          <w:tcPr>
            <w:tcW w:w="7580" w:type="dxa"/>
            <w:vAlign w:val="bottom"/>
            <w:hideMark/>
          </w:tcPr>
          <w:p w14:paraId="2F7A738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残差クラスで計算する。。。。。。。。。。。。。。。。。。。。。。。。。。。。</w:t>
            </w:r>
          </w:p>
        </w:tc>
        <w:tc>
          <w:tcPr>
            <w:tcW w:w="440" w:type="dxa"/>
            <w:vAlign w:val="bottom"/>
            <w:hideMark/>
          </w:tcPr>
          <w:p w14:paraId="07AF9290"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146</w:t>
            </w:r>
          </w:p>
        </w:tc>
      </w:tr>
      <w:tr w:rsidR="00C57176" w:rsidRPr="00C57176" w14:paraId="257B1507" w14:textId="77777777" w:rsidTr="00C57176">
        <w:trPr>
          <w:trHeight w:val="271"/>
        </w:trPr>
        <w:tc>
          <w:tcPr>
            <w:tcW w:w="800" w:type="dxa"/>
            <w:vAlign w:val="bottom"/>
            <w:hideMark/>
          </w:tcPr>
          <w:p w14:paraId="20A77CC2"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25.2</w:t>
            </w:r>
            <w:r w:rsidRPr="00C57176">
              <w:rPr>
                <w:rFonts w:ascii="Arial" w:eastAsia="ＭＳ Ｐゴシック" w:hAnsi="Arial" w:cs="Arial"/>
                <w:kern w:val="0"/>
                <w:sz w:val="22"/>
              </w:rPr>
              <w:t>。</w:t>
            </w:r>
          </w:p>
        </w:tc>
        <w:tc>
          <w:tcPr>
            <w:tcW w:w="7580" w:type="dxa"/>
            <w:vAlign w:val="bottom"/>
            <w:hideMark/>
          </w:tcPr>
          <w:p w14:paraId="5469E56F"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RSA</w:t>
            </w:r>
            <w:r w:rsidRPr="00C57176">
              <w:rPr>
                <w:rFonts w:ascii="Arial" w:eastAsia="ＭＳ Ｐゴシック" w:hAnsi="Arial" w:cs="Arial"/>
                <w:kern w:val="0"/>
                <w:sz w:val="22"/>
              </w:rPr>
              <w:t>アルゴリズムと残差クラスを使用した計算。。。。。。。。。。。。。。。。。。</w:t>
            </w:r>
          </w:p>
        </w:tc>
        <w:tc>
          <w:tcPr>
            <w:tcW w:w="440" w:type="dxa"/>
            <w:vAlign w:val="bottom"/>
            <w:hideMark/>
          </w:tcPr>
          <w:p w14:paraId="7D93ADA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149</w:t>
            </w:r>
          </w:p>
        </w:tc>
      </w:tr>
      <w:tr w:rsidR="00C57176" w:rsidRPr="00C57176" w14:paraId="6CE24182" w14:textId="77777777" w:rsidTr="00C57176">
        <w:trPr>
          <w:trHeight w:val="271"/>
        </w:trPr>
        <w:tc>
          <w:tcPr>
            <w:tcW w:w="800" w:type="dxa"/>
            <w:vAlign w:val="bottom"/>
            <w:hideMark/>
          </w:tcPr>
          <w:p w14:paraId="7DE26A28"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25.3</w:t>
            </w:r>
            <w:r w:rsidRPr="00C57176">
              <w:rPr>
                <w:rFonts w:ascii="Arial" w:eastAsia="ＭＳ Ｐゴシック" w:hAnsi="Arial" w:cs="Arial"/>
                <w:kern w:val="0"/>
                <w:sz w:val="22"/>
              </w:rPr>
              <w:t>。</w:t>
            </w:r>
          </w:p>
        </w:tc>
        <w:tc>
          <w:tcPr>
            <w:tcW w:w="7580" w:type="dxa"/>
            <w:vAlign w:val="bottom"/>
            <w:hideMark/>
          </w:tcPr>
          <w:p w14:paraId="720F7EB5"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少数の</w:t>
            </w:r>
            <w:r w:rsidRPr="00C57176">
              <w:rPr>
                <w:rFonts w:ascii="Arial" w:eastAsia="ＭＳ Ｐゴシック" w:hAnsi="Arial" w:cs="Arial"/>
                <w:kern w:val="0"/>
                <w:sz w:val="22"/>
              </w:rPr>
              <w:t>RSA</w:t>
            </w:r>
            <w:r w:rsidRPr="00C57176">
              <w:rPr>
                <w:rFonts w:ascii="Arial" w:eastAsia="ＭＳ Ｐゴシック" w:hAnsi="Arial" w:cs="Arial"/>
                <w:kern w:val="0"/>
                <w:sz w:val="22"/>
              </w:rPr>
              <w:t>暗号化。。。。。。。。。。。。。。。。。。。。。。。。。。</w:t>
            </w:r>
          </w:p>
        </w:tc>
        <w:tc>
          <w:tcPr>
            <w:tcW w:w="440" w:type="dxa"/>
            <w:vAlign w:val="bottom"/>
            <w:hideMark/>
          </w:tcPr>
          <w:p w14:paraId="577CE17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150</w:t>
            </w:r>
          </w:p>
        </w:tc>
      </w:tr>
      <w:tr w:rsidR="00C57176" w:rsidRPr="00C57176" w14:paraId="0198C197" w14:textId="77777777" w:rsidTr="00C57176">
        <w:trPr>
          <w:trHeight w:val="271"/>
        </w:trPr>
        <w:tc>
          <w:tcPr>
            <w:tcW w:w="800" w:type="dxa"/>
            <w:vAlign w:val="bottom"/>
            <w:hideMark/>
          </w:tcPr>
          <w:p w14:paraId="3EF809AB"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25.4</w:t>
            </w:r>
            <w:r w:rsidRPr="00C57176">
              <w:rPr>
                <w:rFonts w:ascii="Arial" w:eastAsia="ＭＳ Ｐゴシック" w:hAnsi="Arial" w:cs="Arial"/>
                <w:kern w:val="0"/>
                <w:sz w:val="22"/>
              </w:rPr>
              <w:t>。</w:t>
            </w:r>
          </w:p>
        </w:tc>
        <w:tc>
          <w:tcPr>
            <w:tcW w:w="7580" w:type="dxa"/>
            <w:vAlign w:val="bottom"/>
            <w:hideMark/>
          </w:tcPr>
          <w:p w14:paraId="4C97BF4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異なる基数を使用して表示します。。。。。。。。。。。。。。。。。。。。。。。。。。</w:t>
            </w:r>
          </w:p>
        </w:tc>
        <w:tc>
          <w:tcPr>
            <w:tcW w:w="440" w:type="dxa"/>
            <w:vAlign w:val="bottom"/>
            <w:hideMark/>
          </w:tcPr>
          <w:p w14:paraId="74913485"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155</w:t>
            </w:r>
          </w:p>
        </w:tc>
      </w:tr>
    </w:tbl>
    <w:p w14:paraId="5C47674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A526C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80" w:type="dxa"/>
        <w:tblCellMar>
          <w:left w:w="0" w:type="dxa"/>
          <w:right w:w="0" w:type="dxa"/>
        </w:tblCellMar>
        <w:tblLook w:val="04A0" w:firstRow="1" w:lastRow="0" w:firstColumn="1" w:lastColumn="0" w:noHBand="0" w:noVBand="1"/>
      </w:tblPr>
      <w:tblGrid>
        <w:gridCol w:w="6348"/>
        <w:gridCol w:w="1976"/>
      </w:tblGrid>
      <w:tr w:rsidR="00C57176" w:rsidRPr="00C57176" w14:paraId="724595EA" w14:textId="77777777" w:rsidTr="00C57176">
        <w:trPr>
          <w:trHeight w:val="299"/>
        </w:trPr>
        <w:tc>
          <w:tcPr>
            <w:tcW w:w="6720" w:type="dxa"/>
            <w:vAlign w:val="bottom"/>
            <w:hideMark/>
          </w:tcPr>
          <w:p w14:paraId="0727E7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b/>
                <w:bCs/>
                <w:kern w:val="0"/>
                <w:sz w:val="24"/>
                <w:szCs w:val="24"/>
              </w:rPr>
              <w:t>III</w:t>
            </w:r>
            <w:r w:rsidRPr="00C57176">
              <w:rPr>
                <w:rFonts w:ascii="Arial" w:eastAsia="ＭＳ Ｐゴシック" w:hAnsi="Arial" w:cs="Arial"/>
                <w:b/>
                <w:bCs/>
                <w:kern w:val="0"/>
                <w:sz w:val="24"/>
                <w:szCs w:val="24"/>
              </w:rPr>
              <w:t>。別館</w:t>
            </w:r>
          </w:p>
        </w:tc>
        <w:tc>
          <w:tcPr>
            <w:tcW w:w="2100" w:type="dxa"/>
            <w:vAlign w:val="bottom"/>
            <w:hideMark/>
          </w:tcPr>
          <w:p w14:paraId="20F1AB4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4"/>
                <w:szCs w:val="24"/>
              </w:rPr>
              <w:t>162</w:t>
            </w:r>
          </w:p>
        </w:tc>
      </w:tr>
      <w:tr w:rsidR="00C57176" w:rsidRPr="00C57176" w14:paraId="3A320D50" w14:textId="77777777" w:rsidTr="00C57176">
        <w:trPr>
          <w:trHeight w:val="653"/>
        </w:trPr>
        <w:tc>
          <w:tcPr>
            <w:tcW w:w="6720" w:type="dxa"/>
            <w:vAlign w:val="bottom"/>
            <w:hideMark/>
          </w:tcPr>
          <w:p w14:paraId="7295364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A. GpgOL Outlook</w:t>
            </w:r>
            <w:r w:rsidRPr="00C57176">
              <w:rPr>
                <w:rFonts w:ascii="Arial" w:eastAsia="ＭＳ Ｐゴシック" w:hAnsi="Arial" w:cs="Arial"/>
                <w:b/>
                <w:bCs/>
                <w:kern w:val="0"/>
                <w:sz w:val="22"/>
              </w:rPr>
              <w:t>拡張機能に関する情報</w:t>
            </w:r>
          </w:p>
        </w:tc>
        <w:tc>
          <w:tcPr>
            <w:tcW w:w="2100" w:type="dxa"/>
            <w:vAlign w:val="bottom"/>
            <w:hideMark/>
          </w:tcPr>
          <w:p w14:paraId="614F4C61"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163</w:t>
            </w:r>
          </w:p>
        </w:tc>
      </w:tr>
      <w:tr w:rsidR="00C57176" w:rsidRPr="00C57176" w14:paraId="288E5D85" w14:textId="77777777" w:rsidTr="00C57176">
        <w:trPr>
          <w:trHeight w:val="489"/>
        </w:trPr>
        <w:tc>
          <w:tcPr>
            <w:tcW w:w="6720" w:type="dxa"/>
            <w:vAlign w:val="bottom"/>
            <w:hideMark/>
          </w:tcPr>
          <w:p w14:paraId="2D359B5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B.</w:t>
            </w:r>
            <w:r w:rsidRPr="00C57176">
              <w:rPr>
                <w:rFonts w:ascii="Arial" w:eastAsia="ＭＳ Ｐゴシック" w:hAnsi="Arial" w:cs="Arial"/>
                <w:b/>
                <w:bCs/>
                <w:kern w:val="0"/>
                <w:sz w:val="22"/>
              </w:rPr>
              <w:t>他の電子メールプログラムで</w:t>
            </w:r>
            <w:r w:rsidRPr="00C57176">
              <w:rPr>
                <w:rFonts w:ascii="Arial" w:eastAsia="ＭＳ Ｐゴシック" w:hAnsi="Arial" w:cs="Arial"/>
                <w:b/>
                <w:bCs/>
                <w:kern w:val="0"/>
                <w:sz w:val="22"/>
              </w:rPr>
              <w:t>GnuPG</w:t>
            </w:r>
            <w:r w:rsidRPr="00C57176">
              <w:rPr>
                <w:rFonts w:ascii="Arial" w:eastAsia="ＭＳ Ｐゴシック" w:hAnsi="Arial" w:cs="Arial"/>
                <w:b/>
                <w:bCs/>
                <w:kern w:val="0"/>
                <w:sz w:val="22"/>
              </w:rPr>
              <w:t>を使用する</w:t>
            </w:r>
          </w:p>
        </w:tc>
        <w:tc>
          <w:tcPr>
            <w:tcW w:w="2100" w:type="dxa"/>
            <w:vAlign w:val="bottom"/>
            <w:hideMark/>
          </w:tcPr>
          <w:p w14:paraId="7C962EC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166</w:t>
            </w:r>
          </w:p>
        </w:tc>
      </w:tr>
      <w:tr w:rsidR="00C57176" w:rsidRPr="00C57176" w14:paraId="254CA27B" w14:textId="77777777" w:rsidTr="00C57176">
        <w:trPr>
          <w:trHeight w:val="489"/>
        </w:trPr>
        <w:tc>
          <w:tcPr>
            <w:tcW w:w="6720" w:type="dxa"/>
            <w:vAlign w:val="bottom"/>
            <w:hideMark/>
          </w:tcPr>
          <w:p w14:paraId="78A672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C. Gpg4win</w:t>
            </w:r>
            <w:r w:rsidRPr="00C57176">
              <w:rPr>
                <w:rFonts w:ascii="Arial" w:eastAsia="ＭＳ Ｐゴシック" w:hAnsi="Arial" w:cs="Arial"/>
                <w:b/>
                <w:bCs/>
                <w:kern w:val="0"/>
                <w:sz w:val="22"/>
              </w:rPr>
              <w:t>の自動インストール</w:t>
            </w:r>
          </w:p>
        </w:tc>
        <w:tc>
          <w:tcPr>
            <w:tcW w:w="2100" w:type="dxa"/>
            <w:vAlign w:val="bottom"/>
            <w:hideMark/>
          </w:tcPr>
          <w:p w14:paraId="247B327D"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167</w:t>
            </w:r>
          </w:p>
        </w:tc>
      </w:tr>
      <w:tr w:rsidR="00C57176" w:rsidRPr="00C57176" w14:paraId="355EA9FD" w14:textId="77777777" w:rsidTr="00C57176">
        <w:trPr>
          <w:trHeight w:val="489"/>
        </w:trPr>
        <w:tc>
          <w:tcPr>
            <w:tcW w:w="6720" w:type="dxa"/>
            <w:vAlign w:val="bottom"/>
            <w:hideMark/>
          </w:tcPr>
          <w:p w14:paraId="0801FD9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D.</w:t>
            </w:r>
            <w:r w:rsidRPr="00C57176">
              <w:rPr>
                <w:rFonts w:ascii="Arial" w:eastAsia="ＭＳ Ｐゴシック" w:hAnsi="Arial" w:cs="Arial"/>
                <w:b/>
                <w:bCs/>
                <w:kern w:val="0"/>
                <w:sz w:val="22"/>
              </w:rPr>
              <w:t>他のプログラムからの転送</w:t>
            </w:r>
          </w:p>
        </w:tc>
        <w:tc>
          <w:tcPr>
            <w:tcW w:w="2100" w:type="dxa"/>
            <w:vAlign w:val="bottom"/>
            <w:hideMark/>
          </w:tcPr>
          <w:p w14:paraId="4F6A201C"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169</w:t>
            </w:r>
          </w:p>
        </w:tc>
      </w:tr>
      <w:tr w:rsidR="00C57176" w:rsidRPr="00C57176" w14:paraId="68D57A2F" w14:textId="77777777" w:rsidTr="00C57176">
        <w:trPr>
          <w:trHeight w:val="489"/>
        </w:trPr>
        <w:tc>
          <w:tcPr>
            <w:tcW w:w="6720" w:type="dxa"/>
            <w:vAlign w:val="bottom"/>
            <w:hideMark/>
          </w:tcPr>
          <w:p w14:paraId="0BAC244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lastRenderedPageBreak/>
              <w:t>E. Gpg4win</w:t>
            </w:r>
            <w:r w:rsidRPr="00C57176">
              <w:rPr>
                <w:rFonts w:ascii="Arial" w:eastAsia="ＭＳ Ｐゴシック" w:hAnsi="Arial" w:cs="Arial"/>
                <w:b/>
                <w:bCs/>
                <w:kern w:val="0"/>
                <w:sz w:val="22"/>
              </w:rPr>
              <w:t>のアンインストール</w:t>
            </w:r>
          </w:p>
        </w:tc>
        <w:tc>
          <w:tcPr>
            <w:tcW w:w="2100" w:type="dxa"/>
            <w:vAlign w:val="bottom"/>
            <w:hideMark/>
          </w:tcPr>
          <w:p w14:paraId="65F7A72E"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171</w:t>
            </w:r>
          </w:p>
        </w:tc>
      </w:tr>
      <w:tr w:rsidR="00C57176" w:rsidRPr="00C57176" w14:paraId="1433005F" w14:textId="77777777" w:rsidTr="00C57176">
        <w:trPr>
          <w:trHeight w:val="489"/>
        </w:trPr>
        <w:tc>
          <w:tcPr>
            <w:tcW w:w="6720" w:type="dxa"/>
            <w:vAlign w:val="bottom"/>
            <w:hideMark/>
          </w:tcPr>
          <w:p w14:paraId="60BD3B2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F.</w:t>
            </w:r>
            <w:r w:rsidRPr="00C57176">
              <w:rPr>
                <w:rFonts w:ascii="Arial" w:eastAsia="ＭＳ Ｐゴシック" w:hAnsi="Arial" w:cs="Arial"/>
                <w:b/>
                <w:bCs/>
                <w:kern w:val="0"/>
                <w:sz w:val="22"/>
              </w:rPr>
              <w:t>歴史</w:t>
            </w:r>
          </w:p>
        </w:tc>
        <w:tc>
          <w:tcPr>
            <w:tcW w:w="2100" w:type="dxa"/>
            <w:vAlign w:val="bottom"/>
            <w:hideMark/>
          </w:tcPr>
          <w:p w14:paraId="5694594F"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173</w:t>
            </w:r>
          </w:p>
        </w:tc>
      </w:tr>
      <w:tr w:rsidR="00C57176" w:rsidRPr="00C57176" w14:paraId="3CAC894E" w14:textId="77777777" w:rsidTr="00C57176">
        <w:trPr>
          <w:trHeight w:val="489"/>
        </w:trPr>
        <w:tc>
          <w:tcPr>
            <w:tcW w:w="6720" w:type="dxa"/>
            <w:vAlign w:val="bottom"/>
            <w:hideMark/>
          </w:tcPr>
          <w:p w14:paraId="03A1F9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G. GNU Free Documentation License</w:t>
            </w:r>
          </w:p>
        </w:tc>
        <w:tc>
          <w:tcPr>
            <w:tcW w:w="2100" w:type="dxa"/>
            <w:vAlign w:val="bottom"/>
            <w:hideMark/>
          </w:tcPr>
          <w:p w14:paraId="77F63DC4"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174</w:t>
            </w:r>
          </w:p>
        </w:tc>
      </w:tr>
      <w:tr w:rsidR="00C57176" w:rsidRPr="00C57176" w14:paraId="33AF51F5" w14:textId="77777777" w:rsidTr="00C57176">
        <w:trPr>
          <w:trHeight w:val="489"/>
        </w:trPr>
        <w:tc>
          <w:tcPr>
            <w:tcW w:w="6720" w:type="dxa"/>
            <w:vAlign w:val="bottom"/>
            <w:hideMark/>
          </w:tcPr>
          <w:p w14:paraId="421C4DF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インデックス</w:t>
            </w:r>
          </w:p>
        </w:tc>
        <w:tc>
          <w:tcPr>
            <w:tcW w:w="2100" w:type="dxa"/>
            <w:vAlign w:val="bottom"/>
            <w:hideMark/>
          </w:tcPr>
          <w:p w14:paraId="52E84516" w14:textId="77777777" w:rsidR="00C57176" w:rsidRPr="00C57176" w:rsidRDefault="00C57176" w:rsidP="00C57176">
            <w:pPr>
              <w:widowControl/>
              <w:spacing w:line="0" w:lineRule="atLeast"/>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b/>
                <w:bCs/>
                <w:kern w:val="0"/>
                <w:sz w:val="22"/>
              </w:rPr>
              <w:t>181</w:t>
            </w:r>
          </w:p>
        </w:tc>
      </w:tr>
    </w:tbl>
    <w:p w14:paraId="67E7EC3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75E978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E81F2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E0051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6C0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D2A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5EE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9EB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F0B6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0D3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DBBB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7A6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89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1554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4C76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7978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1902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7E2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1242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395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0CD3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EC0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D69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4853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538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66D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46EC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FA6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840A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85CE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6088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515E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807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3592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5090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7</w:t>
      </w:r>
    </w:p>
    <w:p w14:paraId="7947CA1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222082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6" w:name="page8"/>
      <w:bookmarkEnd w:id="6"/>
      <w:r w:rsidRPr="00C57176">
        <w:rPr>
          <w:rFonts w:ascii="Times New Roman" w:eastAsia="メイリオ" w:hAnsi="Times New Roman" w:cs="Times New Roman"/>
          <w:color w:val="000000"/>
          <w:kern w:val="0"/>
          <w:sz w:val="20"/>
          <w:szCs w:val="20"/>
        </w:rPr>
        <w:t> </w:t>
      </w:r>
    </w:p>
    <w:p w14:paraId="7E9F10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1FD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702A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A99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5F70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5CD4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5A26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773E2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B7A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E4A1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476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F287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456F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CAC3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E7F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BFD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C95B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C76E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099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3484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C00A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A85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B99E7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パート</w:t>
      </w:r>
      <w:r w:rsidRPr="00C57176">
        <w:rPr>
          <w:rFonts w:ascii="Arial" w:eastAsia="メイリオ" w:hAnsi="Arial" w:cs="Arial"/>
          <w:b/>
          <w:bCs/>
          <w:color w:val="000000"/>
          <w:kern w:val="0"/>
          <w:sz w:val="41"/>
          <w:szCs w:val="41"/>
        </w:rPr>
        <w:t>I</w:t>
      </w:r>
    </w:p>
    <w:p w14:paraId="25000E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25CB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41BE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9"/>
          <w:szCs w:val="49"/>
        </w:rPr>
        <w:t>初心者向け</w:t>
      </w:r>
    </w:p>
    <w:p w14:paraId="61DEBD0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906FFD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C921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CF58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8AD8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E90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FD5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D1BA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E64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87D6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EB0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C3B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C68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ABC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804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3D46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CEEB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2380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0BDD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2E75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6B3B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D97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A22A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B47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3E04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37B1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9C86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CF29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7783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0C8A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2025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3909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2123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3AC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F6C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A1A6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762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2DF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4F3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487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D1A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AAA6C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8</w:t>
      </w:r>
    </w:p>
    <w:p w14:paraId="52CC2A6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D84A28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7" w:name="page9"/>
      <w:bookmarkEnd w:id="7"/>
      <w:r w:rsidRPr="00C57176">
        <w:rPr>
          <w:rFonts w:ascii="Times New Roman" w:eastAsia="メイリオ" w:hAnsi="Times New Roman" w:cs="Times New Roman"/>
          <w:color w:val="000000"/>
          <w:kern w:val="0"/>
          <w:sz w:val="20"/>
          <w:szCs w:val="20"/>
        </w:rPr>
        <w:t> </w:t>
      </w:r>
    </w:p>
    <w:p w14:paraId="645B72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4A3C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707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E66F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58B9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D878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9729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0DA1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04E80D"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 Gpg4win –</w:t>
      </w:r>
      <w:r w:rsidRPr="00C57176">
        <w:rPr>
          <w:rFonts w:ascii="Arial" w:eastAsia="メイリオ" w:hAnsi="Arial" w:cs="Arial"/>
          <w:b/>
          <w:bCs/>
          <w:color w:val="000000"/>
          <w:kern w:val="0"/>
          <w:sz w:val="41"/>
          <w:szCs w:val="41"/>
        </w:rPr>
        <w:t>万人向けの暗号化</w:t>
      </w:r>
    </w:p>
    <w:p w14:paraId="274705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DC3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3F47C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とは何ですか？ウィキペディアはこの質問に次のように答えます。</w:t>
      </w:r>
    </w:p>
    <w:p w14:paraId="41B27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F9C675" w14:textId="77777777" w:rsidR="00C57176" w:rsidRPr="00C57176" w:rsidRDefault="00C57176" w:rsidP="00C57176">
      <w:pPr>
        <w:widowControl/>
        <w:spacing w:line="0" w:lineRule="atLeast"/>
        <w:ind w:left="720" w:right="58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は、</w:t>
      </w:r>
      <w:r w:rsidRPr="00C57176">
        <w:rPr>
          <w:rFonts w:ascii="Arial" w:eastAsia="メイリオ" w:hAnsi="Arial" w:cs="Arial"/>
          <w:color w:val="000000"/>
          <w:kern w:val="0"/>
          <w:szCs w:val="21"/>
        </w:rPr>
        <w:t>Windows</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2000 / XP / 2003 / Vista</w:t>
      </w:r>
      <w:r w:rsidRPr="00C57176">
        <w:rPr>
          <w:rFonts w:ascii="Arial" w:eastAsia="メイリオ" w:hAnsi="Arial" w:cs="Arial"/>
          <w:color w:val="000000"/>
          <w:kern w:val="0"/>
          <w:szCs w:val="21"/>
        </w:rPr>
        <w:t>）用のインストールパッケージであり、電子メールとファイルの暗号化のためのコンピュータプログラムとハンドブックが含まれています。</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暗号化ソフトウェアだけでなく、いくつかのアプリケーションとドキュメントも含まれています。</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自体と</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に含まれるプログラムはフリーソフトウェアです。</w:t>
      </w:r>
    </w:p>
    <w:p w14:paraId="673F79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12EB92"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「初心者向け」と「上級ユーザー向け」のハンドブックは、「第</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版」の名前が「大要」にまとめられました。バージョン</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では、</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には以下のプログラムが含まれています。</w:t>
      </w:r>
    </w:p>
    <w:p w14:paraId="35E3F4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217F35"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GnuPG</w:t>
      </w:r>
    </w:p>
    <w:p w14:paraId="7119C0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38F6A"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は、実際の暗号化ソフトウェアである</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の中核を形成します。</w:t>
      </w:r>
    </w:p>
    <w:p w14:paraId="31D17A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59160D"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クレオパトラ</w:t>
      </w:r>
    </w:p>
    <w:p w14:paraId="10AFBB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C1A197" w14:textId="77777777" w:rsidR="00C57176" w:rsidRPr="00C57176" w:rsidRDefault="00C57176" w:rsidP="00C57176">
      <w:pPr>
        <w:widowControl/>
        <w:spacing w:line="0" w:lineRule="atLeast"/>
        <w:ind w:left="71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の中央証明書管理により、すべての暗号化操作のユーザーナビゲーションが統一されます。</w:t>
      </w:r>
    </w:p>
    <w:p w14:paraId="5F6101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86A844"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GNU</w:t>
      </w:r>
      <w:r w:rsidRPr="00C57176">
        <w:rPr>
          <w:rFonts w:ascii="Arial" w:eastAsia="メイリオ" w:hAnsi="Arial" w:cs="Arial"/>
          <w:color w:val="000000"/>
          <w:kern w:val="0"/>
          <w:sz w:val="22"/>
        </w:rPr>
        <w:t>プライバシーアシスタント（</w:t>
      </w:r>
      <w:r w:rsidRPr="00C57176">
        <w:rPr>
          <w:rFonts w:ascii="Arial" w:eastAsia="メイリオ" w:hAnsi="Arial" w:cs="Arial"/>
          <w:color w:val="000000"/>
          <w:kern w:val="0"/>
          <w:sz w:val="22"/>
        </w:rPr>
        <w:t>GPA</w:t>
      </w:r>
      <w:r w:rsidRPr="00C57176">
        <w:rPr>
          <w:rFonts w:ascii="Arial" w:eastAsia="メイリオ" w:hAnsi="Arial" w:cs="Arial"/>
          <w:color w:val="000000"/>
          <w:kern w:val="0"/>
          <w:sz w:val="22"/>
        </w:rPr>
        <w:t>）</w:t>
      </w:r>
    </w:p>
    <w:p w14:paraId="73F20B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47CD8"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クレオパトラに加えて、証明書を管理するための代替プログラムです。</w:t>
      </w:r>
    </w:p>
    <w:p w14:paraId="6C5631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E7C72"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用</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w:t>
      </w:r>
    </w:p>
    <w:p w14:paraId="43B8ED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6F569A"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Microsoft Outlook 2003</w:t>
      </w:r>
      <w:r w:rsidRPr="00C57176">
        <w:rPr>
          <w:rFonts w:ascii="Arial" w:eastAsia="メイリオ" w:hAnsi="Arial" w:cs="Arial"/>
          <w:color w:val="000000"/>
          <w:kern w:val="0"/>
          <w:sz w:val="19"/>
          <w:szCs w:val="19"/>
        </w:rPr>
        <w:t>および</w:t>
      </w:r>
      <w:r w:rsidRPr="00C57176">
        <w:rPr>
          <w:rFonts w:ascii="Arial" w:eastAsia="メイリオ" w:hAnsi="Arial" w:cs="Arial"/>
          <w:color w:val="000000"/>
          <w:kern w:val="0"/>
          <w:sz w:val="19"/>
          <w:szCs w:val="19"/>
        </w:rPr>
        <w:t>2007</w:t>
      </w:r>
      <w:r w:rsidRPr="00C57176">
        <w:rPr>
          <w:rFonts w:ascii="Arial" w:eastAsia="メイリオ" w:hAnsi="Arial" w:cs="Arial"/>
          <w:color w:val="000000"/>
          <w:kern w:val="0"/>
          <w:sz w:val="19"/>
          <w:szCs w:val="19"/>
        </w:rPr>
        <w:t>の拡張機能で、メッセージの署名と暗号化に使用されます。</w:t>
      </w:r>
    </w:p>
    <w:p w14:paraId="525A0C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9D05BF"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 Explorer eXtension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w:t>
      </w:r>
    </w:p>
    <w:p w14:paraId="19F26C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529C6"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エクスプローラーの拡張機能であり、コンテキストメニューを使用してファイルの署名と暗号化に使用できます。</w:t>
      </w:r>
    </w:p>
    <w:p w14:paraId="069044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A2DB31"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爪のメール</w:t>
      </w:r>
    </w:p>
    <w:p w14:paraId="6DBFDE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C07209"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に対する非常に優れたサポートを提供する完全な電子メールプログラムです。</w:t>
      </w:r>
    </w:p>
    <w:p w14:paraId="15E3AE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A9EEEA"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w:t>
      </w:r>
      <w:r w:rsidRPr="00C57176">
        <w:rPr>
          <w:rFonts w:ascii="Arial" w:eastAsia="メイリオ" w:hAnsi="Arial" w:cs="Arial"/>
          <w:color w:val="000000"/>
          <w:kern w:val="0"/>
          <w:sz w:val="22"/>
        </w:rPr>
        <w:t>プライバシーガード）暗号化プログラムを使用すると、誰でも安全に、簡単に、無料で電子メールを暗号化できます。</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は、個人的または商業的に制限なく使用できます。</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で使用される暗号化技術は安全であり、今日の技術と研究の状況に基づいて解読することはできません。</w:t>
      </w:r>
    </w:p>
    <w:p w14:paraId="443F6A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04614"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8"/>
          <w:szCs w:val="28"/>
        </w:rPr>
      </w:pP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はフリーソフトウェア</w:t>
      </w:r>
      <w:r w:rsidRPr="00C57176">
        <w:rPr>
          <w:rFonts w:ascii="Arial" w:eastAsia="メイリオ" w:hAnsi="Arial" w:cs="Arial"/>
          <w:color w:val="000000"/>
          <w:kern w:val="0"/>
          <w:sz w:val="19"/>
          <w:szCs w:val="19"/>
          <w:vertAlign w:val="superscript"/>
        </w:rPr>
        <w:t>1 </w:t>
      </w:r>
      <w:r w:rsidRPr="00C57176">
        <w:rPr>
          <w:rFonts w:ascii="Arial" w:eastAsia="メイリオ" w:hAnsi="Arial" w:cs="Arial"/>
          <w:color w:val="000000"/>
          <w:kern w:val="0"/>
          <w:sz w:val="20"/>
          <w:szCs w:val="20"/>
        </w:rPr>
        <w:t>です。つまり、各個人がこのソフトウェアを私的または商業的使用のために使用する権利を持っています。各人は、プログラムのソースコードを調査し、必要な技術的知識を持っている場合は修正を加えて、他の人に転送することができます。</w:t>
      </w:r>
    </w:p>
    <w:p w14:paraId="69ED54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A7197" w14:textId="77777777" w:rsidR="00C57176" w:rsidRPr="00C57176" w:rsidRDefault="00C57176" w:rsidP="00C57176">
      <w:pPr>
        <w:widowControl/>
        <w:spacing w:line="0" w:lineRule="atLeast"/>
        <w:ind w:left="171"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セキュリティソフトウェアに関しては、このレベルの透明性（ソースコードへのアクセスの保証）は不可欠な基盤を形成します。これは、プログラミングとプログラム自体の信頼性を実際に確認する唯一の方法です。</w:t>
      </w:r>
    </w:p>
    <w:p w14:paraId="017486B9" w14:textId="4B5B7E7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B62A5E" wp14:editId="319F67BD">
                <wp:extent cx="2247900" cy="9525"/>
                <wp:effectExtent l="0" t="0" r="0" b="0"/>
                <wp:docPr id="408" name="正方形/長方形 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03404" id="正方形/長方形 408"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" filled="f" stroked="f">
                <o:lock v:ext="edit" aspectratio="t"/>
                <w10:anchorlock/>
              </v:rect>
            </w:pict>
          </mc:Fallback>
        </mc:AlternateContent>
      </w:r>
    </w:p>
    <w:p w14:paraId="6E612B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0BC21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CEAFA" w14:textId="77777777" w:rsidR="00C57176" w:rsidRPr="00C57176" w:rsidRDefault="00C57176" w:rsidP="00C57176">
      <w:pPr>
        <w:widowControl/>
        <w:spacing w:line="0" w:lineRule="atLeast"/>
        <w:ind w:left="360" w:hanging="7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2"/>
          <w:szCs w:val="12"/>
          <w:vertAlign w:val="superscript"/>
        </w:rPr>
        <w:t>1 </w:t>
      </w:r>
      <w:r w:rsidRPr="00C57176">
        <w:rPr>
          <w:rFonts w:ascii="Arial" w:eastAsia="メイリオ" w:hAnsi="Arial" w:cs="Arial"/>
          <w:color w:val="000000"/>
          <w:kern w:val="0"/>
          <w:sz w:val="14"/>
          <w:szCs w:val="14"/>
        </w:rPr>
        <w:t>多くの場合、オープンソースソフトウェア（</w:t>
      </w:r>
      <w:r w:rsidRPr="00C57176">
        <w:rPr>
          <w:rFonts w:ascii="Arial" w:eastAsia="メイリオ" w:hAnsi="Arial" w:cs="Arial"/>
          <w:color w:val="000000"/>
          <w:kern w:val="0"/>
          <w:sz w:val="14"/>
          <w:szCs w:val="14"/>
        </w:rPr>
        <w:t>OSS</w:t>
      </w:r>
      <w:r w:rsidRPr="00C57176">
        <w:rPr>
          <w:rFonts w:ascii="Arial" w:eastAsia="メイリオ" w:hAnsi="Arial" w:cs="Arial"/>
          <w:color w:val="000000"/>
          <w:kern w:val="0"/>
          <w:sz w:val="14"/>
          <w:szCs w:val="14"/>
        </w:rPr>
        <w:t>）とも呼ばれます。</w:t>
      </w:r>
      <w:r w:rsidRPr="00C57176">
        <w:rPr>
          <w:rFonts w:ascii="Times New Roman" w:eastAsia="メイリオ" w:hAnsi="Times New Roman" w:cs="Times New Roman"/>
          <w:color w:val="000000"/>
          <w:kern w:val="0"/>
          <w:sz w:val="14"/>
          <w:szCs w:val="14"/>
        </w:rPr>
        <w:t>           </w:t>
      </w:r>
    </w:p>
    <w:p w14:paraId="5DDF714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00A9A2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1C965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503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80DF9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t>9</w:t>
      </w:r>
    </w:p>
    <w:p w14:paraId="090E7C3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BBF69E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 w:name="page10"/>
      <w:bookmarkEnd w:id="8"/>
      <w:r w:rsidRPr="00C57176">
        <w:rPr>
          <w:rFonts w:ascii="Arial" w:eastAsia="メイリオ" w:hAnsi="Arial" w:cs="Arial"/>
          <w:color w:val="000000"/>
          <w:kern w:val="0"/>
          <w:sz w:val="22"/>
        </w:rPr>
        <w:t>Gpg4win Compendium 3.0.0</w:t>
      </w:r>
    </w:p>
    <w:p w14:paraId="494F61D1" w14:textId="409E7DC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9841CEE" wp14:editId="7E98A27C">
                <wp:extent cx="914400" cy="257175"/>
                <wp:effectExtent l="0" t="0" r="0" b="0"/>
                <wp:docPr id="407" name="正方形/長方形 4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AC8DC" id="正方形/長方形 40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QLgHI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5687C0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 –</w:t>
      </w:r>
      <w:r w:rsidRPr="00C57176">
        <w:rPr>
          <w:rFonts w:ascii="Arial" w:eastAsia="メイリオ" w:hAnsi="Arial" w:cs="Arial"/>
          <w:color w:val="000000"/>
          <w:kern w:val="0"/>
          <w:sz w:val="22"/>
        </w:rPr>
        <w:t>すべての人のための暗号</w:t>
      </w:r>
    </w:p>
    <w:p w14:paraId="146AB7A4" w14:textId="1134E84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56CCEC" wp14:editId="1B6BCA19">
                <wp:extent cx="5610225" cy="9525"/>
                <wp:effectExtent l="0" t="0" r="0" b="0"/>
                <wp:docPr id="406" name="正方形/長方形 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2FC44" id="正方形/長方形 40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yXQn5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5D13D0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38EB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B0E88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は国際標準の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RFC 4880</w:t>
      </w:r>
      <w:r w:rsidRPr="00C57176">
        <w:rPr>
          <w:rFonts w:ascii="Arial" w:eastAsia="メイリオ" w:hAnsi="Arial" w:cs="Arial"/>
          <w:color w:val="000000"/>
          <w:kern w:val="0"/>
          <w:sz w:val="22"/>
        </w:rPr>
        <w:t>）に基づいており、</w:t>
      </w:r>
      <w:r w:rsidRPr="00C57176">
        <w:rPr>
          <w:rFonts w:ascii="Arial" w:eastAsia="メイリオ" w:hAnsi="Arial" w:cs="Arial"/>
          <w:color w:val="000000"/>
          <w:kern w:val="0"/>
          <w:sz w:val="22"/>
        </w:rPr>
        <w:t>PGP</w:t>
      </w:r>
      <w:r w:rsidRPr="00C57176">
        <w:rPr>
          <w:rFonts w:ascii="Arial" w:eastAsia="メイリオ" w:hAnsi="Arial" w:cs="Arial"/>
          <w:color w:val="000000"/>
          <w:kern w:val="0"/>
          <w:sz w:val="22"/>
        </w:rPr>
        <w:t>と完全に互換性があり、後者と同じインフラストラクチャ（証明書サーバーなど）も使用します。</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のバージョン</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以降、暗号化規格</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IETF RFC 3851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ITU-T X.509</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ISIS-MTT /</w:t>
      </w:r>
      <w:r w:rsidRPr="00C57176">
        <w:rPr>
          <w:rFonts w:ascii="Arial" w:eastAsia="メイリオ" w:hAnsi="Arial" w:cs="Arial"/>
          <w:color w:val="000000"/>
          <w:kern w:val="0"/>
          <w:sz w:val="22"/>
        </w:rPr>
        <w:t>共通</w:t>
      </w:r>
      <w:r w:rsidRPr="00C57176">
        <w:rPr>
          <w:rFonts w:ascii="Arial" w:eastAsia="メイリオ" w:hAnsi="Arial" w:cs="Arial"/>
          <w:color w:val="000000"/>
          <w:kern w:val="0"/>
          <w:sz w:val="22"/>
        </w:rPr>
        <w:t>PKI</w:t>
      </w:r>
      <w:r w:rsidRPr="00C57176">
        <w:rPr>
          <w:rFonts w:ascii="Arial" w:eastAsia="メイリオ" w:hAnsi="Arial" w:cs="Arial"/>
          <w:color w:val="000000"/>
          <w:kern w:val="0"/>
          <w:sz w:val="22"/>
        </w:rPr>
        <w:t>）もサポートされています。</w:t>
      </w:r>
    </w:p>
    <w:p w14:paraId="33D60D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CD6B1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PGP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Pretty Good Privacy</w:t>
      </w:r>
      <w:r w:rsidRPr="00C57176">
        <w:rPr>
          <w:rFonts w:ascii="Arial" w:eastAsia="メイリオ" w:hAnsi="Arial" w:cs="Arial"/>
          <w:color w:val="000000"/>
          <w:kern w:val="0"/>
          <w:sz w:val="22"/>
        </w:rPr>
        <w:t>」）はフリーソフトウェアではありません。何年も前に、</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と同じ条件で簡単に入手できました。ただし、このバージョンはしばらくの間、最新のテクノロジーに対応していません。</w:t>
      </w:r>
    </w:p>
    <w:p w14:paraId="2491DA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80B9B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の前任者は、インターネット上のセキュリティイニシアチブの一部として、連邦議会とテクノロジーによってサポートされました。</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Gpg4win2</w:t>
      </w:r>
      <w:r w:rsidRPr="00C57176">
        <w:rPr>
          <w:rFonts w:ascii="Arial" w:eastAsia="メイリオ" w:hAnsi="Arial" w:cs="Arial"/>
          <w:color w:val="000000"/>
          <w:kern w:val="0"/>
          <w:sz w:val="22"/>
        </w:rPr>
        <w:t>は、情報技術（</w:t>
      </w:r>
      <w:r w:rsidRPr="00C57176">
        <w:rPr>
          <w:rFonts w:ascii="Arial" w:eastAsia="メイリオ" w:hAnsi="Arial" w:cs="Arial"/>
          <w:color w:val="000000"/>
          <w:kern w:val="0"/>
          <w:sz w:val="22"/>
        </w:rPr>
        <w:t>BSI</w:t>
      </w:r>
      <w:r w:rsidRPr="00C57176">
        <w:rPr>
          <w:rFonts w:ascii="Arial" w:eastAsia="メイリオ" w:hAnsi="Arial" w:cs="Arial"/>
          <w:color w:val="000000"/>
          <w:kern w:val="0"/>
          <w:sz w:val="22"/>
        </w:rPr>
        <w:t>）の連邦政府によってサポートされていました。</w:t>
      </w:r>
    </w:p>
    <w:p w14:paraId="076222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4A9CE"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およびインターネット上のセキュリティのために連邦政府が実施したその他のプロジェクトに関する追加情報は、</w:t>
      </w:r>
      <w:r w:rsidRPr="00C57176">
        <w:rPr>
          <w:rFonts w:ascii="Arial" w:eastAsia="メイリオ" w:hAnsi="Arial" w:cs="Arial"/>
          <w:color w:val="000000"/>
          <w:kern w:val="0"/>
          <w:sz w:val="22"/>
        </w:rPr>
        <w:t>BundesamtfürSicherheit in der Informationstechnik </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Web</w:t>
      </w:r>
      <w:r w:rsidRPr="00C57176">
        <w:rPr>
          <w:rFonts w:ascii="Arial" w:eastAsia="メイリオ" w:hAnsi="Arial" w:cs="Arial"/>
          <w:color w:val="000000"/>
          <w:kern w:val="0"/>
          <w:sz w:val="22"/>
        </w:rPr>
        <w:t>ページ</w:t>
      </w:r>
      <w:hyperlink r:id="rId9" w:history="1">
        <w:r w:rsidRPr="00C57176">
          <w:rPr>
            <w:rFonts w:ascii="Arial" w:eastAsia="メイリオ" w:hAnsi="Arial" w:cs="Arial"/>
            <w:color w:val="000000"/>
            <w:kern w:val="0"/>
            <w:sz w:val="19"/>
            <w:szCs w:val="19"/>
            <w:u w:val="single"/>
          </w:rPr>
          <w:t>www.bsi.de</w:t>
        </w:r>
        <w:r w:rsidRPr="00C57176">
          <w:rPr>
            <w:rFonts w:ascii="Arial" w:eastAsia="メイリオ" w:hAnsi="Arial" w:cs="Arial"/>
            <w:color w:val="000000"/>
            <w:kern w:val="0"/>
            <w:sz w:val="22"/>
            <w:u w:val="single"/>
          </w:rPr>
          <w:t> </w:t>
        </w:r>
      </w:hyperlink>
      <w:r w:rsidRPr="00C57176">
        <w:rPr>
          <w:rFonts w:ascii="Arial" w:eastAsia="メイリオ" w:hAnsi="Arial" w:cs="Arial"/>
          <w:color w:val="000000"/>
          <w:kern w:val="0"/>
          <w:sz w:val="22"/>
        </w:rPr>
        <w:t>および</w:t>
      </w:r>
      <w:hyperlink r:id="rId10" w:history="1">
        <w:r w:rsidRPr="00C57176">
          <w:rPr>
            <w:rFonts w:ascii="Arial" w:eastAsia="メイリオ" w:hAnsi="Arial" w:cs="Arial"/>
            <w:color w:val="000000"/>
            <w:kern w:val="0"/>
            <w:sz w:val="19"/>
            <w:szCs w:val="19"/>
            <w:u w:val="single"/>
          </w:rPr>
          <w:t>www.bsi-fuer-buerger.de</w:t>
        </w:r>
        <w:r w:rsidRPr="00C57176">
          <w:rPr>
            <w:rFonts w:ascii="Arial" w:eastAsia="メイリオ" w:hAnsi="Arial" w:cs="Arial"/>
            <w:color w:val="000000"/>
            <w:kern w:val="0"/>
            <w:sz w:val="22"/>
            <w:u w:val="single"/>
          </w:rPr>
          <w:t> </w:t>
        </w:r>
      </w:hyperlink>
      <w:r w:rsidRPr="00C57176">
        <w:rPr>
          <w:rFonts w:ascii="Arial" w:eastAsia="メイリオ" w:hAnsi="Arial" w:cs="Arial"/>
          <w:color w:val="000000"/>
          <w:kern w:val="0"/>
          <w:sz w:val="22"/>
        </w:rPr>
        <w:t>にあります。</w:t>
      </w:r>
    </w:p>
    <w:p w14:paraId="2B83263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15DF8C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D1DBA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EAF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F100C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AF05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68E3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DA1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4F69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F1E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54D0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DB34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74E9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313D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AE8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7442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1555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79B1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8EC8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B405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3F57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04B8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199D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01F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AD4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74B1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CC26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F918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D4A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51C9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0DF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88C1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744F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2443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3117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2AA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7546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92E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FB78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3A29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4A66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5033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C2C6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4E0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6598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A46F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5A53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3FF0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9CE7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w:t>
      </w:r>
    </w:p>
    <w:p w14:paraId="21728A0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2258CA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9" w:name="page11"/>
      <w:bookmarkEnd w:id="9"/>
      <w:r w:rsidRPr="00C57176">
        <w:rPr>
          <w:rFonts w:ascii="Times New Roman" w:eastAsia="メイリオ" w:hAnsi="Times New Roman" w:cs="Times New Roman"/>
          <w:color w:val="000000"/>
          <w:kern w:val="0"/>
          <w:sz w:val="20"/>
          <w:szCs w:val="20"/>
        </w:rPr>
        <w:t> </w:t>
      </w:r>
    </w:p>
    <w:p w14:paraId="35929E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292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4B6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B39E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431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703A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8CE3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7FCB5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D8E7A0" w14:textId="77777777" w:rsidR="00C57176" w:rsidRPr="00C57176" w:rsidRDefault="00C57176" w:rsidP="00C57176">
      <w:pPr>
        <w:widowControl/>
        <w:numPr>
          <w:ilvl w:val="0"/>
          <w:numId w:val="1"/>
        </w:numPr>
        <w:spacing w:line="0" w:lineRule="atLeast"/>
        <w:ind w:left="566" w:right="40"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電子メールの暗号化：エンベロープがないため</w:t>
      </w:r>
    </w:p>
    <w:p w14:paraId="503ABBE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84700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2E24A"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メッセージの暗号化は、世界で</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番目に古い職業と呼ばれることもあります。暗号化技術は、エジプトのファラオ、クナムホテプ</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世まで、そしてヘロドットとシーザーの時代に使用されました。</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のおかげで、暗号化は王の予備ではなくなりましたが、誰でも無料でアクセスできます。</w:t>
      </w:r>
    </w:p>
    <w:p w14:paraId="3EE0161C" w14:textId="359B7A6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9005A52" wp14:editId="4402AC5E">
                <wp:extent cx="5048250" cy="3228975"/>
                <wp:effectExtent l="0" t="0" r="0" b="0"/>
                <wp:docPr id="405" name="正方形/長方形 4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0" cy="322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4AC72" id="正方形/長方形 405" o:spid="_x0000_s1026" style="width:397.5pt;height:2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" filled="f" stroked="f">
                <o:lock v:ext="edit" aspectratio="t"/>
                <w10:anchorlock/>
              </v:rect>
            </w:pict>
          </mc:Fallback>
        </mc:AlternateContent>
      </w:r>
    </w:p>
    <w:p w14:paraId="35BD19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7D6C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B898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D5E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1B78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97B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ED1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770C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15D1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0A24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2CD3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B38A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94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AC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538A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F2E1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CB4E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186D7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BB9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012B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FAF7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5A5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E17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322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2190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BC11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F4D1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0E16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8871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7A9508"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コンピュータテクノロジーは、世界中でコミュニケーションをとり、情報を入手するための優れたツールを提供してくれました。ただし、他の通信形態で当たり前と見なされている権利と自由は、新しいテクノロジーに関しては依然として確保する必要があります。インターネットは、私たちの権利を維持するのが難しいほどの速度と規模で発展してきました。</w:t>
      </w:r>
    </w:p>
    <w:p w14:paraId="17B432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FB222B" w14:textId="77777777" w:rsidR="00C57176" w:rsidRPr="00C57176" w:rsidRDefault="00C57176" w:rsidP="00C57176">
      <w:pPr>
        <w:widowControl/>
        <w:spacing w:line="0" w:lineRule="atLeast"/>
        <w:ind w:left="171"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昔ながらの手紙の書き方で、書かれた内容は封筒で保護されています。封筒はメッセージをのぞき見から保護し、封筒が操作されたかどうかを簡単に確認できます。情報が重要でない場合のみ、保護されていないハガキに書き込んでください。郵便はがきや他の人も読むことができます。</w:t>
      </w:r>
    </w:p>
    <w:p w14:paraId="1B5AB62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20B74D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8E9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7F57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C30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5DE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F214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0088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B77A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w:t>
      </w:r>
    </w:p>
    <w:p w14:paraId="4A7B3C0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BBC9D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 w:name="page12"/>
      <w:bookmarkEnd w:id="10"/>
      <w:r w:rsidRPr="00C57176">
        <w:rPr>
          <w:rFonts w:ascii="Arial" w:eastAsia="メイリオ" w:hAnsi="Arial" w:cs="Arial"/>
          <w:color w:val="000000"/>
          <w:kern w:val="0"/>
          <w:sz w:val="22"/>
        </w:rPr>
        <w:t>Gpg4win Compendium 3.0.0</w:t>
      </w:r>
    </w:p>
    <w:p w14:paraId="633C08E3" w14:textId="7D98876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D95B46F" wp14:editId="2CF99366">
                <wp:extent cx="914400" cy="257175"/>
                <wp:effectExtent l="0" t="0" r="0" b="0"/>
                <wp:docPr id="404" name="正方形/長方形 4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22F2B" id="正方形/長方形 40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lPUpY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112DD1F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章電子メールの暗号化：エンベロープがないため</w:t>
      </w:r>
    </w:p>
    <w:p w14:paraId="25DDDBD6" w14:textId="23C4C55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337EC74" wp14:editId="06FC9AA1">
                <wp:extent cx="5610225" cy="9525"/>
                <wp:effectExtent l="0" t="0" r="0" b="0"/>
                <wp:docPr id="403" name="正方形/長方形 4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43E92" id="正方形/長方形 40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dQ5Uc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B475D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9EA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3FD3F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あなたと他の誰もメッセージが重要であるか、機密であるか秘密であるかを決定しません。</w:t>
      </w:r>
    </w:p>
    <w:p w14:paraId="17B298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95DDF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電子メールはこの種の自由を提供しません。電子メールははがきのようなもので、常に開いており、電子メールマンや他の人がいつでもアクセスできます。さらに悪いことに、コンピュータ技術は数百万の電子メールを転送および配布するオプションを提供する一方で、人々にそれらをチェックするオプションを提供します。</w:t>
      </w:r>
    </w:p>
    <w:p w14:paraId="4570E3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E053F1"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8"/>
          <w:szCs w:val="28"/>
        </w:rPr>
      </w:pPr>
      <w:r w:rsidRPr="00C57176">
        <w:rPr>
          <w:rFonts w:ascii="Arial" w:eastAsia="メイリオ" w:hAnsi="Arial" w:cs="Arial"/>
          <w:color w:val="000000"/>
          <w:kern w:val="0"/>
          <w:sz w:val="20"/>
          <w:szCs w:val="20"/>
        </w:rPr>
        <w:t>以前は、すべての手紙とはがきを収集したり、内容を分析したり、送信者と受信者を監視したりすることについて真剣に考える人はいませんでした。それは実行不可能だっただけでなく、時間がかかりすぎていたでしょう。しかし、現代のコンピューター技術はこれを技術的に可能にしました。これはすでに大規模に行われている兆候があります。エシェロンシステム</w:t>
      </w:r>
      <w:r w:rsidRPr="00C57176">
        <w:rPr>
          <w:rFonts w:ascii="Arial" w:eastAsia="メイリオ" w:hAnsi="Arial" w:cs="Arial"/>
          <w:color w:val="000000"/>
          <w:kern w:val="0"/>
          <w:sz w:val="19"/>
          <w:szCs w:val="19"/>
          <w:vertAlign w:val="superscript"/>
        </w:rPr>
        <w:t>1 </w:t>
      </w:r>
      <w:r w:rsidRPr="00C57176">
        <w:rPr>
          <w:rFonts w:ascii="Arial" w:eastAsia="メイリオ" w:hAnsi="Arial" w:cs="Arial"/>
          <w:color w:val="000000"/>
          <w:kern w:val="0"/>
          <w:sz w:val="20"/>
          <w:szCs w:val="20"/>
        </w:rPr>
        <w:t>に関するウィキペディアの記事は、このトピックに関する興味深い背景情報を提供しています。</w:t>
      </w:r>
    </w:p>
    <w:p w14:paraId="370112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3FE7C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なぜこれが問題なのですか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エンベロープが欠落しているためです。</w:t>
      </w:r>
    </w:p>
    <w:p w14:paraId="11ABF41F" w14:textId="62DC279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376E7CC" wp14:editId="2E5DE30D">
                <wp:extent cx="2247900" cy="9525"/>
                <wp:effectExtent l="0" t="0" r="0" b="0"/>
                <wp:docPr id="402" name="正方形/長方形 4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49CDD" id="正方形/長方形 402"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" filled="f" stroked="f">
                <o:lock v:ext="edit" aspectratio="t"/>
                <w10:anchorlock/>
              </v:rect>
            </w:pict>
          </mc:Fallback>
        </mc:AlternateConten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A745C9" wp14:editId="00C74F4C">
                <wp:extent cx="2247900" cy="9525"/>
                <wp:effectExtent l="0" t="0" r="0" b="0"/>
                <wp:docPr id="401" name="正方形/長方形 4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E0F5D" id="正方形/長方形 401"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" filled="f" stroked="f">
                <o:lock v:ext="edit" aspectratio="t"/>
                <w10:anchorlock/>
              </v:rect>
            </w:pict>
          </mc:Fallback>
        </mc:AlternateContent>
      </w:r>
    </w:p>
    <w:p w14:paraId="0CC104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D7A2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908A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D68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A2E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1E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456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17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B8A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9406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684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85A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410E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E502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A7ED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DC9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5568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D82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D7DA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D921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DA8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738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13EA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043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749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CF31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5E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4BF7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5500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0172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8AB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247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BED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70E7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676D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EBA3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FC37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5E72E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675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666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95D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C48C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981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FFA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82B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CC1667" w14:textId="77777777" w:rsidR="00C57176" w:rsidRPr="00C57176" w:rsidRDefault="00C57176" w:rsidP="00C57176">
      <w:pPr>
        <w:widowControl/>
        <w:spacing w:line="0" w:lineRule="atLeast"/>
        <w:ind w:left="2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5"/>
          <w:szCs w:val="15"/>
          <w:vertAlign w:val="superscript"/>
        </w:rPr>
        <w:t>1 </w:t>
      </w:r>
      <w:hyperlink r:id="rId11" w:history="1">
        <w:r w:rsidRPr="00C57176">
          <w:rPr>
            <w:rFonts w:ascii="Arial" w:eastAsia="メイリオ" w:hAnsi="Arial" w:cs="Arial"/>
            <w:color w:val="000000"/>
            <w:kern w:val="0"/>
            <w:sz w:val="20"/>
            <w:szCs w:val="20"/>
            <w:u w:val="single"/>
          </w:rPr>
          <w:t>http://www.heise.de/tp/r4/artikel/6/6928/1.html</w:t>
        </w:r>
      </w:hyperlink>
    </w:p>
    <w:p w14:paraId="0D8415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F2E570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FCE01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2560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FD0B8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w:t>
      </w:r>
    </w:p>
    <w:p w14:paraId="3FAFFDD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DAA7CC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 w:name="page13"/>
      <w:bookmarkEnd w:id="11"/>
      <w:r w:rsidRPr="00C57176">
        <w:rPr>
          <w:rFonts w:ascii="Arial" w:eastAsia="メイリオ" w:hAnsi="Arial" w:cs="Arial"/>
          <w:color w:val="000000"/>
          <w:kern w:val="0"/>
          <w:sz w:val="22"/>
        </w:rPr>
        <w:t>Gpg4win Compendium 3.0.0</w:t>
      </w:r>
    </w:p>
    <w:p w14:paraId="70826776" w14:textId="185C4FE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2D3790" wp14:editId="5A195199">
                <wp:extent cx="914400" cy="257175"/>
                <wp:effectExtent l="0" t="0" r="0" b="0"/>
                <wp:docPr id="400" name="正方形/長方形 4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53E39" id="正方形/長方形 40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uKBAIAANI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BLRMuK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55C8136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章電子メールの暗号化：エンベロープがないため</w:t>
      </w:r>
    </w:p>
    <w:p w14:paraId="779D21DE" w14:textId="4869E78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B97FC8" wp14:editId="5F3326F1">
                <wp:extent cx="5610225" cy="9525"/>
                <wp:effectExtent l="0" t="0" r="0" b="0"/>
                <wp:docPr id="399" name="正方形/長方形 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D0018" id="正方形/長方形 39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LZeqFI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2293E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EBF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2255B3" w14:textId="77777777" w:rsidR="00C57176" w:rsidRPr="00C57176" w:rsidRDefault="00C57176" w:rsidP="00C57176">
      <w:pPr>
        <w:widowControl/>
        <w:spacing w:line="0" w:lineRule="atLeast"/>
        <w:ind w:left="179" w:right="20"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ここで提案するのは、本質的には電子メールの「エンベロープ」です。いつ、誰のために、どれくらいの頻度で使用するか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それは完全にあなた次第です。</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などのソフトウェアは、選択する権利をあなたに返すだけです。メッセージが重要で保護を必要とするかどうかを選択する権利。</w:t>
      </w:r>
    </w:p>
    <w:p w14:paraId="433E8F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148C79"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これは、基本法における通信、郵送、電気通信のプライバシーに対する権利の重要な側面であり、</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プログラムパッケージでは、この権利を行使できます。エンベロープを使用する必要がないのと同じように、このソフトウェアを使用する必要はありません。しかし、あなたには権利があります。</w:t>
      </w:r>
    </w:p>
    <w:p w14:paraId="795DEF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45566"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この権利を保護するために、</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はいわゆる「強力な暗号化技術」を提供しています。この意味での「強い」とは、既知のツールでは壊れないことを意味します。最近まで、強力な暗号化方式は、多くの国の軍や政府機関で使用されてきました。それらをすべての市民がアクセスできるようにする権利は、インターネットユーザーによって擁護され、暗号化の目的でフリーソフトウェアをサポートする場合のように、政府機関の先見の明のある人々の助けを借りることもありました。現在、世界中のセキュリティ専門家は、</w:t>
      </w:r>
      <w:r w:rsidRPr="00C57176">
        <w:rPr>
          <w:rFonts w:ascii="Arial" w:eastAsia="メイリオ" w:hAnsi="Arial" w:cs="Arial"/>
          <w:color w:val="000000"/>
          <w:kern w:val="0"/>
          <w:sz w:val="19"/>
          <w:szCs w:val="19"/>
        </w:rPr>
        <w:t>GnuPG</w:t>
      </w:r>
      <w:r w:rsidRPr="00C57176">
        <w:rPr>
          <w:rFonts w:ascii="Arial" w:eastAsia="メイリオ" w:hAnsi="Arial" w:cs="Arial"/>
          <w:color w:val="000000"/>
          <w:kern w:val="0"/>
          <w:sz w:val="19"/>
          <w:szCs w:val="19"/>
        </w:rPr>
        <w:t>を実用的で安全なソフトウェアと見なしています。</w:t>
      </w:r>
    </w:p>
    <w:p w14:paraId="3E0CF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7D33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このタイプのセキュリティをどのように評価するかは、あなた次第です。</w:t>
      </w:r>
    </w:p>
    <w:p w14:paraId="1CDE9A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CACF55" w14:textId="77777777" w:rsidR="00C57176" w:rsidRPr="00C57176" w:rsidRDefault="00C57176" w:rsidP="00C57176">
      <w:pPr>
        <w:widowControl/>
        <w:spacing w:line="0" w:lineRule="atLeast"/>
        <w:ind w:left="168" w:hanging="12"/>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暗号化の利便性と最高レベルのセキュリティとの関係を決めるのはあなただけです。これらには、</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を適切に使用できるようにするために実装する必要があるいくつかの重要な予防策が含まれています。この大要では、このプロセスを段階的に説明します。</w:t>
      </w:r>
    </w:p>
    <w:p w14:paraId="5980BB5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A9F825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4585B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B4C5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07F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7A6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41D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ED0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8887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D4B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AFCD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7E8F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6413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5B22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3E2C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AF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BD4C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3C22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231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03C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300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04B2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47A8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861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581F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C156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10E0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93D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F3C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30F7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95E2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1EE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59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4C12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6143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A3D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FEB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69C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9012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660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4D54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0D0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2452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w:t>
      </w:r>
    </w:p>
    <w:p w14:paraId="69D3CDF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D90A29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2" w:name="page14"/>
      <w:bookmarkEnd w:id="12"/>
      <w:r w:rsidRPr="00C57176">
        <w:rPr>
          <w:rFonts w:ascii="Times New Roman" w:eastAsia="メイリオ" w:hAnsi="Times New Roman" w:cs="Times New Roman"/>
          <w:color w:val="000000"/>
          <w:kern w:val="0"/>
          <w:sz w:val="20"/>
          <w:szCs w:val="20"/>
        </w:rPr>
        <w:lastRenderedPageBreak/>
        <w:t> </w:t>
      </w:r>
    </w:p>
    <w:p w14:paraId="30BA67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1BC2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375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EBF5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3E4C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EFD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1774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DFCE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0ABB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3. Gpg4win</w:t>
      </w:r>
      <w:r w:rsidRPr="00C57176">
        <w:rPr>
          <w:rFonts w:ascii="Arial" w:eastAsia="メイリオ" w:hAnsi="Arial" w:cs="Arial"/>
          <w:b/>
          <w:bCs/>
          <w:color w:val="000000"/>
          <w:kern w:val="0"/>
          <w:sz w:val="41"/>
          <w:szCs w:val="41"/>
        </w:rPr>
        <w:t>の仕組み</w:t>
      </w:r>
    </w:p>
    <w:p w14:paraId="40C912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D6C1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D34D52"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とその基礎となる「公開キー」方式の特別な機能は、誰でもそれを理解でき、理解する必要があることです。それについて秘密にされているものは何もありません。理解することはそれほど難しくありません。</w:t>
      </w:r>
    </w:p>
    <w:p w14:paraId="264A1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899A8B" w14:textId="77777777" w:rsidR="00C57176" w:rsidRPr="00C57176" w:rsidRDefault="00C57176" w:rsidP="00C57176">
      <w:pPr>
        <w:widowControl/>
        <w:spacing w:line="0" w:lineRule="atLeast"/>
        <w:ind w:left="180" w:right="26" w:firstLine="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個々の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プログラムコンポーネントの使用は、実際の動作はかなり複雑ですが、非常に簡単です。このセクションでは、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がどのように機能するかを説明します。詳細については説明しませんが、このソフトウェアの背後にある原理を説明するには十分です。原則に慣れると、</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が提供するセキュリティにかなりの信頼を得ることができます。</w:t>
      </w:r>
    </w:p>
    <w:p w14:paraId="2DFA79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09586B"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この本の最後の第</w:t>
      </w:r>
      <w:r w:rsidRPr="00C57176">
        <w:rPr>
          <w:rFonts w:ascii="Arial" w:eastAsia="メイリオ" w:hAnsi="Arial" w:cs="Arial"/>
          <w:color w:val="000000"/>
          <w:kern w:val="0"/>
          <w:sz w:val="22"/>
        </w:rPr>
        <w:t>24</w:t>
      </w:r>
      <w:r w:rsidRPr="00C57176">
        <w:rPr>
          <w:rFonts w:ascii="Arial" w:eastAsia="メイリオ" w:hAnsi="Arial" w:cs="Arial"/>
          <w:color w:val="000000"/>
          <w:kern w:val="0"/>
          <w:sz w:val="22"/>
        </w:rPr>
        <w:t>章では、「公開鍵」暗号化を取り巻く残りの秘密を解き明かし、現在の技術状態を使用して</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で暗号化されたメッセージを解読できない理由を発見できます。</w:t>
      </w:r>
    </w:p>
    <w:p w14:paraId="6A92037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E9C038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23F88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789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42CF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0EF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6A7B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0B2D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D965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D18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90B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D82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41B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B24B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12BC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C460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57B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58E6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849C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97B8A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8652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84F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F08A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FCD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846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852D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1CBA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E8A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AC1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4B69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29FD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BC2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F89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B5D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7F9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8938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7EF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215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A6B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5A8D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0DF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831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0C7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97C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2C69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w:t>
      </w:r>
    </w:p>
    <w:p w14:paraId="3C48FA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6BDE49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 w:name="page15"/>
      <w:bookmarkEnd w:id="13"/>
      <w:r w:rsidRPr="00C57176">
        <w:rPr>
          <w:rFonts w:ascii="Arial" w:eastAsia="メイリオ" w:hAnsi="Arial" w:cs="Arial"/>
          <w:color w:val="000000"/>
          <w:kern w:val="0"/>
          <w:sz w:val="22"/>
        </w:rPr>
        <w:t>Gpg4win Compendium 3.0.0</w:t>
      </w:r>
    </w:p>
    <w:p w14:paraId="4DF6B577" w14:textId="1311275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F67E7DB" wp14:editId="15059AD2">
                <wp:extent cx="914400" cy="257175"/>
                <wp:effectExtent l="0" t="0" r="0" b="0"/>
                <wp:docPr id="398" name="正方形/長方形 3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F7DC3" id="正方形/長方形 39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F4vmg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C9C7CD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6A6CDE39" w14:textId="0219EEC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036B25A" wp14:editId="2585339E">
                <wp:extent cx="5610225" cy="9525"/>
                <wp:effectExtent l="0" t="0" r="0" b="0"/>
                <wp:docPr id="397" name="正方形/長方形 3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504C2" id="正方形/長方形 39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AMs2sB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6D962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CBE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2104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キーホルダーの主</w:t>
      </w:r>
    </w:p>
    <w:p w14:paraId="3EA71B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70832"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貴重なものを保護したい人は、鍵でそれをロックします。ユニークで安全な場所に保管される鍵はさらに優れています。</w:t>
      </w:r>
    </w:p>
    <w:p w14:paraId="736221F4" w14:textId="0A13A48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D64C87D" wp14:editId="3D12820B">
                <wp:extent cx="2800350" cy="4619625"/>
                <wp:effectExtent l="0" t="0" r="0" b="0"/>
                <wp:docPr id="396" name="正方形/長方形 3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461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C90BD0" id="正方形/長方形 396" o:spid="_x0000_s1026" style="width:220.5pt;height:3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" filled="f" stroked="f">
                <o:lock v:ext="edit" aspectratio="t"/>
                <w10:anchorlock/>
              </v:rect>
            </w:pict>
          </mc:Fallback>
        </mc:AlternateContent>
      </w:r>
    </w:p>
    <w:p w14:paraId="16BD8B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ACAC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6582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005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D80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CE7D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BA4C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1C1E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D960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DA2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D21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9C53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3A0B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C5F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4E46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0F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D2A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EF2E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D66E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6024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6B24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15E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2BF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6E32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9B9A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8D7C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7DC6A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C9B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E235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39B7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3FB8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8F4A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2AF8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9E8A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6D3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836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9459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3BCD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BC8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D15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CBAC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キーが悪用されると、貴重品は安全ではなくなります。それらのセキュリティは、キーのセキュリティと一意性に依存します。したがって、鍵は少なくとも貴重品自体と同様に保護する必要があります。コピーできないようにするには、キーの正確な特性も秘密にしておく必要があります。</w:t>
      </w:r>
    </w:p>
    <w:p w14:paraId="3635D83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B51FE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195E4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2EE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6490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0D01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07E7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91C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E1BA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C694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4434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9C34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A1A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AF91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6087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89C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2811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w:t>
      </w:r>
    </w:p>
    <w:p w14:paraId="051DF2E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8FCEC5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 w:name="page16"/>
      <w:bookmarkEnd w:id="14"/>
      <w:r w:rsidRPr="00C57176">
        <w:rPr>
          <w:rFonts w:ascii="Arial" w:eastAsia="メイリオ" w:hAnsi="Arial" w:cs="Arial"/>
          <w:color w:val="000000"/>
          <w:kern w:val="0"/>
          <w:sz w:val="22"/>
        </w:rPr>
        <w:t>Gpg4win Compendium 3.0.0</w:t>
      </w:r>
    </w:p>
    <w:p w14:paraId="4A04F1E5" w14:textId="3E7C05F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6C3A2E" wp14:editId="66113DC8">
                <wp:extent cx="914400" cy="257175"/>
                <wp:effectExtent l="0" t="0" r="0" b="0"/>
                <wp:docPr id="395" name="正方形/長方形 3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99312" id="正方形/長方形 39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Czyr8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AC0C1E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0FDC4B83" w14:textId="386AE4D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900C59D" wp14:editId="75CC4473">
                <wp:extent cx="5610225" cy="9525"/>
                <wp:effectExtent l="0" t="0" r="0" b="0"/>
                <wp:docPr id="394" name="正方形/長方形 3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CE1B6" id="正方形/長方形 39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IC14N0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1498C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A86E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4D1F0"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lastRenderedPageBreak/>
        <w:t>秘密鍵は暗号化では新しいものではありません。メッセージの機密性を保護するために、鍵は常に隠されていました。このプロセスを非常に安全にすることは非常に面倒であり、エラーが発生しやすくなります。</w:t>
      </w:r>
    </w:p>
    <w:p w14:paraId="3B16B410" w14:textId="393114E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DA9D5C6" wp14:editId="157EB6A2">
                <wp:extent cx="2800350" cy="4867275"/>
                <wp:effectExtent l="0" t="0" r="0" b="0"/>
                <wp:docPr id="393" name="正方形/長方形 3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486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C84BD" id="正方形/長方形 393" o:spid="_x0000_s1026" style="width:220.5pt;height:3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" filled="f" stroked="f">
                <o:lock v:ext="edit" aspectratio="t"/>
                <w10:anchorlock/>
              </v:rect>
            </w:pict>
          </mc:Fallback>
        </mc:AlternateContent>
      </w:r>
    </w:p>
    <w:p w14:paraId="710695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9EE7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3BE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A5F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9843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232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CC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B8D6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F709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000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4FA3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BAF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BD5E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DEF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4337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863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EDFD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4FF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A47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2D0AD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FAE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C684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E06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78B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ABE9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903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4B3B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3A5F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F17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C2B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FE3C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5243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EC71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BDEE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6E2F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76A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2786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6ABE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1C6E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D0B1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55E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95C4C8"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メッセージの「通常の」秘密送信の基本的な問題は、暗号化と復号化の両方に同じキーが使用され、送信者と受信者の両方がこの秘密キーに精通している必要があることです。このため、これらのタイプの暗号化システムは「対称暗号化」とも呼ばれます。</w:t>
      </w:r>
    </w:p>
    <w:p w14:paraId="04AAFF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0594B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これはかなり逆説的な状況をもたらします：この方法を使用して秘密を伝える前に</w:t>
      </w:r>
    </w:p>
    <w:p w14:paraId="04280C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753FCF"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メッセージ）、私達はまた別の秘密を前もって伝えなければなりません：キー。そしてそれがまさに問題です。つまり、第三者によって傍受されないようにしながら、常に鍵を交換しなければならないという常に発生する問題です。</w:t>
      </w:r>
    </w:p>
    <w:p w14:paraId="201D947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9D619F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5ADCB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95A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F23E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5509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CBD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077D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557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0DAC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6B5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B603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AFEA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D4B29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w:t>
      </w:r>
    </w:p>
    <w:p w14:paraId="39D3DD3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0FDA4DB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 w:name="page17"/>
      <w:bookmarkEnd w:id="15"/>
      <w:r w:rsidRPr="00C57176">
        <w:rPr>
          <w:rFonts w:ascii="Arial" w:eastAsia="メイリオ" w:hAnsi="Arial" w:cs="Arial"/>
          <w:color w:val="000000"/>
          <w:kern w:val="0"/>
          <w:sz w:val="22"/>
        </w:rPr>
        <w:t>Gpg4win Compendium 3.0.0</w:t>
      </w:r>
    </w:p>
    <w:p w14:paraId="44E42AF0" w14:textId="6790991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77B008A" wp14:editId="15A7F5E2">
                <wp:extent cx="914400" cy="257175"/>
                <wp:effectExtent l="0" t="0" r="0" b="0"/>
                <wp:docPr id="392" name="正方形/長方形 3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46456" id="正方形/長方形 39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LO95DQ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05021A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1D274C00" w14:textId="0347FDC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4D0B8D3" wp14:editId="0B958CD2">
                <wp:extent cx="5610225" cy="9525"/>
                <wp:effectExtent l="0" t="0" r="0" b="0"/>
                <wp:docPr id="391" name="正方形/長方形 3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C7E80" id="正方形/長方形 39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VbgMYw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79B51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8138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79C8A"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対照的に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秘密鍵を含まない</w:t>
      </w:r>
      <w:r w:rsidRPr="00C57176">
        <w:rPr>
          <w:rFonts w:ascii="Arial" w:eastAsia="メイリオ" w:hAnsi="Arial" w:cs="Arial"/>
          <w:color w:val="000000"/>
          <w:kern w:val="0"/>
          <w:sz w:val="22"/>
        </w:rPr>
        <w:t>– Gpg4win</w:t>
      </w:r>
      <w:r w:rsidRPr="00C57176">
        <w:rPr>
          <w:rFonts w:ascii="Arial" w:eastAsia="メイリオ" w:hAnsi="Arial" w:cs="Arial"/>
          <w:color w:val="000000"/>
          <w:kern w:val="0"/>
          <w:sz w:val="22"/>
        </w:rPr>
        <w:t>は、完全にアクセス可能で公開されている別の鍵で動作します。「公開鍵」暗号化システムとも呼ばれます。</w:t>
      </w:r>
    </w:p>
    <w:p w14:paraId="05ED18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DD8B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これは矛盾に聞こえるかもしれませんが、そうではありません。手がかり：秘密鍵を交換する必要はもうありません。</w:t>
      </w:r>
    </w:p>
    <w:p w14:paraId="3AFFF8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F17CED"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逆に：秘密鍵は交換できません！渡すことができる唯一の鍵は、（公開証明書内の）公開鍵で、誰でも知ることができます。</w:t>
      </w:r>
    </w:p>
    <w:p w14:paraId="335234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42AD8"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つまり、</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を使用する場合、実際には秘密鍵と</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番目の公開鍵のペアの鍵を使用しています。両方の主要なコンポーネントは、複雑な数式と密接に関連しています。現在の科学的および技術的な知識に基づいて、他を使用して</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つの主要なコンポーネントを計算することは不可能であり、したがって、方法を破ることは不可能です。</w:t>
      </w:r>
    </w:p>
    <w:p w14:paraId="7C0C82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078BA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24</w:t>
      </w:r>
      <w:r w:rsidRPr="00C57176">
        <w:rPr>
          <w:rFonts w:ascii="Arial" w:eastAsia="メイリオ" w:hAnsi="Arial" w:cs="Arial"/>
          <w:color w:val="000000"/>
          <w:kern w:val="0"/>
          <w:sz w:val="22"/>
        </w:rPr>
        <w:t>では、その理由を説明します。</w:t>
      </w:r>
    </w:p>
    <w:p w14:paraId="47853925" w14:textId="0E98B7F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64F58E3" wp14:editId="3F111D2A">
                <wp:extent cx="2800350" cy="3638550"/>
                <wp:effectExtent l="0" t="0" r="0" b="0"/>
                <wp:docPr id="390" name="正方形/長方形 3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363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01B4C" id="正方形/長方形 390" o:spid="_x0000_s1026" style="width:220.5pt;height: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" filled="f" stroked="f">
                <o:lock v:ext="edit" aspectratio="t"/>
                <w10:anchorlock/>
              </v:rect>
            </w:pict>
          </mc:Fallback>
        </mc:AlternateContent>
      </w:r>
    </w:p>
    <w:p w14:paraId="5CEE121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39BBE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5EB41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35D8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F08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7CAC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0048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E7EC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7033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DD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2184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EC98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96C5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1CC5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DF78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B5F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1D99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920C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39D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F97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0F06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73D9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6BFA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80D1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020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0A5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BCAF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9A44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559B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4394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09EDE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C2B3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9F7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42E5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1B2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1801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D73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728B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5D57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E47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29AF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34A0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0A03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30AC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622B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732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E37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25FB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6E9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A434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70E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3CEB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E776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w:t>
      </w:r>
    </w:p>
    <w:p w14:paraId="3CA78E2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05189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6" w:name="page18"/>
      <w:bookmarkEnd w:id="16"/>
      <w:r w:rsidRPr="00C57176">
        <w:rPr>
          <w:rFonts w:ascii="Arial" w:eastAsia="メイリオ" w:hAnsi="Arial" w:cs="Arial"/>
          <w:color w:val="000000"/>
          <w:kern w:val="0"/>
          <w:sz w:val="22"/>
        </w:rPr>
        <w:t>Gpg4win Compendium 3.0.0</w:t>
      </w:r>
    </w:p>
    <w:p w14:paraId="758CB842" w14:textId="5CFCB98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D11B4F5" wp14:editId="152C3BBF">
                <wp:extent cx="914400" cy="257175"/>
                <wp:effectExtent l="0" t="0" r="0" b="0"/>
                <wp:docPr id="389" name="正方形/長方形 3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A61CE" id="正方形/長方形 38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Dydud1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3285BB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4F7CFA5E" w14:textId="5E9B54D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B58198F" wp14:editId="076C3E36">
                <wp:extent cx="5610225" cy="9525"/>
                <wp:effectExtent l="0" t="0" r="0" b="0"/>
                <wp:docPr id="388" name="正方形/長方形 3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0768C" id="正方形/長方形 38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ZisPM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089DB5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590D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40D1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公開鍵暗号化の背後にある原則</w:t>
      </w:r>
    </w:p>
    <w:p w14:paraId="6D583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506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秘密鍵または秘密鍵は秘密にしておく必要があります。</w:t>
      </w:r>
    </w:p>
    <w:p w14:paraId="408444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270E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公開鍵は、できるだけ一般の人がアクセスできるようにする必要があります。</w:t>
      </w:r>
    </w:p>
    <w:p w14:paraId="68F21D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6C16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両方の主要コンポーネントには、非常に異なる機能があります。</w:t>
      </w:r>
    </w:p>
    <w:p w14:paraId="3A45AB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D565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AF330E"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秘密鍵コンポーネントはメッセージを復号化します。</w:t>
      </w:r>
    </w:p>
    <w:p w14:paraId="424661CC" w14:textId="4C597DF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DD954D8" wp14:editId="2E8C02F0">
                <wp:extent cx="4200525" cy="1752600"/>
                <wp:effectExtent l="0" t="0" r="0" b="0"/>
                <wp:docPr id="387" name="正方形/長方形 3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00525" cy="175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CD98E" id="正方形/長方形 387" o:spid="_x0000_s1026" style="width:330.7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" filled="f" stroked="f">
                <o:lock v:ext="edit" aspectratio="t"/>
                <w10:anchorlock/>
              </v:rect>
            </w:pict>
          </mc:Fallback>
        </mc:AlternateContent>
      </w:r>
    </w:p>
    <w:p w14:paraId="2122B4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7010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8E3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BD4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9AB9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CCCE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0CF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CC3F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ACE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B5A0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D248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4033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178E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AA4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0728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A7D9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46A1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034E6"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公開鍵コンポーネントはメッセージを暗号化します。</w:t>
      </w:r>
    </w:p>
    <w:p w14:paraId="561A211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37443E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E5E2D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1735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76D8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5207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E76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9D04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C9DD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438A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286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C9A9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7E25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6675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BD3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9D1F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D7C3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7F21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3BE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5ADD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548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43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2559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A9D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7A028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39A9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D81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024D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B10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EC8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1599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61D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94B2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8423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4BB2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0789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36F3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50B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74CD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0F3F4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18</w:t>
      </w:r>
    </w:p>
    <w:p w14:paraId="4CFC1F0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F3F0FE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 w:name="page19"/>
      <w:bookmarkEnd w:id="17"/>
      <w:r w:rsidRPr="00C57176">
        <w:rPr>
          <w:rFonts w:ascii="Arial" w:eastAsia="メイリオ" w:hAnsi="Arial" w:cs="Arial"/>
          <w:color w:val="000000"/>
          <w:kern w:val="0"/>
          <w:sz w:val="22"/>
        </w:rPr>
        <w:t>Gpg4win Compendium 3.0.0</w:t>
      </w:r>
    </w:p>
    <w:p w14:paraId="3152123F" w14:textId="2B2643F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598D0C3" wp14:editId="3FD6B68E">
                <wp:extent cx="914400" cy="257175"/>
                <wp:effectExtent l="0" t="0" r="0" b="0"/>
                <wp:docPr id="386" name="正方形/長方形 3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928EE" id="正方形/長方形 38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JLp60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3492C22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7D2ED550" w14:textId="7DB5D2F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8DB111" wp14:editId="1D6D1B1C">
                <wp:extent cx="5610225" cy="9525"/>
                <wp:effectExtent l="0" t="0" r="0" b="0"/>
                <wp:docPr id="385" name="正方形/長方形 3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B2E9F" id="正方形/長方形 38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MCJ+Hw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08BA50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9D01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3D0C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パブリックメールのストロングボックス</w:t>
      </w:r>
    </w:p>
    <w:p w14:paraId="792516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D5184F"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この小さな演習では、「公開鍵」暗号化システムと対称暗号化（「非公開鍵」方式）の違いを説明します</w:t>
      </w:r>
      <w:r w:rsidRPr="00C57176">
        <w:rPr>
          <w:rFonts w:ascii="Arial" w:eastAsia="メイリオ" w:hAnsi="Arial" w:cs="Arial"/>
          <w:color w:val="000000"/>
          <w:kern w:val="0"/>
          <w:sz w:val="22"/>
        </w:rPr>
        <w:t>...</w:t>
      </w:r>
    </w:p>
    <w:p w14:paraId="701259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F6E23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「秘密鍵方式」は次のように機能します。</w:t>
      </w:r>
    </w:p>
    <w:p w14:paraId="3C5021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28ECAC"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家の前に強力なメールボックスをインストールしていて、秘密のメッセージの送信に使用したいとします。</w:t>
      </w:r>
    </w:p>
    <w:p w14:paraId="620C61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36442"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ストロングボックスには、キーが</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つしかないロックがあります。このキーがないと、誰も何も箱に入れたり箱から取り出したりすることはできません。このように、秘密のメッセージはかなり安全です。</w:t>
      </w:r>
    </w:p>
    <w:p w14:paraId="52F9ECF3" w14:textId="27CEDA7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0CEA60D" wp14:editId="4DD2B74D">
                <wp:extent cx="4200525" cy="2981325"/>
                <wp:effectExtent l="0" t="0" r="0" b="0"/>
                <wp:docPr id="384" name="正方形/長方形 3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00525" cy="298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CF058" id="正方形/長方形 384" o:spid="_x0000_s1026" style="width:330.7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" filled="f" stroked="f">
                <o:lock v:ext="edit" aspectratio="t"/>
                <w10:anchorlock/>
              </v:rect>
            </w:pict>
          </mc:Fallback>
        </mc:AlternateContent>
      </w:r>
    </w:p>
    <w:p w14:paraId="590410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EF54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93B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A07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7959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6F29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9C16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0A66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084D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8E0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CE94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2789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E022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9D10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A0C0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03EB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5FDB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562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B75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58C4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581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16E1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E7B5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3AD5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DAD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99AA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30F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F7ECD"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キーは</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つしかないので、メールのストロングボックスを開いてロックしたり、秘密のメッセージを送信したりするには、相手が同じキーを持っている必要があります。</w:t>
      </w:r>
    </w:p>
    <w:p w14:paraId="5A10594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03E250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B2054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4D87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35F87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9DC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CA6A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3E3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5D7A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255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46F8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3C7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8FD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8D78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AA3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338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B1F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494D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26D5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DED2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42A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5C7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AD671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19</w:t>
      </w:r>
    </w:p>
    <w:p w14:paraId="6059DD9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296AEB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8" w:name="page20"/>
      <w:bookmarkEnd w:id="18"/>
      <w:r w:rsidRPr="00C57176">
        <w:rPr>
          <w:rFonts w:ascii="Arial" w:eastAsia="メイリオ" w:hAnsi="Arial" w:cs="Arial"/>
          <w:color w:val="000000"/>
          <w:kern w:val="0"/>
          <w:sz w:val="22"/>
        </w:rPr>
        <w:t>Gpg4win Compendium 3.0.0</w:t>
      </w:r>
    </w:p>
    <w:p w14:paraId="19B9798D" w14:textId="2B11F73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2C5287F" wp14:editId="7F924FF2">
                <wp:extent cx="914400" cy="257175"/>
                <wp:effectExtent l="0" t="0" r="0" b="0"/>
                <wp:docPr id="383" name="正方形/長方形 3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43B85" id="正方形/長方形 38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Af5JlC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7B78CC6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6446250B" w14:textId="7261B1B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0AF7FEF" wp14:editId="4AC7E9D0">
                <wp:extent cx="5610225" cy="9525"/>
                <wp:effectExtent l="0" t="0" r="0" b="0"/>
                <wp:docPr id="382" name="正方形/長方形 3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780EA" id="正方形/長方形 38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AdfxlV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7207F5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670B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231C0D"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あなたは秘密のルートを介してその人にこの鍵を与える必要があります。</w:t>
      </w:r>
    </w:p>
    <w:p w14:paraId="1FF7EC80" w14:textId="149B32E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CBA79A" wp14:editId="3875A72D">
                <wp:extent cx="4200525" cy="4610100"/>
                <wp:effectExtent l="0" t="0" r="0" b="0"/>
                <wp:docPr id="381" name="正方形/長方形 3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00525" cy="461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A0456" id="正方形/長方形 381" o:spid="_x0000_s1026" style="width:330.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" filled="f" stroked="f">
                <o:lock v:ext="edit" aspectratio="t"/>
                <w10:anchorlock/>
              </v:rect>
            </w:pict>
          </mc:Fallback>
        </mc:AlternateContent>
      </w:r>
    </w:p>
    <w:p w14:paraId="0538B2C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B306D8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BE725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A0B9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99E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08DF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6C90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FBE8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22DD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92B4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12B9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532A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CA2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4B7F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4B6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8CD9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E5F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B53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B052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5ED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283E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432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037F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F2E84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A477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E17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2DC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81FB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254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9EF4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151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3E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DCD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F9F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41A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F49F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950E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5B73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78B3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96F3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14C7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36A8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F4EE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7BCE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9C37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23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AA7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D62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D4A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FF83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6D8C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2B6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4E75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F637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AADD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F28B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7AD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F5DB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FE75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FBA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CDB1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2A8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664B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754E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60F6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E996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37004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20</w:t>
      </w:r>
    </w:p>
    <w:p w14:paraId="17127F8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BB2754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9" w:name="page21"/>
      <w:bookmarkEnd w:id="19"/>
      <w:r w:rsidRPr="00C57176">
        <w:rPr>
          <w:rFonts w:ascii="Arial" w:eastAsia="メイリオ" w:hAnsi="Arial" w:cs="Arial"/>
          <w:color w:val="000000"/>
          <w:kern w:val="0"/>
          <w:sz w:val="22"/>
        </w:rPr>
        <w:t>Gpg4win Compendium 3.0.0</w:t>
      </w:r>
    </w:p>
    <w:p w14:paraId="484A9AA2" w14:textId="1EBE544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AE98621" wp14:editId="46BEBF51">
                <wp:extent cx="914400" cy="257175"/>
                <wp:effectExtent l="0" t="0" r="0" b="0"/>
                <wp:docPr id="380" name="正方形/長方形 3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12890" id="正方形/長方形 38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BKgS6Y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11B114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3672446E" w14:textId="23E7B40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CB68E6" wp14:editId="404EA39E">
                <wp:extent cx="5610225" cy="9525"/>
                <wp:effectExtent l="0" t="0" r="0" b="0"/>
                <wp:docPr id="379" name="正方形/長方形 3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DCA08" id="正方形/長方形 37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Jx095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58B80A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8ACD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EA361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lastRenderedPageBreak/>
        <w:t>彼らは、ストロングボックスを開いてシークレットキーを取得した後でのみ、シークレットメッセージを読むことができます。</w:t>
      </w:r>
    </w:p>
    <w:p w14:paraId="3E2997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33FF7"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したがって、すべてがこの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鍵にかかっています。第三者がその鍵を知っている場合、それは秘密のメッセージの終わりです。したがって、あなたとあなたが対応している人は、メッセージ自体と同じくらい秘密の方法で鍵を交換しなければなりません。</w:t>
      </w:r>
    </w:p>
    <w:p w14:paraId="63A9C2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8F8FB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しかし、実際には、鍵を渡すときに、秘密のメッセージを伝えることもできます。</w:t>
      </w:r>
    </w:p>
    <w:p w14:paraId="588A0C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21431E"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これが電子メールの暗号化にどのように適用されるか：世界中では、すべての参加者が秘密鍵を持ち、これらの鍵を秘密に交換してから、電子メールごとに秘密のメッセージを送信する必要があります。</w:t>
      </w:r>
    </w:p>
    <w:p w14:paraId="6E18B4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CCEF5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したがって、このオプションを忘れてしまう可能性があります</w:t>
      </w:r>
      <w:r w:rsidRPr="00C57176">
        <w:rPr>
          <w:rFonts w:ascii="Arial" w:eastAsia="メイリオ" w:hAnsi="Arial" w:cs="Arial"/>
          <w:color w:val="000000"/>
          <w:kern w:val="0"/>
          <w:sz w:val="22"/>
        </w:rPr>
        <w:t>...</w:t>
      </w:r>
    </w:p>
    <w:p w14:paraId="0505B67E" w14:textId="17B3CAB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583E8EB" wp14:editId="300A56E1">
                <wp:extent cx="4200525" cy="3352800"/>
                <wp:effectExtent l="0" t="0" r="0" b="0"/>
                <wp:docPr id="378" name="正方形/長方形 3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00525" cy="335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9D839" id="正方形/長方形 378" o:spid="_x0000_s1026" style="width:330.75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" filled="f" stroked="f">
                <o:lock v:ext="edit" aspectratio="t"/>
                <w10:anchorlock/>
              </v:rect>
            </w:pict>
          </mc:Fallback>
        </mc:AlternateContent>
      </w:r>
    </w:p>
    <w:p w14:paraId="4736BED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A44FBE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37FA7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3D4B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7DCC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D69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9EE1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3B54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02EA2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16A8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4F74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2377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6E6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B3F6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F867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97D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3E1D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F08D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6A79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B79B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CCA3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B49B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AB63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1B0C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B20C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3EE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138F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6B1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5358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270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15A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D7F1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B81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C70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76D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247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71DD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CE9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E8A4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01D1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DD0F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B264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E6E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CF8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59EE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2A49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4E80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9E1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2B0A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3B00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7C50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3591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B0C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A840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C1584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21</w:t>
      </w:r>
    </w:p>
    <w:p w14:paraId="2264B40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5C0DC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0" w:name="page22"/>
      <w:bookmarkEnd w:id="20"/>
      <w:r w:rsidRPr="00C57176">
        <w:rPr>
          <w:rFonts w:ascii="Arial" w:eastAsia="メイリオ" w:hAnsi="Arial" w:cs="Arial"/>
          <w:color w:val="000000"/>
          <w:kern w:val="0"/>
          <w:sz w:val="22"/>
        </w:rPr>
        <w:t>Gpg4win Compendium 3.0.0</w:t>
      </w:r>
    </w:p>
    <w:p w14:paraId="428A11FE" w14:textId="3F46C4F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08B3D0B" wp14:editId="46FBA71C">
                <wp:extent cx="914400" cy="257175"/>
                <wp:effectExtent l="0" t="0" r="0" b="0"/>
                <wp:docPr id="377" name="正方形/長方形 3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F2376" id="正方形/長方形 37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H8cgI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5E110A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66495054" w14:textId="09780C6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8B16EEA" wp14:editId="0C789851">
                <wp:extent cx="5610225" cy="9525"/>
                <wp:effectExtent l="0" t="0" r="0" b="0"/>
                <wp:docPr id="376" name="正方形/長方形 3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F833B" id="正方形/長方形 37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31wph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259B89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E565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7C7EA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今「公開鍵」メソッド</w:t>
      </w:r>
    </w:p>
    <w:p w14:paraId="1C132C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AE4CCC"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あなたの家の前にもう一度メールボックスをインストールします。ただし、最初の例の</w:t>
      </w:r>
      <w:r w:rsidRPr="00C57176">
        <w:rPr>
          <w:rFonts w:ascii="Arial" w:eastAsia="メイリオ" w:hAnsi="Arial" w:cs="Arial"/>
          <w:color w:val="000000"/>
          <w:kern w:val="0"/>
          <w:szCs w:val="21"/>
        </w:rPr>
        <w:t>strongbox</w:t>
      </w:r>
      <w:r w:rsidRPr="00C57176">
        <w:rPr>
          <w:rFonts w:ascii="Arial" w:eastAsia="メイリオ" w:hAnsi="Arial" w:cs="Arial"/>
          <w:color w:val="000000"/>
          <w:kern w:val="0"/>
          <w:szCs w:val="21"/>
        </w:rPr>
        <w:t>とは異なり、これは常に開いています。箱には鍵が掛けられています。これは誰でも見ることができます。鍵は誰でも使用でき、ストロングボックスをロックできます（非対称暗号化方式）。</w:t>
      </w:r>
    </w:p>
    <w:p w14:paraId="07C4E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FA930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ロックしますが、開きません：それが違いです！</w:t>
      </w:r>
    </w:p>
    <w:p w14:paraId="2FE824F4" w14:textId="00E1347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9F8EF62" wp14:editId="76D267B3">
                <wp:extent cx="3924300" cy="4600575"/>
                <wp:effectExtent l="0" t="0" r="0" b="0"/>
                <wp:docPr id="375" name="正方形/長方形 3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4300" cy="460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0DAFF" id="正方形/長方形 375" o:spid="_x0000_s1026" style="width:309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" filled="f" stroked="f">
                <o:lock v:ext="edit" aspectratio="t"/>
                <w10:anchorlock/>
              </v:rect>
            </w:pict>
          </mc:Fallback>
        </mc:AlternateContent>
      </w:r>
    </w:p>
    <w:p w14:paraId="77DE66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03B0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8DA6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70A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B94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F53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36CE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E2D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9C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54AE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2B911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F03A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F8CF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D5C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E4D3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896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072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28D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CF03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D43A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E6A4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4707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E5CD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6AE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3859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D9C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D552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DB1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E09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2D5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32E0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CA5E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C8B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A428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C1E1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29A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78B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BBC9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2D7D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1EB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05249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この鍵はあなたのものであり、またご想像のとおり、それはあなたの公開鍵です。</w:t>
      </w:r>
    </w:p>
    <w:p w14:paraId="345882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802419"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誰かがあなたに秘密のメッセージを残したい場合、彼らはそれをストロングボックスに入れ、あなたの公開鍵でそれをロックします。キーは誰でも利用できるため、誰でもこれを行うことができます。</w:t>
      </w:r>
    </w:p>
    <w:p w14:paraId="48F5B4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229DF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他の誰もストロングボックスを開いてメッセージを読むことはできません。ストロングボックスでメッセージをロックした人でさえ、メッセージを変更するためなどに再度ロックを解除することはできません。</w:t>
      </w:r>
    </w:p>
    <w:p w14:paraId="6C1292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6914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これは、公開鍵の半分はロック目的でのみ使用できるためです。</w:t>
      </w:r>
    </w:p>
    <w:p w14:paraId="6E50ED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BD89C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ストロングボックスは、</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つのキーでのみ開くことができます。つまり、キーの秘密部分と非公開部分です。</w:t>
      </w:r>
    </w:p>
    <w:p w14:paraId="4F5ABB8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6D8308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EC9D3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C795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C913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B24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DE1E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32FF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5C4D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22</w:t>
      </w:r>
    </w:p>
    <w:p w14:paraId="5ADC4D0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084143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1" w:name="page23"/>
      <w:bookmarkEnd w:id="21"/>
      <w:r w:rsidRPr="00C57176">
        <w:rPr>
          <w:rFonts w:ascii="Arial" w:eastAsia="メイリオ" w:hAnsi="Arial" w:cs="Arial"/>
          <w:color w:val="000000"/>
          <w:kern w:val="0"/>
          <w:sz w:val="22"/>
        </w:rPr>
        <w:t>Gpg4win Compendium 3.0.0</w:t>
      </w:r>
    </w:p>
    <w:p w14:paraId="76080918" w14:textId="0FAAF56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E046907" wp14:editId="5F7E69BA">
                <wp:extent cx="914400" cy="257175"/>
                <wp:effectExtent l="0" t="0" r="0" b="0"/>
                <wp:docPr id="374" name="正方形/長方形 3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5D0B9" id="正方形/長方形 37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y4oOY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D51E7B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3A34079D" w14:textId="4ABC727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3E16FF" wp14:editId="1CB444B4">
                <wp:extent cx="5610225" cy="9525"/>
                <wp:effectExtent l="0" t="0" r="0" b="0"/>
                <wp:docPr id="373" name="正方形/長方形 3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41DCC" id="正方形/長方形 37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Ai2ubf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7914F6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4C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B463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これが電子メールの暗号化にどのように適用されるかに戻ると、誰でも電子メールを暗号化できます。</w:t>
      </w:r>
    </w:p>
    <w:p w14:paraId="4D2083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EB83A" w14:textId="77777777" w:rsidR="00C57176" w:rsidRPr="00C57176" w:rsidRDefault="00C57176" w:rsidP="00C57176">
      <w:pPr>
        <w:widowControl/>
        <w:spacing w:line="0" w:lineRule="atLeast"/>
        <w:ind w:left="160" w:right="20" w:firstLine="22"/>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これを行うには、秘密鍵は必要ありません。まったく反対ですが、必要なのは完全に非秘密の「公開」鍵だけです。電子メールの復号化に使用できるキーは</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つだけ、つまり秘密キーと秘密キーです。</w:t>
      </w:r>
    </w:p>
    <w:p w14:paraId="799E83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1C3EB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このシナリオを別の方法で再生することもできます。</w:t>
      </w:r>
    </w:p>
    <w:p w14:paraId="439F4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A0ED32"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誰かに秘密のメッセージを送りたい場合は、彼らのメールストロングボックスを自分の公開鍵と自由に利用できる鍵で使用します。</w:t>
      </w:r>
    </w:p>
    <w:p w14:paraId="6BB870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B74655"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れを行うには、どこにいても公開鍵にいつでもアクセスできるため、メッセージを書いている相手を直接知っている必要はありません。また、相手に話しかける必要もありません。あなたがあなたのメッセージをストロングボックスに置き、それを受信者のキーでロックした場合、あなたを含む誰もメッセージにアクセスできません。受信者だけが自分の秘密鍵で金庫を開いてメッセージを読むことができます。</w:t>
      </w:r>
    </w:p>
    <w:p w14:paraId="1B11E0C1" w14:textId="121AADB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B050C60" wp14:editId="1FB23151">
                <wp:extent cx="4200525" cy="4400550"/>
                <wp:effectExtent l="0" t="0" r="0" b="0"/>
                <wp:docPr id="372" name="正方形/長方形 3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00525" cy="440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F7F34" id="正方形/長方形 372" o:spid="_x0000_s1026" style="width:330.7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" filled="f" stroked="f">
                <o:lock v:ext="edit" aspectratio="t"/>
                <w10:anchorlock/>
              </v:rect>
            </w:pict>
          </mc:Fallback>
        </mc:AlternateContent>
      </w:r>
    </w:p>
    <w:p w14:paraId="17E8169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DB78DD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5C8B1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C5F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D400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1AB4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B1D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41D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807E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7AFF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A331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B4CD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F6E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0CB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E45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D55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FEA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ACDC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82A2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93C4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C18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7C89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9CA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A6B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C07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1B50C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9EB1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58D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E272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54E3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9C41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7F9F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1F38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C84E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8AF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3DA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7FCB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9DBE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AB2C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E2B3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2043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17F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1C91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04D5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E19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BC2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DF8A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D3B8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5874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710F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7311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714C1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23</w:t>
      </w:r>
    </w:p>
    <w:p w14:paraId="147FA8C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07A9F2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2" w:name="page24"/>
      <w:bookmarkEnd w:id="22"/>
      <w:r w:rsidRPr="00C57176">
        <w:rPr>
          <w:rFonts w:ascii="Arial" w:eastAsia="メイリオ" w:hAnsi="Arial" w:cs="Arial"/>
          <w:color w:val="000000"/>
          <w:kern w:val="0"/>
          <w:sz w:val="22"/>
        </w:rPr>
        <w:t>Gpg4win Compendium 3.0.0</w:t>
      </w:r>
    </w:p>
    <w:p w14:paraId="7B38723B" w14:textId="4D46D76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B8B39E" wp14:editId="3C5613EA">
                <wp:extent cx="914400" cy="257175"/>
                <wp:effectExtent l="0" t="0" r="0" b="0"/>
                <wp:docPr id="371" name="正方形/長方形 3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4455F" id="正方形/長方形 37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inKnEA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F83442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の仕組み</w:t>
      </w:r>
    </w:p>
    <w:p w14:paraId="29DBA31B" w14:textId="7CD7D5B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7CF67E0" wp14:editId="6BFDA60B">
                <wp:extent cx="5610225" cy="9525"/>
                <wp:effectExtent l="0" t="0" r="0" b="0"/>
                <wp:docPr id="370" name="正方形/長方形 3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ADFD1" id="正方形/長方形 37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K7cbQM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A0D09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229F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6A3B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しかし、私たちが本当に得たものは、まだ秘密の鍵があります！</w:t>
      </w:r>
    </w:p>
    <w:p w14:paraId="2ED4B5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53E8F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これは「非公開鍵」方式とはかなり異なります。秘密鍵を知って使用するのはあなただけです。キーが第三者に転送されることはありません。秘密でキーを転送する必要はなく、アドバイスもありません。</w:t>
      </w:r>
    </w:p>
    <w:p w14:paraId="7B1E0B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E3609"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送信者と受信者の間で、秘密の合意であろうと秘密のコードであろうと、何も秘密裏にやり取りしてはなりません。</w:t>
      </w:r>
    </w:p>
    <w:p w14:paraId="7E2BC4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946D4"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lastRenderedPageBreak/>
        <w:t>そして、それはまさに問題の核心です：鍵が交換されている間に第三者が鍵を取得する機会があるので、すべての対称暗号化方式は破られる可能性があります。</w:t>
      </w:r>
    </w:p>
    <w:p w14:paraId="14BF16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CCEEC1"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秘密鍵の交換がないため、このリスクはここでは当てはまりません。むしろ、それは</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つの非常に安全な場所でしか見つけることができません：あなた自身のキーリング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あなた自身のメモリ。</w:t>
      </w:r>
    </w:p>
    <w:p w14:paraId="2DF025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E317B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非秘密鍵と公開鍵、および秘密鍵と秘密鍵の部分を使用するこの最新の暗号化方法は、「非対称暗号化」とも呼ばれます。</w:t>
      </w:r>
    </w:p>
    <w:p w14:paraId="531200E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BA738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FEE6C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C99E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E48B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C5AD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511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30F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A601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9E5E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9A15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3C8F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F4B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DAFE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104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AAC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50AC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43B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93C1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205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889A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C99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DB8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AEE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6B79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86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C9BB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2D26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35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FAB3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BF0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D0E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727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00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1EC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2AE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23A6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B9CF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6AD3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4B25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ED5F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7B6F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FF0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893A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866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67B8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2E83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6BA4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994B5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24</w:t>
      </w:r>
    </w:p>
    <w:p w14:paraId="00EB9E2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A1DE57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23" w:name="page25"/>
      <w:bookmarkEnd w:id="23"/>
      <w:r w:rsidRPr="00C57176">
        <w:rPr>
          <w:rFonts w:ascii="Times New Roman" w:eastAsia="メイリオ" w:hAnsi="Times New Roman" w:cs="Times New Roman"/>
          <w:color w:val="000000"/>
          <w:kern w:val="0"/>
          <w:sz w:val="20"/>
          <w:szCs w:val="20"/>
        </w:rPr>
        <w:t> </w:t>
      </w:r>
    </w:p>
    <w:p w14:paraId="17F947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37BD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262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34D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8F63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E00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835B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71E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BB9B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4.</w:t>
      </w:r>
      <w:r w:rsidRPr="00C57176">
        <w:rPr>
          <w:rFonts w:ascii="Arial" w:eastAsia="メイリオ" w:hAnsi="Arial" w:cs="Arial"/>
          <w:b/>
          <w:bCs/>
          <w:color w:val="000000"/>
          <w:kern w:val="0"/>
          <w:sz w:val="41"/>
          <w:szCs w:val="41"/>
        </w:rPr>
        <w:t>パスフレーズ</w:t>
      </w:r>
    </w:p>
    <w:p w14:paraId="10E0D8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D9E9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CA675" w14:textId="77777777" w:rsidR="00C57176" w:rsidRPr="00C57176" w:rsidRDefault="00C57176" w:rsidP="00C57176">
      <w:pPr>
        <w:widowControl/>
        <w:spacing w:line="0" w:lineRule="atLeast"/>
        <w:ind w:left="160" w:firstLine="2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前の章で見たように、秘密鍵は「公開鍵」または非対称暗号化方式の最も重要なコンポーネントの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つです。秘密に別の関係者と鍵を交換する必要はありませんが、この鍵のセキュリティは、それでも「全体」の暗号化プロセスのセキュリティの「鍵」です。</w:t>
      </w:r>
    </w:p>
    <w:p w14:paraId="07BAD0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CBDB16"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技術レベルでは、秘密鍵はコンピュータに保存されるファイルにすぎません。このファイルへの不正アクセスを防止するために、</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つの方法で保護されています。</w:t>
      </w:r>
    </w:p>
    <w:p w14:paraId="3BA0B176" w14:textId="57A770D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AD0CE0B" wp14:editId="34E53177">
                <wp:extent cx="2800350" cy="3124200"/>
                <wp:effectExtent l="0" t="0" r="0" b="0"/>
                <wp:docPr id="369" name="正方形/長方形 3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312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CBF61" id="正方形/長方形 369" o:spid="_x0000_s1026" style="width:22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" filled="f" stroked="f">
                <o:lock v:ext="edit" aspectratio="t"/>
                <w10:anchorlock/>
              </v:rect>
            </w:pict>
          </mc:Fallback>
        </mc:AlternateContent>
      </w:r>
    </w:p>
    <w:p w14:paraId="1EC4C6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0E2C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C12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3C8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BEE7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BB6F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AF74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EF2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3B59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DA77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893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3ED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B90C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2092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99F9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024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5B00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401B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C0A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E1FD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E3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EE3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9CF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658B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BC0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14A7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753D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D0F0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04187" w14:textId="77777777" w:rsidR="00C57176" w:rsidRPr="00C57176" w:rsidRDefault="00C57176" w:rsidP="00C57176">
      <w:pPr>
        <w:widowControl/>
        <w:spacing w:line="0" w:lineRule="atLeast"/>
        <w:ind w:left="180" w:right="2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ず、コンピュータの管理者は常にすべてのファイルにアクセスでき、コンピュータが失われたり、ウイルス、ワーム、トロイの木馬に攻撃されたりする可能性があるため、他のユーザーがファイルを読み書きすることはできません。</w:t>
      </w:r>
    </w:p>
    <w:p w14:paraId="18CE9A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2DBBD"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lastRenderedPageBreak/>
        <w:t>このため、パスフレーズという別の保護レイヤーが必要です。これはパスワードではありません。たとえば、パスフレーズは</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つの単語だけで構成するのではなく、</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つの文で構成する必要があります。あなたは本当にこのパスフレーズを「頭の中で」保ち、決して書き留める必要はないはずです。</w:t>
      </w:r>
    </w:p>
    <w:p w14:paraId="7384B9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972CB"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同時に、それを推測することは不可能です。これは矛盾に聞こえるかもしれませんが、そうではありません。非常にユニークで覚えやすいパスフレーズを見つける方法はいくつかありますが、簡単に推測することはできません。</w:t>
      </w:r>
    </w:p>
    <w:p w14:paraId="5C45AF9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86DDF2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A1727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8D9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A0E2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C14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55E1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25</w:t>
      </w:r>
    </w:p>
    <w:p w14:paraId="4477B61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F9104A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4" w:name="page26"/>
      <w:bookmarkEnd w:id="24"/>
      <w:r w:rsidRPr="00C57176">
        <w:rPr>
          <w:rFonts w:ascii="Arial" w:eastAsia="メイリオ" w:hAnsi="Arial" w:cs="Arial"/>
          <w:color w:val="000000"/>
          <w:kern w:val="0"/>
          <w:sz w:val="22"/>
        </w:rPr>
        <w:t>Gpg4win Compendium 3.0.0</w:t>
      </w:r>
    </w:p>
    <w:p w14:paraId="396CE113" w14:textId="0959259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7D7BC0" wp14:editId="35409321">
                <wp:extent cx="914400" cy="257175"/>
                <wp:effectExtent l="0" t="0" r="0" b="0"/>
                <wp:docPr id="368" name="正方形/長方形 3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22E995" id="正方形/長方形 36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AI86F8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1035E4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章パスフレーズ</w:t>
      </w:r>
    </w:p>
    <w:p w14:paraId="1944DBD5" w14:textId="6651B28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401430C" wp14:editId="4CDD7155">
                <wp:extent cx="5610225" cy="9525"/>
                <wp:effectExtent l="0" t="0" r="0" b="0"/>
                <wp:docPr id="367" name="正方形/長方形 3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D2817" id="正方形/長方形 36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C36xLA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01B22E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FD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73F5D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あなたにとても馴染みのあるフレーズを考えてください。例：</w:t>
      </w:r>
    </w:p>
    <w:p w14:paraId="3FAB21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38E61C"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ガラスの家の人々は石を投げてはいけません。</w:t>
      </w:r>
    </w:p>
    <w:p w14:paraId="58E09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81624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ここで、この文の</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文字ごとに取ります。</w:t>
      </w:r>
    </w:p>
    <w:p w14:paraId="10A3DF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D3B39C"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oegsoehloerisn </w:t>
      </w:r>
      <w:r w:rsidRPr="00C57176">
        <w:rPr>
          <w:rFonts w:ascii="Arial" w:eastAsia="メイリオ" w:hAnsi="Arial" w:cs="Arial"/>
          <w:color w:val="000000"/>
          <w:kern w:val="0"/>
          <w:sz w:val="15"/>
          <w:szCs w:val="15"/>
        </w:rPr>
        <w:t>（</w:t>
      </w:r>
      <w:r w:rsidRPr="00C57176">
        <w:rPr>
          <w:rFonts w:ascii="Arial" w:eastAsia="メイリオ" w:hAnsi="Arial" w:cs="Arial"/>
          <w:color w:val="000000"/>
          <w:kern w:val="0"/>
          <w:sz w:val="15"/>
          <w:szCs w:val="15"/>
        </w:rPr>
        <w:t>PE </w:t>
      </w:r>
      <w:r w:rsidRPr="00C57176">
        <w:rPr>
          <w:rFonts w:ascii="Arial" w:eastAsia="メイリオ" w:hAnsi="Arial" w:cs="Arial"/>
          <w:b/>
          <w:bCs/>
          <w:color w:val="000000"/>
          <w:kern w:val="0"/>
          <w:sz w:val="15"/>
          <w:szCs w:val="15"/>
        </w:rPr>
        <w:t>O </w:t>
      </w:r>
      <w:r w:rsidRPr="00C57176">
        <w:rPr>
          <w:rFonts w:ascii="Arial" w:eastAsia="メイリオ" w:hAnsi="Arial" w:cs="Arial"/>
          <w:color w:val="000000"/>
          <w:kern w:val="0"/>
          <w:sz w:val="15"/>
          <w:szCs w:val="15"/>
        </w:rPr>
        <w:t>PL </w:t>
      </w:r>
      <w:r w:rsidRPr="00C57176">
        <w:rPr>
          <w:rFonts w:ascii="Arial" w:eastAsia="メイリオ" w:hAnsi="Arial" w:cs="Arial"/>
          <w:b/>
          <w:bCs/>
          <w:color w:val="000000"/>
          <w:kern w:val="0"/>
          <w:sz w:val="15"/>
          <w:szCs w:val="15"/>
        </w:rPr>
        <w:t>E </w:t>
      </w:r>
      <w:r w:rsidRPr="00C57176">
        <w:rPr>
          <w:rFonts w:ascii="Arial" w:eastAsia="メイリオ" w:hAnsi="Arial" w:cs="Arial"/>
          <w:color w:val="000000"/>
          <w:kern w:val="0"/>
          <w:sz w:val="15"/>
          <w:szCs w:val="15"/>
        </w:rPr>
        <w:t>における</w:t>
      </w:r>
      <w:r w:rsidRPr="00C57176">
        <w:rPr>
          <w:rFonts w:ascii="Arial" w:eastAsia="メイリオ" w:hAnsi="Arial" w:cs="Arial"/>
          <w:b/>
          <w:bCs/>
          <w:color w:val="000000"/>
          <w:kern w:val="0"/>
          <w:sz w:val="15"/>
          <w:szCs w:val="15"/>
        </w:rPr>
        <w:t>G </w:t>
      </w:r>
      <w:r w:rsidRPr="00C57176">
        <w:rPr>
          <w:rFonts w:ascii="Arial" w:eastAsia="メイリオ" w:hAnsi="Arial" w:cs="Arial"/>
          <w:color w:val="000000"/>
          <w:kern w:val="0"/>
          <w:sz w:val="15"/>
          <w:szCs w:val="15"/>
        </w:rPr>
        <w:t>ラ</w:t>
      </w:r>
      <w:r w:rsidRPr="00C57176">
        <w:rPr>
          <w:rFonts w:ascii="Arial" w:eastAsia="メイリオ" w:hAnsi="Arial" w:cs="Arial"/>
          <w:b/>
          <w:bCs/>
          <w:color w:val="000000"/>
          <w:kern w:val="0"/>
          <w:sz w:val="15"/>
          <w:szCs w:val="15"/>
        </w:rPr>
        <w:t>S </w:t>
      </w:r>
      <w:r w:rsidRPr="00C57176">
        <w:rPr>
          <w:rFonts w:ascii="Arial" w:eastAsia="メイリオ" w:hAnsi="Arial" w:cs="Arial"/>
          <w:color w:val="000000"/>
          <w:kern w:val="0"/>
          <w:sz w:val="15"/>
          <w:szCs w:val="15"/>
        </w:rPr>
        <w:t>S H </w:t>
      </w:r>
      <w:r w:rsidRPr="00C57176">
        <w:rPr>
          <w:rFonts w:ascii="Arial" w:eastAsia="メイリオ" w:hAnsi="Arial" w:cs="Arial"/>
          <w:b/>
          <w:bCs/>
          <w:color w:val="000000"/>
          <w:kern w:val="0"/>
          <w:sz w:val="15"/>
          <w:szCs w:val="15"/>
        </w:rPr>
        <w:t>O </w:t>
      </w:r>
      <w:r w:rsidRPr="00C57176">
        <w:rPr>
          <w:rFonts w:ascii="Arial" w:eastAsia="メイリオ" w:hAnsi="Arial" w:cs="Arial"/>
          <w:color w:val="000000"/>
          <w:kern w:val="0"/>
          <w:sz w:val="15"/>
          <w:szCs w:val="15"/>
        </w:rPr>
        <w:t>米国</w:t>
      </w:r>
      <w:r w:rsidRPr="00C57176">
        <w:rPr>
          <w:rFonts w:ascii="Arial" w:eastAsia="メイリオ" w:hAnsi="Arial" w:cs="Arial"/>
          <w:b/>
          <w:bCs/>
          <w:color w:val="000000"/>
          <w:kern w:val="0"/>
          <w:sz w:val="15"/>
          <w:szCs w:val="15"/>
        </w:rPr>
        <w:t>E </w:t>
      </w:r>
      <w:r w:rsidRPr="00C57176">
        <w:rPr>
          <w:rFonts w:ascii="Arial" w:eastAsia="メイリオ" w:hAnsi="Arial" w:cs="Arial"/>
          <w:color w:val="000000"/>
          <w:kern w:val="0"/>
          <w:sz w:val="15"/>
          <w:szCs w:val="15"/>
        </w:rPr>
        <w:t>S S </w:t>
      </w:r>
      <w:r w:rsidRPr="00C57176">
        <w:rPr>
          <w:rFonts w:ascii="Arial" w:eastAsia="メイリオ" w:hAnsi="Arial" w:cs="Arial"/>
          <w:b/>
          <w:bCs/>
          <w:color w:val="000000"/>
          <w:kern w:val="0"/>
          <w:sz w:val="15"/>
          <w:szCs w:val="15"/>
        </w:rPr>
        <w:t>H </w:t>
      </w:r>
      <w:r w:rsidRPr="00C57176">
        <w:rPr>
          <w:rFonts w:ascii="Arial" w:eastAsia="メイリオ" w:hAnsi="Arial" w:cs="Arial"/>
          <w:color w:val="000000"/>
          <w:kern w:val="0"/>
          <w:sz w:val="15"/>
          <w:szCs w:val="15"/>
        </w:rPr>
        <w:t>OU </w:t>
      </w:r>
      <w:r w:rsidRPr="00C57176">
        <w:rPr>
          <w:rFonts w:ascii="Arial" w:eastAsia="メイリオ" w:hAnsi="Arial" w:cs="Arial"/>
          <w:b/>
          <w:bCs/>
          <w:color w:val="000000"/>
          <w:kern w:val="0"/>
          <w:sz w:val="15"/>
          <w:szCs w:val="15"/>
        </w:rPr>
        <w:t>の</w:t>
      </w:r>
      <w:r w:rsidRPr="00C57176">
        <w:rPr>
          <w:rFonts w:ascii="Arial" w:eastAsia="メイリオ" w:hAnsi="Arial" w:cs="Arial"/>
          <w:b/>
          <w:bCs/>
          <w:color w:val="000000"/>
          <w:kern w:val="0"/>
          <w:sz w:val="15"/>
          <w:szCs w:val="15"/>
        </w:rPr>
        <w:t>L </w:t>
      </w:r>
      <w:r w:rsidRPr="00C57176">
        <w:rPr>
          <w:rFonts w:ascii="Arial" w:eastAsia="メイリオ" w:hAnsi="Arial" w:cs="Arial"/>
          <w:color w:val="000000"/>
          <w:kern w:val="0"/>
          <w:sz w:val="15"/>
          <w:szCs w:val="15"/>
        </w:rPr>
        <w:t>D N </w:t>
      </w:r>
      <w:r w:rsidRPr="00C57176">
        <w:rPr>
          <w:rFonts w:ascii="Arial" w:eastAsia="メイリオ" w:hAnsi="Arial" w:cs="Arial"/>
          <w:b/>
          <w:bCs/>
          <w:color w:val="000000"/>
          <w:kern w:val="0"/>
          <w:sz w:val="15"/>
          <w:szCs w:val="15"/>
        </w:rPr>
        <w:t>O </w:t>
      </w:r>
      <w:r w:rsidRPr="00C57176">
        <w:rPr>
          <w:rFonts w:ascii="Arial" w:eastAsia="メイリオ" w:hAnsi="Arial" w:cs="Arial"/>
          <w:color w:val="000000"/>
          <w:kern w:val="0"/>
          <w:sz w:val="15"/>
          <w:szCs w:val="15"/>
        </w:rPr>
        <w:t>の</w:t>
      </w:r>
      <w:r w:rsidRPr="00C57176">
        <w:rPr>
          <w:rFonts w:ascii="Arial" w:eastAsia="メイリオ" w:hAnsi="Arial" w:cs="Arial"/>
          <w:color w:val="000000"/>
          <w:kern w:val="0"/>
          <w:sz w:val="15"/>
          <w:szCs w:val="15"/>
        </w:rPr>
        <w:t>T B </w:t>
      </w:r>
      <w:r w:rsidRPr="00C57176">
        <w:rPr>
          <w:rFonts w:ascii="Arial" w:eastAsia="メイリオ" w:hAnsi="Arial" w:cs="Arial"/>
          <w:b/>
          <w:bCs/>
          <w:color w:val="000000"/>
          <w:kern w:val="0"/>
          <w:sz w:val="15"/>
          <w:szCs w:val="15"/>
        </w:rPr>
        <w:t>E </w:t>
      </w:r>
      <w:r w:rsidRPr="00C57176">
        <w:rPr>
          <w:rFonts w:ascii="Arial" w:eastAsia="メイリオ" w:hAnsi="Arial" w:cs="Arial"/>
          <w:color w:val="000000"/>
          <w:kern w:val="0"/>
          <w:sz w:val="15"/>
          <w:szCs w:val="15"/>
        </w:rPr>
        <w:t>番目</w:t>
      </w:r>
      <w:r w:rsidRPr="00C57176">
        <w:rPr>
          <w:rFonts w:ascii="Arial" w:eastAsia="メイリオ" w:hAnsi="Arial" w:cs="Arial"/>
          <w:b/>
          <w:bCs/>
          <w:color w:val="000000"/>
          <w:kern w:val="0"/>
          <w:sz w:val="15"/>
          <w:szCs w:val="15"/>
        </w:rPr>
        <w:t>R </w:t>
      </w:r>
      <w:r w:rsidRPr="00C57176">
        <w:rPr>
          <w:rFonts w:ascii="Arial" w:eastAsia="メイリオ" w:hAnsi="Arial" w:cs="Arial"/>
          <w:color w:val="000000"/>
          <w:kern w:val="0"/>
          <w:sz w:val="15"/>
          <w:szCs w:val="15"/>
        </w:rPr>
        <w:t>OW </w:t>
      </w:r>
      <w:r w:rsidRPr="00C57176">
        <w:rPr>
          <w:rFonts w:ascii="Arial" w:eastAsia="メイリオ" w:hAnsi="Arial" w:cs="Arial"/>
          <w:b/>
          <w:bCs/>
          <w:color w:val="000000"/>
          <w:kern w:val="0"/>
          <w:sz w:val="15"/>
          <w:szCs w:val="15"/>
        </w:rPr>
        <w:t>I </w:t>
      </w:r>
      <w:r w:rsidRPr="00C57176">
        <w:rPr>
          <w:rFonts w:ascii="Arial" w:eastAsia="メイリオ" w:hAnsi="Arial" w:cs="Arial"/>
          <w:color w:val="000000"/>
          <w:kern w:val="0"/>
          <w:sz w:val="15"/>
          <w:szCs w:val="15"/>
        </w:rPr>
        <w:t>NG </w:t>
      </w:r>
      <w:r w:rsidRPr="00C57176">
        <w:rPr>
          <w:rFonts w:ascii="Arial" w:eastAsia="メイリオ" w:hAnsi="Arial" w:cs="Arial"/>
          <w:b/>
          <w:bCs/>
          <w:color w:val="000000"/>
          <w:kern w:val="0"/>
          <w:sz w:val="15"/>
          <w:szCs w:val="15"/>
        </w:rPr>
        <w:t>S </w:t>
      </w:r>
      <w:r w:rsidRPr="00C57176">
        <w:rPr>
          <w:rFonts w:ascii="Arial" w:eastAsia="メイリオ" w:hAnsi="Arial" w:cs="Arial"/>
          <w:color w:val="000000"/>
          <w:kern w:val="0"/>
          <w:sz w:val="15"/>
          <w:szCs w:val="15"/>
        </w:rPr>
        <w:t>に</w:t>
      </w:r>
      <w:r w:rsidRPr="00C57176">
        <w:rPr>
          <w:rFonts w:ascii="Arial" w:eastAsia="メイリオ" w:hAnsi="Arial" w:cs="Arial"/>
          <w:b/>
          <w:bCs/>
          <w:color w:val="000000"/>
          <w:kern w:val="0"/>
          <w:sz w:val="15"/>
          <w:szCs w:val="15"/>
        </w:rPr>
        <w:t>N </w:t>
      </w:r>
      <w:r w:rsidRPr="00C57176">
        <w:rPr>
          <w:rFonts w:ascii="Arial" w:eastAsia="メイリオ" w:hAnsi="Arial" w:cs="Arial"/>
          <w:color w:val="000000"/>
          <w:kern w:val="0"/>
          <w:sz w:val="15"/>
          <w:szCs w:val="15"/>
        </w:rPr>
        <w:t>ES</w:t>
      </w:r>
      <w:r w:rsidRPr="00C57176">
        <w:rPr>
          <w:rFonts w:ascii="Arial" w:eastAsia="メイリオ" w:hAnsi="Arial" w:cs="Arial"/>
          <w:color w:val="000000"/>
          <w:kern w:val="0"/>
          <w:sz w:val="15"/>
          <w:szCs w:val="15"/>
        </w:rPr>
        <w:t>）。</w:t>
      </w:r>
    </w:p>
    <w:p w14:paraId="499E60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17B42" w14:textId="77777777" w:rsidR="00C57176" w:rsidRPr="00C57176" w:rsidRDefault="00C57176" w:rsidP="00C57176">
      <w:pPr>
        <w:widowControl/>
        <w:spacing w:line="0" w:lineRule="atLeast"/>
        <w:ind w:left="171" w:right="40" w:hanging="9"/>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の一連の文字を覚えることは簡単ではないかもしれませんが、元の文を覚えている限り、パスフレーズにたどり着く方法を忘れることもほとんどありません。時間の経過とともに、このフレーズをより頻繁に使用するようになると、それをメモリにコミットします。他の誰もパスフレーズを推測することはできません。</w:t>
      </w:r>
    </w:p>
    <w:p w14:paraId="744274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7D7247"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あなたが決して忘れないことを知っているイベントを考えてください。多分それはあなたが常にあなたの子供やパートナーと関係するフレーズです、すなわち、それは「忘れられない」になりました。または、あなたにとって個人的に重要な休暇の思い出や歌のテキストの行。</w:t>
      </w:r>
    </w:p>
    <w:p w14:paraId="4B95E4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76C870" w14:textId="77777777" w:rsidR="00C57176" w:rsidRPr="00C57176" w:rsidRDefault="00C57176" w:rsidP="00C57176">
      <w:pPr>
        <w:widowControl/>
        <w:spacing w:line="0" w:lineRule="atLeast"/>
        <w:ind w:left="180" w:firstLine="5"/>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大文字、小文字、数字、特殊文字、スペースを任意の順序で使用します。原則として、ウムラウト、特殊文字、数字など、何でもかまいません。ただし、海外の別のコンピューターで秘密鍵を使用する場合は、すべてのキーボードにそのような特殊文字があるとは限らないことに注意してください。たとえば、ドイツ語のキーボードではウムラウト（</w:t>
      </w:r>
      <w:r w:rsidRPr="00C57176">
        <w:rPr>
          <w:rFonts w:ascii="Arial" w:eastAsia="メイリオ" w:hAnsi="Arial" w:cs="Arial"/>
          <w:color w:val="000000"/>
          <w:kern w:val="0"/>
          <w:sz w:val="19"/>
          <w:szCs w:val="19"/>
        </w:rPr>
        <w:t>ä</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ö</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üusw.</w:t>
      </w:r>
      <w:r w:rsidRPr="00C57176">
        <w:rPr>
          <w:rFonts w:ascii="Arial" w:eastAsia="メイリオ" w:hAnsi="Arial" w:cs="Arial"/>
          <w:color w:val="000000"/>
          <w:kern w:val="0"/>
          <w:sz w:val="19"/>
          <w:szCs w:val="19"/>
        </w:rPr>
        <w:t>）のみが見つかる可能性があります。</w:t>
      </w:r>
    </w:p>
    <w:p w14:paraId="77F44D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36A0E" w14:textId="77777777" w:rsidR="00C57176" w:rsidRPr="00C57176" w:rsidRDefault="00C57176" w:rsidP="00C57176">
      <w:pPr>
        <w:widowControl/>
        <w:spacing w:line="0" w:lineRule="atLeast"/>
        <w:ind w:left="16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た、意図的に文法を間違えることもあります。たとえば、「間違い」ではなく「誤字」です。もちろん、これらの「間違い」を覚えておく必要もあります。または、フレーズの途中で言語を変更します。文を変更できます：</w:t>
      </w:r>
    </w:p>
    <w:p w14:paraId="1F48A0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22F5A"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ミュンヘンでは、ホフブロイハウスです。</w:t>
      </w:r>
    </w:p>
    <w:p w14:paraId="604F74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28A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このパスフレーズに：</w:t>
      </w:r>
    </w:p>
    <w:p w14:paraId="0AD803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1BA1E5"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inMinschen stet 1h0f breuhome</w:t>
      </w:r>
    </w:p>
    <w:p w14:paraId="6B1E9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D0BBB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意味のない文を考えてみてください。</w:t>
      </w:r>
    </w:p>
    <w:p w14:paraId="32BDFE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C6FBE7"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核の家を嘆く専門家</w:t>
      </w:r>
    </w:p>
    <w:p w14:paraId="15BAB0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232090"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嵐の中でもアコーデオンを編む。</w:t>
      </w:r>
    </w:p>
    <w:p w14:paraId="7CA4F6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AA8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この長さのパスフレーズは、秘密鍵を適切に保護します。</w:t>
      </w:r>
    </w:p>
    <w:p w14:paraId="6580EB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CE59E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大文字を使用する場合は、次のように短くすることもできます。</w:t>
      </w:r>
    </w:p>
    <w:p w14:paraId="105B06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996DE"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専門家の核兵器ホーム。</w:t>
      </w:r>
    </w:p>
    <w:p w14:paraId="7DED68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DF9210" w14:textId="77777777" w:rsidR="00C57176" w:rsidRPr="00C57176" w:rsidRDefault="00C57176" w:rsidP="00C57176">
      <w:pPr>
        <w:widowControl/>
        <w:spacing w:line="0" w:lineRule="atLeast"/>
        <w:ind w:left="171" w:right="40"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スフレーズは短くなりましたが、覚えるのも難しくなっています。特殊文字を使用してパスフレーズをさらに短くすると、パスフレーズを入力する時間を節約できますが、パスフレーズを忘れてしまう可能性もあります。</w:t>
      </w:r>
    </w:p>
    <w:p w14:paraId="76F31F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8264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以下は、非常に短いが非常に安全なパスフレーズの極端な例です。</w:t>
      </w:r>
    </w:p>
    <w:p w14:paraId="1BB161D0" w14:textId="77777777" w:rsidR="00C57176" w:rsidRPr="00C57176" w:rsidRDefault="00C57176" w:rsidP="00C57176">
      <w:pPr>
        <w:widowControl/>
        <w:spacing w:line="0" w:lineRule="atLeast"/>
        <w:ind w:left="620"/>
        <w:jc w:val="left"/>
        <w:rPr>
          <w:rFonts w:ascii="メイリオ" w:eastAsia="メイリオ" w:hAnsi="メイリオ" w:cs="ＭＳ Ｐゴシック" w:hint="eastAsia"/>
          <w:color w:val="000000"/>
          <w:kern w:val="0"/>
          <w:sz w:val="43"/>
          <w:szCs w:val="43"/>
        </w:rPr>
      </w:pPr>
      <w:r w:rsidRPr="00C57176">
        <w:rPr>
          <w:rFonts w:ascii="Arial" w:eastAsia="メイリオ" w:hAnsi="Arial" w:cs="Arial"/>
          <w:color w:val="000000"/>
          <w:kern w:val="0"/>
          <w:sz w:val="22"/>
        </w:rPr>
        <w:t>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Qw "s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UIb </w:t>
      </w:r>
      <w:r w:rsidRPr="00C57176">
        <w:rPr>
          <w:rFonts w:ascii="Arial" w:eastAsia="メイリオ" w:hAnsi="Arial" w:cs="Arial"/>
          <w:color w:val="000000"/>
          <w:kern w:val="0"/>
          <w:sz w:val="29"/>
          <w:szCs w:val="29"/>
          <w:vertAlign w:val="subscript"/>
        </w:rPr>
        <w:t>* </w:t>
      </w:r>
      <w:r w:rsidRPr="00C57176">
        <w:rPr>
          <w:rFonts w:ascii="Arial" w:eastAsia="メイリオ" w:hAnsi="Arial" w:cs="Arial"/>
          <w:color w:val="000000"/>
          <w:kern w:val="0"/>
          <w:sz w:val="22"/>
        </w:rPr>
        <w:t>7 \ $</w:t>
      </w:r>
    </w:p>
    <w:p w14:paraId="7F0231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7F8B5"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ただし、実際には、そのような文字のシーケンスは、覚える手がかりが少なすぎるため、それほど有用であるとは証明されていません。</w:t>
      </w:r>
    </w:p>
    <w:p w14:paraId="227D01D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0BD210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2A9B8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0B88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328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DFC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479F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C4AD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2E93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E22F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509A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4A921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26</w:t>
      </w:r>
      <w:r w:rsidRPr="00C57176">
        <w:rPr>
          <w:rFonts w:ascii="Arial" w:eastAsia="メイリオ" w:hAnsi="Arial" w:cs="Arial"/>
          <w:color w:val="000000"/>
          <w:kern w:val="0"/>
          <w:sz w:val="19"/>
          <w:szCs w:val="19"/>
        </w:rPr>
        <w:t>日</w:t>
      </w:r>
    </w:p>
    <w:p w14:paraId="22D3AC3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D82795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5" w:name="page27"/>
      <w:bookmarkEnd w:id="25"/>
      <w:r w:rsidRPr="00C57176">
        <w:rPr>
          <w:rFonts w:ascii="Arial" w:eastAsia="メイリオ" w:hAnsi="Arial" w:cs="Arial"/>
          <w:color w:val="000000"/>
          <w:kern w:val="0"/>
          <w:sz w:val="22"/>
        </w:rPr>
        <w:t>Gpg4win Compendium 3.0.0</w:t>
      </w:r>
    </w:p>
    <w:p w14:paraId="0176FE9E" w14:textId="485CDE3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F761C72" wp14:editId="0ED97B53">
                <wp:extent cx="914400" cy="257175"/>
                <wp:effectExtent l="0" t="0" r="0" b="0"/>
                <wp:docPr id="366" name="正方形/長方形 3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376FD" id="正方形/長方形 36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9pQ90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4D12A35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章パスフレーズ</w:t>
      </w:r>
    </w:p>
    <w:p w14:paraId="5F119720" w14:textId="0A250D5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2E0946" wp14:editId="0B1A4711">
                <wp:extent cx="5610225" cy="9525"/>
                <wp:effectExtent l="0" t="0" r="0" b="0"/>
                <wp:docPr id="365" name="正方形/長方形 3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E2584" id="正方形/長方形 36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L8QH1c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0DF8D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3E90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06A8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悪いパスフレーズは非常に迅速に「壊れる」可能性があります</w:t>
      </w:r>
      <w:r w:rsidRPr="00C57176">
        <w:rPr>
          <w:rFonts w:ascii="Arial" w:eastAsia="メイリオ" w:hAnsi="Arial" w:cs="Arial"/>
          <w:color w:val="000000"/>
          <w:kern w:val="0"/>
          <w:sz w:val="22"/>
        </w:rPr>
        <w:t>...</w:t>
      </w:r>
    </w:p>
    <w:p w14:paraId="64429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ECC451"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は既に別の目的で使用されています（例：電子メールアカウントまたは携帯電話）。したがって、同じパスフレーズは、別の、おそらく安全ではないソフトウェアにすでに知られています。ハッカーが成功した場合、パスフレーズは実質的に無意味になります。</w:t>
      </w:r>
    </w:p>
    <w:p w14:paraId="3B343B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B5E6F"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辞書から来ています。パスフレーズ検索プログラムは、単語の</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つに一致するまで、数分で完全なデジタル辞書を介してパスワードを実行できます。</w:t>
      </w:r>
    </w:p>
    <w:p w14:paraId="5DF29E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C85C7E"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生年月日、名前、またはその他の公開情報で構成されます。あなたの電子メールを解読しようと計画している人は誰でもこの種の情報を入手するでしょう。</w:t>
      </w:r>
    </w:p>
    <w:p w14:paraId="049118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D67BDB3"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は「あるべきか否か」などの非常に一般的な引用です。パスフレーズ検索プログラムも、パスフレーズを解読するためにこのような引用符を使用します。</w:t>
      </w:r>
    </w:p>
    <w:p w14:paraId="1FE56C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1B0E9"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つの単語のみ、または</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文字未満で構成されています。より長いパスフレーズを考えることが非常に重要です。</w:t>
      </w:r>
    </w:p>
    <w:p w14:paraId="079CB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06529" w14:textId="77777777" w:rsidR="00C57176" w:rsidRPr="00C57176" w:rsidRDefault="00C57176" w:rsidP="00C57176">
      <w:pPr>
        <w:widowControl/>
        <w:spacing w:line="0" w:lineRule="atLeast"/>
        <w:ind w:left="171" w:right="26"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パスフレーズを作成するときは、上記の例を使用しないでください。パスフレーズを手に入れることに真剣に関心のある人なら誰でも、これらの例のいずれかを使用したかどうかが自然にわかるからです。</w:t>
      </w:r>
    </w:p>
    <w:p w14:paraId="1B7597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431AB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クリエイティブに！今パスフレーズを考えてください！忘れられない、壊れない。</w:t>
      </w:r>
    </w:p>
    <w:p w14:paraId="6E65B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F58C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章では、キーペアを作成するためにこのパスフレーズが必要になります。</w:t>
      </w:r>
    </w:p>
    <w:p w14:paraId="7DADAF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22B2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しかし、それまでは、別の問題に対処する必要があります。誰かがあなたに秘密のメッセージを送りたい人が本物であることを確認する必要があります。</w:t>
      </w:r>
    </w:p>
    <w:p w14:paraId="38DDE9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57BDD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51BD0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1408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A346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C5C0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88BC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C46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0A5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0D2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1B9E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9034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46CA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E01A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7316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D6F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2A19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A47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E32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B1CF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A83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41B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F29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C24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F6D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214E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CDDE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E223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86FE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FF166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39C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C59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7FF7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3FEF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DBFA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C858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27</w:t>
      </w:r>
      <w:r w:rsidRPr="00C57176">
        <w:rPr>
          <w:rFonts w:ascii="Arial" w:eastAsia="メイリオ" w:hAnsi="Arial" w:cs="Arial"/>
          <w:color w:val="000000"/>
          <w:kern w:val="0"/>
          <w:sz w:val="19"/>
          <w:szCs w:val="19"/>
        </w:rPr>
        <w:t>日</w:t>
      </w:r>
    </w:p>
    <w:p w14:paraId="2E0A8AC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57B5AE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26" w:name="page28"/>
      <w:bookmarkEnd w:id="26"/>
      <w:r w:rsidRPr="00C57176">
        <w:rPr>
          <w:rFonts w:ascii="Times New Roman" w:eastAsia="メイリオ" w:hAnsi="Times New Roman" w:cs="Times New Roman"/>
          <w:color w:val="000000"/>
          <w:kern w:val="0"/>
          <w:sz w:val="20"/>
          <w:szCs w:val="20"/>
        </w:rPr>
        <w:t> </w:t>
      </w:r>
    </w:p>
    <w:p w14:paraId="485BED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0B8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47F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530C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ED7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4AEB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AA2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7866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FD8B2E" w14:textId="77777777" w:rsidR="00C57176" w:rsidRPr="00C57176" w:rsidRDefault="00C57176" w:rsidP="00C57176">
      <w:pPr>
        <w:widowControl/>
        <w:numPr>
          <w:ilvl w:val="0"/>
          <w:numId w:val="2"/>
        </w:numPr>
        <w:spacing w:line="0" w:lineRule="atLeast"/>
        <w:ind w:left="566"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2</w:t>
      </w:r>
      <w:r w:rsidRPr="00C57176">
        <w:rPr>
          <w:rFonts w:ascii="Arial" w:eastAsia="メイリオ" w:hAnsi="Arial" w:cs="Arial"/>
          <w:b/>
          <w:bCs/>
          <w:color w:val="000000"/>
          <w:kern w:val="0"/>
          <w:sz w:val="41"/>
          <w:szCs w:val="41"/>
        </w:rPr>
        <w:t>つの方法、</w:t>
      </w:r>
      <w:r w:rsidRPr="00C57176">
        <w:rPr>
          <w:rFonts w:ascii="Arial" w:eastAsia="メイリオ" w:hAnsi="Arial" w:cs="Arial"/>
          <w:b/>
          <w:bCs/>
          <w:color w:val="000000"/>
          <w:kern w:val="0"/>
          <w:sz w:val="41"/>
          <w:szCs w:val="41"/>
        </w:rPr>
        <w:t>1</w:t>
      </w:r>
      <w:r w:rsidRPr="00C57176">
        <w:rPr>
          <w:rFonts w:ascii="Arial" w:eastAsia="メイリオ" w:hAnsi="Arial" w:cs="Arial"/>
          <w:b/>
          <w:bCs/>
          <w:color w:val="000000"/>
          <w:kern w:val="0"/>
          <w:sz w:val="41"/>
          <w:szCs w:val="41"/>
        </w:rPr>
        <w:t>つの目標：</w:t>
      </w:r>
      <w:r w:rsidRPr="00C57176">
        <w:rPr>
          <w:rFonts w:ascii="Arial" w:eastAsia="メイリオ" w:hAnsi="Arial" w:cs="Arial"/>
          <w:b/>
          <w:bCs/>
          <w:color w:val="000000"/>
          <w:kern w:val="0"/>
          <w:sz w:val="41"/>
          <w:szCs w:val="41"/>
        </w:rPr>
        <w:t>OpenPGP</w:t>
      </w:r>
      <w:r w:rsidRPr="00C57176">
        <w:rPr>
          <w:rFonts w:ascii="Arial" w:eastAsia="メイリオ" w:hAnsi="Arial" w:cs="Arial"/>
          <w:b/>
          <w:bCs/>
          <w:color w:val="000000"/>
          <w:kern w:val="0"/>
          <w:sz w:val="41"/>
          <w:szCs w:val="41"/>
        </w:rPr>
        <w:t>＆</w:t>
      </w:r>
    </w:p>
    <w:p w14:paraId="78D1570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b/>
          <w:bCs/>
          <w:color w:val="000000"/>
          <w:kern w:val="0"/>
          <w:sz w:val="41"/>
          <w:szCs w:val="41"/>
        </w:rPr>
        <w:t> </w:t>
      </w:r>
    </w:p>
    <w:p w14:paraId="12047000" w14:textId="77777777" w:rsidR="00C57176" w:rsidRPr="00C57176" w:rsidRDefault="00C57176" w:rsidP="00C57176">
      <w:pPr>
        <w:widowControl/>
        <w:spacing w:line="0" w:lineRule="atLeast"/>
        <w:ind w:left="7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S / MIME</w:t>
      </w:r>
    </w:p>
    <w:p w14:paraId="4F497C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3466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C0D5C"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電子メールの「エンベロープ」の重要性と、最新の情報技術のツールを使用して</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つを提供する方法を見てきました。メールのストロングボックス。誰でも、ストロングボックスの所有者である暗号化されたメールを送信できます。</w:t>
      </w:r>
      <w:r w:rsidRPr="00C57176">
        <w:rPr>
          <w:rFonts w:ascii="Arial" w:eastAsia="メイリオ" w:hAnsi="Arial" w:cs="Arial"/>
          <w:color w:val="000000"/>
          <w:kern w:val="0"/>
          <w:szCs w:val="21"/>
        </w:rPr>
        <w:t xml:space="preserve"> </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strongbox</w:t>
      </w:r>
      <w:r w:rsidRPr="00C57176">
        <w:rPr>
          <w:rFonts w:ascii="Arial" w:eastAsia="メイリオ" w:hAnsi="Arial" w:cs="Arial"/>
          <w:color w:val="000000"/>
          <w:kern w:val="0"/>
          <w:szCs w:val="21"/>
        </w:rPr>
        <w:t>」への秘密鍵が秘密のままである限り、暗号化を解読することはできません。</w:t>
      </w:r>
    </w:p>
    <w:p w14:paraId="34D980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1BE9CF"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それでも、あなたがそれについて考えるならば、まだ別の問題があります。少し先に、秘密鍵方式とは対照的に、相手が秘密のメッセージを送信できるようにするために、相手と直接会う必要はありません。しかし、どのようにしてこの人が実際に彼らが彼らがそうであると言う人であると確信することができますか？電子メールの場合、個人レベルで対応しているすべての人を知ることはめったにありません。通常、電子メールアドレスの背後に誰がいるのかを見つけることは簡単ではありません。したがって、メッセージの機密性だけでなく、送信者の</w:t>
      </w:r>
      <w:r w:rsidRPr="00C57176">
        <w:rPr>
          <w:rFonts w:ascii="Arial" w:eastAsia="メイリオ" w:hAnsi="Arial" w:cs="Arial"/>
          <w:color w:val="000000"/>
          <w:kern w:val="0"/>
          <w:szCs w:val="21"/>
        </w:rPr>
        <w:t>ID</w:t>
      </w:r>
      <w:r w:rsidRPr="00C57176">
        <w:rPr>
          <w:rFonts w:ascii="Arial" w:eastAsia="メイリオ" w:hAnsi="Arial" w:cs="Arial"/>
          <w:color w:val="000000"/>
          <w:kern w:val="0"/>
          <w:szCs w:val="21"/>
        </w:rPr>
        <w:t>、特に信頼性も保証する必要があります。</w:t>
      </w:r>
    </w:p>
    <w:p w14:paraId="24E569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C1271" w14:textId="77777777" w:rsidR="00C57176" w:rsidRPr="00C57176" w:rsidRDefault="00C57176" w:rsidP="00C57176">
      <w:pPr>
        <w:widowControl/>
        <w:spacing w:line="0" w:lineRule="atLeast"/>
        <w:ind w:left="160" w:firstLine="29"/>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したがって、誰かがあなたに秘密のメッセージを送りたい人が本物であることを認証しなければなりません。日常生活では、当局や公証人によって認証された</w:t>
      </w:r>
      <w:r w:rsidRPr="00C57176">
        <w:rPr>
          <w:rFonts w:ascii="Arial" w:eastAsia="メイリオ" w:hAnsi="Arial" w:cs="Arial"/>
          <w:color w:val="000000"/>
          <w:kern w:val="0"/>
          <w:sz w:val="20"/>
          <w:szCs w:val="20"/>
        </w:rPr>
        <w:t>ID</w:t>
      </w:r>
      <w:r w:rsidRPr="00C57176">
        <w:rPr>
          <w:rFonts w:ascii="Arial" w:eastAsia="メイリオ" w:hAnsi="Arial" w:cs="Arial"/>
          <w:color w:val="000000"/>
          <w:kern w:val="0"/>
          <w:sz w:val="20"/>
          <w:szCs w:val="20"/>
        </w:rPr>
        <w:t>、署名、証明書を「認証」の目的で使用します。これらの機関は、上位機関から、そして最終的には立法者から公証を発行する権利を引き出します。別の見方をすると、それは「トップ」から「ボトム」まで続く信頼の連鎖を表し、「階層的信頼概念」として記述されます。</w:t>
      </w:r>
    </w:p>
    <w:p w14:paraId="1FFC3E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54908"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または他の電子メール暗号化プログラムの場合、この概念は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のほとんどミラーのような方法で見つかります。これに</w:t>
      </w:r>
      <w:r w:rsidRPr="00C57176">
        <w:rPr>
          <w:rFonts w:ascii="Arial" w:eastAsia="メイリオ" w:hAnsi="Arial" w:cs="Arial"/>
          <w:color w:val="000000"/>
          <w:kern w:val="0"/>
          <w:sz w:val="22"/>
        </w:rPr>
        <w:t>isOpenPGP</w:t>
      </w:r>
      <w:r w:rsidRPr="00C57176">
        <w:rPr>
          <w:rFonts w:ascii="Arial" w:eastAsia="メイリオ" w:hAnsi="Arial" w:cs="Arial"/>
          <w:color w:val="000000"/>
          <w:kern w:val="0"/>
          <w:sz w:val="22"/>
        </w:rPr>
        <w:t>が追加されました。これは、インターネット上でのみこの方法で機能する別の概念です。</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は同じタスクがあります。データの暗号化と署名です。どちらも、おなじみの公開鍵方式を使用しています。いくつかの重要な違いがありますが、結局のところ、これらの標準のどれも他のものよりも一般的な利点を提供しません。このため、</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を使用して両方の方法を使用できます。</w:t>
      </w:r>
    </w:p>
    <w:p w14:paraId="04CF85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83153E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76D17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45A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FF7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DDFB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15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4BE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3A82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17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B38C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2F02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8D2A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A471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9E59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EBA7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AE0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144F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4CD5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30B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20C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6599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CD4C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4EB9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28</w:t>
      </w:r>
    </w:p>
    <w:p w14:paraId="3CCFA56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50A13B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7" w:name="page29"/>
      <w:bookmarkEnd w:id="27"/>
      <w:r w:rsidRPr="00C57176">
        <w:rPr>
          <w:rFonts w:ascii="Arial" w:eastAsia="メイリオ" w:hAnsi="Arial" w:cs="Arial"/>
          <w:color w:val="000000"/>
          <w:kern w:val="0"/>
          <w:sz w:val="22"/>
        </w:rPr>
        <w:t>Gpg4win Compendium 3.0.0</w:t>
      </w:r>
    </w:p>
    <w:p w14:paraId="6EA29058" w14:textId="2B7FE20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267D53" wp14:editId="15D87151">
                <wp:extent cx="914400" cy="257175"/>
                <wp:effectExtent l="0" t="0" r="0" b="0"/>
                <wp:docPr id="364" name="正方形/長方形 3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D16CD" id="正方形/長方形 36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LQgQ3o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D88636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第</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つの方法、</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つの目標：</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S / MIME</w:t>
      </w:r>
    </w:p>
    <w:p w14:paraId="245A1B65" w14:textId="2FCDACA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5A2AA27" wp14:editId="30FB3284">
                <wp:extent cx="5610225" cy="9525"/>
                <wp:effectExtent l="0" t="0" r="0" b="0"/>
                <wp:docPr id="363" name="正方形/長方形 3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73705" id="正方形/長方形 36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mG3g1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2FD9B5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0F18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265305" w14:textId="77777777" w:rsidR="00C57176" w:rsidRPr="00C57176" w:rsidRDefault="00C57176" w:rsidP="00C57176">
      <w:pPr>
        <w:widowControl/>
        <w:spacing w:line="0" w:lineRule="atLeast"/>
        <w:ind w:left="180" w:firstLine="1"/>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階層的信頼概念に相当するものは、「</w:t>
      </w:r>
      <w:r w:rsidRPr="00C57176">
        <w:rPr>
          <w:rFonts w:ascii="Arial" w:eastAsia="メイリオ" w:hAnsi="Arial" w:cs="Arial"/>
          <w:color w:val="000000"/>
          <w:kern w:val="0"/>
          <w:szCs w:val="21"/>
        </w:rPr>
        <w:t>Secure / Multipurpose Internet Mail Extension</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と呼ばれます。</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を使用する場合、使用する前に、認定組織による鍵の認証が必要です。この組織の証明書は、いわゆるルート証明書に到達するまで、上位の組織などによって認証されました。この信頼の階層チェーンには、通常、</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つのリンクがあります。ルート証明書、証明書の発行者の証明書（認証局の</w:t>
      </w:r>
      <w:r w:rsidRPr="00C57176">
        <w:rPr>
          <w:rFonts w:ascii="Arial" w:eastAsia="メイリオ" w:hAnsi="Arial" w:cs="Arial"/>
          <w:color w:val="000000"/>
          <w:kern w:val="0"/>
          <w:szCs w:val="21"/>
        </w:rPr>
        <w:t>CA</w:t>
      </w:r>
      <w:r w:rsidRPr="00C57176">
        <w:rPr>
          <w:rFonts w:ascii="Arial" w:eastAsia="メイリオ" w:hAnsi="Arial" w:cs="Arial"/>
          <w:color w:val="000000"/>
          <w:kern w:val="0"/>
          <w:szCs w:val="21"/>
        </w:rPr>
        <w:t>）、最後に独自のユーザー証明書です。</w:t>
      </w:r>
    </w:p>
    <w:p w14:paraId="3D4BB9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E2B82"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つ目の代替で互換性のない公証方法は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標準であり、信頼階層を構築せず、「信頼の</w:t>
      </w:r>
      <w:r w:rsidRPr="00C57176">
        <w:rPr>
          <w:rFonts w:ascii="Arial" w:eastAsia="メイリオ" w:hAnsi="Arial" w:cs="Arial"/>
          <w:color w:val="000000"/>
          <w:kern w:val="0"/>
          <w:sz w:val="22"/>
        </w:rPr>
        <w:t>Web</w:t>
      </w:r>
      <w:r w:rsidRPr="00C57176">
        <w:rPr>
          <w:rFonts w:ascii="Arial" w:eastAsia="メイリオ" w:hAnsi="Arial" w:cs="Arial"/>
          <w:color w:val="000000"/>
          <w:kern w:val="0"/>
          <w:sz w:val="22"/>
        </w:rPr>
        <w:t>」を構築します。</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は、非階層型インターネットとそのユーザーの基本構造を表しています。たとえば、ユーザー</w:t>
      </w:r>
      <w:r w:rsidRPr="00C57176">
        <w:rPr>
          <w:rFonts w:ascii="Arial" w:eastAsia="メイリオ" w:hAnsi="Arial" w:cs="Arial"/>
          <w:color w:val="000000"/>
          <w:kern w:val="0"/>
          <w:sz w:val="22"/>
        </w:rPr>
        <w:t>B</w:t>
      </w:r>
      <w:r w:rsidRPr="00C57176">
        <w:rPr>
          <w:rFonts w:ascii="Arial" w:eastAsia="メイリオ" w:hAnsi="Arial" w:cs="Arial"/>
          <w:color w:val="000000"/>
          <w:kern w:val="0"/>
          <w:sz w:val="22"/>
        </w:rPr>
        <w:t>がユーザー</w:t>
      </w:r>
      <w:r w:rsidRPr="00C57176">
        <w:rPr>
          <w:rFonts w:ascii="Arial" w:eastAsia="メイリオ" w:hAnsi="Arial" w:cs="Arial"/>
          <w:color w:val="000000"/>
          <w:kern w:val="0"/>
          <w:sz w:val="22"/>
        </w:rPr>
        <w:t>A</w:t>
      </w:r>
      <w:r w:rsidRPr="00C57176">
        <w:rPr>
          <w:rFonts w:ascii="Arial" w:eastAsia="メイリオ" w:hAnsi="Arial" w:cs="Arial"/>
          <w:color w:val="000000"/>
          <w:kern w:val="0"/>
          <w:sz w:val="22"/>
        </w:rPr>
        <w:t>を信頼している場合、このキーがユーザー</w:t>
      </w:r>
      <w:r w:rsidRPr="00C57176">
        <w:rPr>
          <w:rFonts w:ascii="Arial" w:eastAsia="メイリオ" w:hAnsi="Arial" w:cs="Arial"/>
          <w:color w:val="000000"/>
          <w:kern w:val="0"/>
          <w:sz w:val="22"/>
        </w:rPr>
        <w:t>A</w:t>
      </w:r>
      <w:r w:rsidRPr="00C57176">
        <w:rPr>
          <w:rFonts w:ascii="Arial" w:eastAsia="メイリオ" w:hAnsi="Arial" w:cs="Arial"/>
          <w:color w:val="000000"/>
          <w:kern w:val="0"/>
          <w:sz w:val="22"/>
        </w:rPr>
        <w:t>によって認証されていれば、ユーザー</w:t>
      </w:r>
      <w:r w:rsidRPr="00C57176">
        <w:rPr>
          <w:rFonts w:ascii="Arial" w:eastAsia="メイリオ" w:hAnsi="Arial" w:cs="Arial"/>
          <w:color w:val="000000"/>
          <w:kern w:val="0"/>
          <w:sz w:val="22"/>
        </w:rPr>
        <w:t>B</w:t>
      </w:r>
      <w:r w:rsidRPr="00C57176">
        <w:rPr>
          <w:rFonts w:ascii="Arial" w:eastAsia="メイリオ" w:hAnsi="Arial" w:cs="Arial"/>
          <w:color w:val="000000"/>
          <w:kern w:val="0"/>
          <w:sz w:val="22"/>
        </w:rPr>
        <w:t>は知らないユーザー</w:t>
      </w:r>
      <w:r w:rsidRPr="00C57176">
        <w:rPr>
          <w:rFonts w:ascii="Arial" w:eastAsia="メイリオ" w:hAnsi="Arial" w:cs="Arial"/>
          <w:color w:val="000000"/>
          <w:kern w:val="0"/>
          <w:sz w:val="22"/>
        </w:rPr>
        <w:t>C</w:t>
      </w:r>
      <w:r w:rsidRPr="00C57176">
        <w:rPr>
          <w:rFonts w:ascii="Arial" w:eastAsia="メイリオ" w:hAnsi="Arial" w:cs="Arial"/>
          <w:color w:val="000000"/>
          <w:kern w:val="0"/>
          <w:sz w:val="22"/>
        </w:rPr>
        <w:t>の公開キーも信頼できます。</w:t>
      </w:r>
    </w:p>
    <w:p w14:paraId="43A7E5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03ACF"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には、上位の機関による認証なしに、暗号化されたデータと電子メールを交換するオプションがあります。通信相手の電子メールアドレスと関連する証明書を信頼していれば十分です。</w:t>
      </w:r>
    </w:p>
    <w:p w14:paraId="3E7CE6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9CD0CC" w14:textId="77777777" w:rsidR="00C57176" w:rsidRPr="00C57176" w:rsidRDefault="00C57176" w:rsidP="00C57176">
      <w:pPr>
        <w:widowControl/>
        <w:spacing w:line="0" w:lineRule="atLeast"/>
        <w:ind w:left="171" w:hanging="9"/>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信頼階層と</w:t>
      </w:r>
      <w:r w:rsidRPr="00C57176">
        <w:rPr>
          <w:rFonts w:ascii="Arial" w:eastAsia="メイリオ" w:hAnsi="Arial" w:cs="Arial"/>
          <w:color w:val="000000"/>
          <w:kern w:val="0"/>
          <w:sz w:val="19"/>
          <w:szCs w:val="19"/>
        </w:rPr>
        <w:t>Web of Trust</w:t>
      </w:r>
      <w:r w:rsidRPr="00C57176">
        <w:rPr>
          <w:rFonts w:ascii="Arial" w:eastAsia="メイリオ" w:hAnsi="Arial" w:cs="Arial"/>
          <w:color w:val="000000"/>
          <w:kern w:val="0"/>
          <w:sz w:val="19"/>
          <w:szCs w:val="19"/>
        </w:rPr>
        <w:t>のどちらを使用する場合でも、送信者の認証は、少なくともメッセージの保護と同じくらい重要です。この重要な保護機能については、後で説明します。現時点では、</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をインストールして次の章を理解するには、この情報で十分です。</w:t>
      </w:r>
    </w:p>
    <w:p w14:paraId="13030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AF3CC"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の両方の方法は、必要なセキュリティを提供します。</w:t>
      </w:r>
    </w:p>
    <w:p w14:paraId="4BB7D0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B713A4"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メソッドは相互に互換性がありません。秘密の通信を認証するための</w:t>
      </w:r>
      <w:r w:rsidRPr="00C57176">
        <w:rPr>
          <w:rFonts w:ascii="Arial" w:eastAsia="メイリオ" w:hAnsi="Arial" w:cs="Arial"/>
          <w:color w:val="000000"/>
          <w:kern w:val="0"/>
          <w:sz w:val="19"/>
          <w:szCs w:val="19"/>
        </w:rPr>
        <w:t>2</w:t>
      </w:r>
      <w:r w:rsidRPr="00C57176">
        <w:rPr>
          <w:rFonts w:ascii="Arial" w:eastAsia="メイリオ" w:hAnsi="Arial" w:cs="Arial"/>
          <w:color w:val="000000"/>
          <w:kern w:val="0"/>
          <w:sz w:val="19"/>
          <w:szCs w:val="19"/>
        </w:rPr>
        <w:t>つの代替方法を提供します。したがって、それらは相互運用可能であるとは見なされません。</w:t>
      </w:r>
    </w:p>
    <w:p w14:paraId="3B795C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D07139"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では、両方の方法を並行して簡単に使用できます。暗号化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署名の目的でどちらか一方を選択する必要はありません。</w:t>
      </w:r>
    </w:p>
    <w:p w14:paraId="0C946E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4BE93"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この大要の第</w:t>
      </w:r>
      <w:r w:rsidRPr="00C57176">
        <w:rPr>
          <w:rFonts w:ascii="Arial" w:eastAsia="メイリオ" w:hAnsi="Arial" w:cs="Arial"/>
          <w:color w:val="000000"/>
          <w:kern w:val="0"/>
          <w:sz w:val="20"/>
          <w:szCs w:val="20"/>
        </w:rPr>
        <w:t>7</w:t>
      </w:r>
      <w:r w:rsidRPr="00C57176">
        <w:rPr>
          <w:rFonts w:ascii="Arial" w:eastAsia="メイリオ" w:hAnsi="Arial" w:cs="Arial"/>
          <w:color w:val="000000"/>
          <w:kern w:val="0"/>
          <w:sz w:val="20"/>
          <w:szCs w:val="20"/>
        </w:rPr>
        <w:t>章では、キーペアの作成について説明しているので、分岐して両方の方法について説明します。第</w:t>
      </w:r>
      <w:r w:rsidRPr="00C57176">
        <w:rPr>
          <w:rFonts w:ascii="Arial" w:eastAsia="メイリオ" w:hAnsi="Arial" w:cs="Arial"/>
          <w:color w:val="000000"/>
          <w:kern w:val="0"/>
          <w:sz w:val="20"/>
          <w:szCs w:val="20"/>
        </w:rPr>
        <w:t>7</w:t>
      </w:r>
      <w:r w:rsidRPr="00C57176">
        <w:rPr>
          <w:rFonts w:ascii="Arial" w:eastAsia="メイリオ" w:hAnsi="Arial" w:cs="Arial"/>
          <w:color w:val="000000"/>
          <w:kern w:val="0"/>
          <w:sz w:val="20"/>
          <w:szCs w:val="20"/>
        </w:rPr>
        <w:t>章の終わりに、情報が再び結合されます。</w:t>
      </w:r>
    </w:p>
    <w:p w14:paraId="74EFEE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8C9B6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lastRenderedPageBreak/>
        <w:t>この大要では、これら</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つの記号は</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つの代替方法を参照するために使用されます。</w:t>
      </w:r>
    </w:p>
    <w:p w14:paraId="343386AE" w14:textId="1284BCE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C665B35" wp14:editId="12B05A4B">
                <wp:extent cx="2238375" cy="600075"/>
                <wp:effectExtent l="0" t="0" r="0" b="0"/>
                <wp:docPr id="362" name="正方形/長方形 3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383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CD64F" id="正方形/長方形 362" o:spid="_x0000_s1026" style="width:176.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" filled="f" stroked="f">
                <o:lock v:ext="edit" aspectratio="t"/>
                <w10:anchorlock/>
              </v:rect>
            </w:pict>
          </mc:Fallback>
        </mc:AlternateContent>
      </w:r>
    </w:p>
    <w:p w14:paraId="37C2922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E6D02C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710AA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A22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302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B2D2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30D4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2D6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3B24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0362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DCEA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285A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EF6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A263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DBC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B2C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E55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80C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6FA0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61E9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3CEC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E83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5BD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6DD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FBB1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7B9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FCFB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16D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8476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29</w:t>
      </w:r>
      <w:r w:rsidRPr="00C57176">
        <w:rPr>
          <w:rFonts w:ascii="Arial" w:eastAsia="メイリオ" w:hAnsi="Arial" w:cs="Arial"/>
          <w:color w:val="000000"/>
          <w:kern w:val="0"/>
          <w:sz w:val="19"/>
          <w:szCs w:val="19"/>
        </w:rPr>
        <w:t>日</w:t>
      </w:r>
    </w:p>
    <w:p w14:paraId="2577386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9BC351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28" w:name="page30"/>
      <w:bookmarkEnd w:id="28"/>
      <w:r w:rsidRPr="00C57176">
        <w:rPr>
          <w:rFonts w:ascii="Times New Roman" w:eastAsia="メイリオ" w:hAnsi="Times New Roman" w:cs="Times New Roman"/>
          <w:color w:val="000000"/>
          <w:kern w:val="0"/>
          <w:sz w:val="20"/>
          <w:szCs w:val="20"/>
        </w:rPr>
        <w:t> </w:t>
      </w:r>
    </w:p>
    <w:p w14:paraId="744D93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FFD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5F12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461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0731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FAF8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2C0D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6DD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5F86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6. Gpg4win</w:t>
      </w:r>
      <w:r w:rsidRPr="00C57176">
        <w:rPr>
          <w:rFonts w:ascii="Arial" w:eastAsia="メイリオ" w:hAnsi="Arial" w:cs="Arial"/>
          <w:b/>
          <w:bCs/>
          <w:color w:val="000000"/>
          <w:kern w:val="0"/>
          <w:sz w:val="41"/>
          <w:szCs w:val="41"/>
        </w:rPr>
        <w:t>のインストール</w:t>
      </w:r>
    </w:p>
    <w:p w14:paraId="7D573F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21ED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9BD956"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第</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章から第</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章では、暗号化に関連する背景について説明しました。</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その背後にあるロジックを理解していなくても機能しますが、このプログラムへの秘密の通信を委託しているという点でも他のプログラムとは異なります。したがって、それがどのように機能するかを知ることは良いことです。</w:t>
      </w:r>
    </w:p>
    <w:p w14:paraId="74ED75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E520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この知識があれば、</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をインストールしてキーペアを設定する準備が整います。</w:t>
      </w:r>
    </w:p>
    <w:p w14:paraId="0A2ECF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E14170" w14:textId="77777777" w:rsidR="00C57176" w:rsidRPr="00C57176" w:rsidRDefault="00C57176" w:rsidP="00C57176">
      <w:pPr>
        <w:widowControl/>
        <w:spacing w:line="0" w:lineRule="atLeast"/>
        <w:ind w:left="160" w:right="20" w:firstLine="1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コンピューターに</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ベースのアプリケーション（</w:t>
      </w:r>
      <w:r w:rsidRPr="00C57176">
        <w:rPr>
          <w:rFonts w:ascii="Arial" w:eastAsia="メイリオ" w:hAnsi="Arial" w:cs="Arial"/>
          <w:color w:val="000000"/>
          <w:kern w:val="0"/>
          <w:sz w:val="22"/>
        </w:rPr>
        <w:t>GnuPP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GnuPT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WinPT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GnuPG Basics</w:t>
      </w:r>
      <w:r w:rsidRPr="00C57176">
        <w:rPr>
          <w:rFonts w:ascii="Arial" w:eastAsia="メイリオ" w:hAnsi="Arial" w:cs="Arial"/>
          <w:color w:val="000000"/>
          <w:kern w:val="0"/>
          <w:sz w:val="22"/>
        </w:rPr>
        <w:t>など）が既にインストールされている場合は、既存の証明書の転送について、付録</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を参照してください。</w:t>
      </w:r>
    </w:p>
    <w:p w14:paraId="1C9844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8D66EC"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は、インターネットまたは</w:t>
      </w:r>
      <w:r w:rsidRPr="00C57176">
        <w:rPr>
          <w:rFonts w:ascii="Arial" w:eastAsia="メイリオ" w:hAnsi="Arial" w:cs="Arial"/>
          <w:color w:val="000000"/>
          <w:kern w:val="0"/>
          <w:sz w:val="22"/>
        </w:rPr>
        <w:t>CD</w:t>
      </w:r>
      <w:r w:rsidRPr="00C57176">
        <w:rPr>
          <w:rFonts w:ascii="Arial" w:eastAsia="メイリオ" w:hAnsi="Arial" w:cs="Arial"/>
          <w:color w:val="000000"/>
          <w:kern w:val="0"/>
          <w:sz w:val="22"/>
        </w:rPr>
        <w:t>からロードしてインストールできます。これを行うには、</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オペレーティングシステムの管理者権限が必要です。</w:t>
      </w:r>
    </w:p>
    <w:p w14:paraId="03B239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523F06"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をインターネットからダウンロードする場合は、信頼できるサイト（</w:t>
      </w:r>
      <w:hyperlink r:id="rId12" w:history="1">
        <w:r w:rsidRPr="00C57176">
          <w:rPr>
            <w:rFonts w:ascii="Arial" w:eastAsia="メイリオ" w:hAnsi="Arial" w:cs="Arial"/>
            <w:color w:val="000000"/>
            <w:kern w:val="0"/>
            <w:sz w:val="19"/>
            <w:szCs w:val="19"/>
            <w:u w:val="single"/>
          </w:rPr>
          <w:t>www.gpg4win.org</w:t>
        </w:r>
      </w:hyperlink>
      <w:r w:rsidRPr="00C57176">
        <w:rPr>
          <w:rFonts w:ascii="Arial" w:eastAsia="メイリオ" w:hAnsi="Arial" w:cs="Arial"/>
          <w:color w:val="000000"/>
          <w:kern w:val="0"/>
          <w:sz w:val="22"/>
        </w:rPr>
        <w:t>など）からファイルを取得してください。インストールを開始するには、ダウンロード後に次のファイルをクリックします。</w:t>
      </w:r>
    </w:p>
    <w:p w14:paraId="5948B2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1AE9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gpg4win-2.0.0.exe </w:t>
      </w:r>
      <w:r w:rsidRPr="00C57176">
        <w:rPr>
          <w:rFonts w:ascii="Arial" w:eastAsia="メイリオ" w:hAnsi="Arial" w:cs="Arial"/>
          <w:color w:val="000000"/>
          <w:kern w:val="0"/>
          <w:szCs w:val="21"/>
        </w:rPr>
        <w:t>（またはそれ以上のバージョン番号）。</w:t>
      </w:r>
    </w:p>
    <w:p w14:paraId="70F4F6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1FB4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CD ROM</w:t>
      </w:r>
      <w:r w:rsidRPr="00C57176">
        <w:rPr>
          <w:rFonts w:ascii="Arial" w:eastAsia="メイリオ" w:hAnsi="Arial" w:cs="Arial"/>
          <w:color w:val="000000"/>
          <w:kern w:val="0"/>
          <w:sz w:val="20"/>
          <w:szCs w:val="20"/>
        </w:rPr>
        <w:t>で</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を受け取った場合は、それを開き、「</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」インストールアイコンをクリックしてください。</w:t>
      </w:r>
    </w:p>
    <w:p w14:paraId="4700AA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9CD1E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他のすべてのインストール手順は同じです。</w:t>
      </w:r>
    </w:p>
    <w:p w14:paraId="3E2E2E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AAFCC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プログラムをインストールするかどうかの質問に対する回答は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はい</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です。</w:t>
      </w:r>
    </w:p>
    <w:p w14:paraId="16B1132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238680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8FAC7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6A4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82E4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2D4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41E6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3F93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101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7296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467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640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67D0C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467C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EE9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F3F0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DD2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022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E3F4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D1A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835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A22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3FE7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A50B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BD30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903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639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5D65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5B8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862C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6FA3A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30</w:t>
      </w:r>
    </w:p>
    <w:p w14:paraId="7BE7338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FB1DD9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29" w:name="page31"/>
      <w:bookmarkEnd w:id="29"/>
      <w:r w:rsidRPr="00C57176">
        <w:rPr>
          <w:rFonts w:ascii="Arial" w:eastAsia="メイリオ" w:hAnsi="Arial" w:cs="Arial"/>
          <w:color w:val="000000"/>
          <w:kern w:val="0"/>
          <w:sz w:val="22"/>
        </w:rPr>
        <w:t>Gpg4win Compendium 3.0.0</w:t>
      </w:r>
    </w:p>
    <w:p w14:paraId="15901387" w14:textId="6DF283A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DC5CD35" wp14:editId="62F862C8">
                <wp:extent cx="914400" cy="257175"/>
                <wp:effectExtent l="0" t="0" r="0" b="0"/>
                <wp:docPr id="361" name="正方形/長方形 3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4DE41" id="正方形/長方形 36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OLqRI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349D1C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52016774" w14:textId="5CFBB05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5E32A2" wp14:editId="200AE4E4">
                <wp:extent cx="5610225" cy="9525"/>
                <wp:effectExtent l="0" t="0" r="0" b="0"/>
                <wp:docPr id="360" name="正方形/長方形 3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015FD" id="正方形/長方形 36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God8+k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AEAB4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25A5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3A12D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インストールアシスタントが起動し、インストールプロセスで使用する言語を尋ねます。</w:t>
      </w:r>
    </w:p>
    <w:p w14:paraId="72F13BCF" w14:textId="5D115BF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0C95C86" wp14:editId="77E6672F">
                <wp:extent cx="2800350" cy="1533525"/>
                <wp:effectExtent l="0" t="0" r="0" b="0"/>
                <wp:docPr id="359" name="正方形/長方形 3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53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92A68" id="正方形/長方形 359" o:spid="_x0000_s1026" style="width:220.5pt;height:1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" filled="f" stroked="f">
                <o:lock v:ext="edit" aspectratio="t"/>
                <w10:anchorlock/>
              </v:rect>
            </w:pict>
          </mc:Fallback>
        </mc:AlternateContent>
      </w:r>
    </w:p>
    <w:p w14:paraId="2B906A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52F6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BD43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208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D60B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BB4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844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519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1310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8C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EAB5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4B46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D73F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718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03B6F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3477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E5CB8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で言語の選択を確認します。</w:t>
      </w:r>
    </w:p>
    <w:p w14:paraId="70BE70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FF47B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その後、次のウェルカムダイアログが表示されます。</w:t>
      </w:r>
    </w:p>
    <w:p w14:paraId="606EBE4C" w14:textId="67D9299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7EF5B32" wp14:editId="2B4742C4">
                <wp:extent cx="4762500" cy="3724275"/>
                <wp:effectExtent l="0" t="0" r="0" b="0"/>
                <wp:docPr id="358" name="正方形/長方形 3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16361" id="正方形/長方形 358"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BdNeUw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138757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3E61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2B81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154B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09A1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8AE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8C7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420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A0C4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AA9A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FAE8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82B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96F5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45AD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2C2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886C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402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D22E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E60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2A2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8C98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CC9E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D7F0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3FA1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B1FCD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2AD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7221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7D9F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6268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400A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DDE4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998C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A9F6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78B8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コンピュータで実行中のすべてのプログラムを閉じて、</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0491657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8EE0D0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F7773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96F6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E0B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B3D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3A89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35E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4B2E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33C7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2EE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0C8D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9F8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DC03B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31</w:t>
      </w:r>
    </w:p>
    <w:p w14:paraId="0A86DA4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27066A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0" w:name="page32"/>
      <w:bookmarkEnd w:id="30"/>
      <w:r w:rsidRPr="00C57176">
        <w:rPr>
          <w:rFonts w:ascii="Arial" w:eastAsia="メイリオ" w:hAnsi="Arial" w:cs="Arial"/>
          <w:color w:val="000000"/>
          <w:kern w:val="0"/>
          <w:sz w:val="22"/>
        </w:rPr>
        <w:t>Gpg4win Compendium 3.0.0</w:t>
      </w:r>
    </w:p>
    <w:p w14:paraId="5D1EE97C" w14:textId="668AFA1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8A50D4" wp14:editId="2A7F090D">
                <wp:extent cx="914400" cy="257175"/>
                <wp:effectExtent l="0" t="0" r="0" b="0"/>
                <wp:docPr id="357" name="正方形/長方形 3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882FE" id="正方形/長方形 35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DKxOA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5F02B9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69C41444" w14:textId="3BE0521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94B8950" wp14:editId="0133D0DD">
                <wp:extent cx="5610225" cy="9525"/>
                <wp:effectExtent l="0" t="0" r="0" b="0"/>
                <wp:docPr id="356" name="正方形/長方形 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686F3" id="正方形/長方形 35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D5SRm8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24A76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B2F7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BEB89F"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次のページにライセンス契約が表示されます。</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を変更または転送する場合にのみ重要です。ソフトウェアのみを使用したい場合は、ライセンスを読まなくてもすぐに実行できます。</w:t>
      </w:r>
    </w:p>
    <w:p w14:paraId="30BDA898" w14:textId="4665BB0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DFBA07" wp14:editId="20465CE0">
                <wp:extent cx="4762500" cy="3724275"/>
                <wp:effectExtent l="0" t="0" r="0" b="0"/>
                <wp:docPr id="355" name="正方形/長方形 3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74AFC1" id="正方形/長方形 355"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D83Eqk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76F99A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A40F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24A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698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F44C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23E2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BA4B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E2CD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F34E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2295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D485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DC6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7CB5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51F7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9A55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BD6E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358C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CC9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ACC3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DB5F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F405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8638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349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C087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0C5D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C86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010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5FD5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8CF3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165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8908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269E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09934C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708BC8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D8F5F4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04606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3C8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27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D28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CFBF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08B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61B3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269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31E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0DE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D1AE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299B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4B97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5D1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BD3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2CE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814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7DC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280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86A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174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8D2B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B8CF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551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6F4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792F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62F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02ABE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32</w:t>
      </w:r>
    </w:p>
    <w:p w14:paraId="778A480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FA703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1" w:name="page33"/>
      <w:bookmarkEnd w:id="31"/>
      <w:r w:rsidRPr="00C57176">
        <w:rPr>
          <w:rFonts w:ascii="Arial" w:eastAsia="メイリオ" w:hAnsi="Arial" w:cs="Arial"/>
          <w:color w:val="000000"/>
          <w:kern w:val="0"/>
          <w:sz w:val="22"/>
        </w:rPr>
        <w:t>Gpg4win Compendium 3.0.0</w:t>
      </w:r>
    </w:p>
    <w:p w14:paraId="38B0AE73" w14:textId="74A506D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EF04A9A" wp14:editId="3417159D">
                <wp:extent cx="914400" cy="257175"/>
                <wp:effectExtent l="0" t="0" r="0" b="0"/>
                <wp:docPr id="354" name="正方形/長方形 3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5B24C" id="正方形/長方形 35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YEBg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2OFgQ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D2146E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30A9A638" w14:textId="09F53D1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6AC84A" wp14:editId="6A13857F">
                <wp:extent cx="5610225" cy="9525"/>
                <wp:effectExtent l="0" t="0" r="0" b="0"/>
                <wp:docPr id="353" name="正方形/長方形 3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5DA67" id="正方形/長方形 35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rX6rR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775A82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5C48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1067B"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コンポーネントの選択を含むページで、インストールするプログラムを決定できます。</w:t>
      </w:r>
    </w:p>
    <w:p w14:paraId="0E4297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C2C3F" w14:textId="77777777" w:rsidR="00C57176" w:rsidRPr="00C57176" w:rsidRDefault="00C57176" w:rsidP="00C57176">
      <w:pPr>
        <w:widowControl/>
        <w:spacing w:line="0" w:lineRule="atLeast"/>
        <w:ind w:left="17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デフォルトの選択がすでに行われています。後で個々のコンポーネントをインストールすることもできます。</w:t>
      </w:r>
    </w:p>
    <w:p w14:paraId="072A38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D5833"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マウスカーソルをコンポーネントの上に移動すると、簡単な説明が表示されます。もう</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つの便利な機能は、選択したすべてのコンポーネントに必要なハードドライブ領域の表示です。</w:t>
      </w:r>
    </w:p>
    <w:p w14:paraId="6FED9203" w14:textId="2EF61BC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292B09F" wp14:editId="202B0F49">
                <wp:extent cx="4762500" cy="3724275"/>
                <wp:effectExtent l="0" t="0" r="0" b="0"/>
                <wp:docPr id="352" name="正方形/長方形 3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A4745" id="正方形/長方形 352"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KAFqLk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080776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4A84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C67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AE9C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B652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8FC7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F068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B81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C458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9442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C64B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4AAA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84F4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74B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FD0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BF44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B4AA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F0CC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ED89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B34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664F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4BE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E086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A773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5C1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DB20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86BA9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3FC5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9946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3667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F4B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6BF3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A3E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E731B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6E6B926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FDC32A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D8F05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BFF2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BD30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FB9C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F1B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B2C7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0E7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E45A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0D4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6002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5369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BD9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579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68B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FE3F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CBEA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E3F8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C7B2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05A4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8BCE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735C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484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7A99B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33</w:t>
      </w:r>
    </w:p>
    <w:p w14:paraId="43676B6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18F2BA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2" w:name="page34"/>
      <w:bookmarkEnd w:id="32"/>
      <w:r w:rsidRPr="00C57176">
        <w:rPr>
          <w:rFonts w:ascii="Arial" w:eastAsia="メイリオ" w:hAnsi="Arial" w:cs="Arial"/>
          <w:color w:val="000000"/>
          <w:kern w:val="0"/>
          <w:sz w:val="22"/>
        </w:rPr>
        <w:t>Gpg4win Compendium 3.0.0</w:t>
      </w:r>
    </w:p>
    <w:p w14:paraId="1C8B519C" w14:textId="4AC71E8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08EB9C6" wp14:editId="28A48676">
                <wp:extent cx="914400" cy="257175"/>
                <wp:effectExtent l="0" t="0" r="0" b="0"/>
                <wp:docPr id="351" name="正方形/長方形 3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59315" id="正方形/長方形 35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G0QR8g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27C6855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05F6593D" w14:textId="66027A7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E79BDFD" wp14:editId="4EB3E26E">
                <wp:extent cx="5610225" cy="9525"/>
                <wp:effectExtent l="0" t="0" r="0" b="0"/>
                <wp:docPr id="350" name="正方形/長方形 3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1C8BA" id="正方形/長方形 35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GdZIQ0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6CA2B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F6FC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9256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システムは、インストール用のフォルダーを提案します。例：</w:t>
      </w:r>
      <w:r w:rsidRPr="00C57176">
        <w:rPr>
          <w:rFonts w:ascii="Arial" w:eastAsia="メイリオ" w:hAnsi="Arial" w:cs="Arial"/>
          <w:color w:val="000000"/>
          <w:kern w:val="0"/>
          <w:sz w:val="17"/>
          <w:szCs w:val="17"/>
        </w:rPr>
        <w:t>C</w:t>
      </w:r>
      <w:r w:rsidRPr="00C57176">
        <w:rPr>
          <w:rFonts w:ascii="Arial" w:eastAsia="メイリオ" w:hAnsi="Arial" w:cs="Arial"/>
          <w:color w:val="000000"/>
          <w:kern w:val="0"/>
          <w:sz w:val="17"/>
          <w:szCs w:val="17"/>
        </w:rPr>
        <w:t>：</w:t>
      </w:r>
      <w:r w:rsidRPr="00C57176">
        <w:rPr>
          <w:rFonts w:ascii="Arial" w:eastAsia="メイリオ" w:hAnsi="Arial" w:cs="Arial"/>
          <w:color w:val="000000"/>
          <w:kern w:val="0"/>
          <w:sz w:val="17"/>
          <w:szCs w:val="17"/>
        </w:rPr>
        <w:t>nProgrammenGNUnGnuPG</w:t>
      </w:r>
    </w:p>
    <w:p w14:paraId="3B2C0F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6C8D9C"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提案を受け入れるか、</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をインストールするための別のフォルダーを選択できます。</w:t>
      </w:r>
    </w:p>
    <w:p w14:paraId="73815337" w14:textId="17C3086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F7A83AD" wp14:editId="00CEC75E">
                <wp:extent cx="4762500" cy="3724275"/>
                <wp:effectExtent l="0" t="0" r="0" b="0"/>
                <wp:docPr id="349" name="正方形/長方形 3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28D9F" id="正方形/長方形 349"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N8hfFw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436252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F0AE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3AD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923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3C4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1214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B635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23CF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CCEF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15F0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BB9C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7F58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7C0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5845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7036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CC4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6E51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38D5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890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B1F8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A3FC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D48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36F7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123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8225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F3B2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0764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9C02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14BE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ED42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099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FE2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C9918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5AB6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5B27FB8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7E8958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0BD13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A2B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5D17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EFC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3B99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8DA1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8B84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70BB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E554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552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CA0C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4F7A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22EE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3137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3E0A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289A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BDAA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5502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FAA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5B0A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9E45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D5A9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E26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AAC9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02A1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61A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70E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69C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B759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34</w:t>
      </w:r>
    </w:p>
    <w:p w14:paraId="6A89FB8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82C78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3" w:name="page35"/>
      <w:bookmarkEnd w:id="33"/>
      <w:r w:rsidRPr="00C57176">
        <w:rPr>
          <w:rFonts w:ascii="Arial" w:eastAsia="メイリオ" w:hAnsi="Arial" w:cs="Arial"/>
          <w:color w:val="000000"/>
          <w:kern w:val="0"/>
          <w:sz w:val="22"/>
        </w:rPr>
        <w:t>Gpg4win Compendium 3.0.0</w:t>
      </w:r>
    </w:p>
    <w:p w14:paraId="162C5D75" w14:textId="1EA807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A1A6BED" wp14:editId="1B8D8159">
                <wp:extent cx="914400" cy="257175"/>
                <wp:effectExtent l="0" t="0" r="0" b="0"/>
                <wp:docPr id="348" name="正方形/長方形 3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B1BF3" id="正方形/長方形 34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JMKXr0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F0A10D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00340E6D" w14:textId="63D847A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2AB2209" wp14:editId="40B110A4">
                <wp:extent cx="5610225" cy="9525"/>
                <wp:effectExtent l="0" t="0" r="0" b="0"/>
                <wp:docPr id="347" name="正方形/長方形 3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0691F" id="正方形/長方形 34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B+bl7O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681A1F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3DEC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A8574D"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これで、インストールするリンクを決定できます。システムは、スタートメニューでリンクを自動的に作成します。このリンクは、</w:t>
      </w:r>
      <w:r w:rsidRPr="00C57176">
        <w:rPr>
          <w:rFonts w:ascii="Arial" w:eastAsia="メイリオ" w:hAnsi="Arial" w:cs="Arial"/>
          <w:color w:val="000000"/>
          <w:kern w:val="0"/>
          <w:sz w:val="20"/>
          <w:szCs w:val="20"/>
        </w:rPr>
        <w:t>Windows</w:t>
      </w:r>
      <w:r w:rsidRPr="00C57176">
        <w:rPr>
          <w:rFonts w:ascii="Arial" w:eastAsia="メイリオ" w:hAnsi="Arial" w:cs="Arial"/>
          <w:color w:val="000000"/>
          <w:kern w:val="0"/>
          <w:sz w:val="20"/>
          <w:szCs w:val="20"/>
        </w:rPr>
        <w:t>ダッシュボードの設定を使用して後で変更できます。</w:t>
      </w:r>
    </w:p>
    <w:p w14:paraId="642A17C3" w14:textId="7540945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A45A34A" wp14:editId="32AEC176">
                <wp:extent cx="4762500" cy="3724275"/>
                <wp:effectExtent l="0" t="0" r="0" b="0"/>
                <wp:docPr id="346" name="正方形/長方形 3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73417" id="正方形/長方形 346"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BNO/T4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3DDE78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B4E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609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5B2C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C2A3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3DD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83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A6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C43A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0705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F1E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112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81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5F13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6C3B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33E8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A93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8F2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9E4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05CF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E320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72C3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B437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D6A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9DC2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CC6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DA22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6FB2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1D49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A34D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E0F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C69A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D2AF94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44A9469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D062B7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0BDF3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437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66FB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D47B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A0D7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375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5FA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81AB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4B9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7354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8700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3765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3F0C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C287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D3C2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E387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C6EA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184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E0C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96C0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6FE5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D459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8C1A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D986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E06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CC6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D4A2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5FBA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7DB6A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35</w:t>
      </w:r>
    </w:p>
    <w:p w14:paraId="3AD55DD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67CEE6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4" w:name="page36"/>
      <w:bookmarkEnd w:id="34"/>
      <w:r w:rsidRPr="00C57176">
        <w:rPr>
          <w:rFonts w:ascii="Arial" w:eastAsia="メイリオ" w:hAnsi="Arial" w:cs="Arial"/>
          <w:color w:val="000000"/>
          <w:kern w:val="0"/>
          <w:sz w:val="22"/>
        </w:rPr>
        <w:t>Gpg4win Compendium 3.0.0</w:t>
      </w:r>
    </w:p>
    <w:p w14:paraId="21D27FDF" w14:textId="62D13B0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C961691" wp14:editId="016D8D45">
                <wp:extent cx="914400" cy="257175"/>
                <wp:effectExtent l="0" t="0" r="0" b="0"/>
                <wp:docPr id="345" name="正方形/長方形 3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4D80C0" id="正方形/長方形 34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OHXa3I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380460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0B0C8232" w14:textId="5E94430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4EC737F" wp14:editId="1FCB8AB0">
                <wp:extent cx="5610225" cy="9525"/>
                <wp:effectExtent l="0" t="0" r="0" b="0"/>
                <wp:docPr id="344" name="正方形/長方形 3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D08F84" id="正方形/長方形 34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Jo1RI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9EB7C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0E47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D66254"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デフォルト設定（スタートメニューとリンク）を選択した場合は、次のページでこのスタートメニューの名前を定義するか、名前をそのまま使用できます。</w:t>
      </w:r>
    </w:p>
    <w:p w14:paraId="6B8732E3" w14:textId="6F7A964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E17992A" wp14:editId="0F8B564E">
                <wp:extent cx="4762500" cy="3724275"/>
                <wp:effectExtent l="0" t="0" r="0" b="0"/>
                <wp:docPr id="343" name="正方形/長方形 3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38631" id="正方形/長方形 343"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Ghprak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3CB830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3A4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0E4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BEC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D1F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E822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754C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1F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808D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BA2F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BDEC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422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D38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2441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DE9C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206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72D1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EE5B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2FBB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ADE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980B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893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C11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CE60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E94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665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85AD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5F7F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BE0C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F8A3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B7C6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3F43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D1EA2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FD36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インストール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4A9E5F2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8B5263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88918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8C28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D1C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12A7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603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A8F7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1912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EFF4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840D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F930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A82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3D57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49F3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0E10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A254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8E2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A51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619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8C3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F26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C1B6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8676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8F02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0C7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85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2685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D64B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10A3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6A830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36</w:t>
      </w:r>
    </w:p>
    <w:p w14:paraId="5430F95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5DB0E2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5" w:name="page37"/>
      <w:bookmarkEnd w:id="35"/>
      <w:r w:rsidRPr="00C57176">
        <w:rPr>
          <w:rFonts w:ascii="Arial" w:eastAsia="メイリオ" w:hAnsi="Arial" w:cs="Arial"/>
          <w:color w:val="000000"/>
          <w:kern w:val="0"/>
          <w:sz w:val="22"/>
        </w:rPr>
        <w:t>Gpg4win Compendium 3.0.0</w:t>
      </w:r>
    </w:p>
    <w:p w14:paraId="6FBA8578" w14:textId="074DE1E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A5BCBC7" wp14:editId="5CC4DC8D">
                <wp:extent cx="914400" cy="257175"/>
                <wp:effectExtent l="0" t="0" r="0" b="0"/>
                <wp:docPr id="342" name="正方形/長方形 3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0FCEA" id="正方形/長方形 34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KBg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H6YIIo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19F395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3466A17B" w14:textId="5C35E11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A5843C" wp14:editId="2A5A1073">
                <wp:extent cx="5610225" cy="9525"/>
                <wp:effectExtent l="0" t="0" r="0" b="0"/>
                <wp:docPr id="341" name="正方形/長方形 3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D73AA" id="正方形/長方形 34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2U5r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604DC9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3210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B9A982"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次のインストールプロセス中に、進行状況バーと、現在インストールされているファイルに関する情報が表示されます。</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詳細の表示</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を押すと、いつでもインストールログを表示できます。</w:t>
      </w:r>
    </w:p>
    <w:p w14:paraId="37A8C18F" w14:textId="52F8828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ECEBDDA" wp14:editId="78D65E9C">
                <wp:extent cx="4762500" cy="3724275"/>
                <wp:effectExtent l="0" t="0" r="0" b="0"/>
                <wp:docPr id="340" name="正方形/長方形 3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7817F" id="正方形/長方形 340"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" filled="f" stroked="f">
                <o:lock v:ext="edit" aspectratio="t"/>
                <w10:anchorlock/>
              </v:rect>
            </w:pict>
          </mc:Fallback>
        </mc:AlternateContent>
      </w:r>
    </w:p>
    <w:p w14:paraId="601662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DD8E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A87A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52E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B4D5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B13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D7FB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E5B8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F086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B06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594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AE94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8197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A7A5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8E7A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C89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620D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A6B9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27E0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EC0A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4CA8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DF24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964A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0AD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096D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CD0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03B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91A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8876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5C6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C18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BB55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DCDDE9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インストールが完了したら、</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をクリックしてください。</w:t>
      </w:r>
    </w:p>
    <w:p w14:paraId="0DE1DF1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D3835B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071AE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C02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152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CC0B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D122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90F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73DA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99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8AC9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64E9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614A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77B1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D378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C5E9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982F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66BA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1C09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9FA3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57FA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2BE6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78A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494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7108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F87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61D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7841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821D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14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5C6B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37</w:t>
      </w:r>
    </w:p>
    <w:p w14:paraId="34C4ED9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DB798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6" w:name="page38"/>
      <w:bookmarkEnd w:id="36"/>
      <w:r w:rsidRPr="00C57176">
        <w:rPr>
          <w:rFonts w:ascii="Arial" w:eastAsia="メイリオ" w:hAnsi="Arial" w:cs="Arial"/>
          <w:color w:val="000000"/>
          <w:kern w:val="0"/>
          <w:sz w:val="22"/>
        </w:rPr>
        <w:t>Gpg4win Compendium 3.0.0</w:t>
      </w:r>
    </w:p>
    <w:p w14:paraId="5BD2B278" w14:textId="75C1F5D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C5615AE" wp14:editId="12558452">
                <wp:extent cx="914400" cy="257175"/>
                <wp:effectExtent l="0" t="0" r="0" b="0"/>
                <wp:docPr id="339" name="正方形/長方形 3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64CB7" id="正方形/長方形 33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DNDog3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3D1591C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7F86EE50" w14:textId="7034F76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D8AAAFA" wp14:editId="5E369D14">
                <wp:extent cx="5610225" cy="9525"/>
                <wp:effectExtent l="0" t="0" r="0" b="0"/>
                <wp:docPr id="338" name="正方形/長方形 3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B7224" id="正方形/長方形 33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N8xUC4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6715D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E2E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C2C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インストールが正常に完了すると、インストールプロセスの最後のページが表示されます。</w:t>
      </w:r>
    </w:p>
    <w:p w14:paraId="2B540AF7" w14:textId="06AE3B7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BCDE88D" wp14:editId="7E1F0275">
                <wp:extent cx="4762500" cy="3724275"/>
                <wp:effectExtent l="0" t="0" r="0" b="0"/>
                <wp:docPr id="337" name="正方形/長方形 3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332D3" id="正方形/長方形 337"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" filled="f" stroked="f">
                <o:lock v:ext="edit" aspectratio="t"/>
                <w10:anchorlock/>
              </v:rect>
            </w:pict>
          </mc:Fallback>
        </mc:AlternateContent>
      </w:r>
    </w:p>
    <w:p w14:paraId="523566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A041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FAB1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76E4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38D8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C9F0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276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FF62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70A7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D4C0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CFF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4FF3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408D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8015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4BD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B3B6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6AE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DD5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8167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B0F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6D86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131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9234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584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C652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2E2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CECA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35F8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DA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FBC2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65D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955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1DE4B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FFA0C3" w14:textId="77777777" w:rsidR="00C57176" w:rsidRPr="00C57176" w:rsidRDefault="00C57176" w:rsidP="00C57176">
      <w:pPr>
        <w:widowControl/>
        <w:spacing w:line="0" w:lineRule="atLeast"/>
        <w:ind w:left="168" w:right="40" w:hanging="12"/>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インストールした</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のバージョンに関する重要な情報を含む</w:t>
      </w:r>
      <w:r w:rsidRPr="00C57176">
        <w:rPr>
          <w:rFonts w:ascii="Arial" w:eastAsia="メイリオ" w:hAnsi="Arial" w:cs="Arial"/>
          <w:color w:val="000000"/>
          <w:kern w:val="0"/>
          <w:sz w:val="20"/>
          <w:szCs w:val="20"/>
        </w:rPr>
        <w:t>README</w:t>
      </w:r>
      <w:r w:rsidRPr="00C57176">
        <w:rPr>
          <w:rFonts w:ascii="Arial" w:eastAsia="メイリオ" w:hAnsi="Arial" w:cs="Arial"/>
          <w:color w:val="000000"/>
          <w:kern w:val="0"/>
          <w:sz w:val="20"/>
          <w:szCs w:val="20"/>
        </w:rPr>
        <w:t>ファイルを表示するオプションがあります。このファイルを表示したくない場合は、このオプションを無効にします。</w:t>
      </w:r>
    </w:p>
    <w:p w14:paraId="74C713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3E84F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完了</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3D7EE73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878343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67908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869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89A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52AD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E33C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544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7BD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A8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87F9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71C0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032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69C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F5FD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24A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E0F7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8F23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5D4F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E09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7117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7DA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155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102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5C9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F580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5CE9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F6B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871A6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38</w:t>
      </w:r>
    </w:p>
    <w:p w14:paraId="570C7D3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52C8FB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7" w:name="page39"/>
      <w:bookmarkEnd w:id="37"/>
      <w:r w:rsidRPr="00C57176">
        <w:rPr>
          <w:rFonts w:ascii="Arial" w:eastAsia="メイリオ" w:hAnsi="Arial" w:cs="Arial"/>
          <w:color w:val="000000"/>
          <w:kern w:val="0"/>
          <w:sz w:val="22"/>
        </w:rPr>
        <w:t>Gpg4win Compendium 3.0.0</w:t>
      </w:r>
    </w:p>
    <w:p w14:paraId="6992D039" w14:textId="01C0087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55F37BF" wp14:editId="7382F363">
                <wp:extent cx="914400" cy="257175"/>
                <wp:effectExtent l="0" t="0" r="0" b="0"/>
                <wp:docPr id="336" name="正方形/長方形 3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9319B" id="正方形/長方形 33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2VvH2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404B0C0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1A18280E" w14:textId="230AE27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0EA8203" wp14:editId="0E210008">
                <wp:extent cx="5610225" cy="9525"/>
                <wp:effectExtent l="0" t="0" r="0" b="0"/>
                <wp:docPr id="335" name="正方形/長方形 3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7FA356" id="正方形/長方形 33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OnaGKE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BC56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371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119B7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場合によっては、</w:t>
      </w:r>
      <w:r w:rsidRPr="00C57176">
        <w:rPr>
          <w:rFonts w:ascii="Arial" w:eastAsia="メイリオ" w:hAnsi="Arial" w:cs="Arial"/>
          <w:color w:val="000000"/>
          <w:kern w:val="0"/>
          <w:szCs w:val="21"/>
        </w:rPr>
        <w:t>Windows</w:t>
      </w:r>
      <w:r w:rsidRPr="00C57176">
        <w:rPr>
          <w:rFonts w:ascii="Arial" w:eastAsia="メイリオ" w:hAnsi="Arial" w:cs="Arial"/>
          <w:color w:val="000000"/>
          <w:kern w:val="0"/>
          <w:szCs w:val="21"/>
        </w:rPr>
        <w:t>を再起動する必要があります。この場合、次のページが表示されます。</w:t>
      </w:r>
    </w:p>
    <w:p w14:paraId="3686F855" w14:textId="63BCF31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F8A8EF2" wp14:editId="0311FA53">
                <wp:extent cx="4762500" cy="3724275"/>
                <wp:effectExtent l="0" t="0" r="0" b="0"/>
                <wp:docPr id="334" name="正方形/長方形 3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FCADD" id="正方形/長方形 334"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BBvt9k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72F19A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B7DD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5A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AEBD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0B9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8CC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7A9C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F4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18C6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8B83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16F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3E78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6D3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BA1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FD63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1D8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1B1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5CB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C59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5905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386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81DB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D1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2E9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94A9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5B9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4582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A94E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E2E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AE49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4261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EE7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22BF5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E700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これで、</w:t>
      </w:r>
      <w:r w:rsidRPr="00C57176">
        <w:rPr>
          <w:rFonts w:ascii="Arial" w:eastAsia="メイリオ" w:hAnsi="Arial" w:cs="Arial"/>
          <w:color w:val="000000"/>
          <w:kern w:val="0"/>
          <w:sz w:val="20"/>
          <w:szCs w:val="20"/>
        </w:rPr>
        <w:t>Windows</w:t>
      </w:r>
      <w:r w:rsidRPr="00C57176">
        <w:rPr>
          <w:rFonts w:ascii="Arial" w:eastAsia="メイリオ" w:hAnsi="Arial" w:cs="Arial"/>
          <w:color w:val="000000"/>
          <w:kern w:val="0"/>
          <w:sz w:val="20"/>
          <w:szCs w:val="20"/>
        </w:rPr>
        <w:t>をすぐに再起動するか、後で手動で再起動するかを決定できます。</w:t>
      </w:r>
    </w:p>
    <w:p w14:paraId="46CD7D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14FC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完了</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をクリックしてください。</w:t>
      </w:r>
    </w:p>
    <w:p w14:paraId="343EB2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427DDC" w14:textId="77777777" w:rsidR="00C57176" w:rsidRPr="00C57176" w:rsidRDefault="00C57176" w:rsidP="00C57176">
      <w:pPr>
        <w:widowControl/>
        <w:spacing w:line="0" w:lineRule="atLeast"/>
        <w:ind w:left="180" w:right="26" w:firstLine="5"/>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インストールされたばかりの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バージョンの最新情報を含む</w:t>
      </w:r>
      <w:r w:rsidRPr="00C57176">
        <w:rPr>
          <w:rFonts w:ascii="Arial" w:eastAsia="メイリオ" w:hAnsi="Arial" w:cs="Arial"/>
          <w:color w:val="000000"/>
          <w:kern w:val="0"/>
          <w:sz w:val="22"/>
        </w:rPr>
        <w:t>README</w:t>
      </w:r>
      <w:r w:rsidRPr="00C57176">
        <w:rPr>
          <w:rFonts w:ascii="Arial" w:eastAsia="メイリオ" w:hAnsi="Arial" w:cs="Arial"/>
          <w:color w:val="000000"/>
          <w:kern w:val="0"/>
          <w:sz w:val="22"/>
        </w:rPr>
        <w:t>ファイルをお読みください。このファイルは、たとえばスタートメニューから見つけることができます：</w:t>
      </w:r>
      <w:r w:rsidRPr="00C57176">
        <w:rPr>
          <w:rFonts w:ascii="Arial" w:eastAsia="メイリオ" w:hAnsi="Arial" w:cs="Arial"/>
          <w:color w:val="000000"/>
          <w:kern w:val="0"/>
          <w:sz w:val="22"/>
        </w:rPr>
        <w:t>Start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Programs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Documentation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Gpg4win README</w:t>
      </w:r>
    </w:p>
    <w:p w14:paraId="65E33D8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9BC77B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E49F4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4650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ADD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23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10FB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7A2A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C537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EB0F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065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C9A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2501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A91E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F231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5A8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2F8A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E5AA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CB38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487E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3985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951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85BF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A4B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D7AE6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39</w:t>
      </w:r>
    </w:p>
    <w:p w14:paraId="3349A59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B62707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38" w:name="page40"/>
      <w:bookmarkEnd w:id="38"/>
      <w:r w:rsidRPr="00C57176">
        <w:rPr>
          <w:rFonts w:ascii="Arial" w:eastAsia="メイリオ" w:hAnsi="Arial" w:cs="Arial"/>
          <w:color w:val="000000"/>
          <w:kern w:val="0"/>
          <w:sz w:val="22"/>
        </w:rPr>
        <w:t>Gpg4win Compendium 3.0.0</w:t>
      </w:r>
    </w:p>
    <w:p w14:paraId="7A82550E" w14:textId="0B44A2E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19ABC72" wp14:editId="0EA2813C">
                <wp:extent cx="914400" cy="257175"/>
                <wp:effectExtent l="0" t="0" r="0" b="0"/>
                <wp:docPr id="333" name="正方形/長方形 3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0925B" id="正方形/長方形 33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AgnPYA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7505FEA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w:t>
      </w:r>
    </w:p>
    <w:p w14:paraId="02067322" w14:textId="75996D3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83C35DC" wp14:editId="2C0C7962">
                <wp:extent cx="5610225" cy="9525"/>
                <wp:effectExtent l="0" t="0" r="0" b="0"/>
                <wp:docPr id="332" name="正方形/長方形 3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C4D99" id="正方形/長方形 33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A0LPmI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4C7B90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6664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D079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以上です！</w:t>
      </w:r>
    </w:p>
    <w:p w14:paraId="7489CB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23923"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Gpg4win</w:t>
      </w:r>
      <w:r w:rsidRPr="00C57176">
        <w:rPr>
          <w:rFonts w:ascii="Arial" w:eastAsia="メイリオ" w:hAnsi="Arial" w:cs="Arial"/>
          <w:color w:val="000000"/>
          <w:kern w:val="0"/>
          <w:sz w:val="22"/>
        </w:rPr>
        <w:t>が正常にインストールされ、プログラムを使用する準備ができました。</w:t>
      </w:r>
    </w:p>
    <w:p w14:paraId="0436EA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C86099"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ソフトウェア配布システムに関連する可能性がある</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の自動インストールについては、付録</w:t>
      </w:r>
      <w:r w:rsidRPr="00C57176">
        <w:rPr>
          <w:rFonts w:ascii="Arial" w:eastAsia="メイリオ" w:hAnsi="Arial" w:cs="Arial"/>
          <w:color w:val="000000"/>
          <w:kern w:val="0"/>
          <w:sz w:val="22"/>
        </w:rPr>
        <w:t>C</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の自動インストール」を参照してください。</w:t>
      </w:r>
    </w:p>
    <w:p w14:paraId="272E9D6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2587D3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7C94F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F4E5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6B6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613E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A88D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39B9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90E6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E52C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0E3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D39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A1AB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C56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8FB1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32D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175E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329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A74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3A3C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2827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7D1E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053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5D93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1CE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FB3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4A2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21A2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53CC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E7B7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8A66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8998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ACB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2480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6EAB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950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1CE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B134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3AA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AD2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F0D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867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F6E3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819A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1429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79EE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D235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51D4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D45D3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C390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F3A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ECBD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29A2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54A2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53A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CA9A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55E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1C5D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2B1D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059D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6B2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81160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40</w:t>
      </w:r>
    </w:p>
    <w:p w14:paraId="523664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BB6B23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39" w:name="page41"/>
      <w:bookmarkEnd w:id="39"/>
      <w:r w:rsidRPr="00C57176">
        <w:rPr>
          <w:rFonts w:ascii="Times New Roman" w:eastAsia="メイリオ" w:hAnsi="Times New Roman" w:cs="Times New Roman"/>
          <w:color w:val="000000"/>
          <w:kern w:val="0"/>
          <w:sz w:val="20"/>
          <w:szCs w:val="20"/>
        </w:rPr>
        <w:t> </w:t>
      </w:r>
    </w:p>
    <w:p w14:paraId="7AE09A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9191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796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EAE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39A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B67F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86B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86F5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AB32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7.</w:t>
      </w:r>
      <w:r w:rsidRPr="00C57176">
        <w:rPr>
          <w:rFonts w:ascii="Arial" w:eastAsia="メイリオ" w:hAnsi="Arial" w:cs="Arial"/>
          <w:b/>
          <w:bCs/>
          <w:color w:val="000000"/>
          <w:kern w:val="0"/>
          <w:sz w:val="41"/>
          <w:szCs w:val="41"/>
        </w:rPr>
        <w:t>証明書を作成する</w:t>
      </w:r>
    </w:p>
    <w:p w14:paraId="3A3877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520A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8732A"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GnuPG</w:t>
      </w:r>
      <w:r w:rsidRPr="00C57176">
        <w:rPr>
          <w:rFonts w:ascii="Arial" w:eastAsia="メイリオ" w:hAnsi="Arial" w:cs="Arial"/>
          <w:color w:val="000000"/>
          <w:kern w:val="0"/>
          <w:sz w:val="19"/>
          <w:szCs w:val="19"/>
        </w:rPr>
        <w:t>が非常に安全である理由（第</w:t>
      </w:r>
      <w:r w:rsidRPr="00C57176">
        <w:rPr>
          <w:rFonts w:ascii="Arial" w:eastAsia="メイリオ" w:hAnsi="Arial" w:cs="Arial"/>
          <w:color w:val="000000"/>
          <w:kern w:val="0"/>
          <w:sz w:val="19"/>
          <w:szCs w:val="19"/>
        </w:rPr>
        <w:t>3</w:t>
      </w:r>
      <w:r w:rsidRPr="00C57176">
        <w:rPr>
          <w:rFonts w:ascii="Arial" w:eastAsia="メイリオ" w:hAnsi="Arial" w:cs="Arial"/>
          <w:color w:val="000000"/>
          <w:kern w:val="0"/>
          <w:sz w:val="19"/>
          <w:szCs w:val="19"/>
        </w:rPr>
        <w:t>章）と、適切なパスフレーズが秘密鍵の保護を提供する方法（第</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章）がわかったので、独自の鍵ペアを作成する準備ができました。</w:t>
      </w:r>
    </w:p>
    <w:p w14:paraId="4B16D6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2AB242" w14:textId="77777777" w:rsidR="00C57176" w:rsidRPr="00C57176" w:rsidRDefault="00C57176" w:rsidP="00C57176">
      <w:pPr>
        <w:widowControl/>
        <w:spacing w:line="0" w:lineRule="atLeast"/>
        <w:ind w:left="179" w:right="40"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で見たように、鍵ペアは公開鍵と秘密鍵で構成されています。ペア作成時に入力するメールアドレス、ログイン名など（いわゆるメタデータ）を追加することで、公開鍵と秘密鍵で秘密証明書を取得できます。</w:t>
      </w:r>
    </w:p>
    <w:p w14:paraId="6F056D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B8549"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この定義は、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の両方に適用されます（</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証明書は、「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」として説明されている規格に対応しています）。</w:t>
      </w:r>
    </w:p>
    <w:p w14:paraId="0C7525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22D90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鍵ペアを作成するこの重要なステップを練習できたらいいですね</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p>
    <w:p w14:paraId="24EC8D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03FF2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心配する必要はありません。それは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でのみ可能です。</w:t>
      </w:r>
    </w:p>
    <w:p w14:paraId="0E60B585" w14:textId="07D4326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8EB0798" wp14:editId="5F4F7F51">
                <wp:extent cx="542925" cy="361950"/>
                <wp:effectExtent l="0" t="0" r="0" b="0"/>
                <wp:docPr id="331" name="正方形/長方形 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4C1622" id="正方形/長方形 331"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Atanxq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2F2058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FC889F"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OpenPGP</w:t>
      </w:r>
      <w:r w:rsidRPr="00C57176">
        <w:rPr>
          <w:rFonts w:ascii="Arial" w:eastAsia="メイリオ" w:hAnsi="Arial" w:cs="Arial"/>
          <w:color w:val="000000"/>
          <w:kern w:val="0"/>
          <w:sz w:val="22"/>
        </w:rPr>
        <w:t>の認証方法である「</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」を選択した場合は、非常に快適になるまで、キーペアの作成、暗号化、復号化のプロセス全体を好きなだけ練習できます。</w:t>
      </w:r>
    </w:p>
    <w:p w14:paraId="2111F9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A91699"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この「ドライラン」は、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への信頼を強化し、</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鍵ペア作成の「ホットフェーズ」はもはや問題ではなくなります。</w:t>
      </w:r>
    </w:p>
    <w:p w14:paraId="76D4BF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DBC61" w14:textId="77777777" w:rsidR="00C57176" w:rsidRPr="00C57176" w:rsidRDefault="00C57176" w:rsidP="00C57176">
      <w:pPr>
        <w:widowControl/>
        <w:spacing w:line="0" w:lineRule="atLeast"/>
        <w:ind w:left="168"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この演習のパートナーは</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です。</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GnuPP</w:t>
      </w:r>
      <w:r w:rsidRPr="00C57176">
        <w:rPr>
          <w:rFonts w:ascii="Arial" w:eastAsia="メイリオ" w:hAnsi="Arial" w:cs="Arial"/>
          <w:color w:val="000000"/>
          <w:kern w:val="0"/>
          <w:sz w:val="22"/>
        </w:rPr>
        <w:t>の前身のプロジェクトからまだ派生しており、現在も稼働しているテストサービスです。この大要では、この練習用ロボットの使用を引き続き推奨しています。この練習用ロボットを操作してくださった</w:t>
      </w:r>
      <w:r w:rsidRPr="00C57176">
        <w:rPr>
          <w:rFonts w:ascii="Arial" w:eastAsia="メイリオ" w:hAnsi="Arial" w:cs="Arial"/>
          <w:color w:val="000000"/>
          <w:kern w:val="0"/>
          <w:sz w:val="22"/>
        </w:rPr>
        <w:t>gnupp.de</w:t>
      </w:r>
      <w:r w:rsidRPr="00C57176">
        <w:rPr>
          <w:rFonts w:ascii="Arial" w:eastAsia="メイリオ" w:hAnsi="Arial" w:cs="Arial"/>
          <w:color w:val="000000"/>
          <w:kern w:val="0"/>
          <w:sz w:val="22"/>
        </w:rPr>
        <w:t>の所有者にも感謝します。残念ながら、</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が機能していることは保証できません。アデルにはいくつかの問題があることがわかっています。発生する可能性のある問題については、</w:t>
      </w:r>
      <w:hyperlink r:id="rId13" w:history="1">
        <w:r w:rsidRPr="00C57176">
          <w:rPr>
            <w:rFonts w:ascii="Arial" w:eastAsia="メイリオ" w:hAnsi="Arial" w:cs="Arial"/>
            <w:color w:val="000000"/>
            <w:kern w:val="0"/>
            <w:sz w:val="22"/>
            <w:u w:val="single"/>
          </w:rPr>
          <w:t>https</w:t>
        </w:r>
        <w:r w:rsidRPr="00C57176">
          <w:rPr>
            <w:rFonts w:ascii="Arial" w:eastAsia="メイリオ" w:hAnsi="Arial" w:cs="Arial"/>
            <w:color w:val="000000"/>
            <w:kern w:val="0"/>
            <w:sz w:val="22"/>
            <w:u w:val="single"/>
          </w:rPr>
          <w:t>：</w:t>
        </w:r>
        <w:r w:rsidRPr="00C57176">
          <w:rPr>
            <w:rFonts w:ascii="Arial" w:eastAsia="メイリオ" w:hAnsi="Arial" w:cs="Arial"/>
            <w:color w:val="000000"/>
            <w:kern w:val="0"/>
            <w:sz w:val="22"/>
            <w:u w:val="single"/>
          </w:rPr>
          <w:t>//wiki.gnupg.org/EmailExercisesRobot</w:t>
        </w:r>
        <w:r w:rsidRPr="00C57176">
          <w:rPr>
            <w:rFonts w:ascii="Arial" w:eastAsia="メイリオ" w:hAnsi="Arial" w:cs="Arial"/>
            <w:color w:val="000000"/>
            <w:kern w:val="0"/>
            <w:sz w:val="22"/>
            <w:u w:val="single"/>
          </w:rPr>
          <w:t>で</w:t>
        </w:r>
      </w:hyperlink>
      <w:r w:rsidRPr="00C57176">
        <w:rPr>
          <w:rFonts w:ascii="Arial" w:eastAsia="メイリオ" w:hAnsi="Arial" w:cs="Arial"/>
          <w:color w:val="000000"/>
          <w:kern w:val="0"/>
          <w:sz w:val="22"/>
        </w:rPr>
        <w:t>お知らせください。</w:t>
      </w:r>
    </w:p>
    <w:p w14:paraId="3BF0C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2F629" w14:textId="77777777" w:rsidR="00C57176" w:rsidRPr="00C57176" w:rsidRDefault="00C57176" w:rsidP="00C57176">
      <w:pPr>
        <w:widowControl/>
        <w:spacing w:line="0" w:lineRule="atLeast"/>
        <w:ind w:left="180" w:right="40" w:firstLine="5"/>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を使用すると、本格的に使用を開始する前に、間もなく作成する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鍵ペアを練習およびテストできます。しかし、その詳細については後で説明します。</w:t>
      </w:r>
    </w:p>
    <w:p w14:paraId="185A34E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7AB2EC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D2E1A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13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AA17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62D4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8B84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47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C2A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C4F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4D0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E671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A620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49DF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1666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802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641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144E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6B5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5096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22D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B520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41</w:t>
      </w:r>
    </w:p>
    <w:p w14:paraId="4F7722C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87ECBC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0" w:name="page42"/>
      <w:bookmarkEnd w:id="40"/>
      <w:r w:rsidRPr="00C57176">
        <w:rPr>
          <w:rFonts w:ascii="Arial" w:eastAsia="メイリオ" w:hAnsi="Arial" w:cs="Arial"/>
          <w:color w:val="000000"/>
          <w:kern w:val="0"/>
          <w:sz w:val="22"/>
        </w:rPr>
        <w:t>Gpg4win Compendium 3.0.0</w:t>
      </w:r>
    </w:p>
    <w:p w14:paraId="235D02DD" w14:textId="32A8907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B8F47C8" wp14:editId="78215AE2">
                <wp:extent cx="914400" cy="257175"/>
                <wp:effectExtent l="0" t="0" r="0" b="0"/>
                <wp:docPr id="330" name="正方形/長方形 3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AE960" id="正方形/長方形 33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C3YJOQ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243A32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37D6612A" w14:textId="45893B5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2C19D45" wp14:editId="1CF6DD01">
                <wp:extent cx="5610225" cy="9525"/>
                <wp:effectExtent l="0" t="0" r="0" b="0"/>
                <wp:docPr id="329" name="正方形/長方形 3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F1128" id="正方形/長方形 32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J8NSI8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365A4D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A0D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9B590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行こう！</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のスタートメニューを使用して</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を開きます。</w:t>
      </w:r>
    </w:p>
    <w:p w14:paraId="0EB31758" w14:textId="430DEAE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BB4332" wp14:editId="2EFD3603">
                <wp:extent cx="3924300" cy="914400"/>
                <wp:effectExtent l="0" t="0" r="0" b="0"/>
                <wp:docPr id="328" name="正方形/長方形 3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43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4E9E0" id="正方形/長方形 328" o:spid="_x0000_s1026" style="width:309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" filled="f" stroked="f">
                <o:lock v:ext="edit" aspectratio="t"/>
                <w10:anchorlock/>
              </v:rect>
            </w:pict>
          </mc:Fallback>
        </mc:AlternateContent>
      </w:r>
    </w:p>
    <w:p w14:paraId="07934E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3691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542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978F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5E30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862A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1036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FCA8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E3E1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D5F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055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B9DAF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メインの</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画面が表示されます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証明書管理：</w:t>
      </w:r>
    </w:p>
    <w:p w14:paraId="031106B4" w14:textId="2E52492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0DBAEA" wp14:editId="402D8BA0">
                <wp:extent cx="4762500" cy="2857500"/>
                <wp:effectExtent l="0" t="0" r="0" b="0"/>
                <wp:docPr id="327" name="正方形/長方形 3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3075A" id="正方形/長方形 327" o:spid="_x0000_s1026" style="width:3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" filled="f" stroked="f">
                <o:lock v:ext="edit" aspectratio="t"/>
                <w10:anchorlock/>
              </v:rect>
            </w:pict>
          </mc:Fallback>
        </mc:AlternateContent>
      </w:r>
    </w:p>
    <w:p w14:paraId="3F3ACE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1F5D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4033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0B49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1AB1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511F9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A6F5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24CC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A89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4596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A7BC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0472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E3A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162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6A59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67B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2BE0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60AA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8393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ACDA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3AA7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2FE1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E5FB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EEB0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E4A5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E99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01FEF4" w14:textId="77777777" w:rsidR="00C57176" w:rsidRPr="00C57176" w:rsidRDefault="00C57176" w:rsidP="00C57176">
      <w:pPr>
        <w:widowControl/>
        <w:spacing w:line="0" w:lineRule="atLeast"/>
        <w:ind w:left="179" w:right="26" w:hanging="1"/>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証明書をまだ作成またはインポートしていないため、最初はこの概要は空です。</w:t>
      </w:r>
    </w:p>
    <w:p w14:paraId="309ECD2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7321ED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8D558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B3C3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616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77C4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AE6F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EB25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16F6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0521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51D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A7AE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EF88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2E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9510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B5C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ECE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D387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FC33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485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A077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09F2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2F9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2455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0145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DDE31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42</w:t>
      </w:r>
    </w:p>
    <w:p w14:paraId="525DCB7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352589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1" w:name="page43"/>
      <w:bookmarkEnd w:id="41"/>
      <w:r w:rsidRPr="00C57176">
        <w:rPr>
          <w:rFonts w:ascii="Arial" w:eastAsia="メイリオ" w:hAnsi="Arial" w:cs="Arial"/>
          <w:color w:val="000000"/>
          <w:kern w:val="0"/>
          <w:sz w:val="22"/>
        </w:rPr>
        <w:lastRenderedPageBreak/>
        <w:t>Gpg4win Compendium 3.0.0</w:t>
      </w:r>
    </w:p>
    <w:p w14:paraId="391E391B" w14:textId="01A70C9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0C89678" wp14:editId="2869E5F1">
                <wp:extent cx="914400" cy="257175"/>
                <wp:effectExtent l="0" t="0" r="0" b="0"/>
                <wp:docPr id="326" name="正方形/長方形 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C93B6" id="正方形/長方形 32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B7OEmo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78191F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20C932FB" w14:textId="0F585C6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A417659" wp14:editId="50315360">
                <wp:extent cx="5610225" cy="9525"/>
                <wp:effectExtent l="0" t="0" r="0" b="0"/>
                <wp:docPr id="325" name="正方形/長方形 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795CC" id="正方形/長方形 32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LRuGSw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61B58B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499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3AC36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File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New Certificate</w:t>
      </w:r>
      <w:r w:rsidRPr="00C57176">
        <w:rPr>
          <w:rFonts w:ascii="Arial" w:eastAsia="メイリオ" w:hAnsi="Arial" w:cs="Arial"/>
          <w:color w:val="000000"/>
          <w:kern w:val="0"/>
          <w:sz w:val="22"/>
        </w:rPr>
        <w:t>をクリックします。</w:t>
      </w:r>
    </w:p>
    <w:p w14:paraId="0267B7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F8F0B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次のダイアログで、証明書の形式を選択します。以下から選択できます。</w:t>
      </w:r>
    </w:p>
    <w:p w14:paraId="6C367B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3E11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PGP / MIME</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w:t>
      </w:r>
    </w:p>
    <w:p w14:paraId="3E4DD9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95A16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2</w:t>
      </w:r>
      <w:r w:rsidRPr="00C57176">
        <w:rPr>
          <w:rFonts w:ascii="Arial" w:eastAsia="メイリオ" w:hAnsi="Arial" w:cs="Arial"/>
          <w:color w:val="000000"/>
          <w:kern w:val="0"/>
          <w:sz w:val="19"/>
          <w:szCs w:val="19"/>
        </w:rPr>
        <w:t>つの形式の違いと共通機能については、第</w:t>
      </w:r>
      <w:r w:rsidRPr="00C57176">
        <w:rPr>
          <w:rFonts w:ascii="Arial" w:eastAsia="メイリオ" w:hAnsi="Arial" w:cs="Arial"/>
          <w:color w:val="000000"/>
          <w:kern w:val="0"/>
          <w:sz w:val="19"/>
          <w:szCs w:val="19"/>
        </w:rPr>
        <w:t>5</w:t>
      </w:r>
      <w:r w:rsidRPr="00C57176">
        <w:rPr>
          <w:rFonts w:ascii="Arial" w:eastAsia="メイリオ" w:hAnsi="Arial" w:cs="Arial"/>
          <w:color w:val="000000"/>
          <w:kern w:val="0"/>
          <w:sz w:val="19"/>
          <w:szCs w:val="19"/>
        </w:rPr>
        <w:t>章で既に説明しています。</w:t>
      </w:r>
    </w:p>
    <w:p w14:paraId="465D0611" w14:textId="7FA74EE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C661ECF" wp14:editId="49774538">
                <wp:extent cx="4762500" cy="3695700"/>
                <wp:effectExtent l="0" t="0" r="0" b="0"/>
                <wp:docPr id="324" name="正方形/長方形 3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DC240" id="正方形/長方形 324"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" filled="f" stroked="f">
                <o:lock v:ext="edit" aspectratio="t"/>
                <w10:anchorlock/>
              </v:rect>
            </w:pict>
          </mc:Fallback>
        </mc:AlternateContent>
      </w:r>
    </w:p>
    <w:p w14:paraId="79BE8F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8EF7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AC12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59D3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499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7778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4FE6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5596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81FC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B922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ED8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7B6F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6763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6CBE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FC9F8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4C73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F799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C18B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258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75E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204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2A5D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488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26D6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09FE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6E06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DC2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5DEA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470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76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9BE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D49E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E1C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20D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EFEF2"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要約のこの章は、この時点でメソッドごとに</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つのセクションに分かれています。その後、章の最後で情報が結合されます。</w:t>
      </w:r>
    </w:p>
    <w:p w14:paraId="75E75C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6C13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）のどちらを選択したかに応じて、次のいずれかを読み取ることができます。</w:t>
      </w:r>
    </w:p>
    <w:p w14:paraId="14BEA7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1BA2A5"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7.1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証明書の作成（次のページを参照）または</w:t>
      </w:r>
    </w:p>
    <w:p w14:paraId="4C3B76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429425"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7.2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証明書の作成（</w:t>
      </w:r>
      <w:r w:rsidRPr="00C57176">
        <w:rPr>
          <w:rFonts w:ascii="Arial" w:eastAsia="メイリオ" w:hAnsi="Arial" w:cs="Arial"/>
          <w:color w:val="000000"/>
          <w:kern w:val="0"/>
          <w:sz w:val="22"/>
        </w:rPr>
        <w:t>P. 57</w:t>
      </w:r>
      <w:r w:rsidRPr="00C57176">
        <w:rPr>
          <w:rFonts w:ascii="Arial" w:eastAsia="メイリオ" w:hAnsi="Arial" w:cs="Arial"/>
          <w:color w:val="000000"/>
          <w:kern w:val="0"/>
          <w:sz w:val="22"/>
        </w:rPr>
        <w:t>）。</w:t>
      </w:r>
    </w:p>
    <w:p w14:paraId="353A15E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066025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473FC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B32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B215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F5B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528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96D5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84BC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4F11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598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D29C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CBAB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831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B65F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7596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BA8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3AE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21A2A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43</w:t>
      </w:r>
    </w:p>
    <w:p w14:paraId="6069BF4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53DCD6B2"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2" w:name="page44"/>
      <w:bookmarkEnd w:id="42"/>
      <w:r w:rsidRPr="00C57176">
        <w:rPr>
          <w:rFonts w:ascii="Arial" w:eastAsia="メイリオ" w:hAnsi="Arial" w:cs="Arial"/>
          <w:color w:val="000000"/>
          <w:kern w:val="0"/>
          <w:sz w:val="22"/>
        </w:rPr>
        <w:t>Gpg4win Compendium 3.0.0</w:t>
      </w:r>
    </w:p>
    <w:p w14:paraId="5A254FD1" w14:textId="0F1BF0A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4B8A2F3" wp14:editId="77799A28">
                <wp:extent cx="914400" cy="257175"/>
                <wp:effectExtent l="0" t="0" r="0" b="0"/>
                <wp:docPr id="323" name="正方形/長方形 3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5F76C" id="正方形/長方形 32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gEFZ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473E70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4D7208A6" w14:textId="4FC2F8C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A4FFD27" wp14:editId="3786F71E">
                <wp:extent cx="5610225" cy="9525"/>
                <wp:effectExtent l="0" t="0" r="0" b="0"/>
                <wp:docPr id="322" name="正方形/長方形 3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62B66" id="正方形/長方形 32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DtZ2I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AC2A8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02BB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7.1</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OpenPGP</w:t>
      </w:r>
      <w:r w:rsidRPr="00C57176">
        <w:rPr>
          <w:rFonts w:ascii="Arial" w:eastAsia="メイリオ" w:hAnsi="Arial" w:cs="Arial"/>
          <w:b/>
          <w:bCs/>
          <w:color w:val="000000"/>
          <w:kern w:val="0"/>
          <w:sz w:val="29"/>
          <w:szCs w:val="29"/>
        </w:rPr>
        <w:t>証明書の作成</w:t>
      </w:r>
    </w:p>
    <w:p w14:paraId="352A93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61E02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証明書のオプションダイアログで、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個人の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キーペアを作成する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6EE19A60" w14:textId="3064753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9AF6F79" wp14:editId="77E89336">
                <wp:extent cx="542925" cy="361950"/>
                <wp:effectExtent l="0" t="0" r="0" b="0"/>
                <wp:docPr id="321" name="正方形/長方形 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A21B3" id="正方形/長方形 321"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EXyn/YIAgAA0g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5FEC3D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EDFB9B"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次に、次のウィンドウに電子メールアドレスと名前を入力します。名前とメールアドレスは後日公開されます。</w:t>
      </w:r>
    </w:p>
    <w:p w14:paraId="38DA1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9AC7B0" w14:textId="77777777" w:rsidR="00C57176" w:rsidRPr="00C57176" w:rsidRDefault="00C57176" w:rsidP="00C57176">
      <w:pPr>
        <w:widowControl/>
        <w:spacing w:line="0" w:lineRule="atLeast"/>
        <w:ind w:left="175" w:hanging="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キーペアのコメントを追加することもできます。通常、このフィールドは空のままですが、テスト用のキーを作成する場合は、「</w:t>
      </w:r>
      <w:r w:rsidRPr="00C57176">
        <w:rPr>
          <w:rFonts w:ascii="Arial" w:eastAsia="メイリオ" w:hAnsi="Arial" w:cs="Arial"/>
          <w:color w:val="000000"/>
          <w:kern w:val="0"/>
          <w:sz w:val="22"/>
        </w:rPr>
        <w:t>test</w:t>
      </w:r>
      <w:r w:rsidRPr="00C57176">
        <w:rPr>
          <w:rFonts w:ascii="Arial" w:eastAsia="メイリオ" w:hAnsi="Arial" w:cs="Arial"/>
          <w:color w:val="000000"/>
          <w:kern w:val="0"/>
          <w:sz w:val="22"/>
        </w:rPr>
        <w:t>」と入力して、テストキーであることを忘れないでください。このコメントはログイン名の一部になり、名前と電子メールアドレスと同じように公開されます。</w:t>
      </w:r>
    </w:p>
    <w:p w14:paraId="49EB62FC" w14:textId="2737BFC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A54588A" wp14:editId="7192C90C">
                <wp:extent cx="4762500" cy="3695700"/>
                <wp:effectExtent l="0" t="0" r="0" b="0"/>
                <wp:docPr id="320" name="正方形/長方形 3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C065E" id="正方形/長方形 320"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" filled="f" stroked="f">
                <o:lock v:ext="edit" aspectratio="t"/>
                <w10:anchorlock/>
              </v:rect>
            </w:pict>
          </mc:Fallback>
        </mc:AlternateContent>
      </w:r>
    </w:p>
    <w:p w14:paraId="664132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332B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1600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0C5A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50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CF93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6A26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5B0E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4C4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58E8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CAE9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7473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9168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61EE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4D1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DA3F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FB1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EAED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9D9E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668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84DA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C2A2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FCC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ECD2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472E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C773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AB71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DEF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815A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8A19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F0EC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9DB6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9814407"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キーペアを最初にテストする場合は、名前と架空の電子メールアドレスを次のように入力するだけです。</w:t>
      </w:r>
    </w:p>
    <w:p w14:paraId="0F1B84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Heinrich Heine </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 w:val="20"/>
          <w:szCs w:val="20"/>
        </w:rPr>
        <w:t>heinrich@gpg4win.de</w:t>
      </w:r>
    </w:p>
    <w:p w14:paraId="2DBCD8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D52987"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詳細設定は、例外的な場合にのみ必要です。詳細については、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ハンドブック（</w:t>
      </w:r>
      <w:r w:rsidRPr="00C57176">
        <w:rPr>
          <w:rFonts w:ascii="Arial" w:eastAsia="メイリオ" w:hAnsi="Arial" w:cs="Arial"/>
          <w:color w:val="000000"/>
          <w:kern w:val="0"/>
          <w:sz w:val="22"/>
        </w:rPr>
        <w:t>Help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ハンドブック経由）を参照してください。</w:t>
      </w:r>
    </w:p>
    <w:p w14:paraId="4CA6F4B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3C06CDB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C0E0ED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25D0F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1631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821A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448E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1B69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03D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5595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2FF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9BC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61D1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3870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44</w:t>
      </w:r>
    </w:p>
    <w:p w14:paraId="6450995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18AC5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3" w:name="page45"/>
      <w:bookmarkEnd w:id="43"/>
      <w:r w:rsidRPr="00C57176">
        <w:rPr>
          <w:rFonts w:ascii="Arial" w:eastAsia="メイリオ" w:hAnsi="Arial" w:cs="Arial"/>
          <w:color w:val="000000"/>
          <w:kern w:val="0"/>
          <w:sz w:val="22"/>
        </w:rPr>
        <w:t>Gpg4win Compendium 3.0.0</w:t>
      </w:r>
    </w:p>
    <w:p w14:paraId="6497CBAF" w14:textId="109F8EF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0D568F8" wp14:editId="3262BAA8">
                <wp:extent cx="914400" cy="257175"/>
                <wp:effectExtent l="0" t="0" r="0" b="0"/>
                <wp:docPr id="319" name="正方形/長方形 3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0708B" id="正方形/長方形 31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cOD7V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2E6DE91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49950DFF" w14:textId="346506C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628CCD6" wp14:editId="6E5E580E">
                <wp:extent cx="5610225" cy="9525"/>
                <wp:effectExtent l="0" t="0" r="0" b="0"/>
                <wp:docPr id="318" name="正方形/長方形 3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D2541" id="正方形/長方形 31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Ba0HCA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646D1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D711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C8D470" w14:textId="77777777" w:rsidR="00C57176" w:rsidRPr="00C57176" w:rsidRDefault="00C57176" w:rsidP="00C57176">
      <w:pPr>
        <w:widowControl/>
        <w:spacing w:line="0" w:lineRule="atLeast"/>
        <w:ind w:left="168" w:right="26"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確認のために、すべてのメインエントリと設定のリストが表示されます。（デフォルト）エキスパート設定に興味がある場合は、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すべての詳細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オプションを使用してこれらを表示できます。</w:t>
      </w:r>
    </w:p>
    <w:p w14:paraId="118ACFD1" w14:textId="278CB13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646DFF1" wp14:editId="7E29E03E">
                <wp:extent cx="4762500" cy="3695700"/>
                <wp:effectExtent l="0" t="0" r="0" b="0"/>
                <wp:docPr id="317" name="正方形/長方形 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9AC8E" id="正方形/長方形 317"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" filled="f" stroked="f">
                <o:lock v:ext="edit" aspectratio="t"/>
                <w10:anchorlock/>
              </v:rect>
            </w:pict>
          </mc:Fallback>
        </mc:AlternateContent>
      </w:r>
    </w:p>
    <w:p w14:paraId="155333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FA1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0E67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AEC0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20F4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4416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1A30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C05B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8DB2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F7E8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A0F1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64DA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2FCF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2BCE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A5DC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CB6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E820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C15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1857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A58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44CB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A06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2593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A387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047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E51E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C547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4B34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1F3D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8B47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3F7A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5548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7D4091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すべて正しければ、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キーの作成</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7C6EC65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0BC273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D3A20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EAC6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C21A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9270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E9D3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608D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16F6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037B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AD5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D480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763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1A2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B62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4720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B22C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0DF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458A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E1BC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FE2D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FBE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0BB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495C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EBA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626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E38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626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9F8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4EA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620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0EF2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45</w:t>
      </w:r>
    </w:p>
    <w:p w14:paraId="4304242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0EBDCB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4" w:name="page46"/>
      <w:bookmarkEnd w:id="44"/>
      <w:r w:rsidRPr="00C57176">
        <w:rPr>
          <w:rFonts w:ascii="Arial" w:eastAsia="メイリオ" w:hAnsi="Arial" w:cs="Arial"/>
          <w:color w:val="000000"/>
          <w:kern w:val="0"/>
          <w:sz w:val="22"/>
        </w:rPr>
        <w:t>Gpg4win Compendium 3.0.0</w:t>
      </w:r>
    </w:p>
    <w:p w14:paraId="437F0536" w14:textId="6EF1F9F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0A1537" wp14:editId="079EB77D">
                <wp:extent cx="914400" cy="257175"/>
                <wp:effectExtent l="0" t="0" r="0" b="0"/>
                <wp:docPr id="316" name="正方形/長方形 3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DC936" id="正方形/長方形 31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DnYEcU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7AF7D35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10729715" w14:textId="60AEFD2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5DCB1B4" wp14:editId="3CDC0B6C">
                <wp:extent cx="5610225" cy="9525"/>
                <wp:effectExtent l="0" t="0" r="0" b="0"/>
                <wp:docPr id="315" name="正方形/長方形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7A57C" id="正方形/長方形 31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BfVK8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71AAD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73CD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9AD72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次に、最も重要な部分について説明します。パスフレーズの入力です。</w:t>
      </w:r>
    </w:p>
    <w:p w14:paraId="2D3C05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ADAFB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キーペアを作成するには、個人のパスフレーズを入力する必要があります。</w:t>
      </w:r>
    </w:p>
    <w:p w14:paraId="0C3BC45F" w14:textId="5F70691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E9A0E3F" wp14:editId="3993354C">
                <wp:extent cx="2524125" cy="1647825"/>
                <wp:effectExtent l="0" t="0" r="0" b="0"/>
                <wp:docPr id="314" name="正方形/長方形 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241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143D5" id="正方形/長方形 314" o:spid="_x0000_s1026" style="width:198.7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" filled="f" stroked="f">
                <o:lock v:ext="edit" aspectratio="t"/>
                <w10:anchorlock/>
              </v:rect>
            </w:pict>
          </mc:Fallback>
        </mc:AlternateContent>
      </w:r>
    </w:p>
    <w:p w14:paraId="6BE93A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804B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D456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0495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4EF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76F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EB3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07F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B2F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27ED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BDCD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903F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E65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B837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2FD0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4A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6427F"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章を読んだことがあれば、覚えやすいが秘密のパスフレーズを解読するのは難しいはずです。上部に表示されるダイアログに入力します。</w:t>
      </w:r>
    </w:p>
    <w:p w14:paraId="2201FE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8DFBE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このウィンドウはバックグラウンドで開かれている場合があり、最初は表示されないことに注意してください。</w:t>
      </w:r>
    </w:p>
    <w:p w14:paraId="7F0485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8C44F5"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パスフレーズが短すぎるか、数字や特殊文字が含まれていないために十分に安全ではない場合、システムから通知されます。</w:t>
      </w:r>
    </w:p>
    <w:p w14:paraId="7F3E50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58F4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この時点で、テストパスフレーズを入力するか、本格的に開始することもできます。それはあなた次第です。</w:t>
      </w:r>
    </w:p>
    <w:p w14:paraId="1445F4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95E6D"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入力ミスがないことを確認するため、パスフレーズを</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回入力するように求められます。入力は必ず</w:t>
      </w: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で確認してください。</w:t>
      </w:r>
    </w:p>
    <w:p w14:paraId="7A386EE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203CF6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737F4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B6AB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DCFC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2CAC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F43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AE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9B3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3577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43A7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7C15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4C4C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2B58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E63C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49C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314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0E6C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6AFC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5920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486D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37A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D05D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AECD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068B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035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B846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5CF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74A1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6F4D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F070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24E7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E44A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163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BC975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46</w:t>
      </w:r>
    </w:p>
    <w:p w14:paraId="010720C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980437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5" w:name="page47"/>
      <w:bookmarkEnd w:id="45"/>
      <w:r w:rsidRPr="00C57176">
        <w:rPr>
          <w:rFonts w:ascii="Arial" w:eastAsia="メイリオ" w:hAnsi="Arial" w:cs="Arial"/>
          <w:color w:val="000000"/>
          <w:kern w:val="0"/>
          <w:sz w:val="22"/>
        </w:rPr>
        <w:t>Gpg4win Compendium 3.0.0</w:t>
      </w:r>
    </w:p>
    <w:p w14:paraId="18A9CECE" w14:textId="3567DB3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216825" wp14:editId="35450F47">
                <wp:extent cx="914400" cy="257175"/>
                <wp:effectExtent l="0" t="0" r="0" b="0"/>
                <wp:docPr id="313" name="正方形/長方形 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BA1D9" id="正方形/長方形 31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CxqkDi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456F834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620AF83D" w14:textId="7A7F0A6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7A52471" wp14:editId="5159BB9B">
                <wp:extent cx="5610225" cy="9525"/>
                <wp:effectExtent l="0" t="0" r="0" b="0"/>
                <wp:docPr id="312" name="正方形/長方形 3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800E0" id="正方形/長方形 31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2ptYY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9E237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71F6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FBE43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これで</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鍵ペアが作成されました：</w:t>
      </w:r>
    </w:p>
    <w:p w14:paraId="166F13D6" w14:textId="4DC6142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73C417" wp14:editId="04C32744">
                <wp:extent cx="4762500" cy="3695700"/>
                <wp:effectExtent l="0" t="0" r="0" b="0"/>
                <wp:docPr id="311" name="正方形/長方形 3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25708" id="正方形/長方形 311"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" filled="f" stroked="f">
                <o:lock v:ext="edit" aspectratio="t"/>
                <w10:anchorlock/>
              </v:rect>
            </w:pict>
          </mc:Fallback>
        </mc:AlternateContent>
      </w:r>
    </w:p>
    <w:p w14:paraId="3E58A3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780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1F9C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D1E2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E6E5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1184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67C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7E52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994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0F2C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3A9A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4008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9A6F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B93A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09C1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51DF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EB0B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6EA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ECE5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02E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192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4EDC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7F07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52A6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CBB3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51E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F86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D04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97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442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5E8E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7BC9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8DC2920"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れには数分かかる場合があります。下の入力フィールドに情報を入力することで、必要な乱数の作成を支援できます。文字は使用されないため、入力する内容は問題ではなく、各キーストロークの間の期間のみです。コンピューター上の別のアプリケーションを引き続き使用することもできます。これにより、新しいキーペアの品質もわずかに向上します。</w:t>
      </w:r>
    </w:p>
    <w:p w14:paraId="512275B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20A8CB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9C58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891F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431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4124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1253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A26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729B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B5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5BB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7FE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91B2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A49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A45D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D15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BA7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2694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095C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14A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2BD8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ECB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A45D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9A6F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C05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EB7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3F7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DEF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64D80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47</w:t>
      </w:r>
    </w:p>
    <w:p w14:paraId="10BF33A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2D0AE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6" w:name="page48"/>
      <w:bookmarkEnd w:id="46"/>
      <w:r w:rsidRPr="00C57176">
        <w:rPr>
          <w:rFonts w:ascii="Arial" w:eastAsia="メイリオ" w:hAnsi="Arial" w:cs="Arial"/>
          <w:color w:val="000000"/>
          <w:kern w:val="0"/>
          <w:sz w:val="22"/>
        </w:rPr>
        <w:t>Gpg4win Compendium 3.0.0</w:t>
      </w:r>
    </w:p>
    <w:p w14:paraId="6507D7BE" w14:textId="476C23D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36734F" wp14:editId="681D4EFD">
                <wp:extent cx="914400" cy="257175"/>
                <wp:effectExtent l="0" t="0" r="0" b="0"/>
                <wp:docPr id="310" name="正方形/長方形 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61B08" id="正方形/長方形 31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LzukgY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8EC8B1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25A09686" w14:textId="44226A0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4F26615" wp14:editId="3141CB56">
                <wp:extent cx="5610225" cy="9525"/>
                <wp:effectExtent l="0" t="0" r="0" b="0"/>
                <wp:docPr id="309" name="正方形/長方形 3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DA876" id="正方形/長方形 30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FaIBIE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CBB49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0937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6050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キーペアの作成が成功するとすぐに、次のダイアログが表示されます。</w:t>
      </w:r>
    </w:p>
    <w:p w14:paraId="05EBE41E" w14:textId="3EB1115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242F8F0" wp14:editId="3E041BF3">
                <wp:extent cx="4762500" cy="3886200"/>
                <wp:effectExtent l="0" t="0" r="0" b="0"/>
                <wp:docPr id="308" name="正方形/長方形 3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88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9626B" id="正方形/長方形 308" o:spid="_x0000_s1026" style="width:37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" filled="f" stroked="f">
                <o:lock v:ext="edit" aspectratio="t"/>
                <w10:anchorlock/>
              </v:rect>
            </w:pict>
          </mc:Fallback>
        </mc:AlternateContent>
      </w:r>
    </w:p>
    <w:p w14:paraId="459B0F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DD3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C969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3B3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6B9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25AD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6BB9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9AE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62E7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522F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FCD5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8CB4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F3FB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F1B4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F09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FFF9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1C7A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A13F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1D6A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96BA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7C8D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89C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837E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8760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9126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750A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EA1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9C3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011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4B1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7217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FCB5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DB83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A9A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ED63BF" w14:textId="77777777" w:rsidR="00C57176" w:rsidRPr="00C57176" w:rsidRDefault="00C57176" w:rsidP="00C57176">
      <w:pPr>
        <w:widowControl/>
        <w:spacing w:line="0" w:lineRule="atLeast"/>
        <w:ind w:left="180" w:right="26" w:firstLine="1"/>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新しく生成された</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証明書の</w:t>
      </w:r>
      <w:r w:rsidRPr="00C57176">
        <w:rPr>
          <w:rFonts w:ascii="Arial" w:eastAsia="メイリオ" w:hAnsi="Arial" w:cs="Arial"/>
          <w:color w:val="000000"/>
          <w:kern w:val="0"/>
          <w:sz w:val="20"/>
          <w:szCs w:val="20"/>
        </w:rPr>
        <w:t>40</w:t>
      </w:r>
      <w:r w:rsidRPr="00C57176">
        <w:rPr>
          <w:rFonts w:ascii="Arial" w:eastAsia="メイリオ" w:hAnsi="Arial" w:cs="Arial"/>
          <w:color w:val="000000"/>
          <w:kern w:val="0"/>
          <w:sz w:val="20"/>
          <w:szCs w:val="20"/>
        </w:rPr>
        <w:t>桁の「フィンガープリント」が結果のテキストフィールドに表示されます。このフィンガープリントは世界中のどこでもユニークです。つまり、他の人が同じフィンガープリントの証明書を持つことはありません。実際、</w:t>
      </w:r>
      <w:r w:rsidRPr="00C57176">
        <w:rPr>
          <w:rFonts w:ascii="Arial" w:eastAsia="メイリオ" w:hAnsi="Arial" w:cs="Arial"/>
          <w:color w:val="000000"/>
          <w:kern w:val="0"/>
          <w:sz w:val="20"/>
          <w:szCs w:val="20"/>
        </w:rPr>
        <w:t>8</w:t>
      </w:r>
      <w:r w:rsidRPr="00C57176">
        <w:rPr>
          <w:rFonts w:ascii="Arial" w:eastAsia="メイリオ" w:hAnsi="Arial" w:cs="Arial"/>
          <w:color w:val="000000"/>
          <w:kern w:val="0"/>
          <w:sz w:val="20"/>
          <w:szCs w:val="20"/>
        </w:rPr>
        <w:t>桁であっても、同じシーケンスが世界のどこかで</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回発生することはすでにかなりありそうにありません。このため、多くの場合、使用または表示され、キー</w:t>
      </w:r>
      <w:r w:rsidRPr="00C57176">
        <w:rPr>
          <w:rFonts w:ascii="Arial" w:eastAsia="メイリオ" w:hAnsi="Arial" w:cs="Arial"/>
          <w:color w:val="000000"/>
          <w:kern w:val="0"/>
          <w:sz w:val="20"/>
          <w:szCs w:val="20"/>
        </w:rPr>
        <w:t>ID</w:t>
      </w:r>
      <w:r w:rsidRPr="00C57176">
        <w:rPr>
          <w:rFonts w:ascii="Arial" w:eastAsia="メイリオ" w:hAnsi="Arial" w:cs="Arial"/>
          <w:color w:val="000000"/>
          <w:kern w:val="0"/>
          <w:sz w:val="20"/>
          <w:szCs w:val="20"/>
        </w:rPr>
        <w:t>として記述されるのは、指紋の最後の</w:t>
      </w:r>
      <w:r w:rsidRPr="00C57176">
        <w:rPr>
          <w:rFonts w:ascii="Arial" w:eastAsia="メイリオ" w:hAnsi="Arial" w:cs="Arial"/>
          <w:color w:val="000000"/>
          <w:kern w:val="0"/>
          <w:sz w:val="20"/>
          <w:szCs w:val="20"/>
        </w:rPr>
        <w:t>8</w:t>
      </w:r>
      <w:r w:rsidRPr="00C57176">
        <w:rPr>
          <w:rFonts w:ascii="Arial" w:eastAsia="メイリオ" w:hAnsi="Arial" w:cs="Arial"/>
          <w:color w:val="000000"/>
          <w:kern w:val="0"/>
          <w:sz w:val="20"/>
          <w:szCs w:val="20"/>
        </w:rPr>
        <w:t>桁のみです。このフィンガープリントは、証明書の身元と人のフィンガープリントを識別します。</w:t>
      </w:r>
    </w:p>
    <w:p w14:paraId="31188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4DD37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ただし、指紋を覚えたり書き留めたりする必要はありません。後でクレオパトラの証明書の詳細に表示することもできます。</w:t>
      </w:r>
    </w:p>
    <w:p w14:paraId="08B595F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9468DC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2BADB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DB2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4C3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64B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583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4DC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A84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1B18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B1A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7E72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656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5477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6CE5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DAB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BDA9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1C9B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9763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DE9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47346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48</w:t>
      </w:r>
    </w:p>
    <w:p w14:paraId="3BB2DB3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791A26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7" w:name="page49"/>
      <w:bookmarkEnd w:id="47"/>
      <w:r w:rsidRPr="00C57176">
        <w:rPr>
          <w:rFonts w:ascii="Arial" w:eastAsia="メイリオ" w:hAnsi="Arial" w:cs="Arial"/>
          <w:color w:val="000000"/>
          <w:kern w:val="0"/>
          <w:sz w:val="22"/>
        </w:rPr>
        <w:t>Gpg4win Compendium 3.0.0</w:t>
      </w:r>
    </w:p>
    <w:p w14:paraId="091125B0" w14:textId="0261DEB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E54E9B4" wp14:editId="498159E1">
                <wp:extent cx="914400" cy="257175"/>
                <wp:effectExtent l="0" t="0" r="0" b="0"/>
                <wp:docPr id="307" name="正方形/長方形 3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5327F" id="正方形/長方形 30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LOTpi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71DF8E9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286E9698" w14:textId="59DB367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A96620D" wp14:editId="286C3287">
                <wp:extent cx="5610225" cy="9525"/>
                <wp:effectExtent l="0" t="0" r="0" b="0"/>
                <wp:docPr id="306" name="正方形/長方形 3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41022" id="正方形/長方形 30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GiYQZk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359407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BFC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54D3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次に、次の</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つのボタンの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つ以上をアクティブ化できます。</w:t>
      </w:r>
    </w:p>
    <w:p w14:paraId="557F8E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6DA5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（プライベート）証明書のバックアップコピーを作成しています</w:t>
      </w:r>
      <w:r w:rsidRPr="00C57176">
        <w:rPr>
          <w:rFonts w:ascii="Arial" w:eastAsia="メイリオ" w:hAnsi="Arial" w:cs="Arial"/>
          <w:b/>
          <w:bCs/>
          <w:color w:val="000000"/>
          <w:kern w:val="0"/>
          <w:sz w:val="22"/>
        </w:rPr>
        <w:t>...</w:t>
      </w:r>
    </w:p>
    <w:p w14:paraId="4B4323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B40FE6"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完全な証明書（新しい鍵のペア、つまり秘密鍵と公開鍵を含む）をエクスポートするパスを入力します。</w:t>
      </w:r>
    </w:p>
    <w:p w14:paraId="3BD2E6F0" w14:textId="32C8A55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63C6763" wp14:editId="77988F91">
                <wp:extent cx="2800350" cy="1685925"/>
                <wp:effectExtent l="0" t="0" r="0" b="0"/>
                <wp:docPr id="305" name="正方形/長方形 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C9A4E" id="正方形/長方形 305" o:spid="_x0000_s1026" style="width:220.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" filled="f" stroked="f">
                <o:lock v:ext="edit" aspectratio="t"/>
                <w10:anchorlock/>
              </v:rect>
            </w:pict>
          </mc:Fallback>
        </mc:AlternateContent>
      </w:r>
    </w:p>
    <w:p w14:paraId="24F24C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7700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6567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2F1D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854E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17B7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C2A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5528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0AC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05BF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86C1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AC08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D86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DF4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6E48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CD6340"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クレオパトラは、自動的にファイルの種類を選択して、あなたの証明書を格納します</w:t>
      </w:r>
      <w:r w:rsidRPr="00C57176">
        <w:rPr>
          <w:rFonts w:ascii="Arial" w:eastAsia="メイリオ" w:hAnsi="Arial" w:cs="Arial"/>
          <w:color w:val="000000"/>
          <w:kern w:val="0"/>
          <w:sz w:val="17"/>
          <w:szCs w:val="17"/>
        </w:rPr>
        <w:t>.ASC </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17"/>
          <w:szCs w:val="17"/>
        </w:rPr>
        <w:t>.gpg </w:t>
      </w:r>
      <w:r w:rsidRPr="00C57176">
        <w:rPr>
          <w:rFonts w:ascii="Arial" w:eastAsia="メイリオ" w:hAnsi="Arial" w:cs="Arial"/>
          <w:color w:val="000000"/>
          <w:kern w:val="0"/>
          <w:sz w:val="20"/>
          <w:szCs w:val="20"/>
        </w:rPr>
        <w:t>ファイル</w:t>
      </w:r>
    </w:p>
    <w:p w14:paraId="03653E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1738B" w14:textId="77777777" w:rsidR="00C57176" w:rsidRPr="00C57176" w:rsidRDefault="00C57176" w:rsidP="00C57176">
      <w:pPr>
        <w:widowControl/>
        <w:spacing w:line="0" w:lineRule="atLeast"/>
        <w:ind w:left="687" w:right="1666" w:hanging="33"/>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 ASCII</w:t>
      </w:r>
      <w:r w:rsidRPr="00C57176">
        <w:rPr>
          <w:rFonts w:ascii="Arial" w:eastAsia="メイリオ" w:hAnsi="Arial" w:cs="Arial"/>
          <w:color w:val="000000"/>
          <w:kern w:val="0"/>
          <w:sz w:val="22"/>
        </w:rPr>
        <w:t>鎧オプションを有効にするか無効にするかによって異なります。エクスポートする場合は、</w:t>
      </w: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をクリックします。</w:t>
      </w:r>
    </w:p>
    <w:p w14:paraId="445A84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5FBEB" w14:textId="77777777" w:rsidR="00C57176" w:rsidRPr="00C57176" w:rsidRDefault="00C57176" w:rsidP="00C57176">
      <w:pPr>
        <w:widowControl/>
        <w:spacing w:line="0" w:lineRule="atLeast"/>
        <w:ind w:left="720" w:right="6" w:firstLine="7"/>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重要：ファイルをハードドライブに保存する場合は、できるだけ早く別のデータキャリア（</w:t>
      </w:r>
      <w:r w:rsidRPr="00C57176">
        <w:rPr>
          <w:rFonts w:ascii="Arial" w:eastAsia="メイリオ" w:hAnsi="Arial" w:cs="Arial"/>
          <w:color w:val="000000"/>
          <w:kern w:val="0"/>
          <w:sz w:val="19"/>
          <w:szCs w:val="19"/>
        </w:rPr>
        <w:t>USB</w:t>
      </w:r>
      <w:r w:rsidRPr="00C57176">
        <w:rPr>
          <w:rFonts w:ascii="Arial" w:eastAsia="メイリオ" w:hAnsi="Arial" w:cs="Arial"/>
          <w:color w:val="000000"/>
          <w:kern w:val="0"/>
          <w:sz w:val="19"/>
          <w:szCs w:val="19"/>
        </w:rPr>
        <w:t>スティック、ディスケット、または</w:t>
      </w:r>
      <w:r w:rsidRPr="00C57176">
        <w:rPr>
          <w:rFonts w:ascii="Arial" w:eastAsia="メイリオ" w:hAnsi="Arial" w:cs="Arial"/>
          <w:color w:val="000000"/>
          <w:kern w:val="0"/>
          <w:sz w:val="19"/>
          <w:szCs w:val="19"/>
        </w:rPr>
        <w:t>CD-ROM</w:t>
      </w:r>
      <w:r w:rsidRPr="00C57176">
        <w:rPr>
          <w:rFonts w:ascii="Arial" w:eastAsia="メイリオ" w:hAnsi="Arial" w:cs="Arial"/>
          <w:color w:val="000000"/>
          <w:kern w:val="0"/>
          <w:sz w:val="19"/>
          <w:szCs w:val="19"/>
        </w:rPr>
        <w:t>）にファイルをコピーし、元のファイルをトレースなしで削除してください。ごみ箱に！このデータキャリアとバックアップコピーを安全な場所に保管してください。</w:t>
      </w:r>
    </w:p>
    <w:p w14:paraId="17EE4F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69AF0A" w14:textId="77777777" w:rsidR="00C57176" w:rsidRPr="00C57176" w:rsidRDefault="00C57176" w:rsidP="00C57176">
      <w:pPr>
        <w:widowControl/>
        <w:spacing w:line="0" w:lineRule="atLeast"/>
        <w:ind w:left="70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後でバックアップコピーを作成することもできます。これを行うには、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のメインメニューから</w:t>
      </w:r>
      <w:r w:rsidRPr="00C57176">
        <w:rPr>
          <w:rFonts w:ascii="Arial" w:eastAsia="メイリオ" w:hAnsi="Arial" w:cs="Arial"/>
          <w:color w:val="000000"/>
          <w:kern w:val="0"/>
          <w:sz w:val="22"/>
        </w:rPr>
        <w:t>[File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Export private certificate ...]</w:t>
      </w:r>
      <w:r w:rsidRPr="00C57176">
        <w:rPr>
          <w:rFonts w:ascii="Arial" w:eastAsia="メイリオ" w:hAnsi="Arial" w:cs="Arial"/>
          <w:color w:val="000000"/>
          <w:kern w:val="0"/>
          <w:sz w:val="22"/>
        </w:rPr>
        <w:t>を選択します（第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章を参照）。</w:t>
      </w:r>
    </w:p>
    <w:p w14:paraId="6D6CCD1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電子メールによる証明書の送信</w:t>
      </w:r>
      <w:r w:rsidRPr="00C57176">
        <w:rPr>
          <w:rFonts w:ascii="Arial" w:eastAsia="メイリオ" w:hAnsi="Arial" w:cs="Arial"/>
          <w:b/>
          <w:bCs/>
          <w:color w:val="000000"/>
          <w:kern w:val="0"/>
          <w:sz w:val="22"/>
        </w:rPr>
        <w:t>...</w:t>
      </w:r>
    </w:p>
    <w:p w14:paraId="020445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F73CC3" w14:textId="77777777" w:rsidR="00C57176" w:rsidRPr="00C57176" w:rsidRDefault="00C57176" w:rsidP="00C57176">
      <w:pPr>
        <w:widowControl/>
        <w:spacing w:line="0" w:lineRule="atLeast"/>
        <w:ind w:left="72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このボタンをクリックすると、新しい公開メールが添付された新しい電子メールが作成されます。もちろん、秘密の</w:t>
      </w:r>
      <w:r w:rsidRPr="00C57176">
        <w:rPr>
          <w:rFonts w:ascii="Arial" w:eastAsia="メイリオ" w:hAnsi="Arial" w:cs="Arial"/>
          <w:color w:val="000000"/>
          <w:kern w:val="0"/>
          <w:szCs w:val="21"/>
        </w:rPr>
        <w:t>Open PGP</w:t>
      </w:r>
      <w:r w:rsidRPr="00C57176">
        <w:rPr>
          <w:rFonts w:ascii="Arial" w:eastAsia="メイリオ" w:hAnsi="Arial" w:cs="Arial"/>
          <w:color w:val="000000"/>
          <w:kern w:val="0"/>
          <w:szCs w:val="21"/>
        </w:rPr>
        <w:t>鍵は送信されません。受信者の電子メールアドレスを入力します。この電子メール用に準備されたテキストにさらにテキストを追加することもできます。</w:t>
      </w:r>
    </w:p>
    <w:p w14:paraId="3FE2FC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0C0DD9"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注意：すべての電子メールプログラムがこの機能をサポートしているわけではありません。もちろんこれもできます</w:t>
      </w:r>
    </w:p>
    <w:p w14:paraId="237BE3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72D0A" w14:textId="77777777" w:rsidR="00C57176" w:rsidRPr="00C57176" w:rsidRDefault="00C57176" w:rsidP="00C57176">
      <w:pPr>
        <w:widowControl/>
        <w:spacing w:line="0" w:lineRule="atLeast"/>
        <w:ind w:left="720" w:right="6"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手動：新しい電子メールウィンドウが表示されない場合は、証明書作成アシスタントをシャットダウンし、</w:t>
      </w:r>
      <w:r w:rsidRPr="00C57176">
        <w:rPr>
          <w:rFonts w:ascii="Arial" w:eastAsia="メイリオ" w:hAnsi="Arial" w:cs="Arial"/>
          <w:color w:val="000000"/>
          <w:kern w:val="0"/>
          <w:sz w:val="22"/>
        </w:rPr>
        <w:t>File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Export</w:t>
      </w:r>
      <w:r w:rsidRPr="00C57176">
        <w:rPr>
          <w:rFonts w:ascii="Arial" w:eastAsia="メイリオ" w:hAnsi="Arial" w:cs="Arial"/>
          <w:color w:val="000000"/>
          <w:kern w:val="0"/>
          <w:sz w:val="22"/>
        </w:rPr>
        <w:t>証明書を使用して公開証明書を保存し、このファイルを電子メールを介して対応する相手に送信します。詳細については、セクション</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を参照してください。</w:t>
      </w:r>
    </w:p>
    <w:p w14:paraId="73E7BB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0CD5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証明書サーバーに証明書を送信しています</w:t>
      </w:r>
      <w:r w:rsidRPr="00C57176">
        <w:rPr>
          <w:rFonts w:ascii="Arial" w:eastAsia="メイリオ" w:hAnsi="Arial" w:cs="Arial"/>
          <w:b/>
          <w:bCs/>
          <w:color w:val="000000"/>
          <w:kern w:val="0"/>
          <w:sz w:val="22"/>
        </w:rPr>
        <w:t>...</w:t>
      </w:r>
    </w:p>
    <w:p w14:paraId="317221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6CB984" w14:textId="77777777" w:rsidR="00C57176" w:rsidRPr="00C57176" w:rsidRDefault="00C57176" w:rsidP="00C57176">
      <w:pPr>
        <w:widowControl/>
        <w:spacing w:line="0" w:lineRule="atLeast"/>
        <w:ind w:left="720" w:right="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章では、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でグローバルに利用可能な</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証明書サーバーを設定する方法、およびこのサーバーで公開証明書を公開する方法について説明します</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w:t>
      </w:r>
    </w:p>
    <w:p w14:paraId="2015B2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FF93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これで</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証明書の作成が完了しました。</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完了</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でクレオパトラアシスタントを終了します。</w:t>
      </w:r>
    </w:p>
    <w:p w14:paraId="778970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EBD16" w14:textId="77777777" w:rsidR="00C57176" w:rsidRPr="00C57176" w:rsidRDefault="00C57176" w:rsidP="00C57176">
      <w:pPr>
        <w:widowControl/>
        <w:spacing w:line="0" w:lineRule="atLeast"/>
        <w:ind w:left="180" w:right="26" w:firstLine="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56</w:t>
      </w:r>
      <w:r w:rsidRPr="00C57176">
        <w:rPr>
          <w:rFonts w:ascii="Arial" w:eastAsia="メイリオ" w:hAnsi="Arial" w:cs="Arial"/>
          <w:color w:val="000000"/>
          <w:kern w:val="0"/>
          <w:sz w:val="22"/>
        </w:rPr>
        <w:t>ページのセクション</w:t>
      </w:r>
      <w:r w:rsidRPr="00C57176">
        <w:rPr>
          <w:rFonts w:ascii="Arial" w:eastAsia="メイリオ" w:hAnsi="Arial" w:cs="Arial"/>
          <w:color w:val="000000"/>
          <w:kern w:val="0"/>
          <w:sz w:val="22"/>
        </w:rPr>
        <w:t>7.3</w:t>
      </w:r>
      <w:r w:rsidRPr="00C57176">
        <w:rPr>
          <w:rFonts w:ascii="Arial" w:eastAsia="メイリオ" w:hAnsi="Arial" w:cs="Arial"/>
          <w:color w:val="000000"/>
          <w:kern w:val="0"/>
          <w:sz w:val="22"/>
        </w:rPr>
        <w:t>に進みます。その時点から、</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の説明は同じになります。</w:t>
      </w:r>
    </w:p>
    <w:p w14:paraId="4098F14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66DD7A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EF658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B534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BC2B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E1CC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6B3E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8BF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BC577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985A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D4F8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5DA17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49</w:t>
      </w:r>
    </w:p>
    <w:p w14:paraId="500738B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017244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8" w:name="page50"/>
      <w:bookmarkEnd w:id="48"/>
      <w:r w:rsidRPr="00C57176">
        <w:rPr>
          <w:rFonts w:ascii="Arial" w:eastAsia="メイリオ" w:hAnsi="Arial" w:cs="Arial"/>
          <w:color w:val="000000"/>
          <w:kern w:val="0"/>
          <w:sz w:val="22"/>
        </w:rPr>
        <w:t>Gpg4win Compendium 3.0.0</w:t>
      </w:r>
    </w:p>
    <w:p w14:paraId="52D6F422" w14:textId="05D7EF7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657128F" wp14:editId="2E18BB58">
                <wp:extent cx="914400" cy="257175"/>
                <wp:effectExtent l="0" t="0" r="0" b="0"/>
                <wp:docPr id="304" name="正方形/長方形 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5010A" id="正方形/長方形 30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GfeiG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1B60955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634F08E5" w14:textId="2206641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6FF0BC" wp14:editId="618E0FF0">
                <wp:extent cx="5610225" cy="9525"/>
                <wp:effectExtent l="0" t="0" r="0" b="0"/>
                <wp:docPr id="303" name="正方形/長方形 3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6A51B" id="正方形/長方形 30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C9la0n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6A1519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82005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7.2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X.509</w:t>
      </w:r>
      <w:r w:rsidRPr="00C57176">
        <w:rPr>
          <w:rFonts w:ascii="Arial" w:eastAsia="メイリオ" w:hAnsi="Arial" w:cs="Arial"/>
          <w:b/>
          <w:bCs/>
          <w:color w:val="000000"/>
          <w:kern w:val="0"/>
          <w:sz w:val="29"/>
          <w:szCs w:val="29"/>
        </w:rPr>
        <w:t>証明書の作成</w:t>
      </w:r>
    </w:p>
    <w:p w14:paraId="045362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FC1C6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ページの証明書形式選択ダイアログで、</w:t>
      </w:r>
      <w:r w:rsidRPr="00C57176">
        <w:rPr>
          <w:rFonts w:ascii="Arial" w:eastAsia="メイリオ" w:hAnsi="Arial" w:cs="Arial"/>
          <w:color w:val="000000"/>
          <w:kern w:val="0"/>
          <w:sz w:val="22"/>
        </w:rPr>
        <w:t>43</w:t>
      </w:r>
      <w:r w:rsidRPr="00C57176">
        <w:rPr>
          <w:rFonts w:ascii="Arial" w:eastAsia="メイリオ" w:hAnsi="Arial" w:cs="Arial"/>
          <w:color w:val="000000"/>
          <w:kern w:val="0"/>
          <w:sz w:val="22"/>
        </w:rPr>
        <w:t>ボタンをクリックします</w:t>
      </w:r>
    </w:p>
    <w:p w14:paraId="1BDA4156" w14:textId="129FC26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2732EA5" wp14:editId="62708B60">
                <wp:extent cx="542925" cy="361950"/>
                <wp:effectExtent l="0" t="0" r="0" b="0"/>
                <wp:docPr id="302" name="正方形/長方形 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C2F0D1" id="正方形/長方形 302"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DZgPvw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1F093046" w14:textId="77777777" w:rsidR="00C57176" w:rsidRPr="00C57176" w:rsidRDefault="00C57176" w:rsidP="00C57176">
      <w:pPr>
        <w:widowControl/>
        <w:spacing w:line="0" w:lineRule="atLeast"/>
        <w:ind w:left="280" w:hanging="1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個人の</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キーペアと認証リクエストを作成する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p>
    <w:p w14:paraId="3E8DB1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DF95F"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次のウィンドウで、名前（</w:t>
      </w:r>
      <w:r w:rsidRPr="00C57176">
        <w:rPr>
          <w:rFonts w:ascii="Arial" w:eastAsia="メイリオ" w:hAnsi="Arial" w:cs="Arial"/>
          <w:color w:val="000000"/>
          <w:kern w:val="0"/>
          <w:sz w:val="22"/>
        </w:rPr>
        <w:t>CN =</w:t>
      </w:r>
      <w:r w:rsidRPr="00C57176">
        <w:rPr>
          <w:rFonts w:ascii="Arial" w:eastAsia="メイリオ" w:hAnsi="Arial" w:cs="Arial"/>
          <w:color w:val="000000"/>
          <w:kern w:val="0"/>
          <w:sz w:val="22"/>
        </w:rPr>
        <w:t>共通名）、電子メールアドレス（</w:t>
      </w:r>
      <w:r w:rsidRPr="00C57176">
        <w:rPr>
          <w:rFonts w:ascii="Arial" w:eastAsia="メイリオ" w:hAnsi="Arial" w:cs="Arial"/>
          <w:color w:val="000000"/>
          <w:kern w:val="0"/>
          <w:sz w:val="22"/>
        </w:rPr>
        <w:t>EMAIL</w:t>
      </w:r>
      <w:r w:rsidRPr="00C57176">
        <w:rPr>
          <w:rFonts w:ascii="Arial" w:eastAsia="メイリオ" w:hAnsi="Arial" w:cs="Arial"/>
          <w:color w:val="000000"/>
          <w:kern w:val="0"/>
          <w:sz w:val="22"/>
        </w:rPr>
        <w:t>）、組織（</w:t>
      </w:r>
      <w:r w:rsidRPr="00C57176">
        <w:rPr>
          <w:rFonts w:ascii="Arial" w:eastAsia="メイリオ" w:hAnsi="Arial" w:cs="Arial"/>
          <w:color w:val="000000"/>
          <w:kern w:val="0"/>
          <w:sz w:val="22"/>
        </w:rPr>
        <w:t>O</w:t>
      </w:r>
      <w:r w:rsidRPr="00C57176">
        <w:rPr>
          <w:rFonts w:ascii="Arial" w:eastAsia="メイリオ" w:hAnsi="Arial" w:cs="Arial"/>
          <w:color w:val="000000"/>
          <w:kern w:val="0"/>
          <w:sz w:val="22"/>
        </w:rPr>
        <w:t>）、国コード（</w:t>
      </w:r>
      <w:r w:rsidRPr="00C57176">
        <w:rPr>
          <w:rFonts w:ascii="Arial" w:eastAsia="メイリオ" w:hAnsi="Arial" w:cs="Arial"/>
          <w:color w:val="000000"/>
          <w:kern w:val="0"/>
          <w:sz w:val="22"/>
        </w:rPr>
        <w:t>C</w:t>
      </w:r>
      <w:r w:rsidRPr="00C57176">
        <w:rPr>
          <w:rFonts w:ascii="Arial" w:eastAsia="メイリオ" w:hAnsi="Arial" w:cs="Arial"/>
          <w:color w:val="000000"/>
          <w:kern w:val="0"/>
          <w:sz w:val="22"/>
        </w:rPr>
        <w:t>）を入力します。オプションで、場所（</w:t>
      </w:r>
      <w:r w:rsidRPr="00C57176">
        <w:rPr>
          <w:rFonts w:ascii="Arial" w:eastAsia="メイリオ" w:hAnsi="Arial" w:cs="Arial"/>
          <w:color w:val="000000"/>
          <w:kern w:val="0"/>
          <w:sz w:val="22"/>
        </w:rPr>
        <w:t>L =</w:t>
      </w:r>
      <w:r w:rsidRPr="00C57176">
        <w:rPr>
          <w:rFonts w:ascii="Arial" w:eastAsia="メイリオ" w:hAnsi="Arial" w:cs="Arial"/>
          <w:color w:val="000000"/>
          <w:kern w:val="0"/>
          <w:sz w:val="22"/>
        </w:rPr>
        <w:t>地域）と部門（</w:t>
      </w:r>
      <w:r w:rsidRPr="00C57176">
        <w:rPr>
          <w:rFonts w:ascii="Arial" w:eastAsia="メイリオ" w:hAnsi="Arial" w:cs="Arial"/>
          <w:color w:val="000000"/>
          <w:kern w:val="0"/>
          <w:sz w:val="22"/>
        </w:rPr>
        <w:t>OU =</w:t>
      </w:r>
      <w:r w:rsidRPr="00C57176">
        <w:rPr>
          <w:rFonts w:ascii="Arial" w:eastAsia="メイリオ" w:hAnsi="Arial" w:cs="Arial"/>
          <w:color w:val="000000"/>
          <w:kern w:val="0"/>
          <w:sz w:val="22"/>
        </w:rPr>
        <w:t>組織単位）を追加することもできます。</w:t>
      </w:r>
    </w:p>
    <w:p w14:paraId="4AB494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FDCF2"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キーペアの作成プロセスを最初にテストする場合は、名前、組織、国コードの情報を入力し、架空の電子メールアドレスを入力することもできます。例：</w:t>
      </w:r>
      <w:r w:rsidRPr="00C57176">
        <w:rPr>
          <w:rFonts w:ascii="Arial" w:eastAsia="メイリオ" w:hAnsi="Arial" w:cs="Arial"/>
          <w:color w:val="000000"/>
          <w:kern w:val="0"/>
          <w:sz w:val="17"/>
          <w:szCs w:val="17"/>
        </w:rPr>
        <w:t>CN = Heinrich</w:t>
      </w:r>
    </w:p>
    <w:p w14:paraId="378BF0A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Heine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O = Test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C = DE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EMAIL = heinrich @ gpg4win.de</w:t>
      </w:r>
    </w:p>
    <w:p w14:paraId="0E9C0E1D" w14:textId="1B2C209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D13B52" wp14:editId="6A42AE78">
                <wp:extent cx="4762500" cy="4152900"/>
                <wp:effectExtent l="0" t="0" r="0" b="0"/>
                <wp:docPr id="301" name="正方形/長方形 3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5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9F6AA" id="正方形/長方形 301" o:spid="_x0000_s1026" style="width:37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" filled="f" stroked="f">
                <o:lock v:ext="edit" aspectratio="t"/>
                <w10:anchorlock/>
              </v:rect>
            </w:pict>
          </mc:Fallback>
        </mc:AlternateContent>
      </w:r>
    </w:p>
    <w:p w14:paraId="13D621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E40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BB17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872B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A58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6C40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008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41C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BC04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1655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EC91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A965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ADDA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69B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41C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C7A4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09C5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083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F6FA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8BF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D6D4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9ABF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10B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421D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4F9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9F00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E19F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B032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F42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5308C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57D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01E4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9A0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BD97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785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F35D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59DDF2"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詳細設定は、例外的な場合にのみ必要です。詳細については、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ハンドブック（</w:t>
      </w:r>
      <w:r w:rsidRPr="00C57176">
        <w:rPr>
          <w:rFonts w:ascii="Arial" w:eastAsia="メイリオ" w:hAnsi="Arial" w:cs="Arial"/>
          <w:color w:val="000000"/>
          <w:kern w:val="0"/>
          <w:sz w:val="22"/>
        </w:rPr>
        <w:t>Help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ハンドブック経由）を参照してください。</w:t>
      </w:r>
    </w:p>
    <w:p w14:paraId="1BA444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07F6661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B82AB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E4BB9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286D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AF2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145B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0765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DBAE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CB98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A9FC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408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D45A7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50</w:t>
      </w:r>
    </w:p>
    <w:p w14:paraId="4FA0A1C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06A97B2"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49" w:name="page51"/>
      <w:bookmarkEnd w:id="49"/>
      <w:r w:rsidRPr="00C57176">
        <w:rPr>
          <w:rFonts w:ascii="Arial" w:eastAsia="メイリオ" w:hAnsi="Arial" w:cs="Arial"/>
          <w:color w:val="000000"/>
          <w:kern w:val="0"/>
          <w:sz w:val="22"/>
        </w:rPr>
        <w:t>Gpg4win Compendium 3.0.0</w:t>
      </w:r>
    </w:p>
    <w:p w14:paraId="744A6A0B" w14:textId="7928AE9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0DD8849" wp14:editId="57D3F346">
                <wp:extent cx="914400" cy="257175"/>
                <wp:effectExtent l="0" t="0" r="0" b="0"/>
                <wp:docPr id="300" name="正方形/長方形 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56E2A" id="正方形/長方形 30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GaBQ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1HZxmg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5D314C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6DD17FB1" w14:textId="263A30F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DC24E01" wp14:editId="01C96527">
                <wp:extent cx="5610225" cy="9525"/>
                <wp:effectExtent l="0" t="0" r="0" b="0"/>
                <wp:docPr id="299" name="正方形/長方形 2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3B98B" id="正方形/長方形 29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exkvO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191CA2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88B8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08081" w14:textId="77777777" w:rsidR="00C57176" w:rsidRPr="00C57176" w:rsidRDefault="00C57176" w:rsidP="00C57176">
      <w:pPr>
        <w:widowControl/>
        <w:spacing w:line="0" w:lineRule="atLeast"/>
        <w:ind w:left="176" w:right="26" w:hanging="4"/>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確認のために、すべてのメインエントリと設定のリストが表示されます。（デフォルト）エキスパート設定に興味がある場合は、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すべての詳細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オプションを使用してこれらを表示できます。</w:t>
      </w:r>
    </w:p>
    <w:p w14:paraId="161EC363" w14:textId="70BBE30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2377560" wp14:editId="01F009FD">
                <wp:extent cx="4762500" cy="4152900"/>
                <wp:effectExtent l="0" t="0" r="0" b="0"/>
                <wp:docPr id="298" name="正方形/長方形 2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5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C2AB1" id="正方形/長方形 298" o:spid="_x0000_s1026" style="width:37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" filled="f" stroked="f">
                <o:lock v:ext="edit" aspectratio="t"/>
                <w10:anchorlock/>
              </v:rect>
            </w:pict>
          </mc:Fallback>
        </mc:AlternateContent>
      </w:r>
    </w:p>
    <w:p w14:paraId="353A5D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1CC6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5BD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38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A803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782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447C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7A43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88F5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49C4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FEDB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24B0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95B6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7472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4811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E183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7BE5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1BCA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2237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C465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8451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9F8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D6E8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980D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4241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A63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D70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29A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58EA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C35A9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D94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2B45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14DE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3E6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92B4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27B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E9770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すべてが正しければ、</w:t>
      </w:r>
      <w:r w:rsidRPr="00C57176">
        <w:rPr>
          <w:rFonts w:ascii="Arial" w:eastAsia="メイリオ" w:hAnsi="Arial" w:cs="Arial"/>
          <w:color w:val="000000"/>
          <w:kern w:val="0"/>
          <w:sz w:val="22"/>
        </w:rPr>
        <w:t>[Creat key]</w:t>
      </w:r>
      <w:r w:rsidRPr="00C57176">
        <w:rPr>
          <w:rFonts w:ascii="Arial" w:eastAsia="メイリオ" w:hAnsi="Arial" w:cs="Arial"/>
          <w:color w:val="000000"/>
          <w:kern w:val="0"/>
          <w:sz w:val="22"/>
        </w:rPr>
        <w:t>をクリックします。</w:t>
      </w:r>
    </w:p>
    <w:p w14:paraId="00874B7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166CF7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0332E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9E0B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1BEB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3F4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58E0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760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FBA6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047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1BA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3582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E70D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F3F4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F842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1BD4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A505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C067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54F2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C26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CC2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A5D3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D71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FACB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6C4F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3F50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0BD2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85B65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51</w:t>
      </w:r>
    </w:p>
    <w:p w14:paraId="23B18A0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D09785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0" w:name="page52"/>
      <w:bookmarkEnd w:id="50"/>
      <w:r w:rsidRPr="00C57176">
        <w:rPr>
          <w:rFonts w:ascii="Arial" w:eastAsia="メイリオ" w:hAnsi="Arial" w:cs="Arial"/>
          <w:color w:val="000000"/>
          <w:kern w:val="0"/>
          <w:sz w:val="22"/>
        </w:rPr>
        <w:t>Gpg4win Compendium 3.0.0</w:t>
      </w:r>
    </w:p>
    <w:p w14:paraId="1F59E810" w14:textId="294E33B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49EA4D6" wp14:editId="25EDA7E1">
                <wp:extent cx="914400" cy="257175"/>
                <wp:effectExtent l="0" t="0" r="0" b="0"/>
                <wp:docPr id="297" name="正方形/長方形 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C20F4" id="正方形/長方形 29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Bd9FoE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728747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46090472" w14:textId="7B30108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5269217" wp14:editId="65F821A8">
                <wp:extent cx="5610225" cy="9525"/>
                <wp:effectExtent l="0" t="0" r="0" b="0"/>
                <wp:docPr id="296" name="正方形/長方形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FD8CD" id="正方形/長方形 29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ODWDtY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2FC75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72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87E09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次に、最も重要な部分について説明します。パスフレーズの入力です。</w:t>
      </w:r>
    </w:p>
    <w:p w14:paraId="05BF46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2D00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鍵ペアを作成するために、パスフレーズを入力するよう求められます。</w:t>
      </w:r>
    </w:p>
    <w:p w14:paraId="04F2EACB" w14:textId="7E83401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3BF48DC" wp14:editId="2B3DD78F">
                <wp:extent cx="2524125" cy="1390650"/>
                <wp:effectExtent l="0" t="0" r="0" b="0"/>
                <wp:docPr id="295" name="正方形/長方形 2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24125"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17A7B" id="正方形/長方形 295" o:spid="_x0000_s1026" style="width:198.7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" filled="f" stroked="f">
                <o:lock v:ext="edit" aspectratio="t"/>
                <w10:anchorlock/>
              </v:rect>
            </w:pict>
          </mc:Fallback>
        </mc:AlternateContent>
      </w:r>
    </w:p>
    <w:p w14:paraId="762630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143F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D571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FD2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872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978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9F64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D1C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BC9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07E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F5B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D46B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3FD5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F059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AF877D"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章を読んだことがあれば、覚えやすいが秘密のパスフレーズを解読するのは難しいはずです。上部に表示されるダイアログに入力してください！</w:t>
      </w:r>
    </w:p>
    <w:p w14:paraId="17EDD2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BDD1C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このウィンドウはバックグラウンドで開かれている可能性があるため、最初は表示されない場合があります。</w:t>
      </w:r>
    </w:p>
    <w:p w14:paraId="222593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87A980"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パスフレーズが短すぎるか、数字や特殊文字が含まれていないために十分に安全でない場合、システムは通知します。</w:t>
      </w:r>
    </w:p>
    <w:p w14:paraId="6D7E61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6C68D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この時点で、テストパスフレーズを入力するか、本格的に開始することもできます。それはあなた次第です。</w:t>
      </w:r>
    </w:p>
    <w:p w14:paraId="6DFEDC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365EE"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入力ミスがないことを確認するため、パスフレーズを</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回入力するように求められます。最後に、</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回目のパスフレーズの入力を求められます。これにより、担当する認証インスタンスに証明書リクエストが送信されます。入力は必ず</w:t>
      </w: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で確認してください。</w:t>
      </w:r>
    </w:p>
    <w:p w14:paraId="314A3A1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7A3945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97FB8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F7B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B1A5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F1A93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1D6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48A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DB4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0231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97E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C882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442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C171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34CC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F91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D19E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C15B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1FC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6353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31E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014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F42C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618C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FE2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8623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872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1AA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D43A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C78C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9D2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F6C3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C638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5606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52</w:t>
      </w:r>
    </w:p>
    <w:p w14:paraId="61012D8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53D997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1" w:name="page53"/>
      <w:bookmarkEnd w:id="51"/>
      <w:r w:rsidRPr="00C57176">
        <w:rPr>
          <w:rFonts w:ascii="Arial" w:eastAsia="メイリオ" w:hAnsi="Arial" w:cs="Arial"/>
          <w:color w:val="000000"/>
          <w:kern w:val="0"/>
          <w:sz w:val="22"/>
        </w:rPr>
        <w:t>Gpg4win Compendium 3.0.0</w:t>
      </w:r>
    </w:p>
    <w:p w14:paraId="273483BB" w14:textId="7ADE101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5AE4DB" wp14:editId="7F33A216">
                <wp:extent cx="914400" cy="257175"/>
                <wp:effectExtent l="0" t="0" r="0" b="0"/>
                <wp:docPr id="294" name="正方形/長方形 2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3073D" id="正方形/長方形 29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Bo5xGU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4AE643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51467BAC" w14:textId="6DEBF2C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60A8398" wp14:editId="13E5B20A">
                <wp:extent cx="5610225" cy="9525"/>
                <wp:effectExtent l="0" t="0" r="0" b="0"/>
                <wp:docPr id="293" name="正方形/長方形 2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A4762" id="正方形/長方形 29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DXb4mg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80367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48B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7C4C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これで、</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キーペアが作成されました。</w:t>
      </w:r>
    </w:p>
    <w:p w14:paraId="4F9C8183" w14:textId="05344BA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C67367B" wp14:editId="5E1C77FF">
                <wp:extent cx="4762500" cy="3695700"/>
                <wp:effectExtent l="0" t="0" r="0" b="0"/>
                <wp:docPr id="292" name="正方形/長方形 2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A7ED4" id="正方形/長方形 292"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" filled="f" stroked="f">
                <o:lock v:ext="edit" aspectratio="t"/>
                <w10:anchorlock/>
              </v:rect>
            </w:pict>
          </mc:Fallback>
        </mc:AlternateContent>
      </w:r>
    </w:p>
    <w:p w14:paraId="42215B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780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D1E9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E7CD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C1BA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D89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2890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A0B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84D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C22C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3030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B577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AECB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BAD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C081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AEE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D5F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4CF9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F66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A4A0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959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DD2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A663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4F65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03F0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3DC6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F13A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54AB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4335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6167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DFA0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1709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9D1F3BE"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には数分かかる場合があります。下の入力フィールドに情報を入力することで、必要な乱数の作成を支援できます。文字は使用されないため、入力する内容は問題ではなく、各キーストロークの間の期間のみです。コンピューター上の他のアプリケーションを引き続き使用することもできます。これにより、作成される鍵ペアの品質がわずかに向上します。</w:t>
      </w:r>
    </w:p>
    <w:p w14:paraId="468082A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B206D0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6044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A2C6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50A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C9AD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15EE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7C99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4BB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5A12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7965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3AAE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5614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391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884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5EDB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1CF9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F2B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55E3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1543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D9C7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BD20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75B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76FC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B85C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AA8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4FA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936A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53</w:t>
      </w:r>
    </w:p>
    <w:p w14:paraId="1991DF5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32A59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2" w:name="page54"/>
      <w:bookmarkEnd w:id="52"/>
      <w:r w:rsidRPr="00C57176">
        <w:rPr>
          <w:rFonts w:ascii="Arial" w:eastAsia="メイリオ" w:hAnsi="Arial" w:cs="Arial"/>
          <w:color w:val="000000"/>
          <w:kern w:val="0"/>
          <w:sz w:val="22"/>
        </w:rPr>
        <w:t>Gpg4win Compendium 3.0.0</w:t>
      </w:r>
    </w:p>
    <w:p w14:paraId="0E074B2E" w14:textId="19C01C3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EA20BD7" wp14:editId="32F5C62B">
                <wp:extent cx="914400" cy="257175"/>
                <wp:effectExtent l="0" t="0" r="0" b="0"/>
                <wp:docPr id="291" name="正方形/長方形 2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6BA89" id="正方形/長方形 29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TPPDk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8DBD57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34990116" w14:textId="233501F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9ACF406" wp14:editId="6851BFB9">
                <wp:extent cx="5610225" cy="9525"/>
                <wp:effectExtent l="0" t="0" r="0" b="0"/>
                <wp:docPr id="290" name="正方形/長方形 2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1678C" id="正方形/長方形 29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LndabQ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CCB6E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4ABA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EFF37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キーペアが正常に作成されるとすぐに、次のダイアログが表示されます。</w:t>
      </w:r>
    </w:p>
    <w:p w14:paraId="345C4977" w14:textId="7ADBD1C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1A5782" wp14:editId="1FA793BF">
                <wp:extent cx="4762500" cy="4152900"/>
                <wp:effectExtent l="0" t="0" r="0" b="0"/>
                <wp:docPr id="289" name="正方形/長方形 2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5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F16C8" id="正方形/長方形 289" o:spid="_x0000_s1026" style="width:37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" filled="f" stroked="f">
                <o:lock v:ext="edit" aspectratio="t"/>
                <w10:anchorlock/>
              </v:rect>
            </w:pict>
          </mc:Fallback>
        </mc:AlternateContent>
      </w:r>
    </w:p>
    <w:p w14:paraId="537B32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446B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D5CB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F1CB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08DE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4E1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1BA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AA8A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EFC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74E6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BA12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076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17F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3BCA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D7EC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04F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4447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86C5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4CF6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9EC4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DAA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D8D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C5B9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628A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6844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298F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739D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5F2A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E081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4CCE8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FC55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75E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8050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9931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FD4F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1A64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次のステップは、次のボタンでトリガーされます。</w:t>
      </w:r>
    </w:p>
    <w:p w14:paraId="21859D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ECD94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リクエストをファイルに保存</w:t>
      </w:r>
      <w:r w:rsidRPr="00C57176">
        <w:rPr>
          <w:rFonts w:ascii="Arial" w:eastAsia="メイリオ" w:hAnsi="Arial" w:cs="Arial"/>
          <w:b/>
          <w:bCs/>
          <w:color w:val="000000"/>
          <w:kern w:val="0"/>
          <w:sz w:val="22"/>
        </w:rPr>
        <w:t>...</w:t>
      </w:r>
    </w:p>
    <w:p w14:paraId="225935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628B1E" w14:textId="77777777" w:rsidR="00C57176" w:rsidRPr="00C57176" w:rsidRDefault="00C57176" w:rsidP="00C57176">
      <w:pPr>
        <w:widowControl/>
        <w:spacing w:line="0" w:lineRule="atLeast"/>
        <w:ind w:left="72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ここでは、</w:t>
      </w:r>
      <w:r w:rsidRPr="00C57176">
        <w:rPr>
          <w:rFonts w:ascii="Arial" w:eastAsia="メイリオ" w:hAnsi="Arial" w:cs="Arial"/>
          <w:color w:val="000000"/>
          <w:kern w:val="0"/>
          <w:szCs w:val="21"/>
        </w:rPr>
        <w:t>X.509</w:t>
      </w:r>
      <w:r w:rsidRPr="00C57176">
        <w:rPr>
          <w:rFonts w:ascii="Arial" w:eastAsia="メイリオ" w:hAnsi="Arial" w:cs="Arial"/>
          <w:color w:val="000000"/>
          <w:kern w:val="0"/>
          <w:szCs w:val="21"/>
        </w:rPr>
        <w:t>証明書リクエストをバックアップするパスを入力し、エントリを確認します。</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は、保存プロセス中に</w:t>
      </w:r>
      <w:r w:rsidRPr="00C57176">
        <w:rPr>
          <w:rFonts w:ascii="Arial" w:eastAsia="メイリオ" w:hAnsi="Arial" w:cs="Arial"/>
          <w:color w:val="000000"/>
          <w:kern w:val="0"/>
          <w:sz w:val="18"/>
          <w:szCs w:val="18"/>
        </w:rPr>
        <w:t>.p10 </w:t>
      </w:r>
      <w:r w:rsidRPr="00C57176">
        <w:rPr>
          <w:rFonts w:ascii="Arial" w:eastAsia="メイリオ" w:hAnsi="Arial" w:cs="Arial"/>
          <w:color w:val="000000"/>
          <w:kern w:val="0"/>
          <w:szCs w:val="21"/>
        </w:rPr>
        <w:t>で終わるファイルを自動的に追加します。次に、このファイルを認証インスタンスに送信できます（略して、</w:t>
      </w:r>
      <w:r w:rsidRPr="00C57176">
        <w:rPr>
          <w:rFonts w:ascii="Arial" w:eastAsia="メイリオ" w:hAnsi="Arial" w:cs="Arial"/>
          <w:color w:val="000000"/>
          <w:kern w:val="0"/>
          <w:szCs w:val="21"/>
        </w:rPr>
        <w:t>Certificate Au-thority</w:t>
      </w:r>
      <w:r w:rsidRPr="00C57176">
        <w:rPr>
          <w:rFonts w:ascii="Arial" w:eastAsia="メイリオ" w:hAnsi="Arial" w:cs="Arial"/>
          <w:color w:val="000000"/>
          <w:kern w:val="0"/>
          <w:szCs w:val="21"/>
        </w:rPr>
        <w:t>の</w:t>
      </w:r>
      <w:r w:rsidRPr="00C57176">
        <w:rPr>
          <w:rFonts w:ascii="Arial" w:eastAsia="メイリオ" w:hAnsi="Arial" w:cs="Arial"/>
          <w:color w:val="000000"/>
          <w:kern w:val="0"/>
          <w:szCs w:val="21"/>
        </w:rPr>
        <w:t>CA</w:t>
      </w:r>
      <w:r w:rsidRPr="00C57176">
        <w:rPr>
          <w:rFonts w:ascii="Arial" w:eastAsia="メイリオ" w:hAnsi="Arial" w:cs="Arial"/>
          <w:color w:val="000000"/>
          <w:kern w:val="0"/>
          <w:szCs w:val="21"/>
        </w:rPr>
        <w:t>）。さらに以下では、</w:t>
      </w:r>
      <w:r w:rsidRPr="00C57176">
        <w:rPr>
          <w:rFonts w:ascii="Arial" w:eastAsia="メイリオ" w:hAnsi="Arial" w:cs="Arial"/>
          <w:color w:val="000000"/>
          <w:kern w:val="0"/>
          <w:szCs w:val="21"/>
        </w:rPr>
        <w:t>X.509</w:t>
      </w:r>
      <w:r w:rsidRPr="00C57176">
        <w:rPr>
          <w:rFonts w:ascii="Arial" w:eastAsia="メイリオ" w:hAnsi="Arial" w:cs="Arial"/>
          <w:color w:val="000000"/>
          <w:kern w:val="0"/>
          <w:szCs w:val="21"/>
        </w:rPr>
        <w:t>証明書を無料で発行する非営利の認証インスタンス（</w:t>
      </w:r>
      <w:r w:rsidRPr="00C57176">
        <w:rPr>
          <w:rFonts w:ascii="Arial" w:eastAsia="メイリオ" w:hAnsi="Arial" w:cs="Arial"/>
          <w:color w:val="000000"/>
          <w:kern w:val="0"/>
          <w:szCs w:val="21"/>
        </w:rPr>
        <w:t>CA</w:t>
      </w:r>
      <w:r w:rsidRPr="00C57176">
        <w:rPr>
          <w:rFonts w:ascii="Arial" w:eastAsia="メイリオ" w:hAnsi="Arial" w:cs="Arial"/>
          <w:color w:val="000000"/>
          <w:kern w:val="0"/>
          <w:szCs w:val="21"/>
        </w:rPr>
        <w:t>）である</w:t>
      </w:r>
      <w:r w:rsidRPr="00C57176">
        <w:rPr>
          <w:rFonts w:ascii="Arial" w:eastAsia="メイリオ" w:hAnsi="Arial" w:cs="Arial"/>
          <w:color w:val="000000"/>
          <w:kern w:val="0"/>
          <w:szCs w:val="21"/>
        </w:rPr>
        <w:t>cacert.org</w:t>
      </w:r>
      <w:r w:rsidRPr="00C57176">
        <w:rPr>
          <w:rFonts w:ascii="Arial" w:eastAsia="メイリオ" w:hAnsi="Arial" w:cs="Arial"/>
          <w:color w:val="000000"/>
          <w:kern w:val="0"/>
          <w:szCs w:val="21"/>
        </w:rPr>
        <w:t>を紹介します。</w:t>
      </w:r>
    </w:p>
    <w:p w14:paraId="067FE6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D966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メールでリクエストを送る</w:t>
      </w:r>
      <w:r w:rsidRPr="00C57176">
        <w:rPr>
          <w:rFonts w:ascii="Arial" w:eastAsia="メイリオ" w:hAnsi="Arial" w:cs="Arial"/>
          <w:b/>
          <w:bCs/>
          <w:color w:val="000000"/>
          <w:kern w:val="0"/>
          <w:sz w:val="22"/>
        </w:rPr>
        <w:t>...</w:t>
      </w:r>
    </w:p>
    <w:p w14:paraId="656FA9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BE3475" w14:textId="77777777" w:rsidR="00C57176" w:rsidRPr="00C57176" w:rsidRDefault="00C57176" w:rsidP="00C57176">
      <w:pPr>
        <w:widowControl/>
        <w:spacing w:line="0" w:lineRule="atLeast"/>
        <w:ind w:left="714"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により、添付ファイルに作成されたばかりの証明書リクエストを含む新しい電子メールが作成されます。受信者の電子メールアドレスを入力します。通常は、担当する認証局のアドレスです。この電子メールの準備されたテキストにさらにテキストを追加することもできます。</w:t>
      </w:r>
    </w:p>
    <w:p w14:paraId="26EF25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6C8AC" w14:textId="77777777" w:rsidR="00C57176" w:rsidRPr="00C57176" w:rsidRDefault="00C57176" w:rsidP="00C57176">
      <w:pPr>
        <w:widowControl/>
        <w:spacing w:line="0" w:lineRule="atLeast"/>
        <w:ind w:left="72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注意：すべての電子メールプログラムがこの機能をサポートしているわけではありません。もちろん、これを手動で行うこともできます。新しい電子メールウィンドウが表示されない場合は、リクエストをファイルに保存し（上記を参照）、電子メールで認証局（</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）に送信します。</w:t>
      </w:r>
    </w:p>
    <w:p w14:paraId="4AFD56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E031E5" w14:textId="77777777" w:rsidR="00C57176" w:rsidRPr="00C57176" w:rsidRDefault="00C57176" w:rsidP="00C57176">
      <w:pPr>
        <w:widowControl/>
        <w:spacing w:line="0" w:lineRule="atLeast"/>
        <w:ind w:left="71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が要求を処理するとすぐに、</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システム管理者が、</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によって署名された完成した</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証明書を送信します。ファイルを</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にインポートするだけです（第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章を参照）。</w:t>
      </w:r>
    </w:p>
    <w:p w14:paraId="7AE722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2F72E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完了</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でクレオパトラアシスタントを終了します。</w:t>
      </w:r>
    </w:p>
    <w:p w14:paraId="0757228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D4EB3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74F6F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AAE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0C5B66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54</w:t>
      </w:r>
    </w:p>
    <w:p w14:paraId="2BF3747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5C709E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3" w:name="page55"/>
      <w:bookmarkEnd w:id="53"/>
      <w:r w:rsidRPr="00C57176">
        <w:rPr>
          <w:rFonts w:ascii="Arial" w:eastAsia="メイリオ" w:hAnsi="Arial" w:cs="Arial"/>
          <w:color w:val="000000"/>
          <w:kern w:val="0"/>
          <w:sz w:val="22"/>
        </w:rPr>
        <w:t>Gpg4win Compendium 3.0.0</w:t>
      </w:r>
    </w:p>
    <w:p w14:paraId="2FD32674" w14:textId="2EE8F6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C9BDB17" wp14:editId="57D559F5">
                <wp:extent cx="914400" cy="257175"/>
                <wp:effectExtent l="0" t="0" r="0" b="0"/>
                <wp:docPr id="288" name="正方形/長方形 2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A7AA8" id="正方形/長方形 28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MS9jN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276F39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386B3A86" w14:textId="5EE91B3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230B20F" wp14:editId="0BFF5EEB">
                <wp:extent cx="5610225" cy="9525"/>
                <wp:effectExtent l="0" t="0" r="0" b="0"/>
                <wp:docPr id="287" name="正方形/長方形 2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7D81A" id="正方形/長方形 28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Cg6hZ3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04B104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BD8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BE64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www.cacert.org</w:t>
      </w:r>
      <w:r w:rsidRPr="00C57176">
        <w:rPr>
          <w:rFonts w:ascii="Arial" w:eastAsia="メイリオ" w:hAnsi="Arial" w:cs="Arial"/>
          <w:b/>
          <w:bCs/>
          <w:color w:val="000000"/>
          <w:kern w:val="0"/>
          <w:sz w:val="22"/>
        </w:rPr>
        <w:t>を使用して</w:t>
      </w:r>
      <w:r w:rsidRPr="00C57176">
        <w:rPr>
          <w:rFonts w:ascii="Arial" w:eastAsia="メイリオ" w:hAnsi="Arial" w:cs="Arial"/>
          <w:b/>
          <w:bCs/>
          <w:color w:val="000000"/>
          <w:kern w:val="0"/>
          <w:sz w:val="22"/>
        </w:rPr>
        <w:t>X509</w:t>
      </w:r>
      <w:r w:rsidRPr="00C57176">
        <w:rPr>
          <w:rFonts w:ascii="Arial" w:eastAsia="メイリオ" w:hAnsi="Arial" w:cs="Arial"/>
          <w:b/>
          <w:bCs/>
          <w:color w:val="000000"/>
          <w:kern w:val="0"/>
          <w:sz w:val="22"/>
        </w:rPr>
        <w:t>証明書を作成する</w:t>
      </w:r>
    </w:p>
    <w:p w14:paraId="150E61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B98393"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CAcert</w:t>
      </w:r>
      <w:r w:rsidRPr="00C57176">
        <w:rPr>
          <w:rFonts w:ascii="Arial" w:eastAsia="メイリオ" w:hAnsi="Arial" w:cs="Arial"/>
          <w:color w:val="000000"/>
          <w:kern w:val="0"/>
          <w:sz w:val="19"/>
          <w:szCs w:val="19"/>
        </w:rPr>
        <w:t>は、</w:t>
      </w:r>
      <w:r w:rsidRPr="00C57176">
        <w:rPr>
          <w:rFonts w:ascii="Arial" w:eastAsia="メイリオ" w:hAnsi="Arial" w:cs="Arial"/>
          <w:color w:val="000000"/>
          <w:kern w:val="0"/>
          <w:sz w:val="19"/>
          <w:szCs w:val="19"/>
        </w:rPr>
        <w:t>X.509</w:t>
      </w:r>
      <w:r w:rsidRPr="00C57176">
        <w:rPr>
          <w:rFonts w:ascii="Arial" w:eastAsia="メイリオ" w:hAnsi="Arial" w:cs="Arial"/>
          <w:color w:val="000000"/>
          <w:kern w:val="0"/>
          <w:sz w:val="19"/>
          <w:szCs w:val="19"/>
        </w:rPr>
        <w:t>証明書を無料で発行する非営利の認証局です。これは、商用ルート</w:t>
      </w:r>
      <w:r w:rsidRPr="00C57176">
        <w:rPr>
          <w:rFonts w:ascii="Arial" w:eastAsia="メイリオ" w:hAnsi="Arial" w:cs="Arial"/>
          <w:color w:val="000000"/>
          <w:kern w:val="0"/>
          <w:sz w:val="19"/>
          <w:szCs w:val="19"/>
        </w:rPr>
        <w:t>CA</w:t>
      </w:r>
      <w:r w:rsidRPr="00C57176">
        <w:rPr>
          <w:rFonts w:ascii="Arial" w:eastAsia="メイリオ" w:hAnsi="Arial" w:cs="Arial"/>
          <w:color w:val="000000"/>
          <w:kern w:val="0"/>
          <w:sz w:val="19"/>
          <w:szCs w:val="19"/>
        </w:rPr>
        <w:t>に代わる手段を提供し、そのいくつかは証明書に非常に高い料金を課します。</w:t>
      </w:r>
    </w:p>
    <w:p w14:paraId="5EF97BFC" w14:textId="09A8194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12BC5D6" wp14:editId="4E4A0B80">
                <wp:extent cx="542925" cy="361950"/>
                <wp:effectExtent l="0" t="0" r="0" b="0"/>
                <wp:docPr id="286" name="正方形/長方形 2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3034E" id="正方形/長方形 286"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B/V62T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24166D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7C6A1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CAcert</w:t>
      </w:r>
      <w:r w:rsidRPr="00C57176">
        <w:rPr>
          <w:rFonts w:ascii="Arial" w:eastAsia="メイリオ" w:hAnsi="Arial" w:cs="Arial"/>
          <w:color w:val="000000"/>
          <w:kern w:val="0"/>
          <w:sz w:val="22"/>
        </w:rPr>
        <w:t>で（クライアント）証明書を作成するには、まず</w:t>
      </w:r>
      <w:hyperlink r:id="rId14" w:history="1">
        <w:r w:rsidRPr="00C57176">
          <w:rPr>
            <w:rFonts w:ascii="Arial" w:eastAsia="メイリオ" w:hAnsi="Arial" w:cs="Arial"/>
            <w:color w:val="000000"/>
            <w:kern w:val="0"/>
            <w:sz w:val="19"/>
            <w:szCs w:val="19"/>
            <w:u w:val="single"/>
          </w:rPr>
          <w:t>www.cacert.org</w:t>
        </w:r>
        <w:r w:rsidRPr="00C57176">
          <w:rPr>
            <w:rFonts w:ascii="Arial" w:eastAsia="メイリオ" w:hAnsi="Arial" w:cs="Arial"/>
            <w:color w:val="000000"/>
            <w:kern w:val="0"/>
            <w:sz w:val="19"/>
            <w:szCs w:val="19"/>
            <w:u w:val="single"/>
          </w:rPr>
          <w:t>で</w:t>
        </w:r>
      </w:hyperlink>
      <w:r w:rsidRPr="00C57176">
        <w:rPr>
          <w:rFonts w:ascii="Arial" w:eastAsia="メイリオ" w:hAnsi="Arial" w:cs="Arial"/>
          <w:color w:val="000000"/>
          <w:kern w:val="0"/>
          <w:sz w:val="22"/>
        </w:rPr>
        <w:t>登録する</w:t>
      </w:r>
      <w:hyperlink r:id="rId15" w:history="1">
        <w:r w:rsidRPr="00C57176">
          <w:rPr>
            <w:rFonts w:ascii="Arial" w:eastAsia="メイリオ" w:hAnsi="Arial" w:cs="Arial"/>
            <w:color w:val="000000"/>
            <w:kern w:val="0"/>
            <w:sz w:val="19"/>
            <w:szCs w:val="19"/>
            <w:u w:val="single"/>
          </w:rPr>
          <w:t>必要があり</w:t>
        </w:r>
      </w:hyperlink>
      <w:r w:rsidRPr="00C57176">
        <w:rPr>
          <w:rFonts w:ascii="Arial" w:eastAsia="メイリオ" w:hAnsi="Arial" w:cs="Arial"/>
          <w:color w:val="000000"/>
          <w:kern w:val="0"/>
          <w:sz w:val="22"/>
        </w:rPr>
        <w:t>ます。</w:t>
      </w:r>
    </w:p>
    <w:p w14:paraId="3EFEAE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8A7BC4"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登録直後に、</w:t>
      </w:r>
      <w:r w:rsidRPr="00C57176">
        <w:rPr>
          <w:rFonts w:ascii="Arial" w:eastAsia="メイリオ" w:hAnsi="Arial" w:cs="Arial"/>
          <w:color w:val="000000"/>
          <w:kern w:val="0"/>
          <w:sz w:val="22"/>
        </w:rPr>
        <w:t>cacert.org</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つ以上のクライアント証明書を作成できます。十分な長さのキー（</w:t>
      </w:r>
      <w:r w:rsidRPr="00C57176">
        <w:rPr>
          <w:rFonts w:ascii="Arial" w:eastAsia="メイリオ" w:hAnsi="Arial" w:cs="Arial"/>
          <w:color w:val="000000"/>
          <w:kern w:val="0"/>
          <w:sz w:val="22"/>
        </w:rPr>
        <w:t>2048</w:t>
      </w:r>
      <w:r w:rsidRPr="00C57176">
        <w:rPr>
          <w:rFonts w:ascii="Arial" w:eastAsia="メイリオ" w:hAnsi="Arial" w:cs="Arial"/>
          <w:color w:val="000000"/>
          <w:kern w:val="0"/>
          <w:sz w:val="22"/>
        </w:rPr>
        <w:t>ビットなど）があることを確認してください。</w:t>
      </w:r>
      <w:r w:rsidRPr="00C57176">
        <w:rPr>
          <w:rFonts w:ascii="Arial" w:eastAsia="メイリオ" w:hAnsi="Arial" w:cs="Arial"/>
          <w:color w:val="000000"/>
          <w:kern w:val="0"/>
          <w:sz w:val="22"/>
        </w:rPr>
        <w:t>Web</w:t>
      </w:r>
      <w:r w:rsidRPr="00C57176">
        <w:rPr>
          <w:rFonts w:ascii="Arial" w:eastAsia="メイリオ" w:hAnsi="Arial" w:cs="Arial"/>
          <w:color w:val="000000"/>
          <w:kern w:val="0"/>
          <w:sz w:val="22"/>
        </w:rPr>
        <w:t>アシスタントを使用して、証明書の安全なパスフレーズを定義します。</w:t>
      </w:r>
    </w:p>
    <w:p w14:paraId="1ABADF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25AE07"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これでクライアント証明書が作成されました。</w:t>
      </w:r>
    </w:p>
    <w:p w14:paraId="5691F2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16954F"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その後、新しい</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証明書と関連する</w:t>
      </w:r>
      <w:r w:rsidRPr="00C57176">
        <w:rPr>
          <w:rFonts w:ascii="Arial" w:eastAsia="メイリオ" w:hAnsi="Arial" w:cs="Arial"/>
          <w:color w:val="000000"/>
          <w:kern w:val="0"/>
          <w:sz w:val="22"/>
        </w:rPr>
        <w:t>CAcert</w:t>
      </w:r>
      <w:r w:rsidRPr="00C57176">
        <w:rPr>
          <w:rFonts w:ascii="Arial" w:eastAsia="メイリオ" w:hAnsi="Arial" w:cs="Arial"/>
          <w:color w:val="000000"/>
          <w:kern w:val="0"/>
          <w:sz w:val="22"/>
        </w:rPr>
        <w:t>ルート証明書への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つのリンクが記載された電子メールが届きます。両方の証明書をダウンロードします。</w:t>
      </w:r>
    </w:p>
    <w:p w14:paraId="556ACA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EFD892" w14:textId="77777777" w:rsidR="00C57176" w:rsidRPr="00C57176" w:rsidRDefault="00C57176" w:rsidP="00C57176">
      <w:pPr>
        <w:widowControl/>
        <w:spacing w:line="0" w:lineRule="atLeast"/>
        <w:ind w:left="180"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指示に従って、ブラウザに証明書をインストールします。</w:t>
      </w:r>
      <w:r w:rsidRPr="00C57176">
        <w:rPr>
          <w:rFonts w:ascii="Arial" w:eastAsia="メイリオ" w:hAnsi="Arial" w:cs="Arial"/>
          <w:color w:val="000000"/>
          <w:kern w:val="0"/>
          <w:sz w:val="22"/>
        </w:rPr>
        <w:t>Firefox</w:t>
      </w:r>
      <w:r w:rsidRPr="00C57176">
        <w:rPr>
          <w:rFonts w:ascii="Arial" w:eastAsia="メイリオ" w:hAnsi="Arial" w:cs="Arial"/>
          <w:color w:val="000000"/>
          <w:kern w:val="0"/>
          <w:sz w:val="22"/>
        </w:rPr>
        <w:t>では、たとえば</w:t>
      </w:r>
      <w:r w:rsidRPr="00C57176">
        <w:rPr>
          <w:rFonts w:ascii="Arial" w:eastAsia="メイリオ" w:hAnsi="Arial" w:cs="Arial"/>
          <w:color w:val="000000"/>
          <w:kern w:val="0"/>
          <w:sz w:val="22"/>
        </w:rPr>
        <w:t>Edit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Settings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Advanced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Certificates</w:t>
      </w:r>
      <w:r w:rsidRPr="00C57176">
        <w:rPr>
          <w:rFonts w:ascii="Arial" w:eastAsia="メイリオ" w:hAnsi="Arial" w:cs="Arial"/>
          <w:color w:val="000000"/>
          <w:kern w:val="0"/>
          <w:sz w:val="22"/>
        </w:rPr>
        <w:t>を使用して、最初のタブ「</w:t>
      </w:r>
      <w:r w:rsidRPr="00C57176">
        <w:rPr>
          <w:rFonts w:ascii="Arial" w:eastAsia="メイリオ" w:hAnsi="Arial" w:cs="Arial"/>
          <w:color w:val="000000"/>
          <w:kern w:val="0"/>
          <w:sz w:val="22"/>
        </w:rPr>
        <w:t>Your certificates</w:t>
      </w:r>
      <w:r w:rsidRPr="00C57176">
        <w:rPr>
          <w:rFonts w:ascii="Arial" w:eastAsia="メイリオ" w:hAnsi="Arial" w:cs="Arial"/>
          <w:color w:val="000000"/>
          <w:kern w:val="0"/>
          <w:sz w:val="22"/>
        </w:rPr>
        <w:t>」で名前（</w:t>
      </w:r>
      <w:r w:rsidRPr="00C57176">
        <w:rPr>
          <w:rFonts w:ascii="Arial" w:eastAsia="メイリオ" w:hAnsi="Arial" w:cs="Arial"/>
          <w:color w:val="000000"/>
          <w:kern w:val="0"/>
          <w:sz w:val="22"/>
        </w:rPr>
        <w:t>CN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CAcert WoT User</w:t>
      </w:r>
      <w:r w:rsidRPr="00C57176">
        <w:rPr>
          <w:rFonts w:ascii="Arial" w:eastAsia="メイリオ" w:hAnsi="Arial" w:cs="Arial"/>
          <w:color w:val="000000"/>
          <w:kern w:val="0"/>
          <w:sz w:val="22"/>
        </w:rPr>
        <w:t>を持つインストール済みの証明書を見つけることができます。</w:t>
      </w:r>
    </w:p>
    <w:p w14:paraId="185450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94A0FE"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これで、</w:t>
      </w:r>
      <w:r w:rsidRPr="00C57176">
        <w:rPr>
          <w:rFonts w:ascii="Arial" w:eastAsia="メイリオ" w:hAnsi="Arial" w:cs="Arial"/>
          <w:color w:val="000000"/>
          <w:kern w:val="0"/>
          <w:sz w:val="20"/>
          <w:szCs w:val="20"/>
        </w:rPr>
        <w:t>CN</w:t>
      </w:r>
      <w:r w:rsidRPr="00C57176">
        <w:rPr>
          <w:rFonts w:ascii="Arial" w:eastAsia="メイリオ" w:hAnsi="Arial" w:cs="Arial"/>
          <w:color w:val="000000"/>
          <w:kern w:val="0"/>
          <w:sz w:val="20"/>
          <w:szCs w:val="20"/>
        </w:rPr>
        <w:t>フィールドに自分の名前が入った個人の</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証明書を発行できます。これを行うには、</w:t>
      </w:r>
      <w:r w:rsidRPr="00C57176">
        <w:rPr>
          <w:rFonts w:ascii="Arial" w:eastAsia="メイリオ" w:hAnsi="Arial" w:cs="Arial"/>
          <w:color w:val="000000"/>
          <w:kern w:val="0"/>
          <w:sz w:val="20"/>
          <w:szCs w:val="20"/>
        </w:rPr>
        <w:t>CACert Web of Trust</w:t>
      </w:r>
      <w:r w:rsidRPr="00C57176">
        <w:rPr>
          <w:rFonts w:ascii="Arial" w:eastAsia="メイリオ" w:hAnsi="Arial" w:cs="Arial"/>
          <w:color w:val="000000"/>
          <w:kern w:val="0"/>
          <w:sz w:val="20"/>
          <w:szCs w:val="20"/>
        </w:rPr>
        <w:t>の他のメンバーによって認証された</w:t>
      </w:r>
      <w:r w:rsidRPr="00C57176">
        <w:rPr>
          <w:rFonts w:ascii="Arial" w:eastAsia="メイリオ" w:hAnsi="Arial" w:cs="Arial"/>
          <w:color w:val="000000"/>
          <w:kern w:val="0"/>
          <w:sz w:val="20"/>
          <w:szCs w:val="20"/>
        </w:rPr>
        <w:t>CAcert</w:t>
      </w:r>
      <w:r w:rsidRPr="00C57176">
        <w:rPr>
          <w:rFonts w:ascii="Arial" w:eastAsia="メイリオ" w:hAnsi="Arial" w:cs="Arial"/>
          <w:color w:val="000000"/>
          <w:kern w:val="0"/>
          <w:sz w:val="20"/>
          <w:szCs w:val="20"/>
        </w:rPr>
        <w:t>アカウントが必要です。このような確認の取得に関する情報は、</w:t>
      </w:r>
      <w:r w:rsidRPr="00C57176">
        <w:rPr>
          <w:rFonts w:ascii="Arial" w:eastAsia="メイリオ" w:hAnsi="Arial" w:cs="Arial"/>
          <w:color w:val="000000"/>
          <w:kern w:val="0"/>
          <w:sz w:val="20"/>
          <w:szCs w:val="20"/>
        </w:rPr>
        <w:t>CAcert</w:t>
      </w:r>
      <w:r w:rsidRPr="00C57176">
        <w:rPr>
          <w:rFonts w:ascii="Arial" w:eastAsia="メイリオ" w:hAnsi="Arial" w:cs="Arial"/>
          <w:color w:val="000000"/>
          <w:kern w:val="0"/>
          <w:sz w:val="20"/>
          <w:szCs w:val="20"/>
        </w:rPr>
        <w:t>のインターネットページにあります。</w:t>
      </w:r>
    </w:p>
    <w:p w14:paraId="61F117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05534"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次に、個人の</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証明書のバックアップコピーを保存します。末尾の</w:t>
      </w:r>
      <w:r w:rsidRPr="00C57176">
        <w:rPr>
          <w:rFonts w:ascii="Arial" w:eastAsia="メイリオ" w:hAnsi="Arial" w:cs="Arial"/>
          <w:color w:val="000000"/>
          <w:kern w:val="0"/>
          <w:sz w:val="19"/>
          <w:szCs w:val="19"/>
        </w:rPr>
        <w:t>.p12 </w:t>
      </w:r>
      <w:r w:rsidRPr="00C57176">
        <w:rPr>
          <w:rFonts w:ascii="Arial" w:eastAsia="メイリオ" w:hAnsi="Arial" w:cs="Arial"/>
          <w:color w:val="000000"/>
          <w:kern w:val="0"/>
          <w:sz w:val="22"/>
        </w:rPr>
        <w:t>が自動的にバックアップコピーに適用されます。</w:t>
      </w:r>
    </w:p>
    <w:p w14:paraId="6871B0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98FE64" w14:textId="77777777" w:rsidR="00C57176" w:rsidRPr="00C57176" w:rsidRDefault="00C57176" w:rsidP="00C57176">
      <w:pPr>
        <w:widowControl/>
        <w:spacing w:line="0" w:lineRule="atLeast"/>
        <w:ind w:left="17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注意：この</w:t>
      </w:r>
      <w:r w:rsidRPr="00C57176">
        <w:rPr>
          <w:rFonts w:ascii="Arial" w:eastAsia="メイリオ" w:hAnsi="Arial" w:cs="Arial"/>
          <w:color w:val="000000"/>
          <w:kern w:val="0"/>
          <w:sz w:val="19"/>
          <w:szCs w:val="19"/>
        </w:rPr>
        <w:t>.p12 </w:t>
      </w:r>
      <w:r w:rsidRPr="00C57176">
        <w:rPr>
          <w:rFonts w:ascii="Arial" w:eastAsia="メイリオ" w:hAnsi="Arial" w:cs="Arial"/>
          <w:color w:val="000000"/>
          <w:kern w:val="0"/>
          <w:sz w:val="22"/>
        </w:rPr>
        <w:t>ファイルには、公開鍵と秘密鍵が含まれています。このファイルが不正アクセスから保護されていることを確認してください。</w:t>
      </w:r>
    </w:p>
    <w:p w14:paraId="446432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4E8C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個人の</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証明書を</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にインポートする方法については、第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章を参照してください。</w:t>
      </w:r>
    </w:p>
    <w:p w14:paraId="1892D6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42E0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8C68A"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次のページのセクション</w:t>
      </w:r>
      <w:r w:rsidRPr="00C57176">
        <w:rPr>
          <w:rFonts w:ascii="Arial" w:eastAsia="メイリオ" w:hAnsi="Arial" w:cs="Arial"/>
          <w:color w:val="000000"/>
          <w:kern w:val="0"/>
          <w:sz w:val="22"/>
        </w:rPr>
        <w:t>7.3</w:t>
      </w:r>
      <w:r w:rsidRPr="00C57176">
        <w:rPr>
          <w:rFonts w:ascii="Arial" w:eastAsia="メイリオ" w:hAnsi="Arial" w:cs="Arial"/>
          <w:color w:val="000000"/>
          <w:kern w:val="0"/>
          <w:sz w:val="22"/>
        </w:rPr>
        <w:t>を見てみましょう。ここでも、</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の説明が同じになります。</w:t>
      </w:r>
    </w:p>
    <w:p w14:paraId="5FA5709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8DCAC7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4D03A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782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443B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A837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FB2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4B5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AA06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C9D6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C2A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37A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C533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5D74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57CD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67CB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F52E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0CA7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8A33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E1D0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00FF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6B0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D12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A31E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41D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992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877D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D1F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ECBFE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55</w:t>
      </w:r>
    </w:p>
    <w:p w14:paraId="048AA73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63D6F2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4" w:name="page56"/>
      <w:bookmarkEnd w:id="54"/>
      <w:r w:rsidRPr="00C57176">
        <w:rPr>
          <w:rFonts w:ascii="Arial" w:eastAsia="メイリオ" w:hAnsi="Arial" w:cs="Arial"/>
          <w:color w:val="000000"/>
          <w:kern w:val="0"/>
          <w:sz w:val="22"/>
        </w:rPr>
        <w:t>Gpg4win Compendium 3.0.0</w:t>
      </w:r>
    </w:p>
    <w:p w14:paraId="0DDCF46C" w14:textId="4503BF7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7517B28" wp14:editId="4F67325B">
                <wp:extent cx="914400" cy="257175"/>
                <wp:effectExtent l="0" t="0" r="0" b="0"/>
                <wp:docPr id="285" name="正方形/長方形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E0181" id="正方形/長方形 28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LZguR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09985E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4CB22736" w14:textId="64208AB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EE9443" wp14:editId="282665EA">
                <wp:extent cx="5610225" cy="9525"/>
                <wp:effectExtent l="0" t="0" r="0" b="0"/>
                <wp:docPr id="284" name="正方形/長方形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53A76" id="正方形/長方形 28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zsnas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99723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87AC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7.3</w:t>
      </w:r>
      <w:r w:rsidRPr="00C57176">
        <w:rPr>
          <w:rFonts w:ascii="Arial" w:eastAsia="メイリオ" w:hAnsi="Arial" w:cs="Arial"/>
          <w:b/>
          <w:bCs/>
          <w:color w:val="000000"/>
          <w:kern w:val="0"/>
          <w:sz w:val="29"/>
          <w:szCs w:val="29"/>
        </w:rPr>
        <w:t>。証明書作成プロセスが完了しました</w:t>
      </w:r>
    </w:p>
    <w:p w14:paraId="39FBAC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06C3BC" w14:textId="77777777" w:rsidR="00C57176" w:rsidRPr="00C57176" w:rsidRDefault="00C57176" w:rsidP="00C57176">
      <w:pPr>
        <w:widowControl/>
        <w:spacing w:line="0" w:lineRule="atLeast"/>
        <w:ind w:left="174"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これで、</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キーペアの作成が完了しました。これで、独自の電子キーが手に入りました。</w:t>
      </w:r>
    </w:p>
    <w:p w14:paraId="298FA5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43917" w14:textId="77777777" w:rsidR="00C57176" w:rsidRPr="00C57176" w:rsidRDefault="00C57176" w:rsidP="00C57176">
      <w:pPr>
        <w:widowControl/>
        <w:spacing w:line="0" w:lineRule="atLeast"/>
        <w:ind w:left="140" w:right="40" w:firstLine="33"/>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この概要の説明では、サンプルとして</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証明書を常に使用しますが、すべての情報は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証明書にも適用されます。</w:t>
      </w:r>
    </w:p>
    <w:p w14:paraId="169EED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010F3C" w14:textId="77777777" w:rsidR="00C57176" w:rsidRPr="00C57176" w:rsidRDefault="00C57176" w:rsidP="00C57176">
      <w:pPr>
        <w:widowControl/>
        <w:spacing w:line="0" w:lineRule="atLeast"/>
        <w:ind w:left="168" w:right="40"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クレオパトラのメインウィンドウに戻ります。作成されたばかりの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証明書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タブの証明書管理にあります。</w:t>
      </w:r>
    </w:p>
    <w:p w14:paraId="45B26037" w14:textId="4F1D8F8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ABA8303" wp14:editId="2220605D">
                <wp:extent cx="4762500" cy="2857500"/>
                <wp:effectExtent l="0" t="0" r="0" b="0"/>
                <wp:docPr id="283" name="正方形/長方形 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DAFF3" id="正方形/長方形 283" o:spid="_x0000_s1026" style="width:3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" filled="f" stroked="f">
                <o:lock v:ext="edit" aspectratio="t"/>
                <w10:anchorlock/>
              </v:rect>
            </w:pict>
          </mc:Fallback>
        </mc:AlternateContent>
      </w:r>
    </w:p>
    <w:p w14:paraId="6721FBA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DBF9E5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B2B43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BD1D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1006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7EE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B23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2C2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0497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BA2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FF6B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F5E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949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1D300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BB1B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F18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315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7B0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5A77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B91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824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8AD0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7EBA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D680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A43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54B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6C94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796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7601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19B5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4B7E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A09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40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B38D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280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55E5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D51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1AA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E6B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3639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3F1E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7A1F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166B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51C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CAFD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7A8E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B70F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CDAC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5046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89E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C436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58CA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B96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92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039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608A1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56</w:t>
      </w:r>
    </w:p>
    <w:p w14:paraId="649E5F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ABA3F9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5" w:name="page57"/>
      <w:bookmarkEnd w:id="55"/>
      <w:r w:rsidRPr="00C57176">
        <w:rPr>
          <w:rFonts w:ascii="Arial" w:eastAsia="メイリオ" w:hAnsi="Arial" w:cs="Arial"/>
          <w:color w:val="000000"/>
          <w:kern w:val="0"/>
          <w:sz w:val="22"/>
        </w:rPr>
        <w:t>Gpg4win Compendium 3.0.0</w:t>
      </w:r>
    </w:p>
    <w:p w14:paraId="4625ABE4" w14:textId="32D19D3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040FE87" wp14:editId="7AB2A785">
                <wp:extent cx="914400" cy="257175"/>
                <wp:effectExtent l="0" t="0" r="0" b="0"/>
                <wp:docPr id="282" name="正方形/長方形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3F6A8" id="正方形/長方形 28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ApL/Lr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2E401A3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章証明書の作成</w:t>
      </w:r>
    </w:p>
    <w:p w14:paraId="6C3AF916" w14:textId="6AC565A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871653A" wp14:editId="67A61D78">
                <wp:extent cx="5610225" cy="9525"/>
                <wp:effectExtent l="0" t="0" r="0" b="0"/>
                <wp:docPr id="281" name="正方形/長方形 2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48247" id="正方形/長方形 28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eFxF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D72AE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AD0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C419A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新しい証明書をダブルクリックして、証明書に関連するすべての詳細を表示します。</w:t>
      </w:r>
    </w:p>
    <w:p w14:paraId="3E1A09FE" w14:textId="53723AC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1450FED" wp14:editId="7DC39684">
                <wp:extent cx="4762500" cy="3876675"/>
                <wp:effectExtent l="0" t="0" r="0" b="0"/>
                <wp:docPr id="280" name="正方形/長方形 2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87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04E54" id="正方形/長方形 280" o:spid="_x0000_s1026" style="width:375pt;height:30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" filled="f" stroked="f">
                <o:lock v:ext="edit" aspectratio="t"/>
                <w10:anchorlock/>
              </v:rect>
            </w:pict>
          </mc:Fallback>
        </mc:AlternateContent>
      </w:r>
    </w:p>
    <w:p w14:paraId="07FE30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E9A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99A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1C63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1F1B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05B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B1F5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1D2D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AB7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3B53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0B71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BE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4E5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50FD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1CD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9DFA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4DD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1C6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BBB7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8977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BBFC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D8F8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3F7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EECE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787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74F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EA0D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7072C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26A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1A97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2AB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EDCB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FF4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7199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222B2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証明書の詳細はどういう意味ですか？</w:t>
      </w:r>
    </w:p>
    <w:p w14:paraId="3CDEBA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5D54F" w14:textId="77777777" w:rsidR="00C57176" w:rsidRPr="00C57176" w:rsidRDefault="00C57176" w:rsidP="00C57176">
      <w:pPr>
        <w:widowControl/>
        <w:spacing w:line="0" w:lineRule="atLeast"/>
        <w:ind w:left="168" w:right="26"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証明書は無期限に有効です。つまり、「組み込みの有効期限」はありません。有効期限を後で変更するには、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有効期限の変更</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3FF507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2D7E2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証明書の詳細については、第</w:t>
      </w:r>
      <w:r w:rsidRPr="00C57176">
        <w:rPr>
          <w:rFonts w:ascii="Arial" w:eastAsia="メイリオ" w:hAnsi="Arial" w:cs="Arial"/>
          <w:color w:val="000000"/>
          <w:kern w:val="0"/>
          <w:sz w:val="22"/>
        </w:rPr>
        <w:t>15</w:t>
      </w:r>
      <w:r w:rsidRPr="00C57176">
        <w:rPr>
          <w:rFonts w:ascii="Arial" w:eastAsia="メイリオ" w:hAnsi="Arial" w:cs="Arial"/>
          <w:color w:val="000000"/>
          <w:kern w:val="0"/>
          <w:sz w:val="22"/>
        </w:rPr>
        <w:t>章を参照してください。</w:t>
      </w:r>
    </w:p>
    <w:p w14:paraId="0A4CC6E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E76682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F856A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6384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74A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3FB0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50F3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2CD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DCE3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4E9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97F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6F4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1B53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5CBD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E8C6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182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67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E611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4CA2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98E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A051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57C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557C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A782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3C6A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D534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57</w:t>
      </w:r>
    </w:p>
    <w:p w14:paraId="6630D3D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A3B9B0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56" w:name="page58"/>
      <w:bookmarkEnd w:id="56"/>
      <w:r w:rsidRPr="00C57176">
        <w:rPr>
          <w:rFonts w:ascii="Times New Roman" w:eastAsia="メイリオ" w:hAnsi="Times New Roman" w:cs="Times New Roman"/>
          <w:color w:val="000000"/>
          <w:kern w:val="0"/>
          <w:sz w:val="20"/>
          <w:szCs w:val="20"/>
        </w:rPr>
        <w:t> </w:t>
      </w:r>
    </w:p>
    <w:p w14:paraId="5BB801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1262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5CC7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667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DDED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F011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0C5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E12DB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794E1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8.</w:t>
      </w:r>
      <w:r w:rsidRPr="00C57176">
        <w:rPr>
          <w:rFonts w:ascii="Arial" w:eastAsia="メイリオ" w:hAnsi="Arial" w:cs="Arial"/>
          <w:b/>
          <w:bCs/>
          <w:color w:val="000000"/>
          <w:kern w:val="0"/>
          <w:sz w:val="41"/>
          <w:szCs w:val="41"/>
        </w:rPr>
        <w:t>公開証明書の配布</w:t>
      </w:r>
    </w:p>
    <w:p w14:paraId="7CB508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11B3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508A3" w14:textId="77777777" w:rsidR="00C57176" w:rsidRPr="00C57176" w:rsidRDefault="00C57176" w:rsidP="00C57176">
      <w:pPr>
        <w:widowControl/>
        <w:spacing w:line="0" w:lineRule="atLeast"/>
        <w:ind w:left="179"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日常的に使用する場合、署名を暗号化およびチェックする目的で、公開鍵のみを含む「公開」証明書を常に処理することが非常に実用的です。自分の秘密鍵とそれを保護するパスフレーズが安全である限り、あなたはすでに秘密を確実にするための長い道のりを進んでいます。</w:t>
      </w:r>
    </w:p>
    <w:p w14:paraId="43F956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E5A1F"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誰もがあなたの公開証明書を持つことができ、持つべきであり、あなたはあなたの通信パートナーの公開証明書を持つことができて、持つべきです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多いほど良いです。</w:t>
      </w:r>
    </w:p>
    <w:p w14:paraId="578429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FF0E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なぜなら：</w:t>
      </w:r>
    </w:p>
    <w:p w14:paraId="240A59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097D09"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安全な電子メールを交換するには、両方のパートナーが相手の公開証明書を所有して使用する必要があります。もちろん、受信者には、</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認定管理を備えた</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ソフトウェアパッケージなど、証明書を処理できるプログラムも必要です。</w:t>
      </w:r>
    </w:p>
    <w:p w14:paraId="530E91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ECA256"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したがって、暗号化された電子メールを誰かに送信する場合は、電子メールを暗号化するための公開証明書が必要です。</w:t>
      </w:r>
    </w:p>
    <w:p w14:paraId="411CA4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DF5B4E"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一方、誰かが暗号化された電子メールを送信したい場合、その人はあなたの公開証明書を持っていて、それを暗号化目的で使用する必要があります。</w:t>
      </w:r>
    </w:p>
    <w:p w14:paraId="4DBE77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C7F1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このため、公開証明書へのアクセスを許可する必要があります。</w:t>
      </w:r>
    </w:p>
    <w:p w14:paraId="57A468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422EBC"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何人の相手とやり取りするか、またどの証明書形式を使用するかに応じて、いくつかのオプションがあります。たとえば、公開証明書を配布できます</w:t>
      </w:r>
      <w:r w:rsidRPr="00C57176">
        <w:rPr>
          <w:rFonts w:ascii="Arial" w:eastAsia="メイリオ" w:hAnsi="Arial" w:cs="Arial"/>
          <w:color w:val="000000"/>
          <w:kern w:val="0"/>
          <w:sz w:val="22"/>
        </w:rPr>
        <w:t>...</w:t>
      </w:r>
    </w:p>
    <w:p w14:paraId="5B07B7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0BA4EC"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特定の通信パートナーに電子メールで直接</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を参照してください。</w:t>
      </w:r>
    </w:p>
    <w:p w14:paraId="23C2CE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B92E8" w14:textId="77777777" w:rsidR="00C57176" w:rsidRPr="00C57176" w:rsidRDefault="00C57176" w:rsidP="00C57176">
      <w:pPr>
        <w:widowControl/>
        <w:spacing w:line="0" w:lineRule="atLeast"/>
        <w:ind w:left="720" w:right="9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 OpenPGP</w:t>
      </w:r>
      <w:r w:rsidRPr="00C57176">
        <w:rPr>
          <w:rFonts w:ascii="Arial" w:eastAsia="メイリオ" w:hAnsi="Arial" w:cs="Arial"/>
          <w:color w:val="000000"/>
          <w:kern w:val="0"/>
          <w:sz w:val="22"/>
        </w:rPr>
        <w:t>証明書サーバー（</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にのみ適用）</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8.2</w:t>
      </w:r>
      <w:r w:rsidRPr="00C57176">
        <w:rPr>
          <w:rFonts w:ascii="Arial" w:eastAsia="メイリオ" w:hAnsi="Arial" w:cs="Arial"/>
          <w:color w:val="000000"/>
          <w:kern w:val="0"/>
          <w:sz w:val="22"/>
        </w:rPr>
        <w:t>を参照してください。</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自分のホームページから。</w:t>
      </w:r>
    </w:p>
    <w:p w14:paraId="36BF75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B9594"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 USB</w:t>
      </w:r>
      <w:r w:rsidRPr="00C57176">
        <w:rPr>
          <w:rFonts w:ascii="Arial" w:eastAsia="メイリオ" w:hAnsi="Arial" w:cs="Arial"/>
          <w:color w:val="000000"/>
          <w:kern w:val="0"/>
          <w:sz w:val="22"/>
        </w:rPr>
        <w:t>スティックなどで直接使用します。</w:t>
      </w:r>
    </w:p>
    <w:p w14:paraId="3F464D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6D45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次のページの最初の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つのバリアントを見てみましょう。</w:t>
      </w:r>
    </w:p>
    <w:p w14:paraId="11DD5FC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B0426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8EFBB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03F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61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2017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60A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7318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84AF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5296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71B0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9CCF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83B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FB4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342F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B8F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84A9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6A66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E10A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B71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C37B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58</w:t>
      </w:r>
    </w:p>
    <w:p w14:paraId="1B32525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8D3B1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7" w:name="page59"/>
      <w:bookmarkEnd w:id="57"/>
      <w:r w:rsidRPr="00C57176">
        <w:rPr>
          <w:rFonts w:ascii="Arial" w:eastAsia="メイリオ" w:hAnsi="Arial" w:cs="Arial"/>
          <w:color w:val="000000"/>
          <w:kern w:val="0"/>
          <w:sz w:val="22"/>
        </w:rPr>
        <w:t>Gpg4win Compendium 3.0.0</w:t>
      </w:r>
    </w:p>
    <w:p w14:paraId="6921456F" w14:textId="25A95A7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180D73B" wp14:editId="5AD482C3">
                <wp:extent cx="914400" cy="257175"/>
                <wp:effectExtent l="0" t="0" r="0" b="0"/>
                <wp:docPr id="279" name="正方形/長方形 2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EE01E" id="正方形/長方形 27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FxvYGo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C71B03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70829967" w14:textId="546DEB1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6CDCDFF" wp14:editId="16D3BFB3">
                <wp:extent cx="5610225" cy="9525"/>
                <wp:effectExtent l="0" t="0" r="0" b="0"/>
                <wp:docPr id="278" name="正方形/長方形 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15789" id="正方形/長方形 27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WiKq4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D43F9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E6C6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8.1</w:t>
      </w:r>
      <w:r w:rsidRPr="00C57176">
        <w:rPr>
          <w:rFonts w:ascii="Arial" w:eastAsia="メイリオ" w:hAnsi="Arial" w:cs="Arial"/>
          <w:b/>
          <w:bCs/>
          <w:color w:val="000000"/>
          <w:kern w:val="0"/>
          <w:sz w:val="29"/>
          <w:szCs w:val="29"/>
        </w:rPr>
        <w:t>。電子メールごとの公開、</w:t>
      </w:r>
      <w:r w:rsidRPr="00C57176">
        <w:rPr>
          <w:rFonts w:ascii="Arial" w:eastAsia="メイリオ" w:hAnsi="Arial" w:cs="Arial"/>
          <w:b/>
          <w:bCs/>
          <w:color w:val="000000"/>
          <w:kern w:val="0"/>
          <w:sz w:val="29"/>
          <w:szCs w:val="29"/>
        </w:rPr>
        <w:t>OpenPGP</w:t>
      </w:r>
      <w:r w:rsidRPr="00C57176">
        <w:rPr>
          <w:rFonts w:ascii="Arial" w:eastAsia="メイリオ" w:hAnsi="Arial" w:cs="Arial"/>
          <w:b/>
          <w:bCs/>
          <w:color w:val="000000"/>
          <w:kern w:val="0"/>
          <w:sz w:val="29"/>
          <w:szCs w:val="29"/>
        </w:rPr>
        <w:t>の練習</w:t>
      </w:r>
    </w:p>
    <w:p w14:paraId="71210C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B36FF"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通信相手に公開証明書にアクセスできるようにしますか？エクスポートしたパブリック証明書を電子メールで送信するだけです。このセクションでは、これがどのように機能するかを示します。</w:t>
      </w:r>
    </w:p>
    <w:p w14:paraId="29A989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C8F1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証明書を使用してこのプロセスを練習してください！アデルがお手伝いします。次の演習は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にのみ適用されます。公開</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証明書の公開については、</w:t>
      </w:r>
      <w:r w:rsidRPr="00C57176">
        <w:rPr>
          <w:rFonts w:ascii="Arial" w:eastAsia="メイリオ" w:hAnsi="Arial" w:cs="Arial"/>
          <w:color w:val="000000"/>
          <w:kern w:val="0"/>
          <w:sz w:val="22"/>
        </w:rPr>
        <w:t>67</w:t>
      </w:r>
      <w:r w:rsidRPr="00C57176">
        <w:rPr>
          <w:rFonts w:ascii="Arial" w:eastAsia="メイリオ" w:hAnsi="Arial" w:cs="Arial"/>
          <w:color w:val="000000"/>
          <w:kern w:val="0"/>
          <w:sz w:val="22"/>
        </w:rPr>
        <w:t>ページを参照してください。</w:t>
      </w:r>
    </w:p>
    <w:p w14:paraId="2AAAC205" w14:textId="7F60B48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0648821" wp14:editId="7123A43D">
                <wp:extent cx="542925" cy="361950"/>
                <wp:effectExtent l="0" t="0" r="0" b="0"/>
                <wp:docPr id="277" name="正方形/長方形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AC1DC" id="正方形/長方形 27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DnhUEl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73E211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44A3B"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Adele</w:t>
      </w:r>
      <w:r w:rsidRPr="00C57176">
        <w:rPr>
          <w:rFonts w:ascii="Arial" w:eastAsia="メイリオ" w:hAnsi="Arial" w:cs="Arial"/>
          <w:color w:val="000000"/>
          <w:kern w:val="0"/>
          <w:sz w:val="20"/>
          <w:szCs w:val="20"/>
        </w:rPr>
        <w:t>は、通信の練習に使用できる非常に優れた電子メールロボットです。</w:t>
      </w:r>
      <w:r w:rsidRPr="00C57176">
        <w:rPr>
          <w:rFonts w:ascii="Arial" w:eastAsia="メイリオ" w:hAnsi="Arial" w:cs="Arial"/>
          <w:color w:val="000000"/>
          <w:kern w:val="0"/>
          <w:sz w:val="20"/>
          <w:szCs w:val="20"/>
        </w:rPr>
        <w:t>Adele</w:t>
      </w:r>
      <w:r w:rsidRPr="00C57176">
        <w:rPr>
          <w:rFonts w:ascii="Arial" w:eastAsia="メイリオ" w:hAnsi="Arial" w:cs="Arial"/>
          <w:color w:val="000000"/>
          <w:kern w:val="0"/>
          <w:sz w:val="20"/>
          <w:szCs w:val="20"/>
        </w:rPr>
        <w:t>が機能していない可能性があることに注意してください。アデルが答えていなくても心配する必要はありません。通常、ソフトウェアではなくスマートな人間とやり取りする方が楽しいので、人間を使って練習する方がよいでしょう（結局のところ、これがアデルです）。このようにアデルを想像することができます：</w:t>
      </w:r>
    </w:p>
    <w:p w14:paraId="199089AF" w14:textId="68A538D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BC72151" wp14:editId="3E9EAED0">
                <wp:extent cx="2800350" cy="2705100"/>
                <wp:effectExtent l="0" t="0" r="0" b="0"/>
                <wp:docPr id="276" name="正方形/長方形 2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CEEAE" id="正方形/長方形 276" o:spid="_x0000_s1026" style="width:220.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" filled="f" stroked="f">
                <o:lock v:ext="edit" aspectratio="t"/>
                <w10:anchorlock/>
              </v:rect>
            </w:pict>
          </mc:Fallback>
        </mc:AlternateContent>
      </w:r>
    </w:p>
    <w:p w14:paraId="58FEC6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17EA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8B2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F205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CE40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9836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E25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A61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C31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E052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9CB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9A30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987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BBD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000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693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8035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83D6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C176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C67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176C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1B7B4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A39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C6BF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B347E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まず、</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証明書を送信します。この証明書の公開鍵を使用して、</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は暗号化された電子メールを送信します。</w:t>
      </w:r>
    </w:p>
    <w:p w14:paraId="11DB3C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3EF92"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次に、独自の秘密鍵を使用して、</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の応答を復号化します。暗号化された電子メールで</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に返信できるようにするために、</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は自分の公開証明書を添付しています。</w:t>
      </w:r>
    </w:p>
    <w:p w14:paraId="062A78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FC67E"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アデルは、あなたが対応している本物の人間のように振る舞います。もちろん、アデルの電子メールはあなたが実際に通信している人々からの電子メールほど興味深いものではありません。一方、</w:t>
      </w:r>
      <w:r w:rsidRPr="00C57176">
        <w:rPr>
          <w:rFonts w:ascii="Arial" w:eastAsia="メイリオ" w:hAnsi="Arial" w:cs="Arial"/>
          <w:color w:val="000000"/>
          <w:kern w:val="0"/>
          <w:sz w:val="19"/>
          <w:szCs w:val="19"/>
        </w:rPr>
        <w:t>Adele</w:t>
      </w:r>
      <w:r w:rsidRPr="00C57176">
        <w:rPr>
          <w:rFonts w:ascii="Arial" w:eastAsia="メイリオ" w:hAnsi="Arial" w:cs="Arial"/>
          <w:color w:val="000000"/>
          <w:kern w:val="0"/>
          <w:sz w:val="19"/>
          <w:szCs w:val="19"/>
        </w:rPr>
        <w:t>を使用して好きなだけ練習することができます。実際の人は、しばらくすると面倒になるでしょう。</w:t>
      </w:r>
    </w:p>
    <w:p w14:paraId="291EA8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1606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そこで、公開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証明書をエクスポートし、電子メールで</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に送信します。次のページでは、これがどのように機能するかを示します。</w:t>
      </w:r>
    </w:p>
    <w:p w14:paraId="537CF27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B6D9F6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78948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0CA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8425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8F2E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FEAE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8547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51B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0CC2B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59</w:t>
      </w:r>
    </w:p>
    <w:p w14:paraId="5E95BC3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1637C5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8" w:name="page60"/>
      <w:bookmarkEnd w:id="58"/>
      <w:r w:rsidRPr="00C57176">
        <w:rPr>
          <w:rFonts w:ascii="Arial" w:eastAsia="メイリオ" w:hAnsi="Arial" w:cs="Arial"/>
          <w:color w:val="000000"/>
          <w:kern w:val="0"/>
          <w:sz w:val="22"/>
        </w:rPr>
        <w:t>Gpg4win Compendium 3.0.0</w:t>
      </w:r>
    </w:p>
    <w:p w14:paraId="50A65CC4" w14:textId="11C90D0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1561DA1" wp14:editId="1955F5F2">
                <wp:extent cx="914400" cy="257175"/>
                <wp:effectExtent l="0" t="0" r="0" b="0"/>
                <wp:docPr id="275" name="正方形/長方形 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FF9A3" id="正方形/長方形 27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6nPLT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19419D6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054035DD" w14:textId="59DE9BC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FBB9768" wp14:editId="1002E382">
                <wp:extent cx="5610225" cy="9525"/>
                <wp:effectExtent l="0" t="0" r="0" b="0"/>
                <wp:docPr id="274" name="正方形/長方形 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1E5BA" id="正方形/長方形 27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Je05Go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0B5F10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F18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DAA0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公開</w:t>
      </w: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証明書のエクスポート</w:t>
      </w:r>
    </w:p>
    <w:p w14:paraId="14112B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C78690" w14:textId="77777777" w:rsidR="00C57176" w:rsidRPr="00C57176" w:rsidRDefault="00C57176" w:rsidP="00C57176">
      <w:pPr>
        <w:widowControl/>
        <w:spacing w:line="0" w:lineRule="atLeast"/>
        <w:ind w:left="18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Kleopatra</w:t>
      </w:r>
      <w:r w:rsidRPr="00C57176">
        <w:rPr>
          <w:rFonts w:ascii="Arial" w:eastAsia="メイリオ" w:hAnsi="Arial" w:cs="Arial"/>
          <w:color w:val="000000"/>
          <w:kern w:val="0"/>
          <w:sz w:val="22"/>
        </w:rPr>
        <w:t>でエクスポートする公開証明書を選択し（証明書のリストの対応する行をクリックして）、メニューの</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ファイル！証明書のエクスポート</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r w:rsidRPr="00C57176">
        <w:rPr>
          <w:rFonts w:ascii="Arial" w:eastAsia="メイリオ" w:hAnsi="Arial" w:cs="Arial"/>
          <w:color w:val="000000"/>
          <w:kern w:val="0"/>
          <w:sz w:val="22"/>
        </w:rPr>
        <w:t>PC</w:t>
      </w:r>
      <w:r w:rsidRPr="00C57176">
        <w:rPr>
          <w:rFonts w:ascii="Arial" w:eastAsia="メイリオ" w:hAnsi="Arial" w:cs="Arial"/>
          <w:color w:val="000000"/>
          <w:kern w:val="0"/>
          <w:sz w:val="22"/>
        </w:rPr>
        <w:t>上の適切なファイルフォルダーを選択し、公開証明書をファイルタイプ</w:t>
      </w:r>
      <w:r w:rsidRPr="00C57176">
        <w:rPr>
          <w:rFonts w:ascii="Arial" w:eastAsia="メイリオ" w:hAnsi="Arial" w:cs="Arial"/>
          <w:color w:val="000000"/>
          <w:kern w:val="0"/>
          <w:sz w:val="19"/>
          <w:szCs w:val="19"/>
        </w:rPr>
        <w:t>.asc </w:t>
      </w:r>
      <w:r w:rsidRPr="00C57176">
        <w:rPr>
          <w:rFonts w:ascii="Arial" w:eastAsia="メイリオ" w:hAnsi="Arial" w:cs="Arial"/>
          <w:color w:val="000000"/>
          <w:kern w:val="0"/>
          <w:sz w:val="22"/>
        </w:rPr>
        <w:t>で保存します（例：</w:t>
      </w:r>
      <w:r w:rsidRPr="00C57176">
        <w:rPr>
          <w:rFonts w:ascii="Arial" w:eastAsia="メイリオ" w:hAnsi="Arial" w:cs="Arial"/>
          <w:color w:val="000000"/>
          <w:kern w:val="0"/>
          <w:sz w:val="19"/>
          <w:szCs w:val="19"/>
        </w:rPr>
        <w:t>mein-OpenPGP-Zertifikat.asc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Cs w:val="21"/>
        </w:rPr>
        <w:t>。選択可能な他のファイルタイプ</w:t>
      </w:r>
      <w:r w:rsidRPr="00C57176">
        <w:rPr>
          <w:rFonts w:ascii="Arial" w:eastAsia="メイリオ" w:hAnsi="Arial" w:cs="Arial"/>
          <w:color w:val="000000"/>
          <w:kern w:val="0"/>
          <w:sz w:val="19"/>
          <w:szCs w:val="19"/>
        </w:rPr>
        <w:t>.gpg </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 w:val="19"/>
          <w:szCs w:val="19"/>
        </w:rPr>
        <w:t>.pgp</w:t>
      </w:r>
      <w:r w:rsidRPr="00C57176">
        <w:rPr>
          <w:rFonts w:ascii="Arial" w:eastAsia="メイリオ" w:hAnsi="Arial" w:cs="Arial"/>
          <w:color w:val="000000"/>
          <w:kern w:val="0"/>
          <w:sz w:val="19"/>
          <w:szCs w:val="19"/>
        </w:rPr>
        <w:t>は</w:t>
      </w:r>
      <w:r w:rsidRPr="00C57176">
        <w:rPr>
          <w:rFonts w:ascii="Arial" w:eastAsia="メイリオ" w:hAnsi="Arial" w:cs="Arial"/>
          <w:color w:val="000000"/>
          <w:kern w:val="0"/>
          <w:szCs w:val="21"/>
        </w:rPr>
        <w:t>、証明書をバイナリ形式で保存します。つまり、</w:t>
      </w:r>
      <w:r w:rsidRPr="00C57176">
        <w:rPr>
          <w:rFonts w:ascii="Arial" w:eastAsia="メイリオ" w:hAnsi="Arial" w:cs="Arial"/>
          <w:color w:val="000000"/>
          <w:kern w:val="0"/>
          <w:sz w:val="19"/>
          <w:szCs w:val="19"/>
        </w:rPr>
        <w:t>.asc </w:t>
      </w:r>
      <w:r w:rsidRPr="00C57176">
        <w:rPr>
          <w:rFonts w:ascii="Arial" w:eastAsia="メイリオ" w:hAnsi="Arial" w:cs="Arial"/>
          <w:color w:val="000000"/>
          <w:kern w:val="0"/>
          <w:szCs w:val="21"/>
        </w:rPr>
        <w:t>ファイルとは異なり、テキストエディターで読み取ることができません。</w:t>
      </w:r>
    </w:p>
    <w:p w14:paraId="0E8236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4491D" w14:textId="77777777" w:rsidR="00C57176" w:rsidRPr="00C57176" w:rsidRDefault="00C57176" w:rsidP="00C57176">
      <w:pPr>
        <w:widowControl/>
        <w:spacing w:line="0" w:lineRule="atLeast"/>
        <w:ind w:left="171" w:hanging="9"/>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メニュー項目を選択するときは、公開証明書のみをエクスポートしていることを確認してください。誤って、関連付けられている秘密鍵を持つ鍵ペア全体の証明書はエクスポートしないでください。</w:t>
      </w:r>
    </w:p>
    <w:p w14:paraId="0655BA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D8CA81"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エクスプローラを選択し、エクスポート用に指定したのと同じフォルダを選択して、ファイルをもう一度確認します。</w:t>
      </w:r>
    </w:p>
    <w:p w14:paraId="14DD88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DD0863" w14:textId="77777777" w:rsidR="00C57176" w:rsidRPr="00C57176" w:rsidRDefault="00C57176" w:rsidP="00C57176">
      <w:pPr>
        <w:widowControl/>
        <w:spacing w:line="0" w:lineRule="atLeast"/>
        <w:ind w:left="180" w:right="40" w:firstLine="5"/>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次に、エクスポートされた証明書ファイルをワードパッドなどのテキストエディターで開きます。テキストエディターは、公開</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証明書を実際のように表示します。これは、テキストと数字のかなりわかりにくいブロックです。</w:t>
      </w:r>
    </w:p>
    <w:p w14:paraId="67977376" w14:textId="0820F3E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AAC5C88" wp14:editId="57EBB238">
                <wp:extent cx="4762500" cy="3448050"/>
                <wp:effectExtent l="0" t="0" r="0" b="0"/>
                <wp:docPr id="273" name="正方形/長方形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44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0B2BD" id="正方形/長方形 273" o:spid="_x0000_s1026" style="width:375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" filled="f" stroked="f">
                <o:lock v:ext="edit" aspectratio="t"/>
                <w10:anchorlock/>
              </v:rect>
            </w:pict>
          </mc:Fallback>
        </mc:AlternateContent>
      </w:r>
    </w:p>
    <w:p w14:paraId="38356A3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3936A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1F230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33319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8E4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F49A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D1E7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688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BA4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0638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28C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B84F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366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55B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41D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2CD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9A4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B65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ABBA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49A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7D4F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859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6888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4555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E78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CA26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32E4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84F9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7656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DFF6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EF8D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B9C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E85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2C0C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EF03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66C1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16A6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05D4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B34A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4439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5D9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95DB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1829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FDD8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6EBE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7E5B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92E32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60</w:t>
      </w:r>
    </w:p>
    <w:p w14:paraId="64228DB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CA47BA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59" w:name="page61"/>
      <w:bookmarkEnd w:id="59"/>
      <w:r w:rsidRPr="00C57176">
        <w:rPr>
          <w:rFonts w:ascii="Arial" w:eastAsia="メイリオ" w:hAnsi="Arial" w:cs="Arial"/>
          <w:color w:val="000000"/>
          <w:kern w:val="0"/>
          <w:sz w:val="22"/>
        </w:rPr>
        <w:t>Gpg4win Compendium 3.0.0</w:t>
      </w:r>
    </w:p>
    <w:p w14:paraId="6D298AE4" w14:textId="01D0323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6688AD" wp14:editId="2EBC1DCE">
                <wp:extent cx="914400" cy="257175"/>
                <wp:effectExtent l="0" t="0" r="0" b="0"/>
                <wp:docPr id="272" name="正方形/長方形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5C1A9" id="正方形/長方形 27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C3Bg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HU8gLc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DC22E0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4D6BF332" w14:textId="3C2C8C5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962253" wp14:editId="7601BFEB">
                <wp:extent cx="5610225" cy="9525"/>
                <wp:effectExtent l="0" t="0" r="0" b="0"/>
                <wp:docPr id="271" name="正方形/長方形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4B118" id="正方形/長方形 27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QrkI1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415D91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E9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69D990" w14:textId="77777777" w:rsidR="00C57176" w:rsidRPr="00C57176" w:rsidRDefault="00C57176" w:rsidP="00C57176">
      <w:pPr>
        <w:widowControl/>
        <w:spacing w:line="0" w:lineRule="atLeast"/>
        <w:ind w:left="171" w:right="26"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OpenPGP</w:t>
      </w:r>
      <w:r w:rsidRPr="00C57176">
        <w:rPr>
          <w:rFonts w:ascii="Arial" w:eastAsia="メイリオ" w:hAnsi="Arial" w:cs="Arial"/>
          <w:color w:val="000000"/>
          <w:kern w:val="0"/>
          <w:sz w:val="22"/>
        </w:rPr>
        <w:t>証明書を電子メールで公開する場合、電子メールプログラムが添付ファイルを送信できるかどうかを考慮できる</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つのバリアントがあります。</w:t>
      </w:r>
    </w:p>
    <w:p w14:paraId="02CC19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0368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C753F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バリエーション</w:t>
      </w:r>
      <w:r w:rsidRPr="00C57176">
        <w:rPr>
          <w:rFonts w:ascii="Arial" w:eastAsia="メイリオ" w:hAnsi="Arial" w:cs="Arial"/>
          <w:b/>
          <w:bCs/>
          <w:color w:val="000000"/>
          <w:kern w:val="0"/>
          <w:sz w:val="22"/>
        </w:rPr>
        <w:t>1</w:t>
      </w:r>
      <w:r w:rsidRPr="00C57176">
        <w:rPr>
          <w:rFonts w:ascii="Arial" w:eastAsia="メイリオ" w:hAnsi="Arial" w:cs="Arial"/>
          <w:b/>
          <w:bCs/>
          <w:color w:val="000000"/>
          <w:kern w:val="0"/>
          <w:sz w:val="22"/>
        </w:rPr>
        <w:t>：公開</w:t>
      </w: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証明書を電子メールテキストとして送信する</w:t>
      </w:r>
    </w:p>
    <w:p w14:paraId="05ECDA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FEFB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このオプションは、ファイルを添付できない場合でも常に機能します。</w:t>
      </w:r>
      <w:r w:rsidRPr="00C57176">
        <w:rPr>
          <w:rFonts w:ascii="Arial" w:eastAsia="メイリオ" w:hAnsi="Arial" w:cs="Arial"/>
          <w:color w:val="000000"/>
          <w:kern w:val="0"/>
          <w:sz w:val="22"/>
        </w:rPr>
        <w:t>Web</w:t>
      </w:r>
      <w:r w:rsidRPr="00C57176">
        <w:rPr>
          <w:rFonts w:ascii="Arial" w:eastAsia="メイリオ" w:hAnsi="Arial" w:cs="Arial"/>
          <w:color w:val="000000"/>
          <w:kern w:val="0"/>
          <w:sz w:val="22"/>
        </w:rPr>
        <w:t>上の一部の電子メールサービスの場合と同様です。</w:t>
      </w:r>
    </w:p>
    <w:p w14:paraId="491C830B" w14:textId="77777777" w:rsidR="00C57176" w:rsidRPr="00C57176" w:rsidRDefault="00C57176" w:rsidP="00C57176">
      <w:pPr>
        <w:widowControl/>
        <w:spacing w:line="0" w:lineRule="atLeast"/>
        <w:ind w:left="173" w:right="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また、公開証明書を初めて確認し、その背後にあるもの、および証明書が実際に何で構成されているかを正確に知る方法でもあります。</w:t>
      </w:r>
    </w:p>
    <w:p w14:paraId="65DC19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D9BF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からテキストエディタでパブリック証明書全体を強調表示します</w:t>
      </w:r>
    </w:p>
    <w:p w14:paraId="1BB5D8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8064C" w14:textId="77777777" w:rsidR="00C57176" w:rsidRPr="00C57176" w:rsidRDefault="00C57176" w:rsidP="00C57176">
      <w:pPr>
        <w:widowControl/>
        <w:spacing w:line="0" w:lineRule="atLeast"/>
        <w:ind w:left="1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PGP</w:t>
      </w:r>
      <w:r w:rsidRPr="00C57176">
        <w:rPr>
          <w:rFonts w:ascii="Arial" w:eastAsia="メイリオ" w:hAnsi="Arial" w:cs="Arial"/>
          <w:color w:val="000000"/>
          <w:kern w:val="0"/>
          <w:sz w:val="20"/>
          <w:szCs w:val="20"/>
        </w:rPr>
        <w:t>公開キーブロックの開始</w:t>
      </w:r>
      <w:r w:rsidRPr="00C57176">
        <w:rPr>
          <w:rFonts w:ascii="Arial" w:eastAsia="メイリオ" w:hAnsi="Arial" w:cs="Arial"/>
          <w:color w:val="000000"/>
          <w:kern w:val="0"/>
          <w:sz w:val="20"/>
          <w:szCs w:val="20"/>
        </w:rPr>
        <w:t>---</w:t>
      </w:r>
    </w:p>
    <w:p w14:paraId="425662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D3B3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まで</w:t>
      </w:r>
    </w:p>
    <w:p w14:paraId="0774A9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9C75BC" w14:textId="77777777" w:rsidR="00C57176" w:rsidRPr="00C57176" w:rsidRDefault="00C57176" w:rsidP="00C57176">
      <w:pPr>
        <w:widowControl/>
        <w:spacing w:line="0" w:lineRule="atLeast"/>
        <w:ind w:left="1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PGP</w:t>
      </w:r>
      <w:r w:rsidRPr="00C57176">
        <w:rPr>
          <w:rFonts w:ascii="Arial" w:eastAsia="メイリオ" w:hAnsi="Arial" w:cs="Arial"/>
          <w:color w:val="000000"/>
          <w:kern w:val="0"/>
          <w:sz w:val="20"/>
          <w:szCs w:val="20"/>
        </w:rPr>
        <w:t>公開キーブロックの終了</w:t>
      </w:r>
      <w:r w:rsidRPr="00C57176">
        <w:rPr>
          <w:rFonts w:ascii="Arial" w:eastAsia="メイリオ" w:hAnsi="Arial" w:cs="Arial"/>
          <w:color w:val="000000"/>
          <w:kern w:val="0"/>
          <w:sz w:val="20"/>
          <w:szCs w:val="20"/>
        </w:rPr>
        <w:t>---</w:t>
      </w:r>
    </w:p>
    <w:p w14:paraId="0A5D64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E6172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メニューコマンドまたはキーショートカット</w:t>
      </w:r>
      <w:r w:rsidRPr="00C57176">
        <w:rPr>
          <w:rFonts w:ascii="Arial" w:eastAsia="メイリオ" w:hAnsi="Arial" w:cs="Arial"/>
          <w:color w:val="000000"/>
          <w:kern w:val="0"/>
          <w:sz w:val="19"/>
          <w:szCs w:val="19"/>
        </w:rPr>
        <w:t>Ctrl + C </w:t>
      </w:r>
      <w:r w:rsidRPr="00C57176">
        <w:rPr>
          <w:rFonts w:ascii="Arial" w:eastAsia="メイリオ" w:hAnsi="Arial" w:cs="Arial"/>
          <w:color w:val="000000"/>
          <w:kern w:val="0"/>
          <w:sz w:val="22"/>
        </w:rPr>
        <w:t>でコピーします。これで、コンピューターのメモリ（</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コンテキストのクリップボード）に証明書がコピーされました。</w:t>
      </w:r>
    </w:p>
    <w:p w14:paraId="051264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4799B"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これで、電子メールプログラムを開始できます（どちらを使用してもかまいません）。公開証明書を空の電子メールに追加します。</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では、追加（「貼り付け」）のキーコマンドは</w:t>
      </w:r>
      <w:r w:rsidRPr="00C57176">
        <w:rPr>
          <w:rFonts w:ascii="Arial" w:eastAsia="メイリオ" w:hAnsi="Arial" w:cs="Arial"/>
          <w:color w:val="000000"/>
          <w:kern w:val="0"/>
          <w:sz w:val="19"/>
          <w:szCs w:val="19"/>
        </w:rPr>
        <w:t>Ctrl + V </w:t>
      </w:r>
      <w:r w:rsidRPr="00C57176">
        <w:rPr>
          <w:rFonts w:ascii="Arial" w:eastAsia="メイリオ" w:hAnsi="Arial" w:cs="Arial"/>
          <w:color w:val="000000"/>
          <w:kern w:val="0"/>
          <w:sz w:val="22"/>
        </w:rPr>
        <w:t>です。このプロセス</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コピーと貼り付け</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を「コピーと貼り付け」としてご存知でしょう。</w:t>
      </w:r>
    </w:p>
    <w:p w14:paraId="7FAA0A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D05A2"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電子メールプログラムは、</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形式のメッセージではなく、テキストメッセージのみを送信できるように設定する必要があります（セクション</w:t>
      </w:r>
      <w:r w:rsidRPr="00C57176">
        <w:rPr>
          <w:rFonts w:ascii="Arial" w:eastAsia="メイリオ" w:hAnsi="Arial" w:cs="Arial"/>
          <w:color w:val="000000"/>
          <w:kern w:val="0"/>
          <w:sz w:val="22"/>
        </w:rPr>
        <w:t>13.3</w:t>
      </w:r>
      <w:r w:rsidRPr="00C57176">
        <w:rPr>
          <w:rFonts w:ascii="Arial" w:eastAsia="メイリオ" w:hAnsi="Arial" w:cs="Arial"/>
          <w:color w:val="000000"/>
          <w:kern w:val="0"/>
          <w:sz w:val="22"/>
        </w:rPr>
        <w:t>および付録</w:t>
      </w:r>
      <w:r w:rsidRPr="00C57176">
        <w:rPr>
          <w:rFonts w:ascii="Arial" w:eastAsia="メイリオ" w:hAnsi="Arial" w:cs="Arial"/>
          <w:color w:val="000000"/>
          <w:kern w:val="0"/>
          <w:sz w:val="22"/>
        </w:rPr>
        <w:t>A</w:t>
      </w:r>
      <w:r w:rsidRPr="00C57176">
        <w:rPr>
          <w:rFonts w:ascii="Arial" w:eastAsia="メイリオ" w:hAnsi="Arial" w:cs="Arial"/>
          <w:color w:val="000000"/>
          <w:kern w:val="0"/>
          <w:sz w:val="22"/>
        </w:rPr>
        <w:t>を参照）。</w:t>
      </w:r>
    </w:p>
    <w:p w14:paraId="267DE3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85FDCE"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次に、この電子メールのアドレスを</w:t>
      </w:r>
      <w:r w:rsidRPr="00C57176">
        <w:rPr>
          <w:rFonts w:ascii="Arial" w:eastAsia="メイリオ" w:hAnsi="Arial" w:cs="Arial"/>
          <w:color w:val="000000"/>
          <w:kern w:val="0"/>
          <w:sz w:val="19"/>
          <w:szCs w:val="19"/>
        </w:rPr>
        <w:t>adele@gnupp.de</w:t>
      </w:r>
      <w:r w:rsidRPr="00C57176">
        <w:rPr>
          <w:rFonts w:ascii="Arial" w:eastAsia="メイリオ" w:hAnsi="Arial" w:cs="Arial"/>
          <w:color w:val="000000"/>
          <w:kern w:val="0"/>
          <w:sz w:val="19"/>
          <w:szCs w:val="19"/>
        </w:rPr>
        <w:t>に</w:t>
      </w:r>
      <w:r w:rsidRPr="00C57176">
        <w:rPr>
          <w:rFonts w:ascii="Arial" w:eastAsia="メイリオ" w:hAnsi="Arial" w:cs="Arial"/>
          <w:color w:val="000000"/>
          <w:kern w:val="0"/>
          <w:sz w:val="22"/>
        </w:rPr>
        <w:t>送信し、件名に何かを</w:t>
      </w:r>
      <w:r w:rsidRPr="00C57176">
        <w:rPr>
          <w:rFonts w:ascii="Arial" w:eastAsia="メイリオ" w:hAnsi="Arial" w:cs="Arial"/>
          <w:color w:val="000000"/>
          <w:kern w:val="0"/>
          <w:sz w:val="19"/>
          <w:szCs w:val="19"/>
        </w:rPr>
        <w:t>入力</w:t>
      </w:r>
      <w:r w:rsidRPr="00C57176">
        <w:rPr>
          <w:rFonts w:ascii="Arial" w:eastAsia="メイリオ" w:hAnsi="Arial" w:cs="Arial"/>
          <w:color w:val="000000"/>
          <w:kern w:val="0"/>
          <w:sz w:val="22"/>
        </w:rPr>
        <w:t>します（たとえば、私の公開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w:t>
      </w:r>
    </w:p>
    <w:p w14:paraId="1D6692D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031C152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76350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E83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46B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0B66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7ABF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443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2DF4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0B14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669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ED32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C79F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3A8B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01F0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6472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32C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3B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17A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82C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8CC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EF66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44BB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6ED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274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808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D29F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44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7108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2B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468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1FF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71CB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5F38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61</w:t>
      </w:r>
    </w:p>
    <w:p w14:paraId="057DC0D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45BD6B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0" w:name="page62"/>
      <w:bookmarkEnd w:id="60"/>
      <w:r w:rsidRPr="00C57176">
        <w:rPr>
          <w:rFonts w:ascii="Arial" w:eastAsia="メイリオ" w:hAnsi="Arial" w:cs="Arial"/>
          <w:color w:val="000000"/>
          <w:kern w:val="0"/>
          <w:sz w:val="22"/>
        </w:rPr>
        <w:t>Gpg4win Compendium 3.0.0</w:t>
      </w:r>
    </w:p>
    <w:p w14:paraId="1249FA50" w14:textId="352E2C9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BAF9CF4" wp14:editId="0F0E5DB9">
                <wp:extent cx="914400" cy="257175"/>
                <wp:effectExtent l="0" t="0" r="0" b="0"/>
                <wp:docPr id="270" name="正方形/長方形 2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B8E84" id="正方形/長方形 27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y5BQIAANI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vLnMu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B1486E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1D87724E" w14:textId="628CDF1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B24E519" wp14:editId="6950F9D2">
                <wp:extent cx="5610225" cy="9525"/>
                <wp:effectExtent l="0" t="0" r="0" b="0"/>
                <wp:docPr id="269" name="正方形/長方形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18AE4" id="正方形/長方形 26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GWeMg8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038EA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7C4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4932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これはおおよその電子メールの内容です。</w:t>
      </w:r>
    </w:p>
    <w:p w14:paraId="4A330F14" w14:textId="27DDD3D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175F396" wp14:editId="3101A9DA">
                <wp:extent cx="4762500" cy="4210050"/>
                <wp:effectExtent l="0" t="0" r="0" b="0"/>
                <wp:docPr id="268" name="正方形/長方形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21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8D96B" id="正方形/長方形 268" o:spid="_x0000_s1026" style="width:3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" filled="f" stroked="f">
                <o:lock v:ext="edit" aspectratio="t"/>
                <w10:anchorlock/>
              </v:rect>
            </w:pict>
          </mc:Fallback>
        </mc:AlternateContent>
      </w:r>
    </w:p>
    <w:p w14:paraId="23D644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0D46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5D0C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ADB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B45D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5FF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A527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E2B1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CD1C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BCD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6E18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BFF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8B64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94D4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BCC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EBB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AB6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23FE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D656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B69B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CF3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BAFF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E914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C2E4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D1A3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518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48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2C06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F4F6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79B17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F2B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7288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DAB2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6B1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F316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ACE0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2F25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C3C2B3" w14:textId="77777777" w:rsidR="00C57176" w:rsidRPr="00C57176" w:rsidRDefault="00C57176" w:rsidP="00C57176">
      <w:pPr>
        <w:widowControl/>
        <w:spacing w:line="0" w:lineRule="atLeast"/>
        <w:ind w:left="180" w:right="26" w:firstLine="5"/>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次に、電子メールを</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に送信します。必ず送信者として自分の電子メールアドレスを含めてください。そうしないと、アデルの応答を受け取ることはありません</w:t>
      </w:r>
      <w:r w:rsidRPr="00C57176">
        <w:rPr>
          <w:rFonts w:ascii="Arial" w:eastAsia="メイリオ" w:hAnsi="Arial" w:cs="Arial"/>
          <w:color w:val="000000"/>
          <w:kern w:val="0"/>
          <w:sz w:val="22"/>
        </w:rPr>
        <w:t>...</w:t>
      </w:r>
    </w:p>
    <w:p w14:paraId="3610F07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2E6023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EFAA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EFA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9596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AA3A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9143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E279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5CB4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8F87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5545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916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79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932D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5EF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0F62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DD1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B65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F37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9AE6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AE2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35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E905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722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3D2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ABC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D2EC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62</w:t>
      </w:r>
    </w:p>
    <w:p w14:paraId="06693C5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3C0B6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1" w:name="page63"/>
      <w:bookmarkEnd w:id="61"/>
      <w:r w:rsidRPr="00C57176">
        <w:rPr>
          <w:rFonts w:ascii="Arial" w:eastAsia="メイリオ" w:hAnsi="Arial" w:cs="Arial"/>
          <w:color w:val="000000"/>
          <w:kern w:val="0"/>
          <w:sz w:val="22"/>
        </w:rPr>
        <w:t>Gpg4win Compendium 3.0.0</w:t>
      </w:r>
    </w:p>
    <w:p w14:paraId="308F352E" w14:textId="37C2915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0E6C94" wp14:editId="70CB066E">
                <wp:extent cx="914400" cy="257175"/>
                <wp:effectExtent l="0" t="0" r="0" b="0"/>
                <wp:docPr id="267" name="正方形/長方形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005C02" id="正方形/長方形 26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TdBgIAANI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tuZN0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0F804B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45D9ECF9" w14:textId="78C5B4D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682E41" wp14:editId="06800829">
                <wp:extent cx="5610225" cy="9525"/>
                <wp:effectExtent l="0" t="0" r="0" b="0"/>
                <wp:docPr id="266" name="正方形/長方形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D9329" id="正方形/長方形 26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FuOdxc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464D6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740A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F847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lastRenderedPageBreak/>
        <w:t>バリエーション</w:t>
      </w:r>
      <w:r w:rsidRPr="00C57176">
        <w:rPr>
          <w:rFonts w:ascii="Arial" w:eastAsia="メイリオ" w:hAnsi="Arial" w:cs="Arial"/>
          <w:b/>
          <w:bCs/>
          <w:color w:val="000000"/>
          <w:kern w:val="0"/>
          <w:sz w:val="22"/>
        </w:rPr>
        <w:t>2</w:t>
      </w:r>
      <w:r w:rsidRPr="00C57176">
        <w:rPr>
          <w:rFonts w:ascii="Arial" w:eastAsia="メイリオ" w:hAnsi="Arial" w:cs="Arial"/>
          <w:b/>
          <w:bCs/>
          <w:color w:val="000000"/>
          <w:kern w:val="0"/>
          <w:sz w:val="22"/>
        </w:rPr>
        <w:t>：パブリック</w:t>
      </w: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証明書を電子メールの添付ファイルとして送信する</w:t>
      </w:r>
    </w:p>
    <w:p w14:paraId="4D1A68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246B3"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Variant 1</w:t>
      </w:r>
      <w:r w:rsidRPr="00C57176">
        <w:rPr>
          <w:rFonts w:ascii="Arial" w:eastAsia="メイリオ" w:hAnsi="Arial" w:cs="Arial"/>
          <w:color w:val="000000"/>
          <w:kern w:val="0"/>
          <w:sz w:val="19"/>
          <w:szCs w:val="19"/>
        </w:rPr>
        <w:t>の代わりに、エクスポートした公開</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証明書を電子メールの添付ファイルとして直接送信することもできます。これは多くの場合、より単純で一般的に使用される方法です。上記では、「コピーして貼り付ける」方法について学びました。これは、透明性が高く、理解しやすいためです。</w:t>
      </w:r>
    </w:p>
    <w:p w14:paraId="02FEFA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E60D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次に、別の電子メールを</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に書き込みます。今回は、添付ファイルに証明書ファイルを含めます。</w:t>
      </w:r>
    </w:p>
    <w:p w14:paraId="2A65C8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DB6053"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以前にエクスポートした証明書ファイルを、他のファイルの場合と同じように（たとえば、空の電子メールウィンドウにプルするなど）、新しい電子メールに添付ファイルとして追加します。受信者（</w:t>
      </w:r>
      <w:r w:rsidRPr="00C57176">
        <w:rPr>
          <w:rFonts w:ascii="Arial" w:eastAsia="メイリオ" w:hAnsi="Arial" w:cs="Arial"/>
          <w:color w:val="000000"/>
          <w:kern w:val="0"/>
          <w:sz w:val="18"/>
          <w:szCs w:val="18"/>
        </w:rPr>
        <w:t>adele@gnupp.de </w:t>
      </w:r>
      <w:r w:rsidRPr="00C57176">
        <w:rPr>
          <w:rFonts w:ascii="Arial" w:eastAsia="メイリオ" w:hAnsi="Arial" w:cs="Arial"/>
          <w:color w:val="000000"/>
          <w:kern w:val="0"/>
          <w:szCs w:val="21"/>
        </w:rPr>
        <w:t>）と件名を追加します。例：公開</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添付ファイルとして。</w:t>
      </w:r>
    </w:p>
    <w:p w14:paraId="040B08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3F319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もちろん、いくつかの説明文を追加することもできます。ただし、アデルはこのプロセスの練習を支援することだけを目的としているため、この説明は必要ありません。</w:t>
      </w:r>
    </w:p>
    <w:p w14:paraId="315E75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DD6993"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完成した電子メールは次のようになります。</w:t>
      </w:r>
    </w:p>
    <w:p w14:paraId="3C27D34A" w14:textId="7626D44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8C33356" wp14:editId="260DB007">
                <wp:extent cx="4762500" cy="3333750"/>
                <wp:effectExtent l="0" t="0" r="0" b="0"/>
                <wp:docPr id="265" name="正方形/長方形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33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E3D9D" id="正方形/長方形 265" o:spid="_x0000_s1026" style="width:3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" filled="f" stroked="f">
                <o:lock v:ext="edit" aspectratio="t"/>
                <w10:anchorlock/>
              </v:rect>
            </w:pict>
          </mc:Fallback>
        </mc:AlternateContent>
      </w:r>
    </w:p>
    <w:p w14:paraId="5EE1A2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115F3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AC0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846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18C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E59B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83E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36E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49AE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A7F6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4FA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65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F3DD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78C1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577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4C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10A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B664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BD2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D6C3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35B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70B2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6EF9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735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9D44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640B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2CBB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89E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FD8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A3B5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666C8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次に、電子メールと添付ファイルを</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に送信します。</w:t>
      </w:r>
    </w:p>
    <w:p w14:paraId="7C5F1E1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812FD8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B95DA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C5B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5F6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18F7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D22C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065F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C0B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C821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3DB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9C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511E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CE1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9EF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3AC8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069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8EA7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3908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63</w:t>
      </w:r>
    </w:p>
    <w:p w14:paraId="35BC672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7CD3FE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2" w:name="page64"/>
      <w:bookmarkEnd w:id="62"/>
      <w:r w:rsidRPr="00C57176">
        <w:rPr>
          <w:rFonts w:ascii="Arial" w:eastAsia="メイリオ" w:hAnsi="Arial" w:cs="Arial"/>
          <w:color w:val="000000"/>
          <w:kern w:val="0"/>
          <w:sz w:val="22"/>
        </w:rPr>
        <w:lastRenderedPageBreak/>
        <w:t>Gpg4win Compendium 3.0.0</w:t>
      </w:r>
    </w:p>
    <w:p w14:paraId="3819050A" w14:textId="394A9B3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9569EB" wp14:editId="72DD9283">
                <wp:extent cx="914400" cy="257175"/>
                <wp:effectExtent l="0" t="0" r="0" b="0"/>
                <wp:docPr id="264" name="正方形/長方形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0FFBC" id="正方形/長方形 26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Y5BgIAANI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Yqtjk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2E32A1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4FD2D646" w14:textId="151BE04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60D49FE" wp14:editId="136E9A23">
                <wp:extent cx="5610225" cy="9525"/>
                <wp:effectExtent l="0" t="0" r="0" b="0"/>
                <wp:docPr id="263" name="正方形/長方形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E382F" id="正方形/長方形 26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I6Dm6k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67329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0906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5C75A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7A19D4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F7D08"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の公開</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をファイルにエクスポートしました。その後、ファイルの内容を直接電子メールにコピーし、完全なファイルを電子メールの添付ファイルとして添付しました。どちらの電子メールも他の誰か（この場合は</w:t>
      </w:r>
      <w:r w:rsidRPr="00C57176">
        <w:rPr>
          <w:rFonts w:ascii="Arial" w:eastAsia="メイリオ" w:hAnsi="Arial" w:cs="Arial"/>
          <w:color w:val="000000"/>
          <w:kern w:val="0"/>
          <w:szCs w:val="21"/>
        </w:rPr>
        <w:t>Adele</w:t>
      </w:r>
      <w:r w:rsidRPr="00C57176">
        <w:rPr>
          <w:rFonts w:ascii="Arial" w:eastAsia="メイリオ" w:hAnsi="Arial" w:cs="Arial"/>
          <w:color w:val="000000"/>
          <w:kern w:val="0"/>
          <w:szCs w:val="21"/>
        </w:rPr>
        <w:t>）に送信されています。</w:t>
      </w:r>
    </w:p>
    <w:p w14:paraId="236C73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9D75AF" w14:textId="77777777" w:rsidR="00C57176" w:rsidRPr="00C57176" w:rsidRDefault="00C57176" w:rsidP="00C57176">
      <w:pPr>
        <w:widowControl/>
        <w:spacing w:line="0" w:lineRule="atLeast"/>
        <w:ind w:left="180" w:right="6" w:firstLine="1"/>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公開証明書を実際の電子メールアドレスに送信する場合も、同じプロセスが適用されます。通常、バリアント</w:t>
      </w:r>
      <w:r w:rsidRPr="00C57176">
        <w:rPr>
          <w:rFonts w:ascii="Arial" w:eastAsia="メイリオ" w:hAnsi="Arial" w:cs="Arial"/>
          <w:color w:val="000000"/>
          <w:kern w:val="0"/>
          <w:sz w:val="19"/>
          <w:szCs w:val="19"/>
        </w:rPr>
        <w:t>2</w:t>
      </w:r>
      <w:r w:rsidRPr="00C57176">
        <w:rPr>
          <w:rFonts w:ascii="Arial" w:eastAsia="メイリオ" w:hAnsi="Arial" w:cs="Arial"/>
          <w:color w:val="000000"/>
          <w:kern w:val="0"/>
          <w:sz w:val="19"/>
          <w:szCs w:val="19"/>
        </w:rPr>
        <w:t>で説明されているように、パブリック証明書を添付ファイルとして送信する必要があります。これは、あなたと受信者の両方にとって、最も簡単な方法です。また、受信者が証明書ファイルを自分の証明書管理（</w:t>
      </w:r>
      <w:r w:rsidRPr="00C57176">
        <w:rPr>
          <w:rFonts w:ascii="Arial" w:eastAsia="メイリオ" w:hAnsi="Arial" w:cs="Arial"/>
          <w:color w:val="000000"/>
          <w:kern w:val="0"/>
          <w:sz w:val="19"/>
          <w:szCs w:val="19"/>
        </w:rPr>
        <w:t>Kleopatra</w:t>
      </w:r>
      <w:r w:rsidRPr="00C57176">
        <w:rPr>
          <w:rFonts w:ascii="Arial" w:eastAsia="メイリオ" w:hAnsi="Arial" w:cs="Arial"/>
          <w:color w:val="000000"/>
          <w:kern w:val="0"/>
          <w:sz w:val="19"/>
          <w:szCs w:val="19"/>
        </w:rPr>
        <w:t>など）に直接インポートできるという利点もあります。</w:t>
      </w:r>
    </w:p>
    <w:p w14:paraId="3DB86DE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75CFAA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508BA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FE9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BB3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A9D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678A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46E8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1E5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1840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7EE0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DD8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E8E6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DF71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02B9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53E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8C6E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78EE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5C23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BF19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4A78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F38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51B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D143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0EF4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C8A5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F4F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969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E378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8ADC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A4801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9BE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7E16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39C0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9E72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A78F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37DC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EF8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3C61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D14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C86E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B1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6F5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59A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88A3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EB5C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3F4E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C2E8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16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E669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8F8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5486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C7A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D577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5BE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85370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64</w:t>
      </w:r>
    </w:p>
    <w:p w14:paraId="6C9DEEA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DA2D7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3" w:name="page65"/>
      <w:bookmarkEnd w:id="63"/>
      <w:r w:rsidRPr="00C57176">
        <w:rPr>
          <w:rFonts w:ascii="Arial" w:eastAsia="メイリオ" w:hAnsi="Arial" w:cs="Arial"/>
          <w:color w:val="000000"/>
          <w:kern w:val="0"/>
          <w:sz w:val="22"/>
        </w:rPr>
        <w:t>Gpg4win Compendium 3.0.0</w:t>
      </w:r>
    </w:p>
    <w:p w14:paraId="2A0F77DD" w14:textId="09F6EBD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6DC653A" wp14:editId="47D67943">
                <wp:extent cx="914400" cy="257175"/>
                <wp:effectExtent l="0" t="0" r="0" b="0"/>
                <wp:docPr id="262" name="正方形/長方形 2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BB148" id="正方形/長方形 26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AdpGMr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2E762B4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066668E2" w14:textId="42FF648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0240E47" wp14:editId="40A98927">
                <wp:extent cx="5610225" cy="9525"/>
                <wp:effectExtent l="0" t="0" r="0" b="0"/>
                <wp:docPr id="261" name="正方形/長方形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DC295" id="正方形/長方形 26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hniWP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1D25A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1525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8.2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OpenPGP</w:t>
      </w:r>
      <w:r w:rsidRPr="00C57176">
        <w:rPr>
          <w:rFonts w:ascii="Arial" w:eastAsia="メイリオ" w:hAnsi="Arial" w:cs="Arial"/>
          <w:b/>
          <w:bCs/>
          <w:color w:val="000000"/>
          <w:kern w:val="0"/>
          <w:sz w:val="29"/>
          <w:szCs w:val="29"/>
        </w:rPr>
        <w:t>証明書サーバー経由で公開</w:t>
      </w:r>
    </w:p>
    <w:p w14:paraId="4DF1C4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59EB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注意：</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証明書サーバー経由でのみ配布できます。</w:t>
      </w:r>
    </w:p>
    <w:p w14:paraId="25A7726F" w14:textId="040B7D6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449A14" wp14:editId="21ACFA4F">
                <wp:extent cx="542925" cy="361950"/>
                <wp:effectExtent l="0" t="0" r="0" b="0"/>
                <wp:docPr id="260" name="正方形/長方形 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1FAA8" id="正方形/長方形 260"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" filled="f" stroked="f">
                <o:lock v:ext="edit" aspectratio="t"/>
                <w10:anchorlock/>
              </v:rect>
            </w:pict>
          </mc:Fallback>
        </mc:AlternateContent>
      </w:r>
    </w:p>
    <w:p w14:paraId="23DDC1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560A2C" w14:textId="77777777" w:rsidR="00C57176" w:rsidRPr="00C57176" w:rsidRDefault="00C57176" w:rsidP="00C57176">
      <w:pPr>
        <w:widowControl/>
        <w:spacing w:line="0" w:lineRule="atLeast"/>
        <w:ind w:left="180" w:right="26"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数人だけで暗号化された電子メールを交換する場合でも、公開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公開証明書サーバーで公開することは常に良い考えです。これにより、インターネットサーバー上のすべてのユーザーがパブリック証明書にアクセスできるようになります。これにより、対応しているすべての人に証明書の電子メールを送信する必要がなくなり、時間を節約できます。</w:t>
      </w:r>
    </w:p>
    <w:p w14:paraId="38D101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2C5745"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同時に、証明書サーバーで電子メールアドレスを公開すると、電子メールアドレスがスパムの影響を受けやすくなります。これは、優れたスパム保護でのみ対処できます。</w:t>
      </w:r>
    </w:p>
    <w:p w14:paraId="511CB9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0714A3"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これがどのように機能するかです。</w:t>
      </w:r>
      <w:r w:rsidRPr="00C57176">
        <w:rPr>
          <w:rFonts w:ascii="Arial" w:eastAsia="メイリオ" w:hAnsi="Arial" w:cs="Arial"/>
          <w:color w:val="000000"/>
          <w:kern w:val="0"/>
          <w:sz w:val="20"/>
          <w:szCs w:val="20"/>
        </w:rPr>
        <w:t>Kleopatra</w:t>
      </w:r>
      <w:r w:rsidRPr="00C57176">
        <w:rPr>
          <w:rFonts w:ascii="Arial" w:eastAsia="メイリオ" w:hAnsi="Arial" w:cs="Arial"/>
          <w:color w:val="000000"/>
          <w:kern w:val="0"/>
          <w:sz w:val="20"/>
          <w:szCs w:val="20"/>
        </w:rPr>
        <w:t>で公開</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証明書を選択し、</w:t>
      </w:r>
      <w:r w:rsidRPr="00C57176">
        <w:rPr>
          <w:rFonts w:ascii="Arial" w:eastAsia="メイリオ" w:hAnsi="Arial" w:cs="Arial"/>
          <w:color w:val="000000"/>
          <w:kern w:val="0"/>
          <w:sz w:val="20"/>
          <w:szCs w:val="20"/>
        </w:rPr>
        <w:t>File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Export server to server ...</w:t>
      </w:r>
      <w:r w:rsidRPr="00C57176">
        <w:rPr>
          <w:rFonts w:ascii="Arial" w:eastAsia="メイリオ" w:hAnsi="Arial" w:cs="Arial"/>
          <w:color w:val="000000"/>
          <w:kern w:val="0"/>
          <w:sz w:val="20"/>
          <w:szCs w:val="20"/>
        </w:rPr>
        <w:t>をクリックします。証明書サーバーを定義していない場合は、警告が表示されます。</w:t>
      </w:r>
    </w:p>
    <w:p w14:paraId="68AF96D1" w14:textId="762A045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CD7B466" wp14:editId="3F032187">
                <wp:extent cx="3362325" cy="2476500"/>
                <wp:effectExtent l="0" t="0" r="0" b="0"/>
                <wp:docPr id="259" name="正方形/長方形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2325"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C9543" id="正方形/長方形 259" o:spid="_x0000_s1026" style="width:264.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" filled="f" stroked="f">
                <o:lock v:ext="edit" aspectratio="t"/>
                <w10:anchorlock/>
              </v:rect>
            </w:pict>
          </mc:Fallback>
        </mc:AlternateContent>
      </w:r>
    </w:p>
    <w:p w14:paraId="3339B5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F301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9512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B8C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901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F2D4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DD0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0E6E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CED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361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B7B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BC72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7F87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C35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459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1B2D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75A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D10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3B15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A6C8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0D4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20B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3648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公開</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証明書サーバーには、</w:t>
      </w:r>
      <w:r w:rsidRPr="00C57176">
        <w:rPr>
          <w:rFonts w:ascii="Arial" w:eastAsia="メイリオ" w:hAnsi="Arial" w:cs="Arial"/>
          <w:color w:val="000000"/>
          <w:kern w:val="0"/>
          <w:sz w:val="18"/>
          <w:szCs w:val="18"/>
        </w:rPr>
        <w:t>keys.gnupg.net</w:t>
      </w:r>
      <w:r w:rsidRPr="00C57176">
        <w:rPr>
          <w:rFonts w:ascii="Arial" w:eastAsia="メイリオ" w:hAnsi="Arial" w:cs="Arial"/>
          <w:color w:val="000000"/>
          <w:kern w:val="0"/>
          <w:sz w:val="18"/>
          <w:szCs w:val="18"/>
        </w:rPr>
        <w:t>の</w:t>
      </w:r>
      <w:r w:rsidRPr="00C57176">
        <w:rPr>
          <w:rFonts w:ascii="Arial" w:eastAsia="メイリオ" w:hAnsi="Arial" w:cs="Arial"/>
          <w:color w:val="000000"/>
          <w:kern w:val="0"/>
          <w:szCs w:val="21"/>
        </w:rPr>
        <w:t>デフォルト設定がすでに含まれています。クリック</w:t>
      </w:r>
    </w:p>
    <w:p w14:paraId="5364B5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951379"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 </w:t>
      </w:r>
      <w:r w:rsidRPr="00C57176">
        <w:rPr>
          <w:rFonts w:ascii="Arial" w:eastAsia="メイリオ" w:hAnsi="Arial" w:cs="Arial"/>
          <w:color w:val="000000"/>
          <w:kern w:val="0"/>
          <w:szCs w:val="21"/>
        </w:rPr>
        <w:t>続行</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選択した公開証明書をこのサーバーに送信します。そこで、あなたの公開証明書は、グローバルに接続されたすべての証明書サーバーに配布されます。誰でもこれらの</w:t>
      </w:r>
      <w:r w:rsidRPr="00C57176">
        <w:rPr>
          <w:rFonts w:ascii="Arial" w:eastAsia="メイリオ" w:hAnsi="Arial" w:cs="Arial"/>
          <w:color w:val="000000"/>
          <w:kern w:val="0"/>
          <w:szCs w:val="21"/>
        </w:rPr>
        <w:lastRenderedPageBreak/>
        <w:t>OpenPGP</w:t>
      </w:r>
      <w:r w:rsidRPr="00C57176">
        <w:rPr>
          <w:rFonts w:ascii="Arial" w:eastAsia="メイリオ" w:hAnsi="Arial" w:cs="Arial"/>
          <w:color w:val="000000"/>
          <w:kern w:val="0"/>
          <w:szCs w:val="21"/>
        </w:rPr>
        <w:t>証明書サーバーの</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つから公開証明書をダウンロードし、それを使用して安全な電子メールを送信できます。</w:t>
      </w:r>
      <w:r w:rsidRPr="00C57176">
        <w:rPr>
          <w:rFonts w:ascii="Times New Roman" w:eastAsia="メイリオ" w:hAnsi="Times New Roman" w:cs="Times New Roman"/>
          <w:color w:val="000000"/>
          <w:kern w:val="0"/>
          <w:sz w:val="14"/>
          <w:szCs w:val="14"/>
        </w:rPr>
        <w:t> </w:t>
      </w:r>
    </w:p>
    <w:p w14:paraId="4718E6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4E5772"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このプロセスのみをテストする場合は、練習証明書を送信しないでください。上部のダイアログで、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キャンセル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をクリックします。テスト証明書は価値がなく、証明書サーバーによって削除できません。「</w:t>
      </w:r>
      <w:r w:rsidRPr="00C57176">
        <w:rPr>
          <w:rFonts w:ascii="Arial" w:eastAsia="メイリオ" w:hAnsi="Arial" w:cs="Arial"/>
          <w:color w:val="000000"/>
          <w:kern w:val="0"/>
          <w:sz w:val="22"/>
        </w:rPr>
        <w:t>Julius Caesar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Helmut Kohl</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Bill Clinton</w:t>
      </w:r>
      <w:r w:rsidRPr="00C57176">
        <w:rPr>
          <w:rFonts w:ascii="Arial" w:eastAsia="メイリオ" w:hAnsi="Arial" w:cs="Arial"/>
          <w:color w:val="000000"/>
          <w:kern w:val="0"/>
          <w:sz w:val="22"/>
        </w:rPr>
        <w:t>」などの名前のテスト証明書がこれらのサーバー上にすでにいくつも存在しているとは思わないでしょう</w:t>
      </w:r>
      <w:r w:rsidRPr="00C57176">
        <w:rPr>
          <w:rFonts w:ascii="Arial" w:eastAsia="メイリオ" w:hAnsi="Arial" w:cs="Arial"/>
          <w:color w:val="000000"/>
          <w:kern w:val="0"/>
          <w:sz w:val="22"/>
        </w:rPr>
        <w:t>...</w:t>
      </w:r>
    </w:p>
    <w:p w14:paraId="557D7FB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98638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32EC4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2E8A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7BB5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F7D5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182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455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3FD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FCCF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CAC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6788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D9A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2170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65</w:t>
      </w:r>
    </w:p>
    <w:p w14:paraId="323A1B1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A2E576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4" w:name="page66"/>
      <w:bookmarkEnd w:id="64"/>
      <w:r w:rsidRPr="00C57176">
        <w:rPr>
          <w:rFonts w:ascii="Arial" w:eastAsia="メイリオ" w:hAnsi="Arial" w:cs="Arial"/>
          <w:color w:val="000000"/>
          <w:kern w:val="0"/>
          <w:sz w:val="22"/>
        </w:rPr>
        <w:t>Gpg4win Compendium 3.0.0</w:t>
      </w:r>
    </w:p>
    <w:p w14:paraId="5EDD36DB" w14:textId="30BB545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A30A3AB" wp14:editId="521CAA3A">
                <wp:extent cx="914400" cy="257175"/>
                <wp:effectExtent l="0" t="0" r="0" b="0"/>
                <wp:docPr id="258" name="正方形/長方形 2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B6089" id="正方形/長方形 25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AmYSGI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78E615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5C3A7657" w14:textId="647412D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7039F47" wp14:editId="0B01F080">
                <wp:extent cx="5610225" cy="9525"/>
                <wp:effectExtent l="0" t="0" r="0" b="0"/>
                <wp:docPr id="257" name="正方形/長方形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BC8A5" id="正方形/長方形 25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NI3I7g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9DAD8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C29B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D37B0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03247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4C2481"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これで、インターネット上の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証明書サーバーで公開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証明書を公開する方法がわかりました。</w:t>
      </w:r>
    </w:p>
    <w:p w14:paraId="0C213E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56A415" w14:textId="77777777" w:rsidR="00C57176" w:rsidRPr="00C57176" w:rsidRDefault="00C57176" w:rsidP="00C57176">
      <w:pPr>
        <w:widowControl/>
        <w:spacing w:line="0" w:lineRule="atLeast"/>
        <w:ind w:left="18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証明書サーバー上で対応している人々の公開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証明書を検索する方法については、第</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章を参照してください。この機能は、この機能が必要になったときに、後で読むこともできます。</w:t>
      </w:r>
    </w:p>
    <w:p w14:paraId="00E1A3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6B41B92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367F4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25D7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7CB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F422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D314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9E4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42C3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5981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DBAA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740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E2E5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7B74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39E7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105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F36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BFB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C45C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0CE8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2EE6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E7A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46D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D4E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27F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F5F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E8D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84EF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EFDB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40E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9700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7B0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2A09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B32D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E790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1B2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13A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914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CE56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302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ED7B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32D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FAB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112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7A3F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F137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DFFB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C97B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1D7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075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8A6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86AB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75B9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6054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000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24985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9A2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F3374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66</w:t>
      </w:r>
    </w:p>
    <w:p w14:paraId="4E9BEB6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EA2444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5" w:name="page67"/>
      <w:bookmarkEnd w:id="65"/>
      <w:r w:rsidRPr="00C57176">
        <w:rPr>
          <w:rFonts w:ascii="Arial" w:eastAsia="メイリオ" w:hAnsi="Arial" w:cs="Arial"/>
          <w:color w:val="000000"/>
          <w:kern w:val="0"/>
          <w:sz w:val="22"/>
        </w:rPr>
        <w:t>Gpg4win Compendium 3.0.0</w:t>
      </w:r>
    </w:p>
    <w:p w14:paraId="42232A2B" w14:textId="0BB54AC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1023D8F" wp14:editId="520E5A91">
                <wp:extent cx="914400" cy="257175"/>
                <wp:effectExtent l="0" t="0" r="0" b="0"/>
                <wp:docPr id="256" name="正方形/長方形 2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14389" id="正方形/長方形 25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9JBgIAANI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HYBr0k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5A15988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章公開証明書の配布</w:t>
      </w:r>
    </w:p>
    <w:p w14:paraId="098A2667" w14:textId="757214D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E007DD3" wp14:editId="506CB53F">
                <wp:extent cx="5610225" cy="9525"/>
                <wp:effectExtent l="0" t="0" r="0" b="0"/>
                <wp:docPr id="255" name="正方形/長方形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1DCD6" id="正方形/長方形 25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4v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NrMLi8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3EFF4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D8C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8.3</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X.509</w:t>
      </w:r>
      <w:r w:rsidRPr="00C57176">
        <w:rPr>
          <w:rFonts w:ascii="Arial" w:eastAsia="メイリオ" w:hAnsi="Arial" w:cs="Arial"/>
          <w:b/>
          <w:bCs/>
          <w:color w:val="000000"/>
          <w:kern w:val="0"/>
          <w:sz w:val="29"/>
          <w:szCs w:val="29"/>
        </w:rPr>
        <w:t>証明書の公開</w:t>
      </w:r>
    </w:p>
    <w:p w14:paraId="2693C8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5417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パブリック</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証明書の場合、このプロセスはさらに簡単です。署名する</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電子メールを、対応する相手に送信するだけです。公開</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証明書はこの署名に含まれており、受信者の証明書管理にインポートできます。</w:t>
      </w:r>
    </w:p>
    <w:p w14:paraId="292DAF80" w14:textId="0033514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3E7F08D" wp14:editId="5715F3B5">
                <wp:extent cx="542925" cy="361950"/>
                <wp:effectExtent l="0" t="0" r="0" b="0"/>
                <wp:docPr id="254" name="正方形/長方形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0BCD8" id="正方形/長方形 254"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B79yUj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58B294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B75E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残念ながら、ロボットは</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しかサポートしていないため、</w:t>
      </w:r>
      <w:r w:rsidRPr="00C57176">
        <w:rPr>
          <w:rFonts w:ascii="Arial" w:eastAsia="メイリオ" w:hAnsi="Arial" w:cs="Arial"/>
          <w:color w:val="000000"/>
          <w:kern w:val="0"/>
          <w:sz w:val="20"/>
          <w:szCs w:val="20"/>
        </w:rPr>
        <w:t>Adele</w:t>
      </w:r>
      <w:r w:rsidRPr="00C57176">
        <w:rPr>
          <w:rFonts w:ascii="Arial" w:eastAsia="メイリオ" w:hAnsi="Arial" w:cs="Arial"/>
          <w:color w:val="000000"/>
          <w:kern w:val="0"/>
          <w:sz w:val="20"/>
          <w:szCs w:val="20"/>
        </w:rPr>
        <w:t>を使用して</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証明書を練習することはできません。したがって、あなたはあなたを書くために別の人を選ぶか、あるいは自分自身に書くべきです。</w:t>
      </w:r>
    </w:p>
    <w:p w14:paraId="2AE785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70A0E"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一部の公開</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証明書は、認証局によって配布されます。これは通常、</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証明書サーバーを使用して行われますが、</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キーサーバーの場合のように、グローバルベースでは同期されません。</w:t>
      </w:r>
    </w:p>
    <w:p w14:paraId="50796A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F822F7" w14:textId="77777777" w:rsidR="00C57176" w:rsidRPr="00C57176" w:rsidRDefault="00C57176" w:rsidP="00C57176">
      <w:pPr>
        <w:widowControl/>
        <w:spacing w:line="0" w:lineRule="atLeast"/>
        <w:ind w:left="171" w:right="26"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パブリック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証明書をエクスポートする場合、パブリック証明書チェーン全体を強調表示して、ファイル（通常はルート証明書、</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証明書、個人証明書）またはパブリック証明書のみに保存できます。</w:t>
      </w:r>
    </w:p>
    <w:p w14:paraId="366255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83F976"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あなたが対応している人がチェーンの一部を欠落している可能性があるため、最初の方が推奨されます。これを行うには、</w:t>
      </w:r>
      <w:r w:rsidRPr="00C57176">
        <w:rPr>
          <w:rFonts w:ascii="Arial" w:eastAsia="メイリオ" w:hAnsi="Arial" w:cs="Arial"/>
          <w:color w:val="000000"/>
          <w:kern w:val="0"/>
          <w:sz w:val="19"/>
          <w:szCs w:val="19"/>
        </w:rPr>
        <w:t>Shift</w:t>
      </w:r>
      <w:r w:rsidRPr="00C57176">
        <w:rPr>
          <w:rFonts w:ascii="Arial" w:eastAsia="メイリオ" w:hAnsi="Arial" w:cs="Arial"/>
          <w:color w:val="000000"/>
          <w:kern w:val="0"/>
          <w:sz w:val="19"/>
          <w:szCs w:val="19"/>
        </w:rPr>
        <w:t>キーを押しながら</w:t>
      </w:r>
      <w:r w:rsidRPr="00C57176">
        <w:rPr>
          <w:rFonts w:ascii="Arial" w:eastAsia="メイリオ" w:hAnsi="Arial" w:cs="Arial"/>
          <w:color w:val="000000"/>
          <w:kern w:val="0"/>
          <w:sz w:val="19"/>
          <w:szCs w:val="19"/>
        </w:rPr>
        <w:t>Kleopatra</w:t>
      </w:r>
      <w:r w:rsidRPr="00C57176">
        <w:rPr>
          <w:rFonts w:ascii="Arial" w:eastAsia="メイリオ" w:hAnsi="Arial" w:cs="Arial"/>
          <w:color w:val="000000"/>
          <w:kern w:val="0"/>
          <w:sz w:val="19"/>
          <w:szCs w:val="19"/>
        </w:rPr>
        <w:t>で証明書チェーンのすべての要素をクリックし、強調表示された証明書をファイルにエクスポートします。</w:t>
      </w:r>
    </w:p>
    <w:p w14:paraId="630614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46F371" w14:textId="77777777" w:rsidR="00C57176" w:rsidRPr="00C57176" w:rsidRDefault="00C57176" w:rsidP="00C57176">
      <w:pPr>
        <w:widowControl/>
        <w:spacing w:line="0" w:lineRule="atLeast"/>
        <w:ind w:left="180" w:right="26" w:firstLine="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あなたが対応している人がルート証明書を持っていない場合は、最終的にあなたも信頼するために、その人がルート証明書を信頼していることを示すか、管理者にそれを依頼する必要が</w:t>
      </w:r>
      <w:r w:rsidRPr="00C57176">
        <w:rPr>
          <w:rFonts w:ascii="Arial" w:eastAsia="メイリオ" w:hAnsi="Arial" w:cs="Arial"/>
          <w:color w:val="000000"/>
          <w:kern w:val="0"/>
          <w:sz w:val="20"/>
          <w:szCs w:val="20"/>
        </w:rPr>
        <w:lastRenderedPageBreak/>
        <w:t>あります。これが既に行われている場合（たとえば、両方が同じ「ルート」の一部であるため）、この</w:t>
      </w:r>
      <w:r w:rsidRPr="00C57176">
        <w:rPr>
          <w:rFonts w:ascii="Arial" w:eastAsia="メイリオ" w:hAnsi="Arial" w:cs="Arial"/>
          <w:color w:val="000000"/>
          <w:kern w:val="0"/>
          <w:sz w:val="20"/>
          <w:szCs w:val="20"/>
        </w:rPr>
        <w:t>shiop</w:t>
      </w:r>
      <w:r w:rsidRPr="00C57176">
        <w:rPr>
          <w:rFonts w:ascii="Arial" w:eastAsia="メイリオ" w:hAnsi="Arial" w:cs="Arial"/>
          <w:color w:val="000000"/>
          <w:kern w:val="0"/>
          <w:sz w:val="20"/>
          <w:szCs w:val="20"/>
        </w:rPr>
        <w:t>はすでに配置されています。</w:t>
      </w:r>
    </w:p>
    <w:p w14:paraId="6BF62BD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DFC9F4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F76A4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8566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C3A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17E7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14A6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440E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E6B5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5D0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FA4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0BF3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8A4D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058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178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822F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5C5B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DCF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DBF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DC8E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4964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9B67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EEAE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A5DE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5B14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BC0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51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B3B6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65F1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DB9A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BDF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9F1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5B44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6E5C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D149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DF3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6964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D4C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AC0A1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67</w:t>
      </w:r>
    </w:p>
    <w:p w14:paraId="260AD99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949235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66" w:name="page68"/>
      <w:bookmarkEnd w:id="66"/>
      <w:r w:rsidRPr="00C57176">
        <w:rPr>
          <w:rFonts w:ascii="Times New Roman" w:eastAsia="メイリオ" w:hAnsi="Times New Roman" w:cs="Times New Roman"/>
          <w:color w:val="000000"/>
          <w:kern w:val="0"/>
          <w:sz w:val="20"/>
          <w:szCs w:val="20"/>
        </w:rPr>
        <w:t> </w:t>
      </w:r>
    </w:p>
    <w:p w14:paraId="55DC57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2145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85DD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346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CBC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14F1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157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04A7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A8B5F7F" w14:textId="77777777" w:rsidR="00C57176" w:rsidRPr="00C57176" w:rsidRDefault="00C57176" w:rsidP="00C57176">
      <w:pPr>
        <w:widowControl/>
        <w:numPr>
          <w:ilvl w:val="0"/>
          <w:numId w:val="3"/>
        </w:numPr>
        <w:spacing w:line="0" w:lineRule="atLeast"/>
        <w:ind w:left="566" w:right="1726"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電子メールの解読、</w:t>
      </w:r>
      <w:r w:rsidRPr="00C57176">
        <w:rPr>
          <w:rFonts w:ascii="Arial" w:eastAsia="メイリオ" w:hAnsi="Arial" w:cs="Arial"/>
          <w:b/>
          <w:bCs/>
          <w:color w:val="000000"/>
          <w:kern w:val="0"/>
          <w:sz w:val="41"/>
          <w:szCs w:val="41"/>
        </w:rPr>
        <w:t>OpenPGP</w:t>
      </w:r>
      <w:r w:rsidRPr="00C57176">
        <w:rPr>
          <w:rFonts w:ascii="Arial" w:eastAsia="メイリオ" w:hAnsi="Arial" w:cs="Arial"/>
          <w:b/>
          <w:bCs/>
          <w:color w:val="000000"/>
          <w:kern w:val="0"/>
          <w:sz w:val="41"/>
          <w:szCs w:val="41"/>
        </w:rPr>
        <w:t>の練習</w:t>
      </w:r>
    </w:p>
    <w:p w14:paraId="6FDB56D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C9E54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D39E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、キーペアの証明書、そしてもちろんパスフレーズだけで、電子メールを復号化できます。</w:t>
      </w:r>
    </w:p>
    <w:p w14:paraId="6F132E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D9BDF3"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この章では、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プログラムコンポーネント</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を使用して</w:t>
      </w:r>
      <w:r w:rsidRPr="00C57176">
        <w:rPr>
          <w:rFonts w:ascii="Arial" w:eastAsia="メイリオ" w:hAnsi="Arial" w:cs="Arial"/>
          <w:color w:val="000000"/>
          <w:kern w:val="0"/>
          <w:sz w:val="22"/>
        </w:rPr>
        <w:t>Microsoft Outlook</w:t>
      </w:r>
      <w:r w:rsidRPr="00C57176">
        <w:rPr>
          <w:rFonts w:ascii="Arial" w:eastAsia="メイリオ" w:hAnsi="Arial" w:cs="Arial"/>
          <w:color w:val="000000"/>
          <w:kern w:val="0"/>
          <w:sz w:val="22"/>
        </w:rPr>
        <w:t>で電子メールを復号化する方法をステップごとに示します。</w:t>
      </w:r>
    </w:p>
    <w:p w14:paraId="3558F3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7EDEB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最初は、</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と公開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証明書を使用してこのプロセスを練習できます。次の演習は、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にのみ適用されます。</w:t>
      </w:r>
      <w:r w:rsidRPr="00C57176">
        <w:rPr>
          <w:rFonts w:ascii="Arial" w:eastAsia="メイリオ" w:hAnsi="Arial" w:cs="Arial"/>
          <w:color w:val="000000"/>
          <w:kern w:val="0"/>
          <w:sz w:val="22"/>
        </w:rPr>
        <w:t>S/ MIME</w:t>
      </w:r>
      <w:r w:rsidRPr="00C57176">
        <w:rPr>
          <w:rFonts w:ascii="Arial" w:eastAsia="メイリオ" w:hAnsi="Arial" w:cs="Arial"/>
          <w:color w:val="000000"/>
          <w:kern w:val="0"/>
          <w:sz w:val="22"/>
        </w:rPr>
        <w:t>電子メールの復号化に関する説明は、この章の最後の</w:t>
      </w:r>
      <w:r w:rsidRPr="00C57176">
        <w:rPr>
          <w:rFonts w:ascii="Arial" w:eastAsia="メイリオ" w:hAnsi="Arial" w:cs="Arial"/>
          <w:color w:val="000000"/>
          <w:kern w:val="0"/>
          <w:sz w:val="22"/>
        </w:rPr>
        <w:t>71</w:t>
      </w:r>
      <w:r w:rsidRPr="00C57176">
        <w:rPr>
          <w:rFonts w:ascii="Arial" w:eastAsia="メイリオ" w:hAnsi="Arial" w:cs="Arial"/>
          <w:color w:val="000000"/>
          <w:kern w:val="0"/>
          <w:sz w:val="22"/>
        </w:rPr>
        <w:t>ページにあります。</w:t>
      </w:r>
    </w:p>
    <w:p w14:paraId="0E329E3F" w14:textId="1E1ADC1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4043674" wp14:editId="62C441BD">
                <wp:extent cx="542925" cy="361950"/>
                <wp:effectExtent l="0" t="0" r="0" b="0"/>
                <wp:docPr id="253" name="正方形/長方形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AC89D" id="正方形/長方形 253"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DkuG7b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46ED9E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DBA130"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では、公開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に送信しました。この証明書を使用して、</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は電子メールを暗号化し、メッセージを送信します。しばらくすると、</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の応答が届きます。</w:t>
      </w:r>
    </w:p>
    <w:p w14:paraId="18C375EC" w14:textId="0BCCFD1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0A9C2D4" wp14:editId="7D825392">
                <wp:extent cx="2800350" cy="2962275"/>
                <wp:effectExtent l="0" t="0" r="0" b="0"/>
                <wp:docPr id="252" name="正方形/長方形 2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296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B518C" id="正方形/長方形 252" o:spid="_x0000_s1026" style="width:220.5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" filled="f" stroked="f">
                <o:lock v:ext="edit" aspectratio="t"/>
                <w10:anchorlock/>
              </v:rect>
            </w:pict>
          </mc:Fallback>
        </mc:AlternateContent>
      </w:r>
    </w:p>
    <w:p w14:paraId="1D8F9D2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98CA06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2F29B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3D04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D93A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C21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87D4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EE5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43C1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18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49CE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CA5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67A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CC8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E3F4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31E3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F995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C09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7006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411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E0EE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385C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3B2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503E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6B9B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377E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FB86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1E7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EFB8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8B43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BC4E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0930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83A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E60C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8D5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E07C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1EE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CAF0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24E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4CE12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68</w:t>
      </w:r>
    </w:p>
    <w:p w14:paraId="3A676E1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CF6392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7" w:name="page69"/>
      <w:bookmarkEnd w:id="67"/>
      <w:r w:rsidRPr="00C57176">
        <w:rPr>
          <w:rFonts w:ascii="Arial" w:eastAsia="メイリオ" w:hAnsi="Arial" w:cs="Arial"/>
          <w:color w:val="000000"/>
          <w:kern w:val="0"/>
          <w:sz w:val="22"/>
        </w:rPr>
        <w:t>Gpg4win Compendium 3.0.0</w:t>
      </w:r>
    </w:p>
    <w:p w14:paraId="7CFC3342" w14:textId="160C0A9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BA40BD0" wp14:editId="45A640AD">
                <wp:extent cx="914400" cy="257175"/>
                <wp:effectExtent l="0" t="0" r="0" b="0"/>
                <wp:docPr id="251" name="正方形/長方形 2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9469F" id="正方形/長方形 25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6U7ks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724768D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章電子メールの解読、</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のための練習</w:t>
      </w:r>
    </w:p>
    <w:p w14:paraId="388E7965" w14:textId="68A4F24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F6631BB" wp14:editId="3B5C8D49">
                <wp:extent cx="5610225" cy="9525"/>
                <wp:effectExtent l="0" t="0" r="0" b="0"/>
                <wp:docPr id="250" name="正方形/長方形 2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C2298" id="正方形/長方形 25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KR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A/BwpE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CD3D7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FD6D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4EA6B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MS Outlook</w:t>
      </w:r>
      <w:r w:rsidRPr="00C57176">
        <w:rPr>
          <w:rFonts w:ascii="Arial" w:eastAsia="メイリオ" w:hAnsi="Arial" w:cs="Arial"/>
          <w:b/>
          <w:bCs/>
          <w:color w:val="000000"/>
          <w:kern w:val="0"/>
          <w:sz w:val="22"/>
        </w:rPr>
        <w:t>と</w:t>
      </w:r>
      <w:r w:rsidRPr="00C57176">
        <w:rPr>
          <w:rFonts w:ascii="Arial" w:eastAsia="メイリオ" w:hAnsi="Arial" w:cs="Arial"/>
          <w:b/>
          <w:bCs/>
          <w:color w:val="000000"/>
          <w:kern w:val="0"/>
          <w:sz w:val="22"/>
        </w:rPr>
        <w:t>GpgOL</w:t>
      </w:r>
      <w:r w:rsidRPr="00C57176">
        <w:rPr>
          <w:rFonts w:ascii="Arial" w:eastAsia="メイリオ" w:hAnsi="Arial" w:cs="Arial"/>
          <w:b/>
          <w:bCs/>
          <w:color w:val="000000"/>
          <w:kern w:val="0"/>
          <w:sz w:val="22"/>
        </w:rPr>
        <w:t>を使用したメッセージの復号化</w:t>
      </w:r>
    </w:p>
    <w:p w14:paraId="625E2C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1E85230"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ほとんどの電子メールプログラムには、特別なプログラム拡張機能（「プラグイン」）があり、電子メールプログラムで直接暗号化および復号化プロセスを実行するために使用できます。</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MS Outlook</w:t>
      </w:r>
      <w:r w:rsidRPr="00C57176">
        <w:rPr>
          <w:rFonts w:ascii="Arial" w:eastAsia="メイリオ" w:hAnsi="Arial" w:cs="Arial"/>
          <w:color w:val="000000"/>
          <w:kern w:val="0"/>
          <w:sz w:val="22"/>
        </w:rPr>
        <w:t>用のこのようなプログラム拡張機能で、</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のメールを復号化するためにここで使用されます。他のソフトウェアソリューションの詳細については、付録</w:t>
      </w:r>
      <w:r w:rsidRPr="00C57176">
        <w:rPr>
          <w:rFonts w:ascii="Arial" w:eastAsia="メイリオ" w:hAnsi="Arial" w:cs="Arial"/>
          <w:color w:val="000000"/>
          <w:kern w:val="0"/>
          <w:sz w:val="22"/>
        </w:rPr>
        <w:t>B</w:t>
      </w:r>
      <w:r w:rsidRPr="00C57176">
        <w:rPr>
          <w:rFonts w:ascii="Arial" w:eastAsia="メイリオ" w:hAnsi="Arial" w:cs="Arial"/>
          <w:color w:val="000000"/>
          <w:kern w:val="0"/>
          <w:sz w:val="22"/>
        </w:rPr>
        <w:t>を参照してください。このセクションは、今すぐ読むことも、後でこの機能が必要になったときに読むこともできます。</w:t>
      </w:r>
    </w:p>
    <w:p w14:paraId="58A5E6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8338FA"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MS Outlook</w:t>
      </w:r>
      <w:r w:rsidRPr="00C57176">
        <w:rPr>
          <w:rFonts w:ascii="Arial" w:eastAsia="メイリオ" w:hAnsi="Arial" w:cs="Arial"/>
          <w:color w:val="000000"/>
          <w:kern w:val="0"/>
          <w:sz w:val="20"/>
          <w:szCs w:val="20"/>
        </w:rPr>
        <w:t>を起動し、</w:t>
      </w:r>
      <w:r w:rsidRPr="00C57176">
        <w:rPr>
          <w:rFonts w:ascii="Arial" w:eastAsia="メイリオ" w:hAnsi="Arial" w:cs="Arial"/>
          <w:color w:val="000000"/>
          <w:kern w:val="0"/>
          <w:sz w:val="20"/>
          <w:szCs w:val="20"/>
        </w:rPr>
        <w:t>Adele</w:t>
      </w:r>
      <w:r w:rsidRPr="00C57176">
        <w:rPr>
          <w:rFonts w:ascii="Arial" w:eastAsia="メイリオ" w:hAnsi="Arial" w:cs="Arial"/>
          <w:color w:val="000000"/>
          <w:kern w:val="0"/>
          <w:sz w:val="20"/>
          <w:szCs w:val="20"/>
        </w:rPr>
        <w:t>の返信メールを開きます。これまで、証明書管理プログラムとして知られているのはクレオパトラだけでした。ただし、プログラムはそれ以上のことができます。実際の</w:t>
      </w: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暗号化ソフトウェアを制御できるため、証明書を管理するだけでなく、すべての暗号化タスクを（</w:t>
      </w: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の支援を得て）処理できます。</w:t>
      </w:r>
      <w:r w:rsidRPr="00C57176">
        <w:rPr>
          <w:rFonts w:ascii="Arial" w:eastAsia="メイリオ" w:hAnsi="Arial" w:cs="Arial"/>
          <w:color w:val="000000"/>
          <w:kern w:val="0"/>
          <w:sz w:val="20"/>
          <w:szCs w:val="20"/>
        </w:rPr>
        <w:t>Kleopatra</w:t>
      </w:r>
      <w:r w:rsidRPr="00C57176">
        <w:rPr>
          <w:rFonts w:ascii="Arial" w:eastAsia="メイリオ" w:hAnsi="Arial" w:cs="Arial"/>
          <w:color w:val="000000"/>
          <w:kern w:val="0"/>
          <w:sz w:val="20"/>
          <w:szCs w:val="20"/>
        </w:rPr>
        <w:t>は視覚的なユーザーインターフェイスを提供します。そのため、電子メールの暗号化または復号化中にユーザーが見るダイアログが表示されます。</w:t>
      </w:r>
    </w:p>
    <w:p w14:paraId="182DBB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64C4B"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の暗号化された電子メールを処理します。これらの電子メールは、公開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キーを使用して</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によって暗号化されています。</w:t>
      </w:r>
    </w:p>
    <w:p w14:paraId="1429AE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1E8C4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メッセージを復号化するために、</w:t>
      </w:r>
      <w:r w:rsidRPr="00C57176">
        <w:rPr>
          <w:rFonts w:ascii="Arial" w:eastAsia="メイリオ" w:hAnsi="Arial" w:cs="Arial"/>
          <w:color w:val="000000"/>
          <w:kern w:val="0"/>
          <w:sz w:val="20"/>
          <w:szCs w:val="20"/>
        </w:rPr>
        <w:t>Kleopatra</w:t>
      </w:r>
      <w:r w:rsidRPr="00C57176">
        <w:rPr>
          <w:rFonts w:ascii="Arial" w:eastAsia="メイリオ" w:hAnsi="Arial" w:cs="Arial"/>
          <w:color w:val="000000"/>
          <w:kern w:val="0"/>
          <w:sz w:val="20"/>
          <w:szCs w:val="20"/>
        </w:rPr>
        <w:t>は秘密鍵を保護するパスフレーズを要求します。</w:t>
      </w:r>
    </w:p>
    <w:p w14:paraId="14F8FF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26F1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パスフレーズを入力します。</w:t>
      </w:r>
    </w:p>
    <w:p w14:paraId="541BBA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DD7CE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エラーダイアログが表示されなければ、復号化は成功です。これで、復号化された電子メールを読むことができます。</w:t>
      </w:r>
    </w:p>
    <w:p w14:paraId="3A0D1C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02CDC0" w14:textId="77777777" w:rsidR="00C57176" w:rsidRPr="00C57176" w:rsidRDefault="00C57176" w:rsidP="00C57176">
      <w:pPr>
        <w:widowControl/>
        <w:spacing w:line="0" w:lineRule="atLeast"/>
        <w:ind w:left="168"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開いたメールのメニューで</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の解読</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チェックをクリックすると、復号化の正確な結果ダイアログを取得できます。</w:t>
      </w:r>
    </w:p>
    <w:p w14:paraId="1A9BFF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9B65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ただし、確かに結果、つまり復号化されたメッセージも確認したいのですが</w:t>
      </w:r>
      <w:r w:rsidRPr="00C57176">
        <w:rPr>
          <w:rFonts w:ascii="Arial" w:eastAsia="メイリオ" w:hAnsi="Arial" w:cs="Arial"/>
          <w:color w:val="000000"/>
          <w:kern w:val="0"/>
          <w:sz w:val="22"/>
        </w:rPr>
        <w:t>...</w:t>
      </w:r>
    </w:p>
    <w:p w14:paraId="3CF61D8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8D679F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711B0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B1D7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D4B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547C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CDB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6B9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932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A49A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3C018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6568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73D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7AF1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8AFE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4288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52A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E21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57AD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5C7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0117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DF5B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C7D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EBCB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E4C3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20E8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8704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C860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2E2F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EB1A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6229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68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7E9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8E2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126B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47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ABA44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69</w:t>
      </w:r>
    </w:p>
    <w:p w14:paraId="39CA810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8C5B0B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8" w:name="page70"/>
      <w:bookmarkEnd w:id="68"/>
      <w:r w:rsidRPr="00C57176">
        <w:rPr>
          <w:rFonts w:ascii="Arial" w:eastAsia="メイリオ" w:hAnsi="Arial" w:cs="Arial"/>
          <w:color w:val="000000"/>
          <w:kern w:val="0"/>
          <w:sz w:val="22"/>
        </w:rPr>
        <w:t>Gpg4win Compendium 3.0.0</w:t>
      </w:r>
    </w:p>
    <w:p w14:paraId="43194EAC" w14:textId="608DA96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E8EC6D8" wp14:editId="68A6C2D7">
                <wp:extent cx="914400" cy="257175"/>
                <wp:effectExtent l="0" t="0" r="0" b="0"/>
                <wp:docPr id="249" name="正方形/長方形 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7DA5D" id="正方形/長方形 24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KXBNRQ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CEBEF6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章電子メールの解読、</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のための練習</w:t>
      </w:r>
    </w:p>
    <w:p w14:paraId="424D2BB9" w14:textId="69185D8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6F4C98" wp14:editId="5357C473">
                <wp:extent cx="5610225" cy="9525"/>
                <wp:effectExtent l="0" t="0" r="0" b="0"/>
                <wp:docPr id="248" name="正方形/長方形 2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D828D" id="正方形/長方形 24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vhKBg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jm+Eo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5932D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610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6678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復号化されたメッセージ</w:t>
      </w:r>
    </w:p>
    <w:p w14:paraId="075DE8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AB782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の復号化された応答は次のようになります</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w:t>
      </w:r>
    </w:p>
    <w:p w14:paraId="252CD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BF213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こんにちはハインリッヒハイネ、</w:t>
      </w:r>
    </w:p>
    <w:p w14:paraId="736A67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01F5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ここにあなたの電子メールへの暗号化された応答があります。</w:t>
      </w:r>
    </w:p>
    <w:p w14:paraId="098E2D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A233A" w14:textId="77777777" w:rsidR="00C57176" w:rsidRPr="00C57176" w:rsidRDefault="00C57176" w:rsidP="00C57176">
      <w:pPr>
        <w:widowControl/>
        <w:spacing w:line="0" w:lineRule="atLeast"/>
        <w:ind w:left="140" w:right="3346" w:firstLine="3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キー</w:t>
      </w:r>
      <w:r w:rsidRPr="00C57176">
        <w:rPr>
          <w:rFonts w:ascii="Arial" w:eastAsia="メイリオ" w:hAnsi="Arial" w:cs="Arial"/>
          <w:color w:val="000000"/>
          <w:kern w:val="0"/>
          <w:sz w:val="22"/>
        </w:rPr>
        <w:t>ID FE7EEC85C93D94BA</w:t>
      </w:r>
      <w:r w:rsidRPr="00C57176">
        <w:rPr>
          <w:rFonts w:ascii="Arial" w:eastAsia="メイリオ" w:hAnsi="Arial" w:cs="Arial"/>
          <w:color w:val="000000"/>
          <w:kern w:val="0"/>
          <w:sz w:val="22"/>
        </w:rPr>
        <w:t>および名前「</w:t>
      </w:r>
      <w:r w:rsidRPr="00C57176">
        <w:rPr>
          <w:rFonts w:ascii="Arial" w:eastAsia="メイリオ" w:hAnsi="Arial" w:cs="Arial"/>
          <w:color w:val="000000"/>
          <w:kern w:val="0"/>
          <w:sz w:val="22"/>
        </w:rPr>
        <w:t>Heinrich Heine &lt;heinrich@gpg4win.de&gt;</w:t>
      </w:r>
      <w:r w:rsidRPr="00C57176">
        <w:rPr>
          <w:rFonts w:ascii="Arial" w:eastAsia="メイリオ" w:hAnsi="Arial" w:cs="Arial"/>
          <w:color w:val="000000"/>
          <w:kern w:val="0"/>
          <w:sz w:val="22"/>
        </w:rPr>
        <w:t>」の公開鍵を受け取りました。</w:t>
      </w:r>
    </w:p>
    <w:p w14:paraId="38D626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A7E096E" w14:textId="77777777" w:rsidR="00C57176" w:rsidRPr="00C57176" w:rsidRDefault="00C57176" w:rsidP="00C57176">
      <w:pPr>
        <w:widowControl/>
        <w:spacing w:line="0" w:lineRule="atLeast"/>
        <w:ind w:left="174" w:right="296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添付されているのは、フレンドリーな電子メールロボットである</w:t>
      </w:r>
      <w:r w:rsidRPr="00C57176">
        <w:rPr>
          <w:rFonts w:ascii="Arial" w:eastAsia="メイリオ" w:hAnsi="Arial" w:cs="Arial"/>
          <w:color w:val="000000"/>
          <w:kern w:val="0"/>
          <w:sz w:val="22"/>
        </w:rPr>
        <w:t>adele@gnupp.de</w:t>
      </w:r>
      <w:r w:rsidRPr="00C57176">
        <w:rPr>
          <w:rFonts w:ascii="Arial" w:eastAsia="メイリオ" w:hAnsi="Arial" w:cs="Arial"/>
          <w:color w:val="000000"/>
          <w:kern w:val="0"/>
          <w:sz w:val="22"/>
        </w:rPr>
        <w:t>の公開鍵です。</w:t>
      </w:r>
    </w:p>
    <w:p w14:paraId="203C72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0101B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よろしく、</w:t>
      </w:r>
    </w:p>
    <w:p w14:paraId="23ABE7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E2DC8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adele@gnupp.de</w:t>
      </w:r>
    </w:p>
    <w:p w14:paraId="5E328E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3352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次のテキストブロックは、</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の公開証明書です。</w:t>
      </w:r>
    </w:p>
    <w:p w14:paraId="2E69E3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CBA98"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章では、この証明書をインポートして、証明書管理に追加します。インポートされた公開証明書をいつでも使用して、対応している相手へのメッセージを暗号化したり、署名された電子メールを確認したりできます。</w:t>
      </w:r>
    </w:p>
    <w:p w14:paraId="47CF281E" w14:textId="238FB5C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6DA5470" wp14:editId="4FEF1F47">
                <wp:extent cx="2247900" cy="9525"/>
                <wp:effectExtent l="0" t="0" r="0" b="0"/>
                <wp:docPr id="247" name="正方形/長方形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EB794" id="正方形/長方形 247"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" filled="f" stroked="f">
                <o:lock v:ext="edit" aspectratio="t"/>
                <w10:anchorlock/>
              </v:rect>
            </w:pict>
          </mc:Fallback>
        </mc:AlternateContent>
      </w:r>
    </w:p>
    <w:p w14:paraId="7142EB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E52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F435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012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D37F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CEE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137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0BD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3A4D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C563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466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A016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30D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7788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AA8E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38C7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5A95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2D12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1C13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2184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894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170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CB9F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C57F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C6D1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590B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20A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012B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EEA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E422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D15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0C18D" w14:textId="77777777" w:rsidR="00C57176" w:rsidRPr="00C57176" w:rsidRDefault="00C57176" w:rsidP="00C57176">
      <w:pPr>
        <w:widowControl/>
        <w:spacing w:line="0" w:lineRule="atLeast"/>
        <w:ind w:left="360" w:hanging="7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2"/>
          <w:szCs w:val="12"/>
          <w:vertAlign w:val="superscript"/>
        </w:rPr>
        <w:t>1 </w:t>
      </w:r>
      <w:r w:rsidRPr="00C57176">
        <w:rPr>
          <w:rFonts w:ascii="Arial" w:eastAsia="メイリオ" w:hAnsi="Arial" w:cs="Arial"/>
          <w:color w:val="000000"/>
          <w:kern w:val="0"/>
          <w:sz w:val="14"/>
          <w:szCs w:val="14"/>
        </w:rPr>
        <w:t>Adele</w:t>
      </w:r>
      <w:r w:rsidRPr="00C57176">
        <w:rPr>
          <w:rFonts w:ascii="Arial" w:eastAsia="メイリオ" w:hAnsi="Arial" w:cs="Arial"/>
          <w:color w:val="000000"/>
          <w:kern w:val="0"/>
          <w:sz w:val="14"/>
          <w:szCs w:val="14"/>
        </w:rPr>
        <w:t>のソフトウェアバージョンによっては、外観が異なる場合があります。ドイツ語から翻訳されています。</w:t>
      </w:r>
      <w:r w:rsidRPr="00C57176">
        <w:rPr>
          <w:rFonts w:ascii="Times New Roman" w:eastAsia="メイリオ" w:hAnsi="Times New Roman" w:cs="Times New Roman"/>
          <w:color w:val="000000"/>
          <w:kern w:val="0"/>
          <w:sz w:val="14"/>
          <w:szCs w:val="14"/>
        </w:rPr>
        <w:t>           </w:t>
      </w:r>
    </w:p>
    <w:p w14:paraId="616E451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E5D81C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447D9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3787D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E008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70</w:t>
      </w:r>
    </w:p>
    <w:p w14:paraId="4CE70E9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7277EA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69" w:name="page71"/>
      <w:bookmarkEnd w:id="69"/>
      <w:r w:rsidRPr="00C57176">
        <w:rPr>
          <w:rFonts w:ascii="Arial" w:eastAsia="メイリオ" w:hAnsi="Arial" w:cs="Arial"/>
          <w:color w:val="000000"/>
          <w:kern w:val="0"/>
          <w:sz w:val="22"/>
        </w:rPr>
        <w:t>Gpg4win Compendium 3.0.0</w:t>
      </w:r>
    </w:p>
    <w:p w14:paraId="21320D81" w14:textId="1482E1C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0E611D9" wp14:editId="2964A10B">
                <wp:extent cx="914400" cy="257175"/>
                <wp:effectExtent l="0" t="0" r="0" b="0"/>
                <wp:docPr id="246" name="正方形/長方形 2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025F1" id="正方形/長方形 24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zVBgIAANI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B6ZTNU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183CE2F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章電子メールの解読、</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のための練習</w:t>
      </w:r>
    </w:p>
    <w:p w14:paraId="72DC9E35" w14:textId="1CDC76F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477E69" wp14:editId="4D825AA6">
                <wp:extent cx="5610225" cy="9525"/>
                <wp:effectExtent l="0" t="0" r="0" b="0"/>
                <wp:docPr id="245" name="正方形/長方形 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76031" id="正方形/長方形 24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DF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B4NsMU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4AE4E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6A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7A42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43A103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EFF51" w14:textId="77777777" w:rsidR="00C57176" w:rsidRPr="00C57176" w:rsidRDefault="00C57176" w:rsidP="00C57176">
      <w:pPr>
        <w:widowControl/>
        <w:numPr>
          <w:ilvl w:val="0"/>
          <w:numId w:val="4"/>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秘密鍵を使用して電子メールを復号化および暗号化しました。</w:t>
      </w:r>
    </w:p>
    <w:p w14:paraId="41658F6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703B5F78" w14:textId="77777777" w:rsidR="00C57176" w:rsidRPr="00C57176" w:rsidRDefault="00C57176" w:rsidP="00C57176">
      <w:pPr>
        <w:widowControl/>
        <w:numPr>
          <w:ilvl w:val="0"/>
          <w:numId w:val="5"/>
        </w:numPr>
        <w:spacing w:line="0" w:lineRule="atLeast"/>
        <w:ind w:left="707" w:right="26"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通信パートナーが独自の公開証明書を添付しているため、暗号化された形式で回答できます。</w:t>
      </w:r>
    </w:p>
    <w:p w14:paraId="30CA84D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457FF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EA383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S / MIME</w:t>
      </w:r>
      <w:r w:rsidRPr="00C57176">
        <w:rPr>
          <w:rFonts w:ascii="Arial" w:eastAsia="メイリオ" w:hAnsi="Arial" w:cs="Arial"/>
          <w:b/>
          <w:bCs/>
          <w:color w:val="000000"/>
          <w:kern w:val="0"/>
          <w:sz w:val="22"/>
        </w:rPr>
        <w:t>を使用した電子メールの復号化</w:t>
      </w:r>
    </w:p>
    <w:p w14:paraId="1A7A76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0E0C22"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これが、</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秘密鍵を使用して電子メールを復号化する方法です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しかし、</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でどのように機能しますか？</w:t>
      </w:r>
    </w:p>
    <w:p w14:paraId="20F4534A" w14:textId="3F97CE2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C94E0D" wp14:editId="7ACA57D0">
                <wp:extent cx="542925" cy="361950"/>
                <wp:effectExtent l="0" t="0" r="0" b="0"/>
                <wp:docPr id="244" name="正方形/長方形 2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FA5027" id="正方形/長方形 244"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ATb8a/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582BF6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A33E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答え：同じです！</w:t>
      </w:r>
    </w:p>
    <w:p w14:paraId="76B158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9710CC"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電子メールを解読するには、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でメッセージを開き、ピン入力ダイアログにパスフレーズを入力します。</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の場合と同様のステータスダイアログが表示されます。このダイアログを閉じると、復号化された</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電子メールが表示されます。</w:t>
      </w:r>
    </w:p>
    <w:p w14:paraId="1A6C1A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16568" w14:textId="77777777" w:rsidR="00C57176" w:rsidRPr="00C57176" w:rsidRDefault="00C57176" w:rsidP="00C57176">
      <w:pPr>
        <w:widowControl/>
        <w:spacing w:line="0" w:lineRule="atLeast"/>
        <w:ind w:left="180" w:right="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復号化とは異なり、</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を使用する場合、</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しかサポートしていないため、</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を使用して練習することはできません。</w:t>
      </w:r>
    </w:p>
    <w:p w14:paraId="420C0F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3ABA3B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AB3C2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31C7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60D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23C4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9A3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7245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DAB3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359A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7280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B953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BB65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23D3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87AC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EEE1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5D7B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518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CDD8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BF2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C1CC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D0E0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C30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C84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DA7A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C4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69AF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BA8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2BF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0EBF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E7C4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6DCE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A4DC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B9AA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D794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371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0FB4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9C00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F74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DD59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AE58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96BA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A00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70746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71</w:t>
      </w:r>
    </w:p>
    <w:p w14:paraId="532FCC6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BC1A09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70" w:name="page72"/>
      <w:bookmarkEnd w:id="70"/>
      <w:r w:rsidRPr="00C57176">
        <w:rPr>
          <w:rFonts w:ascii="Times New Roman" w:eastAsia="メイリオ" w:hAnsi="Times New Roman" w:cs="Times New Roman"/>
          <w:color w:val="000000"/>
          <w:kern w:val="0"/>
          <w:sz w:val="20"/>
          <w:szCs w:val="20"/>
        </w:rPr>
        <w:t> </w:t>
      </w:r>
    </w:p>
    <w:p w14:paraId="7E3B00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8461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3A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5F87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D33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0604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F932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03D6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36A86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lastRenderedPageBreak/>
        <w:t>10.</w:t>
      </w:r>
      <w:r w:rsidRPr="00C57176">
        <w:rPr>
          <w:rFonts w:ascii="Arial" w:eastAsia="メイリオ" w:hAnsi="Arial" w:cs="Arial"/>
          <w:b/>
          <w:bCs/>
          <w:color w:val="000000"/>
          <w:kern w:val="0"/>
          <w:sz w:val="41"/>
          <w:szCs w:val="41"/>
        </w:rPr>
        <w:t>公開証明書のインポート</w:t>
      </w:r>
    </w:p>
    <w:p w14:paraId="31E84E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104D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9EC76" w14:textId="77777777" w:rsidR="00C57176" w:rsidRPr="00C57176" w:rsidRDefault="00C57176" w:rsidP="00C57176">
      <w:pPr>
        <w:widowControl/>
        <w:spacing w:line="0" w:lineRule="atLeast"/>
        <w:ind w:left="140" w:right="40" w:firstLine="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あなたが対応している人は、署名された電子メールをあなたに送信するときに、必ずしも彼らの公開証明書を送信する必要はありません。パブリック証明書を証明書管理者（</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など）に保存するだけです。</w:t>
      </w:r>
    </w:p>
    <w:p w14:paraId="1A415E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D838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33E2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公開証明書の保管</w:t>
      </w:r>
    </w:p>
    <w:p w14:paraId="697461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C54F4A" w14:textId="77777777" w:rsidR="00C57176" w:rsidRPr="00C57176" w:rsidRDefault="00C57176" w:rsidP="00C57176">
      <w:pPr>
        <w:widowControl/>
        <w:spacing w:line="0" w:lineRule="atLeast"/>
        <w:ind w:left="180" w:right="20"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公開証明書を</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にインポートする前に、ファイルに保存する必要があります。証明書を電子メールファイルの添付ファイルとして受信したか、電子メールに含まれるテキストブロックとして受信したかに応じて、次の手順を実行してください。</w:t>
      </w:r>
    </w:p>
    <w:p w14:paraId="1C7FA9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A75725"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パブリック証明書が電子メールの添付ファイルとして含まれていた場合は、通常どおりにハードドライブに保存します。</w:t>
      </w:r>
    </w:p>
    <w:p w14:paraId="76C703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CCF70B"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公開証明書が電子メールに含まれているテキストのブロックとして郵送された場合は、証明書全体を強調表示する必要があります。</w:t>
      </w:r>
    </w:p>
    <w:p w14:paraId="112E3B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AAF461"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証明書の場合は、</w:t>
      </w:r>
    </w:p>
    <w:p w14:paraId="7A6E0C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01366" w14:textId="77777777" w:rsidR="00C57176" w:rsidRPr="00C57176" w:rsidRDefault="00C57176" w:rsidP="00C57176">
      <w:pPr>
        <w:widowControl/>
        <w:spacing w:line="0" w:lineRule="atLeast"/>
        <w:ind w:left="6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PGP</w:t>
      </w:r>
      <w:r w:rsidRPr="00C57176">
        <w:rPr>
          <w:rFonts w:ascii="Arial" w:eastAsia="メイリオ" w:hAnsi="Arial" w:cs="Arial"/>
          <w:color w:val="000000"/>
          <w:kern w:val="0"/>
          <w:sz w:val="20"/>
          <w:szCs w:val="20"/>
        </w:rPr>
        <w:t>公開キーブロックの開始</w:t>
      </w:r>
      <w:r w:rsidRPr="00C57176">
        <w:rPr>
          <w:rFonts w:ascii="Arial" w:eastAsia="メイリオ" w:hAnsi="Arial" w:cs="Arial"/>
          <w:color w:val="000000"/>
          <w:kern w:val="0"/>
          <w:sz w:val="20"/>
          <w:szCs w:val="20"/>
        </w:rPr>
        <w:t>---</w:t>
      </w:r>
    </w:p>
    <w:p w14:paraId="4B852C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3AC73"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まで</w:t>
      </w:r>
    </w:p>
    <w:p w14:paraId="5AFB88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A6DC3C" w14:textId="77777777" w:rsidR="00C57176" w:rsidRPr="00C57176" w:rsidRDefault="00C57176" w:rsidP="00C57176">
      <w:pPr>
        <w:widowControl/>
        <w:spacing w:line="0" w:lineRule="atLeast"/>
        <w:ind w:left="6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PGP</w:t>
      </w:r>
      <w:r w:rsidRPr="00C57176">
        <w:rPr>
          <w:rFonts w:ascii="Arial" w:eastAsia="メイリオ" w:hAnsi="Arial" w:cs="Arial"/>
          <w:color w:val="000000"/>
          <w:kern w:val="0"/>
          <w:sz w:val="20"/>
          <w:szCs w:val="20"/>
        </w:rPr>
        <w:t>公開キーブロックの終了</w:t>
      </w:r>
      <w:r w:rsidRPr="00C57176">
        <w:rPr>
          <w:rFonts w:ascii="Arial" w:eastAsia="メイリオ" w:hAnsi="Arial" w:cs="Arial"/>
          <w:color w:val="000000"/>
          <w:kern w:val="0"/>
          <w:sz w:val="20"/>
          <w:szCs w:val="20"/>
        </w:rPr>
        <w:t>---</w:t>
      </w:r>
    </w:p>
    <w:p w14:paraId="625BD3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15A56"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で確認したとおりです。</w:t>
      </w:r>
    </w:p>
    <w:p w14:paraId="358399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72120" w14:textId="77777777" w:rsidR="00C57176" w:rsidRPr="00C57176" w:rsidRDefault="00C57176" w:rsidP="00C57176">
      <w:pPr>
        <w:widowControl/>
        <w:spacing w:line="0" w:lineRule="atLeast"/>
        <w:ind w:left="72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次に、コピーと貼り付けを使用して、強調表示されたセクションをテキストエディターに挿入し、公開証明書を保存します。ファイル終末について、あなたは使用する必要があります</w:t>
      </w:r>
      <w:r w:rsidRPr="00C57176">
        <w:rPr>
          <w:rFonts w:ascii="Arial" w:eastAsia="メイリオ" w:hAnsi="Arial" w:cs="Arial"/>
          <w:color w:val="000000"/>
          <w:kern w:val="0"/>
          <w:sz w:val="19"/>
          <w:szCs w:val="19"/>
        </w:rPr>
        <w:t>.ASC </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.gpg </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証明書とのため</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 w:val="19"/>
          <w:szCs w:val="19"/>
        </w:rPr>
        <w:t>.pem </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.der</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w:t>
      </w:r>
    </w:p>
    <w:p w14:paraId="6AAE8D1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56845C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C4914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316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50E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144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AA9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2B7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E684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4AD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8CB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2EC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98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C1CA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893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B2F9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470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2116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5947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156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F11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267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983C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FB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1220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72</w:t>
      </w:r>
    </w:p>
    <w:p w14:paraId="3623670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734FE9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1" w:name="page73"/>
      <w:bookmarkEnd w:id="71"/>
      <w:r w:rsidRPr="00C57176">
        <w:rPr>
          <w:rFonts w:ascii="Arial" w:eastAsia="メイリオ" w:hAnsi="Arial" w:cs="Arial"/>
          <w:color w:val="000000"/>
          <w:kern w:val="0"/>
          <w:sz w:val="22"/>
        </w:rPr>
        <w:t>Gpg4win Compendium 3.0.0</w:t>
      </w:r>
    </w:p>
    <w:p w14:paraId="1718C346" w14:textId="4587D20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FC3FC46" wp14:editId="04803542">
                <wp:extent cx="914400" cy="257175"/>
                <wp:effectExtent l="0" t="0" r="0" b="0"/>
                <wp:docPr id="243" name="正方形/長方形 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1FA4F" id="正方形/長方形 24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sjBg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hTSy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C08200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章公開証明書のインポート</w:t>
      </w:r>
    </w:p>
    <w:p w14:paraId="4EC1B74F" w14:textId="47B6336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CB1E212" wp14:editId="745DA600">
                <wp:extent cx="5610225" cy="9525"/>
                <wp:effectExtent l="0" t="0" r="0" b="0"/>
                <wp:docPr id="242" name="正方形/長方形 2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AE3D3" id="正方形/長方形 24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s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MP7Uew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8A23A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784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60001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Kleopatra</w:t>
      </w:r>
      <w:r w:rsidRPr="00C57176">
        <w:rPr>
          <w:rFonts w:ascii="Arial" w:eastAsia="メイリオ" w:hAnsi="Arial" w:cs="Arial"/>
          <w:b/>
          <w:bCs/>
          <w:color w:val="000000"/>
          <w:kern w:val="0"/>
          <w:sz w:val="22"/>
        </w:rPr>
        <w:t>への公開証明書のインポート</w:t>
      </w:r>
    </w:p>
    <w:p w14:paraId="5EEF8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36EA6C" w14:textId="77777777" w:rsidR="00C57176" w:rsidRPr="00C57176" w:rsidRDefault="00C57176" w:rsidP="00C57176">
      <w:pPr>
        <w:widowControl/>
        <w:spacing w:line="0" w:lineRule="atLeast"/>
        <w:ind w:left="179" w:right="40"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公開証明書を電子メールの添付ファイルまたはテキストブロックとして保存したかどうかにかかわらず、どちらの場合も、それを</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証明書管理にインポートします。これを行うには、プログラムがまだ実行されていない場合に</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を起動します。メニューで、</w:t>
      </w:r>
      <w:r w:rsidRPr="00C57176">
        <w:rPr>
          <w:rFonts w:ascii="Arial" w:eastAsia="メイリオ" w:hAnsi="Arial" w:cs="Arial"/>
          <w:color w:val="000000"/>
          <w:kern w:val="0"/>
          <w:sz w:val="22"/>
        </w:rPr>
        <w:t>File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Import certificate ...</w:t>
      </w:r>
      <w:r w:rsidRPr="00C57176">
        <w:rPr>
          <w:rFonts w:ascii="Arial" w:eastAsia="メイリオ" w:hAnsi="Arial" w:cs="Arial"/>
          <w:color w:val="000000"/>
          <w:kern w:val="0"/>
          <w:sz w:val="22"/>
        </w:rPr>
        <w:t>をクリックし、保存したパブリック証明書を検索してインポートします。インポートプロセスの結果を示す情報ダイアログが表示されます。</w:t>
      </w:r>
    </w:p>
    <w:p w14:paraId="00CC0562" w14:textId="7BD1526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F3AA1CF" wp14:editId="54A2923F">
                <wp:extent cx="2800350" cy="1733550"/>
                <wp:effectExtent l="0" t="0" r="0" b="0"/>
                <wp:docPr id="241" name="正方形/長方形 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70BD6" id="正方形/長方形 241" o:spid="_x0000_s1026" style="width:220.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" filled="f" stroked="f">
                <o:lock v:ext="edit" aspectratio="t"/>
                <w10:anchorlock/>
              </v:rect>
            </w:pict>
          </mc:Fallback>
        </mc:AlternateContent>
      </w:r>
    </w:p>
    <w:p w14:paraId="2DF73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7BD6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D187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74A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C3A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DACD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7E8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60F4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8E13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9D52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67D9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1894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1638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84DE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672D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3C6C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7F5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29654E"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インポートされたパブリック証明書が、</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の別のタブに表示されます。</w:t>
      </w:r>
      <w:r w:rsidRPr="00C57176">
        <w:rPr>
          <w:rFonts w:ascii="Arial" w:eastAsia="メイリオ" w:hAnsi="Arial" w:cs="Arial"/>
          <w:color w:val="000000"/>
          <w:kern w:val="0"/>
          <w:sz w:val="22"/>
        </w:rPr>
        <w:t>&lt;</w:t>
      </w:r>
      <w:r w:rsidRPr="00C57176">
        <w:rPr>
          <w:rFonts w:ascii="Arial" w:eastAsia="メイリオ" w:hAnsi="Arial" w:cs="Arial"/>
          <w:color w:val="000000"/>
          <w:kern w:val="0"/>
          <w:sz w:val="22"/>
        </w:rPr>
        <w:t>証明書ファイルへのパス</w:t>
      </w:r>
      <w:r w:rsidRPr="00C57176">
        <w:rPr>
          <w:rFonts w:ascii="Arial" w:eastAsia="メイリオ" w:hAnsi="Arial" w:cs="Arial"/>
          <w:color w:val="000000"/>
          <w:kern w:val="0"/>
          <w:sz w:val="22"/>
        </w:rPr>
        <w:t>&gt;</w:t>
      </w:r>
      <w:r w:rsidRPr="00C57176">
        <w:rPr>
          <w:rFonts w:ascii="Arial" w:eastAsia="メイリオ" w:hAnsi="Arial" w:cs="Arial"/>
          <w:color w:val="000000"/>
          <w:kern w:val="0"/>
          <w:sz w:val="22"/>
        </w:rPr>
        <w:t>というタイトルのインポートされた証明書が表示されます。</w:t>
      </w:r>
    </w:p>
    <w:p w14:paraId="03204A3D" w14:textId="624C393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75E50CD" wp14:editId="4449E7BE">
                <wp:extent cx="4762500" cy="2114550"/>
                <wp:effectExtent l="0" t="0" r="0" b="0"/>
                <wp:docPr id="240" name="正方形/長方形 2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11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508D2" id="正方形/長方形 240" o:spid="_x0000_s1026" style="width:3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" filled="f" stroked="f">
                <o:lock v:ext="edit" aspectratio="t"/>
                <w10:anchorlock/>
              </v:rect>
            </w:pict>
          </mc:Fallback>
        </mc:AlternateContent>
      </w:r>
    </w:p>
    <w:p w14:paraId="08CCC5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AF60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0B9B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EEE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30DD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CB0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1E66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3CEF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CD1C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D2B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ED55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6C67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BFC6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3E4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68E8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DDC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307C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2A30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886E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F281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FD03D" w14:textId="77777777" w:rsidR="00C57176" w:rsidRPr="00C57176" w:rsidRDefault="00C57176" w:rsidP="00C57176">
      <w:pPr>
        <w:widowControl/>
        <w:spacing w:line="0" w:lineRule="atLeast"/>
        <w:ind w:left="180" w:right="40" w:firstLine="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ファイルには複数の証明書を含めることができるため、このタブはチェックの目的で使用されます。</w:t>
      </w:r>
      <w:r w:rsidRPr="00C57176">
        <w:rPr>
          <w:rFonts w:ascii="Arial" w:eastAsia="メイリオ" w:hAnsi="Arial" w:cs="Arial"/>
          <w:color w:val="000000"/>
          <w:kern w:val="0"/>
          <w:sz w:val="22"/>
        </w:rPr>
        <w:t>Fenster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Close tab</w:t>
      </w:r>
      <w:r w:rsidRPr="00C57176">
        <w:rPr>
          <w:rFonts w:ascii="Arial" w:eastAsia="メイリオ" w:hAnsi="Arial" w:cs="Arial"/>
          <w:color w:val="000000"/>
          <w:kern w:val="0"/>
          <w:sz w:val="22"/>
        </w:rPr>
        <w:t>コマンドを使用するか、ウィンドウの右側にある</w:t>
      </w:r>
      <w:r w:rsidRPr="00C57176">
        <w:rPr>
          <w:rFonts w:ascii="Arial" w:eastAsia="メイリオ" w:hAnsi="Arial" w:cs="Arial"/>
          <w:color w:val="000000"/>
          <w:kern w:val="0"/>
          <w:sz w:val="22"/>
        </w:rPr>
        <w:t>[Close tab]</w:t>
      </w:r>
      <w:r w:rsidRPr="00C57176">
        <w:rPr>
          <w:rFonts w:ascii="Arial" w:eastAsia="メイリオ" w:hAnsi="Arial" w:cs="Arial"/>
          <w:color w:val="000000"/>
          <w:kern w:val="0"/>
          <w:sz w:val="22"/>
        </w:rPr>
        <w:t>ボタンを使用して、タブを閉じることができます。</w:t>
      </w:r>
    </w:p>
    <w:p w14:paraId="65C496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B9869" w14:textId="77777777" w:rsidR="00C57176" w:rsidRPr="00C57176" w:rsidRDefault="00C57176" w:rsidP="00C57176">
      <w:pPr>
        <w:widowControl/>
        <w:spacing w:line="0" w:lineRule="atLeast"/>
        <w:ind w:left="180" w:right="40"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次に、「その他の証明書」タブに切り替えます。インポートした公開証明書も表示できるはずです。</w:t>
      </w:r>
    </w:p>
    <w:p w14:paraId="2072D9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0F986"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これで、他の誰かの証明書（この場合は</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の公開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証明書）が証明書管理にインポートされました。いつでもこの証明書を使用して、暗号化されたメッセージを証明書の所有者に送信し、その所有者の署名を確認できます。</w:t>
      </w:r>
    </w:p>
    <w:p w14:paraId="1911823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FBE420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0F858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1F2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964E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8C22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73</w:t>
      </w:r>
    </w:p>
    <w:p w14:paraId="571CD27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7C314F2"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2" w:name="page74"/>
      <w:bookmarkEnd w:id="72"/>
      <w:r w:rsidRPr="00C57176">
        <w:rPr>
          <w:rFonts w:ascii="Arial" w:eastAsia="メイリオ" w:hAnsi="Arial" w:cs="Arial"/>
          <w:color w:val="000000"/>
          <w:kern w:val="0"/>
          <w:sz w:val="22"/>
        </w:rPr>
        <w:t>Gpg4win Compendium 3.0.0</w:t>
      </w:r>
    </w:p>
    <w:p w14:paraId="6207491A" w14:textId="0ABCA29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84E90B5" wp14:editId="5D4DBF9C">
                <wp:extent cx="914400" cy="257175"/>
                <wp:effectExtent l="0" t="0" r="0" b="0"/>
                <wp:docPr id="239" name="正方形/長方形 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E71BC" id="正方形/長方形 23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D8EfXQ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C8C455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章公開証明書のインポート</w:t>
      </w:r>
    </w:p>
    <w:p w14:paraId="3C4CB462" w14:textId="0F33793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9122720" wp14:editId="56B8EB9B">
                <wp:extent cx="5610225" cy="9525"/>
                <wp:effectExtent l="0" t="0" r="0" b="0"/>
                <wp:docPr id="238" name="正方形/長方形 2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D6141" id="正方形/長方形 23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Leps7I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5B0D9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9AFB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BD3475" w14:textId="77777777" w:rsidR="00C57176" w:rsidRPr="00C57176" w:rsidRDefault="00C57176" w:rsidP="00C57176">
      <w:pPr>
        <w:widowControl/>
        <w:spacing w:line="0" w:lineRule="atLeast"/>
        <w:ind w:left="179" w:right="6"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暗号化された電子メールをより頻繁に、より多くの人と交換するようになったら、グローバルに利用可能なキーサーバーで証明書を検索してインポートすることをお勧めします。この仕組みについては、第</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章を参照してください。</w:t>
      </w:r>
    </w:p>
    <w:p w14:paraId="259271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1085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FC3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4DFA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lastRenderedPageBreak/>
        <w:t>続行する前に、重要な質問：</w:t>
      </w:r>
    </w:p>
    <w:p w14:paraId="3414F2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B049A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公開されている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証明書が実際に</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からのものであることをどのようにして知っていますか？他の誰かの名前で電子メールを送信することは可能です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この点で、送信者の名前を持っているだけでは何の意味もありません。</w:t>
      </w:r>
    </w:p>
    <w:p w14:paraId="60061F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CD64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それでは、公開証明書が実際に送信者のものであることをどのように確認できますか？</w:t>
      </w:r>
    </w:p>
    <w:p w14:paraId="2FB62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391A5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証明書検査に関連するこの重要な質問については、次の第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章で説明します。</w:t>
      </w:r>
    </w:p>
    <w:p w14:paraId="1EB53F4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A4A147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6FFC2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7BF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1095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4356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70C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80DA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D17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BD8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A6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7CE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AF0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864B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01BD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E1C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EDE5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9C09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15F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F795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195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41F1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7E6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72C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E22D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E9A0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F4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4980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064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26E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32C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1F7E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41FE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DBC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A10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1600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7BF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F5B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1593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ACDFB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45BA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C50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014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D122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5EB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807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44D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6BD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9F82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5A932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74</w:t>
      </w:r>
    </w:p>
    <w:p w14:paraId="77CBB13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C5B068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73" w:name="page75"/>
      <w:bookmarkEnd w:id="73"/>
      <w:r w:rsidRPr="00C57176">
        <w:rPr>
          <w:rFonts w:ascii="Times New Roman" w:eastAsia="メイリオ" w:hAnsi="Times New Roman" w:cs="Times New Roman"/>
          <w:color w:val="000000"/>
          <w:kern w:val="0"/>
          <w:sz w:val="20"/>
          <w:szCs w:val="20"/>
        </w:rPr>
        <w:t> </w:t>
      </w:r>
    </w:p>
    <w:p w14:paraId="2B15C6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E3F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5DC3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14EA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D3A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46D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54A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69A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70A351"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11.</w:t>
      </w:r>
      <w:r w:rsidRPr="00C57176">
        <w:rPr>
          <w:rFonts w:ascii="Arial" w:eastAsia="メイリオ" w:hAnsi="Arial" w:cs="Arial"/>
          <w:b/>
          <w:bCs/>
          <w:color w:val="000000"/>
          <w:kern w:val="0"/>
          <w:sz w:val="41"/>
          <w:szCs w:val="41"/>
        </w:rPr>
        <w:t>証明書の検査</w:t>
      </w:r>
    </w:p>
    <w:p w14:paraId="6A363D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DBB6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DD709"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証明書が実際に送信者に属しているかどうかはどのようにしてわかりますか？逆もまた同様です</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あなたが書いている人が、あなたが彼に送った証明書が本当にあなたのものであると信じる必要があるのですか？電子メールの送信者の名前は、送信者の名前を封筒に入れるのと同じです。</w:t>
      </w:r>
    </w:p>
    <w:p w14:paraId="152F49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2221D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銀行があなたの名前の付いた電子メールを受け取り、銀行の残高全体をバハマの番号付きアカウントに転送するように要求された場合、電子メールアドレスが何であっても拒否することを希望する必要があります。それ自体では、電子メールアドレス自体は送信者の</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について実際には何も言いません。</w:t>
      </w:r>
    </w:p>
    <w:p w14:paraId="0279E7A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9B8359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AEC2E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7B7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E057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9154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730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2D9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0196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0ECAF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7FF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D807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01D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E8E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9BAF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98FA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CAC3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C9DB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F461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4107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B0D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C656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72D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CAD6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98D3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08F0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FDEC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6610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306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AB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E41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F458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F36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DC41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2C3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E32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2DDB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498F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195D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005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90AE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8D62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FE40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0820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C86C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987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605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FCDFC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75</w:t>
      </w:r>
    </w:p>
    <w:p w14:paraId="26227CA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41545C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4" w:name="page76"/>
      <w:bookmarkEnd w:id="74"/>
      <w:r w:rsidRPr="00C57176">
        <w:rPr>
          <w:rFonts w:ascii="Arial" w:eastAsia="メイリオ" w:hAnsi="Arial" w:cs="Arial"/>
          <w:color w:val="000000"/>
          <w:kern w:val="0"/>
          <w:sz w:val="22"/>
        </w:rPr>
        <w:t>Gpg4win Compendium 3.0.0</w:t>
      </w:r>
    </w:p>
    <w:p w14:paraId="0F218EE0" w14:textId="3694BA1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873D961" wp14:editId="1C2AF20E">
                <wp:extent cx="914400" cy="257175"/>
                <wp:effectExtent l="0" t="0" r="0" b="0"/>
                <wp:docPr id="237" name="正方形/長方形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B1042" id="正方形/長方形 23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Cdml8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1572DCB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728A8BA2" w14:textId="36483F0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F674783" wp14:editId="22C68E27">
                <wp:extent cx="5610225" cy="9525"/>
                <wp:effectExtent l="0" t="0" r="0" b="0"/>
                <wp:docPr id="236" name="正方形/長方形 2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288FC" id="正方形/長方形 23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A1EcOE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81BAB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87A7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178A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指紋</w:t>
      </w:r>
    </w:p>
    <w:p w14:paraId="1A1E05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CEBCE"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非常に小さな人々の輪にのみ対応している場合、彼らの身元を確認するのは簡単です。他の証明書のフィンガープリントを確認します。</w:t>
      </w:r>
    </w:p>
    <w:p w14:paraId="46AEF9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74E49"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各証明書には固有の</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があり、誰かの指紋よりも優れています。このため、この識別は「フィンガープリント」とも呼ばれます。</w:t>
      </w:r>
    </w:p>
    <w:p w14:paraId="64A319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0F0740"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証明書の詳細をクレオパトラで表示する場合、たとえば証明書をダブルクリックすると、とりわけ</w:t>
      </w:r>
      <w:r w:rsidRPr="00C57176">
        <w:rPr>
          <w:rFonts w:ascii="Arial" w:eastAsia="メイリオ" w:hAnsi="Arial" w:cs="Arial"/>
          <w:color w:val="000000"/>
          <w:kern w:val="0"/>
          <w:sz w:val="22"/>
        </w:rPr>
        <w:t>40</w:t>
      </w:r>
      <w:r w:rsidRPr="00C57176">
        <w:rPr>
          <w:rFonts w:ascii="Arial" w:eastAsia="メイリオ" w:hAnsi="Arial" w:cs="Arial"/>
          <w:color w:val="000000"/>
          <w:kern w:val="0"/>
          <w:sz w:val="22"/>
        </w:rPr>
        <w:t>文字のフィンガープリントが表示されます。</w:t>
      </w:r>
    </w:p>
    <w:p w14:paraId="3B95FF63" w14:textId="5CEEC50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2F4E4B" wp14:editId="6679779E">
                <wp:extent cx="4762500" cy="3876675"/>
                <wp:effectExtent l="0" t="0" r="0" b="0"/>
                <wp:docPr id="235" name="正方形/長方形 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87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778CF" id="正方形/長方形 235" o:spid="_x0000_s1026" style="width:375pt;height:30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" filled="f" stroked="f">
                <o:lock v:ext="edit" aspectratio="t"/>
                <w10:anchorlock/>
              </v:rect>
            </w:pict>
          </mc:Fallback>
        </mc:AlternateContent>
      </w:r>
    </w:p>
    <w:p w14:paraId="04734A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7A9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FE8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3962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8CBA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F5D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406C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509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4D9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2E80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C07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B690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D57A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D2CA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8C3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5BD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912B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32C6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A0266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742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D44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AD5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0FA0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52B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DEAC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9984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775F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89B7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5FF7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1E0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1CA2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8071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800A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1053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016F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したがって、上記の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証明書のフィンガープリントは次のとおりです。</w:t>
      </w:r>
    </w:p>
    <w:p w14:paraId="365EB8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D184B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7EDC0D141A82250847448E91FE7EEC85C93D94BA</w:t>
      </w:r>
    </w:p>
    <w:p w14:paraId="02DD4E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58A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7D9BD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要するに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フィンガープリントは証明書とその所有者を明確に識別します。</w:t>
      </w:r>
    </w:p>
    <w:p w14:paraId="05CFE6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B08FB" w14:textId="77777777" w:rsidR="00C57176" w:rsidRPr="00C57176" w:rsidRDefault="00C57176" w:rsidP="00C57176">
      <w:pPr>
        <w:widowControl/>
        <w:spacing w:line="0" w:lineRule="atLeast"/>
        <w:ind w:left="180" w:firstLine="5"/>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単にあなたが対応している人に電話して、彼らにあなたに彼らの証明書の指紋を読み取らせてください。情報が手元にある証明書と一致する場合、明らかに正しい証明書を持っています。</w:t>
      </w:r>
    </w:p>
    <w:p w14:paraId="6F245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A0AEE5"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もちろん、証明書の所有者に直接会うことも、別の方法を使用して証明書と所有者を一致させることもできます。多くの場合、指紋は名刺にも印刷されます。したがって、信頼性が保証されている名刺があれば、電話を節約できます。</w:t>
      </w:r>
    </w:p>
    <w:p w14:paraId="3262799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6E0172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DE550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4623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C3A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2762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0334B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76</w:t>
      </w:r>
    </w:p>
    <w:p w14:paraId="500929D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A97068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5" w:name="page77"/>
      <w:bookmarkEnd w:id="75"/>
      <w:r w:rsidRPr="00C57176">
        <w:rPr>
          <w:rFonts w:ascii="Arial" w:eastAsia="メイリオ" w:hAnsi="Arial" w:cs="Arial"/>
          <w:color w:val="000000"/>
          <w:kern w:val="0"/>
          <w:sz w:val="22"/>
        </w:rPr>
        <w:t>Gpg4win Compendium 3.0.0</w:t>
      </w:r>
    </w:p>
    <w:p w14:paraId="5EE1E5AB" w14:textId="2C40A02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9DB8E0D" wp14:editId="52C35FD7">
                <wp:extent cx="914400" cy="257175"/>
                <wp:effectExtent l="0" t="0" r="0" b="0"/>
                <wp:docPr id="234" name="正方形/長方形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7B4C1" id="正方形/長方形 23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i7Bg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3ZSLs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1B34CA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534F5A55" w14:textId="1F44578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E57DC2" wp14:editId="14C9DD88">
                <wp:extent cx="5610225" cy="9525"/>
                <wp:effectExtent l="0" t="0" r="0" b="0"/>
                <wp:docPr id="233" name="正方形/長方形 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5CAE1" id="正方形/長方形 23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" filled="f" stroked="f">
                <o:lock v:ext="edit" aspectratio="t"/>
                <w10:anchorlock/>
              </v:rect>
            </w:pict>
          </mc:Fallback>
        </mc:AlternateContent>
      </w:r>
    </w:p>
    <w:p w14:paraId="26495D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9F48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A0B89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lastRenderedPageBreak/>
        <w:t>OpenPGP</w:t>
      </w:r>
      <w:r w:rsidRPr="00C57176">
        <w:rPr>
          <w:rFonts w:ascii="Arial" w:eastAsia="メイリオ" w:hAnsi="Arial" w:cs="Arial"/>
          <w:b/>
          <w:bCs/>
          <w:color w:val="000000"/>
          <w:kern w:val="0"/>
          <w:sz w:val="22"/>
        </w:rPr>
        <w:t>証明書の認証</w:t>
      </w:r>
    </w:p>
    <w:p w14:paraId="04D770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F71B9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「フィンガープリントを介して」証明書の信頼性の確認を取得すると、</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でのみ認証できます。</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では、ユーザーは証明書を認証できません。これは認証局（</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）のみが実行できます。</w:t>
      </w:r>
    </w:p>
    <w:p w14:paraId="3DEAD80F" w14:textId="5F60106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D167130" wp14:editId="1933480E">
                <wp:extent cx="542925" cy="361950"/>
                <wp:effectExtent l="0" t="0" r="0" b="0"/>
                <wp:docPr id="232" name="正方形/長方形 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96AF3" id="正方形/長方形 232"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DSJFvN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756F8D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98BBE4"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証明書を認証することで、他の（</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）ユーザーに、この証明書が本物であるという意見を持っていることを知らせます</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したがって、本物です：あなたはこの証明書の一種の「ゴッドファーザー」として機能しており、一般的なレベルを上げるのに役立ちますその信憑性への信頼の。</w:t>
      </w:r>
    </w:p>
    <w:p w14:paraId="256CFD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4267F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では、認証プロセスはどのように機能しますか？</w:t>
      </w:r>
    </w:p>
    <w:p w14:paraId="4B9BE2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5D504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Kleopatra</w:t>
      </w:r>
      <w:r w:rsidRPr="00C57176">
        <w:rPr>
          <w:rFonts w:ascii="Arial" w:eastAsia="メイリオ" w:hAnsi="Arial" w:cs="Arial"/>
          <w:color w:val="000000"/>
          <w:kern w:val="0"/>
          <w:sz w:val="19"/>
          <w:szCs w:val="19"/>
        </w:rPr>
        <w:t>で、本物であり、認証を希望する</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証明書を選択します。の中に</w:t>
      </w:r>
    </w:p>
    <w:p w14:paraId="34DE68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3182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メニューから次を選択します：証明書！証明書の認証</w:t>
      </w:r>
      <w:r w:rsidRPr="00C57176">
        <w:rPr>
          <w:rFonts w:ascii="Arial" w:eastAsia="メイリオ" w:hAnsi="Arial" w:cs="Arial"/>
          <w:color w:val="000000"/>
          <w:kern w:val="0"/>
          <w:sz w:val="22"/>
        </w:rPr>
        <w:t>...</w:t>
      </w:r>
    </w:p>
    <w:p w14:paraId="35D258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87BF6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次へ</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を使用して、次のダイアログで認証する</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証明書を再確認します。</w:t>
      </w:r>
    </w:p>
    <w:p w14:paraId="2FC7FCB0" w14:textId="093B500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1012610" wp14:editId="30A37138">
                <wp:extent cx="4762500" cy="3695700"/>
                <wp:effectExtent l="0" t="0" r="0" b="0"/>
                <wp:docPr id="231" name="正方形/長方形 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B37DE" id="正方形/長方形 231"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" filled="f" stroked="f">
                <o:lock v:ext="edit" aspectratio="t"/>
                <w10:anchorlock/>
              </v:rect>
            </w:pict>
          </mc:Fallback>
        </mc:AlternateContent>
      </w:r>
    </w:p>
    <w:p w14:paraId="2635ACF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7439BFC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67ED7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16DD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3D1F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F883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EC3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DEE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9A75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32D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5093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EA5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9764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FD72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0D96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DDE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1AAF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87A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1650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11A3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BC65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9028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996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7EC4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834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E949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D1B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DC7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FC9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02AC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2E1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B03A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E35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DAEE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0992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4F0E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DA64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3B7A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D41E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A701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0248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94E7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76CD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FA0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A577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2A8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476C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212E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F7007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77</w:t>
      </w:r>
    </w:p>
    <w:p w14:paraId="40D9EB8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2DCED9"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6" w:name="page78"/>
      <w:bookmarkEnd w:id="76"/>
      <w:r w:rsidRPr="00C57176">
        <w:rPr>
          <w:rFonts w:ascii="Arial" w:eastAsia="メイリオ" w:hAnsi="Arial" w:cs="Arial"/>
          <w:color w:val="000000"/>
          <w:kern w:val="0"/>
          <w:sz w:val="22"/>
        </w:rPr>
        <w:t>Gpg4win Compendium 3.0.0</w:t>
      </w:r>
    </w:p>
    <w:p w14:paraId="0F6519C6" w14:textId="5FD3608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41E15AB" wp14:editId="022BA7DC">
                <wp:extent cx="914400" cy="257175"/>
                <wp:effectExtent l="0" t="0" r="0" b="0"/>
                <wp:docPr id="230" name="正方形/長方形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CF8DD" id="正方形/長方形 23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GnBgIAANI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S0ac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49A8A9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27C37C2D" w14:textId="2CF65BE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1322380" wp14:editId="28324E66">
                <wp:extent cx="5610225" cy="9525"/>
                <wp:effectExtent l="0" t="0" r="0" b="0"/>
                <wp:docPr id="229" name="正方形/長方形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9155F" id="正方形/長方形 22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eVqxM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17FA2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887A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C0631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次のステップで、独自の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証明書を選択します。これを使用して、前のステップで選択した証明書を認証します。</w:t>
      </w:r>
    </w:p>
    <w:p w14:paraId="2DA5BBE0" w14:textId="5418453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B88D24C" wp14:editId="68AD1C01">
                <wp:extent cx="4762500" cy="3438525"/>
                <wp:effectExtent l="0" t="0" r="0" b="0"/>
                <wp:docPr id="228" name="正方形/長方形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3CD46" id="正方形/長方形 228" o:spid="_x0000_s1026" style="width:375pt;height:27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" filled="f" stroked="f">
                <o:lock v:ext="edit" aspectratio="t"/>
                <w10:anchorlock/>
              </v:rect>
            </w:pict>
          </mc:Fallback>
        </mc:AlternateContent>
      </w:r>
    </w:p>
    <w:p w14:paraId="4A2550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8A32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C3C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AAEC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30E1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3EA1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A3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520F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3C51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247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423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EDF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BDBF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4EC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A1C5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2CD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7513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6A2B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D04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4FA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53A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8183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924F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C0E5D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2E6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E40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9AD1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C21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4AA1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D86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96BB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ここでは、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個人使用のみを認証する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認証してすべてのユーザーに表示する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を決定します。最後のバリアントでは、認証済みの証明書を</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証明書サーバーにアップロードして、更新された認証済みの証明書を世界中で利用できるようにするオプションがあります。</w:t>
      </w:r>
    </w:p>
    <w:p w14:paraId="166721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7E192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認証</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で選択を確認します。</w:t>
      </w:r>
    </w:p>
    <w:p w14:paraId="3997B0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090B8"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電子メールに署名するプロセスと同様に、証明書を（秘密キーで）認証するときにもパスフレーズを入力する必要があります。認証プロセスは、この情報が正しく入力されて初めて完了します。</w:t>
      </w:r>
    </w:p>
    <w:p w14:paraId="2CCC88A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DA4710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88FD5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13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BCE8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FC6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CC9A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4029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93D8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F433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29B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936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3D6D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A451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CEA7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6CE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2EE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B0A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59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9F72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B87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54D5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BCDB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78</w:t>
      </w:r>
    </w:p>
    <w:p w14:paraId="74303CE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99D25B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7" w:name="page79"/>
      <w:bookmarkEnd w:id="77"/>
      <w:r w:rsidRPr="00C57176">
        <w:rPr>
          <w:rFonts w:ascii="Arial" w:eastAsia="メイリオ" w:hAnsi="Arial" w:cs="Arial"/>
          <w:color w:val="000000"/>
          <w:kern w:val="0"/>
          <w:sz w:val="22"/>
        </w:rPr>
        <w:t>Gpg4win Compendium 3.0.0</w:t>
      </w:r>
    </w:p>
    <w:p w14:paraId="1CBC9A8D" w14:textId="2065D6B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F87D8F" wp14:editId="141FBB6C">
                <wp:extent cx="914400" cy="257175"/>
                <wp:effectExtent l="0" t="0" r="0" b="0"/>
                <wp:docPr id="227" name="正方形/長方形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69DD2" id="正方形/長方形 22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nDBg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CgFec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A81C83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2FEA101D" w14:textId="53FDA92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9F5A985" wp14:editId="0FC00147">
                <wp:extent cx="5610225" cy="9525"/>
                <wp:effectExtent l="0" t="0" r="0" b="0"/>
                <wp:docPr id="226" name="正方形/長方形 2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FCEAA" id="正方形/長方形 22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MmF7gs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4178FC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7139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AA5F3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認証が成功すると、次のウィンドウが表示されます。</w:t>
      </w:r>
    </w:p>
    <w:p w14:paraId="0E1396DA" w14:textId="40696E8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075339A" wp14:editId="57CBCC4C">
                <wp:extent cx="4762500" cy="3305175"/>
                <wp:effectExtent l="0" t="0" r="0" b="0"/>
                <wp:docPr id="225" name="正方形/長方形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30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D0933" id="正方形/長方形 225" o:spid="_x0000_s1026" style="width:37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" filled="f" stroked="f">
                <o:lock v:ext="edit" aspectratio="t"/>
                <w10:anchorlock/>
              </v:rect>
            </w:pict>
          </mc:Fallback>
        </mc:AlternateContent>
      </w:r>
    </w:p>
    <w:p w14:paraId="208EE2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A039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CCB6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939B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4A7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55FE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3E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C6BF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A248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B1B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4593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4748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AAAD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0AE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0BE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A714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497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C77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9226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E296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3F2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6B28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FB27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6B3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8721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2491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3E0E5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E452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349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88F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646A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45BE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認証をもう一度確認しますか？これを行うには、認証したばかりの証明書の証明書の詳細を開きます。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ユーザー</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と認証</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タブを選択し、</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認証の取得</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ボタンをクリックします。</w:t>
      </w:r>
    </w:p>
    <w:p w14:paraId="795661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D99314"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この証明書に含まれるすべての認証が、ユーザー</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でソートされて表示されます。認証したばかりの場合は、このリストに証明書が表示されるはずです。</w:t>
      </w:r>
    </w:p>
    <w:p w14:paraId="12EC072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DB7FC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6C18B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4F2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D11D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6EAF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4A0B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B2A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116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7FF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628E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F814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4897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D99E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AA4C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DBC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4496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58E6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E80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038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CB7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BB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EED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3BF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F62A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420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E0A9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D84A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79</w:t>
      </w:r>
    </w:p>
    <w:p w14:paraId="5B36698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17A899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8" w:name="page80"/>
      <w:bookmarkEnd w:id="78"/>
      <w:r w:rsidRPr="00C57176">
        <w:rPr>
          <w:rFonts w:ascii="Arial" w:eastAsia="メイリオ" w:hAnsi="Arial" w:cs="Arial"/>
          <w:color w:val="000000"/>
          <w:kern w:val="0"/>
          <w:sz w:val="22"/>
        </w:rPr>
        <w:t>Gpg4win Compendium 3.0.0</w:t>
      </w:r>
    </w:p>
    <w:p w14:paraId="64FCB513" w14:textId="7CC848C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B495E14" wp14:editId="4ADC341E">
                <wp:extent cx="914400" cy="257175"/>
                <wp:effectExtent l="0" t="0" r="0" b="0"/>
                <wp:docPr id="224" name="正方形/長方形 2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F9DC4" id="正方形/長方形 22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snBg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CVBqyc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DBB909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2FA6BFE8" w14:textId="648A025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AB1BE0" wp14:editId="1882948F">
                <wp:extent cx="5610225" cy="9525"/>
                <wp:effectExtent l="0" t="0" r="0" b="0"/>
                <wp:docPr id="223" name="正方形/長方形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1F391" id="正方形/長方形 22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ByIArU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B1CF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0A18C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323E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信頼の網</w:t>
      </w:r>
    </w:p>
    <w:p w14:paraId="47D442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16B144"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証明書を認証するプロセスは、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ユーザーのグループとその対応を超えて広がる「</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WoT</w:t>
      </w:r>
      <w:r w:rsidRPr="00C57176">
        <w:rPr>
          <w:rFonts w:ascii="Arial" w:eastAsia="メイリオ" w:hAnsi="Arial" w:cs="Arial"/>
          <w:color w:val="000000"/>
          <w:kern w:val="0"/>
          <w:sz w:val="22"/>
        </w:rPr>
        <w:t>）を作成します。つまり、</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証明書の認証を常に確認する必要はありません。</w:t>
      </w:r>
    </w:p>
    <w:p w14:paraId="429B5D63" w14:textId="3BC44F8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7594EE4" wp14:editId="670812C0">
                <wp:extent cx="542925" cy="361950"/>
                <wp:effectExtent l="0" t="0" r="0" b="0"/>
                <wp:docPr id="222" name="正方形/長方形 2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ADCA14" id="正方形/長方形 222"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C6vLhRCQIAANIDAAAO&#10;AAAAAAAAAAAAAAAAAC4CAABkcnMvZTJvRG9jLnhtbFBLAQItABQABgAIAAAAIQAFZR4z3AAAAAMB&#10;AAAPAAAAAAAAAAAAAAAAAGMEAABkcnMvZG93bnJldi54bWxQSwUGAAAAAAQABADzAAAAbAUAAAAA&#10;" filled="f" stroked="f">
                <o:lock v:ext="edit" aspectratio="t"/>
                <w10:anchorlock/>
              </v:rect>
            </w:pict>
          </mc:Fallback>
        </mc:AlternateConten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347DF5" wp14:editId="5933D812">
                <wp:extent cx="4762500" cy="3390900"/>
                <wp:effectExtent l="0" t="0" r="0" b="0"/>
                <wp:docPr id="221" name="正方形/長方形 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39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16D40" id="正方形/長方形 221" o:spid="_x0000_s1026" style="width:37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" filled="f" stroked="f">
                <o:lock v:ext="edit" aspectratio="t"/>
                <w10:anchorlock/>
              </v:rect>
            </w:pict>
          </mc:Fallback>
        </mc:AlternateContent>
      </w:r>
    </w:p>
    <w:p w14:paraId="5D5A77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72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6BF9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4153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E37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35E4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191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7FAD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36E6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3DFA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ACFE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A8DA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A07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82CE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2F33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C4B1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E17E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4A0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902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008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B9D0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7BCB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CFC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EDB3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B199E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F266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4D61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9DF2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B4D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BBD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EDF36"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当然、多くの人に認証されれば、証明書の信頼性は高まります。独自の</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証明書は、時間の経過とともに他の</w:t>
      </w: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ユーザーから認証を受け取ります。これにより、ますます多くの人々がこの証明書が本当にあなたのものであり、他の誰かのものではないと信頼することができます。</w:t>
      </w:r>
    </w:p>
    <w:p w14:paraId="0A15E8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9831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」の継続的な製織により、柔軟な認証構造が作成されます。</w:t>
      </w:r>
    </w:p>
    <w:p w14:paraId="3AC194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697ADD"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この証明書のテストを無効にする理論的な可能性が</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つあります。誰かが間違った証明書をあなたに植え付けます。言い換えれば、あなたは</w:t>
      </w:r>
      <w:r w:rsidRPr="00C57176">
        <w:rPr>
          <w:rFonts w:ascii="Arial" w:eastAsia="メイリオ" w:hAnsi="Arial" w:cs="Arial"/>
          <w:color w:val="000000"/>
          <w:kern w:val="0"/>
          <w:sz w:val="19"/>
          <w:szCs w:val="19"/>
        </w:rPr>
        <w:t>X</w:t>
      </w:r>
      <w:r w:rsidRPr="00C57176">
        <w:rPr>
          <w:rFonts w:ascii="Arial" w:eastAsia="メイリオ" w:hAnsi="Arial" w:cs="Arial"/>
          <w:color w:val="000000"/>
          <w:kern w:val="0"/>
          <w:sz w:val="19"/>
          <w:szCs w:val="19"/>
        </w:rPr>
        <w:t>から来たふりをしている</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公開鍵を持っていますが、実際には置き換えられましたか？</w:t>
      </w:r>
      <w:r w:rsidRPr="00C57176">
        <w:rPr>
          <w:rFonts w:ascii="Arial" w:eastAsia="メイリオ" w:hAnsi="Arial" w:cs="Arial"/>
          <w:color w:val="000000"/>
          <w:kern w:val="0"/>
          <w:sz w:val="19"/>
          <w:szCs w:val="19"/>
        </w:rPr>
        <w:t>Y.</w:t>
      </w:r>
      <w:r w:rsidRPr="00C57176">
        <w:rPr>
          <w:rFonts w:ascii="Arial" w:eastAsia="メイリオ" w:hAnsi="Arial" w:cs="Arial"/>
          <w:color w:val="000000"/>
          <w:kern w:val="0"/>
          <w:sz w:val="19"/>
          <w:szCs w:val="19"/>
        </w:rPr>
        <w:t>この偽造された証明書が認証された場合、「</w:t>
      </w:r>
      <w:r w:rsidRPr="00C57176">
        <w:rPr>
          <w:rFonts w:ascii="Arial" w:eastAsia="メイリオ" w:hAnsi="Arial" w:cs="Arial"/>
          <w:color w:val="000000"/>
          <w:kern w:val="0"/>
          <w:sz w:val="19"/>
          <w:szCs w:val="19"/>
        </w:rPr>
        <w:t>Web of Trust</w:t>
      </w:r>
      <w:r w:rsidRPr="00C57176">
        <w:rPr>
          <w:rFonts w:ascii="Arial" w:eastAsia="メイリオ" w:hAnsi="Arial" w:cs="Arial"/>
          <w:color w:val="000000"/>
          <w:kern w:val="0"/>
          <w:sz w:val="19"/>
          <w:szCs w:val="19"/>
        </w:rPr>
        <w:t>」に明らかに問題が生じます。このため、証明書を認証する前に、証明書がその所有者であると主張する人物に本当に属していることを確実に確認することが非常に重要です。</w:t>
      </w:r>
    </w:p>
    <w:p w14:paraId="7C9B3D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9D34A2"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しかし、銀行や政府当局が顧客の証明書が本物かどうかを確認したい場合はどうでしょうか。確かに、彼らはそれらすべてを呼ぶことはできません</w:t>
      </w:r>
      <w:r w:rsidRPr="00C57176">
        <w:rPr>
          <w:rFonts w:ascii="Arial" w:eastAsia="メイリオ" w:hAnsi="Arial" w:cs="Arial"/>
          <w:color w:val="000000"/>
          <w:kern w:val="0"/>
          <w:sz w:val="22"/>
        </w:rPr>
        <w:t>...</w:t>
      </w:r>
    </w:p>
    <w:p w14:paraId="2BF9201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F51DCA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28A4C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245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1843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D8F0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9406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B968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F599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180D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B7A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E56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81F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84A38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80</w:t>
      </w:r>
    </w:p>
    <w:p w14:paraId="2081CD1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EA6499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79" w:name="page81"/>
      <w:bookmarkEnd w:id="79"/>
      <w:r w:rsidRPr="00C57176">
        <w:rPr>
          <w:rFonts w:ascii="Arial" w:eastAsia="メイリオ" w:hAnsi="Arial" w:cs="Arial"/>
          <w:color w:val="000000"/>
          <w:kern w:val="0"/>
          <w:sz w:val="22"/>
        </w:rPr>
        <w:t>Gpg4win Compendium 3.0.0</w:t>
      </w:r>
    </w:p>
    <w:p w14:paraId="3C621C51" w14:textId="16DA15D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0D106E1" wp14:editId="177FA498">
                <wp:extent cx="914400" cy="257175"/>
                <wp:effectExtent l="0" t="0" r="0" b="0"/>
                <wp:docPr id="220" name="正方形/長方形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97E72" id="正方形/長方形 22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I7BAIAANI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C3SjI7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1AE52FF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章証明書の検査</w:t>
      </w:r>
    </w:p>
    <w:p w14:paraId="656CBBDD" w14:textId="17B2650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01CEA4" wp14:editId="1F443BAF">
                <wp:extent cx="5610225" cy="9525"/>
                <wp:effectExtent l="0" t="0" r="0" b="0"/>
                <wp:docPr id="219" name="正方形/長方形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C2775" id="正方形/長方形 21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PrRefc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76FF7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D780B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703B0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認証インスタンス</w:t>
      </w:r>
    </w:p>
    <w:p w14:paraId="09965B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461DA1"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この場合、すべてのユーザーが信頼できる「上位の」インスタンスが必要です。結局のところ、市町村役場に電話をかけて自分が知らない人物の</w:t>
      </w:r>
      <w:r w:rsidRPr="00C57176">
        <w:rPr>
          <w:rFonts w:ascii="Arial" w:eastAsia="メイリオ" w:hAnsi="Arial" w:cs="Arial"/>
          <w:color w:val="000000"/>
          <w:kern w:val="0"/>
          <w:sz w:val="20"/>
          <w:szCs w:val="20"/>
        </w:rPr>
        <w:t>ID</w:t>
      </w:r>
      <w:r w:rsidRPr="00C57176">
        <w:rPr>
          <w:rFonts w:ascii="Arial" w:eastAsia="メイリオ" w:hAnsi="Arial" w:cs="Arial"/>
          <w:color w:val="000000"/>
          <w:kern w:val="0"/>
          <w:sz w:val="20"/>
          <w:szCs w:val="20"/>
        </w:rPr>
        <w:t>を個人的にチェックするのではなく、</w:t>
      </w:r>
      <w:r w:rsidRPr="00C57176">
        <w:rPr>
          <w:rFonts w:ascii="Arial" w:eastAsia="メイリオ" w:hAnsi="Arial" w:cs="Arial"/>
          <w:color w:val="000000"/>
          <w:kern w:val="0"/>
          <w:sz w:val="20"/>
          <w:szCs w:val="20"/>
        </w:rPr>
        <w:t>ID</w:t>
      </w:r>
      <w:r w:rsidRPr="00C57176">
        <w:rPr>
          <w:rFonts w:ascii="Arial" w:eastAsia="メイリオ" w:hAnsi="Arial" w:cs="Arial"/>
          <w:color w:val="000000"/>
          <w:kern w:val="0"/>
          <w:sz w:val="20"/>
          <w:szCs w:val="20"/>
        </w:rPr>
        <w:t>を発行したオフィスがこれらの詳細をすでにチェックして認証していることを信頼します。</w:t>
      </w:r>
    </w:p>
    <w:p w14:paraId="64EBAA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EAFC32"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これらのタイプの認証インスタンスは、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証明書の場合にも存在します。たとえばドイツでは、多くの大学がそうであるように、雑誌</w:t>
      </w:r>
      <w:r w:rsidRPr="00C57176">
        <w:rPr>
          <w:rFonts w:ascii="Arial" w:eastAsia="メイリオ" w:hAnsi="Arial" w:cs="Arial"/>
          <w:color w:val="000000"/>
          <w:kern w:val="0"/>
          <w:sz w:val="22"/>
        </w:rPr>
        <w:t>c '</w:t>
      </w:r>
      <w:r w:rsidRPr="00C57176">
        <w:rPr>
          <w:rFonts w:ascii="Arial" w:eastAsia="メイリオ" w:hAnsi="Arial" w:cs="Arial"/>
          <w:color w:val="000000"/>
          <w:kern w:val="0"/>
          <w:sz w:val="22"/>
        </w:rPr>
        <w:t>はそのようなサービスを長い間無料で提供していませんでした。</w:t>
      </w:r>
    </w:p>
    <w:p w14:paraId="34D9F131" w14:textId="3CF340E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6612872" wp14:editId="6E4089CC">
                <wp:extent cx="542925" cy="361950"/>
                <wp:effectExtent l="0" t="0" r="0" b="0"/>
                <wp:docPr id="218" name="正方形/長方形 2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2E70C" id="正方形/長方形 218"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K6AkxgIAgAA0g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2806B5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651B6B"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したがって、そのような認証インスタンスによって信頼性が確認された</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証明書を受け取った場合は、それを信頼できるはずです。</w:t>
      </w:r>
    </w:p>
    <w:p w14:paraId="55D99B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7EB76" w14:textId="77777777" w:rsidR="00C57176" w:rsidRPr="00C57176" w:rsidRDefault="00C57176" w:rsidP="00C57176">
      <w:pPr>
        <w:widowControl/>
        <w:spacing w:line="0" w:lineRule="atLeast"/>
        <w:ind w:left="18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そのような認証インスタンスまたは「トラストセンター」は、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などの他の暗号化方式でも提供されます。ただし、これらは「</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」とは異なり、追加の「サブインスタンス」を認証し、ユーザー証明書を認証する資格を与える「トップ認証インスタンス」を備えた階層構造を備えています（第</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章を参照）。</w:t>
      </w:r>
    </w:p>
    <w:p w14:paraId="4E80C577" w14:textId="22FECCE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59601A" wp14:editId="3684E2D5">
                <wp:extent cx="542925" cy="361950"/>
                <wp:effectExtent l="0" t="0" r="0" b="0"/>
                <wp:docPr id="217" name="正方形/長方形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08CD8" id="正方形/長方形 21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AV2OrZ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3D2437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7312F5"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インフラストラクチャを説明する最良の方法は、シールの例を使用することです。ナンバープレートのステッカーは、そのようなステッカーの発行を許可された機関によってのみ提供され、他の上位機関からその権利を受け取っています。技術的なレベルでは、認証は、認証者が証明書に署名することに他なりません。</w:t>
      </w:r>
    </w:p>
    <w:p w14:paraId="26AAFD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CAD4D7"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もちろん、階層型認証インフラストラクチャは、相互信頼に基づいている</w:t>
      </w:r>
      <w:r w:rsidRPr="00C57176">
        <w:rPr>
          <w:rFonts w:ascii="Arial" w:eastAsia="メイリオ" w:hAnsi="Arial" w:cs="Arial"/>
          <w:color w:val="000000"/>
          <w:kern w:val="0"/>
          <w:sz w:val="19"/>
          <w:szCs w:val="19"/>
        </w:rPr>
        <w:t>GnuPG</w:t>
      </w:r>
      <w:r w:rsidRPr="00C57176">
        <w:rPr>
          <w:rFonts w:ascii="Arial" w:eastAsia="メイリオ" w:hAnsi="Arial" w:cs="Arial"/>
          <w:color w:val="000000"/>
          <w:kern w:val="0"/>
          <w:sz w:val="19"/>
          <w:szCs w:val="19"/>
        </w:rPr>
        <w:t>の緩やかな「</w:t>
      </w:r>
      <w:r w:rsidRPr="00C57176">
        <w:rPr>
          <w:rFonts w:ascii="Arial" w:eastAsia="メイリオ" w:hAnsi="Arial" w:cs="Arial"/>
          <w:color w:val="000000"/>
          <w:kern w:val="0"/>
          <w:sz w:val="19"/>
          <w:szCs w:val="19"/>
        </w:rPr>
        <w:t>Web ofTrust</w:t>
      </w:r>
      <w:r w:rsidRPr="00C57176">
        <w:rPr>
          <w:rFonts w:ascii="Arial" w:eastAsia="メイリオ" w:hAnsi="Arial" w:cs="Arial"/>
          <w:color w:val="000000"/>
          <w:kern w:val="0"/>
          <w:sz w:val="19"/>
          <w:szCs w:val="19"/>
        </w:rPr>
        <w:t>」よりも、政府および公式のインスタンスの要件にはるかに適しています。同時に、認証の主要な側面はどちらも同じです。</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は、「</w:t>
      </w:r>
      <w:r w:rsidRPr="00C57176">
        <w:rPr>
          <w:rFonts w:ascii="Arial" w:eastAsia="メイリオ" w:hAnsi="Arial" w:cs="Arial"/>
          <w:color w:val="000000"/>
          <w:kern w:val="0"/>
          <w:sz w:val="19"/>
          <w:szCs w:val="19"/>
        </w:rPr>
        <w:t>Web of Trust</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）に加えて、階層認証（</w:t>
      </w:r>
      <w:r w:rsidRPr="00C57176">
        <w:rPr>
          <w:rFonts w:ascii="Arial" w:eastAsia="メイリオ" w:hAnsi="Arial" w:cs="Arial"/>
          <w:color w:val="000000"/>
          <w:kern w:val="0"/>
          <w:sz w:val="19"/>
          <w:szCs w:val="19"/>
        </w:rPr>
        <w:t>S / MIME</w:t>
      </w:r>
      <w:r w:rsidRPr="00C57176">
        <w:rPr>
          <w:rFonts w:ascii="Arial" w:eastAsia="メイリオ" w:hAnsi="Arial" w:cs="Arial"/>
          <w:color w:val="000000"/>
          <w:kern w:val="0"/>
          <w:sz w:val="19"/>
          <w:szCs w:val="19"/>
        </w:rPr>
        <w:t>）もサポートしています。したがって、</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は、ドイツ連邦共和国の署名法に対応する基準を提供します。</w:t>
      </w:r>
    </w:p>
    <w:p w14:paraId="6853F3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AAB255"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このトピックについて詳しく知りたい場合は、以下の</w:t>
      </w:r>
      <w:r w:rsidRPr="00C57176">
        <w:rPr>
          <w:rFonts w:ascii="Arial" w:eastAsia="メイリオ" w:hAnsi="Arial" w:cs="Arial"/>
          <w:color w:val="000000"/>
          <w:kern w:val="0"/>
          <w:sz w:val="22"/>
        </w:rPr>
        <w:t>Web</w:t>
      </w:r>
      <w:r w:rsidRPr="00C57176">
        <w:rPr>
          <w:rFonts w:ascii="Arial" w:eastAsia="メイリオ" w:hAnsi="Arial" w:cs="Arial"/>
          <w:color w:val="000000"/>
          <w:kern w:val="0"/>
          <w:sz w:val="22"/>
        </w:rPr>
        <w:t>サイトで、このトピックおよびその他の</w:t>
      </w:r>
      <w:r w:rsidRPr="00C57176">
        <w:rPr>
          <w:rFonts w:ascii="Arial" w:eastAsia="メイリオ" w:hAnsi="Arial" w:cs="Arial"/>
          <w:color w:val="000000"/>
          <w:kern w:val="0"/>
          <w:sz w:val="22"/>
        </w:rPr>
        <w:t>IT</w:t>
      </w:r>
      <w:r w:rsidRPr="00C57176">
        <w:rPr>
          <w:rFonts w:ascii="Arial" w:eastAsia="メイリオ" w:hAnsi="Arial" w:cs="Arial"/>
          <w:color w:val="000000"/>
          <w:kern w:val="0"/>
          <w:sz w:val="22"/>
        </w:rPr>
        <w:t>セキュリティトピックに関する詳細情報を提供しています。</w:t>
      </w:r>
    </w:p>
    <w:p w14:paraId="6A8858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BB3FBBA"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hyperlink r:id="rId16" w:history="1">
        <w:r w:rsidRPr="00C57176">
          <w:rPr>
            <w:rFonts w:ascii="Arial" w:eastAsia="メイリオ" w:hAnsi="Arial" w:cs="Arial"/>
            <w:color w:val="000000"/>
            <w:kern w:val="0"/>
            <w:sz w:val="20"/>
            <w:szCs w:val="20"/>
            <w:u w:val="single"/>
          </w:rPr>
          <w:t>www.bsi.de</w:t>
        </w:r>
      </w:hyperlink>
    </w:p>
    <w:p w14:paraId="12CCCA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587A928" w14:textId="77777777" w:rsidR="00C57176" w:rsidRPr="00C57176" w:rsidRDefault="00C57176" w:rsidP="00C57176">
      <w:pPr>
        <w:widowControl/>
        <w:spacing w:line="0" w:lineRule="atLeast"/>
        <w:ind w:left="720" w:right="5560"/>
        <w:jc w:val="left"/>
        <w:rPr>
          <w:rFonts w:ascii="メイリオ" w:eastAsia="メイリオ" w:hAnsi="メイリオ" w:cs="ＭＳ Ｐゴシック" w:hint="eastAsia"/>
          <w:color w:val="000000"/>
          <w:kern w:val="0"/>
          <w:sz w:val="22"/>
        </w:rPr>
      </w:pPr>
      <w:hyperlink r:id="rId17" w:history="1">
        <w:r w:rsidRPr="00C57176">
          <w:rPr>
            <w:rFonts w:ascii="Arial" w:eastAsia="メイリオ" w:hAnsi="Arial" w:cs="Arial"/>
            <w:color w:val="000000"/>
            <w:kern w:val="0"/>
            <w:sz w:val="20"/>
            <w:szCs w:val="20"/>
            <w:u w:val="single"/>
          </w:rPr>
          <w:t>www.bsi-fuer-buerger.de </w:t>
        </w:r>
      </w:hyperlink>
      <w:hyperlink r:id="rId18" w:history="1">
        <w:r w:rsidRPr="00C57176">
          <w:rPr>
            <w:rFonts w:ascii="Arial" w:eastAsia="メイリオ" w:hAnsi="Arial" w:cs="Arial"/>
            <w:color w:val="000000"/>
            <w:kern w:val="0"/>
            <w:sz w:val="20"/>
            <w:szCs w:val="20"/>
            <w:u w:val="single"/>
          </w:rPr>
          <w:t>www.gpg4win.org</w:t>
        </w:r>
      </w:hyperlink>
    </w:p>
    <w:p w14:paraId="50715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26F26D28" w14:textId="77777777" w:rsidR="00C57176" w:rsidRPr="00C57176" w:rsidRDefault="00C57176" w:rsidP="00C57176">
      <w:pPr>
        <w:widowControl/>
        <w:spacing w:line="0" w:lineRule="atLeast"/>
        <w:ind w:left="17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認証インフラストラクチャの問題に関するもう</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つのかなり技術的な情報源は</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ハンドブックです。これは次の場所にもあります。</w:t>
      </w:r>
    </w:p>
    <w:p w14:paraId="3D524D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1984785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hyperlink r:id="rId19" w:history="1">
        <w:r w:rsidRPr="00C57176">
          <w:rPr>
            <w:rFonts w:ascii="Arial" w:eastAsia="メイリオ" w:hAnsi="Arial" w:cs="Arial"/>
            <w:color w:val="000000"/>
            <w:kern w:val="0"/>
            <w:sz w:val="20"/>
            <w:szCs w:val="20"/>
            <w:u w:val="single"/>
          </w:rPr>
          <w:t>www.gnupg.org/gph/en/manual.html</w:t>
        </w:r>
      </w:hyperlink>
    </w:p>
    <w:p w14:paraId="0A0A0D2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EA87A8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607228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16910F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60141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09394A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75EEA2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EE84B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109983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6C68B3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07C9C9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634163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E872D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02EF84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39BE40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2B624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309EED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C02FF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7A1E87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002F8E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3B8C1E7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81</w:t>
      </w:r>
    </w:p>
    <w:p w14:paraId="09790CA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E63F1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80" w:name="page82"/>
      <w:bookmarkEnd w:id="80"/>
      <w:r w:rsidRPr="00C57176">
        <w:rPr>
          <w:rFonts w:ascii="Times New Roman" w:eastAsia="メイリオ" w:hAnsi="Times New Roman" w:cs="Times New Roman"/>
          <w:color w:val="000000"/>
          <w:kern w:val="0"/>
          <w:sz w:val="20"/>
          <w:szCs w:val="20"/>
        </w:rPr>
        <w:t> </w:t>
      </w:r>
    </w:p>
    <w:p w14:paraId="330F8E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D21E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F16C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7C9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84B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8BA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CD2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768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44F16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12.</w:t>
      </w:r>
      <w:r w:rsidRPr="00C57176">
        <w:rPr>
          <w:rFonts w:ascii="Arial" w:eastAsia="メイリオ" w:hAnsi="Arial" w:cs="Arial"/>
          <w:b/>
          <w:bCs/>
          <w:color w:val="000000"/>
          <w:kern w:val="0"/>
          <w:sz w:val="41"/>
          <w:szCs w:val="41"/>
        </w:rPr>
        <w:t>電子メールの暗号化</w:t>
      </w:r>
    </w:p>
    <w:p w14:paraId="34EECA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E7CD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C49BD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今、再びエキサイティングになっています。暗号化された電子メールを送信しています。</w:t>
      </w:r>
    </w:p>
    <w:p w14:paraId="6B9A90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AEBCF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この場合、</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（または暗号化をサポートする別の電子メールプログラム）、</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、そしてもちろん通信相手の公開証明書が必要です。</w:t>
      </w:r>
    </w:p>
    <w:p w14:paraId="0194D6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016CB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に関する注意：</w:t>
      </w:r>
    </w:p>
    <w:p w14:paraId="3FB44D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67BB7" w14:textId="77777777" w:rsidR="00C57176" w:rsidRPr="00C57176" w:rsidRDefault="00C57176" w:rsidP="00C57176">
      <w:pPr>
        <w:widowControl/>
        <w:spacing w:line="0" w:lineRule="atLeast"/>
        <w:ind w:left="176" w:right="26" w:hanging="4"/>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Adele</w:t>
      </w:r>
      <w:r w:rsidRPr="00C57176">
        <w:rPr>
          <w:rFonts w:ascii="Arial" w:eastAsia="メイリオ" w:hAnsi="Arial" w:cs="Arial"/>
          <w:color w:val="000000"/>
          <w:kern w:val="0"/>
          <w:szCs w:val="21"/>
        </w:rPr>
        <w:t>を使用して、</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で暗号化プロセスを練習できます。一方、</w:t>
      </w:r>
      <w:r w:rsidRPr="00C57176">
        <w:rPr>
          <w:rFonts w:ascii="Arial" w:eastAsia="メイリオ" w:hAnsi="Arial" w:cs="Arial"/>
          <w:color w:val="000000"/>
          <w:kern w:val="0"/>
          <w:szCs w:val="21"/>
        </w:rPr>
        <w:t>Adele</w:t>
      </w:r>
      <w:r w:rsidRPr="00C57176">
        <w:rPr>
          <w:rFonts w:ascii="Arial" w:eastAsia="メイリオ" w:hAnsi="Arial" w:cs="Arial"/>
          <w:color w:val="000000"/>
          <w:kern w:val="0"/>
          <w:szCs w:val="21"/>
        </w:rPr>
        <w:t>は</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をサポートしていません。暗号化する電子メールを</w:t>
      </w:r>
      <w:r w:rsidRPr="00C57176">
        <w:rPr>
          <w:rFonts w:ascii="Arial" w:eastAsia="メイリオ" w:hAnsi="Arial" w:cs="Arial"/>
          <w:color w:val="000000"/>
          <w:kern w:val="0"/>
          <w:sz w:val="18"/>
          <w:szCs w:val="18"/>
        </w:rPr>
        <w:t>adele@gnupp.de</w:t>
      </w:r>
      <w:r w:rsidRPr="00C57176">
        <w:rPr>
          <w:rFonts w:ascii="Arial" w:eastAsia="メイリオ" w:hAnsi="Arial" w:cs="Arial"/>
          <w:color w:val="000000"/>
          <w:kern w:val="0"/>
          <w:sz w:val="18"/>
          <w:szCs w:val="18"/>
        </w:rPr>
        <w:t>に</w:t>
      </w:r>
      <w:r w:rsidRPr="00C57176">
        <w:rPr>
          <w:rFonts w:ascii="Arial" w:eastAsia="メイリオ" w:hAnsi="Arial" w:cs="Arial"/>
          <w:color w:val="000000"/>
          <w:kern w:val="0"/>
          <w:szCs w:val="21"/>
        </w:rPr>
        <w:t>送信できます。</w:t>
      </w:r>
      <w:r w:rsidRPr="00C57176">
        <w:rPr>
          <w:rFonts w:ascii="Arial" w:eastAsia="メイリオ" w:hAnsi="Arial" w:cs="Arial"/>
          <w:color w:val="000000"/>
          <w:kern w:val="0"/>
          <w:szCs w:val="21"/>
        </w:rPr>
        <w:t>Adele</w:t>
      </w:r>
      <w:r w:rsidRPr="00C57176">
        <w:rPr>
          <w:rFonts w:ascii="Arial" w:eastAsia="メイリオ" w:hAnsi="Arial" w:cs="Arial"/>
          <w:color w:val="000000"/>
          <w:kern w:val="0"/>
          <w:szCs w:val="21"/>
        </w:rPr>
        <w:t>はメッセージを読み取ることができないため、メッセージに何を書き込んでもかまいません。</w:t>
      </w:r>
    </w:p>
    <w:p w14:paraId="1094D63A" w14:textId="426A421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7C89240" wp14:editId="4741CD35">
                <wp:extent cx="542925" cy="361950"/>
                <wp:effectExtent l="0" t="0" r="0" b="0"/>
                <wp:docPr id="216" name="正方形/長方形 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9B269" id="正方形/長方形 216"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NEZdDMIAgAA0g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38EB32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EF22A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S / MIMIE</w:t>
      </w:r>
      <w:r w:rsidRPr="00C57176">
        <w:rPr>
          <w:rFonts w:ascii="Arial" w:eastAsia="メイリオ" w:hAnsi="Arial" w:cs="Arial"/>
          <w:color w:val="000000"/>
          <w:kern w:val="0"/>
          <w:sz w:val="22"/>
        </w:rPr>
        <w:t>に関する注意：</w:t>
      </w:r>
    </w:p>
    <w:p w14:paraId="3E108A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86EF2" w14:textId="77777777" w:rsidR="00C57176" w:rsidRPr="00C57176" w:rsidRDefault="00C57176" w:rsidP="00C57176">
      <w:pPr>
        <w:widowControl/>
        <w:spacing w:line="0" w:lineRule="atLeast"/>
        <w:ind w:left="180" w:right="26"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のインストール後、</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機能は</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ですでにアクティブになっています。</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独自の</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機能を使用するなど、</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で）オフにする場合は、次の</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オプションダイアログの</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Options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にあるオプション</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サポートをアクティブにするを無効にする必要があります。</w:t>
      </w:r>
    </w:p>
    <w:p w14:paraId="41E501FF" w14:textId="0F643E0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49F5BB2" wp14:editId="6AE5DD36">
                <wp:extent cx="542925" cy="361950"/>
                <wp:effectExtent l="0" t="0" r="0" b="0"/>
                <wp:docPr id="215" name="正方形/長方形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C3933" id="正方形/長方形 215"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NxdptcIAgAA0gMAAA4A&#10;AAAAAAAAAAAAAAAALgIAAGRycy9lMm9Eb2MueG1sUEsBAi0AFAAGAAgAAAAhAAVlHjPcAAAAAwEA&#10;AA8AAAAAAAAAAAAAAAAAYgQAAGRycy9kb3ducmV2LnhtbFBLBQYAAAAABAAEAPMAAABrBQAAAAA=&#10;" filled="f" stroked="f">
                <o:lock v:ext="edit" aspectratio="t"/>
                <w10:anchorlock/>
              </v:rect>
            </w:pict>
          </mc:Fallback>
        </mc:AlternateConten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08D8937" wp14:editId="5897E9D3">
                <wp:extent cx="3086100" cy="3705225"/>
                <wp:effectExtent l="0" t="0" r="0" b="0"/>
                <wp:docPr id="214" name="正方形/長方形 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0"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95D68" id="正方形/長方形 214" o:spid="_x0000_s1026" style="width:243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" filled="f" stroked="f">
                <o:lock v:ext="edit" aspectratio="t"/>
                <w10:anchorlock/>
              </v:rect>
            </w:pict>
          </mc:Fallback>
        </mc:AlternateContent>
      </w:r>
    </w:p>
    <w:p w14:paraId="098A637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D15845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D8226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04B3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730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4DE1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D044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DF56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FA11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7C7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8058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FBA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72F0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8B3A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4DAD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F6DD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9D02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7D36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93B8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155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340A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75C6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3D57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C8F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2B0F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024D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232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737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9853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6BD24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377C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C1F7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C7F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B65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6A61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D95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A11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A14D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82</w:t>
      </w:r>
    </w:p>
    <w:p w14:paraId="398EBBC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3C666D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1" w:name="page83"/>
      <w:bookmarkEnd w:id="81"/>
      <w:r w:rsidRPr="00C57176">
        <w:rPr>
          <w:rFonts w:ascii="Arial" w:eastAsia="メイリオ" w:hAnsi="Arial" w:cs="Arial"/>
          <w:color w:val="000000"/>
          <w:kern w:val="0"/>
          <w:sz w:val="22"/>
        </w:rPr>
        <w:t>Gpg4win Compendium 3.0.0</w:t>
      </w:r>
    </w:p>
    <w:p w14:paraId="5D63D34B" w14:textId="280A0E2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0D5DCBF" wp14:editId="7F31795E">
                <wp:extent cx="914400" cy="257175"/>
                <wp:effectExtent l="0" t="0" r="0" b="0"/>
                <wp:docPr id="213" name="正方形/長方形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B1809" id="正方形/長方形 21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BDoLWh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59ADBCE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章電子メールの暗号化</w:t>
      </w:r>
    </w:p>
    <w:p w14:paraId="793425BB" w14:textId="664A072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7825618" wp14:editId="1871F17D">
                <wp:extent cx="5610225" cy="9525"/>
                <wp:effectExtent l="0" t="0" r="0" b="0"/>
                <wp:docPr id="212" name="正方形/長方形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D5C0D" id="正方形/長方形 21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Ya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JUxVho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60986B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701E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5CC2A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暗号化されたメッセージを送信する</w:t>
      </w:r>
    </w:p>
    <w:p w14:paraId="2BA352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AAC62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最初に、</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で新規作成し、それをあなたが書いている人に宛ててください。</w:t>
      </w:r>
    </w:p>
    <w:p w14:paraId="397F9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FC666"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暗号化された形式でメッセージを送信するには、メッセージウィンドウのメニューで</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Encrypt message]</w:t>
      </w:r>
      <w:r w:rsidRPr="00C57176">
        <w:rPr>
          <w:rFonts w:ascii="Arial" w:eastAsia="メイリオ" w:hAnsi="Arial" w:cs="Arial"/>
          <w:color w:val="000000"/>
          <w:kern w:val="0"/>
          <w:sz w:val="22"/>
        </w:rPr>
        <w:t>を選択します。ツールバーのロックアイコンが付いたボタンがアクティブになります。ロックを右クリックすることもできます。</w:t>
      </w:r>
    </w:p>
    <w:p w14:paraId="7F9B2D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F40C2"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メッセージウィンドウは次のようになります。</w:t>
      </w:r>
    </w:p>
    <w:p w14:paraId="38A43F33" w14:textId="0BB26D1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E2D8DDD" wp14:editId="29BB2620">
                <wp:extent cx="4762500" cy="3295650"/>
                <wp:effectExtent l="0" t="0" r="0" b="0"/>
                <wp:docPr id="211" name="正方形/長方形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29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6AFAB" id="正方形/長方形 211" o:spid="_x0000_s1026" style="width:37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" filled="f" stroked="f">
                <o:lock v:ext="edit" aspectratio="t"/>
                <w10:anchorlock/>
              </v:rect>
            </w:pict>
          </mc:Fallback>
        </mc:AlternateContent>
      </w:r>
    </w:p>
    <w:p w14:paraId="101950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3541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29BE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7165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D2B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C595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7C7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9DD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8D3D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9C5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5A93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C6D8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7AA3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DA74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C123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70B6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629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0806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F370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2F1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118F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C58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9C2F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DBA9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090D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BE5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A670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921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F4A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9663E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送信</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438372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DAF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AA7D2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Gpg4win</w:t>
      </w:r>
      <w:r w:rsidRPr="00C57176">
        <w:rPr>
          <w:rFonts w:ascii="Arial" w:eastAsia="メイリオ" w:hAnsi="Arial" w:cs="Arial"/>
          <w:color w:val="000000"/>
          <w:kern w:val="0"/>
          <w:sz w:val="22"/>
        </w:rPr>
        <w:t>は、対応する人から提供された公開証明書のプロトコル（</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）を自動的に検出します。</w:t>
      </w:r>
    </w:p>
    <w:p w14:paraId="6D9130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000E73"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受信者の電子メールアドレスと一致する証明書が</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つしかない限り、メッセージは暗号化されて送信されます。</w:t>
      </w:r>
    </w:p>
    <w:p w14:paraId="7B3736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02F0B8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7D9E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C4EC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75C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53E8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F8E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17D5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1F1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4B18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04B9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45F7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2CF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2B0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2C7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E69C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1D9E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4E1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0FEB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83</w:t>
      </w:r>
    </w:p>
    <w:p w14:paraId="304825D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ADFA861"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2" w:name="page84"/>
      <w:bookmarkEnd w:id="82"/>
      <w:r w:rsidRPr="00C57176">
        <w:rPr>
          <w:rFonts w:ascii="Arial" w:eastAsia="メイリオ" w:hAnsi="Arial" w:cs="Arial"/>
          <w:color w:val="000000"/>
          <w:kern w:val="0"/>
          <w:sz w:val="22"/>
        </w:rPr>
        <w:t>Gpg4win Compendium 3.0.0</w:t>
      </w:r>
    </w:p>
    <w:p w14:paraId="514B68D4" w14:textId="30761CF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4A84B80" wp14:editId="0AD5359A">
                <wp:extent cx="914400" cy="257175"/>
                <wp:effectExtent l="0" t="0" r="0" b="0"/>
                <wp:docPr id="210" name="正方形/長方形 2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D84AE" id="正方形/長方形 21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dFBQ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TuRnR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50173D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章電子メールの暗号化</w:t>
      </w:r>
    </w:p>
    <w:p w14:paraId="33C4FADC" w14:textId="6454EFA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653CDA" wp14:editId="288A7FC8">
                <wp:extent cx="5610225" cy="9525"/>
                <wp:effectExtent l="0" t="0" r="0" b="0"/>
                <wp:docPr id="209" name="正方形/長方形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E160F" id="正方形/長方形 20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D4Q5x0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26D88C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A288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CEF5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証明書の選択</w:t>
      </w:r>
    </w:p>
    <w:p w14:paraId="082638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54DE5B"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が</w:t>
      </w:r>
      <w:r w:rsidRPr="00C57176">
        <w:rPr>
          <w:rFonts w:ascii="Arial" w:eastAsia="メイリオ" w:hAnsi="Arial" w:cs="Arial"/>
          <w:color w:val="000000"/>
          <w:kern w:val="0"/>
          <w:szCs w:val="21"/>
        </w:rPr>
        <w:t>le-mail</w:t>
      </w:r>
      <w:r w:rsidRPr="00C57176">
        <w:rPr>
          <w:rFonts w:ascii="Arial" w:eastAsia="メイリオ" w:hAnsi="Arial" w:cs="Arial"/>
          <w:color w:val="000000"/>
          <w:kern w:val="0"/>
          <w:szCs w:val="21"/>
        </w:rPr>
        <w:t>アドレスを使用して受信者の証明書を明確に判別できない場合、たとえば、対応する人物からの</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証明書がある場合、正しい証明書を選択できる選択ダイアログが表示されます表示されます。</w:t>
      </w:r>
    </w:p>
    <w:p w14:paraId="7BE30E10" w14:textId="5C2AAE9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1DC3862" wp14:editId="22D4E38F">
                <wp:extent cx="4762500" cy="2266950"/>
                <wp:effectExtent l="0" t="0" r="0" b="0"/>
                <wp:docPr id="208" name="正方形/長方形 2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26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6B480" id="正方形/長方形 208" o:spid="_x0000_s1026" style="width:37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" filled="f" stroked="f">
                <o:lock v:ext="edit" aspectratio="t"/>
                <w10:anchorlock/>
              </v:rect>
            </w:pict>
          </mc:Fallback>
        </mc:AlternateContent>
      </w:r>
    </w:p>
    <w:p w14:paraId="509F87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1C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9381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E475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B83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51A5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513B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6A3B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70E2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A45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07C2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C40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F2E1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C212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4A47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9A5A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956F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3DA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54D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9FD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7EF7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DC7BE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があなたが対応している人の公開証明書を見つけることができない場合、おそらくそれをまだ証明書管理にインポートしていない（第</w:t>
      </w:r>
      <w:r w:rsidRPr="00C57176">
        <w:rPr>
          <w:rFonts w:ascii="Arial" w:eastAsia="メイリオ" w:hAnsi="Arial" w:cs="Arial"/>
          <w:color w:val="000000"/>
          <w:kern w:val="0"/>
          <w:szCs w:val="21"/>
        </w:rPr>
        <w:t>10</w:t>
      </w:r>
      <w:r w:rsidRPr="00C57176">
        <w:rPr>
          <w:rFonts w:ascii="Arial" w:eastAsia="メイリオ" w:hAnsi="Arial" w:cs="Arial"/>
          <w:color w:val="000000"/>
          <w:kern w:val="0"/>
          <w:szCs w:val="21"/>
        </w:rPr>
        <w:t>章を参照）か、おそらくまだ認証していない（</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の場合</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第</w:t>
      </w:r>
      <w:r w:rsidRPr="00C57176">
        <w:rPr>
          <w:rFonts w:ascii="Arial" w:eastAsia="メイリオ" w:hAnsi="Arial" w:cs="Arial"/>
          <w:color w:val="000000"/>
          <w:kern w:val="0"/>
          <w:szCs w:val="21"/>
        </w:rPr>
        <w:t>11</w:t>
      </w:r>
      <w:r w:rsidRPr="00C57176">
        <w:rPr>
          <w:rFonts w:ascii="Arial" w:eastAsia="メイリオ" w:hAnsi="Arial" w:cs="Arial"/>
          <w:color w:val="000000"/>
          <w:kern w:val="0"/>
          <w:szCs w:val="21"/>
        </w:rPr>
        <w:t>章を参照）、または、証明書チェーンのルート証明書に対する信頼を表明していません（</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については、</w:t>
      </w:r>
      <w:r w:rsidRPr="00C57176">
        <w:rPr>
          <w:rFonts w:ascii="Arial" w:eastAsia="メイリオ" w:hAnsi="Arial" w:cs="Arial"/>
          <w:color w:val="000000"/>
          <w:kern w:val="0"/>
          <w:szCs w:val="21"/>
        </w:rPr>
        <w:t>22.7</w:t>
      </w:r>
      <w:r w:rsidRPr="00C57176">
        <w:rPr>
          <w:rFonts w:ascii="Arial" w:eastAsia="メイリオ" w:hAnsi="Arial" w:cs="Arial"/>
          <w:color w:val="000000"/>
          <w:kern w:val="0"/>
          <w:szCs w:val="21"/>
        </w:rPr>
        <w:t>章を参照）。</w:t>
      </w:r>
    </w:p>
    <w:p w14:paraId="518ABD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AEDAF"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メッセージを暗号化するには、通信パートナーの正しい公開証明書が必要です。</w:t>
      </w:r>
    </w:p>
    <w:p w14:paraId="1C9D44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6C85C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章の原則を思い出してください。</w:t>
      </w:r>
    </w:p>
    <w:p w14:paraId="56545A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6AC2D" w14:textId="77777777" w:rsidR="00C57176" w:rsidRPr="00C57176" w:rsidRDefault="00C57176" w:rsidP="00C57176">
      <w:pPr>
        <w:widowControl/>
        <w:spacing w:line="0" w:lineRule="atLeast"/>
        <w:ind w:right="26"/>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暗号化された電子メールを送信するには、誰かの公開証明書を使用する必要があります。</w:t>
      </w:r>
    </w:p>
    <w:p w14:paraId="69D8284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48DA48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8ED91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E580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89E0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88C7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636D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26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835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2685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086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61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AA95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429D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9701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33C5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2655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9F61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F67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1AC1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D0D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A42D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6A8C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AA9C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FA2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6CE9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55B8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8E3D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D815B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84</w:t>
      </w:r>
    </w:p>
    <w:p w14:paraId="77C58BA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08C84A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3" w:name="page85"/>
      <w:bookmarkEnd w:id="83"/>
      <w:r w:rsidRPr="00C57176">
        <w:rPr>
          <w:rFonts w:ascii="Arial" w:eastAsia="メイリオ" w:hAnsi="Arial" w:cs="Arial"/>
          <w:color w:val="000000"/>
          <w:kern w:val="0"/>
          <w:sz w:val="22"/>
        </w:rPr>
        <w:t>Gpg4win Compendium 3.0.0</w:t>
      </w:r>
    </w:p>
    <w:p w14:paraId="59C8D60D" w14:textId="20BA66B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86BE27E" wp14:editId="709F0CC9">
                <wp:extent cx="914400" cy="257175"/>
                <wp:effectExtent l="0" t="0" r="0" b="0"/>
                <wp:docPr id="207" name="正方形/長方形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F0E7C" id="正方形/長方形 20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88hBgIAANI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LkzzyE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08C8882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章電子メールの暗号化</w:t>
      </w:r>
    </w:p>
    <w:p w14:paraId="101C8C20" w14:textId="1D0B95C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DDCBBEA" wp14:editId="6AFA3D39">
                <wp:extent cx="5610225" cy="9525"/>
                <wp:effectExtent l="0" t="0" r="0" b="0"/>
                <wp:docPr id="206" name="正方形/長方形 2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CA2DD" id="正方形/長方形 20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AAAogU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32386B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7E69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2727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暗号化プロセスを完了する</w:t>
      </w:r>
    </w:p>
    <w:p w14:paraId="75DD9F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358B5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メッセージが正常に暗号化されて送信されると、確認メッセージが表示されます。</w:t>
      </w:r>
    </w:p>
    <w:p w14:paraId="6B305DC0" w14:textId="7C27167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821C611" wp14:editId="5B523779">
                <wp:extent cx="4762500" cy="3724275"/>
                <wp:effectExtent l="0" t="0" r="0" b="0"/>
                <wp:docPr id="205" name="正方形/長方形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42FCC" id="正方形/長方形 205"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HjmDag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39898F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C57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CBFF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2537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D024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149F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2C9F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E642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9C8E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1A80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09F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1DA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EEB5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C33C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6C8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4A22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0DB9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84F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5AC7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A5C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A8F7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9CA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C39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E3D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9B32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DBAD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90A2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BA80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2D5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04EC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F1A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1845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F1F8B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3D48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おめでとう！最初のメールを暗号化しました！</w:t>
      </w:r>
    </w:p>
    <w:p w14:paraId="3219175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7A15B4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4381B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7BFE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721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3C0C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C51B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BDBC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28A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7AD2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205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F4F9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029A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FE22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26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300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9B94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98C7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38A6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54A8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1F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2A8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C56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598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C12D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FA50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FB8E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BD0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7A8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506B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85</w:t>
      </w:r>
    </w:p>
    <w:p w14:paraId="23DE6BD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6DB47F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84" w:name="page86"/>
      <w:bookmarkEnd w:id="84"/>
      <w:r w:rsidRPr="00C57176">
        <w:rPr>
          <w:rFonts w:ascii="Times New Roman" w:eastAsia="メイリオ" w:hAnsi="Times New Roman" w:cs="Times New Roman"/>
          <w:color w:val="000000"/>
          <w:kern w:val="0"/>
          <w:sz w:val="20"/>
          <w:szCs w:val="20"/>
        </w:rPr>
        <w:t> </w:t>
      </w:r>
    </w:p>
    <w:p w14:paraId="456549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B6A5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F587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4C49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063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0393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4169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7F4A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A86C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13.</w:t>
      </w:r>
      <w:r w:rsidRPr="00C57176">
        <w:rPr>
          <w:rFonts w:ascii="Arial" w:eastAsia="メイリオ" w:hAnsi="Arial" w:cs="Arial"/>
          <w:b/>
          <w:bCs/>
          <w:color w:val="000000"/>
          <w:kern w:val="0"/>
          <w:sz w:val="41"/>
          <w:szCs w:val="41"/>
        </w:rPr>
        <w:t>メールに署名する</w:t>
      </w:r>
    </w:p>
    <w:p w14:paraId="52F1CF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A871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25EEAD"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章では、公開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証明書の信頼性を確認し、独自の秘密</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鍵で署名する方法について詳しく学びました。</w:t>
      </w:r>
    </w:p>
    <w:p w14:paraId="08423B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58031"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この章では、証明書だけでなく、完全な電子メールに署名する方法についても説明します。これは、電子署名の形式である電子メールにデジタル署名を適用することを意味します。</w:t>
      </w:r>
    </w:p>
    <w:p w14:paraId="5273DD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FBA70F" w14:textId="77777777" w:rsidR="00C57176" w:rsidRPr="00C57176" w:rsidRDefault="00C57176" w:rsidP="00C57176">
      <w:pPr>
        <w:widowControl/>
        <w:spacing w:line="0" w:lineRule="atLeast"/>
        <w:ind w:left="152" w:right="26" w:hanging="28"/>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の方法で「封印」すると、テキストは誰でも読むことができますが、受信者は配信中に電子メールが操作または変更されたかどうかを確認できます。署名は、メッセージが本当にあなたからのものであることを受信者に知らせます。そして：（何らかの理由で）公開証明書を持っていない誰かと連絡を取り合っている場合は、少なくとも自分の秘密鍵でメッセージを「封印」できます。</w:t>
      </w:r>
    </w:p>
    <w:p w14:paraId="6E44B6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2893B4" w14:textId="77777777" w:rsidR="00C57176" w:rsidRPr="00C57176" w:rsidRDefault="00C57176" w:rsidP="00C57176">
      <w:pPr>
        <w:widowControl/>
        <w:spacing w:line="0" w:lineRule="atLeast"/>
        <w:ind w:left="176" w:right="26" w:hanging="4"/>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のデジタル署名は、電子メールの「署名」と同じではないことに気づいたと思います。電子メールの末尾に含まれている場合があり、電話番号、住所、ウェブサイトなどの項目が含まれています。これらの電子メール署名は単に名刺の一種として機能しますが、デジタル署名は電子メールを操作から保護し、送信者を明確に確認します。</w:t>
      </w:r>
    </w:p>
    <w:p w14:paraId="78B742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83AC9F"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さらに、デジタル署名は、署名法（</w:t>
      </w:r>
      <w:r w:rsidRPr="00C57176">
        <w:rPr>
          <w:rFonts w:ascii="Arial" w:eastAsia="メイリオ" w:hAnsi="Arial" w:cs="Arial"/>
          <w:color w:val="000000"/>
          <w:kern w:val="0"/>
          <w:sz w:val="22"/>
        </w:rPr>
        <w:t>2001</w:t>
      </w:r>
      <w:r w:rsidRPr="00C57176">
        <w:rPr>
          <w:rFonts w:ascii="Arial" w:eastAsia="メイリオ" w:hAnsi="Arial" w:cs="Arial"/>
          <w:color w:val="000000"/>
          <w:kern w:val="0"/>
          <w:sz w:val="22"/>
        </w:rPr>
        <w:t>年</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月</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日）の一部として施行されたため、適格な電子署名と比較することはできません。ただし、プライベートまたはプロの電子メール通信とまったく同じ目的を果たします。</w:t>
      </w:r>
    </w:p>
    <w:p w14:paraId="3B82281A" w14:textId="56E9E28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2B84DA6" wp14:editId="4FB1111A">
                <wp:extent cx="1962150" cy="2924175"/>
                <wp:effectExtent l="0" t="0" r="0" b="0"/>
                <wp:docPr id="204" name="正方形/長方形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62150" cy="292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9F5B7" id="正方形/長方形 204" o:spid="_x0000_s1026" style="width:154.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" filled="f" stroked="f">
                <o:lock v:ext="edit" aspectratio="t"/>
                <w10:anchorlock/>
              </v:rect>
            </w:pict>
          </mc:Fallback>
        </mc:AlternateContent>
      </w:r>
    </w:p>
    <w:p w14:paraId="0B494D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623A2F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03017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00468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1856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C15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112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A902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DB38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C80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BBB7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8DD9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DEAC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7EBF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8213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2A9F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246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91EF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A542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0642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308F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D81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8FDA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12B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EF76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9B03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C6C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2F34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0B20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22D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F906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6C1B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6CA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D08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3FC42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86</w:t>
      </w:r>
    </w:p>
    <w:p w14:paraId="7554ADC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C9CCD6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5" w:name="page87"/>
      <w:bookmarkEnd w:id="85"/>
      <w:r w:rsidRPr="00C57176">
        <w:rPr>
          <w:rFonts w:ascii="Arial" w:eastAsia="メイリオ" w:hAnsi="Arial" w:cs="Arial"/>
          <w:color w:val="000000"/>
          <w:kern w:val="0"/>
          <w:sz w:val="22"/>
        </w:rPr>
        <w:t>Gpg4win Compendium 3.0.0</w:t>
      </w:r>
    </w:p>
    <w:p w14:paraId="36806473" w14:textId="6814A7E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879A1D" wp14:editId="1589F1F9">
                <wp:extent cx="914400" cy="257175"/>
                <wp:effectExtent l="0" t="0" r="0" b="0"/>
                <wp:docPr id="203" name="正方形/長方形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83E16" id="正方形/長方形 20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" filled="f" stroked="f">
                <o:lock v:ext="edit" aspectratio="t"/>
                <w10:anchorlock/>
              </v:rect>
            </w:pict>
          </mc:Fallback>
        </mc:AlternateContent>
      </w:r>
    </w:p>
    <w:p w14:paraId="769A519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1937ED96" w14:textId="7EAF128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4304F50" wp14:editId="04B7150C">
                <wp:extent cx="5610225" cy="9525"/>
                <wp:effectExtent l="0" t="0" r="0" b="0"/>
                <wp:docPr id="202" name="正方形/長方形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FBE56" id="正方形/長方形 20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jwBgIAANE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FHwyPA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1A259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410A7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13.1</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での署名</w:t>
      </w:r>
    </w:p>
    <w:p w14:paraId="063B77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562F84"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実際、電子メールへの署名は、暗号化よりも簡単です（第</w:t>
      </w:r>
      <w:r w:rsidRPr="00C57176">
        <w:rPr>
          <w:rFonts w:ascii="Arial" w:eastAsia="メイリオ" w:hAnsi="Arial" w:cs="Arial"/>
          <w:color w:val="000000"/>
          <w:kern w:val="0"/>
          <w:szCs w:val="21"/>
        </w:rPr>
        <w:t>12</w:t>
      </w:r>
      <w:r w:rsidRPr="00C57176">
        <w:rPr>
          <w:rFonts w:ascii="Arial" w:eastAsia="メイリオ" w:hAnsi="Arial" w:cs="Arial"/>
          <w:color w:val="000000"/>
          <w:kern w:val="0"/>
          <w:szCs w:val="21"/>
        </w:rPr>
        <w:t>章を参照）。新しい電子メールを作成したら、暗号化プロセスと同様に、次の手順を実行します。</w:t>
      </w:r>
    </w:p>
    <w:p w14:paraId="2F699E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107F6" w14:textId="77777777" w:rsidR="00C57176" w:rsidRPr="00C57176" w:rsidRDefault="00C57176" w:rsidP="00C57176">
      <w:pPr>
        <w:widowControl/>
        <w:spacing w:line="0" w:lineRule="atLeast"/>
        <w:ind w:left="720" w:right="576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署名付きメッセージを送信証明書を選択</w:t>
      </w:r>
    </w:p>
    <w:p w14:paraId="16CB1B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F7FF26"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署名プロセスを完了する</w:t>
      </w:r>
    </w:p>
    <w:p w14:paraId="2D03F8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5FFF1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これらの手順については、次のページで詳しく説明します。</w:t>
      </w:r>
    </w:p>
    <w:p w14:paraId="59CAEE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B8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62869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署名されたメッセージを送信する</w:t>
      </w:r>
    </w:p>
    <w:p w14:paraId="3CD35A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3FF6C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最初に、</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で新しい電子メールを作成し、宛先の宛先に送信します。</w:t>
      </w:r>
    </w:p>
    <w:p w14:paraId="17EA6C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4DBC42"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メッセージを送信する前に、メッセージに署名を付けて送信するようにシステムに通知します。これを行うには、署名ペンでボタンをアクティブにするか、メニュー項目</w:t>
      </w:r>
      <w:r w:rsidRPr="00C57176">
        <w:rPr>
          <w:rFonts w:ascii="Arial" w:eastAsia="メイリオ" w:hAnsi="Arial" w:cs="Arial"/>
          <w:color w:val="000000"/>
          <w:kern w:val="0"/>
          <w:sz w:val="20"/>
          <w:szCs w:val="20"/>
        </w:rPr>
        <w:t>Format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Sign</w:t>
      </w:r>
      <w:r w:rsidRPr="00C57176">
        <w:rPr>
          <w:rFonts w:ascii="Arial" w:eastAsia="メイリオ" w:hAnsi="Arial" w:cs="Arial"/>
          <w:color w:val="000000"/>
          <w:kern w:val="0"/>
          <w:sz w:val="20"/>
          <w:szCs w:val="20"/>
        </w:rPr>
        <w:t>メッセージを有効にします。</w:t>
      </w:r>
    </w:p>
    <w:p w14:paraId="1C3BE7B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電子メールウィンドウは次のようになります。</w:t>
      </w:r>
    </w:p>
    <w:p w14:paraId="41358371" w14:textId="7484D3F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C5F7586" wp14:editId="6F4CE89D">
                <wp:extent cx="4762500" cy="3009900"/>
                <wp:effectExtent l="0" t="0" r="0" b="0"/>
                <wp:docPr id="201" name="正方形/長方形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00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F3F1A" id="正方形/長方形 201" o:spid="_x0000_s1026" style="width:37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" filled="f" stroked="f">
                <o:lock v:ext="edit" aspectratio="t"/>
                <w10:anchorlock/>
              </v:rect>
            </w:pict>
          </mc:Fallback>
        </mc:AlternateContent>
      </w:r>
    </w:p>
    <w:p w14:paraId="3D005A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528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0CA0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739D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5D47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8822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A1DA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55CB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982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CA6A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590E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7B10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C84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EB2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C8A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DE4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70D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57F27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F8E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DF1A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1B42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B22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B60F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857B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DCFB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0EE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D22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59B1D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送信</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7208DD3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91AC1A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284BC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48EB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D2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BA04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55D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18B7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57A2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F70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612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A04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31BE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6337D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87</w:t>
      </w:r>
    </w:p>
    <w:p w14:paraId="4661D73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28A6E5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6" w:name="page88"/>
      <w:bookmarkEnd w:id="86"/>
      <w:r w:rsidRPr="00C57176">
        <w:rPr>
          <w:rFonts w:ascii="Arial" w:eastAsia="メイリオ" w:hAnsi="Arial" w:cs="Arial"/>
          <w:color w:val="000000"/>
          <w:kern w:val="0"/>
          <w:sz w:val="22"/>
        </w:rPr>
        <w:t>Gpg4win Compendium 3.0.0</w:t>
      </w:r>
    </w:p>
    <w:p w14:paraId="03B6CD48" w14:textId="785D7B5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2C57C4" wp14:editId="228C386D">
                <wp:extent cx="914400" cy="257175"/>
                <wp:effectExtent l="0" t="0" r="0" b="0"/>
                <wp:docPr id="200" name="正方形/長方形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7869A" id="正方形/長方形 20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TZBAIAANI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mfITZ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16EDEAF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405B0AB3" w14:textId="767CDDB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12FDBFD" wp14:editId="01215314">
                <wp:extent cx="5610225" cy="9525"/>
                <wp:effectExtent l="0" t="0" r="0" b="0"/>
                <wp:docPr id="199" name="正方形/長方形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0DB6E" id="正方形/長方形 19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2ges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FB645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6BD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12996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証明書の選択</w:t>
      </w:r>
    </w:p>
    <w:p w14:paraId="7E937B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8A5F8" w14:textId="77777777" w:rsidR="00C57176" w:rsidRPr="00C57176" w:rsidRDefault="00C57176" w:rsidP="00C57176">
      <w:pPr>
        <w:widowControl/>
        <w:spacing w:line="0" w:lineRule="atLeast"/>
        <w:ind w:left="177" w:right="26" w:hanging="3"/>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電子メールを暗号化する場合と同様に、</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のプロトコルを自動的に検出します。</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については、独自の証明書（署名用の秘密鍵を含む）を使用できます。</w:t>
      </w:r>
    </w:p>
    <w:p w14:paraId="300406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467CB"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同じ電子メールアドレスを持つ独自の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証明書がある場合、</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は電子メールに署名する前にプロトコルを選択するように求めます。</w:t>
      </w:r>
    </w:p>
    <w:p w14:paraId="638EA15F" w14:textId="3238C11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172DF6" wp14:editId="35665788">
                <wp:extent cx="2524125" cy="1209675"/>
                <wp:effectExtent l="0" t="0" r="0" b="0"/>
                <wp:docPr id="198" name="正方形/長方形 1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24125" cy="120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09347" id="正方形/長方形 198" o:spid="_x0000_s1026" style="width:198.7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" filled="f" stroked="f">
                <o:lock v:ext="edit" aspectratio="t"/>
                <w10:anchorlock/>
              </v:rect>
            </w:pict>
          </mc:Fallback>
        </mc:AlternateContent>
      </w:r>
    </w:p>
    <w:p w14:paraId="71D1B6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4FF8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A45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9CA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8D5D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4E68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962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519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049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E0B7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E5EE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F00E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53E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DED415"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選択したメソッドに複数の証明書（たとえば、同じ電子メールアドレスの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証明書）がある場合、</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は、証明書（ここでは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）を表示するウィンドウを開き、それぞれに独自の秘密鍵があります。</w:t>
      </w:r>
    </w:p>
    <w:p w14:paraId="6A7B0929" w14:textId="259E525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4B00EC" wp14:editId="742409F1">
                <wp:extent cx="4762500" cy="1695450"/>
                <wp:effectExtent l="0" t="0" r="0" b="0"/>
                <wp:docPr id="197" name="正方形/長方形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169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4DFA1" id="正方形/長方形 197" o:spid="_x0000_s1026" style="width:37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" filled="f" stroked="f">
                <o:lock v:ext="edit" aspectratio="t"/>
                <w10:anchorlock/>
              </v:rect>
            </w:pict>
          </mc:Fallback>
        </mc:AlternateContent>
      </w:r>
    </w:p>
    <w:p w14:paraId="0D1B5A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94D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D9DC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75B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B628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2BCA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0A1E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425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99E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74F9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783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93E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E3A1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C4A4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405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03A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3291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08E7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[OK]</w:t>
      </w:r>
      <w:r w:rsidRPr="00C57176">
        <w:rPr>
          <w:rFonts w:ascii="Arial" w:eastAsia="メイリオ" w:hAnsi="Arial" w:cs="Arial"/>
          <w:color w:val="000000"/>
          <w:kern w:val="0"/>
          <w:sz w:val="22"/>
        </w:rPr>
        <w:t>で選択を確認します。</w:t>
      </w:r>
    </w:p>
    <w:p w14:paraId="35B79D7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021851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0FAFA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411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0E0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57A0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271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891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90E1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2866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E316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EF42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3D6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E530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711C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1C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70CA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1A23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DD75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F92D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4A70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C807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159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3121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88</w:t>
      </w:r>
    </w:p>
    <w:p w14:paraId="185983E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D26DBD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7" w:name="page89"/>
      <w:bookmarkEnd w:id="87"/>
      <w:r w:rsidRPr="00C57176">
        <w:rPr>
          <w:rFonts w:ascii="Arial" w:eastAsia="メイリオ" w:hAnsi="Arial" w:cs="Arial"/>
          <w:color w:val="000000"/>
          <w:kern w:val="0"/>
          <w:sz w:val="22"/>
        </w:rPr>
        <w:t>Gpg4win Compendium 3.0.0</w:t>
      </w:r>
    </w:p>
    <w:p w14:paraId="16CC7830" w14:textId="4CAD8DA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06F38CF" wp14:editId="2811C489">
                <wp:extent cx="914400" cy="257175"/>
                <wp:effectExtent l="0" t="0" r="0" b="0"/>
                <wp:docPr id="196" name="正方形/長方形 1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9D6692" id="正方形/長方形 19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MWjl68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D2B7BF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483E905C" w14:textId="6DE1E37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E341F1" wp14:editId="67882AE1">
                <wp:extent cx="5610225" cy="9525"/>
                <wp:effectExtent l="0" t="0" r="0" b="0"/>
                <wp:docPr id="195" name="正方形/長方形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C4F07" id="正方形/長方形 19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lX7Qd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33502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B69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2C7FF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署名プロセスを完了する</w:t>
      </w:r>
    </w:p>
    <w:p w14:paraId="12350B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49918"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電子メールの署名プロセスを完了するために、次のピン入力ウィンドウで秘密のパスフレーズを入力するよう求められます。</w:t>
      </w:r>
    </w:p>
    <w:p w14:paraId="6941DA99" w14:textId="3669C1F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A658987" wp14:editId="785D82A4">
                <wp:extent cx="2800350" cy="1628775"/>
                <wp:effectExtent l="0" t="0" r="0" b="0"/>
                <wp:docPr id="194" name="正方形/長方形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614CE" id="正方形/長方形 194" o:spid="_x0000_s1026" style="width:220.5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" filled="f" stroked="f">
                <o:lock v:ext="edit" aspectratio="t"/>
                <w10:anchorlock/>
              </v:rect>
            </w:pict>
          </mc:Fallback>
        </mc:AlternateContent>
      </w:r>
    </w:p>
    <w:p w14:paraId="1E6C1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9E0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01F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AE3E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8F28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1298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72A3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EE96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16C7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6FE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AEFE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569F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35E2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464A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A73A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8A5E9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これは次の理由で必要です。</w:t>
      </w:r>
    </w:p>
    <w:p w14:paraId="525ACD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20A86"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自分の秘密鍵でのみ署名できます。</w:t>
      </w:r>
    </w:p>
    <w:p w14:paraId="7DAA56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6341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あなた自身の秘密鍵だけがあなたの身元を確認するので、それは理にかなっています。あなたが対応している人は、あなたがすでに持っているか、または取得できる公開証明書を使用して、自分の身元を確認できます。秘密鍵のみが公開証明書と一致するためです。</w:t>
      </w:r>
    </w:p>
    <w:p w14:paraId="70C91A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09255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でパスフレーズのエントリを確認します。メッセージが署名され、送信されました。</w:t>
      </w:r>
    </w:p>
    <w:p w14:paraId="6FEA59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8561D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メッセージが正常に署名されると、次のダイアログが表示されます。</w:t>
      </w:r>
    </w:p>
    <w:p w14:paraId="7407AC74" w14:textId="2A32A2A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459C4C1" wp14:editId="59E7BC60">
                <wp:extent cx="4762500" cy="3724275"/>
                <wp:effectExtent l="0" t="0" r="0" b="0"/>
                <wp:docPr id="193" name="正方形/長方形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2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2C650" id="正方形/長方形 193" o:spid="_x0000_s1026" style="width:375pt;height:29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" filled="f" stroked="f">
                <o:lock v:ext="edit" aspectratio="t"/>
                <w10:anchorlock/>
              </v:rect>
            </w:pict>
          </mc:Fallback>
        </mc:AlternateContent>
      </w:r>
    </w:p>
    <w:p w14:paraId="656FCA2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AC6A9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D8193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5E0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B48E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D2CD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1DDB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B5E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9BC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E15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9617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5FD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404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819F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BF61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1148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E0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077D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57BE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36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4CEE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B5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34B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C44E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06BC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C4B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A018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FE2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3288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1BC8A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366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5F49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9CBC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179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975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1FB19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89</w:t>
      </w:r>
    </w:p>
    <w:p w14:paraId="67ECC96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F7E68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8" w:name="page90"/>
      <w:bookmarkEnd w:id="88"/>
      <w:r w:rsidRPr="00C57176">
        <w:rPr>
          <w:rFonts w:ascii="Arial" w:eastAsia="メイリオ" w:hAnsi="Arial" w:cs="Arial"/>
          <w:color w:val="000000"/>
          <w:kern w:val="0"/>
          <w:sz w:val="22"/>
        </w:rPr>
        <w:t>Gpg4win Compendium 3.0.0</w:t>
      </w:r>
    </w:p>
    <w:p w14:paraId="1E5304DC" w14:textId="2F7FABD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2DDE93E" wp14:editId="2F962E6C">
                <wp:extent cx="914400" cy="257175"/>
                <wp:effectExtent l="0" t="0" r="0" b="0"/>
                <wp:docPr id="192" name="正方形/長方形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52506" id="正方形/長方形 19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FeoDr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1EE3A8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5B4805EA" w14:textId="7441F30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649D427" wp14:editId="3CC88924">
                <wp:extent cx="5610225" cy="9525"/>
                <wp:effectExtent l="0" t="0" r="0" b="0"/>
                <wp:docPr id="191" name="正方形/長方形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45354" id="正方形/長方形 19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xI66g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517B6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ACE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591E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おめでとう！最初のメールを暗号化しました！</w:t>
      </w:r>
    </w:p>
    <w:p w14:paraId="4A00E0C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EBC988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43513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4054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D24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475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0DEF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9C79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B84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6746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944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5A18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62BE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3F8C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0C60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62E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9B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D1C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27C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F8D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5131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E7F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06C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314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2F98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F6A8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BD0E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D5DD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A3C7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F95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173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71C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1BB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FCD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B3C8A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968C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96FB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5BB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08D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2487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7FD0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7F5D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3021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7F0B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ED8F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93F4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1F61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B0A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2A49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54EB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E45D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E94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E6F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B039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87D4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EB27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6149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42B9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E523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59F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0A3A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616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5106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60F4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9D9B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6BD2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D335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90</w:t>
      </w:r>
    </w:p>
    <w:p w14:paraId="29569D5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ADFEB0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89" w:name="page91"/>
      <w:bookmarkEnd w:id="89"/>
      <w:r w:rsidRPr="00C57176">
        <w:rPr>
          <w:rFonts w:ascii="Arial" w:eastAsia="メイリオ" w:hAnsi="Arial" w:cs="Arial"/>
          <w:color w:val="000000"/>
          <w:kern w:val="0"/>
          <w:sz w:val="22"/>
        </w:rPr>
        <w:t>Gpg4win Compendium 3.0.0</w:t>
      </w:r>
    </w:p>
    <w:p w14:paraId="7B492BA2" w14:textId="64FBAE4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95CB3D5" wp14:editId="33948D40">
                <wp:extent cx="914400" cy="257175"/>
                <wp:effectExtent l="0" t="0" r="0" b="0"/>
                <wp:docPr id="190" name="正方形/長方形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73315" id="正方形/長方形 19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ni1Cv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11BE4D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66277AE6" w14:textId="5700AF9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6BE027" wp14:editId="01D8033B">
                <wp:extent cx="5610225" cy="9525"/>
                <wp:effectExtent l="0" t="0" r="0" b="0"/>
                <wp:docPr id="189" name="正方形/長方形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3AFB9" id="正方形/長方形 18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46mAW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3A2C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7F10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A99C6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0CE2E0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D8200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秘密鍵を含む独自の証明書を使用して電子メールに署名する方法を学びました。</w:t>
      </w:r>
    </w:p>
    <w:p w14:paraId="5C524F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19376"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あなたは、あなたが書いている人の公開証明書を使って電子メールを暗号化する方法を知っています。</w:t>
      </w:r>
    </w:p>
    <w:p w14:paraId="6F12F7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B096D9"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これで、セキュリティで保護された電子メールを送信するための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つの最も重要な手法である暗号化と署名について理解できました。</w:t>
      </w:r>
    </w:p>
    <w:p w14:paraId="2297D1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50174C" w14:textId="77777777" w:rsidR="00C57176" w:rsidRPr="00C57176" w:rsidRDefault="00C57176" w:rsidP="00C57176">
      <w:pPr>
        <w:widowControl/>
        <w:spacing w:line="0" w:lineRule="atLeast"/>
        <w:ind w:left="180" w:right="6"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もちろん、</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つの手法を組み合わせることもできます。今後は、電子メールを送信するたびに、電子メールの重要性と必要な保護レベルに応じて、送信方法を検討してください。</w:t>
      </w:r>
    </w:p>
    <w:p w14:paraId="5C9A94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308CF4" w14:textId="77777777" w:rsidR="00C57176" w:rsidRPr="00C57176" w:rsidRDefault="00C57176" w:rsidP="00C57176">
      <w:pPr>
        <w:widowControl/>
        <w:spacing w:line="0" w:lineRule="atLeast"/>
        <w:ind w:left="720" w:right="7046"/>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暗号化されていない暗号化</w:t>
      </w:r>
    </w:p>
    <w:p w14:paraId="2E9C2882"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署名した</w:t>
      </w:r>
    </w:p>
    <w:p w14:paraId="37CAE2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503E2E"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署名および暗号化（これについては、セクション</w:t>
      </w:r>
      <w:r w:rsidRPr="00C57176">
        <w:rPr>
          <w:rFonts w:ascii="Arial" w:eastAsia="メイリオ" w:hAnsi="Arial" w:cs="Arial"/>
          <w:color w:val="000000"/>
          <w:kern w:val="0"/>
          <w:sz w:val="22"/>
        </w:rPr>
        <w:t>13.4</w:t>
      </w:r>
      <w:r w:rsidRPr="00C57176">
        <w:rPr>
          <w:rFonts w:ascii="Arial" w:eastAsia="メイリオ" w:hAnsi="Arial" w:cs="Arial"/>
          <w:color w:val="000000"/>
          <w:kern w:val="0"/>
          <w:sz w:val="22"/>
        </w:rPr>
        <w:t>で詳しく説明します）</w:t>
      </w:r>
    </w:p>
    <w:p w14:paraId="0A6E62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4D284"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これら</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つの組み合わせは、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のいずれかで使用できます。</w:t>
      </w:r>
    </w:p>
    <w:p w14:paraId="4A9CFE4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D49C7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E83B9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66D0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5F48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FE1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D25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2B5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C21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5D06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EC3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1E1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3B8C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90B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1984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DE6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4B95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B97B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CBF6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E59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50CD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F5FA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E16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DC09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7600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1C1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DB6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3487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487F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5EB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B812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B23E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1D86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6F5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CCA3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A481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060D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034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2CCB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7F5C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114D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CF61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AA1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7A16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91</w:t>
      </w:r>
    </w:p>
    <w:p w14:paraId="7EA7F83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EAED6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0" w:name="page92"/>
      <w:bookmarkEnd w:id="90"/>
      <w:r w:rsidRPr="00C57176">
        <w:rPr>
          <w:rFonts w:ascii="Arial" w:eastAsia="メイリオ" w:hAnsi="Arial" w:cs="Arial"/>
          <w:color w:val="000000"/>
          <w:kern w:val="0"/>
          <w:sz w:val="22"/>
        </w:rPr>
        <w:t>Gpg4win Compendium 3.0.0</w:t>
      </w:r>
    </w:p>
    <w:p w14:paraId="2BA1D5D8" w14:textId="2E55A7C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982EF9D" wp14:editId="14D0EE60">
                <wp:extent cx="914400" cy="257175"/>
                <wp:effectExtent l="0" t="0" r="0" b="0"/>
                <wp:docPr id="188" name="正方形/長方形 1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92E31" id="正方形/長方形 18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0qKTGA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7A95820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54A94597" w14:textId="4DFB0DC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F2F43C3" wp14:editId="52A6398F">
                <wp:extent cx="5610225" cy="9525"/>
                <wp:effectExtent l="0" t="0" r="0" b="0"/>
                <wp:docPr id="187" name="正方形/長方形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C1292" id="正方形/長方形 18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FlEQwk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CDF9A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962F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13.2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で署名を確認する</w:t>
      </w:r>
    </w:p>
    <w:p w14:paraId="7F6607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39AF3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あなたが対応している人から署名された電子メールを受け取ったとしましょう。</w:t>
      </w:r>
    </w:p>
    <w:p w14:paraId="28026C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EB1D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このデジタル署名の確認は非常に簡単です。必要なのは、通信パートナーの公開</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Cs w:val="21"/>
        </w:rPr>
        <w:t>X.509</w:t>
      </w:r>
      <w:r w:rsidRPr="00C57176">
        <w:rPr>
          <w:rFonts w:ascii="Arial" w:eastAsia="メイリオ" w:hAnsi="Arial" w:cs="Arial"/>
          <w:color w:val="000000"/>
          <w:kern w:val="0"/>
          <w:szCs w:val="21"/>
        </w:rPr>
        <w:t>証明書だけです。このチェックを実行する前に、彼の公開証明書を証明書管理にインポートしておく必要があります（第</w:t>
      </w:r>
      <w:r w:rsidRPr="00C57176">
        <w:rPr>
          <w:rFonts w:ascii="Arial" w:eastAsia="メイリオ" w:hAnsi="Arial" w:cs="Arial"/>
          <w:color w:val="000000"/>
          <w:kern w:val="0"/>
          <w:szCs w:val="21"/>
        </w:rPr>
        <w:t>10</w:t>
      </w:r>
      <w:r w:rsidRPr="00C57176">
        <w:rPr>
          <w:rFonts w:ascii="Arial" w:eastAsia="メイリオ" w:hAnsi="Arial" w:cs="Arial"/>
          <w:color w:val="000000"/>
          <w:kern w:val="0"/>
          <w:szCs w:val="21"/>
        </w:rPr>
        <w:t>章を参照）。</w:t>
      </w:r>
    </w:p>
    <w:p w14:paraId="68F9EE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45839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署名された</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または</w:t>
      </w:r>
      <w:r w:rsidRPr="00C57176">
        <w:rPr>
          <w:rFonts w:ascii="Arial" w:eastAsia="メイリオ" w:hAnsi="Arial" w:cs="Arial"/>
          <w:color w:val="000000"/>
          <w:kern w:val="0"/>
          <w:sz w:val="19"/>
          <w:szCs w:val="19"/>
        </w:rPr>
        <w:t>S / MIME</w:t>
      </w:r>
      <w:r w:rsidRPr="00C57176">
        <w:rPr>
          <w:rFonts w:ascii="Arial" w:eastAsia="メイリオ" w:hAnsi="Arial" w:cs="Arial"/>
          <w:color w:val="000000"/>
          <w:kern w:val="0"/>
          <w:sz w:val="19"/>
          <w:szCs w:val="19"/>
        </w:rPr>
        <w:t>電子メールを確認するには、電子メールを復号化する場合と同様に進めます（</w:t>
      </w:r>
    </w:p>
    <w:p w14:paraId="20D6FD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B6751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章）：</w:t>
      </w:r>
    </w:p>
    <w:p w14:paraId="5CB816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8B11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を起動し、署名された電子メールを開きます。</w:t>
      </w:r>
    </w:p>
    <w:p w14:paraId="22EF98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C4CBB4"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は、署名チェックのために電子メールを自動的に</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に転送します。クレオパトラはステータスダイアログで結果を報告します、例えば：</w:t>
      </w:r>
    </w:p>
    <w:p w14:paraId="04C7A830" w14:textId="4C85F9A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3474EA2" wp14:editId="2D5C6470">
                <wp:extent cx="4762500" cy="3695700"/>
                <wp:effectExtent l="0" t="0" r="0" b="0"/>
                <wp:docPr id="186" name="正方形/長方形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9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53D93" id="正方形/長方形 186" o:spid="_x0000_s1026" style="width:3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" filled="f" stroked="f">
                <o:lock v:ext="edit" aspectratio="t"/>
                <w10:anchorlock/>
              </v:rect>
            </w:pict>
          </mc:Fallback>
        </mc:AlternateContent>
      </w:r>
    </w:p>
    <w:p w14:paraId="7A8BED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81E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49FA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14AC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3310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1FCD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1FA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20C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E74B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387E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60C4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CAD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4B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D291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33E4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E1E6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E43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8DD2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D86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8B14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A06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AD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FF3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C222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39A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34DA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B95E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AAB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16B5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340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04E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D4C7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01018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署名チェックが成功しました！署名された電子メールを読むためにダイアログに近づいてください。</w:t>
      </w:r>
    </w:p>
    <w:p w14:paraId="71A533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A42F72"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手動でもう一度確認する場合は、開いているメールのメニューで</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Decrypt / Check GpgOL]</w:t>
      </w:r>
      <w:r w:rsidRPr="00C57176">
        <w:rPr>
          <w:rFonts w:ascii="Arial" w:eastAsia="メイリオ" w:hAnsi="Arial" w:cs="Arial"/>
          <w:color w:val="000000"/>
          <w:kern w:val="0"/>
          <w:sz w:val="22"/>
        </w:rPr>
        <w:t>を選択します。</w:t>
      </w:r>
    </w:p>
    <w:p w14:paraId="5ABD0B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6AF982"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署名チェックが成功しない場合は、配信プロセス中にメッセージが変更されたことを意味します。インターネットの技術的な性質により、送信の欠陥により、電子メールが意図せずに変更された可能性があります。それがおそらく最も可能性の高い原因です。ただし、テキストが意図的に変更されたことも意味します。</w:t>
      </w:r>
    </w:p>
    <w:p w14:paraId="1FF2C5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92479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13.3</w:t>
      </w:r>
      <w:r w:rsidRPr="00C57176">
        <w:rPr>
          <w:rFonts w:ascii="Arial" w:eastAsia="メイリオ" w:hAnsi="Arial" w:cs="Arial"/>
          <w:color w:val="000000"/>
          <w:kern w:val="0"/>
          <w:sz w:val="22"/>
        </w:rPr>
        <w:t>には、このような場合の対処方法に関する情報があります。</w:t>
      </w:r>
    </w:p>
    <w:p w14:paraId="69D1EFC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5E8A9C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9C5A3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1BD4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AE8AA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92</w:t>
      </w:r>
    </w:p>
    <w:p w14:paraId="0F09787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960351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1" w:name="page93"/>
      <w:bookmarkEnd w:id="91"/>
      <w:r w:rsidRPr="00C57176">
        <w:rPr>
          <w:rFonts w:ascii="Arial" w:eastAsia="メイリオ" w:hAnsi="Arial" w:cs="Arial"/>
          <w:color w:val="000000"/>
          <w:kern w:val="0"/>
          <w:sz w:val="22"/>
        </w:rPr>
        <w:t>Gpg4win Compendium 3.0.0</w:t>
      </w:r>
    </w:p>
    <w:p w14:paraId="7AE29457" w14:textId="023449E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1A05893" wp14:editId="3B9C9CB3">
                <wp:extent cx="914400" cy="257175"/>
                <wp:effectExtent l="0" t="0" r="0" b="0"/>
                <wp:docPr id="185" name="正方形/長方形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4901D" id="正方形/長方形 18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oH+m1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161C2B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7E77E315" w14:textId="27FD551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F72A9F5" wp14:editId="70EF50D8">
                <wp:extent cx="5610225" cy="9525"/>
                <wp:effectExtent l="0" t="0" r="0" b="0"/>
                <wp:docPr id="184" name="正方形/長方形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81039" id="正方形/長方形 18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1ULI1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84F9F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504A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13.3</w:t>
      </w:r>
      <w:r w:rsidRPr="00C57176">
        <w:rPr>
          <w:rFonts w:ascii="Arial" w:eastAsia="メイリオ" w:hAnsi="Arial" w:cs="Arial"/>
          <w:b/>
          <w:bCs/>
          <w:color w:val="000000"/>
          <w:kern w:val="0"/>
          <w:sz w:val="29"/>
          <w:szCs w:val="29"/>
        </w:rPr>
        <w:t>。署名が壊れた理由</w:t>
      </w:r>
    </w:p>
    <w:p w14:paraId="32B12B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CC7EA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署名が壊れている理由はいくつかあります。</w:t>
      </w:r>
    </w:p>
    <w:p w14:paraId="2D2329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F8A2C5"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署名が不正です」または「チェックに失敗しました」というメッセージが表示された場合は、メールが改ざんされている可能性があることを警告しています。つまり、電子メールの内容または件名が変更された可能性があります。</w:t>
      </w:r>
    </w:p>
    <w:p w14:paraId="358942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ACCAC"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同時に、署名の破損は、必ずしも電子メールが操作されたことを意味するわけではありません。また、送信不良によりメールが改ざんされた可能性もあります。</w:t>
      </w:r>
    </w:p>
    <w:p w14:paraId="181ADE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AD37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7"/>
          <w:szCs w:val="17"/>
        </w:rPr>
        <w:lastRenderedPageBreak/>
        <w:t>いずれの場合も、署名の破損を常に真剣に受け止め、送信者に電子メールの再送信を依頼する必要があります。</w:t>
      </w:r>
    </w:p>
    <w:p w14:paraId="551E8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40C6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60673"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」形式ではなく、「テキスト」形式でのみ電子メールを送信するようにプログラムを設定することをお勧めします。ただし、署名または暗号化された電子メールに</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を使用する場合、受信者に到達するまでにフォーマット情報が失われ、署名が壊れる可能性があります。</w:t>
      </w:r>
    </w:p>
    <w:p w14:paraId="3F023A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9B6512" w14:textId="77777777" w:rsidR="00C57176" w:rsidRPr="00C57176" w:rsidRDefault="00C57176" w:rsidP="00C57176">
      <w:pPr>
        <w:widowControl/>
        <w:spacing w:line="0" w:lineRule="atLeast"/>
        <w:ind w:left="160" w:right="40" w:firstLine="13"/>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Outlook 2003</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2007</w:t>
      </w:r>
      <w:r w:rsidRPr="00C57176">
        <w:rPr>
          <w:rFonts w:ascii="Arial" w:eastAsia="メイリオ" w:hAnsi="Arial" w:cs="Arial"/>
          <w:color w:val="000000"/>
          <w:kern w:val="0"/>
          <w:sz w:val="22"/>
        </w:rPr>
        <w:t>では、メッセージ形式を</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Options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E-Mail Format]</w:t>
      </w:r>
      <w:r w:rsidRPr="00C57176">
        <w:rPr>
          <w:rFonts w:ascii="Arial" w:eastAsia="メイリオ" w:hAnsi="Arial" w:cs="Arial"/>
          <w:color w:val="000000"/>
          <w:kern w:val="0"/>
          <w:sz w:val="22"/>
        </w:rPr>
        <w:t>でのみ</w:t>
      </w:r>
      <w:r w:rsidRPr="00C57176">
        <w:rPr>
          <w:rFonts w:ascii="Arial" w:eastAsia="メイリオ" w:hAnsi="Arial" w:cs="Arial"/>
          <w:color w:val="000000"/>
          <w:kern w:val="0"/>
          <w:sz w:val="22"/>
        </w:rPr>
        <w:t>[Text]</w:t>
      </w:r>
      <w:r w:rsidRPr="00C57176">
        <w:rPr>
          <w:rFonts w:ascii="Arial" w:eastAsia="メイリオ" w:hAnsi="Arial" w:cs="Arial"/>
          <w:color w:val="000000"/>
          <w:kern w:val="0"/>
          <w:sz w:val="22"/>
        </w:rPr>
        <w:t>に設定できます。</w:t>
      </w:r>
    </w:p>
    <w:p w14:paraId="0B814E9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AB1A62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407D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2A4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ADD0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298A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6CA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B438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858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0AA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5306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268D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DD8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6B84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A0C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559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87D7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68AB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95E5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8D4E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CAD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CA8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FC72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CD53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2E3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BA6E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1E45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6843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F74A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0A0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2D9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2480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6E26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F35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467F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A74E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446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CBF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60FFC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4619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BF1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607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C2F3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93</w:t>
      </w:r>
    </w:p>
    <w:p w14:paraId="59EB391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FFA6D2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2" w:name="page94"/>
      <w:bookmarkEnd w:id="92"/>
      <w:r w:rsidRPr="00C57176">
        <w:rPr>
          <w:rFonts w:ascii="Arial" w:eastAsia="メイリオ" w:hAnsi="Arial" w:cs="Arial"/>
          <w:color w:val="000000"/>
          <w:kern w:val="0"/>
          <w:sz w:val="22"/>
        </w:rPr>
        <w:t>Gpg4win Compendium 3.0.0</w:t>
      </w:r>
    </w:p>
    <w:p w14:paraId="353AE97B" w14:textId="077C6C8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CEF22CC" wp14:editId="2EC2EFF6">
                <wp:extent cx="914400" cy="257175"/>
                <wp:effectExtent l="0" t="0" r="0" b="0"/>
                <wp:docPr id="183" name="正方形/長方形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4EEE9" id="正方形/長方形 18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Pvxc8U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01BEBE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章メールに署名する</w:t>
      </w:r>
    </w:p>
    <w:p w14:paraId="3A34C233" w14:textId="6D66C04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D16EF29" wp14:editId="1F146B58">
                <wp:extent cx="5610225" cy="9525"/>
                <wp:effectExtent l="0" t="0" r="0" b="0"/>
                <wp:docPr id="182" name="正方形/長方形 1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0A1D2" id="正方形/長方形 18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Emvtw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50ADF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2CAAC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13.4</w:t>
      </w:r>
      <w:r w:rsidRPr="00C57176">
        <w:rPr>
          <w:rFonts w:ascii="Arial" w:eastAsia="メイリオ" w:hAnsi="Arial" w:cs="Arial"/>
          <w:b/>
          <w:bCs/>
          <w:color w:val="000000"/>
          <w:kern w:val="0"/>
          <w:sz w:val="29"/>
          <w:szCs w:val="29"/>
        </w:rPr>
        <w:t>。暗号化と署名</w:t>
      </w:r>
    </w:p>
    <w:p w14:paraId="159FA0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EF821F" w14:textId="77777777" w:rsidR="00C57176" w:rsidRPr="00C57176" w:rsidRDefault="00C57176" w:rsidP="00C57176">
      <w:pPr>
        <w:widowControl/>
        <w:spacing w:line="0" w:lineRule="atLeast"/>
        <w:ind w:left="176" w:right="20" w:hanging="4"/>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メッセージは通常、通信パートナーの公開証明書を使用して暗号化されます。通信パートナーは、秘密鍵を使用して電子メールを復号化します。</w:t>
      </w:r>
    </w:p>
    <w:p w14:paraId="2A5F96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2E2717"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逆の可能性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秘密鍵による暗号化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は全世界が関連する公開証明書を知っており、メッセージを復号化できるため、意味がありません。</w:t>
      </w:r>
    </w:p>
    <w:p w14:paraId="759E76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74CA5" w14:textId="77777777" w:rsidR="00C57176" w:rsidRPr="00C57176" w:rsidRDefault="00C57176" w:rsidP="00C57176">
      <w:pPr>
        <w:widowControl/>
        <w:spacing w:line="0" w:lineRule="atLeast"/>
        <w:ind w:left="180" w:right="40"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ただし、この章ですでに説明したように、秘密鍵を使用してファイルを作成する別の方法、つまり署名があります。</w:t>
      </w:r>
    </w:p>
    <w:p w14:paraId="0DB442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E3CBD"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デジタル署名によって作成者が確認されます。誰かがあなたの公開証明書をこのファイル（署名）に正常に適用した場合、このファイルは秘密鍵によってのみ暗号化された可能性があるためです。そして、あなただけがこのキーにアクセスできます。</w:t>
      </w:r>
    </w:p>
    <w:p w14:paraId="3B1CF5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FD5D9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両方のオプション、つまり電子メールの暗号化と署名を組み合わせることができます。</w:t>
      </w:r>
    </w:p>
    <w:p w14:paraId="72FCC9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DCED95" w14:textId="77777777" w:rsidR="00C57176" w:rsidRPr="00C57176" w:rsidRDefault="00C57176" w:rsidP="00C57176">
      <w:pPr>
        <w:widowControl/>
        <w:numPr>
          <w:ilvl w:val="0"/>
          <w:numId w:val="6"/>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自分の秘密鍵でメッセージに署名します。これは、あなたが著者であることを証明します。</w:t>
      </w:r>
    </w:p>
    <w:p w14:paraId="449359D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63EAC92C" w14:textId="77777777" w:rsidR="00C57176" w:rsidRPr="00C57176" w:rsidRDefault="00C57176" w:rsidP="00C57176">
      <w:pPr>
        <w:widowControl/>
        <w:numPr>
          <w:ilvl w:val="0"/>
          <w:numId w:val="7"/>
        </w:numPr>
        <w:spacing w:line="0" w:lineRule="atLeast"/>
        <w:ind w:left="693"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次に、通信相手の公開証明書を使用してテキストを暗号化します。</w:t>
      </w:r>
    </w:p>
    <w:p w14:paraId="41349A0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A06518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つまり、メッセージには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つのセキュリティ特性があります。</w:t>
      </w:r>
    </w:p>
    <w:p w14:paraId="7F7308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0CA505" w14:textId="77777777" w:rsidR="00C57176" w:rsidRPr="00C57176" w:rsidRDefault="00C57176" w:rsidP="00C57176">
      <w:pPr>
        <w:widowControl/>
        <w:numPr>
          <w:ilvl w:val="0"/>
          <w:numId w:val="8"/>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lastRenderedPageBreak/>
        <w:t>メッセージのシール：秘密鍵による署名。</w:t>
      </w:r>
    </w:p>
    <w:p w14:paraId="2F239D8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045F8031" w14:textId="77777777" w:rsidR="00C57176" w:rsidRPr="00C57176" w:rsidRDefault="00C57176" w:rsidP="00C57176">
      <w:pPr>
        <w:widowControl/>
        <w:numPr>
          <w:ilvl w:val="0"/>
          <w:numId w:val="9"/>
        </w:numPr>
        <w:spacing w:line="0" w:lineRule="atLeast"/>
        <w:ind w:left="699"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強固な外側の封筒：相手の公開証明書を使用した暗号化。</w:t>
      </w:r>
    </w:p>
    <w:p w14:paraId="5EC58F1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C0F8DDE" w14:textId="77777777" w:rsidR="00C57176" w:rsidRPr="00C57176" w:rsidRDefault="00C57176" w:rsidP="00C57176">
      <w:pPr>
        <w:widowControl/>
        <w:spacing w:line="0" w:lineRule="atLeast"/>
        <w:ind w:left="176" w:right="40" w:hanging="4"/>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通信パートナーは、自分の秘密鍵で外側の強力なエンベロープを開きます。このキーだけがテキストのデコードに使用できるため、これにより機密性が保証されます。彼はあなたの公開証明書を使用してシールを読み取ります。これは、あなたが作成者であることを証明します。公開証明書が一致する場合、シール（デジタル署名）は秘密鍵でのみ暗号化できるためです。</w:t>
      </w:r>
    </w:p>
    <w:p w14:paraId="5BC26B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91665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考えるとかなりトリッキーですが、とてもシンプルです。</w:t>
      </w:r>
    </w:p>
    <w:p w14:paraId="010F7C7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275DF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34C9A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F01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B3D7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183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DC7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4C7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148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CDEE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5127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5B64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0CF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DFE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4C29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ED25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B3FD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1D83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C96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61D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9D3E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6455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717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C2F2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ED5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8A2F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5234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B29D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5AD2B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94</w:t>
      </w:r>
    </w:p>
    <w:p w14:paraId="4A51F1D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4B7DCF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93" w:name="page95"/>
      <w:bookmarkEnd w:id="93"/>
      <w:r w:rsidRPr="00C57176">
        <w:rPr>
          <w:rFonts w:ascii="Times New Roman" w:eastAsia="メイリオ" w:hAnsi="Times New Roman" w:cs="Times New Roman"/>
          <w:color w:val="000000"/>
          <w:kern w:val="0"/>
          <w:sz w:val="20"/>
          <w:szCs w:val="20"/>
        </w:rPr>
        <w:t> </w:t>
      </w:r>
    </w:p>
    <w:p w14:paraId="5CA590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A580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39CE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905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95039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BDAD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C031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3E0B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3C646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14.</w:t>
      </w:r>
      <w:r w:rsidRPr="00C57176">
        <w:rPr>
          <w:rFonts w:ascii="Arial" w:eastAsia="メイリオ" w:hAnsi="Arial" w:cs="Arial"/>
          <w:b/>
          <w:bCs/>
          <w:color w:val="000000"/>
          <w:kern w:val="0"/>
          <w:sz w:val="41"/>
          <w:szCs w:val="41"/>
        </w:rPr>
        <w:t>暗号化された形式での電子メールのアーカイブ</w:t>
      </w:r>
    </w:p>
    <w:p w14:paraId="02E363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6B5C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F719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重要な（したがって暗号化されている可能性のある）電子メールも</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つの方法でアーカイブする必要があります。</w:t>
      </w:r>
    </w:p>
    <w:p w14:paraId="4075E3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AD6A9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w:t>
      </w:r>
    </w:p>
    <w:p w14:paraId="68DF53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914F7" w14:textId="77777777" w:rsidR="00C57176" w:rsidRPr="00C57176" w:rsidRDefault="00C57176" w:rsidP="00C57176">
      <w:pPr>
        <w:widowControl/>
        <w:spacing w:line="0" w:lineRule="atLeast"/>
        <w:ind w:left="180" w:right="40" w:firstLine="5"/>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もちろん、テキストのクリアテキストバージョンを保存することもできますが、実際には必要ありません。メッセージが秘密であると想定されていた場合は、平文でコンピュータに保存しないでください。したがって、暗号化された送信メールは常に暗号化された形式で保存する必要があります。</w:t>
      </w:r>
    </w:p>
    <w:p w14:paraId="57F61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F71546" w14:textId="77777777" w:rsidR="00C57176" w:rsidRPr="00C57176" w:rsidRDefault="00C57176" w:rsidP="00C57176">
      <w:pPr>
        <w:widowControl/>
        <w:spacing w:line="0" w:lineRule="atLeast"/>
        <w:ind w:left="168" w:right="40"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あなたはおそらくすでに問題を推測することができます：アーカイブされた（送信された）電子メールを解読するには、受信者の秘密鍵が必要です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持っていないか、持っているでしょう</w:t>
      </w:r>
      <w:r w:rsidRPr="00C57176">
        <w:rPr>
          <w:rFonts w:ascii="Arial" w:eastAsia="メイリオ" w:hAnsi="Arial" w:cs="Arial"/>
          <w:color w:val="000000"/>
          <w:kern w:val="0"/>
          <w:sz w:val="22"/>
        </w:rPr>
        <w:t>...</w:t>
      </w:r>
    </w:p>
    <w:p w14:paraId="7CF7E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BA7AB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じゃあ何をすればいいの？</w:t>
      </w:r>
    </w:p>
    <w:p w14:paraId="060348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F1E41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非常に簡単：自分自身も暗号化します！</w:t>
      </w:r>
    </w:p>
    <w:p w14:paraId="48C712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740E5"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メッセージは、書き込み先の実際の人（</w:t>
      </w:r>
      <w:r w:rsidRPr="00C57176">
        <w:rPr>
          <w:rFonts w:ascii="Arial" w:eastAsia="メイリオ" w:hAnsi="Arial" w:cs="Arial"/>
          <w:color w:val="000000"/>
          <w:kern w:val="0"/>
          <w:sz w:val="22"/>
        </w:rPr>
        <w:t>Adele</w:t>
      </w:r>
      <w:r w:rsidRPr="00C57176">
        <w:rPr>
          <w:rFonts w:ascii="Arial" w:eastAsia="メイリオ" w:hAnsi="Arial" w:cs="Arial"/>
          <w:color w:val="000000"/>
          <w:kern w:val="0"/>
          <w:sz w:val="22"/>
        </w:rPr>
        <w:t>など）に対して一度暗号化され、独自の公開証明書を使用してもう一度暗号化されます。このようにして、後で独自の秘密鍵を使用して電子メールを判読可能にすることができます。</w:t>
      </w:r>
    </w:p>
    <w:p w14:paraId="34F14F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C536E"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は、暗号化された各メッセージを独自の証明書に自動的に暗号化します。これを行うために、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は送信者の電子メールアドレスを使用します。電子メールアドレスに複数の証明書がある場合は、暗号化プロセス中に暗号化する証明書を選択する必要があります。</w:t>
      </w:r>
    </w:p>
    <w:p w14:paraId="4499729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4DCEA7B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05A1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1938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742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1D7F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B1B3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36CF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CA30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AC28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9412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0FF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443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89E3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29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265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7D6E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3D9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CDD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2D78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0B4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8A43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3B42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D87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00CA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5230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250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470B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F00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EE27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290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2D7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9C36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D6C85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95</w:t>
      </w:r>
    </w:p>
    <w:p w14:paraId="1AD09EC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06804B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4" w:name="page96"/>
      <w:bookmarkEnd w:id="94"/>
      <w:r w:rsidRPr="00C57176">
        <w:rPr>
          <w:rFonts w:ascii="Arial" w:eastAsia="メイリオ" w:hAnsi="Arial" w:cs="Arial"/>
          <w:color w:val="000000"/>
          <w:kern w:val="0"/>
          <w:sz w:val="22"/>
        </w:rPr>
        <w:t>Gpg4win Compendium 3.0.0</w:t>
      </w:r>
    </w:p>
    <w:p w14:paraId="4189EB2C" w14:textId="2622413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3E1C5E5" wp14:editId="7282FC9E">
                <wp:extent cx="914400" cy="257175"/>
                <wp:effectExtent l="0" t="0" r="0" b="0"/>
                <wp:docPr id="181" name="正方形/長方形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5E625" id="正方形/長方形 18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MnQ/y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30FD92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14</w:t>
      </w:r>
      <w:r w:rsidRPr="00C57176">
        <w:rPr>
          <w:rFonts w:ascii="Arial" w:eastAsia="メイリオ" w:hAnsi="Arial" w:cs="Arial"/>
          <w:color w:val="000000"/>
          <w:kern w:val="0"/>
          <w:sz w:val="22"/>
        </w:rPr>
        <w:t>章暗号化された形式での電子メールのアーカイブ</w:t>
      </w:r>
    </w:p>
    <w:p w14:paraId="720A11F7" w14:textId="2F5DAFA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771BF66" wp14:editId="0AA67831">
                <wp:extent cx="5610225" cy="9525"/>
                <wp:effectExtent l="0" t="0" r="0" b="0"/>
                <wp:docPr id="180" name="正方形/長方形 1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2D463" id="正方形/長方形 18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hLKiI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76033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0EE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011E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171C3E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82DFF" w14:textId="77777777" w:rsidR="00C57176" w:rsidRPr="00C57176" w:rsidRDefault="00C57176" w:rsidP="00C57176">
      <w:pPr>
        <w:widowControl/>
        <w:numPr>
          <w:ilvl w:val="0"/>
          <w:numId w:val="10"/>
        </w:numPr>
        <w:spacing w:line="0" w:lineRule="atLeast"/>
        <w:ind w:left="699"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相手の公開証明書を使用して電子メールを暗号化し、それを使用して彼に応答しました。</w:t>
      </w:r>
    </w:p>
    <w:p w14:paraId="1BF9662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49D1C4AF" w14:textId="77777777" w:rsidR="00C57176" w:rsidRPr="00C57176" w:rsidRDefault="00C57176" w:rsidP="00C57176">
      <w:pPr>
        <w:widowControl/>
        <w:numPr>
          <w:ilvl w:val="0"/>
          <w:numId w:val="11"/>
        </w:numPr>
        <w:spacing w:line="0" w:lineRule="atLeast"/>
        <w:ind w:left="707"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lastRenderedPageBreak/>
        <w:t>Kleopatra</w:t>
      </w:r>
      <w:r w:rsidRPr="00C57176">
        <w:rPr>
          <w:rFonts w:ascii="Arial" w:eastAsia="メイリオ" w:hAnsi="Arial" w:cs="Arial"/>
          <w:color w:val="000000"/>
          <w:kern w:val="0"/>
          <w:sz w:val="22"/>
        </w:rPr>
        <w:t>はさらに、送信された暗号化された電子メールを独自の公開証明書を使用して暗号化し、メッセージが判読できるようにします。</w:t>
      </w:r>
    </w:p>
    <w:p w14:paraId="0F733C7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2E3D2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FE7D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10B312" w14:textId="77777777" w:rsidR="00C57176" w:rsidRPr="00C57176" w:rsidRDefault="00C57176" w:rsidP="00C57176">
      <w:pPr>
        <w:widowControl/>
        <w:spacing w:line="0" w:lineRule="atLeast"/>
        <w:ind w:left="173"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以上です！この概要の最初の部分の終わりに、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に関する多くの入門知識を獲得しました。</w:t>
      </w:r>
    </w:p>
    <w:p w14:paraId="69B26E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40C1C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無料で安全なメール暗号化の世界へようこそ！</w:t>
      </w:r>
    </w:p>
    <w:p w14:paraId="38578B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7E2068" w14:textId="77777777" w:rsidR="00C57176" w:rsidRPr="00C57176" w:rsidRDefault="00C57176" w:rsidP="00C57176">
      <w:pPr>
        <w:widowControl/>
        <w:spacing w:line="0" w:lineRule="atLeast"/>
        <w:ind w:left="180" w:right="40" w:firstLine="5"/>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が実際にバックグラウンドでどのように機能するかをさらに理解するには、</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の概要の</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番目の部分を読むことをお勧めします。さらに面白いものが含まれています！</w:t>
      </w:r>
    </w:p>
    <w:p w14:paraId="2EADEF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1C8EFE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4A8C0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F25A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F1F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FF0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9F26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910E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B7F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87F8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4C38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231A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EE6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B9B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F9C5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699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EBD9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F6DF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330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D8B4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92CD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A35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E8C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32CD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442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7B0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8425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927A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819D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BB5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B2F8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F385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4B46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EF2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DA51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7B20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0A533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671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5246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7A4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5027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FD1D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6A63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A4D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A85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39EA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E5AA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D3A24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96</w:t>
      </w:r>
    </w:p>
    <w:p w14:paraId="670619B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014A49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95" w:name="page97"/>
      <w:bookmarkEnd w:id="95"/>
      <w:r w:rsidRPr="00C57176">
        <w:rPr>
          <w:rFonts w:ascii="Times New Roman" w:eastAsia="メイリオ" w:hAnsi="Times New Roman" w:cs="Times New Roman"/>
          <w:color w:val="000000"/>
          <w:kern w:val="0"/>
          <w:sz w:val="20"/>
          <w:szCs w:val="20"/>
        </w:rPr>
        <w:t> </w:t>
      </w:r>
    </w:p>
    <w:p w14:paraId="62FA45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57EF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78D5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A45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297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3B1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CBC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EA6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797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38CD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3303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0AC4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251E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812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9D83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BE14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1A44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C920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00DE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648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E6CE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7E6C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EB00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パート</w:t>
      </w:r>
      <w:r w:rsidRPr="00C57176">
        <w:rPr>
          <w:rFonts w:ascii="Arial" w:eastAsia="メイリオ" w:hAnsi="Arial" w:cs="Arial"/>
          <w:b/>
          <w:bCs/>
          <w:color w:val="000000"/>
          <w:kern w:val="0"/>
          <w:sz w:val="41"/>
          <w:szCs w:val="41"/>
        </w:rPr>
        <w:t>II</w:t>
      </w:r>
      <w:r w:rsidRPr="00C57176">
        <w:rPr>
          <w:rFonts w:ascii="Arial" w:eastAsia="メイリオ" w:hAnsi="Arial" w:cs="Arial"/>
          <w:b/>
          <w:bCs/>
          <w:color w:val="000000"/>
          <w:kern w:val="0"/>
          <w:sz w:val="41"/>
          <w:szCs w:val="41"/>
        </w:rPr>
        <w:t>。</w:t>
      </w:r>
    </w:p>
    <w:p w14:paraId="4183CA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853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A0B5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9"/>
          <w:szCs w:val="49"/>
        </w:rPr>
        <w:t>上級ユーザー向け</w:t>
      </w:r>
    </w:p>
    <w:p w14:paraId="5850DB2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0F4078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CD1FE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20CF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BDC5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3FEB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63326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5D4A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1208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ED7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7A2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DF2E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8DC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C816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0273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26DD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0BBE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9186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F17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CD1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A1D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A1F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7A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87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3F23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4AF4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95D9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CCF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CDB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CD2E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489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4E5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A3F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4F64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D350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C2F4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24AB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CAF4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CA6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6F1B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843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B2D63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97</w:t>
      </w:r>
    </w:p>
    <w:p w14:paraId="1BCFEF1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315192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96" w:name="page98"/>
      <w:bookmarkEnd w:id="96"/>
      <w:r w:rsidRPr="00C57176">
        <w:rPr>
          <w:rFonts w:ascii="Times New Roman" w:eastAsia="メイリオ" w:hAnsi="Times New Roman" w:cs="Times New Roman"/>
          <w:color w:val="000000"/>
          <w:kern w:val="0"/>
          <w:sz w:val="20"/>
          <w:szCs w:val="20"/>
        </w:rPr>
        <w:t> </w:t>
      </w:r>
    </w:p>
    <w:p w14:paraId="2B72E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AD8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9C0C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56B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96E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879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2FB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4570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EA96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15.</w:t>
      </w:r>
      <w:r w:rsidRPr="00C57176">
        <w:rPr>
          <w:rFonts w:ascii="Arial" w:eastAsia="メイリオ" w:hAnsi="Arial" w:cs="Arial"/>
          <w:b/>
          <w:bCs/>
          <w:color w:val="000000"/>
          <w:kern w:val="0"/>
          <w:sz w:val="41"/>
          <w:szCs w:val="41"/>
        </w:rPr>
        <w:t>証明書の詳細</w:t>
      </w:r>
    </w:p>
    <w:p w14:paraId="2AB6AB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E756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E06CD0"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第</w:t>
      </w:r>
      <w:r w:rsidRPr="00C57176">
        <w:rPr>
          <w:rFonts w:ascii="Arial" w:eastAsia="メイリオ" w:hAnsi="Arial" w:cs="Arial"/>
          <w:color w:val="000000"/>
          <w:kern w:val="0"/>
          <w:sz w:val="22"/>
        </w:rPr>
        <w:t>7.3</w:t>
      </w:r>
      <w:r w:rsidRPr="00C57176">
        <w:rPr>
          <w:rFonts w:ascii="Arial" w:eastAsia="メイリオ" w:hAnsi="Arial" w:cs="Arial"/>
          <w:color w:val="000000"/>
          <w:kern w:val="0"/>
          <w:sz w:val="22"/>
        </w:rPr>
        <w:t>章では、生成した証明書の詳細ダイアログを既に見ました。証明書に関する多くの情報が含まれています。次のセクションでは、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証明書と</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証明書の違いに関する簡単な情報とともに、最も重要なポイントのより詳細な概要を提供します。</w:t>
      </w:r>
    </w:p>
    <w:p w14:paraId="69BB10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8231E5"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ユーザー</w:t>
      </w:r>
      <w:r w:rsidRPr="00C57176">
        <w:rPr>
          <w:rFonts w:ascii="Arial" w:eastAsia="メイリオ" w:hAnsi="Arial" w:cs="Arial"/>
          <w:color w:val="000000"/>
          <w:kern w:val="0"/>
          <w:sz w:val="22"/>
        </w:rPr>
        <w:t>ID</w:t>
      </w:r>
    </w:p>
    <w:p w14:paraId="45C0E8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A7F739" w14:textId="77777777" w:rsidR="00C57176" w:rsidRPr="00C57176" w:rsidRDefault="00C57176" w:rsidP="00C57176">
      <w:pPr>
        <w:widowControl/>
        <w:spacing w:line="0" w:lineRule="atLeast"/>
        <w:ind w:left="720" w:right="730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指紋キー</w:t>
      </w:r>
      <w:r w:rsidRPr="00C57176">
        <w:rPr>
          <w:rFonts w:ascii="Arial" w:eastAsia="メイリオ" w:hAnsi="Arial" w:cs="Arial"/>
          <w:color w:val="000000"/>
          <w:kern w:val="0"/>
          <w:sz w:val="20"/>
          <w:szCs w:val="20"/>
        </w:rPr>
        <w:t>ID</w:t>
      </w:r>
    </w:p>
    <w:p w14:paraId="0AC3FD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7C9FD"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有効</w:t>
      </w:r>
    </w:p>
    <w:p w14:paraId="263CB7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4D9DB0" w14:textId="77777777" w:rsidR="00C57176" w:rsidRPr="00C57176" w:rsidRDefault="00C57176" w:rsidP="00C57176">
      <w:pPr>
        <w:widowControl/>
        <w:spacing w:line="0" w:lineRule="atLeast"/>
        <w:ind w:left="720" w:right="4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証明書保有者の信頼（</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のみ）認証（</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のみ）</w:t>
      </w:r>
    </w:p>
    <w:p w14:paraId="76A721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B1D7E9" w14:textId="77777777" w:rsidR="00C57176" w:rsidRPr="00C57176" w:rsidRDefault="00C57176" w:rsidP="00C57176">
      <w:pPr>
        <w:widowControl/>
        <w:spacing w:line="0" w:lineRule="atLeast"/>
        <w:ind w:left="176" w:right="40" w:hanging="544"/>
        <w:jc w:val="left"/>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ユーザー</w:t>
      </w:r>
      <w:r w:rsidRPr="00C57176">
        <w:rPr>
          <w:rFonts w:ascii="Arial" w:eastAsia="メイリオ" w:hAnsi="Arial" w:cs="Arial"/>
          <w:b/>
          <w:bCs/>
          <w:color w:val="000000"/>
          <w:kern w:val="0"/>
          <w:sz w:val="22"/>
        </w:rPr>
        <w:t>ID </w:t>
      </w:r>
      <w:r w:rsidRPr="00C57176">
        <w:rPr>
          <w:rFonts w:ascii="Arial" w:eastAsia="メイリオ" w:hAnsi="Arial" w:cs="Arial"/>
          <w:color w:val="000000"/>
          <w:kern w:val="0"/>
          <w:sz w:val="22"/>
        </w:rPr>
        <w:t>は、証明書の作成プロセス中に入力した名前と電子メールアドレスで構成されます。</w:t>
      </w:r>
    </w:p>
    <w:p w14:paraId="35B4AE2F"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Heinrich Heine &lt;heinrich@gpg4win.de&gt;</w:t>
      </w:r>
    </w:p>
    <w:p w14:paraId="6F8AFE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5E652D" w14:textId="77777777" w:rsidR="00C57176" w:rsidRPr="00C57176" w:rsidRDefault="00C57176" w:rsidP="00C57176">
      <w:pPr>
        <w:widowControl/>
        <w:spacing w:line="0" w:lineRule="atLeast"/>
        <w:ind w:left="72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証明書の場合は、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を使用して、</w:t>
      </w:r>
      <w:r w:rsidRPr="00C57176">
        <w:rPr>
          <w:rFonts w:ascii="Arial" w:eastAsia="メイリオ" w:hAnsi="Arial" w:cs="Arial"/>
          <w:color w:val="000000"/>
          <w:kern w:val="0"/>
          <w:sz w:val="22"/>
        </w:rPr>
        <w:t>Certificates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Add user ID ...</w:t>
      </w:r>
      <w:r w:rsidRPr="00C57176">
        <w:rPr>
          <w:rFonts w:ascii="Arial" w:eastAsia="メイリオ" w:hAnsi="Arial" w:cs="Arial"/>
          <w:color w:val="000000"/>
          <w:kern w:val="0"/>
          <w:sz w:val="22"/>
        </w:rPr>
        <w:t>メニュー項目を使用して、証明書にユーザー</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を追加できます。これは、たとえば、別の電子メールアドレスに同じ証明書を使用する場合に意味があります。</w:t>
      </w:r>
    </w:p>
    <w:p w14:paraId="3A5C53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2F602"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注：</w:t>
      </w:r>
      <w:r w:rsidRPr="00C57176">
        <w:rPr>
          <w:rFonts w:ascii="Arial" w:eastAsia="メイリオ" w:hAnsi="Arial" w:cs="Arial"/>
          <w:color w:val="000000"/>
          <w:kern w:val="0"/>
          <w:sz w:val="19"/>
          <w:szCs w:val="19"/>
        </w:rPr>
        <w:t>Kleopatra</w:t>
      </w:r>
      <w:r w:rsidRPr="00C57176">
        <w:rPr>
          <w:rFonts w:ascii="Arial" w:eastAsia="メイリオ" w:hAnsi="Arial" w:cs="Arial"/>
          <w:color w:val="000000"/>
          <w:kern w:val="0"/>
          <w:sz w:val="19"/>
          <w:szCs w:val="19"/>
        </w:rPr>
        <w:t>では、</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証明書のユーザー</w:t>
      </w:r>
      <w:r w:rsidRPr="00C57176">
        <w:rPr>
          <w:rFonts w:ascii="Arial" w:eastAsia="メイリオ" w:hAnsi="Arial" w:cs="Arial"/>
          <w:color w:val="000000"/>
          <w:kern w:val="0"/>
          <w:sz w:val="19"/>
          <w:szCs w:val="19"/>
        </w:rPr>
        <w:t>ID</w:t>
      </w:r>
      <w:r w:rsidRPr="00C57176">
        <w:rPr>
          <w:rFonts w:ascii="Arial" w:eastAsia="メイリオ" w:hAnsi="Arial" w:cs="Arial"/>
          <w:color w:val="000000"/>
          <w:kern w:val="0"/>
          <w:sz w:val="19"/>
          <w:szCs w:val="19"/>
        </w:rPr>
        <w:t>のみを追加できます。</w:t>
      </w:r>
      <w:r w:rsidRPr="00C57176">
        <w:rPr>
          <w:rFonts w:ascii="Arial" w:eastAsia="メイリオ" w:hAnsi="Arial" w:cs="Arial"/>
          <w:color w:val="000000"/>
          <w:kern w:val="0"/>
          <w:sz w:val="19"/>
          <w:szCs w:val="19"/>
        </w:rPr>
        <w:t>X.509</w:t>
      </w:r>
      <w:r w:rsidRPr="00C57176">
        <w:rPr>
          <w:rFonts w:ascii="Arial" w:eastAsia="メイリオ" w:hAnsi="Arial" w:cs="Arial"/>
          <w:color w:val="000000"/>
          <w:kern w:val="0"/>
          <w:sz w:val="19"/>
          <w:szCs w:val="19"/>
        </w:rPr>
        <w:t>は追加できません。</w:t>
      </w:r>
    </w:p>
    <w:p w14:paraId="23A45C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7405ED" w14:textId="77777777" w:rsidR="00C57176" w:rsidRPr="00C57176" w:rsidRDefault="00C57176" w:rsidP="00C57176">
      <w:pPr>
        <w:widowControl/>
        <w:spacing w:line="0" w:lineRule="atLeast"/>
        <w:ind w:left="176" w:right="40"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フィンガープリント</w:t>
      </w:r>
      <w:r w:rsidRPr="00C57176">
        <w:rPr>
          <w:rFonts w:ascii="Arial" w:eastAsia="メイリオ" w:hAnsi="Arial" w:cs="Arial"/>
          <w:color w:val="000000"/>
          <w:kern w:val="0"/>
          <w:sz w:val="22"/>
        </w:rPr>
        <w:t>は、複数の証明書を互いに区別するために使用されます。指紋を使用して、グローバルに利用可能な</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証明書サーバー（鍵サーバー）または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証明書サーバーに格納されている（パブリック）証明書を探すことができます。証明書サーバーの詳細については、次の章を参照してください。</w:t>
      </w:r>
    </w:p>
    <w:p w14:paraId="45143D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8A05CB" w14:textId="77777777" w:rsidR="00C57176" w:rsidRPr="00C57176" w:rsidRDefault="00C57176" w:rsidP="00C57176">
      <w:pPr>
        <w:widowControl/>
        <w:spacing w:line="0" w:lineRule="atLeast"/>
        <w:ind w:left="183" w:right="40" w:hanging="537"/>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キー</w:t>
      </w:r>
      <w:r w:rsidRPr="00C57176">
        <w:rPr>
          <w:rFonts w:ascii="Arial" w:eastAsia="メイリオ" w:hAnsi="Arial" w:cs="Arial"/>
          <w:b/>
          <w:bCs/>
          <w:color w:val="000000"/>
          <w:kern w:val="0"/>
          <w:sz w:val="22"/>
        </w:rPr>
        <w:t>ID </w:t>
      </w:r>
      <w:r w:rsidRPr="00C57176">
        <w:rPr>
          <w:rFonts w:ascii="Arial" w:eastAsia="メイリオ" w:hAnsi="Arial" w:cs="Arial"/>
          <w:color w:val="000000"/>
          <w:kern w:val="0"/>
          <w:sz w:val="22"/>
        </w:rPr>
        <w:t>は、指紋の最後の</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文字で構成され、同じ機能を果たします。一方でより少ない文字は、それが簡単に鍵</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を処理するために作る、彼らはまた、複数のヒット（同じ</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を持つ別の証明書）のリスクを高めます。</w:t>
      </w:r>
    </w:p>
    <w:p w14:paraId="2E0CFF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BB919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lastRenderedPageBreak/>
        <w:t>証明書</w:t>
      </w:r>
      <w:r w:rsidRPr="00C57176">
        <w:rPr>
          <w:rFonts w:ascii="Arial" w:eastAsia="メイリオ" w:hAnsi="Arial" w:cs="Arial"/>
          <w:b/>
          <w:bCs/>
          <w:color w:val="000000"/>
          <w:kern w:val="0"/>
          <w:sz w:val="20"/>
          <w:szCs w:val="20"/>
        </w:rPr>
        <w:t>の有効性</w:t>
      </w:r>
      <w:r w:rsidRPr="00C57176">
        <w:rPr>
          <w:rFonts w:ascii="Arial" w:eastAsia="メイリオ" w:hAnsi="Arial" w:cs="Arial"/>
          <w:color w:val="000000"/>
          <w:kern w:val="0"/>
          <w:sz w:val="20"/>
          <w:szCs w:val="20"/>
        </w:rPr>
        <w:t>は、有効期間と有効期限（該当する場合）を示します。</w:t>
      </w:r>
    </w:p>
    <w:p w14:paraId="0DCDDE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CA4EB0" w14:textId="77777777" w:rsidR="00C57176" w:rsidRPr="00C57176" w:rsidRDefault="00C57176" w:rsidP="00C57176">
      <w:pPr>
        <w:widowControl/>
        <w:spacing w:line="0" w:lineRule="atLeast"/>
        <w:ind w:left="720" w:right="40" w:firstLine="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証明書の場合、有効性は通常</w:t>
      </w:r>
      <w:r w:rsidRPr="00C57176">
        <w:rPr>
          <w:rFonts w:ascii="Arial" w:eastAsia="メイリオ" w:hAnsi="Arial" w:cs="Arial"/>
          <w:color w:val="000000"/>
          <w:kern w:val="0"/>
          <w:sz w:val="20"/>
          <w:szCs w:val="20"/>
        </w:rPr>
        <w:t>Indefinite</w:t>
      </w:r>
      <w:r w:rsidRPr="00C57176">
        <w:rPr>
          <w:rFonts w:ascii="Arial" w:eastAsia="メイリオ" w:hAnsi="Arial" w:cs="Arial"/>
          <w:color w:val="000000"/>
          <w:kern w:val="0"/>
          <w:sz w:val="20"/>
          <w:szCs w:val="20"/>
        </w:rPr>
        <w:t>に設定されます。証明書の詳細で</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有効期限の変更</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をクリックするか、証明書を選択して、有効期限を変更し、新しい日付を入力して、</w:t>
      </w:r>
      <w:r w:rsidRPr="00C57176">
        <w:rPr>
          <w:rFonts w:ascii="Arial" w:eastAsia="メイリオ" w:hAnsi="Arial" w:cs="Arial"/>
          <w:color w:val="000000"/>
          <w:kern w:val="0"/>
          <w:sz w:val="20"/>
          <w:szCs w:val="20"/>
        </w:rPr>
        <w:t>Kleopatra</w:t>
      </w:r>
      <w:r w:rsidRPr="00C57176">
        <w:rPr>
          <w:rFonts w:ascii="Arial" w:eastAsia="メイリオ" w:hAnsi="Arial" w:cs="Arial"/>
          <w:color w:val="000000"/>
          <w:kern w:val="0"/>
          <w:sz w:val="20"/>
          <w:szCs w:val="20"/>
        </w:rPr>
        <w:t>でこれを変更できます。これは、たとえば、外部の従業員に発行するために、証明書を有効期間限定で宣言できることを意味します。</w:t>
      </w:r>
    </w:p>
    <w:p w14:paraId="453981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E4F68" w14:textId="77777777" w:rsidR="00C57176" w:rsidRPr="00C57176" w:rsidRDefault="00C57176" w:rsidP="00C57176">
      <w:pPr>
        <w:widowControl/>
        <w:spacing w:line="0" w:lineRule="atLeast"/>
        <w:ind w:left="71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証明書の有効性は、証明書の発行時に認証局によって定義され、ユーザーが変更することはできません。</w:t>
      </w:r>
    </w:p>
    <w:p w14:paraId="6DA92DC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4E4C2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CCCC0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01AE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9B4F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46C7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551BF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98</w:t>
      </w:r>
    </w:p>
    <w:p w14:paraId="501D9E4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B4EE131"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7" w:name="page99"/>
      <w:bookmarkEnd w:id="97"/>
      <w:r w:rsidRPr="00C57176">
        <w:rPr>
          <w:rFonts w:ascii="Arial" w:eastAsia="メイリオ" w:hAnsi="Arial" w:cs="Arial"/>
          <w:color w:val="000000"/>
          <w:kern w:val="0"/>
          <w:sz w:val="22"/>
        </w:rPr>
        <w:t>Gpg4win Compendium 3.0.0</w:t>
      </w:r>
    </w:p>
    <w:p w14:paraId="3C21D9E3" w14:textId="2C14A18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C8AAC3" wp14:editId="2013A103">
                <wp:extent cx="914400" cy="257175"/>
                <wp:effectExtent l="0" t="0" r="0" b="0"/>
                <wp:docPr id="179" name="正方形/長方形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11196" id="正方形/長方形 17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pwf64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9B09F1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15</w:t>
      </w:r>
      <w:r w:rsidRPr="00C57176">
        <w:rPr>
          <w:rFonts w:ascii="Arial" w:eastAsia="メイリオ" w:hAnsi="Arial" w:cs="Arial"/>
          <w:color w:val="000000"/>
          <w:kern w:val="0"/>
          <w:sz w:val="22"/>
        </w:rPr>
        <w:t>章証明書の詳細</w:t>
      </w:r>
    </w:p>
    <w:p w14:paraId="07D36BEE" w14:textId="39E6C62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A4BB43C" wp14:editId="4553C62F">
                <wp:extent cx="5610225" cy="9525"/>
                <wp:effectExtent l="0" t="0" r="0" b="0"/>
                <wp:docPr id="178" name="正方形/長方形 1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52BFB8" id="正方形/長方形 17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3Ax/0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4E03C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8315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D7ED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C8A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674129" w14:textId="77777777" w:rsidR="00C57176" w:rsidRPr="00C57176" w:rsidRDefault="00C57176" w:rsidP="00C57176">
      <w:pPr>
        <w:widowControl/>
        <w:spacing w:line="0" w:lineRule="atLeast"/>
        <w:ind w:left="181" w:right="26" w:hanging="539"/>
        <w:rPr>
          <w:rFonts w:ascii="メイリオ" w:eastAsia="メイリオ" w:hAnsi="メイリオ" w:cs="ＭＳ Ｐゴシック" w:hint="eastAsia"/>
          <w:color w:val="000000"/>
          <w:kern w:val="0"/>
          <w:szCs w:val="21"/>
        </w:rPr>
      </w:pPr>
      <w:r w:rsidRPr="00C57176">
        <w:rPr>
          <w:rFonts w:ascii="Arial" w:eastAsia="メイリオ" w:hAnsi="Arial" w:cs="Arial"/>
          <w:b/>
          <w:bCs/>
          <w:color w:val="000000"/>
          <w:kern w:val="0"/>
          <w:szCs w:val="21"/>
        </w:rPr>
        <w:t>証明書所有者への</w:t>
      </w:r>
      <w:r w:rsidRPr="00C57176">
        <w:rPr>
          <w:rFonts w:ascii="Arial" w:eastAsia="メイリオ" w:hAnsi="Arial" w:cs="Arial"/>
          <w:color w:val="000000"/>
          <w:kern w:val="0"/>
          <w:szCs w:val="21"/>
        </w:rPr>
        <w:t>信頼は、</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証明書の所有者が本物（本物）であり、他の</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証明書も正しく認証するという主観的な信頼を定量化します。証明書の詳細の</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証明書の所有者の信頼を変更する</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で、または</w:t>
      </w:r>
      <w:r w:rsidRPr="00C57176">
        <w:rPr>
          <w:rFonts w:ascii="Arial" w:eastAsia="メイリオ" w:hAnsi="Arial" w:cs="Arial"/>
          <w:color w:val="000000"/>
          <w:kern w:val="0"/>
          <w:szCs w:val="21"/>
        </w:rPr>
        <w:t>menuCertificates</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Change trust status</w:t>
      </w:r>
      <w:r w:rsidRPr="00C57176">
        <w:rPr>
          <w:rFonts w:ascii="Arial" w:eastAsia="メイリオ" w:hAnsi="Arial" w:cs="Arial"/>
          <w:color w:val="000000"/>
          <w:kern w:val="0"/>
          <w:szCs w:val="21"/>
        </w:rPr>
        <w:t>メニュー項目を使用して信頼を設定します。</w:t>
      </w:r>
    </w:p>
    <w:p w14:paraId="573B9391" w14:textId="3B2F31F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4E40E2" wp14:editId="25EE1F30">
                <wp:extent cx="542925" cy="361950"/>
                <wp:effectExtent l="0" t="0" r="0" b="0"/>
                <wp:docPr id="177" name="正方形/長方形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D2BE6" id="正方形/長方形 17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Dxml7h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2398FB11" w14:textId="77777777" w:rsidR="00C57176" w:rsidRPr="00C57176" w:rsidRDefault="00C57176" w:rsidP="00C57176">
      <w:pPr>
        <w:widowControl/>
        <w:spacing w:line="0" w:lineRule="atLeast"/>
        <w:ind w:left="71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信頼ステータスは、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証明書にのみ関連します。</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証明書にはそのような方法はありません。</w:t>
      </w:r>
    </w:p>
    <w:p w14:paraId="3EE489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78002B" w14:textId="77777777" w:rsidR="00C57176" w:rsidRPr="00C57176" w:rsidRDefault="00C57176" w:rsidP="00C57176">
      <w:pPr>
        <w:widowControl/>
        <w:spacing w:line="0" w:lineRule="atLeast"/>
        <w:ind w:left="176" w:right="26"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lastRenderedPageBreak/>
        <w:t>認証</w:t>
      </w:r>
      <w:r w:rsidRPr="00C57176">
        <w:rPr>
          <w:rFonts w:ascii="Arial" w:eastAsia="メイリオ" w:hAnsi="Arial" w:cs="Arial"/>
          <w:color w:val="000000"/>
          <w:kern w:val="0"/>
          <w:sz w:val="22"/>
        </w:rPr>
        <w:t>あなたの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証明書のは、これらの証明書の所有者のユーザ</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が含まあなたの証明書の信頼性を確信しているので、それを認証しています。証明書の信頼性への信頼は、他のユーザーから受け取る認証の数が増えるほど高くなります。</w:t>
      </w:r>
    </w:p>
    <w:p w14:paraId="76AB63F5" w14:textId="2E3699E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61BE4D5" wp14:editId="5DC01D72">
                <wp:extent cx="542925" cy="361950"/>
                <wp:effectExtent l="0" t="0" r="0" b="0"/>
                <wp:docPr id="176" name="正方形/長方形 1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BBAB1" id="正方形/長方形 176"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A1W8AL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2826B5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042CD7" w14:textId="77777777" w:rsidR="00C57176" w:rsidRPr="00C57176" w:rsidRDefault="00C57176" w:rsidP="00C57176">
      <w:pPr>
        <w:widowControl/>
        <w:spacing w:line="0" w:lineRule="atLeast"/>
        <w:ind w:left="71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認証は、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証明書にのみ関連します。このタイプの信頼メカニズムは、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証明書には存在しません。</w:t>
      </w:r>
    </w:p>
    <w:p w14:paraId="6B3937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02E797" w14:textId="77777777" w:rsidR="00C57176" w:rsidRPr="00C57176" w:rsidRDefault="00C57176" w:rsidP="00C57176">
      <w:pPr>
        <w:widowControl/>
        <w:spacing w:line="0" w:lineRule="atLeast"/>
        <w:ind w:left="168" w:right="26"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を日常的に使用するために必ずしも証明書の詳細を知っている必要はありませんが、新しい証明書を受け取ったり変更したりする場合には、それらが重要になります。</w:t>
      </w:r>
    </w:p>
    <w:p w14:paraId="437B3F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507084" w14:textId="77777777" w:rsidR="00C57176" w:rsidRPr="00C57176" w:rsidRDefault="00C57176" w:rsidP="00C57176">
      <w:pPr>
        <w:widowControl/>
        <w:spacing w:line="0" w:lineRule="atLeast"/>
        <w:ind w:left="175" w:right="26" w:hanging="5"/>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章では、他人の証明書を検査および認証する方法と、「</w:t>
      </w:r>
      <w:r w:rsidRPr="00C57176">
        <w:rPr>
          <w:rFonts w:ascii="Arial" w:eastAsia="メイリオ" w:hAnsi="Arial" w:cs="Arial"/>
          <w:color w:val="000000"/>
          <w:kern w:val="0"/>
          <w:sz w:val="22"/>
        </w:rPr>
        <w:t>Web of Trust</w:t>
      </w:r>
      <w:r w:rsidRPr="00C57176">
        <w:rPr>
          <w:rFonts w:ascii="Arial" w:eastAsia="メイリオ" w:hAnsi="Arial" w:cs="Arial"/>
          <w:color w:val="000000"/>
          <w:kern w:val="0"/>
          <w:sz w:val="22"/>
        </w:rPr>
        <w:t>」についてすでに学習しました。</w:t>
      </w:r>
    </w:p>
    <w:p w14:paraId="2AF956B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A8161E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094F1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F019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048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9501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717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C1C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60BB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1543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DB4E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571E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82C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4936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CE4F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C1AE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77D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9C3D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ECE4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04DA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443E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0BC5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AAFD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B9A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98D6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645C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4C0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A926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295D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F659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E342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589EE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8074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D56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E490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A18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148A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4F4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D08E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4D4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EB1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D399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99</w:t>
      </w:r>
    </w:p>
    <w:p w14:paraId="44082FF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924570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98" w:name="page100"/>
      <w:bookmarkEnd w:id="98"/>
      <w:r w:rsidRPr="00C57176">
        <w:rPr>
          <w:rFonts w:ascii="Times New Roman" w:eastAsia="メイリオ" w:hAnsi="Times New Roman" w:cs="Times New Roman"/>
          <w:color w:val="000000"/>
          <w:kern w:val="0"/>
          <w:sz w:val="20"/>
          <w:szCs w:val="20"/>
        </w:rPr>
        <w:t> </w:t>
      </w:r>
    </w:p>
    <w:p w14:paraId="522C0B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C9AF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600E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BA8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FB40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EF94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0FF7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5A3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83C52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16.</w:t>
      </w:r>
      <w:r w:rsidRPr="00C57176">
        <w:rPr>
          <w:rFonts w:ascii="Arial" w:eastAsia="メイリオ" w:hAnsi="Arial" w:cs="Arial"/>
          <w:b/>
          <w:bCs/>
          <w:color w:val="000000"/>
          <w:kern w:val="0"/>
          <w:sz w:val="41"/>
          <w:szCs w:val="41"/>
        </w:rPr>
        <w:t>証明書サーバー</w:t>
      </w:r>
    </w:p>
    <w:p w14:paraId="282F96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9B66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A8F24D"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8.2</w:t>
      </w:r>
      <w:r w:rsidRPr="00C57176">
        <w:rPr>
          <w:rFonts w:ascii="Arial" w:eastAsia="メイリオ" w:hAnsi="Arial" w:cs="Arial"/>
          <w:color w:val="000000"/>
          <w:kern w:val="0"/>
          <w:sz w:val="22"/>
        </w:rPr>
        <w:t>には、証明書サーバーを使用してパブリック（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）証明書を公開する方法に関する多くの情報がすでに記載されています。このセクションでは、証明書サーバーを詳しく見ていき、</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でそれらを使用する方法を示します。</w:t>
      </w:r>
    </w:p>
    <w:p w14:paraId="24643B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3F62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鍵サーバーは、標準の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をサポートするすべてのプログラムで使用できます。</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は両方のタイプをサポートしているため、</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証明書サーバーの両方をサポートしています。</w:t>
      </w:r>
    </w:p>
    <w:p w14:paraId="2E480A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BBDE95" w14:textId="77777777" w:rsidR="00C57176" w:rsidRPr="00C57176" w:rsidRDefault="00C57176" w:rsidP="00C57176">
      <w:pPr>
        <w:widowControl/>
        <w:spacing w:line="0" w:lineRule="atLeast"/>
        <w:ind w:left="176" w:right="26" w:hanging="544"/>
        <w:rPr>
          <w:rFonts w:ascii="メイリオ" w:eastAsia="メイリオ" w:hAnsi="メイリオ" w:cs="ＭＳ Ｐゴシック" w:hint="eastAsia"/>
          <w:color w:val="000000"/>
          <w:kern w:val="0"/>
          <w:sz w:val="19"/>
          <w:szCs w:val="19"/>
        </w:rPr>
      </w:pPr>
      <w:r w:rsidRPr="00C57176">
        <w:rPr>
          <w:rFonts w:ascii="Arial" w:eastAsia="メイリオ" w:hAnsi="Arial" w:cs="Arial"/>
          <w:b/>
          <w:bCs/>
          <w:color w:val="000000"/>
          <w:kern w:val="0"/>
          <w:sz w:val="19"/>
          <w:szCs w:val="19"/>
        </w:rPr>
        <w:t>OpenPGP</w:t>
      </w:r>
      <w:r w:rsidRPr="00C57176">
        <w:rPr>
          <w:rFonts w:ascii="Arial" w:eastAsia="メイリオ" w:hAnsi="Arial" w:cs="Arial"/>
          <w:b/>
          <w:bCs/>
          <w:color w:val="000000"/>
          <w:kern w:val="0"/>
          <w:sz w:val="19"/>
          <w:szCs w:val="19"/>
        </w:rPr>
        <w:t>証明書サーバー</w:t>
      </w:r>
      <w:r w:rsidRPr="00C57176">
        <w:rPr>
          <w:rFonts w:ascii="Arial" w:eastAsia="メイリオ" w:hAnsi="Arial" w:cs="Arial"/>
          <w:color w:val="000000"/>
          <w:kern w:val="0"/>
          <w:sz w:val="19"/>
          <w:szCs w:val="19"/>
        </w:rPr>
        <w:t>（「キーサーバー」とも呼ばれます）は分散ベースで構成され、グローバルベースで相互に同期します。含まれる</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証明書の数に関する現在の統計はありません。</w:t>
      </w: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証明書サーバーのこの共有ネットワークは、可用性を高め、個々のシステム管理者が安全な通信を不可能にする証明書を削除することを防ぎます（「サービス拒否」攻撃）。</w:t>
      </w:r>
    </w:p>
    <w:p w14:paraId="6E56B95E" w14:textId="3F8B1D1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726AB34" wp14:editId="22B61D34">
                <wp:extent cx="542925" cy="361950"/>
                <wp:effectExtent l="0" t="0" r="0" b="0"/>
                <wp:docPr id="175" name="正方形/長方形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6DD1D" id="正方形/長方形 175"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DgfEu8IAgAA0gMAAA4A&#10;AAAAAAAAAAAAAAAALgIAAGRycy9lMm9Eb2MueG1sUEsBAi0AFAAGAAgAAAAhAAVlHjPcAAAAAwEA&#10;AA8AAAAAAAAAAAAAAAAAYgQAAGRycy9kb3ducmV2LnhtbFBLBQYAAAAABAAEAPMAAABrBQAAAAA=&#10;" filled="f" stroked="f">
                <o:lock v:ext="edit" aspectratio="t"/>
                <w10:anchorlock/>
              </v:rect>
            </w:pict>
          </mc:Fallback>
        </mc:AlternateConten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182ABFA" wp14:editId="0DCD5C89">
                <wp:extent cx="2800350" cy="3086100"/>
                <wp:effectExtent l="0" t="0" r="0" b="0"/>
                <wp:docPr id="174" name="正方形/長方形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308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592AB" id="正方形/長方形 174" o:spid="_x0000_s1026" style="width:22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" filled="f" stroked="f">
                <o:lock v:ext="edit" aspectratio="t"/>
                <w10:anchorlock/>
              </v:rect>
            </w:pict>
          </mc:Fallback>
        </mc:AlternateContent>
      </w:r>
    </w:p>
    <w:p w14:paraId="101230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E23B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10C7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BBE6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75DA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399C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290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FC49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09E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296C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2F89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918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BF28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824D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E824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D0F3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2D65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9B3C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78A7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3D6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4821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3268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DE10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1D30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E9FE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B28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D7D565" w14:textId="77777777" w:rsidR="00C57176" w:rsidRPr="00C57176" w:rsidRDefault="00C57176" w:rsidP="00C57176">
      <w:pPr>
        <w:widowControl/>
        <w:spacing w:line="0" w:lineRule="atLeast"/>
        <w:ind w:left="176" w:right="26"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X.509</w:t>
      </w:r>
      <w:r w:rsidRPr="00C57176">
        <w:rPr>
          <w:rFonts w:ascii="Arial" w:eastAsia="メイリオ" w:hAnsi="Arial" w:cs="Arial"/>
          <w:b/>
          <w:bCs/>
          <w:color w:val="000000"/>
          <w:kern w:val="0"/>
          <w:sz w:val="22"/>
        </w:rPr>
        <w:t>証明書サーバー</w:t>
      </w:r>
      <w:r w:rsidRPr="00C57176">
        <w:rPr>
          <w:rFonts w:ascii="Arial" w:eastAsia="メイリオ" w:hAnsi="Arial" w:cs="Arial"/>
          <w:color w:val="000000"/>
          <w:kern w:val="0"/>
          <w:sz w:val="22"/>
        </w:rPr>
        <w:t>は通常、認証局によって</w:t>
      </w:r>
      <w:r w:rsidRPr="00C57176">
        <w:rPr>
          <w:rFonts w:ascii="Arial" w:eastAsia="メイリオ" w:hAnsi="Arial" w:cs="Arial"/>
          <w:color w:val="000000"/>
          <w:kern w:val="0"/>
          <w:sz w:val="22"/>
        </w:rPr>
        <w:t>LDAP</w:t>
      </w:r>
      <w:r w:rsidRPr="00C57176">
        <w:rPr>
          <w:rFonts w:ascii="Arial" w:eastAsia="メイリオ" w:hAnsi="Arial" w:cs="Arial"/>
          <w:color w:val="000000"/>
          <w:kern w:val="0"/>
          <w:sz w:val="22"/>
        </w:rPr>
        <w:t>を介して利用可能になり、</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証明書のディレクトリサービスとして説明されることもあります。</w:t>
      </w:r>
    </w:p>
    <w:p w14:paraId="5A224F38" w14:textId="1E19393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D0C7799" wp14:editId="31CCEFD3">
                <wp:extent cx="542925" cy="361950"/>
                <wp:effectExtent l="0" t="0" r="0" b="0"/>
                <wp:docPr id="173" name="正方形/長方形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CAEF20" id="正方形/長方形 173"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GORx/0IAgAA0g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7145F4C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3CC638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31378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0972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8D54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F7AD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B4F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F5C9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4134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78D7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096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B96C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BCD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928AB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100</w:t>
      </w:r>
    </w:p>
    <w:p w14:paraId="74E12B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D57922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99" w:name="page101"/>
      <w:bookmarkEnd w:id="99"/>
      <w:r w:rsidRPr="00C57176">
        <w:rPr>
          <w:rFonts w:ascii="Arial" w:eastAsia="メイリオ" w:hAnsi="Arial" w:cs="Arial"/>
          <w:color w:val="000000"/>
          <w:kern w:val="0"/>
          <w:sz w:val="22"/>
        </w:rPr>
        <w:t>Gpg4win Compendium 3.0.0</w:t>
      </w:r>
    </w:p>
    <w:p w14:paraId="238FC242" w14:textId="7529A2A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552A5C" wp14:editId="7E46975C">
                <wp:extent cx="914400" cy="257175"/>
                <wp:effectExtent l="0" t="0" r="0" b="0"/>
                <wp:docPr id="172" name="正方形/長方形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3BC92" id="正方形/長方形 17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9zBQIAANI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YyOfc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D1C25D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章証明書サーバー</w:t>
      </w:r>
    </w:p>
    <w:p w14:paraId="1BE43DA3" w14:textId="73C8ACC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46D5F9" wp14:editId="0BBD2F35">
                <wp:extent cx="5610225" cy="9525"/>
                <wp:effectExtent l="0" t="0" r="0" b="0"/>
                <wp:docPr id="171" name="正方形/長方形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E3871" id="正方形/長方形 17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C7F12q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1E1D67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D6A0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16.1</w:t>
      </w:r>
      <w:r w:rsidRPr="00C57176">
        <w:rPr>
          <w:rFonts w:ascii="Arial" w:eastAsia="メイリオ" w:hAnsi="Arial" w:cs="Arial"/>
          <w:b/>
          <w:bCs/>
          <w:color w:val="000000"/>
          <w:kern w:val="0"/>
          <w:sz w:val="29"/>
          <w:szCs w:val="29"/>
        </w:rPr>
        <w:t>。鍵サーバー構成</w:t>
      </w:r>
    </w:p>
    <w:p w14:paraId="42A90E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863F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で設定ダイアログを開きます：</w:t>
      </w:r>
    </w:p>
    <w:p w14:paraId="590F26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8230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設定</w:t>
      </w:r>
      <w:r w:rsidRPr="00C57176">
        <w:rPr>
          <w:rFonts w:ascii="Arial" w:eastAsia="メイリオ" w:hAnsi="Arial" w:cs="Arial"/>
          <w:color w:val="000000"/>
          <w:kern w:val="0"/>
          <w:sz w:val="22"/>
        </w:rPr>
        <w:t xml:space="preserve"> </w:t>
      </w:r>
      <w:r w:rsidRPr="00C57176">
        <w:rPr>
          <w:rFonts w:ascii="Arial" w:eastAsia="メイリオ" w:hAnsi="Arial" w:cs="Arial"/>
          <w:color w:val="000000"/>
          <w:kern w:val="0"/>
          <w:sz w:val="22"/>
        </w:rPr>
        <w:t>！クレオパトラを設定</w:t>
      </w:r>
      <w:r w:rsidRPr="00C57176">
        <w:rPr>
          <w:rFonts w:ascii="Arial" w:eastAsia="メイリオ" w:hAnsi="Arial" w:cs="Arial"/>
          <w:color w:val="000000"/>
          <w:kern w:val="0"/>
          <w:sz w:val="22"/>
        </w:rPr>
        <w:t>...</w:t>
      </w:r>
    </w:p>
    <w:p w14:paraId="2B73C7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4FBA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次に、</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新規</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ボタンをクリックして、ディレクトリサービスグル</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ープの下に新しい証明書サーバーを設定します。</w:t>
      </w:r>
    </w:p>
    <w:p w14:paraId="212621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01B6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から選択します。</w:t>
      </w:r>
    </w:p>
    <w:p w14:paraId="20B883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A733EF" w14:textId="77777777" w:rsidR="00C57176" w:rsidRPr="00C57176" w:rsidRDefault="00C57176" w:rsidP="00C57176">
      <w:pPr>
        <w:widowControl/>
        <w:spacing w:line="0" w:lineRule="atLeast"/>
        <w:ind w:left="180" w:right="40" w:firstLine="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では、サーバーアドレスが</w:t>
      </w:r>
      <w:r w:rsidRPr="00C57176">
        <w:rPr>
          <w:rFonts w:ascii="Arial" w:eastAsia="メイリオ" w:hAnsi="Arial" w:cs="Arial"/>
          <w:color w:val="000000"/>
          <w:kern w:val="0"/>
          <w:sz w:val="17"/>
          <w:szCs w:val="17"/>
        </w:rPr>
        <w:t>hkp</w:t>
      </w:r>
      <w:r w:rsidRPr="00C57176">
        <w:rPr>
          <w:rFonts w:ascii="Arial" w:eastAsia="メイリオ" w:hAnsi="Arial" w:cs="Arial"/>
          <w:color w:val="000000"/>
          <w:kern w:val="0"/>
          <w:sz w:val="17"/>
          <w:szCs w:val="17"/>
        </w:rPr>
        <w:t>：</w:t>
      </w:r>
      <w:r w:rsidRPr="00C57176">
        <w:rPr>
          <w:rFonts w:ascii="Arial" w:eastAsia="メイリオ" w:hAnsi="Arial" w:cs="Arial"/>
          <w:color w:val="000000"/>
          <w:kern w:val="0"/>
          <w:sz w:val="17"/>
          <w:szCs w:val="17"/>
        </w:rPr>
        <w:t>//keys.gnupg.net </w:t>
      </w:r>
      <w:r w:rsidRPr="00C57176">
        <w:rPr>
          <w:rFonts w:ascii="Arial" w:eastAsia="メイリオ" w:hAnsi="Arial" w:cs="Arial"/>
          <w:color w:val="000000"/>
          <w:kern w:val="0"/>
          <w:sz w:val="20"/>
          <w:szCs w:val="20"/>
        </w:rPr>
        <w:t>（ポート：</w:t>
      </w:r>
      <w:r w:rsidRPr="00C57176">
        <w:rPr>
          <w:rFonts w:ascii="Arial" w:eastAsia="メイリオ" w:hAnsi="Arial" w:cs="Arial"/>
          <w:color w:val="000000"/>
          <w:kern w:val="0"/>
          <w:sz w:val="20"/>
          <w:szCs w:val="20"/>
        </w:rPr>
        <w:t>11371</w:t>
      </w:r>
      <w:r w:rsidRPr="00C57176">
        <w:rPr>
          <w:rFonts w:ascii="Arial" w:eastAsia="メイリオ" w:hAnsi="Arial" w:cs="Arial"/>
          <w:color w:val="000000"/>
          <w:kern w:val="0"/>
          <w:sz w:val="20"/>
          <w:szCs w:val="20"/>
        </w:rPr>
        <w:t>、プロトコル：</w:t>
      </w:r>
      <w:r w:rsidRPr="00C57176">
        <w:rPr>
          <w:rFonts w:ascii="Arial" w:eastAsia="メイリオ" w:hAnsi="Arial" w:cs="Arial"/>
          <w:color w:val="000000"/>
          <w:kern w:val="0"/>
          <w:sz w:val="20"/>
          <w:szCs w:val="20"/>
        </w:rPr>
        <w:t>hkp</w:t>
      </w:r>
      <w:r w:rsidRPr="00C57176">
        <w:rPr>
          <w:rFonts w:ascii="Arial" w:eastAsia="メイリオ" w:hAnsi="Arial" w:cs="Arial"/>
          <w:color w:val="000000"/>
          <w:kern w:val="0"/>
          <w:sz w:val="20"/>
          <w:szCs w:val="20"/>
        </w:rPr>
        <w:t>）のデフォルトの</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証明書サーバーがリストに追加されます。このサーバーは変更せずに使用できます。または、次のページで提案されている</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サーバーアドレスのいずれかを使用できます。</w:t>
      </w:r>
    </w:p>
    <w:p w14:paraId="66804D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31280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の場合、</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証明書サーバーの次のデフォルト設定が表示されます（（プロトコル：</w:t>
      </w:r>
      <w:r w:rsidRPr="00C57176">
        <w:rPr>
          <w:rFonts w:ascii="Arial" w:eastAsia="メイリオ" w:hAnsi="Arial" w:cs="Arial"/>
          <w:color w:val="000000"/>
          <w:kern w:val="0"/>
          <w:sz w:val="20"/>
          <w:szCs w:val="20"/>
        </w:rPr>
        <w:t>ldap</w:t>
      </w:r>
      <w:r w:rsidRPr="00C57176">
        <w:rPr>
          <w:rFonts w:ascii="Arial" w:eastAsia="メイリオ" w:hAnsi="Arial" w:cs="Arial"/>
          <w:color w:val="000000"/>
          <w:kern w:val="0"/>
          <w:sz w:val="20"/>
          <w:szCs w:val="20"/>
        </w:rPr>
        <w:t>、</w:t>
      </w:r>
    </w:p>
    <w:p w14:paraId="6FDAC0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162FC2" w14:textId="77777777" w:rsidR="00C57176" w:rsidRPr="00C57176" w:rsidRDefault="00C57176" w:rsidP="00C57176">
      <w:pPr>
        <w:widowControl/>
        <w:spacing w:line="0" w:lineRule="atLeast"/>
        <w:ind w:left="180" w:right="40"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サーバー名：サーバー、サーバーポート：</w:t>
      </w:r>
      <w:r w:rsidRPr="00C57176">
        <w:rPr>
          <w:rFonts w:ascii="Arial" w:eastAsia="メイリオ" w:hAnsi="Arial" w:cs="Arial"/>
          <w:color w:val="000000"/>
          <w:kern w:val="0"/>
          <w:sz w:val="22"/>
        </w:rPr>
        <w:t>389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証明書サーバーのサーバー名と基本</w:t>
      </w:r>
      <w:r w:rsidRPr="00C57176">
        <w:rPr>
          <w:rFonts w:ascii="Arial" w:eastAsia="メイリオ" w:hAnsi="Arial" w:cs="Arial"/>
          <w:color w:val="000000"/>
          <w:kern w:val="0"/>
          <w:sz w:val="22"/>
        </w:rPr>
        <w:t>DN</w:t>
      </w:r>
      <w:r w:rsidRPr="00C57176">
        <w:rPr>
          <w:rFonts w:ascii="Arial" w:eastAsia="メイリオ" w:hAnsi="Arial" w:cs="Arial"/>
          <w:color w:val="000000"/>
          <w:kern w:val="0"/>
          <w:sz w:val="22"/>
        </w:rPr>
        <w:t>に関する情報を入力し、サーバーポートを確認します。</w:t>
      </w:r>
    </w:p>
    <w:p w14:paraId="0C32E4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7A462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証明書サーバーでユーザー名とパスワードが必要な場合は、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ユーザー認証が必要</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オプションを有効にして、必要な情報を入力します。</w:t>
      </w:r>
    </w:p>
    <w:p w14:paraId="48E18F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46F80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以下のスクリーンショットは、構成された</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証明書サーバーを示しています。</w:t>
      </w:r>
    </w:p>
    <w:p w14:paraId="0DA4D778" w14:textId="68328A5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08BA766" wp14:editId="4A603733">
                <wp:extent cx="4762500" cy="3590925"/>
                <wp:effectExtent l="0" t="0" r="0" b="0"/>
                <wp:docPr id="170" name="正方形/長方形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590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903D7" id="正方形/長方形 170" o:spid="_x0000_s1026" style="width:375pt;height:28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" filled="f" stroked="f">
                <o:lock v:ext="edit" aspectratio="t"/>
                <w10:anchorlock/>
              </v:rect>
            </w:pict>
          </mc:Fallback>
        </mc:AlternateContent>
      </w:r>
    </w:p>
    <w:p w14:paraId="07EAC4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7990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9CA5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831E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FBD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81F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0B98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D74B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83EB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E72E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FD7C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788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2D4E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182C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3EE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976D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4863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2411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C323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3C4D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06ACE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788C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E7C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C86B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D678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D8AA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1C3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898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566C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7AF5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17C9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9AA5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DDECD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[OK]</w:t>
      </w:r>
      <w:r w:rsidRPr="00C57176">
        <w:rPr>
          <w:rFonts w:ascii="Arial" w:eastAsia="メイリオ" w:hAnsi="Arial" w:cs="Arial"/>
          <w:color w:val="000000"/>
          <w:kern w:val="0"/>
          <w:sz w:val="19"/>
          <w:szCs w:val="19"/>
        </w:rPr>
        <w:t>を押して設定を確認します。証明書サーバーが正常に構成されました。</w:t>
      </w:r>
    </w:p>
    <w:p w14:paraId="6CD3D4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AA356"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証明書サーバーを正しく構成したことを確認するには、サーバーで証明書検索などを開始すると役立ちます（手順については、セクション</w:t>
      </w:r>
      <w:r w:rsidRPr="00C57176">
        <w:rPr>
          <w:rFonts w:ascii="Arial" w:eastAsia="メイリオ" w:hAnsi="Arial" w:cs="Arial"/>
          <w:color w:val="000000"/>
          <w:kern w:val="0"/>
          <w:sz w:val="22"/>
        </w:rPr>
        <w:t>16.2</w:t>
      </w:r>
      <w:r w:rsidRPr="00C57176">
        <w:rPr>
          <w:rFonts w:ascii="Arial" w:eastAsia="メイリオ" w:hAnsi="Arial" w:cs="Arial"/>
          <w:color w:val="000000"/>
          <w:kern w:val="0"/>
          <w:sz w:val="22"/>
        </w:rPr>
        <w:t>を参照してください）。</w:t>
      </w:r>
    </w:p>
    <w:p w14:paraId="02A8E67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49D72D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74B6A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387A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161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8C3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5080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5C046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101</w:t>
      </w:r>
    </w:p>
    <w:p w14:paraId="0F21DAB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0D00BD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0" w:name="page102"/>
      <w:bookmarkEnd w:id="100"/>
      <w:r w:rsidRPr="00C57176">
        <w:rPr>
          <w:rFonts w:ascii="Arial" w:eastAsia="メイリオ" w:hAnsi="Arial" w:cs="Arial"/>
          <w:color w:val="000000"/>
          <w:kern w:val="0"/>
          <w:sz w:val="22"/>
        </w:rPr>
        <w:t>Gpg4win Compendium 3.0.0</w:t>
      </w:r>
    </w:p>
    <w:p w14:paraId="68626EB9" w14:textId="2928ABD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8A1A3CA" wp14:editId="27314B76">
                <wp:extent cx="914400" cy="257175"/>
                <wp:effectExtent l="0" t="0" r="0" b="0"/>
                <wp:docPr id="169" name="正方形/長方形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8BD23" id="正方形/長方形 16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CLonDI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233E9D9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章証明書サーバー</w:t>
      </w:r>
    </w:p>
    <w:p w14:paraId="342FFF99" w14:textId="7822DFC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C15248C" wp14:editId="7FB25990">
                <wp:extent cx="5610225" cy="9525"/>
                <wp:effectExtent l="0" t="0" r="0" b="0"/>
                <wp:docPr id="168" name="正方形/長方形 1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31B2D" id="正方形/長方形 16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GM3hO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306D59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0920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2C889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プロキシ設定：ネットワークでプロキシを使用する場合は、ファイルでプロキシを構成する必要があります。</w:t>
      </w:r>
    </w:p>
    <w:p w14:paraId="1A8141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BCB4A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APPDATA</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gnupg \ gpg.conf</w:t>
      </w:r>
    </w:p>
    <w:p w14:paraId="416C7E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2DC3A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プロキシを有効にするには、コンテンツを含む新しい行を追加します。</w:t>
      </w:r>
    </w:p>
    <w:p w14:paraId="48B861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7C42D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keyserver-options http-proxy = &lt;proxy-adresse&gt;</w:t>
      </w:r>
    </w:p>
    <w:p w14:paraId="0E1E11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E709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X.509</w:t>
      </w:r>
      <w:r w:rsidRPr="00C57176">
        <w:rPr>
          <w:rFonts w:ascii="Arial" w:eastAsia="メイリオ" w:hAnsi="Arial" w:cs="Arial"/>
          <w:color w:val="000000"/>
          <w:kern w:val="0"/>
          <w:sz w:val="22"/>
        </w:rPr>
        <w:t>キーサーバーのシステム全体の構成に関する説明は、セクション</w:t>
      </w:r>
      <w:r w:rsidRPr="00C57176">
        <w:rPr>
          <w:rFonts w:ascii="Arial" w:eastAsia="メイリオ" w:hAnsi="Arial" w:cs="Arial"/>
          <w:color w:val="000000"/>
          <w:kern w:val="0"/>
          <w:sz w:val="22"/>
        </w:rPr>
        <w:t>22.5</w:t>
      </w:r>
      <w:r w:rsidRPr="00C57176">
        <w:rPr>
          <w:rFonts w:ascii="Arial" w:eastAsia="メイリオ" w:hAnsi="Arial" w:cs="Arial"/>
          <w:color w:val="000000"/>
          <w:kern w:val="0"/>
          <w:sz w:val="22"/>
        </w:rPr>
        <w:t>にあります。</w:t>
      </w:r>
    </w:p>
    <w:p w14:paraId="03523F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647C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5B7E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証明書サーバーのアドレス</w:t>
      </w:r>
    </w:p>
    <w:p w14:paraId="3F9D41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D54B25" w14:textId="77777777" w:rsidR="00C57176" w:rsidRPr="00C57176" w:rsidRDefault="00C57176" w:rsidP="00C57176">
      <w:pPr>
        <w:widowControl/>
        <w:spacing w:line="0" w:lineRule="atLeast"/>
        <w:ind w:left="171" w:right="40" w:hanging="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新しい</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特性を処理できるのは最新の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証明書サーバーのみであるため、最新の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証明書サーバーのみを使用することをお勧めします。</w:t>
      </w:r>
    </w:p>
    <w:p w14:paraId="27B07F7E" w14:textId="50A62DB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27DBA0" wp14:editId="6232C46B">
                <wp:extent cx="542925" cy="361950"/>
                <wp:effectExtent l="0" t="0" r="0" b="0"/>
                <wp:docPr id="167" name="正方形/長方形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23AB2" id="正方形/長方形 16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CZAr19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3917CF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79991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以下は、適切に機能する証明書サーバーの選択です。</w:t>
      </w:r>
    </w:p>
    <w:p w14:paraId="10F2DD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26534D" w14:textId="77777777" w:rsidR="00C57176" w:rsidRPr="00C57176" w:rsidRDefault="00C57176" w:rsidP="00C57176">
      <w:pPr>
        <w:widowControl/>
        <w:spacing w:line="0" w:lineRule="atLeast"/>
        <w:ind w:left="720" w:right="600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//blackhole.pca.dfn.de 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//pks.gpg.cz</w:t>
      </w:r>
    </w:p>
    <w:p w14:paraId="69569899" w14:textId="77777777" w:rsidR="00C57176" w:rsidRPr="00C57176" w:rsidRDefault="00C57176" w:rsidP="00C57176">
      <w:pPr>
        <w:widowControl/>
        <w:spacing w:line="0" w:lineRule="atLeast"/>
        <w:ind w:left="720" w:right="612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//pgp.cns.ualberta.ca 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//minsky.surfnet.nl</w:t>
      </w:r>
    </w:p>
    <w:p w14:paraId="3A2907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0F3611" w14:textId="77777777" w:rsidR="00C57176" w:rsidRPr="00C57176" w:rsidRDefault="00C57176" w:rsidP="00C57176">
      <w:pPr>
        <w:widowControl/>
        <w:spacing w:line="0" w:lineRule="atLeast"/>
        <w:ind w:left="720" w:right="570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//keyserver.ubuntu.com 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//keyserver.pramberger.at http://keyserver.pramberger.at http://gpg-keyserver.de</w:t>
      </w:r>
    </w:p>
    <w:p w14:paraId="099A16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01E6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ファイアウォールに問題がある場合は、次の</w:t>
      </w:r>
      <w:r w:rsidRPr="00C57176">
        <w:rPr>
          <w:rFonts w:ascii="Arial" w:eastAsia="メイリオ" w:hAnsi="Arial" w:cs="Arial"/>
          <w:color w:val="000000"/>
          <w:kern w:val="0"/>
          <w:sz w:val="20"/>
          <w:szCs w:val="20"/>
        </w:rPr>
        <w:t>URL</w:t>
      </w:r>
      <w:r w:rsidRPr="00C57176">
        <w:rPr>
          <w:rFonts w:ascii="Arial" w:eastAsia="メイリオ" w:hAnsi="Arial" w:cs="Arial"/>
          <w:color w:val="000000"/>
          <w:kern w:val="0"/>
          <w:sz w:val="20"/>
          <w:szCs w:val="20"/>
        </w:rPr>
        <w:t>で始まる証明書サーバーを試すことをお勧めします。</w:t>
      </w:r>
    </w:p>
    <w:p w14:paraId="234B4E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09B32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http</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w:t>
      </w:r>
    </w:p>
    <w:p w14:paraId="5E29CA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98FD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アドレスの下の証明書サーバー</w:t>
      </w:r>
    </w:p>
    <w:p w14:paraId="2F4F34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8F5205" w14:textId="77777777" w:rsidR="00C57176" w:rsidRPr="00C57176" w:rsidRDefault="00C57176" w:rsidP="00C57176">
      <w:pPr>
        <w:widowControl/>
        <w:spacing w:line="0" w:lineRule="atLeast"/>
        <w:ind w:left="720" w:right="13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hkp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//keys.gnupg.net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事前選択、前のページのスクリーンショットを参照）</w:t>
      </w:r>
      <w:r w:rsidRPr="00C57176">
        <w:rPr>
          <w:rFonts w:ascii="Arial" w:eastAsia="メイリオ" w:hAnsi="Arial" w:cs="Arial"/>
          <w:color w:val="000000"/>
          <w:kern w:val="0"/>
          <w:sz w:val="22"/>
        </w:rPr>
        <w:t>hkp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//subkeys.pgp.net</w:t>
      </w:r>
    </w:p>
    <w:p w14:paraId="714A4B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33F3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これらのサーバーのネットワーク全体の収集ポイントです。具体的なサーバーはランダムに選択されます。</w:t>
      </w:r>
    </w:p>
    <w:p w14:paraId="10DD0C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B46BCA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重要：</w:t>
      </w:r>
      <w:r w:rsidRPr="00C57176">
        <w:rPr>
          <w:rFonts w:ascii="Arial" w:eastAsia="メイリオ" w:hAnsi="Arial" w:cs="Arial"/>
          <w:color w:val="000000"/>
          <w:kern w:val="0"/>
          <w:sz w:val="19"/>
          <w:szCs w:val="19"/>
        </w:rPr>
        <w:t>ldap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//keyserver.pgp.com </w:t>
      </w:r>
      <w:r w:rsidRPr="00C57176">
        <w:rPr>
          <w:rFonts w:ascii="Arial" w:eastAsia="メイリオ" w:hAnsi="Arial" w:cs="Arial"/>
          <w:color w:val="000000"/>
          <w:kern w:val="0"/>
          <w:sz w:val="22"/>
        </w:rPr>
        <w:t>は同期を行うため、証明書サーバーとして使用しないでください。</w:t>
      </w:r>
    </w:p>
    <w:p w14:paraId="33C09F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AC02C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他のサーバーと統合する（ステータス：</w:t>
      </w:r>
      <w:r w:rsidRPr="00C57176">
        <w:rPr>
          <w:rFonts w:ascii="Arial" w:eastAsia="メイリオ" w:hAnsi="Arial" w:cs="Arial"/>
          <w:color w:val="000000"/>
          <w:kern w:val="0"/>
          <w:sz w:val="22"/>
        </w:rPr>
        <w:t>2010</w:t>
      </w:r>
      <w:r w:rsidRPr="00C57176">
        <w:rPr>
          <w:rFonts w:ascii="Arial" w:eastAsia="メイリオ" w:hAnsi="Arial" w:cs="Arial"/>
          <w:color w:val="000000"/>
          <w:kern w:val="0"/>
          <w:sz w:val="22"/>
        </w:rPr>
        <w:t>年</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月）。</w:t>
      </w:r>
    </w:p>
    <w:p w14:paraId="04F3297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F89A0D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DECAC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F6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C53D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F9F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FBE7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E7A8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D44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C2F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450C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F0DA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FAB3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3D6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FAEA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0D4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9F0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823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B01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6025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102</w:t>
      </w:r>
    </w:p>
    <w:p w14:paraId="6E039D5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BB7EA3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1" w:name="page103"/>
      <w:bookmarkEnd w:id="101"/>
      <w:r w:rsidRPr="00C57176">
        <w:rPr>
          <w:rFonts w:ascii="Arial" w:eastAsia="メイリオ" w:hAnsi="Arial" w:cs="Arial"/>
          <w:color w:val="000000"/>
          <w:kern w:val="0"/>
          <w:sz w:val="22"/>
        </w:rPr>
        <w:t>Gpg4win Compendium 3.0.0</w:t>
      </w:r>
    </w:p>
    <w:p w14:paraId="79A0670A" w14:textId="7BCAFF4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E21534E" wp14:editId="4CEB593B">
                <wp:extent cx="914400" cy="257175"/>
                <wp:effectExtent l="0" t="0" r="0" b="0"/>
                <wp:docPr id="166" name="正方形/長方形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3DFD1" id="正方形/長方形 16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Jmw5fM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199DD38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16</w:t>
      </w:r>
      <w:r w:rsidRPr="00C57176">
        <w:rPr>
          <w:rFonts w:ascii="Arial" w:eastAsia="メイリオ" w:hAnsi="Arial" w:cs="Arial"/>
          <w:color w:val="000000"/>
          <w:kern w:val="0"/>
          <w:sz w:val="22"/>
        </w:rPr>
        <w:t>章証明書サーバー</w:t>
      </w:r>
    </w:p>
    <w:p w14:paraId="56C8EDA2" w14:textId="7D2862D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F85AA6E" wp14:editId="549898BD">
                <wp:extent cx="5610225" cy="9525"/>
                <wp:effectExtent l="0" t="0" r="0" b="0"/>
                <wp:docPr id="165" name="正方形/長方形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44CE9" id="正方形/長方形 16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Liapt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55148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6692B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16.2</w:t>
      </w:r>
      <w:r w:rsidRPr="00C57176">
        <w:rPr>
          <w:rFonts w:ascii="Arial" w:eastAsia="メイリオ" w:hAnsi="Arial" w:cs="Arial"/>
          <w:b/>
          <w:bCs/>
          <w:color w:val="000000"/>
          <w:kern w:val="0"/>
          <w:sz w:val="29"/>
          <w:szCs w:val="29"/>
        </w:rPr>
        <w:t>。証明書サーバーから証明書を検索してインポートする</w:t>
      </w:r>
    </w:p>
    <w:p w14:paraId="5C177D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3F1D1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少なくとも</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つの証明書サーバーを構成したら、証明書を検索してインポートできます。</w:t>
      </w:r>
    </w:p>
    <w:p w14:paraId="6C4BD0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9DB81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これを行うには、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ファイル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をクリックし、サーバーで証明書を検索します。</w:t>
      </w:r>
    </w:p>
    <w:p w14:paraId="44ABB1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C1A9F7"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証明書所有者の名前、理想的には彼の証明書の電子メールアドレスを入力できる入力フィールドのある検索ダイアログが表示されます。</w:t>
      </w:r>
    </w:p>
    <w:p w14:paraId="65A231A2" w14:textId="1A6FE44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5E828A9" wp14:editId="74E54408">
                <wp:extent cx="4762500" cy="2247900"/>
                <wp:effectExtent l="0" t="0" r="0" b="0"/>
                <wp:docPr id="164" name="正方形/長方形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2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F5B6C" id="正方形/長方形 164" o:spid="_x0000_s1026" style="width:37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" filled="f" stroked="f">
                <o:lock v:ext="edit" aspectratio="t"/>
                <w10:anchorlock/>
              </v:rect>
            </w:pict>
          </mc:Fallback>
        </mc:AlternateContent>
      </w:r>
    </w:p>
    <w:p w14:paraId="1A5709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520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1CA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D74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6BBD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A85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F408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0F3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B02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C9B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9FDE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3141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AC4A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B355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DDA4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0072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2428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2DB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EC6B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1C7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7FAD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0A75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選択した証明書の詳細を表示するには、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詳細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ボタンをクリックします。</w:t>
      </w:r>
    </w:p>
    <w:p w14:paraId="6BC0C0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A2736"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見つかった証明書の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つをローカル証明書コレクションに追加する場合は、検索結果のリストから証明書を選択して、</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インポート</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20DF35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24DA3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その後、</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はインポート結果のダイアログを表示します。</w:t>
      </w:r>
      <w:r w:rsidRPr="00C57176">
        <w:rPr>
          <w:rFonts w:ascii="Arial" w:eastAsia="メイリオ" w:hAnsi="Arial" w:cs="Arial"/>
          <w:color w:val="000000"/>
          <w:kern w:val="0"/>
          <w:sz w:val="22"/>
        </w:rPr>
        <w:t>[OK]</w:t>
      </w:r>
      <w:r w:rsidRPr="00C57176">
        <w:rPr>
          <w:rFonts w:ascii="Arial" w:eastAsia="メイリオ" w:hAnsi="Arial" w:cs="Arial"/>
          <w:color w:val="000000"/>
          <w:kern w:val="0"/>
          <w:sz w:val="22"/>
        </w:rPr>
        <w:t>で確定します。</w:t>
      </w:r>
    </w:p>
    <w:p w14:paraId="56D3E8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8DB6D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インポートが成功した場合、選択した証明書が</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の証明書管理に表示されます。</w:t>
      </w:r>
    </w:p>
    <w:p w14:paraId="49ABA6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615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4143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16.3</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OpenPGP</w:t>
      </w:r>
      <w:r w:rsidRPr="00C57176">
        <w:rPr>
          <w:rFonts w:ascii="Arial" w:eastAsia="メイリオ" w:hAnsi="Arial" w:cs="Arial"/>
          <w:b/>
          <w:bCs/>
          <w:color w:val="000000"/>
          <w:kern w:val="0"/>
          <w:sz w:val="29"/>
          <w:szCs w:val="29"/>
        </w:rPr>
        <w:t>証明書サーバーに証明書をエクスポートする</w:t>
      </w:r>
    </w:p>
    <w:p w14:paraId="0E5747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56C9545"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16.1</w:t>
      </w:r>
      <w:r w:rsidRPr="00C57176">
        <w:rPr>
          <w:rFonts w:ascii="Arial" w:eastAsia="メイリオ" w:hAnsi="Arial" w:cs="Arial"/>
          <w:color w:val="000000"/>
          <w:kern w:val="0"/>
          <w:sz w:val="22"/>
        </w:rPr>
        <w:t>で説明されているように</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証明書サーバーを設定している場合、マウスをクリックするだけで世界中の公開</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証明書が送信されます。</w:t>
      </w:r>
    </w:p>
    <w:p w14:paraId="71A74371" w14:textId="112B9F4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6CA80B" wp14:editId="443DC7ED">
                <wp:extent cx="542925" cy="361950"/>
                <wp:effectExtent l="0" t="0" r="0" b="0"/>
                <wp:docPr id="163" name="正方形/長方形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A72F1" id="正方形/長方形 163"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" filled="f" stroked="f">
                <o:lock v:ext="edit" aspectratio="t"/>
                <w10:anchorlock/>
              </v:rect>
            </w:pict>
          </mc:Fallback>
        </mc:AlternateContent>
      </w:r>
    </w:p>
    <w:p w14:paraId="38D33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AE4F36"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証明書を選択し、メニュー項目</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ファイル！サーバーに証明書をエクスポート</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2C217D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690C8"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これらのほとんどすべてがグローバルレベルで同期するため、使用可能な</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証明書サーバーのいずれかに証明書を送信するだけで済みます。</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証明書が実際に世界中で利用できるようになるまで</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日かかる場合がありますが、その後「グローバル」証明書が作成されます。</w:t>
      </w:r>
    </w:p>
    <w:p w14:paraId="774D08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3A8175"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最初に</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証明書サーバーを構成せずに証明書をエクスポートすると、</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はデフォルトのサーバー</w:t>
      </w:r>
      <w:r w:rsidRPr="00C57176">
        <w:rPr>
          <w:rFonts w:ascii="Arial" w:eastAsia="メイリオ" w:hAnsi="Arial" w:cs="Arial"/>
          <w:color w:val="000000"/>
          <w:kern w:val="0"/>
          <w:sz w:val="19"/>
          <w:szCs w:val="19"/>
        </w:rPr>
        <w:t>hkp</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//keys.gnupg.net </w:t>
      </w:r>
      <w:r w:rsidRPr="00C57176">
        <w:rPr>
          <w:rFonts w:ascii="Arial" w:eastAsia="メイリオ" w:hAnsi="Arial" w:cs="Arial"/>
          <w:color w:val="000000"/>
          <w:kern w:val="0"/>
          <w:sz w:val="22"/>
        </w:rPr>
        <w:t>を提案します。</w:t>
      </w:r>
    </w:p>
    <w:p w14:paraId="1C85624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417686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10C02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B636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17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203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B7F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F34DC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103</w:t>
      </w:r>
    </w:p>
    <w:p w14:paraId="51FC288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1ACB82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02" w:name="page104"/>
      <w:bookmarkEnd w:id="102"/>
      <w:r w:rsidRPr="00C57176">
        <w:rPr>
          <w:rFonts w:ascii="Times New Roman" w:eastAsia="メイリオ" w:hAnsi="Times New Roman" w:cs="Times New Roman"/>
          <w:color w:val="000000"/>
          <w:kern w:val="0"/>
          <w:sz w:val="20"/>
          <w:szCs w:val="20"/>
        </w:rPr>
        <w:t> </w:t>
      </w:r>
    </w:p>
    <w:p w14:paraId="6A22D2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FD88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7A6A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5B37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857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F102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F5A8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D8A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E570C2"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17.</w:t>
      </w:r>
      <w:r w:rsidRPr="00C57176">
        <w:rPr>
          <w:rFonts w:ascii="Arial" w:eastAsia="メイリオ" w:hAnsi="Arial" w:cs="Arial"/>
          <w:b/>
          <w:bCs/>
          <w:color w:val="000000"/>
          <w:kern w:val="0"/>
          <w:sz w:val="41"/>
          <w:szCs w:val="41"/>
        </w:rPr>
        <w:t>添付ファイルの暗号化</w:t>
      </w:r>
    </w:p>
    <w:p w14:paraId="762395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1CAD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9601E"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暗号化された電子メールを送信してファイルを添付する場合は、通常、添付ファイルも暗号化する必要があります。</w:t>
      </w:r>
    </w:p>
    <w:p w14:paraId="5D293D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2279430" w14:textId="77777777" w:rsidR="00C57176" w:rsidRPr="00C57176" w:rsidRDefault="00C57176" w:rsidP="00C57176">
      <w:pPr>
        <w:widowControl/>
        <w:spacing w:line="0" w:lineRule="atLeast"/>
        <w:ind w:left="171" w:right="40" w:hanging="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が電子メールプログラムに適切に統合されている場合、添付ファイルは電子メールの実際のテキストと同じように処理する必要があるため、署名、暗号化、またはその両方を行う必要があります。</w:t>
      </w:r>
    </w:p>
    <w:p w14:paraId="136CB1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DDBC1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は自動的に添付ファイルの暗号化と署名を想定しています。</w:t>
      </w:r>
    </w:p>
    <w:p w14:paraId="1484AC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D0BF15"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電子メールプログラムに統合されていない暗号化ツールの場合は、注意する必要があります。添付ファイルは、暗号化されていない形式で送信されることがよくあります。</w:t>
      </w:r>
    </w:p>
    <w:p w14:paraId="233F6C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2FB61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そのような場合はどうしますか？簡単：添付ファイルを個別に暗号化してから、電子メールに添付します。</w:t>
      </w:r>
    </w:p>
    <w:p w14:paraId="686878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592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したがって、これは、第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章で説明されているように、単にファイルを暗号化することと同じです。</w:t>
      </w:r>
    </w:p>
    <w:p w14:paraId="2441DEB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0B00A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724FA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B20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855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E1E4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07D3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5AD5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A54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0D4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B44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7867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36E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4D32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8FE2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F903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01B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F47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EF2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5D1B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F750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DA51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F7D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2209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E1D1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FE7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ED8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0001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AFF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1BA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89797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A153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01EF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5DF8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55A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7CA0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A36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AD21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DB27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94C5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556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A44B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FBFD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3B693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104</w:t>
      </w:r>
    </w:p>
    <w:p w14:paraId="624005A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D26752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03" w:name="page105"/>
      <w:bookmarkEnd w:id="103"/>
      <w:r w:rsidRPr="00C57176">
        <w:rPr>
          <w:rFonts w:ascii="Times New Roman" w:eastAsia="メイリオ" w:hAnsi="Times New Roman" w:cs="Times New Roman"/>
          <w:color w:val="000000"/>
          <w:kern w:val="0"/>
          <w:sz w:val="20"/>
          <w:szCs w:val="20"/>
        </w:rPr>
        <w:t> </w:t>
      </w:r>
    </w:p>
    <w:p w14:paraId="5768E8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1E6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1344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A20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F806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2F3B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FBF0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45CC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D50CC1"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18.</w:t>
      </w:r>
      <w:r w:rsidRPr="00C57176">
        <w:rPr>
          <w:rFonts w:ascii="Arial" w:eastAsia="メイリオ" w:hAnsi="Arial" w:cs="Arial"/>
          <w:b/>
          <w:bCs/>
          <w:color w:val="000000"/>
          <w:kern w:val="0"/>
          <w:sz w:val="41"/>
          <w:szCs w:val="41"/>
        </w:rPr>
        <w:t>ファイルの署名と暗号化</w:t>
      </w:r>
    </w:p>
    <w:p w14:paraId="625706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A52E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65F5C" w14:textId="77777777" w:rsidR="00C57176" w:rsidRPr="00C57176" w:rsidRDefault="00C57176" w:rsidP="00C57176">
      <w:pPr>
        <w:widowControl/>
        <w:spacing w:line="0" w:lineRule="atLeast"/>
        <w:ind w:left="168" w:right="26" w:hanging="1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を使用して、電子メールだけでなく個々のファイルの署名と暗号化を行うことができます。原理は同じです：</w:t>
      </w:r>
    </w:p>
    <w:p w14:paraId="0CB52B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D2138"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プライベート証明書を使用してファイルに署名し、ファイルが変更されないようにします。</w:t>
      </w:r>
    </w:p>
    <w:p w14:paraId="33002F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9A0B3"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次に、パブリック証明書を使用してファイルを暗号化し、権限のない人に見られないようにします。</w:t>
      </w:r>
    </w:p>
    <w:p w14:paraId="5736B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DD5AAB"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アプリケーションを使用すると、</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の両方を使用して、</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エクスプローラーからファイルに署名または暗号化できます。この章では、これがどのように機能するかを正確に示します。</w:t>
      </w:r>
    </w:p>
    <w:p w14:paraId="0EEC3F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44ECAD"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lastRenderedPageBreak/>
        <w:t>電子メールの添付ファイルとしてファイルを送信する場合、たとえば、</w:t>
      </w:r>
      <w:r w:rsidRPr="00C57176">
        <w:rPr>
          <w:rFonts w:ascii="Arial" w:eastAsia="メイリオ" w:hAnsi="Arial" w:cs="Arial"/>
          <w:color w:val="000000"/>
          <w:kern w:val="0"/>
          <w:szCs w:val="21"/>
        </w:rPr>
        <w:t>GpgOL</w:t>
      </w:r>
      <w:r w:rsidRPr="00C57176">
        <w:rPr>
          <w:rFonts w:ascii="Arial" w:eastAsia="メイリオ" w:hAnsi="Arial" w:cs="Arial"/>
          <w:color w:val="000000"/>
          <w:kern w:val="0"/>
          <w:szCs w:val="21"/>
        </w:rPr>
        <w:t>は電子メールと一緒にファイルに署名して暗号化した後、自動的に確認します。他に何もする必要はありません。</w:t>
      </w:r>
    </w:p>
    <w:p w14:paraId="273866D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9CD1BB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AD39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8CBD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2DB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ACF8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271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938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122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D15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409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277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388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E611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3163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B2B6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E1A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4AEF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45D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464D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17E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115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A43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BDDF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35A4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0F7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433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E90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5731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0AA4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4BDF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D775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BBF3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7098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8E99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3AA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0C2A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FFA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CA3E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780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9E6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5DB5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BAE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FBE3A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105</w:t>
      </w:r>
    </w:p>
    <w:p w14:paraId="6C5918F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11EB3E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4" w:name="page106"/>
      <w:bookmarkEnd w:id="104"/>
      <w:r w:rsidRPr="00C57176">
        <w:rPr>
          <w:rFonts w:ascii="Arial" w:eastAsia="メイリオ" w:hAnsi="Arial" w:cs="Arial"/>
          <w:color w:val="000000"/>
          <w:kern w:val="0"/>
          <w:sz w:val="22"/>
        </w:rPr>
        <w:t>Gpg4win Compendium 3.0.0</w:t>
      </w:r>
    </w:p>
    <w:p w14:paraId="01E7D952" w14:textId="20D5EAF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177A73B" wp14:editId="2002A739">
                <wp:extent cx="914400" cy="257175"/>
                <wp:effectExtent l="0" t="0" r="0" b="0"/>
                <wp:docPr id="162" name="正方形/長方形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4A573" id="正方形/長方形 16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Au7fO8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3688C7B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3861FE9D" w14:textId="3DD9E11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6575861" wp14:editId="6198CC13">
                <wp:extent cx="5610225" cy="9525"/>
                <wp:effectExtent l="0" t="0" r="0" b="0"/>
                <wp:docPr id="161" name="正方形/長方形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532AC" id="正方形/長方形 16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f9bDQ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2719C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4C2A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18.1</w:t>
      </w:r>
      <w:r w:rsidRPr="00C57176">
        <w:rPr>
          <w:rFonts w:ascii="Arial" w:eastAsia="メイリオ" w:hAnsi="Arial" w:cs="Arial"/>
          <w:b/>
          <w:bCs/>
          <w:color w:val="000000"/>
          <w:kern w:val="0"/>
          <w:sz w:val="29"/>
          <w:szCs w:val="29"/>
        </w:rPr>
        <w:t>。ファイルの署名と確認</w:t>
      </w:r>
    </w:p>
    <w:p w14:paraId="14FBB1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D9E27A" w14:textId="77777777" w:rsidR="00C57176" w:rsidRPr="00C57176" w:rsidRDefault="00C57176" w:rsidP="00C57176">
      <w:pPr>
        <w:widowControl/>
        <w:spacing w:line="0" w:lineRule="atLeast"/>
        <w:ind w:left="171" w:right="26" w:hanging="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ファイルに署名するときは、主に、ファイルを秘密にしておく（整合性）のではなく、変更されていないことを確認する必要があります。</w:t>
      </w:r>
    </w:p>
    <w:p w14:paraId="3FD221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52D0FE"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署名は、</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エクスプローラーのコンテキストメニューから</w:t>
      </w: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を使用すると非常に簡単です。</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つ以上のファイルまたはフォルダーを選択し、マウスの右キーを使用してコンテキストメニューを選択します。</w:t>
      </w:r>
    </w:p>
    <w:p w14:paraId="33288F51" w14:textId="41C1289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FE641D3" wp14:editId="14E574DE">
                <wp:extent cx="1685925" cy="3686175"/>
                <wp:effectExtent l="0" t="0" r="0" b="0"/>
                <wp:docPr id="160" name="正方形/長方形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2298A" id="正方形/長方形 160" o:spid="_x0000_s1026" style="width:132.75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" filled="f" stroked="f">
                <o:lock v:ext="edit" aspectratio="t"/>
                <w10:anchorlock/>
              </v:rect>
            </w:pict>
          </mc:Fallback>
        </mc:AlternateContent>
      </w:r>
    </w:p>
    <w:p w14:paraId="360EF7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43A5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2EC3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861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88D3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15C0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188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B92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1E1D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54E8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6794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B5AF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E1F7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0E08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72F5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38C0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320D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782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9546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AD68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9728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2A4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A0DD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5749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ADEA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111F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F083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FF0C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8D71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552B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79BC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454C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98253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署名して暗号化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メニューが表示されます。</w:t>
      </w:r>
    </w:p>
    <w:p w14:paraId="54D9233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92A076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C6B84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C3A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4E6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517D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4C03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1F5F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20D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90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650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2FFA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D65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15CF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D144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43DD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A052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86A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3518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7A1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038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E63F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3218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F0C0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19F0D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106</w:t>
      </w:r>
    </w:p>
    <w:p w14:paraId="2639761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574589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5" w:name="page107"/>
      <w:bookmarkEnd w:id="105"/>
      <w:r w:rsidRPr="00C57176">
        <w:rPr>
          <w:rFonts w:ascii="Arial" w:eastAsia="メイリオ" w:hAnsi="Arial" w:cs="Arial"/>
          <w:color w:val="000000"/>
          <w:kern w:val="0"/>
          <w:sz w:val="22"/>
        </w:rPr>
        <w:t>Gpg4win Compendium 3.0.0</w:t>
      </w:r>
    </w:p>
    <w:p w14:paraId="5B76E1C8" w14:textId="1D8B5E3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F782B85" wp14:editId="38E753EC">
                <wp:extent cx="914400" cy="257175"/>
                <wp:effectExtent l="0" t="0" r="0" b="0"/>
                <wp:docPr id="159" name="正方形/長方形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623E6" id="正方形/長方形 15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NtGyU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AC0A27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B250C17" w14:textId="4BD1337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02A6E81" wp14:editId="423379B7">
                <wp:extent cx="5610225" cy="9525"/>
                <wp:effectExtent l="0" t="0" r="0" b="0"/>
                <wp:docPr id="158" name="正方形/長方形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3544A" id="正方形/長方形 15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PeBQIAANE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FYkz3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674DA1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266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E0D0A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次のウィンドウで、オプション「署名」を選択します。</w:t>
      </w:r>
    </w:p>
    <w:p w14:paraId="42B0811C" w14:textId="0588047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DDEE87" wp14:editId="69D0ACF4">
                <wp:extent cx="4762500" cy="4191000"/>
                <wp:effectExtent l="0" t="0" r="0" b="0"/>
                <wp:docPr id="157" name="正方形/長方形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9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275E5" id="正方形/長方形 157" o:spid="_x0000_s1026" style="width:375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" filled="f" stroked="f">
                <o:lock v:ext="edit" aspectratio="t"/>
                <w10:anchorlock/>
              </v:rect>
            </w:pict>
          </mc:Fallback>
        </mc:AlternateContent>
      </w:r>
    </w:p>
    <w:p w14:paraId="0855FA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84C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30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58E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78F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077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35C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5A3A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7481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8DFF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90FB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0BF6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EDE0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1F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6D3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BE6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E3A8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949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8C7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482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32AB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F7B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D6507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EDB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8A2C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DEDE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0D8F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3AD9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B93A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15CF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591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C8D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C47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104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D2B6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F6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DB2A31"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必要に応じて、</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テキストとして出力</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ASCII</w:t>
      </w:r>
      <w:r w:rsidRPr="00C57176">
        <w:rPr>
          <w:rFonts w:ascii="Arial" w:eastAsia="メイリオ" w:hAnsi="Arial" w:cs="Arial"/>
          <w:color w:val="000000"/>
          <w:kern w:val="0"/>
          <w:sz w:val="20"/>
          <w:szCs w:val="20"/>
        </w:rPr>
        <w:t>アーマー）オプションを使用することもできます。署名ファイルは、</w:t>
      </w:r>
      <w:r w:rsidRPr="00C57176">
        <w:rPr>
          <w:rFonts w:ascii="Arial" w:eastAsia="メイリオ" w:hAnsi="Arial" w:cs="Arial"/>
          <w:color w:val="000000"/>
          <w:kern w:val="0"/>
          <w:sz w:val="17"/>
          <w:szCs w:val="17"/>
        </w:rPr>
        <w:t>.asc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17"/>
          <w:szCs w:val="17"/>
        </w:rPr>
        <w:t>.pem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）で終わるファイルを受け取ります。これらのファイルタイプは、任意のテキストエディタで開くことができます。ただし、以前に表示した数字と文字のみが表示されます。</w:t>
      </w:r>
    </w:p>
    <w:p w14:paraId="58EE6A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59C28" w14:textId="77777777" w:rsidR="00C57176" w:rsidRPr="00C57176" w:rsidRDefault="00C57176" w:rsidP="00C57176">
      <w:pPr>
        <w:widowControl/>
        <w:spacing w:line="0" w:lineRule="atLeast"/>
        <w:ind w:left="180" w:right="26"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このオプションが選択されていない場合、署名は末尾の</w:t>
      </w:r>
      <w:r w:rsidRPr="00C57176">
        <w:rPr>
          <w:rFonts w:ascii="Arial" w:eastAsia="メイリオ" w:hAnsi="Arial" w:cs="Arial"/>
          <w:color w:val="000000"/>
          <w:kern w:val="0"/>
          <w:sz w:val="19"/>
          <w:szCs w:val="19"/>
        </w:rPr>
        <w:t>.sig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.p7s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）で作成されます。これらのファイルはバイナリファイルであり、テキストエディタで表示することはできません。</w:t>
      </w:r>
    </w:p>
    <w:p w14:paraId="33F48C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F14D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22C0393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35F4E5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A4D40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730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575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6ED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E9A1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DFA4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A492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289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BBC4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76C0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C7B4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71E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418D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DA49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4C91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9AB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D71E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A6E0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9F4A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107</w:t>
      </w:r>
    </w:p>
    <w:p w14:paraId="422B6C3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16E3EAC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6" w:name="page108"/>
      <w:bookmarkEnd w:id="106"/>
      <w:r w:rsidRPr="00C57176">
        <w:rPr>
          <w:rFonts w:ascii="Arial" w:eastAsia="メイリオ" w:hAnsi="Arial" w:cs="Arial"/>
          <w:color w:val="000000"/>
          <w:kern w:val="0"/>
          <w:sz w:val="22"/>
        </w:rPr>
        <w:t>Gpg4win Compendium 3.0.0</w:t>
      </w:r>
    </w:p>
    <w:p w14:paraId="40B38C5F" w14:textId="380BE5B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B149C91" wp14:editId="093E59E9">
                <wp:extent cx="914400" cy="257175"/>
                <wp:effectExtent l="0" t="0" r="0" b="0"/>
                <wp:docPr id="156" name="正方形/長方形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3CF69" id="正方形/長方形 15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GAesI0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31CE07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5DB3747" w14:textId="060BD33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0C741B7" wp14:editId="700B8C21">
                <wp:extent cx="5610225" cy="9525"/>
                <wp:effectExtent l="0" t="0" r="0" b="0"/>
                <wp:docPr id="155" name="正方形/長方形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4AF1E" id="正方形/長方形 15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tRBQIAANE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I2J7U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5E46B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0366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8F4EFC" w14:textId="77777777" w:rsidR="00C57176" w:rsidRPr="00C57176" w:rsidRDefault="00C57176" w:rsidP="00C57176">
      <w:pPr>
        <w:widowControl/>
        <w:spacing w:line="0" w:lineRule="atLeast"/>
        <w:ind w:left="180" w:right="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次のダイアログで（デフォルトで選択されていない場合）、ファイルに署名するプライベート（</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）証明書を選択します。</w:t>
      </w:r>
    </w:p>
    <w:p w14:paraId="3CD5F3B0" w14:textId="324F833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730D78F" wp14:editId="6274B4F8">
                <wp:extent cx="4762500" cy="4191000"/>
                <wp:effectExtent l="0" t="0" r="0" b="0"/>
                <wp:docPr id="154" name="正方形/長方形 1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9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BDB92" id="正方形/長方形 154" o:spid="_x0000_s1026" style="width:375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" filled="f" stroked="f">
                <o:lock v:ext="edit" aspectratio="t"/>
                <w10:anchorlock/>
              </v:rect>
            </w:pict>
          </mc:Fallback>
        </mc:AlternateContent>
      </w:r>
    </w:p>
    <w:p w14:paraId="76F26E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764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A95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5314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471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868D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83C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EF7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AAB9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8C8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EE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429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40ED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6F462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648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2E21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CFF5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1A18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19A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CFA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AC36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B285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09B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180F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1A6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237B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01C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7F83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A21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95C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EF55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618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1111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CA4D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04F6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799F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EF777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記号</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で選択を確認します。</w:t>
      </w:r>
    </w:p>
    <w:p w14:paraId="59C776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0814A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ピン入力ダイアログにパスフレーズを入力します。</w:t>
      </w:r>
    </w:p>
    <w:p w14:paraId="550C4AC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39D18B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CCA2A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D414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2A4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EBB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C20F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C9CF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36D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168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E094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B148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4B3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D7F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153F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325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AE1B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2A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9E7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DE56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BC37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197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067E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1E96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08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6760C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lastRenderedPageBreak/>
        <w:t>108</w:t>
      </w:r>
    </w:p>
    <w:p w14:paraId="25F951F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8C970A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7" w:name="page109"/>
      <w:bookmarkEnd w:id="107"/>
      <w:r w:rsidRPr="00C57176">
        <w:rPr>
          <w:rFonts w:ascii="Arial" w:eastAsia="メイリオ" w:hAnsi="Arial" w:cs="Arial"/>
          <w:color w:val="000000"/>
          <w:kern w:val="0"/>
          <w:sz w:val="22"/>
        </w:rPr>
        <w:t>Gpg4win Compendium 3.0.0</w:t>
      </w:r>
    </w:p>
    <w:p w14:paraId="12F48CCB" w14:textId="0FF476C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7CA46C4" wp14:editId="79DF8B6B">
                <wp:extent cx="914400" cy="257175"/>
                <wp:effectExtent l="0" t="0" r="0" b="0"/>
                <wp:docPr id="153" name="正方形/長方形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B3F85" id="正方形/長方形 15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Ld7BgIAANI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DbUt3s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ACA097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3D9B2CF" w14:textId="21F0DC1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609A16C" wp14:editId="27D498A6">
                <wp:extent cx="5610225" cy="9525"/>
                <wp:effectExtent l="0" t="0" r="0" b="0"/>
                <wp:docPr id="152" name="正方形/長方形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505B4" id="正方形/長方形 15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4BQ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pSae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1AD78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0232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4E2F5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署名プロセスが正常に完了すると、次のウィンドウが表示されます。</w:t>
      </w:r>
    </w:p>
    <w:p w14:paraId="647B0CFF" w14:textId="3AA7332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A828C5E" wp14:editId="21404BC3">
                <wp:extent cx="4762500" cy="4191000"/>
                <wp:effectExtent l="0" t="0" r="0" b="0"/>
                <wp:docPr id="151" name="正方形/長方形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9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9102E" id="正方形/長方形 151" o:spid="_x0000_s1026" style="width:375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" filled="f" stroked="f">
                <o:lock v:ext="edit" aspectratio="t"/>
                <w10:anchorlock/>
              </v:rect>
            </w:pict>
          </mc:Fallback>
        </mc:AlternateContent>
      </w:r>
    </w:p>
    <w:p w14:paraId="5FAE7E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2AB7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CD68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C99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E67F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B1A7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81E4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2C23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54A5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56A6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3802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D4A4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B3AB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194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C7584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6976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0133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2E33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75C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30D3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1CC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A59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5F6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27E6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CBA2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37FA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9F79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ACA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BA1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6CB4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53A8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4E3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99F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A82A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77CF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746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0A1A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これでファイルに署名できました。</w:t>
      </w:r>
    </w:p>
    <w:p w14:paraId="2E16BF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C3AC7B"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「個別の」署名は常にファイルの署名に使用されます。つまり、署名されるファイルは変更されずに残り、実際の署名を持つ</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番目のファイルが作成されます。後で署名を検証するには、両方のファイルが必要になります。</w:t>
      </w:r>
    </w:p>
    <w:p w14:paraId="22BCCE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5308C3" w14:textId="77777777" w:rsidR="00C57176" w:rsidRPr="00C57176" w:rsidRDefault="00C57176" w:rsidP="00C57176">
      <w:pPr>
        <w:widowControl/>
        <w:spacing w:line="0" w:lineRule="atLeast"/>
        <w:ind w:left="160" w:right="26" w:firstLine="1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以下の例は</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を使用し</w:t>
      </w:r>
      <w:r w:rsidRPr="00C57176">
        <w:rPr>
          <w:rFonts w:ascii="Arial" w:eastAsia="メイリオ" w:hAnsi="Arial" w:cs="Arial"/>
          <w:color w:val="000000"/>
          <w:kern w:val="0"/>
          <w:sz w:val="22"/>
        </w:rPr>
        <w:t>て選択したファイル（ここでは</w:t>
      </w:r>
      <w:r w:rsidRPr="00C57176">
        <w:rPr>
          <w:rFonts w:ascii="Arial" w:eastAsia="メイリオ" w:hAnsi="Arial" w:cs="Arial"/>
          <w:color w:val="000000"/>
          <w:kern w:val="0"/>
          <w:sz w:val="19"/>
          <w:szCs w:val="19"/>
        </w:rPr>
        <w:t>&lt;dateiname&gt; .txt </w:t>
      </w:r>
      <w:r w:rsidRPr="00C57176">
        <w:rPr>
          <w:rFonts w:ascii="Arial" w:eastAsia="メイリオ" w:hAnsi="Arial" w:cs="Arial"/>
          <w:color w:val="000000"/>
          <w:kern w:val="0"/>
          <w:szCs w:val="21"/>
        </w:rPr>
        <w:t>）に</w:t>
      </w:r>
      <w:r w:rsidRPr="00C57176">
        <w:rPr>
          <w:rFonts w:ascii="Arial" w:eastAsia="メイリオ" w:hAnsi="Arial" w:cs="Arial"/>
          <w:color w:val="000000"/>
          <w:kern w:val="0"/>
          <w:sz w:val="22"/>
        </w:rPr>
        <w:t>署名した場合に受信する新しいファイルを示しています</w:t>
      </w:r>
      <w:r w:rsidRPr="00C57176">
        <w:rPr>
          <w:rFonts w:ascii="Arial" w:eastAsia="メイリオ" w:hAnsi="Arial" w:cs="Arial"/>
          <w:color w:val="000000"/>
          <w:kern w:val="0"/>
          <w:szCs w:val="21"/>
        </w:rPr>
        <w:t>。結果のファイルタイプには次の</w:t>
      </w:r>
      <w:r w:rsidRPr="00C57176">
        <w:rPr>
          <w:rFonts w:ascii="Arial" w:eastAsia="メイリオ" w:hAnsi="Arial" w:cs="Arial"/>
          <w:color w:val="000000"/>
          <w:kern w:val="0"/>
          <w:szCs w:val="21"/>
        </w:rPr>
        <w:t>4</w:t>
      </w:r>
      <w:r w:rsidRPr="00C57176">
        <w:rPr>
          <w:rFonts w:ascii="Arial" w:eastAsia="メイリオ" w:hAnsi="Arial" w:cs="Arial"/>
          <w:color w:val="000000"/>
          <w:kern w:val="0"/>
          <w:szCs w:val="21"/>
        </w:rPr>
        <w:t>つがあります。</w:t>
      </w:r>
    </w:p>
    <w:p w14:paraId="4C8409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25DC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w:t>
      </w:r>
    </w:p>
    <w:p w14:paraId="58B514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7D856"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 </w:t>
      </w:r>
      <w:r w:rsidRPr="00C57176">
        <w:rPr>
          <w:rFonts w:ascii="Arial" w:eastAsia="メイリオ" w:hAnsi="Arial" w:cs="Arial"/>
          <w:b/>
          <w:bCs/>
          <w:color w:val="000000"/>
          <w:kern w:val="0"/>
          <w:sz w:val="20"/>
          <w:szCs w:val="20"/>
        </w:rPr>
        <w:t>.sig</w:t>
      </w:r>
    </w:p>
    <w:p w14:paraId="34933C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8D6B1D"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&lt;filename&gt; .txt </w:t>
      </w:r>
      <w:r w:rsidRPr="00C57176">
        <w:rPr>
          <w:rFonts w:ascii="Arial" w:eastAsia="メイリオ" w:hAnsi="Arial" w:cs="Arial"/>
          <w:b/>
          <w:bCs/>
          <w:color w:val="000000"/>
          <w:kern w:val="0"/>
          <w:sz w:val="20"/>
          <w:szCs w:val="20"/>
        </w:rPr>
        <w:t>.asc </w:t>
      </w:r>
      <w:r w:rsidRPr="00C57176">
        <w:rPr>
          <w:rFonts w:ascii="Arial" w:eastAsia="メイリオ" w:hAnsi="Arial" w:cs="Arial"/>
          <w:color w:val="000000"/>
          <w:kern w:val="0"/>
          <w:sz w:val="20"/>
          <w:szCs w:val="20"/>
        </w:rPr>
        <w:t xml:space="preserve">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text / ASCII-armor</w:t>
      </w:r>
      <w:r w:rsidRPr="00C57176">
        <w:rPr>
          <w:rFonts w:ascii="Arial" w:eastAsia="メイリオ" w:hAnsi="Arial" w:cs="Arial"/>
          <w:color w:val="000000"/>
          <w:kern w:val="0"/>
          <w:sz w:val="20"/>
          <w:szCs w:val="20"/>
        </w:rPr>
        <w:t>として出力）</w:t>
      </w:r>
    </w:p>
    <w:p w14:paraId="3F52EC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3CA1B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S / MIME</w:t>
      </w:r>
      <w:r w:rsidRPr="00C57176">
        <w:rPr>
          <w:rFonts w:ascii="Arial" w:eastAsia="メイリオ" w:hAnsi="Arial" w:cs="Arial"/>
          <w:b/>
          <w:bCs/>
          <w:color w:val="000000"/>
          <w:kern w:val="0"/>
          <w:sz w:val="22"/>
        </w:rPr>
        <w:t>：</w:t>
      </w:r>
    </w:p>
    <w:p w14:paraId="1013E7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A42DFA"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 </w:t>
      </w:r>
      <w:r w:rsidRPr="00C57176">
        <w:rPr>
          <w:rFonts w:ascii="Arial" w:eastAsia="メイリオ" w:hAnsi="Arial" w:cs="Arial"/>
          <w:b/>
          <w:bCs/>
          <w:color w:val="000000"/>
          <w:kern w:val="0"/>
          <w:sz w:val="20"/>
          <w:szCs w:val="20"/>
        </w:rPr>
        <w:t>.p7s</w:t>
      </w:r>
    </w:p>
    <w:p w14:paraId="4384B6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6A532D"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 </w:t>
      </w:r>
      <w:r w:rsidRPr="00C57176">
        <w:rPr>
          <w:rFonts w:ascii="Arial" w:eastAsia="メイリオ" w:hAnsi="Arial" w:cs="Arial"/>
          <w:b/>
          <w:bCs/>
          <w:color w:val="000000"/>
          <w:kern w:val="0"/>
          <w:sz w:val="20"/>
          <w:szCs w:val="20"/>
        </w:rPr>
        <w:t>.pem </w:t>
      </w:r>
      <w:r w:rsidRPr="00C57176">
        <w:rPr>
          <w:rFonts w:ascii="Arial" w:eastAsia="メイリオ" w:hAnsi="Arial" w:cs="Arial"/>
          <w:color w:val="000000"/>
          <w:kern w:val="0"/>
          <w:sz w:val="18"/>
          <w:szCs w:val="18"/>
        </w:rPr>
        <w:t>（</w:t>
      </w:r>
      <w:r w:rsidRPr="00C57176">
        <w:rPr>
          <w:rFonts w:ascii="Arial" w:eastAsia="メイリオ" w:hAnsi="Arial" w:cs="Arial"/>
          <w:color w:val="000000"/>
          <w:kern w:val="0"/>
          <w:sz w:val="18"/>
          <w:szCs w:val="18"/>
        </w:rPr>
        <w:t>text / ASCII-armor</w:t>
      </w:r>
      <w:r w:rsidRPr="00C57176">
        <w:rPr>
          <w:rFonts w:ascii="Arial" w:eastAsia="メイリオ" w:hAnsi="Arial" w:cs="Arial"/>
          <w:color w:val="000000"/>
          <w:kern w:val="0"/>
          <w:sz w:val="18"/>
          <w:szCs w:val="18"/>
        </w:rPr>
        <w:t>として出力）</w:t>
      </w:r>
      <w:r w:rsidRPr="00C57176">
        <w:rPr>
          <w:rFonts w:ascii="Times New Roman" w:eastAsia="メイリオ" w:hAnsi="Times New Roman" w:cs="Times New Roman"/>
          <w:color w:val="000000"/>
          <w:kern w:val="0"/>
          <w:sz w:val="20"/>
          <w:szCs w:val="20"/>
        </w:rPr>
        <w:t>             </w:t>
      </w:r>
    </w:p>
    <w:p w14:paraId="6B05BE3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565F07C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6BAB9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5A44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0D2E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D01E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3CC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0327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059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77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BAA63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109</w:t>
      </w:r>
    </w:p>
    <w:p w14:paraId="048870A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560E7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8" w:name="page110"/>
      <w:bookmarkEnd w:id="108"/>
      <w:r w:rsidRPr="00C57176">
        <w:rPr>
          <w:rFonts w:ascii="Arial" w:eastAsia="メイリオ" w:hAnsi="Arial" w:cs="Arial"/>
          <w:color w:val="000000"/>
          <w:kern w:val="0"/>
          <w:sz w:val="22"/>
        </w:rPr>
        <w:t>Gpg4win Compendium 3.0.0</w:t>
      </w:r>
    </w:p>
    <w:p w14:paraId="5D747D68" w14:textId="47FD0FD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D4FCDB5" wp14:editId="2B466E2A">
                <wp:extent cx="914400" cy="257175"/>
                <wp:effectExtent l="0" t="0" r="0" b="0"/>
                <wp:docPr id="150" name="正方形/長方形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7DB22" id="正方形/長方形 15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WfBAIAANI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7kGWf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58FBEAC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5369C99A" w14:textId="2E7C4BE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993979C" wp14:editId="41CE9D7B">
                <wp:extent cx="5610225" cy="9525"/>
                <wp:effectExtent l="0" t="0" r="0" b="0"/>
                <wp:docPr id="149" name="正方形/長方形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552BD" id="正方形/長方形 14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VbUrfw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C67EA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9AC9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1FA7D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署名を確認する</w:t>
      </w:r>
    </w:p>
    <w:p w14:paraId="33763B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301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次に、署名されたばかりのファイルの整合性を確認します。つまり、ファイルが正しいことを確認します。</w:t>
      </w:r>
    </w:p>
    <w:p w14:paraId="292A52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ABCBB" w14:textId="77777777" w:rsidR="00C57176" w:rsidRPr="00C57176" w:rsidRDefault="00C57176" w:rsidP="00C57176">
      <w:pPr>
        <w:widowControl/>
        <w:spacing w:line="0" w:lineRule="atLeast"/>
        <w:ind w:left="174" w:right="6"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終わると、したがってファイル</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完全性及び真正性、署名ファイルをチェックする</w:t>
      </w:r>
      <w:r w:rsidRPr="00C57176">
        <w:rPr>
          <w:rFonts w:ascii="Arial" w:eastAsia="メイリオ" w:hAnsi="Arial" w:cs="Arial"/>
          <w:color w:val="000000"/>
          <w:kern w:val="0"/>
          <w:sz w:val="16"/>
          <w:szCs w:val="16"/>
        </w:rPr>
        <w:t>.SIG </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6"/>
          <w:szCs w:val="16"/>
        </w:rPr>
        <w:t>.ASC </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6"/>
          <w:szCs w:val="16"/>
        </w:rPr>
        <w:t>.p7s </w:t>
      </w:r>
      <w:r w:rsidRPr="00C57176">
        <w:rPr>
          <w:rFonts w:ascii="Arial" w:eastAsia="メイリオ" w:hAnsi="Arial" w:cs="Arial"/>
          <w:color w:val="000000"/>
          <w:kern w:val="0"/>
          <w:sz w:val="18"/>
          <w:szCs w:val="18"/>
        </w:rPr>
        <w:t>または</w:t>
      </w:r>
      <w:r w:rsidRPr="00C57176">
        <w:rPr>
          <w:rFonts w:ascii="Arial" w:eastAsia="メイリオ" w:hAnsi="Arial" w:cs="Arial"/>
          <w:color w:val="000000"/>
          <w:kern w:val="0"/>
          <w:sz w:val="16"/>
          <w:szCs w:val="16"/>
        </w:rPr>
        <w:t>.PEM </w:t>
      </w:r>
      <w:r w:rsidRPr="00C57176">
        <w:rPr>
          <w:rFonts w:ascii="Arial" w:eastAsia="メイリオ" w:hAnsi="Arial" w:cs="Arial"/>
          <w:color w:val="000000"/>
          <w:kern w:val="0"/>
          <w:sz w:val="18"/>
          <w:szCs w:val="18"/>
        </w:rPr>
        <w:t>-</w:t>
      </w:r>
      <w:r w:rsidRPr="00C57176">
        <w:rPr>
          <w:rFonts w:ascii="Arial" w:eastAsia="メイリオ" w:hAnsi="Arial" w:cs="Arial"/>
          <w:color w:val="000000"/>
          <w:kern w:val="0"/>
          <w:sz w:val="18"/>
          <w:szCs w:val="18"/>
        </w:rPr>
        <w:t>および署名された元のファイル（オリジナルファイル）同じファイルフォルダ内になければなりません。選択した署名ファイルを復号化し、エントリを選択し、</w:t>
      </w:r>
      <w:r w:rsidRPr="00C57176">
        <w:rPr>
          <w:rFonts w:ascii="Arial" w:eastAsia="メイリオ" w:hAnsi="Arial" w:cs="Arial"/>
          <w:color w:val="000000"/>
          <w:kern w:val="0"/>
          <w:sz w:val="18"/>
          <w:szCs w:val="18"/>
        </w:rPr>
        <w:t>Windows</w:t>
      </w:r>
      <w:r w:rsidRPr="00C57176">
        <w:rPr>
          <w:rFonts w:ascii="Arial" w:eastAsia="メイリオ" w:hAnsi="Arial" w:cs="Arial"/>
          <w:color w:val="000000"/>
          <w:kern w:val="0"/>
          <w:sz w:val="18"/>
          <w:szCs w:val="18"/>
        </w:rPr>
        <w:t>エクスプローラのコンテキストメニューから確認してください。</w:t>
      </w:r>
    </w:p>
    <w:p w14:paraId="4C17246E" w14:textId="6EE612B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E2C0315" wp14:editId="1FDCA657">
                <wp:extent cx="1685925" cy="3276600"/>
                <wp:effectExtent l="0" t="0" r="0" b="0"/>
                <wp:docPr id="148" name="正方形/長方形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 cy="327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9375E" id="正方形/長方形 148" o:spid="_x0000_s1026" style="width:132.7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" filled="f" stroked="f">
                <o:lock v:ext="edit" aspectratio="t"/>
                <w10:anchorlock/>
              </v:rect>
            </w:pict>
          </mc:Fallback>
        </mc:AlternateContent>
      </w:r>
    </w:p>
    <w:p w14:paraId="2EDD694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F1C900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5CF12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0943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6906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07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F70C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A0E6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F23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44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1DB7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6D7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5C66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E3A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E0BD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C9A7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338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FC9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9D5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D7E3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DF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EE8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B71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F22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C654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A1F0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A2B7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5F4E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4623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BB7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83A2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100C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7C95A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A330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7868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424C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8F4A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2A78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E07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15EC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FF9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697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8F26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C500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B7B0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FC6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9B7C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4F8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8958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023C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D65E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FDA4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8D1D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AB46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B505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011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06C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F61F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1DB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71B69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110</w:t>
      </w:r>
    </w:p>
    <w:p w14:paraId="5A75EF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9669AD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09" w:name="page111"/>
      <w:bookmarkEnd w:id="109"/>
      <w:r w:rsidRPr="00C57176">
        <w:rPr>
          <w:rFonts w:ascii="Arial" w:eastAsia="メイリオ" w:hAnsi="Arial" w:cs="Arial"/>
          <w:color w:val="000000"/>
          <w:kern w:val="0"/>
          <w:sz w:val="22"/>
        </w:rPr>
        <w:t>Gpg4win Compendium 3.0.0</w:t>
      </w:r>
    </w:p>
    <w:p w14:paraId="705035F3" w14:textId="3CB238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97EF414" wp14:editId="58F7FD03">
                <wp:extent cx="914400" cy="257175"/>
                <wp:effectExtent l="0" t="0" r="0" b="0"/>
                <wp:docPr id="147" name="正方形/長方形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B1F29" id="正方形/長方形 14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37BQIAANI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zEfN+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0329C7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0AA794C" w14:textId="43578E9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66666A1" wp14:editId="6C7443BD">
                <wp:extent cx="5610225" cy="9525"/>
                <wp:effectExtent l="0" t="0" r="0" b="0"/>
                <wp:docPr id="146" name="正方形/長方形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88C83" id="正方形/長方形 14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a6VuZw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66FC25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B6E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34D986"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次のウィンドウが表示されます。</w:t>
      </w:r>
    </w:p>
    <w:p w14:paraId="11899BF6" w14:textId="4E6C378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7BED48" wp14:editId="69C53AC3">
                <wp:extent cx="4762500" cy="3619500"/>
                <wp:effectExtent l="0" t="0" r="0" b="0"/>
                <wp:docPr id="145" name="正方形/長方形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61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09FCF" id="正方形/長方形 145" o:spid="_x0000_s1026" style="width:3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" filled="f" stroked="f">
                <o:lock v:ext="edit" aspectratio="t"/>
                <w10:anchorlock/>
              </v:rect>
            </w:pict>
          </mc:Fallback>
        </mc:AlternateContent>
      </w:r>
    </w:p>
    <w:p w14:paraId="6730DB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58DB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D78A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DB3E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F7A4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FDE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E9A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49FD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9B0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CC28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2CED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8F15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DC4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E12D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9778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F49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70DD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F625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2E4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DBCE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86AA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47EF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C49C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BE0D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D7C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3D4D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095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E207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5590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83C4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8C1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F7A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1979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w:t>
      </w:r>
      <w:r w:rsidRPr="00C57176">
        <w:rPr>
          <w:rFonts w:ascii="Arial" w:eastAsia="メイリオ" w:hAnsi="Arial" w:cs="Arial"/>
          <w:color w:val="000000"/>
          <w:kern w:val="0"/>
          <w:sz w:val="22"/>
        </w:rPr>
        <w:t>ファイルを入力</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の下に、選択した署名ファイルへのフルパスが表示されます。</w:t>
      </w:r>
    </w:p>
    <w:p w14:paraId="7CD107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A06FF"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入力ファイルを使用して元のファイル（ここでは署名ファイル）に署名しているため、</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入力ファイルは別の署名です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オプションがアクティブになります。</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は、同じファイルフォルダー内の関連する署名された元のファイルを自動的に検索します。</w:t>
      </w:r>
    </w:p>
    <w:p w14:paraId="6DBB58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3B3352"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Ouput</w:t>
      </w:r>
      <w:r w:rsidRPr="00C57176">
        <w:rPr>
          <w:rFonts w:ascii="Arial" w:eastAsia="メイリオ" w:hAnsi="Arial" w:cs="Arial"/>
          <w:color w:val="000000"/>
          <w:kern w:val="0"/>
          <w:sz w:val="22"/>
        </w:rPr>
        <w:t>フォルダーにも同じパスが自動的に選択されます。ただし、一度に複数のファイルを処理する場合にのみ関連します。</w:t>
      </w:r>
    </w:p>
    <w:p w14:paraId="452CAA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A073E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復号・確認</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で動作を確認してください。</w:t>
      </w:r>
    </w:p>
    <w:p w14:paraId="6F8B361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A5F92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C5412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446D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2DD6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9D5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0E66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C5C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44C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BDC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FA85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D355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8127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763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3479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CFB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AEB2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13B4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FA8A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97BE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7CC6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C4E5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A2C1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D927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111</w:t>
      </w:r>
    </w:p>
    <w:p w14:paraId="0419DAE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EEF44F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0" w:name="page112"/>
      <w:bookmarkEnd w:id="110"/>
      <w:r w:rsidRPr="00C57176">
        <w:rPr>
          <w:rFonts w:ascii="Arial" w:eastAsia="メイリオ" w:hAnsi="Arial" w:cs="Arial"/>
          <w:color w:val="000000"/>
          <w:kern w:val="0"/>
          <w:sz w:val="22"/>
        </w:rPr>
        <w:t>Gpg4win Compendium 3.0.0</w:t>
      </w:r>
    </w:p>
    <w:p w14:paraId="6C361717" w14:textId="54DB93D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A4A9EDF" wp14:editId="6DB1B0E1">
                <wp:extent cx="914400" cy="257175"/>
                <wp:effectExtent l="0" t="0" r="0" b="0"/>
                <wp:docPr id="144" name="正方形/長方形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F5CD1" id="正方形/長方形 14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8fBAIAANI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DBAx8f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7220B95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6C729B9D" w14:textId="16531EA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BBDC84B" wp14:editId="467BCC22">
                <wp:extent cx="5610225" cy="9525"/>
                <wp:effectExtent l="0" t="0" r="0" b="0"/>
                <wp:docPr id="143" name="正方形/長方形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75E4A" id="正方形/長方形 14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vqiC2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3C8B6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12AA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31DC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署名のチェックに成功すると、次のウィンドウが表示されます。</w:t>
      </w:r>
    </w:p>
    <w:p w14:paraId="3F3A471D" w14:textId="5AD940F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B9EC0B" wp14:editId="7C476ACD">
                <wp:extent cx="4762500" cy="3781425"/>
                <wp:effectExtent l="0" t="0" r="0" b="0"/>
                <wp:docPr id="142" name="正方形/長方形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4EEAF" id="正方形/長方形 142" o:spid="_x0000_s1026" style="width:37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" filled="f" stroked="f">
                <o:lock v:ext="edit" aspectratio="t"/>
                <w10:anchorlock/>
              </v:rect>
            </w:pict>
          </mc:Fallback>
        </mc:AlternateContent>
      </w:r>
    </w:p>
    <w:p w14:paraId="39C70B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3A4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405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446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3ED7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CBFD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E24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644E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C28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45CD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E023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E2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502C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BC1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619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EC2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EDA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683D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0E64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2C9C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D93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53D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76E2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D1BF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9E2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47A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AD63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DF80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5901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94FD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CC5A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C086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2E678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ABADE2"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結果は、署名が正しいことを示しています。したがって、ファイルの整合性が保持され、ファイルが変更されていないことを確認できます。</w:t>
      </w:r>
    </w:p>
    <w:p w14:paraId="1B3AB03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585E94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D53C3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7FFC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146B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68FB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76A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CD6D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E76D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4F87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0E53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A273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3D9F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471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966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4335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A5F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ED05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F3D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DAA8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8BEA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A23D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EAF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74EB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D1D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EF3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C2E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A571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F4E2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ADF0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DED5D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112</w:t>
      </w:r>
    </w:p>
    <w:p w14:paraId="5ABDD4D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F9B507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1" w:name="page113"/>
      <w:bookmarkEnd w:id="111"/>
      <w:r w:rsidRPr="00C57176">
        <w:rPr>
          <w:rFonts w:ascii="Arial" w:eastAsia="メイリオ" w:hAnsi="Arial" w:cs="Arial"/>
          <w:color w:val="000000"/>
          <w:kern w:val="0"/>
          <w:sz w:val="22"/>
        </w:rPr>
        <w:t>Gpg4win Compendium 3.0.0</w:t>
      </w:r>
    </w:p>
    <w:p w14:paraId="446AB195" w14:textId="0B45A8A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9A13326" wp14:editId="3BC18CDC">
                <wp:extent cx="914400" cy="257175"/>
                <wp:effectExtent l="0" t="0" r="0" b="0"/>
                <wp:docPr id="141" name="正方形/長方形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6D28E" id="正方形/長方形 14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CXyRjp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4C2B7E7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3BA067B0" w14:textId="0020083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833E16B" wp14:editId="7E9047D1">
                <wp:extent cx="5610225" cy="9525"/>
                <wp:effectExtent l="0" t="0" r="0" b="0"/>
                <wp:docPr id="140" name="正方形/長方形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98912" id="正方形/長方形 14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kFBAIAANE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AyrgkF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13B6A2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831B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D50583"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元のファイルに追加された文字が</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つだけの場合、または削除または変更された場合でも、署名は壊れていると表示されます（</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は結果を赤い警告として表示します）。</w:t>
      </w:r>
    </w:p>
    <w:p w14:paraId="27413534" w14:textId="367AE2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95B8A95" wp14:editId="45E327CE">
                <wp:extent cx="4762500" cy="3781425"/>
                <wp:effectExtent l="0" t="0" r="0" b="0"/>
                <wp:docPr id="139" name="正方形/長方形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F213E" id="正方形/長方形 139" o:spid="_x0000_s1026" style="width:37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" filled="f" stroked="f">
                <o:lock v:ext="edit" aspectratio="t"/>
                <w10:anchorlock/>
              </v:rect>
            </w:pict>
          </mc:Fallback>
        </mc:AlternateContent>
      </w:r>
    </w:p>
    <w:p w14:paraId="0BA2D1B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0548B2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66A8A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5F2A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DF88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7A16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B577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BC6E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34C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089B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2FD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1D6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245C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07D2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3579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ED0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119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D2E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FC09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235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82E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601A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E212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EB8E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7C6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41F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8BDE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F56A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3F5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827E1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07A2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927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9E4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567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575F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DCC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BAD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CA4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708A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B8A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6A45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0179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95DB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106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0BEC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BB0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D4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7F9F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07F3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1558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17D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105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7699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FE98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3660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333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4E84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3E78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A450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C196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C4D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BE6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AF0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85F7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65AF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B990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113</w:t>
      </w:r>
    </w:p>
    <w:p w14:paraId="722A121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305862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2" w:name="page114"/>
      <w:bookmarkEnd w:id="112"/>
      <w:r w:rsidRPr="00C57176">
        <w:rPr>
          <w:rFonts w:ascii="Arial" w:eastAsia="メイリオ" w:hAnsi="Arial" w:cs="Arial"/>
          <w:color w:val="000000"/>
          <w:kern w:val="0"/>
          <w:sz w:val="22"/>
        </w:rPr>
        <w:t>Gpg4win Compendium 3.0.0</w:t>
      </w:r>
    </w:p>
    <w:p w14:paraId="15F75E42" w14:textId="1F2CA78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7E03F42" wp14:editId="44662F2D">
                <wp:extent cx="914400" cy="257175"/>
                <wp:effectExtent l="0" t="0" r="0" b="0"/>
                <wp:docPr id="138" name="正方形/長方形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0F3F1" id="正方形/長方形 13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vxaBQIAANI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7dr8Wg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DE7BB4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E088090" w14:textId="4F2572E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0E7AB9B" wp14:editId="37944B9C">
                <wp:extent cx="5610225" cy="9525"/>
                <wp:effectExtent l="0" t="0" r="0" b="0"/>
                <wp:docPr id="137" name="正方形/長方形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05EDF" id="正方形/長方形 13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HAXo9Q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3738F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AD78F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18.2</w:t>
      </w:r>
      <w:r w:rsidRPr="00C57176">
        <w:rPr>
          <w:rFonts w:ascii="Arial" w:eastAsia="メイリオ" w:hAnsi="Arial" w:cs="Arial"/>
          <w:b/>
          <w:bCs/>
          <w:color w:val="000000"/>
          <w:kern w:val="0"/>
          <w:sz w:val="29"/>
          <w:szCs w:val="29"/>
        </w:rPr>
        <w:t>。ファイルの暗号化と復号化</w:t>
      </w:r>
    </w:p>
    <w:p w14:paraId="000740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49F51C"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電子メールと同じように、ファイルに署名して暗号化できます。次のセクションでは、</w:t>
      </w: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を使用してもう一度練習する必要があります。</w:t>
      </w:r>
    </w:p>
    <w:p w14:paraId="7D4D04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A2FAC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1</w:t>
      </w:r>
      <w:r w:rsidRPr="00C57176">
        <w:rPr>
          <w:rFonts w:ascii="Arial" w:eastAsia="メイリオ" w:hAnsi="Arial" w:cs="Arial"/>
          <w:color w:val="000000"/>
          <w:kern w:val="0"/>
          <w:sz w:val="22"/>
        </w:rPr>
        <w:t>つ（または複数）のファイルを選択し、右マウスキーを使用してコンテキストメニューを開きます。</w:t>
      </w:r>
    </w:p>
    <w:p w14:paraId="1D7BEAC8" w14:textId="2EB1427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2AF30F9" wp14:editId="7C785066">
                <wp:extent cx="1685925" cy="3686175"/>
                <wp:effectExtent l="0" t="0" r="0" b="0"/>
                <wp:docPr id="136" name="正方形/長方形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AC087" id="正方形/長方形 136" o:spid="_x0000_s1026" style="width:132.75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" filled="f" stroked="f">
                <o:lock v:ext="edit" aspectratio="t"/>
                <w10:anchorlock/>
              </v:rect>
            </w:pict>
          </mc:Fallback>
        </mc:AlternateContent>
      </w:r>
    </w:p>
    <w:p w14:paraId="35EAB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1B75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6588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29D3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A3A8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905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776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215E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3944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A6F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6B8A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A5A4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9A59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3FC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B3D4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F587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8DA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B5F2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699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D44B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5707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B657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580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3124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4D1C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3C68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92A8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4FD8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3E40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82C9A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20AD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415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A5C96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署名して再度暗号化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を選択します。</w:t>
      </w:r>
    </w:p>
    <w:p w14:paraId="682DB04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BD1089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D432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18A0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3D3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25C5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04E6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0E7C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C578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AF0D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A2AB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924B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915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A0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76F5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AAF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0880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255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80A4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3D75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708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93ED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FC73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E36E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55C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36A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6F076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114</w:t>
      </w:r>
    </w:p>
    <w:p w14:paraId="037B842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89E3E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3" w:name="page115"/>
      <w:bookmarkEnd w:id="113"/>
      <w:r w:rsidRPr="00C57176">
        <w:rPr>
          <w:rFonts w:ascii="Arial" w:eastAsia="メイリオ" w:hAnsi="Arial" w:cs="Arial"/>
          <w:color w:val="000000"/>
          <w:kern w:val="0"/>
          <w:sz w:val="22"/>
        </w:rPr>
        <w:t>Gpg4win Compendium 3.0.0</w:t>
      </w:r>
    </w:p>
    <w:p w14:paraId="28F8C194" w14:textId="68713EA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5F6AE39" wp14:editId="0CE280BB">
                <wp:extent cx="914400" cy="257175"/>
                <wp:effectExtent l="0" t="0" r="0" b="0"/>
                <wp:docPr id="135" name="正方形/長方形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55757" id="正方形/長方形 13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mVBQIAANI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nwfJl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A27082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766FD11F" w14:textId="5DBE63D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386C4E2" wp14:editId="10E5DF90">
                <wp:extent cx="5610225" cy="9525"/>
                <wp:effectExtent l="0" t="0" r="0" b="0"/>
                <wp:docPr id="134" name="正方形/長方形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2AB08" id="正方形/長方形 13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BEoC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3AB68B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03FD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6BDE5"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ファイルへの署名から、おなじみのダイアログが表示されます（セクション</w:t>
      </w:r>
      <w:r w:rsidRPr="00C57176">
        <w:rPr>
          <w:rFonts w:ascii="Arial" w:eastAsia="メイリオ" w:hAnsi="Arial" w:cs="Arial"/>
          <w:color w:val="000000"/>
          <w:kern w:val="0"/>
          <w:sz w:val="22"/>
        </w:rPr>
        <w:t>18.1</w:t>
      </w:r>
      <w:r w:rsidRPr="00C57176">
        <w:rPr>
          <w:rFonts w:ascii="Arial" w:eastAsia="メイリオ" w:hAnsi="Arial" w:cs="Arial"/>
          <w:color w:val="000000"/>
          <w:kern w:val="0"/>
          <w:sz w:val="22"/>
        </w:rPr>
        <w:t>も参照）。</w:t>
      </w:r>
    </w:p>
    <w:p w14:paraId="154FC5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69A0E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上部のフィールドで、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オプションを選択します。</w:t>
      </w:r>
    </w:p>
    <w:p w14:paraId="5F4E2BB5" w14:textId="21CD32E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43BD577" wp14:editId="71E2B881">
                <wp:extent cx="4762500" cy="4191000"/>
                <wp:effectExtent l="0" t="0" r="0" b="0"/>
                <wp:docPr id="133" name="正方形/長方形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419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A1904" id="正方形/長方形 133" o:spid="_x0000_s1026" style="width:375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" filled="f" stroked="f">
                <o:lock v:ext="edit" aspectratio="t"/>
                <w10:anchorlock/>
              </v:rect>
            </w:pict>
          </mc:Fallback>
        </mc:AlternateContent>
      </w:r>
    </w:p>
    <w:p w14:paraId="54EFB9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B177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FFE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D01F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680C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B51B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EB73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AF7D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F9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E28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0E1D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898C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ED11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DF1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E846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DCD1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4C05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95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472D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B433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3A4A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3D34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9B3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4AFB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8F06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E649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8F44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5B6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A53B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7E4F8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59E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3BAC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6193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19F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6866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FDA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052F82"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これが必要な場合のみ、暗号化設定を変更する必要があります。</w:t>
      </w:r>
    </w:p>
    <w:p w14:paraId="2EFC48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7CBC0A" w14:textId="77777777" w:rsidR="00C57176" w:rsidRPr="00C57176" w:rsidRDefault="00C57176" w:rsidP="00C57176">
      <w:pPr>
        <w:widowControl/>
        <w:spacing w:line="0" w:lineRule="atLeast"/>
        <w:ind w:left="183" w:right="26" w:hanging="537"/>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テキストとして出力（</w:t>
      </w:r>
      <w:r w:rsidRPr="00C57176">
        <w:rPr>
          <w:rFonts w:ascii="Arial" w:eastAsia="メイリオ" w:hAnsi="Arial" w:cs="Arial"/>
          <w:b/>
          <w:bCs/>
          <w:color w:val="000000"/>
          <w:kern w:val="0"/>
          <w:sz w:val="22"/>
        </w:rPr>
        <w:t>ASCII</w:t>
      </w:r>
      <w:r w:rsidRPr="00C57176">
        <w:rPr>
          <w:rFonts w:ascii="Arial" w:eastAsia="メイリオ" w:hAnsi="Arial" w:cs="Arial"/>
          <w:b/>
          <w:bCs/>
          <w:color w:val="000000"/>
          <w:kern w:val="0"/>
          <w:sz w:val="22"/>
        </w:rPr>
        <w:t>アーマー）：</w:t>
      </w:r>
      <w:r w:rsidRPr="00C57176">
        <w:rPr>
          <w:rFonts w:ascii="Arial" w:eastAsia="メイリオ" w:hAnsi="Arial" w:cs="Arial"/>
          <w:color w:val="000000"/>
          <w:kern w:val="0"/>
          <w:sz w:val="22"/>
        </w:rPr>
        <w:t>このオプションを有効にすると、</w:t>
      </w:r>
      <w:r w:rsidRPr="00C57176">
        <w:rPr>
          <w:rFonts w:ascii="Arial" w:eastAsia="メイリオ" w:hAnsi="Arial" w:cs="Arial"/>
          <w:color w:val="000000"/>
          <w:kern w:val="0"/>
          <w:sz w:val="19"/>
          <w:szCs w:val="19"/>
        </w:rPr>
        <w:t>.asc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.pem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）で終わる暗号化ファイルが取得されます。これらのファイルタイプは、任意のテキストエディターで開くことができますが、以前に見た文字と文字の組み合わせのみが表示されます。</w:t>
      </w:r>
    </w:p>
    <w:p w14:paraId="0F467F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8446FA" w14:textId="77777777" w:rsidR="00C57176" w:rsidRPr="00C57176" w:rsidRDefault="00C57176" w:rsidP="00C57176">
      <w:pPr>
        <w:widowControl/>
        <w:spacing w:line="0" w:lineRule="atLeast"/>
        <w:ind w:left="720" w:right="26"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このオプションが選択されていない場合、システムは、末尾が</w:t>
      </w:r>
      <w:r w:rsidRPr="00C57176">
        <w:rPr>
          <w:rFonts w:ascii="Arial" w:eastAsia="メイリオ" w:hAnsi="Arial" w:cs="Arial"/>
          <w:color w:val="000000"/>
          <w:kern w:val="0"/>
          <w:sz w:val="19"/>
          <w:szCs w:val="19"/>
        </w:rPr>
        <w:t>.gpg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.p7m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）の暗号化ファイルを作成します。これらのファイルはバイナリファイルであるため、テキストエディタで表示することはできません。</w:t>
      </w:r>
    </w:p>
    <w:p w14:paraId="53A39B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A346F2" w14:textId="77777777" w:rsidR="00C57176" w:rsidRPr="00C57176" w:rsidRDefault="00C57176" w:rsidP="00C57176">
      <w:pPr>
        <w:widowControl/>
        <w:spacing w:line="0" w:lineRule="atLeast"/>
        <w:ind w:left="176" w:right="26" w:hanging="544"/>
        <w:jc w:val="left"/>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暗号化されていないオリジナルを削除：</w:t>
      </w:r>
      <w:r w:rsidRPr="00C57176">
        <w:rPr>
          <w:rFonts w:ascii="Arial" w:eastAsia="メイリオ" w:hAnsi="Arial" w:cs="Arial"/>
          <w:color w:val="000000"/>
          <w:kern w:val="0"/>
          <w:sz w:val="22"/>
        </w:rPr>
        <w:t>このオプションを有効にすると、選択したオリジナルファイルは暗号化後に削除されます。</w:t>
      </w:r>
    </w:p>
    <w:p w14:paraId="00E581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99EF0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次へ</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4F7371D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AE29D5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2BA1B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B6EC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89E7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49A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37A7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161F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3FE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38C2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908EA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115</w:t>
      </w:r>
    </w:p>
    <w:p w14:paraId="08BDA4E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E6B7AD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4" w:name="page116"/>
      <w:bookmarkEnd w:id="114"/>
      <w:r w:rsidRPr="00C57176">
        <w:rPr>
          <w:rFonts w:ascii="Arial" w:eastAsia="メイリオ" w:hAnsi="Arial" w:cs="Arial"/>
          <w:color w:val="000000"/>
          <w:kern w:val="0"/>
          <w:sz w:val="22"/>
        </w:rPr>
        <w:t>Gpg4win Compendium 3.0.0</w:t>
      </w:r>
    </w:p>
    <w:p w14:paraId="2C549D44" w14:textId="74A1756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78F504" wp14:editId="3B6D8C05">
                <wp:extent cx="914400" cy="257175"/>
                <wp:effectExtent l="0" t="0" r="0" b="0"/>
                <wp:docPr id="132" name="正方形/長方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26D9D" id="正方形/長方形 13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JtBgIAANI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ABIgm0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52209A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5D91E3D" w14:textId="598DDC8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95CA2E6" wp14:editId="4DB5FBE8">
                <wp:extent cx="5610225" cy="9525"/>
                <wp:effectExtent l="0" t="0" r="0" b="0"/>
                <wp:docPr id="131" name="正方形/長方形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4659F" id="正方形/長方形 13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ApHMS2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3569EA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3DA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AF4237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誰がファイルを暗号化する必要がありますか？次のダイアログで</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つ以上の受信者証明書を選択します。</w:t>
      </w:r>
    </w:p>
    <w:p w14:paraId="2301A10A" w14:textId="0C64F4A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1E2228E" wp14:editId="7083D3E5">
                <wp:extent cx="4762500" cy="5076825"/>
                <wp:effectExtent l="0" t="0" r="0" b="0"/>
                <wp:docPr id="130" name="正方形/長方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5076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45CAF5" id="正方形/長方形 130" o:spid="_x0000_s1026" style="width:375pt;height:3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" filled="f" stroked="f">
                <o:lock v:ext="edit" aspectratio="t"/>
                <w10:anchorlock/>
              </v:rect>
            </w:pict>
          </mc:Fallback>
        </mc:AlternateContent>
      </w:r>
    </w:p>
    <w:p w14:paraId="108BCC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E82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2D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3FF8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385B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959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BDB5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E398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6655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A47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D6D6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FD04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A9ED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0AAE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4EA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4B5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D22E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263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BFA3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481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FE3C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6D7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B6C6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F040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DD9E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1990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B67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F47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C817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2A11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23D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A83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52C3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23FB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8712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EF89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86C2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E4B0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85D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A7C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298F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6D77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844F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ECD6BF"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選択するには、上部で必要な証明書を選択し、</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追加</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を押します。確認のために、選択したすべての証明書がダイアログ下部に表示されます。</w:t>
      </w:r>
    </w:p>
    <w:p w14:paraId="6BF74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7B61E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選択した受信者証明書とそのタイプ（</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）に応じて、ファイルは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を使用して暗号化されます。したがって、</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証明書と</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証明書を選択した場合、</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つの暗号化されたファイルを受け取ります。暗号化されたファイルの可能なファイルタイプは、次のページにあります。</w:t>
      </w:r>
    </w:p>
    <w:p w14:paraId="0066F3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A1954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をクリックします。ファイルは暗号化されています。</w:t>
      </w:r>
    </w:p>
    <w:p w14:paraId="39E92CD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16A577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7A953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FD0F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5F6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0EA3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9E0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386B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78E8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6ED3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D12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7AF4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FBA18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116</w:t>
      </w:r>
    </w:p>
    <w:p w14:paraId="2A708EF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3B2941D1"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5" w:name="page117"/>
      <w:bookmarkEnd w:id="115"/>
      <w:r w:rsidRPr="00C57176">
        <w:rPr>
          <w:rFonts w:ascii="Arial" w:eastAsia="メイリオ" w:hAnsi="Arial" w:cs="Arial"/>
          <w:color w:val="000000"/>
          <w:kern w:val="0"/>
          <w:sz w:val="22"/>
        </w:rPr>
        <w:t>Gpg4win Compendium 3.0.0</w:t>
      </w:r>
    </w:p>
    <w:p w14:paraId="38CECF96" w14:textId="2BD3E6B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B5462A0" wp14:editId="78CB56F5">
                <wp:extent cx="914400" cy="257175"/>
                <wp:effectExtent l="0" t="0" r="0" b="0"/>
                <wp:docPr id="129" name="正方形/長方形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9AC6C" id="正方形/長方形 12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EGDgSw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0FE6D1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6BAC86D0" w14:textId="102ABA8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F586113" wp14:editId="3215FA29">
                <wp:extent cx="5610225" cy="9525"/>
                <wp:effectExtent l="0" t="0" r="0" b="0"/>
                <wp:docPr id="128" name="正方形/長方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E6B12" id="正方形/長方形 12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gmBQ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isZ4J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4BCC9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9A1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D06AD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暗号化が成功すると、結果ウィンドウは次のようになります。</w:t>
      </w:r>
    </w:p>
    <w:p w14:paraId="679E9B55" w14:textId="40FAEC2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9104A5" wp14:editId="0D1D8819">
                <wp:extent cx="4762500" cy="5076825"/>
                <wp:effectExtent l="0" t="0" r="0" b="0"/>
                <wp:docPr id="127" name="正方形/長方形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5076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71F86" id="正方形/長方形 127" o:spid="_x0000_s1026" style="width:375pt;height:3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" filled="f" stroked="f">
                <o:lock v:ext="edit" aspectratio="t"/>
                <w10:anchorlock/>
              </v:rect>
            </w:pict>
          </mc:Fallback>
        </mc:AlternateContent>
      </w:r>
    </w:p>
    <w:p w14:paraId="4AB9E9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46EE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3EAE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BB12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D278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649A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3B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529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FB10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8B4F4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1802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2594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D089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46D8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EF7D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9D73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01C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2A2A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B63E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9008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A9E9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6182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E147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B83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4F0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EFC8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FD8F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86B1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624B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F423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0031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3E6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2548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6767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04D5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7F36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5378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3CCD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9E8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3E65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C66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E098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3F7D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B7F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それでおしまい！ファイルの暗号化に成功しました！</w:t>
      </w:r>
    </w:p>
    <w:p w14:paraId="50F8FE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58758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ファイルへの署名と同様に、結果は選択した暗号化方式（</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）によって異なります。元のファイル（ここでは</w:t>
      </w:r>
      <w:r w:rsidRPr="00C57176">
        <w:rPr>
          <w:rFonts w:ascii="Arial" w:eastAsia="メイリオ" w:hAnsi="Arial" w:cs="Arial"/>
          <w:color w:val="000000"/>
          <w:kern w:val="0"/>
          <w:sz w:val="19"/>
          <w:szCs w:val="19"/>
        </w:rPr>
        <w:t>&lt;filename&gt; .txt </w:t>
      </w:r>
      <w:r w:rsidRPr="00C57176">
        <w:rPr>
          <w:rFonts w:ascii="Arial" w:eastAsia="メイリオ" w:hAnsi="Arial" w:cs="Arial"/>
          <w:color w:val="000000"/>
          <w:kern w:val="0"/>
          <w:sz w:val="22"/>
        </w:rPr>
        <w:t>）を暗号化すると、次の</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つのファイルタイプが可能になります。</w:t>
      </w:r>
    </w:p>
    <w:p w14:paraId="0BA2A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436A1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OpenPGP</w:t>
      </w:r>
      <w:r w:rsidRPr="00C57176">
        <w:rPr>
          <w:rFonts w:ascii="Arial" w:eastAsia="メイリオ" w:hAnsi="Arial" w:cs="Arial"/>
          <w:b/>
          <w:bCs/>
          <w:color w:val="000000"/>
          <w:kern w:val="0"/>
          <w:sz w:val="22"/>
        </w:rPr>
        <w:t>：</w:t>
      </w:r>
    </w:p>
    <w:p w14:paraId="6448E1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55E44"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 </w:t>
      </w:r>
      <w:r w:rsidRPr="00C57176">
        <w:rPr>
          <w:rFonts w:ascii="Arial" w:eastAsia="メイリオ" w:hAnsi="Arial" w:cs="Arial"/>
          <w:b/>
          <w:bCs/>
          <w:color w:val="000000"/>
          <w:kern w:val="0"/>
          <w:sz w:val="20"/>
          <w:szCs w:val="20"/>
        </w:rPr>
        <w:t>.gpg</w:t>
      </w:r>
    </w:p>
    <w:p w14:paraId="77FE43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5F1639"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&lt;filename&gt; .txt </w:t>
      </w:r>
      <w:r w:rsidRPr="00C57176">
        <w:rPr>
          <w:rFonts w:ascii="Arial" w:eastAsia="メイリオ" w:hAnsi="Arial" w:cs="Arial"/>
          <w:b/>
          <w:bCs/>
          <w:color w:val="000000"/>
          <w:kern w:val="0"/>
          <w:sz w:val="20"/>
          <w:szCs w:val="20"/>
        </w:rPr>
        <w:t>.asc </w:t>
      </w:r>
      <w:r w:rsidRPr="00C57176">
        <w:rPr>
          <w:rFonts w:ascii="Arial" w:eastAsia="メイリオ" w:hAnsi="Arial" w:cs="Arial"/>
          <w:color w:val="000000"/>
          <w:kern w:val="0"/>
          <w:sz w:val="20"/>
          <w:szCs w:val="20"/>
        </w:rPr>
        <w:t xml:space="preserve">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text / ASCII-armor</w:t>
      </w:r>
      <w:r w:rsidRPr="00C57176">
        <w:rPr>
          <w:rFonts w:ascii="Arial" w:eastAsia="メイリオ" w:hAnsi="Arial" w:cs="Arial"/>
          <w:color w:val="000000"/>
          <w:kern w:val="0"/>
          <w:sz w:val="20"/>
          <w:szCs w:val="20"/>
        </w:rPr>
        <w:t>としての出力用）</w:t>
      </w:r>
    </w:p>
    <w:p w14:paraId="0AE474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46085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S / MIME</w:t>
      </w:r>
      <w:r w:rsidRPr="00C57176">
        <w:rPr>
          <w:rFonts w:ascii="Arial" w:eastAsia="メイリオ" w:hAnsi="Arial" w:cs="Arial"/>
          <w:b/>
          <w:bCs/>
          <w:color w:val="000000"/>
          <w:kern w:val="0"/>
          <w:sz w:val="22"/>
        </w:rPr>
        <w:t>：</w:t>
      </w:r>
    </w:p>
    <w:p w14:paraId="0EBAF3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0C41AC"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lastRenderedPageBreak/>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 </w:t>
      </w:r>
      <w:r w:rsidRPr="00C57176">
        <w:rPr>
          <w:rFonts w:ascii="Arial" w:eastAsia="メイリオ" w:hAnsi="Arial" w:cs="Arial"/>
          <w:b/>
          <w:bCs/>
          <w:color w:val="000000"/>
          <w:kern w:val="0"/>
          <w:sz w:val="20"/>
          <w:szCs w:val="20"/>
        </w:rPr>
        <w:t>.p7m</w:t>
      </w:r>
    </w:p>
    <w:p w14:paraId="324043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6C0017" w14:textId="77777777" w:rsidR="00C57176" w:rsidRPr="00C57176" w:rsidRDefault="00C57176" w:rsidP="00C57176">
      <w:pPr>
        <w:widowControl/>
        <w:spacing w:line="0" w:lineRule="atLeast"/>
        <w:ind w:left="7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&lt;</w:t>
      </w:r>
      <w:r w:rsidRPr="00C57176">
        <w:rPr>
          <w:rFonts w:ascii="Arial" w:eastAsia="メイリオ" w:hAnsi="Arial" w:cs="Arial"/>
          <w:color w:val="000000"/>
          <w:kern w:val="0"/>
          <w:sz w:val="20"/>
          <w:szCs w:val="20"/>
        </w:rPr>
        <w:t>ファイル名</w:t>
      </w:r>
      <w:r w:rsidRPr="00C57176">
        <w:rPr>
          <w:rFonts w:ascii="Arial" w:eastAsia="メイリオ" w:hAnsi="Arial" w:cs="Arial"/>
          <w:color w:val="000000"/>
          <w:kern w:val="0"/>
          <w:sz w:val="20"/>
          <w:szCs w:val="20"/>
        </w:rPr>
        <w:t>&gt; .txt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&lt;filename&gt; .txt </w:t>
      </w:r>
      <w:r w:rsidRPr="00C57176">
        <w:rPr>
          <w:rFonts w:ascii="Arial" w:eastAsia="メイリオ" w:hAnsi="Arial" w:cs="Arial"/>
          <w:b/>
          <w:bCs/>
          <w:color w:val="000000"/>
          <w:kern w:val="0"/>
          <w:sz w:val="20"/>
          <w:szCs w:val="20"/>
        </w:rPr>
        <w:t>.pem </w:t>
      </w:r>
      <w:r w:rsidRPr="00C57176">
        <w:rPr>
          <w:rFonts w:ascii="Arial" w:eastAsia="メイリオ" w:hAnsi="Arial" w:cs="Arial"/>
          <w:color w:val="000000"/>
          <w:kern w:val="0"/>
          <w:sz w:val="18"/>
          <w:szCs w:val="18"/>
        </w:rPr>
        <w:t>（</w:t>
      </w:r>
      <w:r w:rsidRPr="00C57176">
        <w:rPr>
          <w:rFonts w:ascii="Arial" w:eastAsia="メイリオ" w:hAnsi="Arial" w:cs="Arial"/>
          <w:color w:val="000000"/>
          <w:kern w:val="0"/>
          <w:sz w:val="18"/>
          <w:szCs w:val="18"/>
        </w:rPr>
        <w:t>text / ASCII-armor</w:t>
      </w:r>
      <w:r w:rsidRPr="00C57176">
        <w:rPr>
          <w:rFonts w:ascii="Arial" w:eastAsia="メイリオ" w:hAnsi="Arial" w:cs="Arial"/>
          <w:color w:val="000000"/>
          <w:kern w:val="0"/>
          <w:sz w:val="18"/>
          <w:szCs w:val="18"/>
        </w:rPr>
        <w:t>としての出力用）</w:t>
      </w:r>
      <w:r w:rsidRPr="00C57176">
        <w:rPr>
          <w:rFonts w:ascii="Times New Roman" w:eastAsia="メイリオ" w:hAnsi="Times New Roman" w:cs="Times New Roman"/>
          <w:color w:val="000000"/>
          <w:kern w:val="0"/>
          <w:sz w:val="20"/>
          <w:szCs w:val="20"/>
        </w:rPr>
        <w:t>             </w:t>
      </w:r>
    </w:p>
    <w:p w14:paraId="584C4E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7E470E"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これで、これらの</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つの可能な暗号化ファイルの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つを選択した受信者に転送します。ファイルに署名するのとは対照的に、暗号化されていない元のファイルはもちろん転送されません。</w:t>
      </w:r>
    </w:p>
    <w:p w14:paraId="417898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A6F601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DC5D9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95B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99DB4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117</w:t>
      </w:r>
    </w:p>
    <w:p w14:paraId="0C7E07E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A025CA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6" w:name="page118"/>
      <w:bookmarkEnd w:id="116"/>
      <w:r w:rsidRPr="00C57176">
        <w:rPr>
          <w:rFonts w:ascii="Arial" w:eastAsia="メイリオ" w:hAnsi="Arial" w:cs="Arial"/>
          <w:color w:val="000000"/>
          <w:kern w:val="0"/>
          <w:sz w:val="22"/>
        </w:rPr>
        <w:t>Gpg4win Compendium 3.0.0</w:t>
      </w:r>
    </w:p>
    <w:p w14:paraId="27AA02F6" w14:textId="11B0A9F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26C199D" wp14:editId="5EE4FC51">
                <wp:extent cx="914400" cy="257175"/>
                <wp:effectExtent l="0" t="0" r="0" b="0"/>
                <wp:docPr id="126" name="正方形/長方形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14F9E" id="正方形/長方形 12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Prb+O0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40404DF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7DFCCCB5" w14:textId="1B34BF3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1F768C" wp14:editId="55B85228">
                <wp:extent cx="5610225" cy="9525"/>
                <wp:effectExtent l="0" t="0" r="0" b="0"/>
                <wp:docPr id="125" name="正方形/長方形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5D8E3" id="正方形/長方形 12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CpBAIAANE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C8LTCp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664627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749A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4866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ファイルの復号化</w:t>
      </w:r>
    </w:p>
    <w:p w14:paraId="15B542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5AE0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これで、以前に暗号化したファイルをテスト目的で解読できます。</w:t>
      </w:r>
    </w:p>
    <w:p w14:paraId="51822F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5C0CB0"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このためには、前の暗号化プロセス中に独自の証明書で暗号化しておく必要があります。そうしないと、秘密鍵でファイルを復号化できません（第</w:t>
      </w:r>
      <w:r w:rsidRPr="00C57176">
        <w:rPr>
          <w:rFonts w:ascii="Arial" w:eastAsia="メイリオ" w:hAnsi="Arial" w:cs="Arial"/>
          <w:color w:val="000000"/>
          <w:kern w:val="0"/>
          <w:sz w:val="20"/>
          <w:szCs w:val="20"/>
        </w:rPr>
        <w:t>14</w:t>
      </w:r>
      <w:r w:rsidRPr="00C57176">
        <w:rPr>
          <w:rFonts w:ascii="Arial" w:eastAsia="メイリオ" w:hAnsi="Arial" w:cs="Arial"/>
          <w:color w:val="000000"/>
          <w:kern w:val="0"/>
          <w:sz w:val="20"/>
          <w:szCs w:val="20"/>
        </w:rPr>
        <w:t>章を参照）。</w:t>
      </w:r>
    </w:p>
    <w:p w14:paraId="085F6C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94C9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それで終わるので、</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を</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暗号化されたファイルを選択し</w:t>
      </w:r>
      <w:r w:rsidRPr="00C57176">
        <w:rPr>
          <w:rFonts w:ascii="Arial" w:eastAsia="メイリオ" w:hAnsi="Arial" w:cs="Arial"/>
          <w:color w:val="000000"/>
          <w:kern w:val="0"/>
          <w:sz w:val="17"/>
          <w:szCs w:val="17"/>
        </w:rPr>
        <w:t>.gpg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17"/>
          <w:szCs w:val="17"/>
        </w:rPr>
        <w:t>.ASC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17"/>
          <w:szCs w:val="17"/>
        </w:rPr>
        <w:t>.p7m </w:t>
      </w:r>
      <w:r w:rsidRPr="00C57176">
        <w:rPr>
          <w:rFonts w:ascii="Arial" w:eastAsia="メイリオ" w:hAnsi="Arial" w:cs="Arial"/>
          <w:color w:val="000000"/>
          <w:kern w:val="0"/>
          <w:sz w:val="20"/>
          <w:szCs w:val="20"/>
        </w:rPr>
        <w:t>もしくは</w:t>
      </w:r>
      <w:r w:rsidRPr="00C57176">
        <w:rPr>
          <w:rFonts w:ascii="Arial" w:eastAsia="メイリオ" w:hAnsi="Arial" w:cs="Arial"/>
          <w:color w:val="000000"/>
          <w:kern w:val="0"/>
          <w:sz w:val="17"/>
          <w:szCs w:val="17"/>
        </w:rPr>
        <w:t>の</w:t>
      </w:r>
      <w:r w:rsidRPr="00C57176">
        <w:rPr>
          <w:rFonts w:ascii="Arial" w:eastAsia="メイリオ" w:hAnsi="Arial" w:cs="Arial"/>
          <w:color w:val="000000"/>
          <w:kern w:val="0"/>
          <w:sz w:val="17"/>
          <w:szCs w:val="17"/>
        </w:rPr>
        <w:t>.pem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とエントリを選択</w:t>
      </w:r>
    </w:p>
    <w:p w14:paraId="788CE9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EE102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復号化し、</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エクスプローラーのコンテキストメニューで確認します。</w:t>
      </w:r>
    </w:p>
    <w:p w14:paraId="57EE94E3" w14:textId="72BC5FC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A13C2E1" wp14:editId="09A0A3E6">
                <wp:extent cx="1685925" cy="3276600"/>
                <wp:effectExtent l="0" t="0" r="0" b="0"/>
                <wp:docPr id="124" name="正方形/長方形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 cy="327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612023" id="正方形/長方形 124" o:spid="_x0000_s1026" style="width:132.7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" filled="f" stroked="f">
                <o:lock v:ext="edit" aspectratio="t"/>
                <w10:anchorlock/>
              </v:rect>
            </w:pict>
          </mc:Fallback>
        </mc:AlternateContent>
      </w:r>
    </w:p>
    <w:p w14:paraId="76D2B7C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E256E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22C48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F221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00F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2D1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AE85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C6F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9DB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426E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744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1D6E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36F6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A65C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47DD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AAC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22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7E1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071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110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5BC8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B04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7BCA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C10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A6E9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6B91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AE99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6E8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5B34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01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CD1A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7F95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709124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3E23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D9E5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3E79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BB10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8652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908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50D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8E09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FF97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6651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EAB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E8F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1C2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27FE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C2E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A08C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2A18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9AD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B3B3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034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0CB1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FBA7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664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C8E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7EFA2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118</w:t>
      </w:r>
    </w:p>
    <w:p w14:paraId="1F4FA6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DAF770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7" w:name="page119"/>
      <w:bookmarkEnd w:id="117"/>
      <w:r w:rsidRPr="00C57176">
        <w:rPr>
          <w:rFonts w:ascii="Arial" w:eastAsia="メイリオ" w:hAnsi="Arial" w:cs="Arial"/>
          <w:color w:val="000000"/>
          <w:kern w:val="0"/>
          <w:sz w:val="22"/>
        </w:rPr>
        <w:t>Gpg4win Compendium 3.0.0</w:t>
      </w:r>
    </w:p>
    <w:p w14:paraId="5F768842" w14:textId="31F5A1A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32832C3" wp14:editId="750DEACD">
                <wp:extent cx="914400" cy="257175"/>
                <wp:effectExtent l="0" t="0" r="0" b="0"/>
                <wp:docPr id="123" name="正方形/長方形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E464B" id="正方形/長方形 12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8bBgIAANI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KwR/xs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61562CB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41FE08B3" w14:textId="220D679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8305AF4" wp14:editId="4E54B0BF">
                <wp:extent cx="5610225" cy="9525"/>
                <wp:effectExtent l="0" t="0" r="0" b="0"/>
                <wp:docPr id="122" name="正方形/長方形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5914D" id="正方形/長方形 12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9GABQ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YdvRg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49A098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71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4DAB4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必要に応じて、次の復号化ダイアログで出力フォルダーを変更できます。</w:t>
      </w:r>
    </w:p>
    <w:p w14:paraId="07B07EE4" w14:textId="350F1EA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1DFCA3" wp14:editId="1DFAAEC3">
                <wp:extent cx="4762500" cy="3781425"/>
                <wp:effectExtent l="0" t="0" r="0" b="0"/>
                <wp:docPr id="121" name="正方形/長方形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CD0D3" id="正方形/長方形 121" o:spid="_x0000_s1026" style="width:37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" filled="f" stroked="f">
                <o:lock v:ext="edit" aspectratio="t"/>
                <w10:anchorlock/>
              </v:rect>
            </w:pict>
          </mc:Fallback>
        </mc:AlternateContent>
      </w:r>
    </w:p>
    <w:p w14:paraId="190097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CEEB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C7A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5B5F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A2D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51F6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73D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87A4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DF5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A545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6455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3F0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CC04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C741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195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3E36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C6E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DC04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42D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A946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0551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140B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05D3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84E7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7E9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4D8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65C4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2516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345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B5E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5C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4F2E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8B080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37616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復号化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チェック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w:t>
      </w:r>
    </w:p>
    <w:p w14:paraId="65A01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B3BF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次に、パスフレーズを入力します。</w:t>
      </w:r>
    </w:p>
    <w:p w14:paraId="4347428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FCEF9F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257A3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324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5E28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47F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1DBE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FE1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4890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CF1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69AB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4E4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B9B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8527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4030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80F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9A53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7382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5443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A57D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D1D2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8BDF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FA17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9CE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64E5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B49E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359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401E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D9E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4EC16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119</w:t>
      </w:r>
    </w:p>
    <w:p w14:paraId="315F368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CBCDC2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8" w:name="page120"/>
      <w:bookmarkEnd w:id="118"/>
      <w:r w:rsidRPr="00C57176">
        <w:rPr>
          <w:rFonts w:ascii="Arial" w:eastAsia="メイリオ" w:hAnsi="Arial" w:cs="Arial"/>
          <w:color w:val="000000"/>
          <w:kern w:val="0"/>
          <w:sz w:val="22"/>
        </w:rPr>
        <w:t>Gpg4win Compendium 3.0.0</w:t>
      </w:r>
    </w:p>
    <w:p w14:paraId="645578BC" w14:textId="04AF037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371C352" wp14:editId="59E36BE5">
                <wp:extent cx="914400" cy="257175"/>
                <wp:effectExtent l="0" t="0" r="0" b="0"/>
                <wp:docPr id="120" name="正方形/長方形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0CD8B" id="正方形/長方形 12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3/BAIAANI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ChVS3/BAIAANI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3E05BE9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7D6D1E63" w14:textId="4DDF0F3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E5EECEA" wp14:editId="08CA244B">
                <wp:extent cx="5610225" cy="9525"/>
                <wp:effectExtent l="0" t="0" r="0" b="0"/>
                <wp:docPr id="119" name="正方形/長方形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86B3D" id="正方形/長方形 11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AN/LIk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E33A8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C152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7C84C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結果は、復号化が成功したことを示しています。</w:t>
      </w:r>
    </w:p>
    <w:p w14:paraId="18FF0DD4" w14:textId="1E0C43F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AB3BBD3" wp14:editId="29A0EF62">
                <wp:extent cx="4762500" cy="3781425"/>
                <wp:effectExtent l="0" t="0" r="0" b="0"/>
                <wp:docPr id="118" name="正方形/長方形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0AC19C" id="正方形/長方形 118" o:spid="_x0000_s1026" style="width:37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" filled="f" stroked="f">
                <o:lock v:ext="edit" aspectratio="t"/>
                <w10:anchorlock/>
              </v:rect>
            </w:pict>
          </mc:Fallback>
        </mc:AlternateContent>
      </w:r>
    </w:p>
    <w:p w14:paraId="0BC24C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04F1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B195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25C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9CB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12D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E2B5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E5D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2F49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222D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8B2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00CD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A9F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EF2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E561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CECD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B9F7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45D0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6766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CD0D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80BE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065A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C7B9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B9C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5688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C36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775D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403D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8D09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B604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B2B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4289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9A963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575C6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これで、復号化されたファイルを簡単に読み取ったり、対応するプログラムで使用したりできるようになります。</w:t>
      </w:r>
    </w:p>
    <w:p w14:paraId="7C81C50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970419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290D9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E985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A798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9E8F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05BF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92C0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F34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E740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51A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07A4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DAD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F00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7DB9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3B4F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C9A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994C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0675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CDB1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2EE2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C584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66F5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D6E5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008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FDE7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65D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B67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27F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A07A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B41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3B4C3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120</w:t>
      </w:r>
    </w:p>
    <w:p w14:paraId="51E9023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3072FC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19" w:name="page121"/>
      <w:bookmarkEnd w:id="119"/>
      <w:r w:rsidRPr="00C57176">
        <w:rPr>
          <w:rFonts w:ascii="Arial" w:eastAsia="メイリオ" w:hAnsi="Arial" w:cs="Arial"/>
          <w:color w:val="000000"/>
          <w:kern w:val="0"/>
          <w:sz w:val="22"/>
        </w:rPr>
        <w:t>Gpg4win Compendium 3.0.0</w:t>
      </w:r>
    </w:p>
    <w:p w14:paraId="75C0D4C9" w14:textId="684734F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39804B" wp14:editId="14B11389">
                <wp:extent cx="914400" cy="257175"/>
                <wp:effectExtent l="0" t="0" r="0" b="0"/>
                <wp:docPr id="117" name="正方形/長方形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63FCA" id="正方形/長方形 11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x7QzeQ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01B007A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18</w:t>
      </w:r>
      <w:r w:rsidRPr="00C57176">
        <w:rPr>
          <w:rFonts w:ascii="Arial" w:eastAsia="メイリオ" w:hAnsi="Arial" w:cs="Arial"/>
          <w:color w:val="000000"/>
          <w:kern w:val="0"/>
          <w:sz w:val="22"/>
        </w:rPr>
        <w:t>章ファイルの署名と暗号化</w:t>
      </w:r>
    </w:p>
    <w:p w14:paraId="5922430B" w14:textId="21E4634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FB93CA" wp14:editId="22293509">
                <wp:extent cx="5610225" cy="9525"/>
                <wp:effectExtent l="0" t="0" r="0" b="0"/>
                <wp:docPr id="116" name="正方形/長方形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1448" id="正方形/長方形 11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D1vaZEGAgAA0Q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272F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0A9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762FF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要するに</w:t>
      </w:r>
    </w:p>
    <w:p w14:paraId="631A13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58012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を使用して以下を実行する方法を学習しました。</w:t>
      </w:r>
    </w:p>
    <w:p w14:paraId="1D301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98196DF"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署名ファイル</w:t>
      </w:r>
    </w:p>
    <w:p w14:paraId="5B85C5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0111D3" w14:textId="77777777" w:rsidR="00C57176" w:rsidRPr="00C57176" w:rsidRDefault="00C57176" w:rsidP="00C57176">
      <w:pPr>
        <w:widowControl/>
        <w:spacing w:line="0" w:lineRule="atLeast"/>
        <w:ind w:left="720" w:right="674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署名済みファイルをチェックしてファイルを暗号化する</w:t>
      </w:r>
    </w:p>
    <w:p w14:paraId="62159DC6"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ファイルを復号化する</w:t>
      </w:r>
    </w:p>
    <w:p w14:paraId="725291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AEE8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09A25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同時暗号化と署名</w:t>
      </w:r>
    </w:p>
    <w:p w14:paraId="7DA535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A9B12" w14:textId="77777777" w:rsidR="00C57176" w:rsidRPr="00C57176" w:rsidRDefault="00C57176" w:rsidP="00C57176">
      <w:pPr>
        <w:widowControl/>
        <w:spacing w:line="0" w:lineRule="atLeast"/>
        <w:ind w:left="176" w:right="26" w:hanging="4"/>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このオプションは、対応するダイアログですでにお気づきでしょう。これを選択すると、</w:t>
      </w: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は両方のタスクを</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つのステップで結合します。</w:t>
      </w:r>
    </w:p>
    <w:p w14:paraId="3A1BE2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BE9E4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暗号化プロセスの前に、署名が最初に適用されていることを確認してください。</w:t>
      </w:r>
    </w:p>
    <w:p w14:paraId="5DCAA3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E37EBE"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したがって、署名は常に同時に暗号化されます。ファイルの復号化に成功したユーザーのみが表示および確認できます。</w:t>
      </w:r>
    </w:p>
    <w:p w14:paraId="4F8227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2CF6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ファイルに署名して暗号化する場合は、現時点では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でのみ行うことができます。</w:t>
      </w:r>
    </w:p>
    <w:p w14:paraId="057AD2A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3EEE67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F0B5E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2AED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2A3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AC1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E6D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C872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ED53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EDC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0C2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F6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CC6C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7CA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619E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1C4B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F86DC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B7D3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2782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F8C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532C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D911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89B3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B0B4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F6E0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E1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BFE7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2B22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C4EF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17CD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3212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671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7558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D939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724A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9C7A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1FE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921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6AD6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B4B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50D0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50D65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121</w:t>
      </w:r>
    </w:p>
    <w:p w14:paraId="4E3C04A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F8B38D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20" w:name="page122"/>
      <w:bookmarkEnd w:id="120"/>
      <w:r w:rsidRPr="00C57176">
        <w:rPr>
          <w:rFonts w:ascii="Times New Roman" w:eastAsia="メイリオ" w:hAnsi="Times New Roman" w:cs="Times New Roman"/>
          <w:color w:val="000000"/>
          <w:kern w:val="0"/>
          <w:sz w:val="20"/>
          <w:szCs w:val="20"/>
        </w:rPr>
        <w:t> </w:t>
      </w:r>
    </w:p>
    <w:p w14:paraId="4B1120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1D3F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4B7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C495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AA89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59C7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03C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81E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A7B9A5" w14:textId="77777777" w:rsidR="00C57176" w:rsidRPr="00C57176" w:rsidRDefault="00C57176" w:rsidP="00C57176">
      <w:pPr>
        <w:widowControl/>
        <w:numPr>
          <w:ilvl w:val="0"/>
          <w:numId w:val="12"/>
        </w:numPr>
        <w:spacing w:line="0" w:lineRule="atLeast"/>
        <w:ind w:left="759" w:right="1506"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プライベート証明書のインポートとエクスポート</w:t>
      </w:r>
    </w:p>
    <w:p w14:paraId="1089F4B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77CE6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A81DB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第</w:t>
      </w:r>
      <w:r w:rsidRPr="00C57176">
        <w:rPr>
          <w:rFonts w:ascii="Arial" w:eastAsia="メイリオ" w:hAnsi="Arial" w:cs="Arial"/>
          <w:color w:val="000000"/>
          <w:kern w:val="0"/>
          <w:sz w:val="20"/>
          <w:szCs w:val="20"/>
        </w:rPr>
        <w:t>8</w:t>
      </w:r>
      <w:r w:rsidRPr="00C57176">
        <w:rPr>
          <w:rFonts w:ascii="Arial" w:eastAsia="メイリオ" w:hAnsi="Arial" w:cs="Arial"/>
          <w:color w:val="000000"/>
          <w:kern w:val="0"/>
          <w:sz w:val="20"/>
          <w:szCs w:val="20"/>
        </w:rPr>
        <w:t>章と第</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章では、証明書のインポートとエクスポートについて説明しました。公開するために独自の証明書をエクスポートし、通信パートナーの証明書をインポートして、「鍵リング」に添付しました（つまり、証明書管理に受け入れました）。</w:t>
      </w:r>
    </w:p>
    <w:p w14:paraId="25886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3006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このプロセスは常に公開鍵を参照していました。ただし、秘密鍵をインポートまたはエクスポートする必要がある場合もあります。たとえば、</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で既存の（</w:t>
      </w:r>
      <w:r w:rsidRPr="00C57176">
        <w:rPr>
          <w:rFonts w:ascii="Arial" w:eastAsia="メイリオ" w:hAnsi="Arial" w:cs="Arial"/>
          <w:color w:val="000000"/>
          <w:kern w:val="0"/>
          <w:sz w:val="20"/>
          <w:szCs w:val="20"/>
        </w:rPr>
        <w:t>OpenPGP</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）鍵ペアを引き続き使用する場合は、それをインポートする必要があります。または、別のコンピューターから</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を使用する場合は、キーペア全体（公開キーと秘密キー）をそのコンピューターに転送する必要があります。</w:t>
      </w:r>
    </w:p>
    <w:p w14:paraId="5D03B4B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238414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32CD2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EE6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F62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85BE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DDA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0601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A19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174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88CB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E3BC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C6F6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EB59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E4BE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7678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F331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C435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4435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7FC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70B4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DD6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A35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1765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9A28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0D37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991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9AB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0347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E484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B6C8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2502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EA0E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337B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256E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1156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1E2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F4FF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07CB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27F1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7745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AB0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8EAC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7E6D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4C34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122</w:t>
      </w:r>
    </w:p>
    <w:p w14:paraId="363512A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D19548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1" w:name="page123"/>
      <w:bookmarkEnd w:id="121"/>
      <w:r w:rsidRPr="00C57176">
        <w:rPr>
          <w:rFonts w:ascii="Arial" w:eastAsia="メイリオ" w:hAnsi="Arial" w:cs="Arial"/>
          <w:color w:val="000000"/>
          <w:kern w:val="0"/>
          <w:sz w:val="22"/>
        </w:rPr>
        <w:t>Gpg4win Compendium 3.0.0</w:t>
      </w:r>
    </w:p>
    <w:p w14:paraId="3FCD94CB" w14:textId="7D192A9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2617E5A" wp14:editId="02511ED9">
                <wp:extent cx="914400" cy="257175"/>
                <wp:effectExtent l="0" t="0" r="0" b="0"/>
                <wp:docPr id="115" name="正方形/長方形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A76E7" id="正方形/長方形 11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DjF/d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CD1F4F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章プライベート証明書のインポートとエクスポート</w:t>
      </w:r>
    </w:p>
    <w:p w14:paraId="2DB014BB" w14:textId="66DE4B9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13937F5" wp14:editId="4464B771">
                <wp:extent cx="5610225" cy="9525"/>
                <wp:effectExtent l="0" t="0" r="0" b="0"/>
                <wp:docPr id="114" name="正方形/長方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EC934" id="正方形/長方形 11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QGBQ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NZRkBg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71811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6C73C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19.1</w:t>
      </w:r>
      <w:r w:rsidRPr="00C57176">
        <w:rPr>
          <w:rFonts w:ascii="Arial" w:eastAsia="メイリオ" w:hAnsi="Arial" w:cs="Arial"/>
          <w:b/>
          <w:bCs/>
          <w:color w:val="000000"/>
          <w:kern w:val="0"/>
          <w:sz w:val="29"/>
          <w:szCs w:val="29"/>
        </w:rPr>
        <w:t>。書き出す</w:t>
      </w:r>
    </w:p>
    <w:p w14:paraId="48A221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F31D9B" w14:textId="77777777" w:rsidR="00C57176" w:rsidRPr="00C57176" w:rsidRDefault="00C57176" w:rsidP="00C57176">
      <w:pPr>
        <w:widowControl/>
        <w:spacing w:line="0" w:lineRule="atLeast"/>
        <w:ind w:left="168" w:right="40" w:hanging="12"/>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プライベート証明書を別のコンピューターに転送したり、別のハードドライブパーティションまたはバックアップメディアに保存したりする場合は、</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を使用してバックアップコピーを作成する必要があります。</w:t>
      </w:r>
    </w:p>
    <w:p w14:paraId="1FC36D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497EDC" w14:textId="77777777" w:rsidR="00C57176" w:rsidRPr="00C57176" w:rsidRDefault="00C57176" w:rsidP="00C57176">
      <w:pPr>
        <w:widowControl/>
        <w:spacing w:line="0" w:lineRule="atLeast"/>
        <w:ind w:left="168"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証明書の作成プロセスの最後で、このようなバックアップコピーを既に設定している場合があります。</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証明書は、</w:t>
      </w:r>
      <w:r w:rsidRPr="00C57176">
        <w:rPr>
          <w:rFonts w:ascii="Arial" w:eastAsia="メイリオ" w:hAnsi="Arial" w:cs="Arial"/>
          <w:color w:val="000000"/>
          <w:kern w:val="0"/>
          <w:sz w:val="22"/>
        </w:rPr>
        <w:t>meintinme</w:t>
      </w:r>
      <w:r w:rsidRPr="00C57176">
        <w:rPr>
          <w:rFonts w:ascii="Arial" w:eastAsia="メイリオ" w:hAnsi="Arial" w:cs="Arial"/>
          <w:color w:val="000000"/>
          <w:kern w:val="0"/>
          <w:sz w:val="22"/>
        </w:rPr>
        <w:t>で追加の認証を受け取っている可能性があるため、該当する場合は、もう一度バックアップする必要があります。</w:t>
      </w:r>
    </w:p>
    <w:p w14:paraId="499481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336C2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を開き、独自の証明書を選択します。</w:t>
      </w:r>
      <w:r w:rsidRPr="00C57176">
        <w:rPr>
          <w:rFonts w:ascii="Arial" w:eastAsia="メイリオ" w:hAnsi="Arial" w:cs="Arial"/>
          <w:color w:val="000000"/>
          <w:kern w:val="0"/>
          <w:sz w:val="22"/>
        </w:rPr>
        <w:t>File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Export private certificate</w:t>
      </w:r>
      <w:r w:rsidRPr="00C57176">
        <w:rPr>
          <w:rFonts w:ascii="Arial" w:eastAsia="メイリオ" w:hAnsi="Arial" w:cs="Arial"/>
          <w:color w:val="000000"/>
          <w:kern w:val="0"/>
          <w:sz w:val="22"/>
        </w:rPr>
        <w:t>をクリックします。</w:t>
      </w:r>
    </w:p>
    <w:p w14:paraId="0CC9FEAD" w14:textId="2114080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B24961C" wp14:editId="56E16CB4">
                <wp:extent cx="3362325" cy="2019300"/>
                <wp:effectExtent l="0" t="0" r="0" b="0"/>
                <wp:docPr id="113" name="正方形/長方形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2325"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8395A" id="正方形/長方形 113" o:spid="_x0000_s1026" style="width:264.75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" filled="f" stroked="f">
                <o:lock v:ext="edit" aspectratio="t"/>
                <w10:anchorlock/>
              </v:rect>
            </w:pict>
          </mc:Fallback>
        </mc:AlternateContent>
      </w:r>
    </w:p>
    <w:p w14:paraId="3C3BDD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B81E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7983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B6DC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26D5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D558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B164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72AE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C31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556E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C39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B8237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99D2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31F2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6E9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B5A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D8B4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6E3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C206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89CC16" w14:textId="77777777" w:rsidR="00C57176" w:rsidRPr="00C57176" w:rsidRDefault="00C57176" w:rsidP="00C57176">
      <w:pPr>
        <w:widowControl/>
        <w:spacing w:line="0" w:lineRule="atLeast"/>
        <w:ind w:left="180" w:right="2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出力ファイルのパスとファイル名を選択します。ファイルタイプは自動的に設定されます。プライベート</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キーのどちらをエクスポートするかに応じて、</w:t>
      </w:r>
      <w:r w:rsidRPr="00C57176">
        <w:rPr>
          <w:rFonts w:ascii="Arial" w:eastAsia="メイリオ" w:hAnsi="Arial" w:cs="Arial"/>
          <w:color w:val="000000"/>
          <w:kern w:val="0"/>
          <w:sz w:val="19"/>
          <w:szCs w:val="19"/>
        </w:rPr>
        <w:t>.gpg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.p12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）で終わるファイルがデフォルトで選択されます。これらは、暗号化された証明書（秘密鍵を含む）を含むバイナリファイルです。</w:t>
      </w:r>
    </w:p>
    <w:p w14:paraId="2B676E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F82DC5" w14:textId="77777777" w:rsidR="00C57176" w:rsidRPr="00C57176" w:rsidRDefault="00C57176" w:rsidP="00C57176">
      <w:pPr>
        <w:widowControl/>
        <w:spacing w:line="0" w:lineRule="atLeast"/>
        <w:ind w:left="171" w:right="40" w:hanging="9"/>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オプションで</w:t>
      </w:r>
      <w:r w:rsidRPr="00C57176">
        <w:rPr>
          <w:rFonts w:ascii="Arial" w:eastAsia="メイリオ" w:hAnsi="Arial" w:cs="Arial"/>
          <w:color w:val="000000"/>
          <w:kern w:val="0"/>
          <w:szCs w:val="21"/>
        </w:rPr>
        <w:t>ASCII</w:t>
      </w:r>
      <w:r w:rsidRPr="00C57176">
        <w:rPr>
          <w:rFonts w:ascii="Arial" w:eastAsia="メイリオ" w:hAnsi="Arial" w:cs="Arial"/>
          <w:color w:val="000000"/>
          <w:kern w:val="0"/>
          <w:szCs w:val="21"/>
        </w:rPr>
        <w:t>保護（</w:t>
      </w:r>
      <w:r w:rsidRPr="00C57176">
        <w:rPr>
          <w:rFonts w:ascii="Arial" w:eastAsia="メイリオ" w:hAnsi="Arial" w:cs="Arial"/>
          <w:color w:val="000000"/>
          <w:kern w:val="0"/>
          <w:szCs w:val="21"/>
        </w:rPr>
        <w:t>ASCII</w:t>
      </w:r>
      <w:r w:rsidRPr="00C57176">
        <w:rPr>
          <w:rFonts w:ascii="Arial" w:eastAsia="メイリオ" w:hAnsi="Arial" w:cs="Arial"/>
          <w:color w:val="000000"/>
          <w:kern w:val="0"/>
          <w:szCs w:val="21"/>
        </w:rPr>
        <w:t>アーマー）を有効にすると、末尾が</w:t>
      </w:r>
      <w:r w:rsidRPr="00C57176">
        <w:rPr>
          <w:rFonts w:ascii="Arial" w:eastAsia="メイリオ" w:hAnsi="Arial" w:cs="Arial"/>
          <w:color w:val="000000"/>
          <w:kern w:val="0"/>
          <w:sz w:val="18"/>
          <w:szCs w:val="18"/>
        </w:rPr>
        <w:t>.asc </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 w:val="18"/>
          <w:szCs w:val="18"/>
        </w:rPr>
        <w:t>.pem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Cs w:val="21"/>
        </w:rPr>
        <w:t>のファイル</w:t>
      </w:r>
      <w:r w:rsidRPr="00C57176">
        <w:rPr>
          <w:rFonts w:ascii="Arial" w:eastAsia="メイリオ" w:hAnsi="Arial" w:cs="Arial"/>
          <w:color w:val="000000"/>
          <w:kern w:val="0"/>
          <w:sz w:val="20"/>
          <w:szCs w:val="20"/>
        </w:rPr>
        <w:t>が選択されます。これらのファイルタイプは、任意のテキストエディタで開くことができますが、以前に見た数字と文字の「混乱」しか表示されません。</w:t>
      </w:r>
    </w:p>
    <w:p w14:paraId="0100B3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E8E861" w14:textId="77777777" w:rsidR="00C57176" w:rsidRPr="00C57176" w:rsidRDefault="00C57176" w:rsidP="00C57176">
      <w:pPr>
        <w:widowControl/>
        <w:spacing w:line="0" w:lineRule="atLeast"/>
        <w:ind w:left="180" w:right="20" w:firstLine="8"/>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このオプションを選択しない場合、末尾が</w:t>
      </w:r>
      <w:r w:rsidRPr="00C57176">
        <w:rPr>
          <w:rFonts w:ascii="Arial" w:eastAsia="メイリオ" w:hAnsi="Arial" w:cs="Arial"/>
          <w:color w:val="000000"/>
          <w:kern w:val="0"/>
          <w:sz w:val="18"/>
          <w:szCs w:val="18"/>
        </w:rPr>
        <w:t>.gpg </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 w:val="18"/>
          <w:szCs w:val="18"/>
        </w:rPr>
        <w:t>.p12 </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）の暗号化ファイルが作成されます。これらのファイルはバイナリファイルであるため、テキストエディタで表示することはできません。</w:t>
      </w:r>
    </w:p>
    <w:p w14:paraId="0C2794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68832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は、プライベートとパブリックの両方の主要部分を</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つのプライベート証明書に格納します。</w:t>
      </w:r>
    </w:p>
    <w:p w14:paraId="757BE3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CB82EC" w14:textId="77777777" w:rsidR="00C57176" w:rsidRPr="00C57176" w:rsidRDefault="00C57176" w:rsidP="00C57176">
      <w:pPr>
        <w:widowControl/>
        <w:spacing w:line="0" w:lineRule="atLeast"/>
        <w:ind w:left="173" w:right="4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注意：このファイルは慎重に扱ってください。秘密鍵が含まれているため、セキュリティに不可欠な情報が含まれています。</w:t>
      </w:r>
    </w:p>
    <w:p w14:paraId="166A67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B01782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26C57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696F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D765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C77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8579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54A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D8E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E43E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DBC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C7E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196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1C167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AB3C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2A1B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72AF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C2B9C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123</w:t>
      </w:r>
    </w:p>
    <w:p w14:paraId="3C5EEF8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118B44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2" w:name="page124"/>
      <w:bookmarkEnd w:id="122"/>
      <w:r w:rsidRPr="00C57176">
        <w:rPr>
          <w:rFonts w:ascii="Arial" w:eastAsia="メイリオ" w:hAnsi="Arial" w:cs="Arial"/>
          <w:color w:val="000000"/>
          <w:kern w:val="0"/>
          <w:sz w:val="22"/>
        </w:rPr>
        <w:t>Gpg4win Compendium 3.0.0</w:t>
      </w:r>
    </w:p>
    <w:p w14:paraId="4BC939F9" w14:textId="2B3122C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59F7D6C" wp14:editId="384787CA">
                <wp:extent cx="914400" cy="257175"/>
                <wp:effectExtent l="0" t="0" r="0" b="0"/>
                <wp:docPr id="112" name="正方形/長方形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4C58B" id="正方形/長方形 11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kX40jw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01C1DD0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章プライベート証明書のインポートとエクスポート</w:t>
      </w:r>
    </w:p>
    <w:p w14:paraId="0549FC2A" w14:textId="79BAE12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29B7C7D" wp14:editId="1486280B">
                <wp:extent cx="5610225" cy="9525"/>
                <wp:effectExtent l="0" t="0" r="0" b="0"/>
                <wp:docPr id="111" name="正方形/長方形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01134" id="正方形/長方形 11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i4BA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DgmYi4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025B92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CA90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19.2</w:t>
      </w:r>
      <w:r w:rsidRPr="00C57176">
        <w:rPr>
          <w:rFonts w:ascii="Arial" w:eastAsia="メイリオ" w:hAnsi="Arial" w:cs="Arial"/>
          <w:b/>
          <w:bCs/>
          <w:color w:val="000000"/>
          <w:kern w:val="0"/>
          <w:sz w:val="29"/>
          <w:szCs w:val="29"/>
        </w:rPr>
        <w:t>。インポート</w:t>
      </w:r>
    </w:p>
    <w:p w14:paraId="7C8C0E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7ED5D"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以前にエクスポートしたプライベート証明書を</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にインポートするには、他のパブリック証明書をインポートする場合と同様に進めます（第</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章を参照）。</w:t>
      </w:r>
    </w:p>
    <w:p w14:paraId="2AC9D2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A0C17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File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Import certificate ...</w:t>
      </w:r>
      <w:r w:rsidRPr="00C57176">
        <w:rPr>
          <w:rFonts w:ascii="Arial" w:eastAsia="メイリオ" w:hAnsi="Arial" w:cs="Arial"/>
          <w:color w:val="000000"/>
          <w:kern w:val="0"/>
          <w:sz w:val="20"/>
          <w:szCs w:val="20"/>
        </w:rPr>
        <w:t>をクリックし、インポートするファイルを選択します。</w:t>
      </w:r>
      <w:r w:rsidRPr="00C57176">
        <w:rPr>
          <w:rFonts w:ascii="Arial" w:eastAsia="メイリオ" w:hAnsi="Arial" w:cs="Arial"/>
          <w:color w:val="000000"/>
          <w:kern w:val="0"/>
          <w:sz w:val="20"/>
          <w:szCs w:val="20"/>
        </w:rPr>
        <w:t>PKCS12</w:t>
      </w:r>
      <w:r w:rsidRPr="00C57176">
        <w:rPr>
          <w:rFonts w:ascii="Arial" w:eastAsia="メイリオ" w:hAnsi="Arial" w:cs="Arial"/>
          <w:color w:val="000000"/>
          <w:kern w:val="0"/>
          <w:sz w:val="20"/>
          <w:szCs w:val="20"/>
        </w:rPr>
        <w:t>ファイル（例えば</w:t>
      </w:r>
    </w:p>
    <w:p w14:paraId="012B17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09D5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.p12</w:t>
      </w:r>
      <w:r w:rsidRPr="00C57176">
        <w:rPr>
          <w:rFonts w:ascii="Arial" w:eastAsia="メイリオ" w:hAnsi="Arial" w:cs="Arial"/>
          <w:color w:val="000000"/>
          <w:kern w:val="0"/>
          <w:sz w:val="19"/>
          <w:szCs w:val="19"/>
        </w:rPr>
        <w:t>と</w:t>
      </w:r>
      <w:r w:rsidRPr="00C57176">
        <w:rPr>
          <w:rFonts w:ascii="Arial" w:eastAsia="メイリオ" w:hAnsi="Arial" w:cs="Arial"/>
          <w:color w:val="000000"/>
          <w:kern w:val="0"/>
          <w:sz w:val="22"/>
        </w:rPr>
        <w:t>入力すると、システムはまず秘密鍵のロックを解除するためのパスフレーズを要求します。</w:t>
      </w:r>
    </w:p>
    <w:p w14:paraId="62E0AA5B" w14:textId="1D2FCCD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03A29A" wp14:editId="76AE70F1">
                <wp:extent cx="2800350" cy="1581150"/>
                <wp:effectExtent l="0" t="0" r="0" b="0"/>
                <wp:docPr id="110" name="正方形/長方形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35A0A" id="正方形/長方形 110" o:spid="_x0000_s1026" style="width:220.5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" filled="f" stroked="f">
                <o:lock v:ext="edit" aspectratio="t"/>
                <w10:anchorlock/>
              </v:rect>
            </w:pict>
          </mc:Fallback>
        </mc:AlternateContent>
      </w:r>
    </w:p>
    <w:p w14:paraId="5FF460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114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F6B4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5C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67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8D39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EC32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560B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006F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D179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24D2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9F0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44A4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6867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85368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E87B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E546CC"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次に、インポートが完了した後に秘密鍵を保護するために使用される、新しいフレーズの場合もあるフレーズを入力します。</w:t>
      </w:r>
    </w:p>
    <w:p w14:paraId="15D9D4B5" w14:textId="7500A96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081A398" wp14:editId="47AA8D6F">
                <wp:extent cx="2800350" cy="1724025"/>
                <wp:effectExtent l="0" t="0" r="0" b="0"/>
                <wp:docPr id="109" name="正方形/長方形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5446F" id="正方形/長方形 109" o:spid="_x0000_s1026" style="width:220.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" filled="f" stroked="f">
                <o:lock v:ext="edit" aspectratio="t"/>
                <w10:anchorlock/>
              </v:rect>
            </w:pict>
          </mc:Fallback>
        </mc:AlternateContent>
      </w:r>
    </w:p>
    <w:p w14:paraId="60C1F1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479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063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494D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2F29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6372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A32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267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E4B2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B338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792D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5E5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EFD5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06D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928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ABF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8162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B2495C"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パスフレーズのエントリを繰り返します。パスフレーズが短すぎるか文字のみで構成されている場合、システムは対応する警告を表示します。</w:t>
      </w:r>
    </w:p>
    <w:p w14:paraId="69B4F3B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DF75EA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5F7AB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CBE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DF64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B19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7DA4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8F5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C35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231F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A6E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112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5A1C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234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AAD2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5828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123C0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A0E7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EB85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6BF5F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124</w:t>
      </w:r>
    </w:p>
    <w:p w14:paraId="64C775A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2FA0DC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3" w:name="page125"/>
      <w:bookmarkEnd w:id="123"/>
      <w:r w:rsidRPr="00C57176">
        <w:rPr>
          <w:rFonts w:ascii="Arial" w:eastAsia="メイリオ" w:hAnsi="Arial" w:cs="Arial"/>
          <w:color w:val="000000"/>
          <w:kern w:val="0"/>
          <w:sz w:val="22"/>
        </w:rPr>
        <w:t>Gpg4win Compendium 3.0.0</w:t>
      </w:r>
    </w:p>
    <w:p w14:paraId="5DEF0094" w14:textId="279DAC6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86DDA27" wp14:editId="3D5CAE76">
                <wp:extent cx="914400" cy="257175"/>
                <wp:effectExtent l="0" t="0" r="0" b="0"/>
                <wp:docPr id="108" name="正方形/長方形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ED2BB" id="正方形/長方形 10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FHSpJAUCAADS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4F6089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章プライベート証明書のインポートとエクスポート</w:t>
      </w:r>
    </w:p>
    <w:p w14:paraId="5DB3F54C" w14:textId="2911A3C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9570580" wp14:editId="19889D92">
                <wp:extent cx="5610225" cy="9525"/>
                <wp:effectExtent l="0" t="0" r="0" b="0"/>
                <wp:docPr id="107" name="正方形/長方形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EE342" id="正方形/長方形 10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fVNxMA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BD655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8D8C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4AD109"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インポートが成功すると、インポートプロセスの結果を示す情報ウィンドウが表示されます。以下は、プライベート</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証明書の例です。</w:t>
      </w:r>
    </w:p>
    <w:p w14:paraId="46423949" w14:textId="3498915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A7AD8BE" wp14:editId="6548CACA">
                <wp:extent cx="3362325" cy="1666875"/>
                <wp:effectExtent l="0" t="0" r="0" b="0"/>
                <wp:docPr id="106" name="正方形/長方形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2325" cy="166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AC9EC" id="正方形/長方形 106" o:spid="_x0000_s1026" style="width:264.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" filled="f" stroked="f">
                <o:lock v:ext="edit" aspectratio="t"/>
                <w10:anchorlock/>
              </v:rect>
            </w:pict>
          </mc:Fallback>
        </mc:AlternateContent>
      </w:r>
    </w:p>
    <w:p w14:paraId="759C78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C649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16A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885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95BA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602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31B8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84CE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FBB8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DDA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03ED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BB6F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B3D1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72AA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1637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658F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33782F"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は、秘密鍵と公開鍵の両方をバックアップファイルからインポートしました。証明書は、</w:t>
      </w:r>
      <w:r w:rsidRPr="00C57176">
        <w:rPr>
          <w:rFonts w:ascii="Arial" w:eastAsia="メイリオ" w:hAnsi="Arial" w:cs="Arial"/>
          <w:color w:val="000000"/>
          <w:kern w:val="0"/>
          <w:sz w:val="22"/>
        </w:rPr>
        <w:t>Kleoatra</w:t>
      </w:r>
      <w:r w:rsidRPr="00C57176">
        <w:rPr>
          <w:rFonts w:ascii="Arial" w:eastAsia="メイリオ" w:hAnsi="Arial" w:cs="Arial"/>
          <w:color w:val="000000"/>
          <w:kern w:val="0"/>
          <w:sz w:val="22"/>
        </w:rPr>
        <w:t>の証明書管理の「私の証明書」にあります。</w:t>
      </w:r>
    </w:p>
    <w:p w14:paraId="30968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1A598C"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また、可能であれば、物理的に保護された（ボールト内など）外部メディアにプライベート証明書のバックアップコピーを保存してください。次に、ハードドライブから</w:t>
      </w:r>
      <w:r w:rsidRPr="00C57176">
        <w:rPr>
          <w:rFonts w:ascii="Arial" w:eastAsia="メイリオ" w:hAnsi="Arial" w:cs="Arial"/>
          <w:color w:val="000000"/>
          <w:kern w:val="0"/>
          <w:sz w:val="22"/>
        </w:rPr>
        <w:lastRenderedPageBreak/>
        <w:t>削除し、削除したファイルを「ごみ箱」から削除してください。それ以外の場合、このファイルは秘密の電子メール暗号化に大きなセキュリティリスクをもたらします。</w:t>
      </w:r>
    </w:p>
    <w:p w14:paraId="7FEA18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BC4750"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PGP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Pretty Good Privacy</w:t>
      </w:r>
      <w:r w:rsidRPr="00C57176">
        <w:rPr>
          <w:rFonts w:ascii="Arial" w:eastAsia="メイリオ" w:hAnsi="Arial" w:cs="Arial"/>
          <w:color w:val="000000"/>
          <w:kern w:val="0"/>
          <w:sz w:val="22"/>
        </w:rPr>
        <w:t>」）でエクスポートされた証明書をインポートできない場合があります。これは、一部の</w:t>
      </w:r>
      <w:r w:rsidRPr="00C57176">
        <w:rPr>
          <w:rFonts w:ascii="Arial" w:eastAsia="メイリオ" w:hAnsi="Arial" w:cs="Arial"/>
          <w:color w:val="000000"/>
          <w:kern w:val="0"/>
          <w:sz w:val="22"/>
        </w:rPr>
        <w:t>PGP</w:t>
      </w:r>
      <w:r w:rsidRPr="00C57176">
        <w:rPr>
          <w:rFonts w:ascii="Arial" w:eastAsia="メイリオ" w:hAnsi="Arial" w:cs="Arial"/>
          <w:color w:val="000000"/>
          <w:kern w:val="0"/>
          <w:sz w:val="22"/>
        </w:rPr>
        <w:t>バージョンが、法的な理由で</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でサポートできないアルゴリズム（</w:t>
      </w:r>
      <w:r w:rsidRPr="00C57176">
        <w:rPr>
          <w:rFonts w:ascii="Arial" w:eastAsia="メイリオ" w:hAnsi="Arial" w:cs="Arial"/>
          <w:color w:val="000000"/>
          <w:kern w:val="0"/>
          <w:sz w:val="22"/>
        </w:rPr>
        <w:t>IDEA</w:t>
      </w:r>
      <w:r w:rsidRPr="00C57176">
        <w:rPr>
          <w:rFonts w:ascii="Arial" w:eastAsia="メイリオ" w:hAnsi="Arial" w:cs="Arial"/>
          <w:color w:val="000000"/>
          <w:kern w:val="0"/>
          <w:sz w:val="22"/>
        </w:rPr>
        <w:t>）を使用しているためです。</w:t>
      </w:r>
    </w:p>
    <w:p w14:paraId="1C08B888" w14:textId="221E9ED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D9B150" wp14:editId="5FE65382">
                <wp:extent cx="542925" cy="361950"/>
                <wp:effectExtent l="0" t="0" r="0" b="0"/>
                <wp:docPr id="105" name="正方形/長方形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02AF1" id="正方形/長方形 105"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" filled="f" stroked="f">
                <o:lock v:ext="edit" aspectratio="t"/>
                <w10:anchorlock/>
              </v:rect>
            </w:pict>
          </mc:Fallback>
        </mc:AlternateContent>
      </w:r>
    </w:p>
    <w:p w14:paraId="159C05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8D213A"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この問題に対処するには、</w:t>
      </w:r>
      <w:r w:rsidRPr="00C57176">
        <w:rPr>
          <w:rFonts w:ascii="Arial" w:eastAsia="メイリオ" w:hAnsi="Arial" w:cs="Arial"/>
          <w:color w:val="000000"/>
          <w:kern w:val="0"/>
          <w:szCs w:val="21"/>
        </w:rPr>
        <w:t>PGP</w:t>
      </w:r>
      <w:r w:rsidRPr="00C57176">
        <w:rPr>
          <w:rFonts w:ascii="Arial" w:eastAsia="メイリオ" w:hAnsi="Arial" w:cs="Arial"/>
          <w:color w:val="000000"/>
          <w:kern w:val="0"/>
          <w:szCs w:val="21"/>
        </w:rPr>
        <w:t>でパスフレーズを変更し、</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証明書を再度エクスポート</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インポートします。これも機能しない場合は、</w:t>
      </w:r>
      <w:r w:rsidRPr="00C57176">
        <w:rPr>
          <w:rFonts w:ascii="Arial" w:eastAsia="メイリオ" w:hAnsi="Arial" w:cs="Arial"/>
          <w:color w:val="000000"/>
          <w:kern w:val="0"/>
          <w:szCs w:val="21"/>
        </w:rPr>
        <w:t>PGP</w:t>
      </w:r>
      <w:r w:rsidRPr="00C57176">
        <w:rPr>
          <w:rFonts w:ascii="Arial" w:eastAsia="メイリオ" w:hAnsi="Arial" w:cs="Arial"/>
          <w:color w:val="000000"/>
          <w:kern w:val="0"/>
          <w:szCs w:val="21"/>
        </w:rPr>
        <w:t>のパスフレーズを「空」、つまり保護なしに設定し、再度エクスポート</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インポートします。この場合、ファイルを安全に削除してから、新しい実際のパスフレーズを設定する必要があります。</w:t>
      </w:r>
      <w:r w:rsidRPr="00C57176">
        <w:rPr>
          <w:rFonts w:ascii="Arial" w:eastAsia="メイリオ" w:hAnsi="Arial" w:cs="Arial"/>
          <w:color w:val="000000"/>
          <w:kern w:val="0"/>
          <w:szCs w:val="21"/>
        </w:rPr>
        <w:t xml:space="preserve"> PGP</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w:t>
      </w:r>
    </w:p>
    <w:p w14:paraId="4A407A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A27EB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おめでとう！キーペアのエクスポートと再インポートが正常に完了しました。</w:t>
      </w:r>
    </w:p>
    <w:p w14:paraId="42E469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FB4367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F99BD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F995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EEC2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96F7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9F5C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AE77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2746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074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460B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254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7618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93BA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5D3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5DA5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9AB1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85DB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537F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4388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D52F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9AE8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67E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FFB8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58592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125</w:t>
      </w:r>
    </w:p>
    <w:p w14:paraId="0B6236F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1E47CB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24" w:name="page126"/>
      <w:bookmarkEnd w:id="124"/>
      <w:r w:rsidRPr="00C57176">
        <w:rPr>
          <w:rFonts w:ascii="Times New Roman" w:eastAsia="メイリオ" w:hAnsi="Times New Roman" w:cs="Times New Roman"/>
          <w:color w:val="000000"/>
          <w:kern w:val="0"/>
          <w:sz w:val="20"/>
          <w:szCs w:val="20"/>
        </w:rPr>
        <w:lastRenderedPageBreak/>
        <w:t> </w:t>
      </w:r>
    </w:p>
    <w:p w14:paraId="4591A5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94F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91ED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B39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E18A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7ACB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19E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965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039A92" w14:textId="77777777" w:rsidR="00C57176" w:rsidRPr="00C57176" w:rsidRDefault="00C57176" w:rsidP="00C57176">
      <w:pPr>
        <w:widowControl/>
        <w:numPr>
          <w:ilvl w:val="0"/>
          <w:numId w:val="13"/>
        </w:numPr>
        <w:spacing w:line="0" w:lineRule="atLeast"/>
        <w:ind w:left="759" w:right="1940"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S / MIME</w:t>
      </w:r>
      <w:r w:rsidRPr="00C57176">
        <w:rPr>
          <w:rFonts w:ascii="Arial" w:eastAsia="メイリオ" w:hAnsi="Arial" w:cs="Arial"/>
          <w:b/>
          <w:bCs/>
          <w:color w:val="000000"/>
          <w:kern w:val="0"/>
          <w:sz w:val="41"/>
          <w:szCs w:val="41"/>
        </w:rPr>
        <w:t>のシステム全体の設定と事前入力</w:t>
      </w:r>
    </w:p>
    <w:p w14:paraId="264DCCC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1B68E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817BD4" w14:textId="77777777" w:rsidR="00C57176" w:rsidRPr="00C57176" w:rsidRDefault="00C57176" w:rsidP="00C57176">
      <w:pPr>
        <w:widowControl/>
        <w:spacing w:line="0" w:lineRule="atLeast"/>
        <w:ind w:left="173" w:hanging="7"/>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多くのユーザーが</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台のコンピューターで作業している中央ソフトウェア配布または環境の一部として、</w:t>
      </w:r>
      <w:r w:rsidRPr="00C57176">
        <w:rPr>
          <w:rFonts w:ascii="Arial" w:eastAsia="メイリオ" w:hAnsi="Arial" w:cs="Arial"/>
          <w:color w:val="000000"/>
          <w:kern w:val="0"/>
          <w:sz w:val="19"/>
          <w:szCs w:val="19"/>
        </w:rPr>
        <w:t>Gpg4win</w:t>
      </w:r>
      <w:r w:rsidRPr="00C57176">
        <w:rPr>
          <w:rFonts w:ascii="Arial" w:eastAsia="メイリオ" w:hAnsi="Arial" w:cs="Arial"/>
          <w:color w:val="000000"/>
          <w:kern w:val="0"/>
          <w:sz w:val="19"/>
          <w:szCs w:val="19"/>
        </w:rPr>
        <w:t>のシステム全体の仕様と事前入力をセットアップすることは理にかなっています。</w:t>
      </w:r>
    </w:p>
    <w:p w14:paraId="39784444" w14:textId="4DAE1F0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B741E0F" wp14:editId="324CF70B">
                <wp:extent cx="542925" cy="361950"/>
                <wp:effectExtent l="0" t="0" r="0" b="0"/>
                <wp:docPr id="104" name="正方形/長方形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A33BE" id="正方形/長方形 104"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GYbxGUIAgAA0g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55DFAC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F46AD3"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これは特に</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に関係します。これは、指定された信頼チェーンの場合、ユーザーが情報を共有することが理にかなっているためです。</w:t>
      </w:r>
    </w:p>
    <w:p w14:paraId="3BB2BE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34C4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いくつかの典型的なシステム全体の設定は次のとおりです。</w:t>
      </w:r>
    </w:p>
    <w:p w14:paraId="3DA174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F34B12" w14:textId="77777777" w:rsidR="00C57176" w:rsidRPr="00C57176" w:rsidRDefault="00C57176" w:rsidP="00C57176">
      <w:pPr>
        <w:widowControl/>
        <w:spacing w:line="0" w:lineRule="atLeast"/>
        <w:ind w:left="176" w:hanging="544"/>
        <w:rPr>
          <w:rFonts w:ascii="メイリオ" w:eastAsia="メイリオ" w:hAnsi="メイリオ" w:cs="ＭＳ Ｐゴシック" w:hint="eastAsia"/>
          <w:color w:val="000000"/>
          <w:kern w:val="0"/>
          <w:sz w:val="19"/>
          <w:szCs w:val="19"/>
        </w:rPr>
      </w:pPr>
      <w:r w:rsidRPr="00C57176">
        <w:rPr>
          <w:rFonts w:ascii="Arial" w:eastAsia="メイリオ" w:hAnsi="Arial" w:cs="Arial"/>
          <w:b/>
          <w:bCs/>
          <w:color w:val="000000"/>
          <w:kern w:val="0"/>
          <w:sz w:val="19"/>
          <w:szCs w:val="19"/>
        </w:rPr>
        <w:t>信頼できるルート証明書：</w:t>
      </w:r>
      <w:r w:rsidRPr="00C57176">
        <w:rPr>
          <w:rFonts w:ascii="Arial" w:eastAsia="メイリオ" w:hAnsi="Arial" w:cs="Arial"/>
          <w:color w:val="000000"/>
          <w:kern w:val="0"/>
          <w:sz w:val="19"/>
          <w:szCs w:val="19"/>
        </w:rPr>
        <w:t>各ユーザーが必要なルート証明書を検索してインストールし、同じものの信頼性をチェックおよび認証する必要がある状況を回避するには（セクション</w:t>
      </w:r>
      <w:r w:rsidRPr="00C57176">
        <w:rPr>
          <w:rFonts w:ascii="Arial" w:eastAsia="メイリオ" w:hAnsi="Arial" w:cs="Arial"/>
          <w:color w:val="000000"/>
          <w:kern w:val="0"/>
          <w:sz w:val="19"/>
          <w:szCs w:val="19"/>
        </w:rPr>
        <w:t>22.7</w:t>
      </w:r>
      <w:r w:rsidRPr="00C57176">
        <w:rPr>
          <w:rFonts w:ascii="Arial" w:eastAsia="メイリオ" w:hAnsi="Arial" w:cs="Arial"/>
          <w:color w:val="000000"/>
          <w:kern w:val="0"/>
          <w:sz w:val="19"/>
          <w:szCs w:val="19"/>
        </w:rPr>
        <w:t>を参照）、システム全体に最も多くの事前入力をインストールすると便利です。重要なルート証明書。</w:t>
      </w:r>
    </w:p>
    <w:p w14:paraId="1193F8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B08C21" w14:textId="77777777" w:rsidR="00C57176" w:rsidRPr="00C57176" w:rsidRDefault="00C57176" w:rsidP="00C57176">
      <w:pPr>
        <w:widowControl/>
        <w:spacing w:line="0" w:lineRule="atLeast"/>
        <w:ind w:left="714" w:right="40" w:hanging="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このためには、セクション</w:t>
      </w:r>
      <w:r w:rsidRPr="00C57176">
        <w:rPr>
          <w:rFonts w:ascii="Arial" w:eastAsia="メイリオ" w:hAnsi="Arial" w:cs="Arial"/>
          <w:color w:val="000000"/>
          <w:kern w:val="0"/>
          <w:szCs w:val="21"/>
        </w:rPr>
        <w:t>22.3</w:t>
      </w:r>
      <w:r w:rsidRPr="00C57176">
        <w:rPr>
          <w:rFonts w:ascii="Arial" w:eastAsia="メイリオ" w:hAnsi="Arial" w:cs="Arial"/>
          <w:color w:val="000000"/>
          <w:kern w:val="0"/>
          <w:szCs w:val="21"/>
        </w:rPr>
        <w:t>で説明されているように、ルート証明書を保存し、セクション</w:t>
      </w:r>
      <w:r w:rsidRPr="00C57176">
        <w:rPr>
          <w:rFonts w:ascii="Arial" w:eastAsia="メイリオ" w:hAnsi="Arial" w:cs="Arial"/>
          <w:color w:val="000000"/>
          <w:kern w:val="0"/>
          <w:szCs w:val="21"/>
        </w:rPr>
        <w:t>22.6</w:t>
      </w:r>
      <w:r w:rsidRPr="00C57176">
        <w:rPr>
          <w:rFonts w:ascii="Arial" w:eastAsia="メイリオ" w:hAnsi="Arial" w:cs="Arial"/>
          <w:color w:val="000000"/>
          <w:kern w:val="0"/>
          <w:szCs w:val="21"/>
        </w:rPr>
        <w:t>で説明されているように、信頼できるルート証明書を定義する必要があります。</w:t>
      </w:r>
    </w:p>
    <w:p w14:paraId="33FCBB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20074" w14:textId="77777777" w:rsidR="00C57176" w:rsidRPr="00C57176" w:rsidRDefault="00C57176" w:rsidP="00C57176">
      <w:pPr>
        <w:widowControl/>
        <w:spacing w:line="0" w:lineRule="atLeast"/>
        <w:ind w:left="176" w:right="40"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直接利用可能な</w:t>
      </w:r>
      <w:r w:rsidRPr="00C57176">
        <w:rPr>
          <w:rFonts w:ascii="Arial" w:eastAsia="メイリオ" w:hAnsi="Arial" w:cs="Arial"/>
          <w:b/>
          <w:bCs/>
          <w:color w:val="000000"/>
          <w:kern w:val="0"/>
          <w:sz w:val="22"/>
        </w:rPr>
        <w:t>CA</w:t>
      </w:r>
      <w:r w:rsidRPr="00C57176">
        <w:rPr>
          <w:rFonts w:ascii="Arial" w:eastAsia="メイリオ" w:hAnsi="Arial" w:cs="Arial"/>
          <w:b/>
          <w:bCs/>
          <w:color w:val="000000"/>
          <w:kern w:val="0"/>
          <w:sz w:val="22"/>
        </w:rPr>
        <w:t>証明書：</w:t>
      </w:r>
      <w:r w:rsidRPr="00C57176">
        <w:rPr>
          <w:rFonts w:ascii="Arial" w:eastAsia="メイリオ" w:hAnsi="Arial" w:cs="Arial"/>
          <w:color w:val="000000"/>
          <w:kern w:val="0"/>
          <w:sz w:val="22"/>
        </w:rPr>
        <w:t>ユーザーが認証局の証明書を検索してインポートするのを防ぐために、最も重要な</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証明書をシステムに事前に入力することも意味があります。説明は、</w:t>
      </w:r>
      <w:r w:rsidRPr="00C57176">
        <w:rPr>
          <w:rFonts w:ascii="Arial" w:eastAsia="メイリオ" w:hAnsi="Arial" w:cs="Arial"/>
          <w:color w:val="000000"/>
          <w:kern w:val="0"/>
          <w:sz w:val="22"/>
        </w:rPr>
        <w:t>22.4</w:t>
      </w:r>
      <w:r w:rsidRPr="00C57176">
        <w:rPr>
          <w:rFonts w:ascii="Arial" w:eastAsia="メイリオ" w:hAnsi="Arial" w:cs="Arial"/>
          <w:color w:val="000000"/>
          <w:kern w:val="0"/>
          <w:sz w:val="22"/>
        </w:rPr>
        <w:t>項を参照してください。</w:t>
      </w:r>
    </w:p>
    <w:p w14:paraId="3EF824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92A6DA" w14:textId="77777777" w:rsidR="00C57176" w:rsidRPr="00C57176" w:rsidRDefault="00C57176" w:rsidP="00C57176">
      <w:pPr>
        <w:widowControl/>
        <w:spacing w:line="0" w:lineRule="atLeast"/>
        <w:ind w:left="176" w:hanging="544"/>
        <w:rPr>
          <w:rFonts w:ascii="メイリオ" w:eastAsia="メイリオ" w:hAnsi="メイリオ" w:cs="ＭＳ Ｐゴシック" w:hint="eastAsia"/>
          <w:color w:val="000000"/>
          <w:kern w:val="0"/>
          <w:szCs w:val="21"/>
        </w:rPr>
      </w:pPr>
      <w:r w:rsidRPr="00C57176">
        <w:rPr>
          <w:rFonts w:ascii="Arial" w:eastAsia="メイリオ" w:hAnsi="Arial" w:cs="Arial"/>
          <w:b/>
          <w:bCs/>
          <w:color w:val="000000"/>
          <w:kern w:val="0"/>
          <w:szCs w:val="21"/>
        </w:rPr>
        <w:t>証明書サーバーおよび証明書失効リスト検索のプロキシ：</w:t>
      </w:r>
      <w:r w:rsidRPr="00C57176">
        <w:rPr>
          <w:rFonts w:ascii="Arial" w:eastAsia="メイリオ" w:hAnsi="Arial" w:cs="Arial"/>
          <w:color w:val="000000"/>
          <w:kern w:val="0"/>
          <w:szCs w:val="21"/>
        </w:rPr>
        <w:t>有効性情報に関して、</w:t>
      </w:r>
      <w:r w:rsidRPr="00C57176">
        <w:rPr>
          <w:rFonts w:ascii="Arial" w:eastAsia="メイリオ" w:hAnsi="Arial" w:cs="Arial"/>
          <w:color w:val="000000"/>
          <w:kern w:val="0"/>
          <w:szCs w:val="21"/>
        </w:rPr>
        <w:t>X.509</w:t>
      </w:r>
      <w:r w:rsidRPr="00C57176">
        <w:rPr>
          <w:rFonts w:ascii="Arial" w:eastAsia="メイリオ" w:hAnsi="Arial" w:cs="Arial"/>
          <w:color w:val="000000"/>
          <w:kern w:val="0"/>
          <w:szCs w:val="21"/>
        </w:rPr>
        <w:t>プロトコルはさまざまなオプションを提供します。ほとんどの認証機関は、証明書失効リスト（</w:t>
      </w:r>
      <w:r w:rsidRPr="00C57176">
        <w:rPr>
          <w:rFonts w:ascii="Arial" w:eastAsia="メイリオ" w:hAnsi="Arial" w:cs="Arial"/>
          <w:color w:val="000000"/>
          <w:kern w:val="0"/>
          <w:szCs w:val="21"/>
        </w:rPr>
        <w:t>CRL</w:t>
      </w:r>
      <w:r w:rsidRPr="00C57176">
        <w:rPr>
          <w:rFonts w:ascii="Arial" w:eastAsia="メイリオ" w:hAnsi="Arial" w:cs="Arial"/>
          <w:color w:val="000000"/>
          <w:kern w:val="0"/>
          <w:szCs w:val="21"/>
        </w:rPr>
        <w:t>とも呼ばれ、</w:t>
      </w:r>
      <w:r w:rsidRPr="00C57176">
        <w:rPr>
          <w:rFonts w:ascii="Arial" w:eastAsia="メイリオ" w:hAnsi="Arial" w:cs="Arial"/>
          <w:color w:val="000000"/>
          <w:kern w:val="0"/>
          <w:szCs w:val="21"/>
        </w:rPr>
        <w:t>RFC5280</w:t>
      </w:r>
      <w:r w:rsidRPr="00C57176">
        <w:rPr>
          <w:rFonts w:ascii="Arial" w:eastAsia="メイリオ" w:hAnsi="Arial" w:cs="Arial"/>
          <w:color w:val="000000"/>
          <w:kern w:val="0"/>
          <w:szCs w:val="21"/>
        </w:rPr>
        <w:t>に従ってサポートされています）および</w:t>
      </w:r>
      <w:r w:rsidRPr="00C57176">
        <w:rPr>
          <w:rFonts w:ascii="Arial" w:eastAsia="メイリオ" w:hAnsi="Arial" w:cs="Arial"/>
          <w:color w:val="000000"/>
          <w:kern w:val="0"/>
          <w:szCs w:val="21"/>
        </w:rPr>
        <w:t>OSCP</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RFC2560</w:t>
      </w:r>
      <w:r w:rsidRPr="00C57176">
        <w:rPr>
          <w:rFonts w:ascii="Arial" w:eastAsia="メイリオ" w:hAnsi="Arial" w:cs="Arial"/>
          <w:color w:val="000000"/>
          <w:kern w:val="0"/>
          <w:szCs w:val="21"/>
        </w:rPr>
        <w:lastRenderedPageBreak/>
        <w:t>に従って）を公開しています。</w:t>
      </w:r>
      <w:r w:rsidRPr="00C57176">
        <w:rPr>
          <w:rFonts w:ascii="Arial" w:eastAsia="メイリオ" w:hAnsi="Arial" w:cs="Arial"/>
          <w:color w:val="000000"/>
          <w:kern w:val="0"/>
          <w:szCs w:val="21"/>
        </w:rPr>
        <w:t>OSCP</w:t>
      </w:r>
      <w:r w:rsidRPr="00C57176">
        <w:rPr>
          <w:rFonts w:ascii="Arial" w:eastAsia="メイリオ" w:hAnsi="Arial" w:cs="Arial"/>
          <w:color w:val="000000"/>
          <w:kern w:val="0"/>
          <w:szCs w:val="21"/>
        </w:rPr>
        <w:t>には最新の情報がありますが、ネットワークトラフィックが</w:t>
      </w:r>
      <w:r w:rsidRPr="00C57176">
        <w:rPr>
          <w:rFonts w:ascii="Arial" w:eastAsia="メイリオ" w:hAnsi="Arial" w:cs="Arial"/>
          <w:color w:val="000000"/>
          <w:kern w:val="0"/>
          <w:szCs w:val="21"/>
        </w:rPr>
        <w:t>OSCP</w:t>
      </w:r>
      <w:r w:rsidRPr="00C57176">
        <w:rPr>
          <w:rFonts w:ascii="Arial" w:eastAsia="メイリオ" w:hAnsi="Arial" w:cs="Arial"/>
          <w:color w:val="000000"/>
          <w:kern w:val="0"/>
          <w:szCs w:val="21"/>
        </w:rPr>
        <w:t>サービスに至るまで発生するため、誰とメッセージが交換されているかを確認できます。</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は両方のオプションで機能します。システム全体のサービスとして実行されるコンポーネント「</w:t>
      </w: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w:t>
      </w:r>
    </w:p>
    <w:p w14:paraId="2517E0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FBFB71" w14:textId="77777777" w:rsidR="00C57176" w:rsidRPr="00C57176" w:rsidRDefault="00C57176" w:rsidP="00C57176">
      <w:pPr>
        <w:widowControl/>
        <w:spacing w:line="0" w:lineRule="atLeast"/>
        <w:ind w:left="72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内部ネットワークでは、個々のコンピューターが外部（中央ファイアウォール）に直接接続することを許可できませんが、いわゆる「プロキシ」と呼ばれる代理サービスを提供できます。</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HTTP</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LDAP</w:t>
      </w:r>
      <w:r w:rsidRPr="00C57176">
        <w:rPr>
          <w:rFonts w:ascii="Arial" w:eastAsia="メイリオ" w:hAnsi="Arial" w:cs="Arial"/>
          <w:color w:val="000000"/>
          <w:kern w:val="0"/>
          <w:sz w:val="22"/>
        </w:rPr>
        <w:t>プロキシも処理できます。</w:t>
      </w:r>
    </w:p>
    <w:p w14:paraId="20E9DC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CCE60F" w14:textId="77777777" w:rsidR="00C57176" w:rsidRPr="00C57176" w:rsidRDefault="00C57176" w:rsidP="00C57176">
      <w:pPr>
        <w:widowControl/>
        <w:spacing w:line="0" w:lineRule="atLeast"/>
        <w:ind w:left="72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証明書には、通常、証明書失効リストを外部から取得できる場所に関する情報が含まれています。多くの場合、</w:t>
      </w:r>
      <w:r w:rsidRPr="00C57176">
        <w:rPr>
          <w:rFonts w:ascii="Arial" w:eastAsia="メイリオ" w:hAnsi="Arial" w:cs="Arial"/>
          <w:color w:val="000000"/>
          <w:kern w:val="0"/>
          <w:szCs w:val="21"/>
        </w:rPr>
        <w:t>HTTP</w:t>
      </w:r>
      <w:r w:rsidRPr="00C57176">
        <w:rPr>
          <w:rFonts w:ascii="Arial" w:eastAsia="メイリオ" w:hAnsi="Arial" w:cs="Arial"/>
          <w:color w:val="000000"/>
          <w:kern w:val="0"/>
          <w:szCs w:val="21"/>
        </w:rPr>
        <w:t>が含まれますが、</w:t>
      </w:r>
      <w:r w:rsidRPr="00C57176">
        <w:rPr>
          <w:rFonts w:ascii="Arial" w:eastAsia="メイリオ" w:hAnsi="Arial" w:cs="Arial"/>
          <w:color w:val="000000"/>
          <w:kern w:val="0"/>
          <w:szCs w:val="21"/>
        </w:rPr>
        <w:t>LDAP</w:t>
      </w:r>
      <w:r w:rsidRPr="00C57176">
        <w:rPr>
          <w:rFonts w:ascii="Arial" w:eastAsia="メイリオ" w:hAnsi="Arial" w:cs="Arial"/>
          <w:color w:val="000000"/>
          <w:kern w:val="0"/>
          <w:szCs w:val="21"/>
        </w:rPr>
        <w:t>を介したディレクトリサービスも含まれます。</w:t>
      </w:r>
      <w:r w:rsidRPr="00C57176">
        <w:rPr>
          <w:rFonts w:ascii="Arial" w:eastAsia="メイリオ" w:hAnsi="Arial" w:cs="Arial"/>
          <w:color w:val="000000"/>
          <w:kern w:val="0"/>
          <w:szCs w:val="21"/>
        </w:rPr>
        <w:t>OpenPGP</w:t>
      </w:r>
      <w:r w:rsidRPr="00C57176">
        <w:rPr>
          <w:rFonts w:ascii="Arial" w:eastAsia="メイリオ" w:hAnsi="Arial" w:cs="Arial"/>
          <w:color w:val="000000"/>
          <w:kern w:val="0"/>
          <w:szCs w:val="21"/>
        </w:rPr>
        <w:t>とは対照的に、クライアントは証明書失効リストを取得する場所を選択できませんが、利用可能な情報に従う必要があります。一部の証明書は</w:t>
      </w:r>
      <w:r w:rsidRPr="00C57176">
        <w:rPr>
          <w:rFonts w:ascii="Arial" w:eastAsia="メイリオ" w:hAnsi="Arial" w:cs="Arial"/>
          <w:color w:val="000000"/>
          <w:kern w:val="0"/>
          <w:szCs w:val="21"/>
        </w:rPr>
        <w:t>LDAP</w:t>
      </w:r>
      <w:r w:rsidRPr="00C57176">
        <w:rPr>
          <w:rFonts w:ascii="Arial" w:eastAsia="メイリオ" w:hAnsi="Arial" w:cs="Arial"/>
          <w:color w:val="000000"/>
          <w:kern w:val="0"/>
          <w:szCs w:val="21"/>
        </w:rPr>
        <w:t>経由でのみ証明書失効リストを提供するため、外部への</w:t>
      </w:r>
      <w:r w:rsidRPr="00C57176">
        <w:rPr>
          <w:rFonts w:ascii="Arial" w:eastAsia="メイリオ" w:hAnsi="Arial" w:cs="Arial"/>
          <w:color w:val="000000"/>
          <w:kern w:val="0"/>
          <w:szCs w:val="21"/>
        </w:rPr>
        <w:t>HTTP</w:t>
      </w:r>
      <w:r w:rsidRPr="00C57176">
        <w:rPr>
          <w:rFonts w:ascii="Arial" w:eastAsia="メイリオ" w:hAnsi="Arial" w:cs="Arial"/>
          <w:color w:val="000000"/>
          <w:kern w:val="0"/>
          <w:szCs w:val="21"/>
        </w:rPr>
        <w:t>クエリと</w:t>
      </w:r>
      <w:r w:rsidRPr="00C57176">
        <w:rPr>
          <w:rFonts w:ascii="Arial" w:eastAsia="メイリオ" w:hAnsi="Arial" w:cs="Arial"/>
          <w:color w:val="000000"/>
          <w:kern w:val="0"/>
          <w:szCs w:val="21"/>
        </w:rPr>
        <w:t>LDAP</w:t>
      </w:r>
      <w:r w:rsidRPr="00C57176">
        <w:rPr>
          <w:rFonts w:ascii="Arial" w:eastAsia="メイリオ" w:hAnsi="Arial" w:cs="Arial"/>
          <w:color w:val="000000"/>
          <w:kern w:val="0"/>
          <w:szCs w:val="21"/>
        </w:rPr>
        <w:t>クエリの両方を許可する必要があります。可能であれば、代理サービスは、コンテンツレベルで、正しい情報を含む</w:t>
      </w:r>
      <w:r w:rsidRPr="00C57176">
        <w:rPr>
          <w:rFonts w:ascii="Arial" w:eastAsia="メイリオ" w:hAnsi="Arial" w:cs="Arial"/>
          <w:color w:val="000000"/>
          <w:kern w:val="0"/>
          <w:szCs w:val="21"/>
        </w:rPr>
        <w:t>X.509</w:t>
      </w:r>
      <w:r w:rsidRPr="00C57176">
        <w:rPr>
          <w:rFonts w:ascii="Arial" w:eastAsia="メイリオ" w:hAnsi="Arial" w:cs="Arial"/>
          <w:color w:val="000000"/>
          <w:kern w:val="0"/>
          <w:szCs w:val="21"/>
        </w:rPr>
        <w:t>証明書失効リストのみが送信されるようにします。</w:t>
      </w:r>
    </w:p>
    <w:p w14:paraId="3DA29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046A0F"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に必要な</w:t>
      </w:r>
      <w:r w:rsidRPr="00C57176">
        <w:rPr>
          <w:rFonts w:ascii="Arial" w:eastAsia="メイリオ" w:hAnsi="Arial" w:cs="Arial"/>
          <w:color w:val="000000"/>
          <w:kern w:val="0"/>
          <w:sz w:val="22"/>
        </w:rPr>
        <w:t>HTTP</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HKP</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LDAP</w:t>
      </w:r>
      <w:r w:rsidRPr="00C57176">
        <w:rPr>
          <w:rFonts w:ascii="Arial" w:eastAsia="メイリオ" w:hAnsi="Arial" w:cs="Arial"/>
          <w:color w:val="000000"/>
          <w:kern w:val="0"/>
          <w:sz w:val="22"/>
        </w:rPr>
        <w:t>クエリのプロキシがネットワークに必要な場合は、次の手順に従ってください。</w:t>
      </w:r>
    </w:p>
    <w:p w14:paraId="1E658F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2BCCC4" w14:textId="77777777" w:rsidR="00C57176" w:rsidRPr="00C57176" w:rsidRDefault="00C57176" w:rsidP="00C57176">
      <w:pPr>
        <w:widowControl/>
        <w:spacing w:line="0" w:lineRule="atLeast"/>
        <w:ind w:right="60"/>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22.5</w:t>
      </w:r>
      <w:r w:rsidRPr="00C57176">
        <w:rPr>
          <w:rFonts w:ascii="Arial" w:eastAsia="メイリオ" w:hAnsi="Arial" w:cs="Arial"/>
          <w:color w:val="000000"/>
          <w:kern w:val="0"/>
          <w:sz w:val="22"/>
        </w:rPr>
        <w:t>で説明されているように、</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証明書サーバー検索をプロキシに設定します。</w:t>
      </w:r>
    </w:p>
    <w:p w14:paraId="605B45E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895B2C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1F8E3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4033D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126</w:t>
      </w:r>
    </w:p>
    <w:p w14:paraId="7E12392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C26F91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5" w:name="page127"/>
      <w:bookmarkEnd w:id="125"/>
      <w:r w:rsidRPr="00C57176">
        <w:rPr>
          <w:rFonts w:ascii="Arial" w:eastAsia="メイリオ" w:hAnsi="Arial" w:cs="Arial"/>
          <w:color w:val="000000"/>
          <w:kern w:val="0"/>
          <w:sz w:val="22"/>
        </w:rPr>
        <w:t>Gpg4win Compendium 3.0.0</w:t>
      </w:r>
    </w:p>
    <w:p w14:paraId="1E2EA71F" w14:textId="765BEB6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0B1F0AE" wp14:editId="458E122C">
                <wp:extent cx="914400" cy="257175"/>
                <wp:effectExtent l="0" t="0" r="0" b="0"/>
                <wp:docPr id="103" name="正方形/長方形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2E6C72" id="正方形/長方形 10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" filled="f" stroked="f">
                <o:lock v:ext="edit" aspectratio="t"/>
                <w10:anchorlock/>
              </v:rect>
            </w:pict>
          </mc:Fallback>
        </mc:AlternateContent>
      </w:r>
    </w:p>
    <w:p w14:paraId="7ECE19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20</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のシステム全体の設定と事前入力</w:t>
      </w:r>
    </w:p>
    <w:p w14:paraId="43C2352E" w14:textId="01DED5F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56B04C5" wp14:editId="3A9BB0EA">
                <wp:extent cx="5610225" cy="9525"/>
                <wp:effectExtent l="0" t="0" r="0" b="0"/>
                <wp:docPr id="102" name="正方形/長方形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FDC5D" id="正方形/長方形 10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2OBAIAANE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CoXp2OBAIAANE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0C7F0B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0D941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C4FEBF" w14:textId="77777777" w:rsidR="00C57176" w:rsidRPr="00C57176" w:rsidRDefault="00C57176" w:rsidP="00C57176">
      <w:pPr>
        <w:widowControl/>
        <w:numPr>
          <w:ilvl w:val="0"/>
          <w:numId w:val="14"/>
        </w:numPr>
        <w:spacing w:line="0" w:lineRule="atLeast"/>
        <w:ind w:left="1166" w:firstLine="0"/>
        <w:jc w:val="left"/>
        <w:rPr>
          <w:rFonts w:ascii="Arial" w:eastAsia="メイリオ" w:hAnsi="Arial" w:cs="Arial" w:hint="eastAsia"/>
          <w:color w:val="000000"/>
          <w:kern w:val="0"/>
          <w:sz w:val="19"/>
          <w:szCs w:val="19"/>
        </w:rPr>
      </w:pPr>
      <w:r w:rsidRPr="00C57176">
        <w:rPr>
          <w:rFonts w:ascii="Arial" w:eastAsia="メイリオ" w:hAnsi="Arial" w:cs="Arial"/>
          <w:color w:val="000000"/>
          <w:kern w:val="0"/>
          <w:sz w:val="19"/>
          <w:szCs w:val="19"/>
        </w:rPr>
        <w:t>証明書失効リストの検索をプロキシに設定します。これもセクション</w:t>
      </w:r>
      <w:r w:rsidRPr="00C57176">
        <w:rPr>
          <w:rFonts w:ascii="Arial" w:eastAsia="メイリオ" w:hAnsi="Arial" w:cs="Arial"/>
          <w:color w:val="000000"/>
          <w:kern w:val="0"/>
          <w:sz w:val="19"/>
          <w:szCs w:val="19"/>
        </w:rPr>
        <w:t>22.5</w:t>
      </w:r>
      <w:r w:rsidRPr="00C57176">
        <w:rPr>
          <w:rFonts w:ascii="Arial" w:eastAsia="メイリオ" w:hAnsi="Arial" w:cs="Arial"/>
          <w:color w:val="000000"/>
          <w:kern w:val="0"/>
          <w:sz w:val="19"/>
          <w:szCs w:val="19"/>
        </w:rPr>
        <w:t>で説明されています。</w:t>
      </w:r>
    </w:p>
    <w:p w14:paraId="056DA09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19"/>
          <w:szCs w:val="19"/>
        </w:rPr>
        <w:t> </w:t>
      </w:r>
    </w:p>
    <w:p w14:paraId="59B64623" w14:textId="77777777" w:rsidR="00C57176" w:rsidRPr="00C57176" w:rsidRDefault="00C57176" w:rsidP="00C57176">
      <w:pPr>
        <w:widowControl/>
        <w:numPr>
          <w:ilvl w:val="0"/>
          <w:numId w:val="15"/>
        </w:numPr>
        <w:spacing w:line="0" w:lineRule="atLeast"/>
        <w:ind w:left="118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を再起動します（セクション</w:t>
      </w:r>
      <w:r w:rsidRPr="00C57176">
        <w:rPr>
          <w:rFonts w:ascii="Arial" w:eastAsia="メイリオ" w:hAnsi="Arial" w:cs="Arial"/>
          <w:color w:val="000000"/>
          <w:kern w:val="0"/>
          <w:sz w:val="22"/>
        </w:rPr>
        <w:t>21.7</w:t>
      </w:r>
      <w:r w:rsidRPr="00C57176">
        <w:rPr>
          <w:rFonts w:ascii="Arial" w:eastAsia="メイリオ" w:hAnsi="Arial" w:cs="Arial"/>
          <w:color w:val="000000"/>
          <w:kern w:val="0"/>
          <w:sz w:val="22"/>
        </w:rPr>
        <w:t>を参照）。</w:t>
      </w:r>
    </w:p>
    <w:p w14:paraId="40AD92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DD1A2F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E6654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BD9F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8FCB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8949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DAE2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3CDF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57B8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4DCF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A98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5C50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9331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D9A5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B330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458A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F3F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8CF9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3BD7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9C0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D4F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283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7F9F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833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4B8F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BA28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847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913A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34C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1675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0A7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6CA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F18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9F32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61C6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0505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B9A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273F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CDC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C5E2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95D3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F0E7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475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4D46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94D9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76A1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1961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1CD8A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4FB0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3AA6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391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C6F9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4E26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1838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3DED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CB8D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0DB0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087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ACC6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4435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C53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6F9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D14B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4F4E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90181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127</w:t>
      </w:r>
    </w:p>
    <w:p w14:paraId="6EF84A7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64CE46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26" w:name="page128"/>
      <w:bookmarkEnd w:id="126"/>
      <w:r w:rsidRPr="00C57176">
        <w:rPr>
          <w:rFonts w:ascii="Times New Roman" w:eastAsia="メイリオ" w:hAnsi="Times New Roman" w:cs="Times New Roman"/>
          <w:color w:val="000000"/>
          <w:kern w:val="0"/>
          <w:sz w:val="20"/>
          <w:szCs w:val="20"/>
        </w:rPr>
        <w:t> </w:t>
      </w:r>
    </w:p>
    <w:p w14:paraId="0EE45B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8D99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1B7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FF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729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43B2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14F3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E19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DFC91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21.</w:t>
      </w:r>
      <w:r w:rsidRPr="00C57176">
        <w:rPr>
          <w:rFonts w:ascii="Arial" w:eastAsia="メイリオ" w:hAnsi="Arial" w:cs="Arial"/>
          <w:b/>
          <w:bCs/>
          <w:color w:val="000000"/>
          <w:kern w:val="0"/>
          <w:sz w:val="41"/>
          <w:szCs w:val="41"/>
        </w:rPr>
        <w:t>既知の問題とヘルプ</w:t>
      </w:r>
    </w:p>
    <w:p w14:paraId="303376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5C1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CE8A6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21.1</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Outlook</w:t>
      </w:r>
      <w:r w:rsidRPr="00C57176">
        <w:rPr>
          <w:rFonts w:ascii="Arial" w:eastAsia="メイリオ" w:hAnsi="Arial" w:cs="Arial"/>
          <w:b/>
          <w:bCs/>
          <w:color w:val="000000"/>
          <w:kern w:val="0"/>
          <w:sz w:val="29"/>
          <w:szCs w:val="29"/>
        </w:rPr>
        <w:t>に</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メニューとダイアログが表示されなくなった</w:t>
      </w:r>
    </w:p>
    <w:p w14:paraId="49A066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81DD4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GpgOL</w:t>
      </w:r>
      <w:r w:rsidRPr="00C57176">
        <w:rPr>
          <w:rFonts w:ascii="Arial" w:eastAsia="メイリオ" w:hAnsi="Arial" w:cs="Arial"/>
          <w:color w:val="000000"/>
          <w:kern w:val="0"/>
          <w:szCs w:val="21"/>
        </w:rPr>
        <w:t>によって</w:t>
      </w:r>
      <w:r w:rsidRPr="00C57176">
        <w:rPr>
          <w:rFonts w:ascii="Arial" w:eastAsia="メイリオ" w:hAnsi="Arial" w:cs="Arial"/>
          <w:color w:val="000000"/>
          <w:kern w:val="0"/>
          <w:szCs w:val="21"/>
        </w:rPr>
        <w:t>Outlook</w:t>
      </w:r>
      <w:r w:rsidRPr="00C57176">
        <w:rPr>
          <w:rFonts w:ascii="Arial" w:eastAsia="メイリオ" w:hAnsi="Arial" w:cs="Arial"/>
          <w:color w:val="000000"/>
          <w:kern w:val="0"/>
          <w:szCs w:val="21"/>
        </w:rPr>
        <w:t>に追加されたメニューやダイアログが見つからない場合があります。</w:t>
      </w:r>
    </w:p>
    <w:p w14:paraId="761210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1AA06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これは、</w:t>
      </w:r>
      <w:r w:rsidRPr="00C57176">
        <w:rPr>
          <w:rFonts w:ascii="Arial" w:eastAsia="メイリオ" w:hAnsi="Arial" w:cs="Arial"/>
          <w:color w:val="000000"/>
          <w:kern w:val="0"/>
          <w:sz w:val="20"/>
          <w:szCs w:val="20"/>
        </w:rPr>
        <w:t>Outlook</w:t>
      </w:r>
      <w:r w:rsidRPr="00C57176">
        <w:rPr>
          <w:rFonts w:ascii="Arial" w:eastAsia="メイリオ" w:hAnsi="Arial" w:cs="Arial"/>
          <w:color w:val="000000"/>
          <w:kern w:val="0"/>
          <w:sz w:val="20"/>
          <w:szCs w:val="20"/>
        </w:rPr>
        <w:t>が</w:t>
      </w:r>
      <w:r w:rsidRPr="00C57176">
        <w:rPr>
          <w:rFonts w:ascii="Arial" w:eastAsia="メイリオ" w:hAnsi="Arial" w:cs="Arial"/>
          <w:color w:val="000000"/>
          <w:kern w:val="0"/>
          <w:sz w:val="20"/>
          <w:szCs w:val="20"/>
        </w:rPr>
        <w:t>GpgOL</w:t>
      </w:r>
      <w:r w:rsidRPr="00C57176">
        <w:rPr>
          <w:rFonts w:ascii="Arial" w:eastAsia="メイリオ" w:hAnsi="Arial" w:cs="Arial"/>
          <w:color w:val="000000"/>
          <w:kern w:val="0"/>
          <w:sz w:val="20"/>
          <w:szCs w:val="20"/>
        </w:rPr>
        <w:t>コンポーネントを非アクティブ化する原因となった技術的な問題が原因である可能性があります。</w:t>
      </w:r>
    </w:p>
    <w:p w14:paraId="4E8837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6308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メニューから</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を再アクティブ化します。</w:t>
      </w:r>
    </w:p>
    <w:p w14:paraId="004044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88D34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Outlook2007</w:t>
      </w:r>
      <w:r w:rsidRPr="00C57176">
        <w:rPr>
          <w:rFonts w:ascii="Arial" w:eastAsia="メイリオ" w:hAnsi="Arial" w:cs="Arial"/>
          <w:color w:val="000000"/>
          <w:kern w:val="0"/>
          <w:sz w:val="22"/>
        </w:rPr>
        <w:t>：？！無効化されたコンポーネント</w:t>
      </w:r>
    </w:p>
    <w:p w14:paraId="681D2E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290639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Outlook2003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Info</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Deactivated</w:t>
      </w:r>
      <w:r w:rsidRPr="00C57176">
        <w:rPr>
          <w:rFonts w:ascii="Arial" w:eastAsia="メイリオ" w:hAnsi="Arial" w:cs="Arial"/>
          <w:color w:val="000000"/>
          <w:kern w:val="0"/>
          <w:sz w:val="22"/>
        </w:rPr>
        <w:t>コンポーネント</w:t>
      </w:r>
    </w:p>
    <w:p w14:paraId="384A70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C313E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を手動で（非）アクティベートするには、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のアドインマネージャーを使用します。</w:t>
      </w:r>
    </w:p>
    <w:p w14:paraId="48DEC4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61514"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Outlook2003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Options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Other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Advanced options ...</w:t>
      </w:r>
      <w:r w:rsidRPr="00C57176">
        <w:rPr>
          <w:rFonts w:ascii="Arial" w:eastAsia="メイリオ" w:hAnsi="Arial" w:cs="Arial"/>
          <w:color w:val="000000"/>
          <w:kern w:val="0"/>
          <w:sz w:val="22"/>
        </w:rPr>
        <w:t>！アドインマネージャ</w:t>
      </w:r>
      <w:r w:rsidRPr="00C57176">
        <w:rPr>
          <w:rFonts w:ascii="Arial" w:eastAsia="メイリオ" w:hAnsi="Arial" w:cs="Arial"/>
          <w:color w:val="000000"/>
          <w:kern w:val="0"/>
          <w:sz w:val="22"/>
        </w:rPr>
        <w:t>...</w:t>
      </w:r>
    </w:p>
    <w:p w14:paraId="5B336E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3102E1"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Outlook2007</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Trust Relations Center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Add-Ins –</w:t>
      </w:r>
      <w:r w:rsidRPr="00C57176">
        <w:rPr>
          <w:rFonts w:ascii="Arial" w:eastAsia="メイリオ" w:hAnsi="Arial" w:cs="Arial"/>
          <w:color w:val="000000"/>
          <w:kern w:val="0"/>
          <w:sz w:val="22"/>
        </w:rPr>
        <w:t>次に、</w:t>
      </w:r>
      <w:r w:rsidRPr="00C57176">
        <w:rPr>
          <w:rFonts w:ascii="Arial" w:eastAsia="メイリオ" w:hAnsi="Arial" w:cs="Arial"/>
          <w:color w:val="000000"/>
          <w:kern w:val="0"/>
          <w:sz w:val="22"/>
        </w:rPr>
        <w:t>[Manage]</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[Exchange-Client exten-sions]</w:t>
      </w:r>
      <w:r w:rsidRPr="00C57176">
        <w:rPr>
          <w:rFonts w:ascii="Arial" w:eastAsia="メイリオ" w:hAnsi="Arial" w:cs="Arial"/>
          <w:color w:val="000000"/>
          <w:kern w:val="0"/>
          <w:sz w:val="22"/>
        </w:rPr>
        <w:t>を選択し、</w:t>
      </w:r>
      <w:r w:rsidRPr="00C57176">
        <w:rPr>
          <w:rFonts w:ascii="Arial" w:eastAsia="メイリオ" w:hAnsi="Arial" w:cs="Arial"/>
          <w:color w:val="000000"/>
          <w:kern w:val="0"/>
          <w:sz w:val="22"/>
        </w:rPr>
        <w:t>[Go to ...]</w:t>
      </w:r>
      <w:r w:rsidRPr="00C57176">
        <w:rPr>
          <w:rFonts w:ascii="Arial" w:eastAsia="メイリオ" w:hAnsi="Arial" w:cs="Arial"/>
          <w:color w:val="000000"/>
          <w:kern w:val="0"/>
          <w:sz w:val="22"/>
        </w:rPr>
        <w:t>をクリックします。</w:t>
      </w:r>
    </w:p>
    <w:p w14:paraId="76484F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1DB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DAA8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21.2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ボタンが</w:t>
      </w:r>
      <w:r w:rsidRPr="00C57176">
        <w:rPr>
          <w:rFonts w:ascii="Arial" w:eastAsia="メイリオ" w:hAnsi="Arial" w:cs="Arial"/>
          <w:b/>
          <w:bCs/>
          <w:color w:val="000000"/>
          <w:kern w:val="0"/>
          <w:sz w:val="29"/>
          <w:szCs w:val="29"/>
        </w:rPr>
        <w:t>Outlook 2003</w:t>
      </w:r>
      <w:r w:rsidRPr="00C57176">
        <w:rPr>
          <w:rFonts w:ascii="Arial" w:eastAsia="メイリオ" w:hAnsi="Arial" w:cs="Arial"/>
          <w:b/>
          <w:bCs/>
          <w:color w:val="000000"/>
          <w:kern w:val="0"/>
          <w:sz w:val="29"/>
          <w:szCs w:val="29"/>
        </w:rPr>
        <w:t>ツールバーにない</w:t>
      </w:r>
    </w:p>
    <w:p w14:paraId="07245F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7B217F"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メッセージウィンドウのツールバーに既に多数のボタンがある場合、</w:t>
      </w:r>
      <w:r w:rsidRPr="00C57176">
        <w:rPr>
          <w:rFonts w:ascii="Arial" w:eastAsia="メイリオ" w:hAnsi="Arial" w:cs="Arial"/>
          <w:color w:val="000000"/>
          <w:kern w:val="0"/>
          <w:sz w:val="22"/>
        </w:rPr>
        <w:t>Outlook 2003</w:t>
      </w:r>
      <w:r w:rsidRPr="00C57176">
        <w:rPr>
          <w:rFonts w:ascii="Arial" w:eastAsia="メイリオ" w:hAnsi="Arial" w:cs="Arial"/>
          <w:color w:val="000000"/>
          <w:kern w:val="0"/>
          <w:sz w:val="22"/>
        </w:rPr>
        <w:t>は必ずしも</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の署名</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暗号化アイコンを表示しません。</w:t>
      </w:r>
    </w:p>
    <w:p w14:paraId="23C0D4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A76078"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ボタンを表示するには、ツールバーで下向きの矢印が付いた小さなアイコンをクリックします（ツールバーのオプション）：表示されていないすべてのボタンの概要が表示されます。エントリをクリックすると、ツールバーの表示領域に移動します。</w:t>
      </w:r>
    </w:p>
    <w:p w14:paraId="2B2CB2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C35A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BFE8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21.3</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ボタンが「アドイン」の下にリストされている（</w:t>
      </w:r>
      <w:r w:rsidRPr="00C57176">
        <w:rPr>
          <w:rFonts w:ascii="Arial" w:eastAsia="メイリオ" w:hAnsi="Arial" w:cs="Arial"/>
          <w:b/>
          <w:bCs/>
          <w:color w:val="000000"/>
          <w:kern w:val="0"/>
          <w:sz w:val="29"/>
          <w:szCs w:val="29"/>
        </w:rPr>
        <w:t>Outlook 2007</w:t>
      </w:r>
      <w:r w:rsidRPr="00C57176">
        <w:rPr>
          <w:rFonts w:ascii="Arial" w:eastAsia="メイリオ" w:hAnsi="Arial" w:cs="Arial"/>
          <w:b/>
          <w:bCs/>
          <w:color w:val="000000"/>
          <w:kern w:val="0"/>
          <w:sz w:val="29"/>
          <w:szCs w:val="29"/>
        </w:rPr>
        <w:t>）</w:t>
      </w:r>
    </w:p>
    <w:p w14:paraId="530FA6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719931"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Outlook 2007</w:t>
      </w:r>
      <w:r w:rsidRPr="00C57176">
        <w:rPr>
          <w:rFonts w:ascii="Arial" w:eastAsia="メイリオ" w:hAnsi="Arial" w:cs="Arial"/>
          <w:color w:val="000000"/>
          <w:kern w:val="0"/>
          <w:szCs w:val="21"/>
        </w:rPr>
        <w:t>では、いわゆる「リボン」インターフェースが導入されました。</w:t>
      </w:r>
      <w:r w:rsidRPr="00C57176">
        <w:rPr>
          <w:rFonts w:ascii="Arial" w:eastAsia="メイリオ" w:hAnsi="Arial" w:cs="Arial"/>
          <w:color w:val="000000"/>
          <w:kern w:val="0"/>
          <w:szCs w:val="21"/>
        </w:rPr>
        <w:t>Outlook</w:t>
      </w:r>
      <w:r w:rsidRPr="00C57176">
        <w:rPr>
          <w:rFonts w:ascii="Arial" w:eastAsia="メイリオ" w:hAnsi="Arial" w:cs="Arial"/>
          <w:color w:val="000000"/>
          <w:kern w:val="0"/>
          <w:szCs w:val="21"/>
        </w:rPr>
        <w:t>メッセージウィンドウのこの多機能バーには、さまざまなタブがあります。</w:t>
      </w:r>
      <w:r w:rsidRPr="00C57176">
        <w:rPr>
          <w:rFonts w:ascii="Arial" w:eastAsia="メイリオ" w:hAnsi="Arial" w:cs="Arial"/>
          <w:color w:val="000000"/>
          <w:kern w:val="0"/>
          <w:szCs w:val="21"/>
        </w:rPr>
        <w:t>GpgOL</w:t>
      </w:r>
      <w:r w:rsidRPr="00C57176">
        <w:rPr>
          <w:rFonts w:ascii="Arial" w:eastAsia="メイリオ" w:hAnsi="Arial" w:cs="Arial"/>
          <w:color w:val="000000"/>
          <w:kern w:val="0"/>
          <w:szCs w:val="21"/>
        </w:rPr>
        <w:t>ボタン（暗号化、署名など）は「アドイン」タブの下に編成されています。</w:t>
      </w:r>
      <w:r w:rsidRPr="00C57176">
        <w:rPr>
          <w:rFonts w:ascii="Arial" w:eastAsia="メイリオ" w:hAnsi="Arial" w:cs="Arial"/>
          <w:color w:val="000000"/>
          <w:kern w:val="0"/>
          <w:szCs w:val="21"/>
        </w:rPr>
        <w:t>Outlook</w:t>
      </w:r>
      <w:r w:rsidRPr="00C57176">
        <w:rPr>
          <w:rFonts w:ascii="Arial" w:eastAsia="メイリオ" w:hAnsi="Arial" w:cs="Arial"/>
          <w:color w:val="000000"/>
          <w:kern w:val="0"/>
          <w:szCs w:val="21"/>
        </w:rPr>
        <w:t>は拡張機能のすべてのボタンをその場所に保存します。たとえば、「メッセージ」の下に</w:t>
      </w:r>
      <w:r w:rsidRPr="00C57176">
        <w:rPr>
          <w:rFonts w:ascii="Arial" w:eastAsia="メイリオ" w:hAnsi="Arial" w:cs="Arial"/>
          <w:color w:val="000000"/>
          <w:kern w:val="0"/>
          <w:szCs w:val="21"/>
        </w:rPr>
        <w:t>GpgOL</w:t>
      </w:r>
      <w:r w:rsidRPr="00C57176">
        <w:rPr>
          <w:rFonts w:ascii="Arial" w:eastAsia="メイリオ" w:hAnsi="Arial" w:cs="Arial"/>
          <w:color w:val="000000"/>
          <w:kern w:val="0"/>
          <w:szCs w:val="21"/>
        </w:rPr>
        <w:t>ボタンを統合することはできません。</w:t>
      </w:r>
    </w:p>
    <w:p w14:paraId="130EB9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F329C1"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すばやくアクセスできるようにツールバーを調整し、</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アドイン</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タブのツールバーコマンドを追加できます。</w:t>
      </w:r>
    </w:p>
    <w:p w14:paraId="29959E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F4B9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67E146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21.4</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の起動時のエラー</w:t>
      </w:r>
    </w:p>
    <w:p w14:paraId="4DE0D1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C5F342"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ドライブに最初に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プログラムコンポーネント）をインストールした場合、それをアンインストールして別のドライブに再インストールしますか？はいの場合、</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は最初の（古い）ドライブで</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パスの検索を続行する可能性があります。</w:t>
      </w:r>
    </w:p>
    <w:p w14:paraId="7911F62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11C30F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18E8F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25F3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0243F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128</w:t>
      </w:r>
    </w:p>
    <w:p w14:paraId="1DF50CF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CFFB4E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7" w:name="page129"/>
      <w:bookmarkEnd w:id="127"/>
      <w:r w:rsidRPr="00C57176">
        <w:rPr>
          <w:rFonts w:ascii="Arial" w:eastAsia="メイリオ" w:hAnsi="Arial" w:cs="Arial"/>
          <w:color w:val="000000"/>
          <w:kern w:val="0"/>
          <w:sz w:val="22"/>
        </w:rPr>
        <w:t>Gpg4win Compendium 3.0.0</w:t>
      </w:r>
    </w:p>
    <w:p w14:paraId="58CBD2D7" w14:textId="579EFA8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5A2F74C" wp14:editId="448FB1A6">
                <wp:extent cx="914400" cy="257175"/>
                <wp:effectExtent l="0" t="0" r="0" b="0"/>
                <wp:docPr id="101" name="正方形/長方形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33142" id="正方形/長方形 10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" filled="f" stroked="f">
                <o:lock v:ext="edit" aspectratio="t"/>
                <w10:anchorlock/>
              </v:rect>
            </w:pict>
          </mc:Fallback>
        </mc:AlternateContent>
      </w:r>
    </w:p>
    <w:p w14:paraId="1E64628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21</w:t>
      </w:r>
      <w:r w:rsidRPr="00C57176">
        <w:rPr>
          <w:rFonts w:ascii="Arial" w:eastAsia="メイリオ" w:hAnsi="Arial" w:cs="Arial"/>
          <w:color w:val="000000"/>
          <w:kern w:val="0"/>
          <w:sz w:val="22"/>
        </w:rPr>
        <w:t>章既知の問題とヘルプ</w:t>
      </w:r>
    </w:p>
    <w:p w14:paraId="0C251935" w14:textId="0A0E6FB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7F5F081" wp14:editId="3AA94024">
                <wp:extent cx="5610225" cy="9525"/>
                <wp:effectExtent l="0" t="0" r="0" b="0"/>
                <wp:docPr id="100" name="正方形/長方形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8AB34" id="正方形/長方形 10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AZBQIAANE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oKWQGQUCAADR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644CE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A9A9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CBC5BD"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の起動時に</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プログラム拡張が起動されなくなり、次のエラーメッセージが表示されることを意味します。</w:t>
      </w:r>
    </w:p>
    <w:p w14:paraId="076DCB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0B079" w14:textId="77777777" w:rsidR="00C57176" w:rsidRPr="00C57176" w:rsidRDefault="00C57176" w:rsidP="00C57176">
      <w:pPr>
        <w:widowControl/>
        <w:spacing w:line="0" w:lineRule="atLeast"/>
        <w:ind w:left="169" w:right="26" w:hanging="1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拡張機能</w:t>
      </w:r>
      <w:r w:rsidRPr="00C57176">
        <w:rPr>
          <w:rFonts w:ascii="Arial" w:eastAsia="メイリオ" w:hAnsi="Arial" w:cs="Arial"/>
          <w:color w:val="000000"/>
          <w:kern w:val="0"/>
          <w:sz w:val="22"/>
        </w:rPr>
        <w:t xml:space="preserve"> ' </w:t>
      </w:r>
      <w:r w:rsidRPr="00C57176">
        <w:rPr>
          <w:rFonts w:ascii="Arial" w:eastAsia="メイリオ" w:hAnsi="Arial" w:cs="Arial"/>
          <w:color w:val="000000"/>
          <w:kern w:val="0"/>
          <w:sz w:val="19"/>
          <w:szCs w:val="19"/>
        </w:rPr>
        <w:t>&lt;gpgol.dll</w:t>
      </w:r>
      <w:r w:rsidRPr="00C57176">
        <w:rPr>
          <w:rFonts w:ascii="Arial" w:eastAsia="メイリオ" w:hAnsi="Arial" w:cs="Arial"/>
          <w:color w:val="000000"/>
          <w:kern w:val="0"/>
          <w:sz w:val="19"/>
          <w:szCs w:val="19"/>
        </w:rPr>
        <w:t>への古いパス</w:t>
      </w:r>
      <w:r w:rsidRPr="00C57176">
        <w:rPr>
          <w:rFonts w:ascii="Arial" w:eastAsia="メイリオ" w:hAnsi="Arial" w:cs="Arial"/>
          <w:color w:val="000000"/>
          <w:kern w:val="0"/>
          <w:sz w:val="19"/>
          <w:szCs w:val="19"/>
        </w:rPr>
        <w:t>&gt;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をインストールまたはロードできませんでした。この問題は、ヘルプの「検出と修復」を使用することで解決できます。</w:t>
      </w:r>
    </w:p>
    <w:p w14:paraId="58EED7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DC5D4"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この問題は、内部の</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（キャッシュ）プログラム拡張パスをリセットすることで解決できます。これを行うには、次のファイルを削除してください。</w:t>
      </w:r>
    </w:p>
    <w:p w14:paraId="3A2B33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A4FA3" w14:textId="77777777" w:rsidR="00C57176" w:rsidRPr="00C57176" w:rsidRDefault="00C57176" w:rsidP="00C57176">
      <w:pPr>
        <w:widowControl/>
        <w:spacing w:line="0" w:lineRule="atLeast"/>
        <w:ind w:left="175" w:right="1926" w:hanging="5"/>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APPDATA</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Lokale Einstellungen \ Application data \ Microsoft \ Outlook \ extend.dat</w:t>
      </w:r>
    </w:p>
    <w:p w14:paraId="577DE7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1D3D39"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このプロセス中は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を実行しないでください。次に、</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を再起動すると、</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で正常に動作します。</w:t>
      </w:r>
    </w:p>
    <w:p w14:paraId="40C265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B56A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D5EC8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lastRenderedPageBreak/>
        <w:t>21.5</w:t>
      </w:r>
      <w:r w:rsidRPr="00C57176">
        <w:rPr>
          <w:rFonts w:ascii="Arial" w:eastAsia="メイリオ" w:hAnsi="Arial" w:cs="Arial"/>
          <w:b/>
          <w:bCs/>
          <w:color w:val="000000"/>
          <w:kern w:val="0"/>
          <w:sz w:val="29"/>
          <w:szCs w:val="29"/>
        </w:rPr>
        <w:t>。仮想ドライブへの</w:t>
      </w:r>
      <w:r w:rsidRPr="00C57176">
        <w:rPr>
          <w:rFonts w:ascii="Arial" w:eastAsia="メイリオ" w:hAnsi="Arial" w:cs="Arial"/>
          <w:b/>
          <w:bCs/>
          <w:color w:val="000000"/>
          <w:kern w:val="0"/>
          <w:sz w:val="29"/>
          <w:szCs w:val="29"/>
        </w:rPr>
        <w:t>Gpg4win</w:t>
      </w:r>
      <w:r w:rsidRPr="00C57176">
        <w:rPr>
          <w:rFonts w:ascii="Arial" w:eastAsia="メイリオ" w:hAnsi="Arial" w:cs="Arial"/>
          <w:b/>
          <w:bCs/>
          <w:color w:val="000000"/>
          <w:kern w:val="0"/>
          <w:sz w:val="29"/>
          <w:szCs w:val="29"/>
        </w:rPr>
        <w:t>のインストール</w:t>
      </w:r>
    </w:p>
    <w:p w14:paraId="67DF22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396CD7"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コマンド</w:t>
      </w:r>
      <w:r w:rsidRPr="00C57176">
        <w:rPr>
          <w:rFonts w:ascii="Arial" w:eastAsia="メイリオ" w:hAnsi="Arial" w:cs="Arial"/>
          <w:color w:val="000000"/>
          <w:kern w:val="0"/>
          <w:sz w:val="19"/>
          <w:szCs w:val="19"/>
        </w:rPr>
        <w:t>subst</w:t>
      </w:r>
      <w:r w:rsidRPr="00C57176">
        <w:rPr>
          <w:rFonts w:ascii="Arial" w:eastAsia="メイリオ" w:hAnsi="Arial" w:cs="Arial"/>
          <w:color w:val="000000"/>
          <w:kern w:val="0"/>
          <w:sz w:val="19"/>
          <w:szCs w:val="19"/>
        </w:rPr>
        <w:t>で</w:t>
      </w:r>
      <w:r w:rsidRPr="00C57176">
        <w:rPr>
          <w:rFonts w:ascii="Arial" w:eastAsia="メイリオ" w:hAnsi="Arial" w:cs="Arial"/>
          <w:color w:val="000000"/>
          <w:kern w:val="0"/>
          <w:sz w:val="22"/>
        </w:rPr>
        <w:t>シミュレートされた仮想ドライブに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をインストールすることはできないことに注意してください</w:t>
      </w:r>
      <w:r w:rsidRPr="00C57176">
        <w:rPr>
          <w:rFonts w:ascii="Arial" w:eastAsia="メイリオ" w:hAnsi="Arial" w:cs="Arial"/>
          <w:color w:val="000000"/>
          <w:kern w:val="0"/>
          <w:szCs w:val="21"/>
        </w:rPr>
        <w:t>。これらの仮想ドライブは、現在のユーザーがローカルでのみ使用できます。</w:t>
      </w:r>
      <w:r w:rsidRPr="00C57176">
        <w:rPr>
          <w:rFonts w:ascii="Arial" w:eastAsia="メイリオ" w:hAnsi="Arial" w:cs="Arial"/>
          <w:color w:val="000000"/>
          <w:kern w:val="0"/>
          <w:szCs w:val="21"/>
        </w:rPr>
        <w:t>DirMngr </w:t>
      </w:r>
      <w:r w:rsidRPr="00C57176">
        <w:rPr>
          <w:rFonts w:ascii="Arial" w:eastAsia="メイリオ" w:hAnsi="Arial" w:cs="Arial"/>
          <w:color w:val="000000"/>
          <w:kern w:val="0"/>
          <w:szCs w:val="21"/>
        </w:rPr>
        <w:t>などのシステムサービスは、これらのドライブを認識しません。したがって、インストールパスは無効です。インストールはエラータイプ</w:t>
      </w:r>
      <w:r w:rsidRPr="00C57176">
        <w:rPr>
          <w:rFonts w:ascii="Arial" w:eastAsia="メイリオ" w:hAnsi="Arial" w:cs="Arial"/>
          <w:color w:val="000000"/>
          <w:kern w:val="0"/>
          <w:sz w:val="19"/>
          <w:szCs w:val="19"/>
        </w:rPr>
        <w:t>error</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StartService</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ec = 3</w:t>
      </w:r>
      <w:r w:rsidRPr="00C57176">
        <w:rPr>
          <w:rFonts w:ascii="Arial" w:eastAsia="メイリオ" w:hAnsi="Arial" w:cs="Arial"/>
          <w:color w:val="000000"/>
          <w:kern w:val="0"/>
          <w:sz w:val="19"/>
          <w:szCs w:val="19"/>
        </w:rPr>
        <w:t>で</w:t>
      </w:r>
      <w:r w:rsidRPr="00C57176">
        <w:rPr>
          <w:rFonts w:ascii="Arial" w:eastAsia="メイリオ" w:hAnsi="Arial" w:cs="Arial"/>
          <w:color w:val="000000"/>
          <w:kern w:val="0"/>
          <w:szCs w:val="21"/>
        </w:rPr>
        <w:t>停止します。システム全体で使用可能なドライブに</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をインストールしてください。</w:t>
      </w:r>
    </w:p>
    <w:p w14:paraId="141176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0988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B5220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21.6</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は「</w:t>
      </w:r>
      <w:r w:rsidRPr="00C57176">
        <w:rPr>
          <w:rFonts w:ascii="Arial" w:eastAsia="メイリオ" w:hAnsi="Arial" w:cs="Arial"/>
          <w:b/>
          <w:bCs/>
          <w:color w:val="000000"/>
          <w:kern w:val="0"/>
          <w:sz w:val="29"/>
          <w:szCs w:val="29"/>
        </w:rPr>
        <w:t>CryptoEx</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InlinePGP</w:t>
      </w:r>
      <w:r w:rsidRPr="00C57176">
        <w:rPr>
          <w:rFonts w:ascii="Arial" w:eastAsia="メイリオ" w:hAnsi="Arial" w:cs="Arial"/>
          <w:b/>
          <w:bCs/>
          <w:color w:val="000000"/>
          <w:kern w:val="0"/>
          <w:sz w:val="29"/>
          <w:szCs w:val="29"/>
        </w:rPr>
        <w:t>電子メールをチェックしません</w:t>
      </w:r>
    </w:p>
    <w:p w14:paraId="4CE849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8F705" w14:textId="77777777" w:rsidR="00C57176" w:rsidRPr="00C57176" w:rsidRDefault="00C57176" w:rsidP="00C57176">
      <w:pPr>
        <w:widowControl/>
        <w:spacing w:line="0" w:lineRule="atLeast"/>
        <w:ind w:left="160" w:right="26" w:firstLine="2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プログラム拡張機能「</w:t>
      </w:r>
      <w:r w:rsidRPr="00C57176">
        <w:rPr>
          <w:rFonts w:ascii="Arial" w:eastAsia="メイリオ" w:hAnsi="Arial" w:cs="Arial"/>
          <w:color w:val="000000"/>
          <w:kern w:val="0"/>
          <w:sz w:val="22"/>
        </w:rPr>
        <w:t>CryptoEx</w:t>
      </w:r>
      <w:r w:rsidRPr="00C57176">
        <w:rPr>
          <w:rFonts w:ascii="Arial" w:eastAsia="メイリオ" w:hAnsi="Arial" w:cs="Arial"/>
          <w:color w:val="000000"/>
          <w:kern w:val="0"/>
          <w:sz w:val="22"/>
        </w:rPr>
        <w:t>」によって送信された署名済みまたは暗号化された</w:t>
      </w:r>
      <w:r w:rsidRPr="00C57176">
        <w:rPr>
          <w:rFonts w:ascii="Arial" w:eastAsia="メイリオ" w:hAnsi="Arial" w:cs="Arial"/>
          <w:color w:val="000000"/>
          <w:kern w:val="0"/>
          <w:sz w:val="22"/>
        </w:rPr>
        <w:t>InlinePGP</w:t>
      </w:r>
      <w:r w:rsidRPr="00C57176">
        <w:rPr>
          <w:rFonts w:ascii="Arial" w:eastAsia="メイリオ" w:hAnsi="Arial" w:cs="Arial"/>
          <w:color w:val="000000"/>
          <w:kern w:val="0"/>
          <w:sz w:val="22"/>
        </w:rPr>
        <w:t>電子メールをチェックまたは復号化するには、</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オプションで</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サポートをアクティブにする必要があります。</w:t>
      </w:r>
    </w:p>
    <w:p w14:paraId="03D940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80C60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Options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で次のオプションがアクティブになっていることを確認してください。</w:t>
      </w:r>
    </w:p>
    <w:p w14:paraId="273920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59B86"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サポートをアクティブにします。</w:t>
      </w:r>
    </w:p>
    <w:p w14:paraId="4D4C581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4DD5B1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AFBE2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2C8F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7DB3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35D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2650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F6E3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DF7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649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6B8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1C4A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365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4C8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0CF6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5F34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6404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17AF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AEC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0203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6542B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2573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D061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923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EC68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64B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324F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27E0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DED50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129</w:t>
      </w:r>
    </w:p>
    <w:p w14:paraId="179FF3F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E5E429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8" w:name="page130"/>
      <w:bookmarkEnd w:id="128"/>
      <w:r w:rsidRPr="00C57176">
        <w:rPr>
          <w:rFonts w:ascii="Arial" w:eastAsia="メイリオ" w:hAnsi="Arial" w:cs="Arial"/>
          <w:color w:val="000000"/>
          <w:kern w:val="0"/>
          <w:sz w:val="22"/>
        </w:rPr>
        <w:t>Gpg4win Compendium 3.0.0</w:t>
      </w:r>
    </w:p>
    <w:p w14:paraId="312D4CC2" w14:textId="0EF0D9C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1187328" wp14:editId="2C77E74A">
                <wp:extent cx="914400" cy="257175"/>
                <wp:effectExtent l="0" t="0" r="0" b="0"/>
                <wp:docPr id="99" name="正方形/長方形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FEF7F" id="正方形/長方形 9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DdRSA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1E6876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21</w:t>
      </w:r>
      <w:r w:rsidRPr="00C57176">
        <w:rPr>
          <w:rFonts w:ascii="Arial" w:eastAsia="メイリオ" w:hAnsi="Arial" w:cs="Arial"/>
          <w:color w:val="000000"/>
          <w:kern w:val="0"/>
          <w:sz w:val="22"/>
        </w:rPr>
        <w:t>章既知の問題とヘルプ</w:t>
      </w:r>
    </w:p>
    <w:p w14:paraId="73E5DEA6" w14:textId="5AAD839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206ADC3" wp14:editId="6978CF17">
                <wp:extent cx="5610225" cy="9525"/>
                <wp:effectExtent l="0" t="0" r="0" b="0"/>
                <wp:docPr id="98" name="正方形/長方形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47389" id="正方形/長方形 9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a0ZfT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549B6A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5C6AD2" w14:textId="77777777" w:rsidR="00C57176" w:rsidRPr="00C57176" w:rsidRDefault="00C57176" w:rsidP="00C57176">
      <w:pPr>
        <w:widowControl/>
        <w:spacing w:line="0" w:lineRule="atLeast"/>
        <w:ind w:left="182" w:right="1180" w:hanging="738"/>
        <w:jc w:val="left"/>
        <w:rPr>
          <w:rFonts w:ascii="メイリオ" w:eastAsia="メイリオ" w:hAnsi="メイリオ" w:cs="ＭＳ Ｐゴシック" w:hint="eastAsia"/>
          <w:color w:val="000000"/>
          <w:kern w:val="0"/>
          <w:sz w:val="29"/>
          <w:szCs w:val="29"/>
        </w:rPr>
      </w:pPr>
      <w:r w:rsidRPr="00C57176">
        <w:rPr>
          <w:rFonts w:ascii="Arial" w:eastAsia="メイリオ" w:hAnsi="Arial" w:cs="Arial"/>
          <w:b/>
          <w:bCs/>
          <w:color w:val="000000"/>
          <w:kern w:val="0"/>
          <w:sz w:val="29"/>
          <w:szCs w:val="29"/>
        </w:rPr>
        <w:t>21.7</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S / MIME</w:t>
      </w:r>
      <w:r w:rsidRPr="00C57176">
        <w:rPr>
          <w:rFonts w:ascii="Arial" w:eastAsia="メイリオ" w:hAnsi="Arial" w:cs="Arial"/>
          <w:b/>
          <w:bCs/>
          <w:color w:val="000000"/>
          <w:kern w:val="0"/>
          <w:sz w:val="29"/>
          <w:szCs w:val="29"/>
        </w:rPr>
        <w:t>操作を許可しません（システムサービス「</w:t>
      </w:r>
      <w:r w:rsidRPr="00C57176">
        <w:rPr>
          <w:rFonts w:ascii="Arial" w:eastAsia="メイリオ" w:hAnsi="Arial" w:cs="Arial"/>
          <w:b/>
          <w:bCs/>
          <w:color w:val="000000"/>
          <w:kern w:val="0"/>
          <w:sz w:val="29"/>
          <w:szCs w:val="29"/>
        </w:rPr>
        <w:t>DirMngr</w:t>
      </w:r>
      <w:r w:rsidRPr="00C57176">
        <w:rPr>
          <w:rFonts w:ascii="Arial" w:eastAsia="メイリオ" w:hAnsi="Arial" w:cs="Arial"/>
          <w:b/>
          <w:bCs/>
          <w:color w:val="000000"/>
          <w:kern w:val="0"/>
          <w:sz w:val="29"/>
          <w:szCs w:val="29"/>
        </w:rPr>
        <w:t>」が実行されていません）</w:t>
      </w:r>
    </w:p>
    <w:p w14:paraId="197AF7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6CEB02"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 Directory Manager”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によってインストールされるサービスで、証明書サーバーへのアクセスを管理します。</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つのタスクは、</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証明書の証明書失効リスト（</w:t>
      </w:r>
      <w:r w:rsidRPr="00C57176">
        <w:rPr>
          <w:rFonts w:ascii="Arial" w:eastAsia="メイリオ" w:hAnsi="Arial" w:cs="Arial"/>
          <w:color w:val="000000"/>
          <w:kern w:val="0"/>
          <w:sz w:val="22"/>
        </w:rPr>
        <w:t>CRL</w:t>
      </w:r>
      <w:r w:rsidRPr="00C57176">
        <w:rPr>
          <w:rFonts w:ascii="Arial" w:eastAsia="メイリオ" w:hAnsi="Arial" w:cs="Arial"/>
          <w:color w:val="000000"/>
          <w:kern w:val="0"/>
          <w:sz w:val="22"/>
        </w:rPr>
        <w:t>）をロードすることです。</w:t>
      </w:r>
    </w:p>
    <w:p w14:paraId="76807681" w14:textId="5C43CBD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544B85A" wp14:editId="1C39461F">
                <wp:extent cx="542925" cy="361950"/>
                <wp:effectExtent l="0" t="0" r="0" b="0"/>
                <wp:docPr id="97" name="正方形/長方形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2517C" id="正方形/長方形 9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K3wKJU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394F17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F54C6"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が使用できないため、</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操作（署名の作成とチェック、暗号化と復号化）を実行できない可能性があります。したがって、</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のデフォルト設定では、</w:t>
      </w: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が失効リストをチェックするようにする必要があります。これを行わないと、侵害された証明書が使用される可能性があるため、操作を実行できません。</w:t>
      </w:r>
    </w:p>
    <w:p w14:paraId="5AA40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9C01CC"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この問題に対処するために、システム管理者は</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を再起動します。これは、システム制御！管理！サービスを介して行われます。リストに</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が表示され、コンテキストメニューからサービスを再起動できます。</w:t>
      </w:r>
    </w:p>
    <w:p w14:paraId="38FDE0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90DB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4A5E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1E6F6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lastRenderedPageBreak/>
        <w:t>21.8</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S / MIME</w:t>
      </w:r>
      <w:r w:rsidRPr="00C57176">
        <w:rPr>
          <w:rFonts w:ascii="Arial" w:eastAsia="メイリオ" w:hAnsi="Arial" w:cs="Arial"/>
          <w:b/>
          <w:bCs/>
          <w:color w:val="000000"/>
          <w:kern w:val="0"/>
          <w:sz w:val="29"/>
          <w:szCs w:val="29"/>
        </w:rPr>
        <w:t>操作は許可されていません（</w:t>
      </w:r>
      <w:r w:rsidRPr="00C57176">
        <w:rPr>
          <w:rFonts w:ascii="Arial" w:eastAsia="メイリオ" w:hAnsi="Arial" w:cs="Arial"/>
          <w:b/>
          <w:bCs/>
          <w:color w:val="000000"/>
          <w:kern w:val="0"/>
          <w:sz w:val="29"/>
          <w:szCs w:val="29"/>
        </w:rPr>
        <w:t>CRL</w:t>
      </w:r>
      <w:r w:rsidRPr="00C57176">
        <w:rPr>
          <w:rFonts w:ascii="Arial" w:eastAsia="メイリオ" w:hAnsi="Arial" w:cs="Arial"/>
          <w:b/>
          <w:bCs/>
          <w:color w:val="000000"/>
          <w:kern w:val="0"/>
          <w:sz w:val="29"/>
          <w:szCs w:val="29"/>
        </w:rPr>
        <w:t>は使用できません）</w:t>
      </w:r>
    </w:p>
    <w:p w14:paraId="30A4C5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46B9E0"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CRL</w:t>
      </w:r>
      <w:r w:rsidRPr="00C57176">
        <w:rPr>
          <w:rFonts w:ascii="Arial" w:eastAsia="メイリオ" w:hAnsi="Arial" w:cs="Arial"/>
          <w:color w:val="000000"/>
          <w:kern w:val="0"/>
          <w:szCs w:val="21"/>
        </w:rPr>
        <w:t>が使用できないため、</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操作（署名の作成とチェック、暗号化と復号化）を実行できない可能性があります。したがって、</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のデフォルト設定では、失効リストがチェックされていることを確認する必要があります。これを行わないと、侵害された証明書が使用される可能性があるため、操作を実行できません。</w:t>
      </w:r>
    </w:p>
    <w:p w14:paraId="00558804" w14:textId="355D5A1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613C79" wp14:editId="70923DE4">
                <wp:extent cx="542925" cy="361950"/>
                <wp:effectExtent l="0" t="0" r="0" b="0"/>
                <wp:docPr id="96" name="正方形/長方形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F9C4B" id="正方形/長方形 96"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" filled="f" stroked="f">
                <o:lock v:ext="edit" aspectratio="t"/>
                <w10:anchorlock/>
              </v:rect>
            </w:pict>
          </mc:Fallback>
        </mc:AlternateContent>
      </w:r>
    </w:p>
    <w:p w14:paraId="6C4FB9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895860"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失効リストを取得するための代理サービス（「プロキシ」）を設定すると、ヘルプが提供されます（セクション</w:t>
      </w:r>
      <w:r w:rsidRPr="00C57176">
        <w:rPr>
          <w:rFonts w:ascii="Arial" w:eastAsia="メイリオ" w:hAnsi="Arial" w:cs="Arial"/>
          <w:color w:val="000000"/>
          <w:kern w:val="0"/>
          <w:sz w:val="22"/>
        </w:rPr>
        <w:t>22.5</w:t>
      </w:r>
      <w:r w:rsidRPr="00C57176">
        <w:rPr>
          <w:rFonts w:ascii="Arial" w:eastAsia="メイリオ" w:hAnsi="Arial" w:cs="Arial"/>
          <w:color w:val="000000"/>
          <w:kern w:val="0"/>
          <w:sz w:val="22"/>
        </w:rPr>
        <w:t>を参照）。</w:t>
      </w:r>
    </w:p>
    <w:p w14:paraId="351031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A6795" w14:textId="77777777" w:rsidR="00C57176" w:rsidRPr="00C57176" w:rsidRDefault="00C57176" w:rsidP="00C57176">
      <w:pPr>
        <w:widowControl/>
        <w:spacing w:line="0" w:lineRule="atLeast"/>
        <w:ind w:left="180" w:right="40"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緊急時（またはテスト目的で、</w:t>
      </w:r>
      <w:r w:rsidRPr="00C57176">
        <w:rPr>
          <w:rFonts w:ascii="Arial" w:eastAsia="メイリオ" w:hAnsi="Arial" w:cs="Arial"/>
          <w:color w:val="000000"/>
          <w:kern w:val="0"/>
          <w:sz w:val="22"/>
        </w:rPr>
        <w:t>CRL</w:t>
      </w:r>
      <w:r w:rsidRPr="00C57176">
        <w:rPr>
          <w:rFonts w:ascii="Arial" w:eastAsia="メイリオ" w:hAnsi="Arial" w:cs="Arial"/>
          <w:color w:val="000000"/>
          <w:kern w:val="0"/>
          <w:sz w:val="22"/>
        </w:rPr>
        <w:t>チェックをオフにすることもできます。これを行うには、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メニュー</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設定</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を開いて、</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をセットアップしてから、グループ</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チェックを実行します。オプション</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アクティブ化リストを参照しない</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をオンにします。</w:t>
      </w:r>
    </w:p>
    <w:p w14:paraId="4674AC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FD12A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注意：これは、侵害された証明書を使用するリスクが高くなることにも注意してください。</w:t>
      </w:r>
    </w:p>
    <w:p w14:paraId="7BC1A3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AE2C5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失効リストのチェックをオフにすることは、プロキシの設定に代わるものではありません。</w:t>
      </w:r>
    </w:p>
    <w:p w14:paraId="0AE857A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769AA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717A0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622E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E04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54BF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272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2128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184E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9549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0D4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22F5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3C91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B598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9C6A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B8A8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DC7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681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7428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E341D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9DB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995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10B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44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7382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5967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EB7D8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130</w:t>
      </w:r>
    </w:p>
    <w:p w14:paraId="503AFB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D8196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29" w:name="page131"/>
      <w:bookmarkEnd w:id="129"/>
      <w:r w:rsidRPr="00C57176">
        <w:rPr>
          <w:rFonts w:ascii="Arial" w:eastAsia="メイリオ" w:hAnsi="Arial" w:cs="Arial"/>
          <w:color w:val="000000"/>
          <w:kern w:val="0"/>
          <w:sz w:val="22"/>
        </w:rPr>
        <w:t>Gpg4win Compendium 3.0.0</w:t>
      </w:r>
    </w:p>
    <w:p w14:paraId="5A53C13C" w14:textId="6B5271E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559CE64" wp14:editId="4377F082">
                <wp:extent cx="914400" cy="257175"/>
                <wp:effectExtent l="0" t="0" r="0" b="0"/>
                <wp:docPr id="95" name="正方形/長方形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46B80" id="正方形/長方形 9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pUS81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A2910C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21</w:t>
      </w:r>
      <w:r w:rsidRPr="00C57176">
        <w:rPr>
          <w:rFonts w:ascii="Arial" w:eastAsia="メイリオ" w:hAnsi="Arial" w:cs="Arial"/>
          <w:color w:val="000000"/>
          <w:kern w:val="0"/>
          <w:sz w:val="22"/>
        </w:rPr>
        <w:t>章既知の問題とヘルプ</w:t>
      </w:r>
    </w:p>
    <w:p w14:paraId="7476C943" w14:textId="0469F46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14FA366" wp14:editId="6208BDE5">
                <wp:extent cx="5610225" cy="9525"/>
                <wp:effectExtent l="0" t="0" r="0" b="0"/>
                <wp:docPr id="94" name="正方形/長方形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70CC0" id="正方形/長方形 9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SQqOw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C13F7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F92374" w14:textId="77777777" w:rsidR="00C57176" w:rsidRPr="00C57176" w:rsidRDefault="00C57176" w:rsidP="00C57176">
      <w:pPr>
        <w:widowControl/>
        <w:spacing w:line="0" w:lineRule="atLeast"/>
        <w:ind w:left="179" w:right="840" w:hanging="781"/>
        <w:jc w:val="left"/>
        <w:rPr>
          <w:rFonts w:ascii="メイリオ" w:eastAsia="メイリオ" w:hAnsi="メイリオ" w:cs="ＭＳ Ｐゴシック" w:hint="eastAsia"/>
          <w:color w:val="000000"/>
          <w:kern w:val="0"/>
          <w:sz w:val="29"/>
          <w:szCs w:val="29"/>
        </w:rPr>
      </w:pPr>
      <w:r w:rsidRPr="00C57176">
        <w:rPr>
          <w:rFonts w:ascii="Arial" w:eastAsia="メイリオ" w:hAnsi="Arial" w:cs="Arial"/>
          <w:b/>
          <w:bCs/>
          <w:color w:val="000000"/>
          <w:kern w:val="0"/>
          <w:sz w:val="29"/>
          <w:szCs w:val="29"/>
        </w:rPr>
        <w:t>21.9</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S / MIME</w:t>
      </w:r>
      <w:r w:rsidRPr="00C57176">
        <w:rPr>
          <w:rFonts w:ascii="Arial" w:eastAsia="メイリオ" w:hAnsi="Arial" w:cs="Arial"/>
          <w:b/>
          <w:bCs/>
          <w:color w:val="000000"/>
          <w:kern w:val="0"/>
          <w:sz w:val="29"/>
          <w:szCs w:val="29"/>
        </w:rPr>
        <w:t>操作は許可されていません（ルート証明書は信頼できません）</w:t>
      </w:r>
    </w:p>
    <w:p w14:paraId="14D21D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CCAF29"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X.509</w:t>
      </w:r>
      <w:r w:rsidRPr="00C57176">
        <w:rPr>
          <w:rFonts w:ascii="Arial" w:eastAsia="メイリオ" w:hAnsi="Arial" w:cs="Arial"/>
          <w:color w:val="000000"/>
          <w:kern w:val="0"/>
          <w:sz w:val="19"/>
          <w:szCs w:val="19"/>
        </w:rPr>
        <w:t>証明書チェーンを完全に確認するには、それぞれのルート証明書を信頼する必要があります。そうしないと、</w:t>
      </w:r>
      <w:r w:rsidRPr="00C57176">
        <w:rPr>
          <w:rFonts w:ascii="Arial" w:eastAsia="メイリオ" w:hAnsi="Arial" w:cs="Arial"/>
          <w:color w:val="000000"/>
          <w:kern w:val="0"/>
          <w:sz w:val="19"/>
          <w:szCs w:val="19"/>
        </w:rPr>
        <w:t>S / MIME</w:t>
      </w:r>
      <w:r w:rsidRPr="00C57176">
        <w:rPr>
          <w:rFonts w:ascii="Arial" w:eastAsia="メイリオ" w:hAnsi="Arial" w:cs="Arial"/>
          <w:color w:val="000000"/>
          <w:kern w:val="0"/>
          <w:sz w:val="19"/>
          <w:szCs w:val="19"/>
        </w:rPr>
        <w:t>操作（署名の作成とチェック、暗号化と復号化）を実行できません。</w:t>
      </w:r>
    </w:p>
    <w:p w14:paraId="56689242" w14:textId="2C0699E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73C6E6D" wp14:editId="7585E09B">
                <wp:extent cx="542925" cy="361950"/>
                <wp:effectExtent l="0" t="0" r="0" b="0"/>
                <wp:docPr id="93" name="正方形/長方形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AD36A" id="正方形/長方形 93"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DV/jdk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04BFCA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7AAB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ルート証明書への信頼を表すには、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つのオプションがあります。</w:t>
      </w:r>
    </w:p>
    <w:p w14:paraId="3D1D25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3BD0C4"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対応するルート証明書のフィンガープリントをシステム全体の構成ファイルに書き込みます。これで、ルートはすべてのユーザーにとって信頼できます。これを行うには、</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管理者権限が必要です。詳細については、セクション</w:t>
      </w:r>
      <w:r w:rsidRPr="00C57176">
        <w:rPr>
          <w:rFonts w:ascii="Arial" w:eastAsia="メイリオ" w:hAnsi="Arial" w:cs="Arial"/>
          <w:color w:val="000000"/>
          <w:kern w:val="0"/>
          <w:sz w:val="22"/>
        </w:rPr>
        <w:t>22.6</w:t>
      </w:r>
      <w:r w:rsidRPr="00C57176">
        <w:rPr>
          <w:rFonts w:ascii="Arial" w:eastAsia="メイリオ" w:hAnsi="Arial" w:cs="Arial"/>
          <w:color w:val="000000"/>
          <w:kern w:val="0"/>
          <w:sz w:val="22"/>
        </w:rPr>
        <w:t>を参照してください。</w:t>
      </w:r>
    </w:p>
    <w:p w14:paraId="6BC4C4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AF44AF" w14:textId="77777777" w:rsidR="00C57176" w:rsidRPr="00C57176" w:rsidRDefault="00C57176" w:rsidP="00C57176">
      <w:pPr>
        <w:widowControl/>
        <w:spacing w:line="0" w:lineRule="atLeast"/>
        <w:ind w:left="720" w:right="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ユーザーが設定したルート証明書（システム全体での調整は不要）。これを行うには、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の設定で</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ルート証明書のマーキングを許可する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オプションを信頼できるものとしてマークする必要があります。その後、新しいルート証明書をインポートするたびに、それを信頼するかどうかを尋ねられます。詳細については、セクション</w:t>
      </w:r>
      <w:r w:rsidRPr="00C57176">
        <w:rPr>
          <w:rFonts w:ascii="Arial" w:eastAsia="メイリオ" w:hAnsi="Arial" w:cs="Arial"/>
          <w:color w:val="000000"/>
          <w:kern w:val="0"/>
          <w:sz w:val="22"/>
        </w:rPr>
        <w:t>22.7</w:t>
      </w:r>
      <w:r w:rsidRPr="00C57176">
        <w:rPr>
          <w:rFonts w:ascii="Arial" w:eastAsia="メイリオ" w:hAnsi="Arial" w:cs="Arial"/>
          <w:color w:val="000000"/>
          <w:kern w:val="0"/>
          <w:sz w:val="22"/>
        </w:rPr>
        <w:t>を参照してください。</w:t>
      </w:r>
    </w:p>
    <w:p w14:paraId="3CEAE04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9AB545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CCE94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2A5D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6060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406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2817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550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7EDB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A640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423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07F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85FD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07F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76E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6EA2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5111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E59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6BDB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DFA6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119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5D14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E27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13C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146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5649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598D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9D7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AA7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2E5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783E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13AB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B195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BA0D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B544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458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84A6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FCF9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06F0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3F9B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3263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297D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BD1B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749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EEE0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454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DD72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74393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131</w:t>
      </w:r>
    </w:p>
    <w:p w14:paraId="08C4EA6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560191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30" w:name="page132"/>
      <w:bookmarkEnd w:id="130"/>
      <w:r w:rsidRPr="00C57176">
        <w:rPr>
          <w:rFonts w:ascii="Times New Roman" w:eastAsia="メイリオ" w:hAnsi="Times New Roman" w:cs="Times New Roman"/>
          <w:color w:val="000000"/>
          <w:kern w:val="0"/>
          <w:sz w:val="20"/>
          <w:szCs w:val="20"/>
        </w:rPr>
        <w:t> </w:t>
      </w:r>
    </w:p>
    <w:p w14:paraId="52AFC5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2840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3D27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CCF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5F35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92EA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6391D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3D4F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75C9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22. Gpg4win</w:t>
      </w:r>
      <w:r w:rsidRPr="00C57176">
        <w:rPr>
          <w:rFonts w:ascii="Arial" w:eastAsia="メイリオ" w:hAnsi="Arial" w:cs="Arial"/>
          <w:b/>
          <w:bCs/>
          <w:color w:val="000000"/>
          <w:kern w:val="0"/>
          <w:sz w:val="41"/>
          <w:szCs w:val="41"/>
        </w:rPr>
        <w:t>のファイルと設定</w:t>
      </w:r>
    </w:p>
    <w:p w14:paraId="5248DC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4423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21A5C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22.1</w:t>
      </w:r>
      <w:r w:rsidRPr="00C57176">
        <w:rPr>
          <w:rFonts w:ascii="Arial" w:eastAsia="メイリオ" w:hAnsi="Arial" w:cs="Arial"/>
          <w:b/>
          <w:bCs/>
          <w:color w:val="000000"/>
          <w:kern w:val="0"/>
          <w:sz w:val="29"/>
          <w:szCs w:val="29"/>
        </w:rPr>
        <w:t>。個人ユーザー設定</w:t>
      </w:r>
    </w:p>
    <w:p w14:paraId="62E206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225D1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各ユーザーの個人設定は、ファイルフォルダーにあります。</w:t>
      </w:r>
    </w:p>
    <w:p w14:paraId="055902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CAAA8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APPDATA</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gnupg</w:t>
      </w:r>
    </w:p>
    <w:p w14:paraId="73FDF5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51ED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多くの場合、これは次のフォルダーです。</w:t>
      </w:r>
    </w:p>
    <w:p w14:paraId="553D19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9D5F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&lt;</w:t>
      </w:r>
      <w:r w:rsidRPr="00C57176">
        <w:rPr>
          <w:rFonts w:ascii="Arial" w:eastAsia="メイリオ" w:hAnsi="Arial" w:cs="Arial"/>
          <w:color w:val="000000"/>
          <w:kern w:val="0"/>
          <w:sz w:val="20"/>
          <w:szCs w:val="20"/>
        </w:rPr>
        <w:t>名前</w:t>
      </w:r>
      <w:r w:rsidRPr="00C57176">
        <w:rPr>
          <w:rFonts w:ascii="Arial" w:eastAsia="メイリオ" w:hAnsi="Arial" w:cs="Arial"/>
          <w:color w:val="000000"/>
          <w:kern w:val="0"/>
          <w:sz w:val="20"/>
          <w:szCs w:val="20"/>
        </w:rPr>
        <w:t>&gt; \ Application data \ gnupg \</w:t>
      </w:r>
    </w:p>
    <w:p w14:paraId="0E318E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5C94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これは隠しファイルフォルダーであることに注意してください。表示するには、エクスプローラーエクストラのフォルダービューのタブにある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ファイルとフォルダーの非表示</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グループの下にある</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すべてのファイルとフォルダーを表示</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オプションをアクティブにする必要があります。フォルダーオプションメニュー</w:t>
      </w:r>
    </w:p>
    <w:p w14:paraId="2AA75A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5AB6EF"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このファイルフォルダーには、すべての個人</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データが含まれているため、秘密鍵、証明書、信頼設定および構成が含まれています。</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をアンインストールしても、このフォルダーは削除されません。このフォルダの定期的なバックアップコピーを作成してください。</w:t>
      </w:r>
    </w:p>
    <w:p w14:paraId="4028E7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559D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818C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22.2</w:t>
      </w:r>
      <w:r w:rsidRPr="00C57176">
        <w:rPr>
          <w:rFonts w:ascii="Arial" w:eastAsia="メイリオ" w:hAnsi="Arial" w:cs="Arial"/>
          <w:b/>
          <w:bCs/>
          <w:color w:val="000000"/>
          <w:kern w:val="0"/>
          <w:sz w:val="29"/>
          <w:szCs w:val="29"/>
        </w:rPr>
        <w:t>。キャッシュされた証明書失効リスト</w:t>
      </w:r>
    </w:p>
    <w:p w14:paraId="2F2A9B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1182D"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システム全体のサービス</w:t>
      </w:r>
      <w:r w:rsidRPr="00C57176">
        <w:rPr>
          <w:rFonts w:ascii="Arial" w:eastAsia="メイリオ" w:hAnsi="Arial" w:cs="Arial"/>
          <w:color w:val="000000"/>
          <w:kern w:val="0"/>
          <w:sz w:val="20"/>
          <w:szCs w:val="20"/>
        </w:rPr>
        <w:t>Mngr</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Directory Manager</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証明書がブロックされているため使用できないかどうかもチェックします。この目的のために、証明書失効リスト（</w:t>
      </w:r>
      <w:r w:rsidRPr="00C57176">
        <w:rPr>
          <w:rFonts w:ascii="Arial" w:eastAsia="メイリオ" w:hAnsi="Arial" w:cs="Arial"/>
          <w:color w:val="000000"/>
          <w:kern w:val="0"/>
          <w:sz w:val="20"/>
          <w:szCs w:val="20"/>
        </w:rPr>
        <w:t>CRL</w:t>
      </w:r>
      <w:r w:rsidRPr="00C57176">
        <w:rPr>
          <w:rFonts w:ascii="Arial" w:eastAsia="メイリオ" w:hAnsi="Arial" w:cs="Arial"/>
          <w:color w:val="000000"/>
          <w:kern w:val="0"/>
          <w:sz w:val="20"/>
          <w:szCs w:val="20"/>
        </w:rPr>
        <w:t>）は、証明書（</w:t>
      </w:r>
      <w:r w:rsidRPr="00C57176">
        <w:rPr>
          <w:rFonts w:ascii="Arial" w:eastAsia="メイリオ" w:hAnsi="Arial" w:cs="Arial"/>
          <w:color w:val="000000"/>
          <w:kern w:val="0"/>
          <w:sz w:val="20"/>
          <w:szCs w:val="20"/>
        </w:rPr>
        <w:t>CA</w:t>
      </w:r>
      <w:r w:rsidRPr="00C57176">
        <w:rPr>
          <w:rFonts w:ascii="Arial" w:eastAsia="メイリオ" w:hAnsi="Arial" w:cs="Arial"/>
          <w:color w:val="000000"/>
          <w:kern w:val="0"/>
          <w:sz w:val="20"/>
          <w:szCs w:val="20"/>
        </w:rPr>
        <w:t>）の発行局から取得され、有効期間中キャッシュされます。</w:t>
      </w:r>
    </w:p>
    <w:p w14:paraId="0F294207" w14:textId="213C4C2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4651482" wp14:editId="2CE9D27A">
                <wp:extent cx="542925" cy="361950"/>
                <wp:effectExtent l="0" t="0" r="0" b="0"/>
                <wp:docPr id="92" name="正方形/長方形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F221D" id="正方形/長方形 92"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NMcpMo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3CD6CB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4BC53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リストは以下に保存されます：</w:t>
      </w:r>
    </w:p>
    <w:p w14:paraId="50DA16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931525" w14:textId="77777777" w:rsidR="00C57176" w:rsidRPr="00C57176" w:rsidRDefault="00C57176" w:rsidP="00C57176">
      <w:pPr>
        <w:widowControl/>
        <w:spacing w:line="0" w:lineRule="atLeast"/>
        <w:ind w:left="180" w:right="24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LocalService \ Lokale Settings \ Application data \ GNU \ cache \ dirmngr \ crls.d \</w:t>
      </w:r>
    </w:p>
    <w:p w14:paraId="7A9F0C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A0FFBE"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これらは保護されたファイルであり、エクスプローラにはデフォルトでは表示されません。ただし、これらのファイルを表示したい場合は、ウィンドウエクスプローラビューの設定で</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保護されたシステムファイルを非表示</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オプションを無効にします。</w:t>
      </w:r>
    </w:p>
    <w:p w14:paraId="357FE6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C90AD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このファイルフォルダは変更しないでください。</w:t>
      </w:r>
    </w:p>
    <w:p w14:paraId="69B1064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74A085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E2FB1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B299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07C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532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C528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B47A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C0E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7F1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414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B5A1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06BD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968A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4D2D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E37D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4F71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C3F5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AD3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6C1C8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132</w:t>
      </w:r>
    </w:p>
    <w:p w14:paraId="6B9031B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5CF901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1" w:name="page133"/>
      <w:bookmarkEnd w:id="131"/>
      <w:r w:rsidRPr="00C57176">
        <w:rPr>
          <w:rFonts w:ascii="Arial" w:eastAsia="メイリオ" w:hAnsi="Arial" w:cs="Arial"/>
          <w:color w:val="000000"/>
          <w:kern w:val="0"/>
          <w:sz w:val="22"/>
        </w:rPr>
        <w:t>Gpg4win Compendium 3.0.0</w:t>
      </w:r>
    </w:p>
    <w:p w14:paraId="56D8C4E9" w14:textId="782A9EB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4D06897" wp14:editId="35E39DD4">
                <wp:extent cx="914400" cy="257175"/>
                <wp:effectExtent l="0" t="0" r="0" b="0"/>
                <wp:docPr id="91" name="正方形/長方形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27534C" id="正方形/長方形 9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9yxmb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5506FBB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のファイルと設定</w:t>
      </w:r>
    </w:p>
    <w:p w14:paraId="07F31929" w14:textId="3A7A7EC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492686" wp14:editId="06D5285F">
                <wp:extent cx="5610225" cy="9525"/>
                <wp:effectExtent l="0" t="0" r="0" b="0"/>
                <wp:docPr id="90" name="正方形/長方形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2DE37" id="正方形/長方形 9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aMwRD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418FB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766EB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22.3</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DirMngr</w:t>
      </w:r>
      <w:r w:rsidRPr="00C57176">
        <w:rPr>
          <w:rFonts w:ascii="Arial" w:eastAsia="メイリオ" w:hAnsi="Arial" w:cs="Arial"/>
          <w:b/>
          <w:bCs/>
          <w:color w:val="000000"/>
          <w:kern w:val="0"/>
          <w:sz w:val="29"/>
          <w:szCs w:val="29"/>
        </w:rPr>
        <w:t>からの信頼できるルート証明書</w:t>
      </w:r>
    </w:p>
    <w:p w14:paraId="63833C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C04CC7"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証明書を完全に確認するには、失効リストへの署名に使用されたルート証明書を信頼する必要があります。</w:t>
      </w:r>
    </w:p>
    <w:p w14:paraId="384E52FF" w14:textId="16158E8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357A8F7" wp14:editId="21AD72B0">
                <wp:extent cx="542925" cy="361950"/>
                <wp:effectExtent l="0" t="0" r="0" b="0"/>
                <wp:docPr id="89" name="正方形/長方形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63090" id="正方形/長方形 89"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OfJ7i8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2FD2DF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CC43B7"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チェックを実行するときに</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がシステム全体で信頼する必要があるルート証明書は、次のファイルフォルダーに格納されています。</w:t>
      </w:r>
    </w:p>
    <w:p w14:paraId="024EA1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9CDCF6" w14:textId="77777777" w:rsidR="00C57176" w:rsidRPr="00C57176" w:rsidRDefault="00C57176" w:rsidP="00C57176">
      <w:pPr>
        <w:widowControl/>
        <w:spacing w:line="0" w:lineRule="atLeast"/>
        <w:ind w:left="180" w:right="250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etc \ dirmngr \ trusted-certs \</w:t>
      </w:r>
    </w:p>
    <w:p w14:paraId="25D599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7EA0F8"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重要：対応するルート証明書は、上記のファイルフォルダーに</w:t>
      </w:r>
      <w:r w:rsidRPr="00C57176">
        <w:rPr>
          <w:rFonts w:ascii="Arial" w:eastAsia="メイリオ" w:hAnsi="Arial" w:cs="Arial"/>
          <w:color w:val="000000"/>
          <w:kern w:val="0"/>
          <w:sz w:val="19"/>
          <w:szCs w:val="19"/>
        </w:rPr>
        <w:t>.crt </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19"/>
          <w:szCs w:val="19"/>
        </w:rPr>
        <w:t>.der </w:t>
      </w:r>
      <w:r w:rsidRPr="00C57176">
        <w:rPr>
          <w:rFonts w:ascii="Arial" w:eastAsia="メイリオ" w:hAnsi="Arial" w:cs="Arial"/>
          <w:color w:val="000000"/>
          <w:kern w:val="0"/>
          <w:sz w:val="22"/>
        </w:rPr>
        <w:t>という名前の</w:t>
      </w:r>
      <w:r w:rsidRPr="00C57176">
        <w:rPr>
          <w:rFonts w:ascii="Arial" w:eastAsia="メイリオ" w:hAnsi="Arial" w:cs="Arial"/>
          <w:color w:val="000000"/>
          <w:kern w:val="0"/>
          <w:sz w:val="22"/>
        </w:rPr>
        <w:t>DER</w:t>
      </w:r>
      <w:r w:rsidRPr="00C57176">
        <w:rPr>
          <w:rFonts w:ascii="Arial" w:eastAsia="メイリオ" w:hAnsi="Arial" w:cs="Arial"/>
          <w:color w:val="000000"/>
          <w:kern w:val="0"/>
          <w:sz w:val="22"/>
        </w:rPr>
        <w:t>形式のファイルとして使用できる必要があります。</w:t>
      </w:r>
    </w:p>
    <w:p w14:paraId="2AF200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03F6EE" w14:textId="77777777" w:rsidR="00C57176" w:rsidRPr="00C57176" w:rsidRDefault="00C57176" w:rsidP="00C57176">
      <w:pPr>
        <w:widowControl/>
        <w:spacing w:line="0" w:lineRule="atLeast"/>
        <w:ind w:left="160" w:right="26" w:firstLine="2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はシステム全体のサービスとして実行され、「信頼できる証明書」ファイルフォルダーに変更が加えられた場合は再起動する必要があります。その後、このフォルダーに保存されたルート証明書は、すべてのユーザーに対して信頼できるように設定されます。</w:t>
      </w:r>
    </w:p>
    <w:p w14:paraId="3024BC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5ED6F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ルート証明書（システム全体）を完全に信頼するには、セクション</w:t>
      </w:r>
      <w:r w:rsidRPr="00C57176">
        <w:rPr>
          <w:rFonts w:ascii="Arial" w:eastAsia="メイリオ" w:hAnsi="Arial" w:cs="Arial"/>
          <w:color w:val="000000"/>
          <w:kern w:val="0"/>
          <w:sz w:val="22"/>
        </w:rPr>
        <w:t>22.6</w:t>
      </w:r>
      <w:r w:rsidRPr="00C57176">
        <w:rPr>
          <w:rFonts w:ascii="Arial" w:eastAsia="メイリオ" w:hAnsi="Arial" w:cs="Arial"/>
          <w:color w:val="000000"/>
          <w:kern w:val="0"/>
          <w:sz w:val="22"/>
        </w:rPr>
        <w:t>も参照してください。</w:t>
      </w:r>
    </w:p>
    <w:p w14:paraId="2D6931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9E98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55313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22.4</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DirMngr</w:t>
      </w:r>
      <w:r w:rsidRPr="00C57176">
        <w:rPr>
          <w:rFonts w:ascii="Arial" w:eastAsia="メイリオ" w:hAnsi="Arial" w:cs="Arial"/>
          <w:b/>
          <w:bCs/>
          <w:color w:val="000000"/>
          <w:kern w:val="0"/>
          <w:sz w:val="29"/>
          <w:szCs w:val="29"/>
        </w:rPr>
        <w:t>からの他の証明書</w:t>
      </w:r>
    </w:p>
    <w:p w14:paraId="114E06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5DA3C3"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暗号化操作の前に</w:t>
      </w:r>
      <w:r w:rsidRPr="00C57176">
        <w:rPr>
          <w:rFonts w:ascii="Arial" w:eastAsia="メイリオ" w:hAnsi="Arial" w:cs="Arial"/>
          <w:color w:val="000000"/>
          <w:kern w:val="0"/>
          <w:sz w:val="19"/>
          <w:szCs w:val="19"/>
        </w:rPr>
        <w:t>X.509</w:t>
      </w:r>
      <w:r w:rsidRPr="00C57176">
        <w:rPr>
          <w:rFonts w:ascii="Arial" w:eastAsia="メイリオ" w:hAnsi="Arial" w:cs="Arial"/>
          <w:color w:val="000000"/>
          <w:kern w:val="0"/>
          <w:sz w:val="19"/>
          <w:szCs w:val="19"/>
        </w:rPr>
        <w:t>証明書チェーンをチェックする必要があるため、認証インスタンス（「認証局」、</w:t>
      </w:r>
      <w:r w:rsidRPr="00C57176">
        <w:rPr>
          <w:rFonts w:ascii="Arial" w:eastAsia="メイリオ" w:hAnsi="Arial" w:cs="Arial"/>
          <w:color w:val="000000"/>
          <w:kern w:val="0"/>
          <w:sz w:val="19"/>
          <w:szCs w:val="19"/>
        </w:rPr>
        <w:t>CA</w:t>
      </w:r>
      <w:r w:rsidRPr="00C57176">
        <w:rPr>
          <w:rFonts w:ascii="Arial" w:eastAsia="メイリオ" w:hAnsi="Arial" w:cs="Arial"/>
          <w:color w:val="000000"/>
          <w:kern w:val="0"/>
          <w:sz w:val="19"/>
          <w:szCs w:val="19"/>
        </w:rPr>
        <w:t>）の対応する証明書もチェックする必要があります。</w:t>
      </w:r>
    </w:p>
    <w:p w14:paraId="1860628F" w14:textId="69B7CC3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4F9CDBD" wp14:editId="47FDABE2">
                <wp:extent cx="542925" cy="361950"/>
                <wp:effectExtent l="0" t="0" r="0" b="0"/>
                <wp:docPr id="88" name="正方形/長方形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FD093" id="正方形/長方形 88"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AGqxzw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44B1BF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A100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すぐに利用できるように、</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証明書はこの（システム全体の）ファイルフォルダーに保存できます。</w:t>
      </w:r>
    </w:p>
    <w:p w14:paraId="214709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39168A" w14:textId="77777777" w:rsidR="00C57176" w:rsidRPr="00C57176" w:rsidRDefault="00C57176" w:rsidP="00C57176">
      <w:pPr>
        <w:widowControl/>
        <w:spacing w:line="0" w:lineRule="atLeast"/>
        <w:ind w:left="180" w:right="250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lib \ dirmngr \ extra-certs \</w:t>
      </w:r>
    </w:p>
    <w:p w14:paraId="52226F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37A51" w14:textId="77777777" w:rsidR="00C57176" w:rsidRPr="00C57176" w:rsidRDefault="00C57176" w:rsidP="00C57176">
      <w:pPr>
        <w:widowControl/>
        <w:spacing w:line="0" w:lineRule="atLeast"/>
        <w:ind w:left="180" w:right="26" w:firstLine="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ここで利用できない、またはユーザーから利用できない証明書は、</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証明書サーバーによって自動的に読み込まれる必要があります。</w:t>
      </w:r>
    </w:p>
    <w:p w14:paraId="1C483D8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ただし、これらの</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証明書は、ユーザーが手動でインポートすることもできます。</w:t>
      </w:r>
    </w:p>
    <w:p w14:paraId="1A6C74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ABF52D"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システム全体の仕様の一部として、このフォルダに最も重要な</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証明書を格納することは理にかなっています。</w:t>
      </w:r>
    </w:p>
    <w:p w14:paraId="58E9A7D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6D9FEC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40F56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6821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D193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0940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ED1C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5FF3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76B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C198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F824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DA0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0044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6021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0014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1768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10B5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1059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4947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421C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5438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0D29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EC59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304B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BCD78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133</w:t>
      </w:r>
    </w:p>
    <w:p w14:paraId="4CA4C50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827BB31"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2" w:name="page134"/>
      <w:bookmarkEnd w:id="132"/>
      <w:r w:rsidRPr="00C57176">
        <w:rPr>
          <w:rFonts w:ascii="Arial" w:eastAsia="メイリオ" w:hAnsi="Arial" w:cs="Arial"/>
          <w:color w:val="000000"/>
          <w:kern w:val="0"/>
          <w:sz w:val="22"/>
        </w:rPr>
        <w:t>Gpg4win Compendium 3.0.0</w:t>
      </w:r>
    </w:p>
    <w:p w14:paraId="5745273B" w14:textId="7B3518C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56CCD7" wp14:editId="46AD236E">
                <wp:extent cx="914400" cy="257175"/>
                <wp:effectExtent l="0" t="0" r="0" b="0"/>
                <wp:docPr id="87" name="正方形/長方形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40398" id="正方形/長方形 8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R+2UuA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12FEF9D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のファイルと設定</w:t>
      </w:r>
    </w:p>
    <w:p w14:paraId="5AC4A804" w14:textId="64AF9F0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2FD0D46" wp14:editId="776E7C9E">
                <wp:extent cx="5610225" cy="9525"/>
                <wp:effectExtent l="0" t="0" r="0" b="0"/>
                <wp:docPr id="86" name="正方形/長方形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E673A" id="正方形/長方形 8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nwlQW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456E90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AFF90F" w14:textId="77777777" w:rsidR="00C57176" w:rsidRPr="00C57176" w:rsidRDefault="00C57176" w:rsidP="00C57176">
      <w:pPr>
        <w:widowControl/>
        <w:spacing w:line="0" w:lineRule="atLeast"/>
        <w:ind w:left="179" w:right="1006" w:hanging="781"/>
        <w:jc w:val="left"/>
        <w:rPr>
          <w:rFonts w:ascii="メイリオ" w:eastAsia="メイリオ" w:hAnsi="メイリオ" w:cs="ＭＳ Ｐゴシック" w:hint="eastAsia"/>
          <w:color w:val="000000"/>
          <w:kern w:val="0"/>
          <w:sz w:val="29"/>
          <w:szCs w:val="29"/>
        </w:rPr>
      </w:pPr>
      <w:r w:rsidRPr="00C57176">
        <w:rPr>
          <w:rFonts w:ascii="Arial" w:eastAsia="メイリオ" w:hAnsi="Arial" w:cs="Arial"/>
          <w:b/>
          <w:bCs/>
          <w:color w:val="000000"/>
          <w:kern w:val="0"/>
          <w:sz w:val="29"/>
          <w:szCs w:val="29"/>
        </w:rPr>
        <w:t>22.5</w:t>
      </w:r>
      <w:r w:rsidRPr="00C57176">
        <w:rPr>
          <w:rFonts w:ascii="Arial" w:eastAsia="メイリオ" w:hAnsi="Arial" w:cs="Arial"/>
          <w:b/>
          <w:bCs/>
          <w:color w:val="000000"/>
          <w:kern w:val="0"/>
          <w:sz w:val="29"/>
          <w:szCs w:val="29"/>
        </w:rPr>
        <w:t>。外部</w:t>
      </w:r>
      <w:r w:rsidRPr="00C57176">
        <w:rPr>
          <w:rFonts w:ascii="Arial" w:eastAsia="メイリオ" w:hAnsi="Arial" w:cs="Arial"/>
          <w:b/>
          <w:bCs/>
          <w:color w:val="000000"/>
          <w:kern w:val="0"/>
          <w:sz w:val="29"/>
          <w:szCs w:val="29"/>
        </w:rPr>
        <w:t>X.509</w:t>
      </w:r>
      <w:r w:rsidRPr="00C57176">
        <w:rPr>
          <w:rFonts w:ascii="Arial" w:eastAsia="メイリオ" w:hAnsi="Arial" w:cs="Arial"/>
          <w:b/>
          <w:bCs/>
          <w:color w:val="000000"/>
          <w:kern w:val="0"/>
          <w:sz w:val="29"/>
          <w:szCs w:val="29"/>
        </w:rPr>
        <w:t>証明書サーバーを使用するためのシステム全体の構成</w:t>
      </w:r>
    </w:p>
    <w:p w14:paraId="22F29C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6E85D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は、システムが欠落している</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証明書または外部</w:t>
      </w:r>
      <w:r w:rsidRPr="00C57176">
        <w:rPr>
          <w:rFonts w:ascii="Arial" w:eastAsia="メイリオ" w:hAnsi="Arial" w:cs="Arial"/>
          <w:color w:val="000000"/>
          <w:kern w:val="0"/>
          <w:sz w:val="20"/>
          <w:szCs w:val="20"/>
        </w:rPr>
        <w:t>X.509</w:t>
      </w:r>
      <w:r w:rsidRPr="00C57176">
        <w:rPr>
          <w:rFonts w:ascii="Arial" w:eastAsia="メイリオ" w:hAnsi="Arial" w:cs="Arial"/>
          <w:color w:val="000000"/>
          <w:kern w:val="0"/>
          <w:sz w:val="20"/>
          <w:szCs w:val="20"/>
        </w:rPr>
        <w:t>証明書サーバー上の証明書失効リストを検索できるように構成できます（第</w:t>
      </w:r>
      <w:r w:rsidRPr="00C57176">
        <w:rPr>
          <w:rFonts w:ascii="Arial" w:eastAsia="メイリオ" w:hAnsi="Arial" w:cs="Arial"/>
          <w:color w:val="000000"/>
          <w:kern w:val="0"/>
          <w:sz w:val="20"/>
          <w:szCs w:val="20"/>
        </w:rPr>
        <w:t>20</w:t>
      </w:r>
      <w:r w:rsidRPr="00C57176">
        <w:rPr>
          <w:rFonts w:ascii="Arial" w:eastAsia="メイリオ" w:hAnsi="Arial" w:cs="Arial"/>
          <w:color w:val="000000"/>
          <w:kern w:val="0"/>
          <w:sz w:val="20"/>
          <w:szCs w:val="20"/>
        </w:rPr>
        <w:t>章も参照）。</w:t>
      </w:r>
    </w:p>
    <w:p w14:paraId="3B11E818" w14:textId="5F0A3B5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0F326F9" wp14:editId="74E06186">
                <wp:extent cx="542925" cy="361950"/>
                <wp:effectExtent l="0" t="0" r="0" b="0"/>
                <wp:docPr id="85" name="正方形/長方形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796DA" id="正方形/長方形 85"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E9ZAPo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3901A9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DAEE98" w14:textId="77777777" w:rsidR="00C57176" w:rsidRPr="00C57176" w:rsidRDefault="00C57176" w:rsidP="00C57176">
      <w:pPr>
        <w:widowControl/>
        <w:spacing w:line="0" w:lineRule="atLeast"/>
        <w:ind w:left="180" w:right="26" w:firstLine="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X.509</w:t>
      </w:r>
      <w:r w:rsidRPr="00C57176">
        <w:rPr>
          <w:rFonts w:ascii="Arial" w:eastAsia="メイリオ" w:hAnsi="Arial" w:cs="Arial"/>
          <w:color w:val="000000"/>
          <w:kern w:val="0"/>
          <w:sz w:val="22"/>
        </w:rPr>
        <w:t>証明書の検索を実行するために、システムサービス</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は、ファイルに入力できる証明書サーバーのリストを使用します。</w:t>
      </w:r>
    </w:p>
    <w:p w14:paraId="5CFFF2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0C6AF9" w14:textId="77777777" w:rsidR="00C57176" w:rsidRPr="00C57176" w:rsidRDefault="00C57176" w:rsidP="00C57176">
      <w:pPr>
        <w:widowControl/>
        <w:spacing w:line="0" w:lineRule="atLeast"/>
        <w:ind w:left="180" w:right="250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etc \ dirmngr \ ldapservers.conf</w:t>
      </w:r>
    </w:p>
    <w:p w14:paraId="1170B3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E245A"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これらの証明書サーバーは、すべてのユーザーに使用されます（システム全体）。さらに、ユーザーは証明書検索用に追加のユーザー固有の証明書サーバーを設定することもできます。たとえば、</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を介して直接（第</w:t>
      </w:r>
      <w:r w:rsidRPr="00C57176">
        <w:rPr>
          <w:rFonts w:ascii="Arial" w:eastAsia="メイリオ" w:hAnsi="Arial" w:cs="Arial"/>
          <w:color w:val="000000"/>
          <w:kern w:val="0"/>
          <w:sz w:val="22"/>
        </w:rPr>
        <w:t>16.1</w:t>
      </w:r>
      <w:r w:rsidRPr="00C57176">
        <w:rPr>
          <w:rFonts w:ascii="Arial" w:eastAsia="メイリオ" w:hAnsi="Arial" w:cs="Arial"/>
          <w:color w:val="000000"/>
          <w:kern w:val="0"/>
          <w:sz w:val="22"/>
        </w:rPr>
        <w:t>章を参照）</w:t>
      </w:r>
    </w:p>
    <w:p w14:paraId="52B54D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6F4D5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前述の構成ファイルの証明書サーバーエントリの正確な構文は次のとおりです。</w:t>
      </w:r>
    </w:p>
    <w:p w14:paraId="18F7AD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D6A0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HOSTNAME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PORT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USERNAME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PASSWORD</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BASE_DN</w:t>
      </w:r>
    </w:p>
    <w:p w14:paraId="1368AB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79500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外部</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証明書サーバーへのアクセスが内部ネットワークのファイアウォールによってブロックされている場合、次のサンプル行に示すように、証明書検索を送信するために</w:t>
      </w:r>
      <w:r w:rsidRPr="00C57176">
        <w:rPr>
          <w:rFonts w:ascii="Arial" w:eastAsia="メイリオ" w:hAnsi="Arial" w:cs="Arial"/>
          <w:color w:val="000000"/>
          <w:kern w:val="0"/>
          <w:sz w:val="19"/>
          <w:szCs w:val="19"/>
        </w:rPr>
        <w:t>ldapservers.conf </w:t>
      </w:r>
      <w:r w:rsidRPr="00C57176">
        <w:rPr>
          <w:rFonts w:ascii="Arial" w:eastAsia="メイリオ" w:hAnsi="Arial" w:cs="Arial"/>
          <w:color w:val="000000"/>
          <w:kern w:val="0"/>
          <w:sz w:val="22"/>
        </w:rPr>
        <w:t>でプロキシサービスを構成することもできます。</w:t>
      </w:r>
    </w:p>
    <w:p w14:paraId="15FFE3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D5DF3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proxy.mydomain.example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389 ::: O = myorg</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C = de</w:t>
      </w:r>
    </w:p>
    <w:p w14:paraId="6BE12E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CE39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7E16A3" w14:textId="77777777" w:rsidR="00C57176" w:rsidRPr="00C57176" w:rsidRDefault="00C57176" w:rsidP="00C57176">
      <w:pPr>
        <w:widowControl/>
        <w:spacing w:line="0" w:lineRule="atLeast"/>
        <w:ind w:left="171" w:right="26"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証明書失効リスト（</w:t>
      </w:r>
      <w:r w:rsidRPr="00C57176">
        <w:rPr>
          <w:rFonts w:ascii="Arial" w:eastAsia="メイリオ" w:hAnsi="Arial" w:cs="Arial"/>
          <w:color w:val="000000"/>
          <w:kern w:val="0"/>
          <w:sz w:val="22"/>
        </w:rPr>
        <w:t>CRL</w:t>
      </w:r>
      <w:r w:rsidRPr="00C57176">
        <w:rPr>
          <w:rFonts w:ascii="Arial" w:eastAsia="メイリオ" w:hAnsi="Arial" w:cs="Arial"/>
          <w:color w:val="000000"/>
          <w:kern w:val="0"/>
          <w:sz w:val="22"/>
        </w:rPr>
        <w:t>）の検索に関しては、同じディレクトリに次の構成ファイルが含まれています。</w:t>
      </w:r>
    </w:p>
    <w:p w14:paraId="323757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2CBB8F" w14:textId="77777777" w:rsidR="00C57176" w:rsidRPr="00C57176" w:rsidRDefault="00C57176" w:rsidP="00C57176">
      <w:pPr>
        <w:widowControl/>
        <w:spacing w:line="0" w:lineRule="atLeast"/>
        <w:ind w:left="180" w:right="250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etc \ dirmngr \ dirmngr.conf</w:t>
      </w:r>
    </w:p>
    <w:p w14:paraId="1F2419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F8875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このファイルに書き込むことができるのは管理者だけであることに注意してください。</w:t>
      </w:r>
    </w:p>
    <w:p w14:paraId="476DCC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383EA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この構成ファイルに次のプロキシオプションを追加できます（各オプションは続けて）。</w:t>
      </w:r>
    </w:p>
    <w:p w14:paraId="3AC90D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075B68"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 w:val="20"/>
          <w:szCs w:val="20"/>
        </w:rPr>
        <w:t>http-proxy HOST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PORT] </w:t>
      </w:r>
      <w:r w:rsidRPr="00C57176">
        <w:rPr>
          <w:rFonts w:ascii="Arial" w:eastAsia="メイリオ" w:hAnsi="Arial" w:cs="Arial"/>
          <w:color w:val="000000"/>
          <w:kern w:val="0"/>
          <w:szCs w:val="21"/>
        </w:rPr>
        <w:t>このオプションは、証明書サーバーへのアクセスに</w:t>
      </w:r>
      <w:r w:rsidRPr="00C57176">
        <w:rPr>
          <w:rFonts w:ascii="Arial" w:eastAsia="メイリオ" w:hAnsi="Arial" w:cs="Arial"/>
          <w:color w:val="000000"/>
          <w:kern w:val="0"/>
          <w:sz w:val="20"/>
          <w:szCs w:val="20"/>
        </w:rPr>
        <w:t>HOST </w:t>
      </w:r>
      <w:r w:rsidRPr="00C57176">
        <w:rPr>
          <w:rFonts w:ascii="Arial" w:eastAsia="メイリオ" w:hAnsi="Arial" w:cs="Arial"/>
          <w:color w:val="000000"/>
          <w:kern w:val="0"/>
          <w:szCs w:val="21"/>
        </w:rPr>
        <w:t>と</w:t>
      </w:r>
      <w:r w:rsidRPr="00C57176">
        <w:rPr>
          <w:rFonts w:ascii="Arial" w:eastAsia="メイリオ" w:hAnsi="Arial" w:cs="Arial"/>
          <w:color w:val="000000"/>
          <w:kern w:val="0"/>
          <w:sz w:val="20"/>
          <w:szCs w:val="20"/>
        </w:rPr>
        <w:t>PORT </w:t>
      </w:r>
      <w:r w:rsidRPr="00C57176">
        <w:rPr>
          <w:rFonts w:ascii="Arial" w:eastAsia="メイリオ" w:hAnsi="Arial" w:cs="Arial"/>
          <w:color w:val="000000"/>
          <w:kern w:val="0"/>
          <w:szCs w:val="21"/>
        </w:rPr>
        <w:t>を使用します。このオプションを有効にすると、環境変数</w:t>
      </w:r>
      <w:r w:rsidRPr="00C57176">
        <w:rPr>
          <w:rFonts w:ascii="Arial" w:eastAsia="メイリオ" w:hAnsi="Arial" w:cs="Arial"/>
          <w:color w:val="000000"/>
          <w:kern w:val="0"/>
          <w:sz w:val="19"/>
          <w:szCs w:val="19"/>
        </w:rPr>
        <w:t>http_proxy </w:t>
      </w:r>
      <w:r w:rsidRPr="00C57176">
        <w:rPr>
          <w:rFonts w:ascii="Arial" w:eastAsia="メイリオ" w:hAnsi="Arial" w:cs="Arial"/>
          <w:color w:val="000000"/>
          <w:kern w:val="0"/>
          <w:szCs w:val="21"/>
        </w:rPr>
        <w:t>が上書きされます。</w:t>
      </w:r>
    </w:p>
    <w:p w14:paraId="0B4A85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FF3EE4"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例：</w:t>
      </w:r>
    </w:p>
    <w:p w14:paraId="0F1C7A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2855060"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http-proxy http</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//proxy.mydomain.example</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8080</w:t>
      </w:r>
    </w:p>
    <w:p w14:paraId="5F6942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14C20"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 w:val="20"/>
          <w:szCs w:val="20"/>
        </w:rPr>
        <w:t>ldap-proxy HOST [</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PORT] </w:t>
      </w:r>
      <w:r w:rsidRPr="00C57176">
        <w:rPr>
          <w:rFonts w:ascii="Arial" w:eastAsia="メイリオ" w:hAnsi="Arial" w:cs="Arial"/>
          <w:color w:val="000000"/>
          <w:kern w:val="0"/>
          <w:szCs w:val="21"/>
        </w:rPr>
        <w:t>このオプションは、証明書サーバーへのアクセスに</w:t>
      </w:r>
      <w:r w:rsidRPr="00C57176">
        <w:rPr>
          <w:rFonts w:ascii="Arial" w:eastAsia="メイリオ" w:hAnsi="Arial" w:cs="Arial"/>
          <w:color w:val="000000"/>
          <w:kern w:val="0"/>
          <w:sz w:val="20"/>
          <w:szCs w:val="20"/>
        </w:rPr>
        <w:t>HOST </w:t>
      </w:r>
      <w:r w:rsidRPr="00C57176">
        <w:rPr>
          <w:rFonts w:ascii="Arial" w:eastAsia="メイリオ" w:hAnsi="Arial" w:cs="Arial"/>
          <w:color w:val="000000"/>
          <w:kern w:val="0"/>
          <w:szCs w:val="21"/>
        </w:rPr>
        <w:t>と</w:t>
      </w:r>
      <w:r w:rsidRPr="00C57176">
        <w:rPr>
          <w:rFonts w:ascii="Arial" w:eastAsia="メイリオ" w:hAnsi="Arial" w:cs="Arial"/>
          <w:color w:val="000000"/>
          <w:kern w:val="0"/>
          <w:sz w:val="20"/>
          <w:szCs w:val="20"/>
        </w:rPr>
        <w:t>PORT </w:t>
      </w:r>
      <w:r w:rsidRPr="00C57176">
        <w:rPr>
          <w:rFonts w:ascii="Arial" w:eastAsia="メイリオ" w:hAnsi="Arial" w:cs="Arial"/>
          <w:color w:val="000000"/>
          <w:kern w:val="0"/>
          <w:szCs w:val="21"/>
        </w:rPr>
        <w:t>を使用します。ポート番号がリストされていない場合、標準の</w:t>
      </w:r>
      <w:r w:rsidRPr="00C57176">
        <w:rPr>
          <w:rFonts w:ascii="Arial" w:eastAsia="メイリオ" w:hAnsi="Arial" w:cs="Arial"/>
          <w:color w:val="000000"/>
          <w:kern w:val="0"/>
          <w:szCs w:val="21"/>
        </w:rPr>
        <w:t>LDAP</w:t>
      </w:r>
      <w:r w:rsidRPr="00C57176">
        <w:rPr>
          <w:rFonts w:ascii="Arial" w:eastAsia="メイリオ" w:hAnsi="Arial" w:cs="Arial"/>
          <w:color w:val="000000"/>
          <w:kern w:val="0"/>
          <w:szCs w:val="21"/>
        </w:rPr>
        <w:t>ポート</w:t>
      </w:r>
      <w:r w:rsidRPr="00C57176">
        <w:rPr>
          <w:rFonts w:ascii="Arial" w:eastAsia="メイリオ" w:hAnsi="Arial" w:cs="Arial"/>
          <w:color w:val="000000"/>
          <w:kern w:val="0"/>
          <w:szCs w:val="21"/>
        </w:rPr>
        <w:t>389</w:t>
      </w:r>
      <w:r w:rsidRPr="00C57176">
        <w:rPr>
          <w:rFonts w:ascii="Arial" w:eastAsia="メイリオ" w:hAnsi="Arial" w:cs="Arial"/>
          <w:color w:val="000000"/>
          <w:kern w:val="0"/>
          <w:szCs w:val="21"/>
        </w:rPr>
        <w:t>が使用されます。このオプションは、証明書に含まれている</w:t>
      </w:r>
      <w:r w:rsidRPr="00C57176">
        <w:rPr>
          <w:rFonts w:ascii="Arial" w:eastAsia="メイリオ" w:hAnsi="Arial" w:cs="Arial"/>
          <w:color w:val="000000"/>
          <w:kern w:val="0"/>
          <w:szCs w:val="21"/>
        </w:rPr>
        <w:t>LDAP URL</w:t>
      </w:r>
      <w:r w:rsidRPr="00C57176">
        <w:rPr>
          <w:rFonts w:ascii="Arial" w:eastAsia="メイリオ" w:hAnsi="Arial" w:cs="Arial"/>
          <w:color w:val="000000"/>
          <w:kern w:val="0"/>
          <w:szCs w:val="21"/>
        </w:rPr>
        <w:t>を上書きします</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LDAPURL </w:t>
      </w:r>
      <w:r w:rsidRPr="00C57176">
        <w:rPr>
          <w:rFonts w:ascii="Arial" w:eastAsia="メイリオ" w:hAnsi="Arial" w:cs="Arial"/>
          <w:color w:val="000000"/>
          <w:kern w:val="0"/>
          <w:szCs w:val="21"/>
        </w:rPr>
        <w:t>が入力されていない場合は、</w:t>
      </w:r>
      <w:r w:rsidRPr="00C57176">
        <w:rPr>
          <w:rFonts w:ascii="Arial" w:eastAsia="メイリオ" w:hAnsi="Arial" w:cs="Arial"/>
          <w:color w:val="000000"/>
          <w:kern w:val="0"/>
          <w:sz w:val="19"/>
          <w:szCs w:val="19"/>
        </w:rPr>
        <w:t>HOST </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 w:val="19"/>
          <w:szCs w:val="19"/>
        </w:rPr>
        <w:t>PORT </w:t>
      </w:r>
      <w:r w:rsidRPr="00C57176">
        <w:rPr>
          <w:rFonts w:ascii="Arial" w:eastAsia="メイリオ" w:hAnsi="Arial" w:cs="Arial"/>
          <w:color w:val="000000"/>
          <w:kern w:val="0"/>
          <w:szCs w:val="21"/>
        </w:rPr>
        <w:t>を使用します。</w:t>
      </w:r>
    </w:p>
    <w:p w14:paraId="6C7264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026FD"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 w:val="20"/>
          <w:szCs w:val="20"/>
        </w:rPr>
        <w:t>only-ldap-proxy </w:t>
      </w:r>
      <w:r w:rsidRPr="00C57176">
        <w:rPr>
          <w:rFonts w:ascii="Arial" w:eastAsia="メイリオ" w:hAnsi="Arial" w:cs="Arial"/>
          <w:color w:val="000000"/>
          <w:kern w:val="0"/>
          <w:szCs w:val="21"/>
        </w:rPr>
        <w:t>このオプションは、</w:t>
      </w: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が</w:t>
      </w:r>
      <w:r w:rsidRPr="00C57176">
        <w:rPr>
          <w:rFonts w:ascii="Arial" w:eastAsia="メイリオ" w:hAnsi="Arial" w:cs="Arial"/>
          <w:color w:val="000000"/>
          <w:kern w:val="0"/>
          <w:sz w:val="20"/>
          <w:szCs w:val="20"/>
        </w:rPr>
        <w:t>ldap-proxy</w:t>
      </w:r>
      <w:r w:rsidRPr="00C57176">
        <w:rPr>
          <w:rFonts w:ascii="Arial" w:eastAsia="メイリオ" w:hAnsi="Arial" w:cs="Arial"/>
          <w:color w:val="000000"/>
          <w:kern w:val="0"/>
          <w:sz w:val="20"/>
          <w:szCs w:val="20"/>
        </w:rPr>
        <w:t>で</w:t>
      </w:r>
      <w:r w:rsidRPr="00C57176">
        <w:rPr>
          <w:rFonts w:ascii="Arial" w:eastAsia="メイリオ" w:hAnsi="Arial" w:cs="Arial"/>
          <w:color w:val="000000"/>
          <w:kern w:val="0"/>
          <w:szCs w:val="21"/>
        </w:rPr>
        <w:t>構成されたプロキシのみを使用することを保証します。それ以外の場合、</w:t>
      </w:r>
      <w:r w:rsidRPr="00C57176">
        <w:rPr>
          <w:rFonts w:ascii="Arial" w:eastAsia="メイリオ" w:hAnsi="Arial" w:cs="Arial"/>
          <w:color w:val="000000"/>
          <w:kern w:val="0"/>
          <w:szCs w:val="21"/>
        </w:rPr>
        <w:t>LDAP </w:t>
      </w:r>
      <w:r w:rsidRPr="00C57176">
        <w:rPr>
          <w:rFonts w:ascii="Arial" w:eastAsia="メイリオ" w:hAnsi="Arial" w:cs="Arial"/>
          <w:color w:val="000000"/>
          <w:kern w:val="0"/>
          <w:sz w:val="19"/>
          <w:szCs w:val="19"/>
        </w:rPr>
        <w:t>プロキシ</w:t>
      </w:r>
      <w:r w:rsidRPr="00C57176">
        <w:rPr>
          <w:rFonts w:ascii="Arial" w:eastAsia="メイリオ" w:hAnsi="Arial" w:cs="Arial"/>
          <w:color w:val="000000"/>
          <w:kern w:val="0"/>
          <w:szCs w:val="21"/>
        </w:rPr>
        <w:t>経由の接続が成功しない場合、</w:t>
      </w: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は他の構成済み証明書サーバーを使用しようとします。</w:t>
      </w:r>
    </w:p>
    <w:p w14:paraId="6434A0E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20CEA5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4882A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CFC7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19CD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E186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E726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074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77D82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134</w:t>
      </w:r>
    </w:p>
    <w:p w14:paraId="0CAC0D7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F8D31AC"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3" w:name="page135"/>
      <w:bookmarkEnd w:id="133"/>
      <w:r w:rsidRPr="00C57176">
        <w:rPr>
          <w:rFonts w:ascii="Arial" w:eastAsia="メイリオ" w:hAnsi="Arial" w:cs="Arial"/>
          <w:color w:val="000000"/>
          <w:kern w:val="0"/>
          <w:sz w:val="22"/>
        </w:rPr>
        <w:t>Gpg4win Compendium 3.0.0</w:t>
      </w:r>
    </w:p>
    <w:p w14:paraId="26B76A1A" w14:textId="6517CD4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B2AF18E" wp14:editId="4042FE05">
                <wp:extent cx="914400" cy="257175"/>
                <wp:effectExtent l="0" t="0" r="0" b="0"/>
                <wp:docPr id="84" name="正方形/長方形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2AFFB" id="正方形/長方形 8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bUnvjQ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56E406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のファイルと設定</w:t>
      </w:r>
    </w:p>
    <w:p w14:paraId="51A8E0BE" w14:textId="14001D2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98198EB" wp14:editId="4808C87C">
                <wp:extent cx="5610225" cy="9525"/>
                <wp:effectExtent l="0" t="0" r="0" b="0"/>
                <wp:docPr id="83" name="正方形/長方形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C4191" id="正方形/長方形 8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KZ/NNAGAgAAzw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56C2BD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ECC79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22.6</w:t>
      </w:r>
      <w:r w:rsidRPr="00C57176">
        <w:rPr>
          <w:rFonts w:ascii="Arial" w:eastAsia="メイリオ" w:hAnsi="Arial" w:cs="Arial"/>
          <w:b/>
          <w:bCs/>
          <w:color w:val="000000"/>
          <w:kern w:val="0"/>
          <w:sz w:val="29"/>
          <w:szCs w:val="29"/>
        </w:rPr>
        <w:t>。システム全体で信頼できるルート証明書</w:t>
      </w:r>
    </w:p>
    <w:p w14:paraId="21B1E1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2DEB6"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システム全体で信頼できるとみなされる事前入力されたルート証明書は、</w:t>
      </w:r>
    </w:p>
    <w:p w14:paraId="7A96B685" w14:textId="5513992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BD46262" wp14:editId="4D1C6320">
                <wp:extent cx="542925" cy="361950"/>
                <wp:effectExtent l="0" t="0" r="0" b="0"/>
                <wp:docPr id="82" name="正方形/長方形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B918C" id="正方形/長方形 82"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P1y3oM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02E4F4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7DA5C3" w14:textId="77777777" w:rsidR="00C57176" w:rsidRPr="00C57176" w:rsidRDefault="00C57176" w:rsidP="00C57176">
      <w:pPr>
        <w:widowControl/>
        <w:spacing w:line="0" w:lineRule="atLeast"/>
        <w:ind w:left="160" w:right="2626" w:firstLine="12"/>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etc \ gnupg \ trustlist.txt </w:t>
      </w:r>
      <w:r w:rsidRPr="00C57176">
        <w:rPr>
          <w:rFonts w:ascii="Arial" w:eastAsia="メイリオ" w:hAnsi="Arial" w:cs="Arial"/>
          <w:color w:val="000000"/>
          <w:kern w:val="0"/>
          <w:szCs w:val="21"/>
        </w:rPr>
        <w:t>file</w:t>
      </w:r>
      <w:r w:rsidRPr="00C57176">
        <w:rPr>
          <w:rFonts w:ascii="Arial" w:eastAsia="メイリオ" w:hAnsi="Arial" w:cs="Arial"/>
          <w:color w:val="000000"/>
          <w:kern w:val="0"/>
          <w:szCs w:val="21"/>
        </w:rPr>
        <w:t>。</w:t>
      </w:r>
    </w:p>
    <w:p w14:paraId="034CF7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C447B5"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ルート証明書を信頼できるものとしてマークするには、証明書の対応するフィンガープリント、それに続く空白スペースと大きな</w:t>
      </w:r>
      <w:r w:rsidRPr="00C57176">
        <w:rPr>
          <w:rFonts w:ascii="Arial" w:eastAsia="メイリオ" w:hAnsi="Arial" w:cs="Arial"/>
          <w:color w:val="000000"/>
          <w:kern w:val="0"/>
          <w:sz w:val="19"/>
          <w:szCs w:val="19"/>
        </w:rPr>
        <w:t>S</w:t>
      </w:r>
      <w:r w:rsidRPr="00C57176">
        <w:rPr>
          <w:rFonts w:ascii="Arial" w:eastAsia="メイリオ" w:hAnsi="Arial" w:cs="Arial"/>
          <w:color w:val="000000"/>
          <w:kern w:val="0"/>
          <w:sz w:val="19"/>
          <w:szCs w:val="19"/>
        </w:rPr>
        <w:t>を</w:t>
      </w:r>
      <w:r w:rsidRPr="00C57176">
        <w:rPr>
          <w:rFonts w:ascii="Arial" w:eastAsia="メイリオ" w:hAnsi="Arial" w:cs="Arial"/>
          <w:color w:val="000000"/>
          <w:kern w:val="0"/>
          <w:sz w:val="22"/>
        </w:rPr>
        <w:t>上記のファイルに入力する必要があります。行がプレフィックス「</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22"/>
        </w:rPr>
        <w:t>」で始まる場合、証明書は明示的に信頼できないとマークされます</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22"/>
        </w:rPr>
        <w:t>」。複数のルート証明書を入力することもできます。その場合、各指紋が新しい行に配置されていることを確認してください。＃で始まる行はコメントとして扱われ、無視されます。</w:t>
      </w:r>
    </w:p>
    <w:p w14:paraId="16FFC6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6AE0C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重要：ファイルの最後には、空の行が続く必要があります。</w:t>
      </w:r>
    </w:p>
    <w:p w14:paraId="383E85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A353D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例：</w:t>
      </w:r>
    </w:p>
    <w:p w14:paraId="01D555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4D21C2" w14:textId="77777777" w:rsidR="00C57176" w:rsidRPr="00C57176" w:rsidRDefault="00C57176" w:rsidP="00C57176">
      <w:pPr>
        <w:widowControl/>
        <w:spacing w:line="0" w:lineRule="atLeast"/>
        <w:ind w:left="180" w:right="334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CN =</w:t>
      </w:r>
      <w:r w:rsidRPr="00C57176">
        <w:rPr>
          <w:rFonts w:ascii="Arial" w:eastAsia="メイリオ" w:hAnsi="Arial" w:cs="Arial"/>
          <w:color w:val="000000"/>
          <w:kern w:val="0"/>
          <w:sz w:val="22"/>
        </w:rPr>
        <w:t>ワーゼル</w:t>
      </w:r>
      <w:r w:rsidRPr="00C57176">
        <w:rPr>
          <w:rFonts w:ascii="Arial" w:eastAsia="メイリオ" w:hAnsi="Arial" w:cs="Arial"/>
          <w:color w:val="000000"/>
          <w:kern w:val="0"/>
          <w:sz w:val="22"/>
        </w:rPr>
        <w:t>ZS 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 = Intevation</w:t>
      </w:r>
      <w:r w:rsidRPr="00C57176">
        <w:rPr>
          <w:rFonts w:ascii="Arial" w:eastAsia="メイリオ" w:hAnsi="Arial" w:cs="Arial"/>
          <w:color w:val="000000"/>
          <w:kern w:val="0"/>
          <w:sz w:val="22"/>
        </w:rPr>
        <w:t>社、</w:t>
      </w:r>
      <w:r w:rsidRPr="00C57176">
        <w:rPr>
          <w:rFonts w:ascii="Arial" w:eastAsia="メイリオ" w:hAnsi="Arial" w:cs="Arial"/>
          <w:color w:val="000000"/>
          <w:kern w:val="0"/>
          <w:sz w:val="22"/>
        </w:rPr>
        <w:t>C = DE A6935DD34EF3087973C706FC311AA2CCF733765B S</w:t>
      </w:r>
      <w:r w:rsidRPr="00C57176">
        <w:rPr>
          <w:rFonts w:ascii="Times New Roman" w:eastAsia="メイリオ" w:hAnsi="Times New Roman" w:cs="Times New Roman"/>
          <w:color w:val="000000"/>
          <w:kern w:val="0"/>
          <w:sz w:val="14"/>
          <w:szCs w:val="14"/>
        </w:rPr>
        <w:t>     </w:t>
      </w:r>
    </w:p>
    <w:p w14:paraId="5A14FB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71F0F286" w14:textId="77777777" w:rsidR="00C57176" w:rsidRPr="00C57176" w:rsidRDefault="00C57176" w:rsidP="00C57176">
      <w:pPr>
        <w:widowControl/>
        <w:spacing w:line="0" w:lineRule="atLeast"/>
        <w:ind w:left="180" w:right="86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CN = PCA-1-Verwaltung-02 / O = PKI-1-Verwaltung / C = DE DC</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48</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BB</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BB</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00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xml:space="preserve"> 80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35</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F8</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A6</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CD S</w:t>
      </w:r>
      <w:r w:rsidRPr="00C57176">
        <w:rPr>
          <w:rFonts w:ascii="Times New Roman" w:eastAsia="メイリオ" w:hAnsi="Times New Roman" w:cs="Times New Roman"/>
          <w:color w:val="000000"/>
          <w:kern w:val="0"/>
          <w:sz w:val="14"/>
          <w:szCs w:val="14"/>
        </w:rPr>
        <w:t>    </w:t>
      </w:r>
    </w:p>
    <w:p w14:paraId="4394EA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42FDB8B6" w14:textId="77777777" w:rsidR="00C57176" w:rsidRPr="00C57176" w:rsidRDefault="00C57176" w:rsidP="00C57176">
      <w:pPr>
        <w:widowControl/>
        <w:spacing w:line="0" w:lineRule="atLeast"/>
        <w:ind w:left="180" w:right="7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CN =</w:t>
      </w:r>
      <w:r w:rsidRPr="00C57176">
        <w:rPr>
          <w:rFonts w:ascii="Arial" w:eastAsia="メイリオ" w:hAnsi="Arial" w:cs="Arial"/>
          <w:color w:val="000000"/>
          <w:kern w:val="0"/>
          <w:sz w:val="22"/>
        </w:rPr>
        <w:t>ルート</w:t>
      </w:r>
      <w:r w:rsidRPr="00C57176">
        <w:rPr>
          <w:rFonts w:ascii="Arial" w:eastAsia="メイリオ" w:hAnsi="Arial" w:cs="Arial"/>
          <w:color w:val="000000"/>
          <w:kern w:val="0"/>
          <w:sz w:val="22"/>
        </w:rPr>
        <w:t>-CA / O = Schlapphuete / L =</w:t>
      </w:r>
      <w:r w:rsidRPr="00C57176">
        <w:rPr>
          <w:rFonts w:ascii="Arial" w:eastAsia="メイリオ" w:hAnsi="Arial" w:cs="Arial"/>
          <w:color w:val="000000"/>
          <w:kern w:val="0"/>
          <w:sz w:val="22"/>
        </w:rPr>
        <w:t>プラッハ・イム・イーザルタール</w:t>
      </w:r>
      <w:r w:rsidRPr="00C57176">
        <w:rPr>
          <w:rFonts w:ascii="Arial" w:eastAsia="メイリオ" w:hAnsi="Arial" w:cs="Arial"/>
          <w:color w:val="000000"/>
          <w:kern w:val="0"/>
          <w:sz w:val="22"/>
        </w:rPr>
        <w:t>/ C = DE 14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56</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98</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FE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9C</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BC</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xml:space="preserve">00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C2 S</w:t>
      </w:r>
      <w:r w:rsidRPr="00C57176">
        <w:rPr>
          <w:rFonts w:ascii="Times New Roman" w:eastAsia="メイリオ" w:hAnsi="Times New Roman" w:cs="Times New Roman"/>
          <w:color w:val="000000"/>
          <w:kern w:val="0"/>
          <w:sz w:val="14"/>
          <w:szCs w:val="14"/>
        </w:rPr>
        <w:t>    </w:t>
      </w:r>
    </w:p>
    <w:p w14:paraId="1AA401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D953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5BA55A"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場合によっては、ルート証明書をチェックする基準を減らすと便利です。これを行うには、</w:t>
      </w:r>
      <w:r w:rsidRPr="00C57176">
        <w:rPr>
          <w:rFonts w:ascii="Arial" w:eastAsia="メイリオ" w:hAnsi="Arial" w:cs="Arial"/>
          <w:color w:val="000000"/>
          <w:kern w:val="0"/>
          <w:sz w:val="19"/>
          <w:szCs w:val="19"/>
        </w:rPr>
        <w:t>S</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 w:val="22"/>
        </w:rPr>
        <w:t>後に追加のフラグ</w:t>
      </w:r>
      <w:r w:rsidRPr="00C57176">
        <w:rPr>
          <w:rFonts w:ascii="Arial" w:eastAsia="メイリオ" w:hAnsi="Arial" w:cs="Arial"/>
          <w:color w:val="000000"/>
          <w:kern w:val="0"/>
          <w:sz w:val="19"/>
          <w:szCs w:val="19"/>
        </w:rPr>
        <w:t>relax</w:t>
      </w:r>
      <w:r w:rsidRPr="00C57176">
        <w:rPr>
          <w:rFonts w:ascii="Arial" w:eastAsia="メイリオ" w:hAnsi="Arial" w:cs="Arial"/>
          <w:color w:val="000000"/>
          <w:kern w:val="0"/>
          <w:sz w:val="19"/>
          <w:szCs w:val="19"/>
        </w:rPr>
        <w:t>を</w:t>
      </w:r>
      <w:r w:rsidRPr="00C57176">
        <w:rPr>
          <w:rFonts w:ascii="Arial" w:eastAsia="メイリオ" w:hAnsi="Arial" w:cs="Arial"/>
          <w:color w:val="000000"/>
          <w:kern w:val="0"/>
          <w:sz w:val="22"/>
        </w:rPr>
        <w:t>設定します。</w:t>
      </w:r>
      <w:r w:rsidRPr="00C57176">
        <w:rPr>
          <w:rFonts w:ascii="Arial" w:eastAsia="メイリオ" w:hAnsi="Arial" w:cs="Arial"/>
          <w:color w:val="000000"/>
          <w:kern w:val="0"/>
          <w:sz w:val="19"/>
          <w:szCs w:val="19"/>
        </w:rPr>
        <w:t>&lt;FINGERPRINT&gt; S relax</w:t>
      </w:r>
    </w:p>
    <w:p w14:paraId="72E345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E02895"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重要：</w:t>
      </w:r>
      <w:r w:rsidRPr="00C57176">
        <w:rPr>
          <w:rFonts w:ascii="Arial" w:eastAsia="メイリオ" w:hAnsi="Arial" w:cs="Arial"/>
          <w:color w:val="000000"/>
          <w:kern w:val="0"/>
          <w:sz w:val="19"/>
          <w:szCs w:val="19"/>
        </w:rPr>
        <w:t>relax </w:t>
      </w:r>
      <w:r w:rsidRPr="00C57176">
        <w:rPr>
          <w:rFonts w:ascii="Arial" w:eastAsia="メイリオ" w:hAnsi="Arial" w:cs="Arial"/>
          <w:color w:val="000000"/>
          <w:kern w:val="0"/>
          <w:sz w:val="22"/>
        </w:rPr>
        <w:t>を使用</w:t>
      </w:r>
      <w:r w:rsidRPr="00C57176">
        <w:rPr>
          <w:rFonts w:ascii="Arial" w:eastAsia="メイリオ" w:hAnsi="Arial" w:cs="Arial"/>
          <w:color w:val="000000"/>
          <w:kern w:val="0"/>
          <w:sz w:val="19"/>
          <w:szCs w:val="19"/>
        </w:rPr>
        <w:t>する</w:t>
      </w:r>
      <w:r w:rsidRPr="00C57176">
        <w:rPr>
          <w:rFonts w:ascii="Arial" w:eastAsia="メイリオ" w:hAnsi="Arial" w:cs="Arial"/>
          <w:color w:val="000000"/>
          <w:kern w:val="0"/>
          <w:sz w:val="22"/>
        </w:rPr>
        <w:t>とセキュリティのレベルが低下するため、ケースバイケースで決定する必要があり、問題が発生した場合にのみ使用する必要があります。</w:t>
      </w:r>
    </w:p>
    <w:p w14:paraId="1981A0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E7628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詳細については、現在の</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ドキュメント（項目「</w:t>
      </w:r>
      <w:r w:rsidRPr="00C57176">
        <w:rPr>
          <w:rFonts w:ascii="Arial" w:eastAsia="メイリオ" w:hAnsi="Arial" w:cs="Arial"/>
          <w:color w:val="000000"/>
          <w:kern w:val="0"/>
          <w:sz w:val="22"/>
        </w:rPr>
        <w:t>trustlist.txt</w:t>
      </w:r>
      <w:r w:rsidRPr="00C57176">
        <w:rPr>
          <w:rFonts w:ascii="Arial" w:eastAsia="メイリオ" w:hAnsi="Arial" w:cs="Arial"/>
          <w:color w:val="000000"/>
          <w:kern w:val="0"/>
          <w:sz w:val="22"/>
        </w:rPr>
        <w:t>」）を参照してください。</w:t>
      </w:r>
    </w:p>
    <w:p w14:paraId="73BBBC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3C0E3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hyperlink r:id="rId20" w:history="1">
        <w:r w:rsidRPr="00C57176">
          <w:rPr>
            <w:rFonts w:ascii="Arial" w:eastAsia="メイリオ" w:hAnsi="Arial" w:cs="Arial"/>
            <w:color w:val="000000"/>
            <w:kern w:val="0"/>
            <w:sz w:val="20"/>
            <w:szCs w:val="20"/>
            <w:u w:val="single"/>
          </w:rPr>
          <w:t>http://www.gnupg.org/documentation/manuals/gnupg/Agent-Configuration.html</w:t>
        </w:r>
      </w:hyperlink>
    </w:p>
    <w:p w14:paraId="0EFAFE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FF3AE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trustlist.txt</w:t>
      </w:r>
      <w:r w:rsidRPr="00C57176">
        <w:rPr>
          <w:rFonts w:ascii="Arial" w:eastAsia="メイリオ" w:hAnsi="Arial" w:cs="Arial"/>
          <w:color w:val="000000"/>
          <w:kern w:val="0"/>
          <w:sz w:val="22"/>
        </w:rPr>
        <w:t>のエントリの正確な構文は次のとおりです。</w:t>
      </w:r>
    </w:p>
    <w:p w14:paraId="538420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DA653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lastRenderedPageBreak/>
        <w: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&lt;FINGERABDRUCK&gt; S [</w:t>
      </w:r>
      <w:r w:rsidRPr="00C57176">
        <w:rPr>
          <w:rFonts w:ascii="Arial" w:eastAsia="メイリオ" w:hAnsi="Arial" w:cs="Arial"/>
          <w:color w:val="000000"/>
          <w:kern w:val="0"/>
          <w:sz w:val="20"/>
          <w:szCs w:val="20"/>
        </w:rPr>
        <w:t>リラックス</w:t>
      </w:r>
      <w:r w:rsidRPr="00C57176">
        <w:rPr>
          <w:rFonts w:ascii="Arial" w:eastAsia="メイリオ" w:hAnsi="Arial" w:cs="Arial"/>
          <w:color w:val="000000"/>
          <w:kern w:val="0"/>
          <w:sz w:val="20"/>
          <w:szCs w:val="20"/>
        </w:rPr>
        <w:t>]</w:t>
      </w:r>
    </w:p>
    <w:p w14:paraId="6B6958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7233F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それにより</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22"/>
        </w:rPr>
        <w:t>と</w:t>
      </w:r>
      <w:r w:rsidRPr="00C57176">
        <w:rPr>
          <w:rFonts w:ascii="Arial" w:eastAsia="メイリオ" w:hAnsi="Arial" w:cs="Arial"/>
          <w:color w:val="000000"/>
          <w:kern w:val="0"/>
          <w:sz w:val="19"/>
          <w:szCs w:val="19"/>
        </w:rPr>
        <w:t>リラックス</w:t>
      </w:r>
      <w:r w:rsidRPr="00C57176">
        <w:rPr>
          <w:rFonts w:ascii="Arial" w:eastAsia="メイリオ" w:hAnsi="Arial" w:cs="Arial"/>
          <w:color w:val="000000"/>
          <w:kern w:val="0"/>
          <w:sz w:val="22"/>
        </w:rPr>
        <w:t>はオプションです。</w:t>
      </w:r>
    </w:p>
    <w:p w14:paraId="0F3FCF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38"/>
          <w:szCs w:val="38"/>
        </w:rPr>
      </w:pPr>
      <w:r w:rsidRPr="00C57176">
        <w:rPr>
          <w:rFonts w:ascii="Arial" w:eastAsia="メイリオ" w:hAnsi="Arial" w:cs="Arial"/>
          <w:color w:val="000000"/>
          <w:kern w:val="0"/>
          <w:szCs w:val="21"/>
        </w:rPr>
        <w:t>フラグ</w:t>
      </w:r>
      <w:r w:rsidRPr="00C57176">
        <w:rPr>
          <w:rFonts w:ascii="Arial" w:eastAsia="メイリオ" w:hAnsi="Arial" w:cs="Arial"/>
          <w:color w:val="000000"/>
          <w:kern w:val="0"/>
          <w:sz w:val="19"/>
          <w:szCs w:val="19"/>
        </w:rPr>
        <w:t>S</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Cs w:val="21"/>
        </w:rPr>
        <w:t>代わりに、値</w:t>
      </w:r>
      <w:r w:rsidRPr="00C57176">
        <w:rPr>
          <w:rFonts w:ascii="Arial" w:eastAsia="メイリオ" w:hAnsi="Arial" w:cs="Arial"/>
          <w:color w:val="000000"/>
          <w:kern w:val="0"/>
          <w:sz w:val="19"/>
          <w:szCs w:val="19"/>
        </w:rPr>
        <w:t>P </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 w:val="25"/>
          <w:szCs w:val="25"/>
          <w:vertAlign w:val="subscript"/>
        </w:rPr>
        <w:t>* </w:t>
      </w:r>
      <w:r w:rsidRPr="00C57176">
        <w:rPr>
          <w:rFonts w:ascii="Arial" w:eastAsia="メイリオ" w:hAnsi="Arial" w:cs="Arial"/>
          <w:color w:val="000000"/>
          <w:kern w:val="0"/>
          <w:szCs w:val="21"/>
        </w:rPr>
        <w:t>も提供されます。これらは将来の使用のために予約されています。</w:t>
      </w:r>
    </w:p>
    <w:p w14:paraId="1E1807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DCA66F"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重要：ルート証明書を</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で信頼できるものとして完全にマークするには（証明書は青色で強調表示されています）、セクション</w:t>
      </w:r>
      <w:r w:rsidRPr="00C57176">
        <w:rPr>
          <w:rFonts w:ascii="Arial" w:eastAsia="メイリオ" w:hAnsi="Arial" w:cs="Arial"/>
          <w:color w:val="000000"/>
          <w:kern w:val="0"/>
          <w:szCs w:val="21"/>
        </w:rPr>
        <w:t>22.3</w:t>
      </w:r>
      <w:r w:rsidRPr="00C57176">
        <w:rPr>
          <w:rFonts w:ascii="Arial" w:eastAsia="メイリオ" w:hAnsi="Arial" w:cs="Arial"/>
          <w:color w:val="000000"/>
          <w:kern w:val="0"/>
          <w:szCs w:val="21"/>
        </w:rPr>
        <w:t>で説明されているように、ルート証明書も</w:t>
      </w:r>
      <w:r w:rsidRPr="00C57176">
        <w:rPr>
          <w:rFonts w:ascii="Arial" w:eastAsia="メイリオ" w:hAnsi="Arial" w:cs="Arial"/>
          <w:color w:val="000000"/>
          <w:kern w:val="0"/>
          <w:szCs w:val="21"/>
        </w:rPr>
        <w:t>DirMngr</w:t>
      </w:r>
      <w:r w:rsidRPr="00C57176">
        <w:rPr>
          <w:rFonts w:ascii="Arial" w:eastAsia="メイリオ" w:hAnsi="Arial" w:cs="Arial"/>
          <w:color w:val="000000"/>
          <w:kern w:val="0"/>
          <w:szCs w:val="21"/>
        </w:rPr>
        <w:t>用に保存する必要があります。</w:t>
      </w:r>
    </w:p>
    <w:p w14:paraId="1DE9B02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9180BC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A89C1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C48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C553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245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9B70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434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9B46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FB22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644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E9D3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5987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074D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135</w:t>
      </w:r>
    </w:p>
    <w:p w14:paraId="244F9C4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D2BE5E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4" w:name="page136"/>
      <w:bookmarkEnd w:id="134"/>
      <w:r w:rsidRPr="00C57176">
        <w:rPr>
          <w:rFonts w:ascii="Arial" w:eastAsia="メイリオ" w:hAnsi="Arial" w:cs="Arial"/>
          <w:color w:val="000000"/>
          <w:kern w:val="0"/>
          <w:sz w:val="22"/>
        </w:rPr>
        <w:t>Gpg4win Compendium 3.0.0</w:t>
      </w:r>
    </w:p>
    <w:p w14:paraId="38209887" w14:textId="61504E1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DCF42D5" wp14:editId="20686DFD">
                <wp:extent cx="914400" cy="257175"/>
                <wp:effectExtent l="0" t="0" r="0" b="0"/>
                <wp:docPr id="81" name="正方形/長方形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CD3F8" id="正方形/長方形 8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TpWPS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55884E4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のファイルと設定</w:t>
      </w:r>
    </w:p>
    <w:p w14:paraId="6930E950" w14:textId="0717D19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343E18A" wp14:editId="583BBEE9">
                <wp:extent cx="5610225" cy="9525"/>
                <wp:effectExtent l="0" t="0" r="0" b="0"/>
                <wp:docPr id="80" name="正方形/長方形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F93C6" id="正方形/長方形 8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q84Hg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473A0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D73FD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22.7</w:t>
      </w:r>
      <w:r w:rsidRPr="00C57176">
        <w:rPr>
          <w:rFonts w:ascii="Arial" w:eastAsia="メイリオ" w:hAnsi="Arial" w:cs="Arial"/>
          <w:b/>
          <w:bCs/>
          <w:color w:val="000000"/>
          <w:kern w:val="0"/>
          <w:sz w:val="29"/>
          <w:szCs w:val="29"/>
        </w:rPr>
        <w:t>。ルート証明書の信頼性のユーザーマーキング</w:t>
      </w:r>
    </w:p>
    <w:p w14:paraId="06B9FD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34117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ルート証明書は、個々のユーザーが信頼できるものとしてマークすることもできます。つまり、システム全体の構成（セクション</w:t>
      </w:r>
      <w:r w:rsidRPr="00C57176">
        <w:rPr>
          <w:rFonts w:ascii="Arial" w:eastAsia="メイリオ" w:hAnsi="Arial" w:cs="Arial"/>
          <w:color w:val="000000"/>
          <w:kern w:val="0"/>
          <w:sz w:val="22"/>
        </w:rPr>
        <w:t>22.3</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22.6</w:t>
      </w:r>
      <w:r w:rsidRPr="00C57176">
        <w:rPr>
          <w:rFonts w:ascii="Arial" w:eastAsia="メイリオ" w:hAnsi="Arial" w:cs="Arial"/>
          <w:color w:val="000000"/>
          <w:kern w:val="0"/>
          <w:sz w:val="22"/>
        </w:rPr>
        <w:t>を参照）は必要ありません。</w:t>
      </w:r>
    </w:p>
    <w:p w14:paraId="708E6D3F" w14:textId="7DD36FC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E301DDC" wp14:editId="713448A2">
                <wp:extent cx="542925" cy="361950"/>
                <wp:effectExtent l="0" t="0" r="0" b="0"/>
                <wp:docPr id="79" name="正方形/長方形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BF7C8" id="正方形/長方形 79"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N++uCw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23020F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18DCCB"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lastRenderedPageBreak/>
        <w:t>Kleopatra</w:t>
      </w:r>
      <w:r w:rsidRPr="00C57176">
        <w:rPr>
          <w:rFonts w:ascii="Arial" w:eastAsia="メイリオ" w:hAnsi="Arial" w:cs="Arial"/>
          <w:color w:val="000000"/>
          <w:kern w:val="0"/>
          <w:szCs w:val="21"/>
        </w:rPr>
        <w:t>メニューの</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設定</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を開きます。</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を構成してから、</w:t>
      </w:r>
      <w:r w:rsidRPr="00C57176">
        <w:rPr>
          <w:rFonts w:ascii="Arial" w:eastAsia="メイリオ" w:hAnsi="Arial" w:cs="Arial"/>
          <w:color w:val="000000"/>
          <w:kern w:val="0"/>
          <w:szCs w:val="21"/>
        </w:rPr>
        <w:t>groupo S / MIME</w:t>
      </w:r>
      <w:r w:rsidRPr="00C57176">
        <w:rPr>
          <w:rFonts w:ascii="Arial" w:eastAsia="メイリオ" w:hAnsi="Arial" w:cs="Arial"/>
          <w:color w:val="000000"/>
          <w:kern w:val="0"/>
          <w:szCs w:val="21"/>
        </w:rPr>
        <w:t>チェックを行います。次に、</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ルート証明書を信頼できるものとしてマークできるようにする</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オプションを有効にします。これで、以前に信頼できるとマークされていないルート証明書を使用している場合、システムはそれを信頼できるものとして分類するかどうかを尋ねてきます。変更が有効になる前に、</w:t>
      </w:r>
      <w:r w:rsidRPr="00C57176">
        <w:rPr>
          <w:rFonts w:ascii="Arial" w:eastAsia="メイリオ" w:hAnsi="Arial" w:cs="Arial"/>
          <w:color w:val="000000"/>
          <w:kern w:val="0"/>
          <w:szCs w:val="21"/>
        </w:rPr>
        <w:t>gpg-agent</w:t>
      </w:r>
      <w:r w:rsidRPr="00C57176">
        <w:rPr>
          <w:rFonts w:ascii="Arial" w:eastAsia="メイリオ" w:hAnsi="Arial" w:cs="Arial"/>
          <w:color w:val="000000"/>
          <w:kern w:val="0"/>
          <w:szCs w:val="21"/>
        </w:rPr>
        <w:t>を再起動する必要があることを確認してください（たとえば、ログインとログアウトによる）。</w:t>
      </w:r>
    </w:p>
    <w:p w14:paraId="51DB1B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CB5E8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信頼できるとマークされた（または明示的に信頼できないとマークされた）ルート証明書</w:t>
      </w:r>
    </w:p>
    <w:p w14:paraId="5DF6AF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ADD8E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次のファイルに自動的に保存されます。</w:t>
      </w:r>
    </w:p>
    <w:p w14:paraId="376802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357CE9" w14:textId="77777777" w:rsidR="00C57176" w:rsidRPr="00C57176" w:rsidRDefault="00C57176" w:rsidP="00C57176">
      <w:pPr>
        <w:widowControl/>
        <w:spacing w:line="0" w:lineRule="atLeast"/>
        <w:ind w:left="180" w:right="3586" w:firstLine="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Dokumente und Einstellungen \ &lt;Nutzername&gt; \ Application data \ gnupg \ trustlist.txt</w:t>
      </w:r>
    </w:p>
    <w:p w14:paraId="1B05D3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8651E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22.6</w:t>
      </w:r>
      <w:r w:rsidRPr="00C57176">
        <w:rPr>
          <w:rFonts w:ascii="Arial" w:eastAsia="メイリオ" w:hAnsi="Arial" w:cs="Arial"/>
          <w:color w:val="000000"/>
          <w:kern w:val="0"/>
          <w:sz w:val="22"/>
        </w:rPr>
        <w:t>で説明されているように、同じ構文が</w:t>
      </w:r>
      <w:r w:rsidRPr="00C57176">
        <w:rPr>
          <w:rFonts w:ascii="Arial" w:eastAsia="メイリオ" w:hAnsi="Arial" w:cs="Arial"/>
          <w:color w:val="000000"/>
          <w:kern w:val="0"/>
          <w:sz w:val="22"/>
        </w:rPr>
        <w:t>trustlist.txt</w:t>
      </w:r>
      <w:r w:rsidRPr="00C57176">
        <w:rPr>
          <w:rFonts w:ascii="Arial" w:eastAsia="メイリオ" w:hAnsi="Arial" w:cs="Arial"/>
          <w:color w:val="000000"/>
          <w:kern w:val="0"/>
          <w:sz w:val="22"/>
        </w:rPr>
        <w:t>にも適用されます。</w:t>
      </w:r>
    </w:p>
    <w:p w14:paraId="4102183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866C58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9B488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E8B3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34EA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0489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24B9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DA2E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DC8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DB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F083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01C2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9B6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4054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F4EC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2704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EF1E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7CCC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B86F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9BC8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C13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40F8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028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48F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20E8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8A24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A59B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9F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92AB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BE40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CCCD0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6414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7724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B575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5A2A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C87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38D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55A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B58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7F06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3532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DC69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293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64A1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A6C6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2CC9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3DFB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DE65D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136</w:t>
      </w:r>
    </w:p>
    <w:p w14:paraId="76F654D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32133C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35" w:name="page137"/>
      <w:bookmarkEnd w:id="135"/>
      <w:r w:rsidRPr="00C57176">
        <w:rPr>
          <w:rFonts w:ascii="Times New Roman" w:eastAsia="メイリオ" w:hAnsi="Times New Roman" w:cs="Times New Roman"/>
          <w:color w:val="000000"/>
          <w:kern w:val="0"/>
          <w:sz w:val="20"/>
          <w:szCs w:val="20"/>
        </w:rPr>
        <w:t> </w:t>
      </w:r>
    </w:p>
    <w:p w14:paraId="0BCCA0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25F4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3439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9252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3F6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E605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61DA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18A3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07996" w14:textId="77777777" w:rsidR="00C57176" w:rsidRPr="00C57176" w:rsidRDefault="00C57176" w:rsidP="00C57176">
      <w:pPr>
        <w:widowControl/>
        <w:numPr>
          <w:ilvl w:val="0"/>
          <w:numId w:val="16"/>
        </w:numPr>
        <w:spacing w:line="0" w:lineRule="atLeast"/>
        <w:ind w:left="759" w:right="1900"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Gpg4win</w:t>
      </w:r>
      <w:r w:rsidRPr="00C57176">
        <w:rPr>
          <w:rFonts w:ascii="Arial" w:eastAsia="メイリオ" w:hAnsi="Arial" w:cs="Arial"/>
          <w:b/>
          <w:bCs/>
          <w:color w:val="000000"/>
          <w:kern w:val="0"/>
          <w:sz w:val="41"/>
          <w:szCs w:val="41"/>
        </w:rPr>
        <w:t>プログラム（ログファイル）の問題の検出</w:t>
      </w:r>
    </w:p>
    <w:p w14:paraId="08555D5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DEA91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D0122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プログラムコンポーネントの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つが期待どおりに動作しない可能性があります。</w:t>
      </w:r>
    </w:p>
    <w:p w14:paraId="5B558C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EFA004"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多くの場合、これは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ソフトウェア開発者が検出できない作業環境に関連する機能が原因です。</w:t>
      </w:r>
    </w:p>
    <w:p w14:paraId="32DABB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5630AD"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問題の発見を支援するため、またはユーザーが詳細な技術プロセスを確認できるように、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プログラムもヘルプを提供します。</w:t>
      </w:r>
    </w:p>
    <w:p w14:paraId="619627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640AA3" w14:textId="77777777" w:rsidR="00C57176" w:rsidRPr="00C57176" w:rsidRDefault="00C57176" w:rsidP="00C57176">
      <w:pPr>
        <w:widowControl/>
        <w:spacing w:line="0" w:lineRule="atLeast"/>
        <w:ind w:left="180" w:firstLine="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ただし、通常、このタイプのヘルプは最初にアクティブにする必要があります。最も重要なツールの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はログファイルです。ここには、内部の技術プロセスに関する詳細な診断情報が保存されます。ソフトウェア開発者は、ログファイルを確認することで、プログラムが最初は非常に複雑に見えても、多くの場合、問題と可能な解決策をすばやく検出できます。</w:t>
      </w:r>
    </w:p>
    <w:p w14:paraId="10F8F9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9852A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ソフトウェア開発者にエラーレポートを送信する場合は、次の情報が役立ちます。</w:t>
      </w:r>
    </w:p>
    <w:p w14:paraId="00A7F0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B9367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hyperlink r:id="rId21" w:history="1">
        <w:r w:rsidRPr="00C57176">
          <w:rPr>
            <w:rFonts w:ascii="Arial" w:eastAsia="メイリオ" w:hAnsi="Arial" w:cs="Arial"/>
            <w:color w:val="000000"/>
            <w:kern w:val="0"/>
            <w:sz w:val="20"/>
            <w:szCs w:val="20"/>
            <w:u w:val="single"/>
          </w:rPr>
          <w:t>http://gpg4win.org/reporting-bugs.html</w:t>
        </w:r>
      </w:hyperlink>
    </w:p>
    <w:p w14:paraId="6D6C7F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56D860"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上記の</w:t>
      </w:r>
      <w:r w:rsidRPr="00C57176">
        <w:rPr>
          <w:rFonts w:ascii="Arial" w:eastAsia="メイリオ" w:hAnsi="Arial" w:cs="Arial"/>
          <w:color w:val="000000"/>
          <w:kern w:val="0"/>
          <w:sz w:val="22"/>
        </w:rPr>
        <w:t>URL</w:t>
      </w:r>
      <w:r w:rsidRPr="00C57176">
        <w:rPr>
          <w:rFonts w:ascii="Arial" w:eastAsia="メイリオ" w:hAnsi="Arial" w:cs="Arial"/>
          <w:color w:val="000000"/>
          <w:kern w:val="0"/>
          <w:sz w:val="22"/>
        </w:rPr>
        <w:t>では「デバッグ情報」として説明されているログファイルは、貴重な情報を提供することが多いため、エラーレポートに添付する必要があります。</w:t>
      </w:r>
    </w:p>
    <w:p w14:paraId="7CB7D9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22E29A"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この章では、個々の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プログラムのプログラムプロセス情報（本質的にはログファイル）をアクティブにする方法について説明します。</w:t>
      </w:r>
    </w:p>
    <w:p w14:paraId="395BEDB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6BB28B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5151C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FC63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93C4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E1D2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AE5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14C6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18C0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FCE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E40E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1627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2A8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FC02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F0FF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9699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987A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C4F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8269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03DA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EED4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4ACD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C101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54E0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91B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DB60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064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CA3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1189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DEAE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C261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lastRenderedPageBreak/>
        <w:t>137</w:t>
      </w:r>
    </w:p>
    <w:p w14:paraId="507ED6D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D05BC4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6" w:name="page138"/>
      <w:bookmarkEnd w:id="136"/>
      <w:r w:rsidRPr="00C57176">
        <w:rPr>
          <w:rFonts w:ascii="Arial" w:eastAsia="メイリオ" w:hAnsi="Arial" w:cs="Arial"/>
          <w:color w:val="000000"/>
          <w:kern w:val="0"/>
          <w:sz w:val="22"/>
        </w:rPr>
        <w:t>Gpg4win Compendium 3.0.0</w:t>
      </w:r>
    </w:p>
    <w:p w14:paraId="501470B1" w14:textId="5CA68A5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6F659A4" wp14:editId="1FF6DDC5">
                <wp:extent cx="914400" cy="257175"/>
                <wp:effectExtent l="0" t="0" r="0" b="0"/>
                <wp:docPr id="78" name="正方形/長方形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7AA0C" id="正方形/長方形 7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a5XW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B34170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プログラム（ログファイル）の問題の検出</w:t>
      </w:r>
    </w:p>
    <w:p w14:paraId="58647ADA" w14:textId="6D00BD4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3D99E74" wp14:editId="221A7B81">
                <wp:extent cx="5610225" cy="9525"/>
                <wp:effectExtent l="0" t="0" r="0" b="0"/>
                <wp:docPr id="77" name="正方形/長方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10F1D" id="正方形/長方形 7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BY0+/A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1C9DB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E67EF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23.1</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Kleopatra</w:t>
      </w:r>
      <w:r w:rsidRPr="00C57176">
        <w:rPr>
          <w:rFonts w:ascii="Arial" w:eastAsia="メイリオ" w:hAnsi="Arial" w:cs="Arial"/>
          <w:b/>
          <w:bCs/>
          <w:color w:val="000000"/>
          <w:kern w:val="0"/>
          <w:sz w:val="29"/>
          <w:szCs w:val="29"/>
        </w:rPr>
        <w:t>ログファイルのアクティブ化</w:t>
      </w:r>
    </w:p>
    <w:p w14:paraId="40A15E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161BB"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ログデータは多くのファイルで構成されているため、最初のステップはログファイル用のファイルフォルダーを作成することです（例：</w:t>
      </w:r>
      <w:r w:rsidRPr="00C57176">
        <w:rPr>
          <w:rFonts w:ascii="Arial" w:eastAsia="メイリオ" w:hAnsi="Arial" w:cs="Arial"/>
          <w:color w:val="000000"/>
          <w:kern w:val="0"/>
          <w:sz w:val="19"/>
          <w:szCs w:val="19"/>
        </w:rPr>
        <w:t>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TEMP \ kleologdir</w:t>
      </w:r>
      <w:r w:rsidRPr="00C57176">
        <w:rPr>
          <w:rFonts w:ascii="Arial" w:eastAsia="メイリオ" w:hAnsi="Arial" w:cs="Arial"/>
          <w:color w:val="000000"/>
          <w:kern w:val="0"/>
          <w:sz w:val="19"/>
          <w:szCs w:val="19"/>
        </w:rPr>
        <w:t>）。</w:t>
      </w:r>
    </w:p>
    <w:p w14:paraId="0F2EE9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D2C14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これらはユーザー設定であり、システム管理者設定ではないことに注意してください。したがって、</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ログデータを作成するユーザーごとに設定を行う必要があり、異なる</w:t>
      </w:r>
      <w:r w:rsidRPr="00C57176">
        <w:rPr>
          <w:rFonts w:ascii="Arial" w:eastAsia="メイリオ" w:hAnsi="Arial" w:cs="Arial"/>
          <w:color w:val="000000"/>
          <w:kern w:val="0"/>
          <w:sz w:val="19"/>
          <w:szCs w:val="19"/>
        </w:rPr>
        <w:t>kleologdir </w:t>
      </w:r>
      <w:r w:rsidRPr="00C57176">
        <w:rPr>
          <w:rFonts w:ascii="Arial" w:eastAsia="メイリオ" w:hAnsi="Arial" w:cs="Arial"/>
          <w:color w:val="000000"/>
          <w:kern w:val="0"/>
          <w:szCs w:val="21"/>
        </w:rPr>
        <w:t>ファイルフォルダーを使用</w:t>
      </w:r>
      <w:r w:rsidRPr="00C57176">
        <w:rPr>
          <w:rFonts w:ascii="Arial" w:eastAsia="メイリオ" w:hAnsi="Arial" w:cs="Arial"/>
          <w:color w:val="000000"/>
          <w:kern w:val="0"/>
          <w:sz w:val="22"/>
        </w:rPr>
        <w:t>する必要があり</w:t>
      </w:r>
      <w:r w:rsidRPr="00C57176">
        <w:rPr>
          <w:rFonts w:ascii="Arial" w:eastAsia="メイリオ" w:hAnsi="Arial" w:cs="Arial"/>
          <w:color w:val="000000"/>
          <w:kern w:val="0"/>
          <w:szCs w:val="21"/>
        </w:rPr>
        <w:t>ます。</w:t>
      </w:r>
    </w:p>
    <w:p w14:paraId="514DE0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A911F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このフォルダーへのパスは、新しい環境変数</w:t>
      </w:r>
      <w:r w:rsidRPr="00C57176">
        <w:rPr>
          <w:rFonts w:ascii="Arial" w:eastAsia="メイリオ" w:hAnsi="Arial" w:cs="Arial"/>
          <w:color w:val="000000"/>
          <w:kern w:val="0"/>
          <w:sz w:val="18"/>
          <w:szCs w:val="18"/>
        </w:rPr>
        <w:t>KLEOPATRA_LOGIDR</w:t>
      </w:r>
      <w:r w:rsidRPr="00C57176">
        <w:rPr>
          <w:rFonts w:ascii="Arial" w:eastAsia="メイリオ" w:hAnsi="Arial" w:cs="Arial"/>
          <w:color w:val="000000"/>
          <w:kern w:val="0"/>
          <w:sz w:val="18"/>
          <w:szCs w:val="18"/>
        </w:rPr>
        <w:t>に</w:t>
      </w:r>
      <w:r w:rsidRPr="00C57176">
        <w:rPr>
          <w:rFonts w:ascii="Arial" w:eastAsia="メイリオ" w:hAnsi="Arial" w:cs="Arial"/>
          <w:color w:val="000000"/>
          <w:kern w:val="0"/>
          <w:szCs w:val="21"/>
        </w:rPr>
        <w:t>記載する必要があります。</w:t>
      </w:r>
    </w:p>
    <w:p w14:paraId="782412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D9CDB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これを行うには、コントロールパネルを開き、</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システム</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を選択して、</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詳細設定</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タブを選択し、最後にボタンを選択します。</w:t>
      </w:r>
    </w:p>
    <w:p w14:paraId="30B6CE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2AA9C8" w14:textId="77777777" w:rsidR="00C57176" w:rsidRPr="00C57176" w:rsidRDefault="00C57176" w:rsidP="00C57176">
      <w:pPr>
        <w:widowControl/>
        <w:spacing w:line="0" w:lineRule="atLeast"/>
        <w:ind w:left="280" w:hanging="1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環境変数</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p>
    <w:p w14:paraId="2FC052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17671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次の新しいユーザー変数を追加します。</w:t>
      </w:r>
    </w:p>
    <w:p w14:paraId="1CDB2F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C3DAC1"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変数の名前：</w:t>
      </w:r>
      <w:r w:rsidRPr="00C57176">
        <w:rPr>
          <w:rFonts w:ascii="Arial" w:eastAsia="メイリオ" w:hAnsi="Arial" w:cs="Arial"/>
          <w:color w:val="000000"/>
          <w:kern w:val="0"/>
          <w:sz w:val="19"/>
          <w:szCs w:val="19"/>
        </w:rPr>
        <w:t>KLEOPATRA_LOGDIR</w:t>
      </w:r>
    </w:p>
    <w:p w14:paraId="37ABE4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71E4A"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変数の値：</w:t>
      </w:r>
      <w:r w:rsidRPr="00C57176">
        <w:rPr>
          <w:rFonts w:ascii="Arial" w:eastAsia="メイリオ" w:hAnsi="Arial" w:cs="Arial"/>
          <w:color w:val="000000"/>
          <w:kern w:val="0"/>
          <w:sz w:val="19"/>
          <w:szCs w:val="19"/>
        </w:rPr>
        <w:t>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TEMP \ kleologdir</w:t>
      </w:r>
    </w:p>
    <w:p w14:paraId="6CD1E5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57CFA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入力したファイルフォルダが実際に存在することを確認してください。後で作成することもできます。</w:t>
      </w:r>
    </w:p>
    <w:p w14:paraId="02C66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A5ECA0"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ログ機能を有効にするには、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をシャットダウンして再起動する必要があります。ログデータのファイルフォルダーが存在し、</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が書き込みできる必要があります。</w:t>
      </w:r>
    </w:p>
    <w:p w14:paraId="6B7381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3EF83C" w14:textId="77777777" w:rsidR="00C57176" w:rsidRPr="00C57176" w:rsidRDefault="00C57176" w:rsidP="00C57176">
      <w:pPr>
        <w:widowControl/>
        <w:spacing w:line="0" w:lineRule="atLeast"/>
        <w:ind w:left="171" w:right="26"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が使用されている間、ファイル</w:t>
      </w:r>
      <w:r w:rsidRPr="00C57176">
        <w:rPr>
          <w:rFonts w:ascii="Arial" w:eastAsia="メイリオ" w:hAnsi="Arial" w:cs="Arial"/>
          <w:color w:val="000000"/>
          <w:kern w:val="0"/>
          <w:sz w:val="19"/>
          <w:szCs w:val="19"/>
        </w:rPr>
        <w:t>kleo-log </w:t>
      </w:r>
      <w:r w:rsidRPr="00C57176">
        <w:rPr>
          <w:rFonts w:ascii="Arial" w:eastAsia="メイリオ" w:hAnsi="Arial" w:cs="Arial"/>
          <w:color w:val="000000"/>
          <w:kern w:val="0"/>
          <w:sz w:val="22"/>
        </w:rPr>
        <w:t>（メインログファイル）だけでなく、次のパターンに従う名前を持つ多くのファイルにもプロセス情報が記録されます。</w:t>
      </w:r>
    </w:p>
    <w:p w14:paraId="0FC5FE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B4B8C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pipe-in​​put- &lt;</w:t>
      </w:r>
      <w:r w:rsidRPr="00C57176">
        <w:rPr>
          <w:rFonts w:ascii="Arial" w:eastAsia="メイリオ" w:hAnsi="Arial" w:cs="Arial"/>
          <w:color w:val="000000"/>
          <w:kern w:val="0"/>
          <w:sz w:val="20"/>
          <w:szCs w:val="20"/>
        </w:rPr>
        <w:t>タイムスタンプ</w:t>
      </w:r>
      <w:r w:rsidRPr="00C57176">
        <w:rPr>
          <w:rFonts w:ascii="Arial" w:eastAsia="メイリオ" w:hAnsi="Arial" w:cs="Arial"/>
          <w:color w:val="000000"/>
          <w:kern w:val="0"/>
          <w:sz w:val="20"/>
          <w:szCs w:val="20"/>
        </w:rPr>
        <w:t>&gt;-&lt;</w:t>
      </w:r>
      <w:r w:rsidRPr="00C57176">
        <w:rPr>
          <w:rFonts w:ascii="Arial" w:eastAsia="メイリオ" w:hAnsi="Arial" w:cs="Arial"/>
          <w:color w:val="000000"/>
          <w:kern w:val="0"/>
          <w:sz w:val="20"/>
          <w:szCs w:val="20"/>
        </w:rPr>
        <w:t>ランダムな文字</w:t>
      </w:r>
      <w:r w:rsidRPr="00C57176">
        <w:rPr>
          <w:rFonts w:ascii="Arial" w:eastAsia="メイリオ" w:hAnsi="Arial" w:cs="Arial"/>
          <w:color w:val="000000"/>
          <w:kern w:val="0"/>
          <w:sz w:val="20"/>
          <w:szCs w:val="20"/>
        </w:rPr>
        <w:t>&gt;</w:t>
      </w:r>
    </w:p>
    <w:p w14:paraId="652249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70091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この情報は、ソフトウェア開発者がエラーを検出するには不十分な場合があります。次に、以前と同じように、別の環境変数を作成するように求められます。</w:t>
      </w:r>
    </w:p>
    <w:p w14:paraId="381ABD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DF36D4"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変数の名前：</w:t>
      </w:r>
      <w:r w:rsidRPr="00C57176">
        <w:rPr>
          <w:rFonts w:ascii="Arial" w:eastAsia="メイリオ" w:hAnsi="Arial" w:cs="Arial"/>
          <w:color w:val="000000"/>
          <w:kern w:val="0"/>
          <w:sz w:val="19"/>
          <w:szCs w:val="19"/>
        </w:rPr>
        <w:t>KLEOPATRA_LOGOPTIONS</w:t>
      </w:r>
    </w:p>
    <w:p w14:paraId="32475D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C797BF"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変数の値：</w:t>
      </w:r>
      <w:r w:rsidRPr="00C57176">
        <w:rPr>
          <w:rFonts w:ascii="Arial" w:eastAsia="メイリオ" w:hAnsi="Arial" w:cs="Arial"/>
          <w:color w:val="000000"/>
          <w:kern w:val="0"/>
          <w:sz w:val="19"/>
          <w:szCs w:val="19"/>
        </w:rPr>
        <w:t>すべて</w:t>
      </w:r>
    </w:p>
    <w:p w14:paraId="621576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7FEB0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ログファイルが非常に急速に大きくなる可能性があります。ログ機能は、特定のエラー機能を誘発する場合にのみ有効にして、記録する必要があります。</w:t>
      </w:r>
    </w:p>
    <w:p w14:paraId="0267C3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5128B"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の後、環境ファイルを削除するか、その名前を少し変更することで、ログ機能を再びオフにすることができます（後で簡単に再アクティブ化できるようにするため）。ログファイルが非常に大きくなったり、ファイルが多数ある場合は特に、ログファイルを削除または移動することを忘れないでください。新しい記録を開始する前に、ログファイルを削除することも意味があります。</w:t>
      </w:r>
    </w:p>
    <w:p w14:paraId="60654C0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92321E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3D887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E3E7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2357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D547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D0D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9D6C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5E36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68B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07AE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C50F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F03D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66B5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552D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CAFD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77B0D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C7F3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D8067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138</w:t>
      </w:r>
    </w:p>
    <w:p w14:paraId="7D7C3E8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2775ED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7" w:name="page139"/>
      <w:bookmarkEnd w:id="137"/>
      <w:r w:rsidRPr="00C57176">
        <w:rPr>
          <w:rFonts w:ascii="Arial" w:eastAsia="メイリオ" w:hAnsi="Arial" w:cs="Arial"/>
          <w:color w:val="000000"/>
          <w:kern w:val="0"/>
          <w:sz w:val="22"/>
        </w:rPr>
        <w:t>Gpg4win Compendium 3.0.0</w:t>
      </w:r>
    </w:p>
    <w:p w14:paraId="587F2983" w14:textId="4308261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EA0929F" wp14:editId="2280D215">
                <wp:extent cx="914400" cy="257175"/>
                <wp:effectExtent l="0" t="0" r="0" b="0"/>
                <wp:docPr id="76" name="正方形/長方形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11F50" id="正方形/長方形 7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oBQIAANA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Zi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mfnrqA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21686FA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プログラム（ログファイル）の問題の検出</w:t>
      </w:r>
    </w:p>
    <w:p w14:paraId="3E8FB361" w14:textId="482BCBB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125A65E" wp14:editId="6CF9D9F7">
                <wp:extent cx="5610225" cy="9525"/>
                <wp:effectExtent l="0" t="0" r="0" b="0"/>
                <wp:docPr id="75" name="正方形/長方形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FFC1A" id="正方形/長方形 7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Ne3Jd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9E171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BAA6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23.2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GpgOL</w:t>
      </w:r>
      <w:r w:rsidRPr="00C57176">
        <w:rPr>
          <w:rFonts w:ascii="Arial" w:eastAsia="メイリオ" w:hAnsi="Arial" w:cs="Arial"/>
          <w:b/>
          <w:bCs/>
          <w:color w:val="000000"/>
          <w:kern w:val="0"/>
          <w:sz w:val="29"/>
          <w:szCs w:val="29"/>
        </w:rPr>
        <w:t>ログファイルのアクティブ化</w:t>
      </w:r>
    </w:p>
    <w:p w14:paraId="3BA212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A910D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ログファイルをアクティブにするには、「レジストリエディター」を起動する必要があります。これを行うには、</w:t>
      </w:r>
      <w:r w:rsidRPr="00C57176">
        <w:rPr>
          <w:rFonts w:ascii="Arial" w:eastAsia="メイリオ" w:hAnsi="Arial" w:cs="Arial"/>
          <w:color w:val="000000"/>
          <w:kern w:val="0"/>
          <w:szCs w:val="21"/>
        </w:rPr>
        <w:t>Start</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Execute</w:t>
      </w:r>
      <w:r w:rsidRPr="00C57176">
        <w:rPr>
          <w:rFonts w:ascii="Arial" w:eastAsia="メイリオ" w:hAnsi="Arial" w:cs="Arial"/>
          <w:color w:val="000000"/>
          <w:kern w:val="0"/>
          <w:szCs w:val="21"/>
        </w:rPr>
        <w:t>の下または入力要求フィールドに</w:t>
      </w:r>
      <w:r w:rsidRPr="00C57176">
        <w:rPr>
          <w:rFonts w:ascii="Arial" w:eastAsia="メイリオ" w:hAnsi="Arial" w:cs="Arial"/>
          <w:color w:val="000000"/>
          <w:kern w:val="0"/>
          <w:sz w:val="22"/>
        </w:rPr>
        <w:t>コマンド</w:t>
      </w:r>
      <w:r w:rsidRPr="00C57176">
        <w:rPr>
          <w:rFonts w:ascii="Arial" w:eastAsia="メイリオ" w:hAnsi="Arial" w:cs="Arial"/>
          <w:color w:val="000000"/>
          <w:kern w:val="0"/>
          <w:sz w:val="19"/>
          <w:szCs w:val="19"/>
        </w:rPr>
        <w:t>regedit </w:t>
      </w:r>
      <w:r w:rsidRPr="00C57176">
        <w:rPr>
          <w:rFonts w:ascii="Arial" w:eastAsia="メイリオ" w:hAnsi="Arial" w:cs="Arial"/>
          <w:color w:val="000000"/>
          <w:kern w:val="0"/>
          <w:szCs w:val="21"/>
        </w:rPr>
        <w:t>を入力します。</w:t>
      </w:r>
    </w:p>
    <w:p w14:paraId="17F8325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次に、左側のツリー構造から次の</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キーを選択します。</w:t>
      </w:r>
    </w:p>
    <w:p w14:paraId="27B027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F4729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HKEY_CURRENT_USER \ Software \ GNU \ GpgOL</w:t>
      </w:r>
    </w:p>
    <w:p w14:paraId="5BDBDE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2D634"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右側には、エントリ（いわゆる文字シーケンス）のリストが表示されます。その一部には、事前に定義された値があります。これらのエントリは、</w:t>
      </w:r>
      <w:r w:rsidRPr="00C57176">
        <w:rPr>
          <w:rFonts w:ascii="Arial" w:eastAsia="メイリオ" w:hAnsi="Arial" w:cs="Arial"/>
          <w:color w:val="000000"/>
          <w:kern w:val="0"/>
          <w:sz w:val="19"/>
          <w:szCs w:val="19"/>
        </w:rPr>
        <w:t>Outlook</w:t>
      </w:r>
      <w:r w:rsidRPr="00C57176">
        <w:rPr>
          <w:rFonts w:ascii="Arial" w:eastAsia="メイリオ" w:hAnsi="Arial" w:cs="Arial"/>
          <w:color w:val="000000"/>
          <w:kern w:val="0"/>
          <w:sz w:val="19"/>
          <w:szCs w:val="19"/>
        </w:rPr>
        <w:t>が最初に</w:t>
      </w:r>
      <w:r w:rsidRPr="00C57176">
        <w:rPr>
          <w:rFonts w:ascii="Arial" w:eastAsia="メイリオ" w:hAnsi="Arial" w:cs="Arial"/>
          <w:color w:val="000000"/>
          <w:kern w:val="0"/>
          <w:sz w:val="19"/>
          <w:szCs w:val="19"/>
        </w:rPr>
        <w:t>GpgOL</w:t>
      </w:r>
      <w:r w:rsidRPr="00C57176">
        <w:rPr>
          <w:rFonts w:ascii="Arial" w:eastAsia="メイリオ" w:hAnsi="Arial" w:cs="Arial"/>
          <w:color w:val="000000"/>
          <w:kern w:val="0"/>
          <w:sz w:val="19"/>
          <w:szCs w:val="19"/>
        </w:rPr>
        <w:t>で起動されたときに作成されます。</w:t>
      </w:r>
    </w:p>
    <w:p w14:paraId="10E048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501E9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GpgOL</w:t>
      </w:r>
      <w:r w:rsidRPr="00C57176">
        <w:rPr>
          <w:rFonts w:ascii="Arial" w:eastAsia="メイリオ" w:hAnsi="Arial" w:cs="Arial"/>
          <w:color w:val="000000"/>
          <w:kern w:val="0"/>
          <w:szCs w:val="21"/>
        </w:rPr>
        <w:t>ログファイルをアクティブにするには、エントリ</w:t>
      </w:r>
      <w:r w:rsidRPr="00C57176">
        <w:rPr>
          <w:rFonts w:ascii="Arial" w:eastAsia="メイリオ" w:hAnsi="Arial" w:cs="Arial"/>
          <w:color w:val="000000"/>
          <w:kern w:val="0"/>
          <w:sz w:val="18"/>
          <w:szCs w:val="18"/>
        </w:rPr>
        <w:t>enableDebug </w:t>
      </w:r>
      <w:r w:rsidRPr="00C57176">
        <w:rPr>
          <w:rFonts w:ascii="Arial" w:eastAsia="メイリオ" w:hAnsi="Arial" w:cs="Arial"/>
          <w:color w:val="000000"/>
          <w:kern w:val="0"/>
          <w:szCs w:val="21"/>
        </w:rPr>
        <w:t>をダブルクリックし、この値を</w:t>
      </w:r>
      <w:r w:rsidRPr="00C57176">
        <w:rPr>
          <w:rFonts w:ascii="Arial" w:eastAsia="メイリオ" w:hAnsi="Arial" w:cs="Arial"/>
          <w:color w:val="000000"/>
          <w:kern w:val="0"/>
          <w:sz w:val="18"/>
          <w:szCs w:val="18"/>
        </w:rPr>
        <w:t>1</w:t>
      </w:r>
      <w:r w:rsidRPr="00C57176">
        <w:rPr>
          <w:rFonts w:ascii="Arial" w:eastAsia="メイリオ" w:hAnsi="Arial" w:cs="Arial"/>
          <w:color w:val="000000"/>
          <w:kern w:val="0"/>
          <w:sz w:val="18"/>
          <w:szCs w:val="18"/>
        </w:rPr>
        <w:t>に</w:t>
      </w:r>
      <w:r w:rsidRPr="00C57176">
        <w:rPr>
          <w:rFonts w:ascii="Arial" w:eastAsia="メイリオ" w:hAnsi="Arial" w:cs="Arial"/>
          <w:color w:val="000000"/>
          <w:kern w:val="0"/>
          <w:szCs w:val="21"/>
        </w:rPr>
        <w:t>設定します。</w:t>
      </w:r>
    </w:p>
    <w:p w14:paraId="27B32E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153AB1"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19"/>
          <w:szCs w:val="19"/>
        </w:rPr>
        <w:t>logFile</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 w:val="22"/>
        </w:rPr>
        <w:t>値を設定するには、ログファイルを書き込むファイルの名前を入力します。例：</w:t>
      </w:r>
      <w:r w:rsidRPr="00C57176">
        <w:rPr>
          <w:rFonts w:ascii="Arial" w:eastAsia="メイリオ" w:hAnsi="Arial" w:cs="Arial"/>
          <w:color w:val="000000"/>
          <w:kern w:val="0"/>
          <w:sz w:val="19"/>
          <w:szCs w:val="19"/>
        </w:rPr>
        <w:t>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TEMP \ gpgol.log</w:t>
      </w:r>
    </w:p>
    <w:p w14:paraId="697961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AFBCA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を再起動して、記録プロセスを開始します。</w:t>
      </w:r>
    </w:p>
    <w:p w14:paraId="20E666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0EA9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このファイルは非常に大きくなる可能性があることに注意してください。</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ログデータの記録が不要になったらすぐに、</w:t>
      </w:r>
      <w:r w:rsidRPr="00C57176">
        <w:rPr>
          <w:rFonts w:ascii="Arial" w:eastAsia="メイリオ" w:hAnsi="Arial" w:cs="Arial"/>
          <w:color w:val="000000"/>
          <w:kern w:val="0"/>
          <w:sz w:val="19"/>
          <w:szCs w:val="19"/>
        </w:rPr>
        <w:t>enableDebug </w:t>
      </w:r>
      <w:r w:rsidRPr="00C57176">
        <w:rPr>
          <w:rFonts w:ascii="Arial" w:eastAsia="メイリオ" w:hAnsi="Arial" w:cs="Arial"/>
          <w:color w:val="000000"/>
          <w:kern w:val="0"/>
          <w:sz w:val="22"/>
        </w:rPr>
        <w:t>を</w:t>
      </w:r>
      <w:r w:rsidRPr="00C57176">
        <w:rPr>
          <w:rFonts w:ascii="Arial" w:eastAsia="メイリオ" w:hAnsi="Arial" w:cs="Arial"/>
          <w:color w:val="000000"/>
          <w:kern w:val="0"/>
          <w:sz w:val="19"/>
          <w:szCs w:val="19"/>
        </w:rPr>
        <w:t>0</w:t>
      </w:r>
      <w:r w:rsidRPr="00C57176">
        <w:rPr>
          <w:rFonts w:ascii="Arial" w:eastAsia="メイリオ" w:hAnsi="Arial" w:cs="Arial"/>
          <w:color w:val="000000"/>
          <w:kern w:val="0"/>
          <w:sz w:val="19"/>
          <w:szCs w:val="19"/>
        </w:rPr>
        <w:t>に</w:t>
      </w:r>
      <w:r w:rsidRPr="00C57176">
        <w:rPr>
          <w:rFonts w:ascii="Arial" w:eastAsia="メイリオ" w:hAnsi="Arial" w:cs="Arial"/>
          <w:color w:val="000000"/>
          <w:kern w:val="0"/>
          <w:sz w:val="22"/>
        </w:rPr>
        <w:t>設定します。</w:t>
      </w:r>
    </w:p>
    <w:p w14:paraId="383422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3066F"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特に非常に大きなファイルになっている場合は、ログファイルを削除または移動することも忘れないでください。新しい記録を開始する前に、ログファイルを削除することも意味があります。</w:t>
      </w:r>
    </w:p>
    <w:p w14:paraId="4BEA9C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286965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enableDebug</w:t>
      </w:r>
      <w:r w:rsidRPr="00C57176">
        <w:rPr>
          <w:rFonts w:ascii="Arial" w:eastAsia="メイリオ" w:hAnsi="Arial" w:cs="Arial"/>
          <w:color w:val="000000"/>
          <w:kern w:val="0"/>
          <w:sz w:val="22"/>
        </w:rPr>
        <w:t>の可能な値など、</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に関するより高度な技術情報は、技術（英語）</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ハンドブックに記載されています。それはあなたの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インストールディレクトリにあります、通常：</w:t>
      </w:r>
    </w:p>
    <w:p w14:paraId="00424B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5CA9B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Programme \ GNU \ GnuPG \ share \ doc \ gpgol \ gpgol.pdf</w:t>
      </w:r>
    </w:p>
    <w:p w14:paraId="1FE7F23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043498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067C1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6EA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15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ABBA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14D0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A168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3458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2FDA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E1E7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89D4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9D5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B62B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A68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AFC5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3D53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C4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0C37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AD7D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AFEF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8D2F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F70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6CF8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66A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6FA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C77F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7B9E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7A44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D18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879F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EFC7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7A5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4EDE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C2B9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4E2F6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139</w:t>
      </w:r>
    </w:p>
    <w:p w14:paraId="4A7D5D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67CDF52"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8" w:name="page140"/>
      <w:bookmarkEnd w:id="138"/>
      <w:r w:rsidRPr="00C57176">
        <w:rPr>
          <w:rFonts w:ascii="Arial" w:eastAsia="メイリオ" w:hAnsi="Arial" w:cs="Arial"/>
          <w:color w:val="000000"/>
          <w:kern w:val="0"/>
          <w:sz w:val="22"/>
        </w:rPr>
        <w:t>Gpg4win Compendium 3.0.0</w:t>
      </w:r>
    </w:p>
    <w:p w14:paraId="3F9028BA" w14:textId="44140C2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C6C3E5E" wp14:editId="6887FD79">
                <wp:extent cx="914400" cy="257175"/>
                <wp:effectExtent l="0" t="0" r="0" b="0"/>
                <wp:docPr id="74" name="正方形/長方形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1749D" id="正方形/長方形 7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mOBQ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VT65j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18773C8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プログラム（ログファイル）の問題の検出</w:t>
      </w:r>
    </w:p>
    <w:p w14:paraId="315A5339" w14:textId="6AEAB37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FA143F0" wp14:editId="538D3302">
                <wp:extent cx="5610225" cy="9525"/>
                <wp:effectExtent l="0" t="0" r="0" b="0"/>
                <wp:docPr id="73" name="正方形/長方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87AB6" id="正方形/長方形 7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CRLoTAGAgAAzw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71378A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62D7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23.3</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DirMngr</w:t>
      </w:r>
      <w:r w:rsidRPr="00C57176">
        <w:rPr>
          <w:rFonts w:ascii="Arial" w:eastAsia="メイリオ" w:hAnsi="Arial" w:cs="Arial"/>
          <w:b/>
          <w:bCs/>
          <w:color w:val="000000"/>
          <w:kern w:val="0"/>
          <w:sz w:val="29"/>
          <w:szCs w:val="29"/>
        </w:rPr>
        <w:t>ログファイルのアクティブ化</w:t>
      </w:r>
    </w:p>
    <w:p w14:paraId="1FCB45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36823D"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はシステム全体のサービスであるため、ログファイルは管理者権限でのみアクティブ化できます。</w:t>
      </w:r>
    </w:p>
    <w:p w14:paraId="4A2F3B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FC41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ログファイルをアクティブにするには、次の構成ファイルを開きます。</w:t>
      </w:r>
    </w:p>
    <w:p w14:paraId="3F134E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AACC51" w14:textId="77777777" w:rsidR="00C57176" w:rsidRPr="00C57176" w:rsidRDefault="00C57176" w:rsidP="00C57176">
      <w:pPr>
        <w:widowControl/>
        <w:spacing w:line="0" w:lineRule="atLeast"/>
        <w:ind w:left="180" w:right="252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 etc \ dirmngr \ dirmngr.conf</w:t>
      </w:r>
    </w:p>
    <w:p w14:paraId="4D6D33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6009F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構成ファイルに次の</w:t>
      </w:r>
      <w:r w:rsidRPr="00C57176">
        <w:rPr>
          <w:rFonts w:ascii="Arial" w:eastAsia="メイリオ" w:hAnsi="Arial" w:cs="Arial"/>
          <w:color w:val="000000"/>
          <w:kern w:val="0"/>
          <w:sz w:val="19"/>
          <w:szCs w:val="19"/>
        </w:rPr>
        <w:t>2</w:t>
      </w:r>
      <w:r w:rsidRPr="00C57176">
        <w:rPr>
          <w:rFonts w:ascii="Arial" w:eastAsia="メイリオ" w:hAnsi="Arial" w:cs="Arial"/>
          <w:color w:val="000000"/>
          <w:kern w:val="0"/>
          <w:sz w:val="19"/>
          <w:szCs w:val="19"/>
        </w:rPr>
        <w:t>つの行を追加します（もちろん、ログファイルへのパスは調整できます）。</w:t>
      </w:r>
    </w:p>
    <w:p w14:paraId="0C6BC6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B9D11A"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すべてデバッグ</w:t>
      </w:r>
    </w:p>
    <w:p w14:paraId="7C9795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58051E"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ログファイル</w:t>
      </w: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TEMP \ dirmngr.log</w:t>
      </w:r>
    </w:p>
    <w:p w14:paraId="71C936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033DD" w14:textId="77777777" w:rsidR="00C57176" w:rsidRPr="00C57176" w:rsidRDefault="00C57176" w:rsidP="00C57176">
      <w:pPr>
        <w:widowControl/>
        <w:spacing w:line="0" w:lineRule="atLeast"/>
        <w:ind w:left="174"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次に、システムコントロールの下の</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を再起動します！管理！サービスを変更して、変更された構成ファイルが再インポートされ、新しい設定がアクティブになるようにします。</w:t>
      </w:r>
    </w:p>
    <w:p w14:paraId="074285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9B5F4"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ログファイルの記録が不要になり次第、前述の構成ファイル（したがって＃</w:t>
      </w:r>
      <w:r w:rsidRPr="00C57176">
        <w:rPr>
          <w:rFonts w:ascii="Arial" w:eastAsia="メイリオ" w:hAnsi="Arial" w:cs="Arial"/>
          <w:color w:val="000000"/>
          <w:kern w:val="0"/>
          <w:sz w:val="22"/>
        </w:rPr>
        <w:t>debug-all</w:t>
      </w:r>
      <w:r w:rsidRPr="00C57176">
        <w:rPr>
          <w:rFonts w:ascii="Arial" w:eastAsia="メイリオ" w:hAnsi="Arial" w:cs="Arial"/>
          <w:color w:val="000000"/>
          <w:kern w:val="0"/>
          <w:sz w:val="22"/>
        </w:rPr>
        <w:t>）で調整をコメント化します。</w:t>
      </w:r>
    </w:p>
    <w:p w14:paraId="0FC61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3C772" w14:textId="77777777" w:rsidR="00C57176" w:rsidRPr="00C57176" w:rsidRDefault="00C57176" w:rsidP="00C57176">
      <w:pPr>
        <w:widowControl/>
        <w:spacing w:line="0" w:lineRule="atLeast"/>
        <w:ind w:left="17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特に非常に大きなファイルになっている場合は、ログファイルを削除または移動することも忘れないでください。新しい記録を開始する前に、ログファイルを削除することも意味があります。</w:t>
      </w:r>
    </w:p>
    <w:p w14:paraId="5507455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FC0E2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AB77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858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4787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214D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09F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1FC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0B19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994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3037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C56E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53081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270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DB2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243D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5895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6CDB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288D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B609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9364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2F4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918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C430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8E5B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65F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78F5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77EB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38B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954B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748B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1693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2245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C344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E8F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1BF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6764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1E9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C51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C60E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658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DEF9B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140</w:t>
      </w:r>
    </w:p>
    <w:p w14:paraId="7A1FEA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573563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39" w:name="page141"/>
      <w:bookmarkEnd w:id="139"/>
      <w:r w:rsidRPr="00C57176">
        <w:rPr>
          <w:rFonts w:ascii="Arial" w:eastAsia="メイリオ" w:hAnsi="Arial" w:cs="Arial"/>
          <w:color w:val="000000"/>
          <w:kern w:val="0"/>
          <w:sz w:val="22"/>
        </w:rPr>
        <w:t>Gpg4win Compendium 3.0.0</w:t>
      </w:r>
    </w:p>
    <w:p w14:paraId="24BF3441" w14:textId="6C63445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8B812F8" wp14:editId="6A80DB20">
                <wp:extent cx="914400" cy="257175"/>
                <wp:effectExtent l="0" t="0" r="0" b="0"/>
                <wp:docPr id="72" name="正方形/長方形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51C75" id="正方形/長方形 7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7kBQ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AXZO5A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64464E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プログラム（ログファイル）の問題の検出</w:t>
      </w:r>
    </w:p>
    <w:p w14:paraId="18DFA9BE" w14:textId="2085705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BCAA8F" wp14:editId="65FC70EF">
                <wp:extent cx="5610225" cy="9525"/>
                <wp:effectExtent l="0" t="0" r="0" b="0"/>
                <wp:docPr id="71" name="正方形/長方形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A728" id="正方形/長方形 7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AUK1a7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577F9D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D7F7D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23.4</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GnuPG</w:t>
      </w:r>
      <w:r w:rsidRPr="00C57176">
        <w:rPr>
          <w:rFonts w:ascii="Arial" w:eastAsia="メイリオ" w:hAnsi="Arial" w:cs="Arial"/>
          <w:b/>
          <w:bCs/>
          <w:color w:val="000000"/>
          <w:kern w:val="0"/>
          <w:sz w:val="29"/>
          <w:szCs w:val="29"/>
        </w:rPr>
        <w:t>ログファイルのアクティブ化</w:t>
      </w:r>
    </w:p>
    <w:p w14:paraId="594B8A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6C48F"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次の各</w:t>
      </w: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コンポーネントのログファイルの個別作成をアクティブ化できます。</w:t>
      </w:r>
    </w:p>
    <w:p w14:paraId="18AF68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38C812"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w:t>
      </w:r>
      <w:r w:rsidRPr="00C57176">
        <w:rPr>
          <w:rFonts w:ascii="Arial" w:eastAsia="メイリオ" w:hAnsi="Arial" w:cs="Arial"/>
          <w:color w:val="000000"/>
          <w:kern w:val="0"/>
          <w:sz w:val="22"/>
        </w:rPr>
        <w:t>エージェント</w:t>
      </w:r>
    </w:p>
    <w:p w14:paraId="496017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681139" w14:textId="77777777" w:rsidR="00C57176" w:rsidRPr="00C57176" w:rsidRDefault="00C57176" w:rsidP="00C57176">
      <w:pPr>
        <w:widowControl/>
        <w:spacing w:line="0" w:lineRule="atLeast"/>
        <w:ind w:left="720" w:right="662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OpenPGP</w:t>
      </w:r>
      <w:r w:rsidRPr="00C57176">
        <w:rPr>
          <w:rFonts w:ascii="Arial" w:eastAsia="メイリオ" w:hAnsi="Arial" w:cs="Arial"/>
          <w:color w:val="000000"/>
          <w:kern w:val="0"/>
          <w:sz w:val="19"/>
          <w:szCs w:val="19"/>
        </w:rPr>
        <w:t>スマートカードデーモンの</w:t>
      </w:r>
      <w:r w:rsidRPr="00C57176">
        <w:rPr>
          <w:rFonts w:ascii="Arial" w:eastAsia="メイリオ" w:hAnsi="Arial" w:cs="Arial"/>
          <w:color w:val="000000"/>
          <w:kern w:val="0"/>
          <w:sz w:val="19"/>
          <w:szCs w:val="19"/>
        </w:rPr>
        <w:t xml:space="preserve">S </w:t>
      </w:r>
      <w:r w:rsidRPr="00C57176">
        <w:rPr>
          <w:rFonts w:ascii="Arial" w:eastAsia="メイリオ" w:hAnsi="Arial" w:cs="Arial"/>
          <w:color w:val="000000"/>
          <w:kern w:val="0"/>
          <w:sz w:val="19"/>
          <w:szCs w:val="19"/>
        </w:rPr>
        <w:lastRenderedPageBreak/>
        <w:t>/ MIME GPG</w:t>
      </w:r>
      <w:r w:rsidRPr="00C57176">
        <w:rPr>
          <w:rFonts w:ascii="Arial" w:eastAsia="メイリオ" w:hAnsi="Arial" w:cs="Arial"/>
          <w:color w:val="000000"/>
          <w:kern w:val="0"/>
          <w:sz w:val="19"/>
          <w:szCs w:val="19"/>
        </w:rPr>
        <w:t>の</w:t>
      </w:r>
      <w:r w:rsidRPr="00C57176">
        <w:rPr>
          <w:rFonts w:ascii="Arial" w:eastAsia="メイリオ" w:hAnsi="Arial" w:cs="Arial"/>
          <w:color w:val="000000"/>
          <w:kern w:val="0"/>
          <w:sz w:val="19"/>
          <w:szCs w:val="19"/>
        </w:rPr>
        <w:t>GPG</w:t>
      </w:r>
    </w:p>
    <w:p w14:paraId="616962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F72A9F"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ユーザーは、これらのプログラムの個人設定を行うこともできます。これには、プログラムプロセスのログファイルの設定も含まれます。</w:t>
      </w:r>
    </w:p>
    <w:p w14:paraId="7F2AD6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6E0434"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それぞれのログファイルは、</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バックエンドでアクティブ化されます。これには、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メニューの</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設定</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の設定</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システム</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からアクセスできます。この構成ウィンドウには、</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つのプログラムの</w:t>
      </w:r>
      <w:r w:rsidRPr="00C57176">
        <w:rPr>
          <w:rFonts w:ascii="Arial" w:eastAsia="メイリオ" w:hAnsi="Arial" w:cs="Arial"/>
          <w:color w:val="000000"/>
          <w:kern w:val="0"/>
          <w:sz w:val="22"/>
        </w:rPr>
        <w:t>eac hof</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つのデバッグオプションがあります。</w:t>
      </w:r>
    </w:p>
    <w:p w14:paraId="7CA3F9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AF8526"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オプションデバッグレベルをに設定</w:t>
      </w:r>
    </w:p>
    <w:p w14:paraId="1D93C7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6B1B4F" w14:textId="77777777" w:rsidR="00C57176" w:rsidRPr="00C57176" w:rsidRDefault="00C57176" w:rsidP="00C57176">
      <w:pPr>
        <w:widowControl/>
        <w:spacing w:line="0" w:lineRule="atLeast"/>
        <w:ind w:left="72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ここでは、記録する情報の詳細を定義します。デバッグレベル</w:t>
      </w:r>
      <w:r w:rsidRPr="00C57176">
        <w:rPr>
          <w:rFonts w:ascii="Arial" w:eastAsia="メイリオ" w:hAnsi="Arial" w:cs="Arial"/>
          <w:color w:val="000000"/>
          <w:kern w:val="0"/>
          <w:sz w:val="19"/>
          <w:szCs w:val="19"/>
        </w:rPr>
        <w:t>4-Guru</w:t>
      </w:r>
      <w:r w:rsidRPr="00C57176">
        <w:rPr>
          <w:rFonts w:ascii="Arial" w:eastAsia="メイリオ" w:hAnsi="Arial" w:cs="Arial"/>
          <w:color w:val="000000"/>
          <w:kern w:val="0"/>
          <w:sz w:val="19"/>
          <w:szCs w:val="19"/>
        </w:rPr>
        <w:t>は最高レベルであり、非常に大きなファイルを作成します。これらのファイルが不要になった場合は、デバッグレベルを</w:t>
      </w:r>
      <w:r w:rsidRPr="00C57176">
        <w:rPr>
          <w:rFonts w:ascii="Arial" w:eastAsia="メイリオ" w:hAnsi="Arial" w:cs="Arial"/>
          <w:color w:val="000000"/>
          <w:kern w:val="0"/>
          <w:sz w:val="19"/>
          <w:szCs w:val="19"/>
        </w:rPr>
        <w:t>0</w:t>
      </w:r>
      <w:r w:rsidRPr="00C57176">
        <w:rPr>
          <w:rFonts w:ascii="Arial" w:eastAsia="メイリオ" w:hAnsi="Arial" w:cs="Arial"/>
          <w:color w:val="000000"/>
          <w:kern w:val="0"/>
          <w:sz w:val="19"/>
          <w:szCs w:val="19"/>
        </w:rPr>
        <w:t>（なし）に設定します。</w:t>
      </w:r>
    </w:p>
    <w:p w14:paraId="2D0371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29FADB"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オプションサーバーモードでファイルにログを書き込む</w:t>
      </w:r>
    </w:p>
    <w:p w14:paraId="7D89A2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E43A8"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ここでは、すべてのデバッグ情報を保存するログファイルを入力します。例：</w:t>
      </w:r>
    </w:p>
    <w:p w14:paraId="1DE659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B0CED"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TEMP \ gpg-agent.log</w:t>
      </w:r>
    </w:p>
    <w:p w14:paraId="27FBBA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1EBD99" w14:textId="77777777" w:rsidR="00C57176" w:rsidRPr="00C57176" w:rsidRDefault="00C57176" w:rsidP="00C57176">
      <w:pPr>
        <w:widowControl/>
        <w:spacing w:line="0" w:lineRule="atLeast"/>
        <w:ind w:left="180" w:right="40" w:firstLine="5"/>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を再起動する（まだ実行されている場合は、タスクマネージャーから</w:t>
      </w:r>
      <w:r w:rsidRPr="00C57176">
        <w:rPr>
          <w:rFonts w:ascii="Arial" w:eastAsia="メイリオ" w:hAnsi="Arial" w:cs="Arial"/>
          <w:color w:val="000000"/>
          <w:kern w:val="0"/>
          <w:sz w:val="22"/>
        </w:rPr>
        <w:t>pgp-agent</w:t>
      </w:r>
      <w:r w:rsidRPr="00C57176">
        <w:rPr>
          <w:rFonts w:ascii="Arial" w:eastAsia="メイリオ" w:hAnsi="Arial" w:cs="Arial"/>
          <w:color w:val="000000"/>
          <w:kern w:val="0"/>
          <w:sz w:val="22"/>
        </w:rPr>
        <w:t>をシャットダウンする必要がある場合があります）、またはログアウトして</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システムに再度ログインします。</w:t>
      </w:r>
    </w:p>
    <w:p w14:paraId="595C8E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3FDC4" w14:textId="77777777" w:rsidR="00C57176" w:rsidRPr="00C57176" w:rsidRDefault="00C57176" w:rsidP="00C57176">
      <w:pPr>
        <w:widowControl/>
        <w:spacing w:line="0" w:lineRule="atLeast"/>
        <w:ind w:left="17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特に非常に大きなファイルになっている場合は、ログファイルを削除または移動することも忘れないでください。新しい記録を開始する前に、ログファイルを削除することも意味があります。</w:t>
      </w:r>
    </w:p>
    <w:p w14:paraId="4FEB3A3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2647E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DA101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B7AF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D42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8DD7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E27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EDB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4E3D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896BC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D9F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6750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7DD0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A2B2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AB77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0C69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47FE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FCC7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79A6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F5B3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737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ED9D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C080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1867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5978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7467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F75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888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668F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98E3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0E18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141</w:t>
      </w:r>
    </w:p>
    <w:p w14:paraId="00E82B1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5C9FCB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0" w:name="page142"/>
      <w:bookmarkEnd w:id="140"/>
      <w:r w:rsidRPr="00C57176">
        <w:rPr>
          <w:rFonts w:ascii="Arial" w:eastAsia="メイリオ" w:hAnsi="Arial" w:cs="Arial"/>
          <w:color w:val="000000"/>
          <w:kern w:val="0"/>
          <w:sz w:val="22"/>
        </w:rPr>
        <w:t>Gpg4win Compendium 3.0.0</w:t>
      </w:r>
    </w:p>
    <w:p w14:paraId="10F15094" w14:textId="10A79BA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E7EA17" wp14:editId="26D33BBD">
                <wp:extent cx="914400" cy="257175"/>
                <wp:effectExtent l="0" t="0" r="0" b="0"/>
                <wp:docPr id="70" name="正方形/長方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44754" id="正方形/長方形 7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zCBA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DNsRzC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14ACF70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23</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プログラム（ログファイル）の問題の検出</w:t>
      </w:r>
    </w:p>
    <w:p w14:paraId="4A8CFF3D" w14:textId="4981242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0C72C3" wp14:editId="7370CD4E">
                <wp:extent cx="5610225" cy="9525"/>
                <wp:effectExtent l="0" t="0" r="0" b="0"/>
                <wp:docPr id="69" name="正方形/長方形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41C6C" id="正方形/長方形 6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8cIx6g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E2896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14816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23.5</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GpgME</w:t>
      </w:r>
      <w:r w:rsidRPr="00C57176">
        <w:rPr>
          <w:rFonts w:ascii="Arial" w:eastAsia="メイリオ" w:hAnsi="Arial" w:cs="Arial"/>
          <w:b/>
          <w:bCs/>
          <w:color w:val="000000"/>
          <w:kern w:val="0"/>
          <w:sz w:val="29"/>
          <w:szCs w:val="29"/>
        </w:rPr>
        <w:t>ログファイルのアクティブ化</w:t>
      </w:r>
    </w:p>
    <w:p w14:paraId="2BB5FB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86F332"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GpgME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GnuPG Made Easy</w:t>
      </w:r>
      <w:r w:rsidRPr="00C57176">
        <w:rPr>
          <w:rFonts w:ascii="Arial" w:eastAsia="メイリオ" w:hAnsi="Arial" w:cs="Arial"/>
          <w:color w:val="000000"/>
          <w:kern w:val="0"/>
          <w:sz w:val="22"/>
        </w:rPr>
        <w:t>」）のログファイル設定は、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と同様に、ユーザーごとに行う必要があります。</w:t>
      </w:r>
    </w:p>
    <w:p w14:paraId="772CC3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491CB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Windows</w:t>
      </w:r>
      <w:r w:rsidRPr="00C57176">
        <w:rPr>
          <w:rFonts w:ascii="Arial" w:eastAsia="メイリオ" w:hAnsi="Arial" w:cs="Arial"/>
          <w:color w:val="000000"/>
          <w:kern w:val="0"/>
          <w:szCs w:val="21"/>
        </w:rPr>
        <w:t>のコントロールパネルを開き、</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システム</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詳細設定</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タブ、</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ボタン</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の順に選択します</w:t>
      </w:r>
    </w:p>
    <w:p w14:paraId="0EDFAA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A32435" w14:textId="77777777" w:rsidR="00C57176" w:rsidRPr="00C57176" w:rsidRDefault="00C57176" w:rsidP="00C57176">
      <w:pPr>
        <w:widowControl/>
        <w:spacing w:line="0" w:lineRule="atLeast"/>
        <w:ind w:left="180" w:right="6420"/>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 </w:t>
      </w:r>
      <w:r w:rsidRPr="00C57176">
        <w:rPr>
          <w:rFonts w:ascii="Arial" w:eastAsia="メイリオ" w:hAnsi="Arial" w:cs="Arial"/>
          <w:color w:val="000000"/>
          <w:kern w:val="0"/>
          <w:sz w:val="20"/>
          <w:szCs w:val="20"/>
        </w:rPr>
        <w:t>環境変数</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。新しいユーザー変数を追加します。</w:t>
      </w:r>
      <w:r w:rsidRPr="00C57176">
        <w:rPr>
          <w:rFonts w:ascii="Times New Roman" w:eastAsia="メイリオ" w:hAnsi="Times New Roman" w:cs="Times New Roman"/>
          <w:color w:val="000000"/>
          <w:kern w:val="0"/>
          <w:sz w:val="14"/>
          <w:szCs w:val="14"/>
        </w:rPr>
        <w:t> </w:t>
      </w:r>
    </w:p>
    <w:p w14:paraId="4EB0E7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9C1FAE"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変数の名前：</w:t>
      </w:r>
      <w:r w:rsidRPr="00C57176">
        <w:rPr>
          <w:rFonts w:ascii="Arial" w:eastAsia="メイリオ" w:hAnsi="Arial" w:cs="Arial"/>
          <w:color w:val="000000"/>
          <w:kern w:val="0"/>
          <w:sz w:val="19"/>
          <w:szCs w:val="19"/>
        </w:rPr>
        <w:t>GPGME_DEBUG</w:t>
      </w:r>
    </w:p>
    <w:p w14:paraId="477847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D8CA2"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変数変数：</w:t>
      </w:r>
      <w:r w:rsidRPr="00C57176">
        <w:rPr>
          <w:rFonts w:ascii="Arial" w:eastAsia="メイリオ" w:hAnsi="Arial" w:cs="Arial"/>
          <w:color w:val="000000"/>
          <w:kern w:val="0"/>
          <w:sz w:val="19"/>
          <w:szCs w:val="19"/>
        </w:rPr>
        <w:t>&lt;DEBUGLEVEL; PFAD&gt;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zB</w:t>
      </w:r>
      <w:r w:rsidRPr="00C57176">
        <w:rPr>
          <w:rFonts w:ascii="Arial" w:eastAsia="メイリオ" w:hAnsi="Arial" w:cs="Arial"/>
          <w:color w:val="000000"/>
          <w:kern w:val="0"/>
          <w:sz w:val="22"/>
        </w:rPr>
        <w:t>：</w:t>
      </w:r>
      <w:r w:rsidRPr="00C57176">
        <w:rPr>
          <w:rFonts w:ascii="Arial" w:eastAsia="メイリオ" w:hAnsi="Arial" w:cs="Arial"/>
          <w:color w:val="000000"/>
          <w:kern w:val="0"/>
          <w:sz w:val="19"/>
          <w:szCs w:val="19"/>
        </w:rPr>
        <w:t>5; 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TEMP \ gpgme.log</w:t>
      </w:r>
    </w:p>
    <w:p w14:paraId="761926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DE3C5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入力したファイルの順序も存在する必要があることに注意してください。後で設定することもできます。</w:t>
      </w:r>
    </w:p>
    <w:p w14:paraId="11BDF1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9073F" w14:textId="77777777" w:rsidR="00C57176" w:rsidRPr="00C57176" w:rsidRDefault="00C57176" w:rsidP="00C57176">
      <w:pPr>
        <w:widowControl/>
        <w:spacing w:line="0" w:lineRule="atLeast"/>
        <w:ind w:left="174"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推奨診断レベルは値</w:t>
      </w:r>
      <w:r w:rsidRPr="00C57176">
        <w:rPr>
          <w:rFonts w:ascii="Arial" w:eastAsia="メイリオ" w:hAnsi="Arial" w:cs="Arial"/>
          <w:color w:val="000000"/>
          <w:kern w:val="0"/>
          <w:sz w:val="19"/>
          <w:szCs w:val="19"/>
        </w:rPr>
        <w:t>5 </w:t>
      </w:r>
      <w:r w:rsidRPr="00C57176">
        <w:rPr>
          <w:rFonts w:ascii="Arial" w:eastAsia="メイリオ" w:hAnsi="Arial" w:cs="Arial"/>
          <w:color w:val="000000"/>
          <w:kern w:val="0"/>
          <w:sz w:val="22"/>
        </w:rPr>
        <w:t>です。ほとんどの場合、このレベルは十分な情報を提供します。そうでない場合、上級ユーザーはこのレベルを徐々に上げることができます。</w:t>
      </w:r>
    </w:p>
    <w:p w14:paraId="7297C6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EECE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ログデータの記録をオフにするには、診断レベルを値</w:t>
      </w:r>
      <w:r w:rsidRPr="00C57176">
        <w:rPr>
          <w:rFonts w:ascii="Arial" w:eastAsia="メイリオ" w:hAnsi="Arial" w:cs="Arial"/>
          <w:color w:val="000000"/>
          <w:kern w:val="0"/>
          <w:sz w:val="17"/>
          <w:szCs w:val="17"/>
        </w:rPr>
        <w:t>0 </w:t>
      </w:r>
      <w:r w:rsidRPr="00C57176">
        <w:rPr>
          <w:rFonts w:ascii="Arial" w:eastAsia="メイリオ" w:hAnsi="Arial" w:cs="Arial"/>
          <w:color w:val="000000"/>
          <w:kern w:val="0"/>
          <w:sz w:val="20"/>
          <w:szCs w:val="20"/>
        </w:rPr>
        <w:t>に設定するか、ユーザー変数を削除します。</w:t>
      </w:r>
    </w:p>
    <w:p w14:paraId="42F278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032E76" w14:textId="77777777" w:rsidR="00C57176" w:rsidRPr="00C57176" w:rsidRDefault="00C57176" w:rsidP="00C57176">
      <w:pPr>
        <w:widowControl/>
        <w:spacing w:line="0" w:lineRule="atLeast"/>
        <w:ind w:left="173" w:right="40"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特に非常に大きなファイルになっている場合は、ログファイルを削除または移動することも忘れないでください。新しい記録を開始する前に、ログファイルを削除することも意味があります。</w:t>
      </w:r>
    </w:p>
    <w:p w14:paraId="741A538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103938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14047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053F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58EE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4BE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EEFD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71F8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67E5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E09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602C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6F6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9F9F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AC3D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D51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F6BD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DEDC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F93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93B2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BD2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4DD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52C0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A868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73D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85C6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0A9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836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324E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FA15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1DBE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2AA0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5226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A048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415AC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7FEF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2404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CAC5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E76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DB97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5FF9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EF8E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BAE0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142</w:t>
      </w:r>
    </w:p>
    <w:p w14:paraId="20902C6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604D19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41" w:name="page143"/>
      <w:bookmarkEnd w:id="141"/>
      <w:r w:rsidRPr="00C57176">
        <w:rPr>
          <w:rFonts w:ascii="Times New Roman" w:eastAsia="メイリオ" w:hAnsi="Times New Roman" w:cs="Times New Roman"/>
          <w:color w:val="000000"/>
          <w:kern w:val="0"/>
          <w:sz w:val="20"/>
          <w:szCs w:val="20"/>
        </w:rPr>
        <w:t> </w:t>
      </w:r>
    </w:p>
    <w:p w14:paraId="11E9B4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BB64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AF1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B621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80E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F4C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5966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C94E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C5C5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24. Gpg4win</w:t>
      </w:r>
      <w:r w:rsidRPr="00C57176">
        <w:rPr>
          <w:rFonts w:ascii="Arial" w:eastAsia="メイリオ" w:hAnsi="Arial" w:cs="Arial"/>
          <w:b/>
          <w:bCs/>
          <w:color w:val="000000"/>
          <w:kern w:val="0"/>
          <w:sz w:val="41"/>
          <w:szCs w:val="41"/>
        </w:rPr>
        <w:t>が壊れない理由</w:t>
      </w:r>
      <w:r w:rsidRPr="00C57176">
        <w:rPr>
          <w:rFonts w:ascii="Arial" w:eastAsia="メイリオ" w:hAnsi="Arial" w:cs="Arial"/>
          <w:b/>
          <w:bCs/>
          <w:color w:val="000000"/>
          <w:kern w:val="0"/>
          <w:sz w:val="41"/>
          <w:szCs w:val="41"/>
        </w:rPr>
        <w:t>...</w:t>
      </w:r>
    </w:p>
    <w:p w14:paraId="4DFF8D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E3AF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BD94D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少なくとも現在知られている方法ではなく、ソフトウェアにエラーがない場合。</w:t>
      </w:r>
    </w:p>
    <w:p w14:paraId="500440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339E4C"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ただし、実際には、ソフトウェアの使用時に秘密情報を取得する機会を提供するのは、まさにプログラム内のエラー、またはオペレーティングシステムに含まれているエラーです。一方、フリーソフトウェアは、これらのタイプのエラーを回避するための実質的に最良の前提条件を提供します。</w:t>
      </w:r>
    </w:p>
    <w:p w14:paraId="2D4CA0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A5EA44"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この大要の各例は、秘密鍵と公開鍵の間に関係があることを示しています。シークレットメッセージは、両方が一致する場合にのみ復号化できます。</w:t>
      </w:r>
    </w:p>
    <w:p w14:paraId="4B192C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BD2BB9" w14:textId="77777777" w:rsidR="00C57176" w:rsidRPr="00C57176" w:rsidRDefault="00C57176" w:rsidP="00C57176">
      <w:pPr>
        <w:widowControl/>
        <w:spacing w:line="0" w:lineRule="atLeast"/>
        <w:ind w:left="176" w:hanging="4"/>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この数学的接続の背後にある秘密を実際に知っている必要はありません</w:t>
      </w:r>
      <w:r w:rsidRPr="00C57176">
        <w:rPr>
          <w:rFonts w:ascii="Arial" w:eastAsia="メイリオ" w:hAnsi="Arial" w:cs="Arial"/>
          <w:color w:val="000000"/>
          <w:kern w:val="0"/>
          <w:szCs w:val="21"/>
        </w:rPr>
        <w:t>– Gpg4win</w:t>
      </w:r>
      <w:r w:rsidRPr="00C57176">
        <w:rPr>
          <w:rFonts w:ascii="Arial" w:eastAsia="メイリオ" w:hAnsi="Arial" w:cs="Arial"/>
          <w:color w:val="000000"/>
          <w:kern w:val="0"/>
          <w:szCs w:val="21"/>
        </w:rPr>
        <w:t>はそれなしでも動作します。同時に、素人でもこの複雑な数学的方法を理解できます。特別な種類の加算と乗算を定義するために、基本的な算術方法（加算、減算、乗算、除算）しか使用しないためです。秘密の方法とアルゴリズムがないという事実は、暗号化のセキュリティ哲学とフリーソフトウェアの原則の背後にあるものです。最後に、これは</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の背後にある実際の機構）が非常に安全である理由を本当に理解する最良の方法でもあります。</w:t>
      </w:r>
    </w:p>
    <w:p w14:paraId="374328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87F7A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つまり、これが必須部分に続く無料プログラムが始まる場所です。</w:t>
      </w:r>
    </w:p>
    <w:p w14:paraId="4935A78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A68AD4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CCD32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47A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79D8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7C40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CAC0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53F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8F24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658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7A20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F4B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632E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EB62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1B5E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FED5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6085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DD8C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67EF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57F4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8E5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FE4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28E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676A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6D1D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0A99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D8F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E10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A32E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48A6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2F1A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058C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919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F41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F927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6C3A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100FA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143</w:t>
      </w:r>
    </w:p>
    <w:p w14:paraId="7B34D22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70131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42" w:name="page144"/>
      <w:bookmarkEnd w:id="142"/>
      <w:r w:rsidRPr="00C57176">
        <w:rPr>
          <w:rFonts w:ascii="Times New Roman" w:eastAsia="メイリオ" w:hAnsi="Times New Roman" w:cs="Times New Roman"/>
          <w:color w:val="000000"/>
          <w:kern w:val="0"/>
          <w:sz w:val="20"/>
          <w:szCs w:val="20"/>
        </w:rPr>
        <w:t> </w:t>
      </w:r>
    </w:p>
    <w:p w14:paraId="4A9A28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16AF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4ABA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F2A3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8445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6543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E6A2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6AE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C4D88F" w14:textId="77777777" w:rsidR="00C57176" w:rsidRPr="00C57176" w:rsidRDefault="00C57176" w:rsidP="00C57176">
      <w:pPr>
        <w:widowControl/>
        <w:numPr>
          <w:ilvl w:val="0"/>
          <w:numId w:val="17"/>
        </w:numPr>
        <w:spacing w:line="0" w:lineRule="atLeast"/>
        <w:ind w:left="759" w:right="1766"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GnuPG</w:t>
      </w:r>
      <w:r w:rsidRPr="00C57176">
        <w:rPr>
          <w:rFonts w:ascii="Arial" w:eastAsia="メイリオ" w:hAnsi="Arial" w:cs="Arial"/>
          <w:b/>
          <w:bCs/>
          <w:color w:val="000000"/>
          <w:kern w:val="0"/>
          <w:sz w:val="41"/>
          <w:szCs w:val="41"/>
        </w:rPr>
        <w:t>と多数の謎</w:t>
      </w:r>
    </w:p>
    <w:p w14:paraId="2CB4A98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9D8C07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lastRenderedPageBreak/>
        <w:t>非数学者のための暗号</w:t>
      </w:r>
    </w:p>
    <w:p w14:paraId="7B5C6A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7FBE53" w14:textId="77777777" w:rsidR="00C57176" w:rsidRPr="00C57176" w:rsidRDefault="00C57176" w:rsidP="00C57176">
      <w:pPr>
        <w:widowControl/>
        <w:spacing w:line="0" w:lineRule="atLeast"/>
        <w:ind w:left="174" w:right="6" w:hanging="6"/>
        <w:rPr>
          <w:rFonts w:ascii="メイリオ" w:eastAsia="メイリオ" w:hAnsi="メイリオ" w:cs="ＭＳ Ｐゴシック" w:hint="eastAsia"/>
          <w:color w:val="000000"/>
          <w:kern w:val="0"/>
          <w:sz w:val="30"/>
          <w:szCs w:val="30"/>
        </w:rPr>
      </w:pP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のベース</w:t>
      </w:r>
      <w:r w:rsidRPr="00C57176">
        <w:rPr>
          <w:rFonts w:ascii="Arial" w:eastAsia="メイリオ" w:hAnsi="Arial" w:cs="Arial"/>
          <w:color w:val="000000"/>
          <w:kern w:val="0"/>
          <w:sz w:val="20"/>
          <w:szCs w:val="20"/>
          <w:vertAlign w:val="superscript"/>
        </w:rPr>
        <w:t>1 </w:t>
      </w:r>
      <w:r w:rsidRPr="00C57176">
        <w:rPr>
          <w:rFonts w:ascii="Arial" w:eastAsia="メイリオ" w:hAnsi="Arial" w:cs="Arial"/>
          <w:color w:val="000000"/>
          <w:kern w:val="0"/>
          <w:szCs w:val="21"/>
        </w:rPr>
        <w:t>である</w:t>
      </w:r>
      <w:r w:rsidRPr="00C57176">
        <w:rPr>
          <w:rFonts w:ascii="Arial" w:eastAsia="メイリオ" w:hAnsi="Arial" w:cs="Arial"/>
          <w:color w:val="000000"/>
          <w:kern w:val="0"/>
          <w:szCs w:val="21"/>
        </w:rPr>
        <w:t>RSA</w:t>
      </w:r>
      <w:r w:rsidRPr="00C57176">
        <w:rPr>
          <w:rFonts w:ascii="Arial" w:eastAsia="メイリオ" w:hAnsi="Arial" w:cs="Arial"/>
          <w:color w:val="000000"/>
          <w:kern w:val="0"/>
          <w:szCs w:val="21"/>
        </w:rPr>
        <w:t>アルゴリズムを「解読」しようとする試みがいくつかあります</w:t>
      </w:r>
      <w:r w:rsidRPr="00C57176">
        <w:rPr>
          <w:rFonts w:ascii="Arial" w:eastAsia="メイリオ" w:hAnsi="Arial" w:cs="Arial"/>
          <w:color w:val="000000"/>
          <w:kern w:val="0"/>
          <w:sz w:val="20"/>
          <w:szCs w:val="20"/>
          <w:vertAlign w:val="superscript"/>
        </w:rPr>
        <w:t>1</w:t>
      </w:r>
      <w:r w:rsidRPr="00C57176">
        <w:rPr>
          <w:rFonts w:ascii="Arial" w:eastAsia="メイリオ" w:hAnsi="Arial" w:cs="Arial"/>
          <w:color w:val="000000"/>
          <w:kern w:val="0"/>
          <w:sz w:val="20"/>
          <w:szCs w:val="20"/>
          <w:vertAlign w:val="superscript"/>
        </w:rPr>
        <w:t>。</w:t>
      </w:r>
      <w:r w:rsidRPr="00C57176">
        <w:rPr>
          <w:rFonts w:ascii="Arial" w:eastAsia="メイリオ" w:hAnsi="Arial" w:cs="Arial"/>
          <w:color w:val="000000"/>
          <w:kern w:val="0"/>
          <w:szCs w:val="21"/>
        </w:rPr>
        <w:t>つまり、公開鍵だけがわかっているときに秘密鍵を計算するというものです。ただし、このタイプの計算は、</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で使用されるキー長（</w:t>
      </w:r>
      <w:r w:rsidRPr="00C57176">
        <w:rPr>
          <w:rFonts w:ascii="Arial" w:eastAsia="メイリオ" w:hAnsi="Arial" w:cs="Arial"/>
          <w:color w:val="000000"/>
          <w:kern w:val="0"/>
          <w:szCs w:val="21"/>
        </w:rPr>
        <w:t>1024</w:t>
      </w:r>
      <w:r w:rsidRPr="00C57176">
        <w:rPr>
          <w:rFonts w:ascii="Arial" w:eastAsia="メイリオ" w:hAnsi="Arial" w:cs="Arial"/>
          <w:color w:val="000000"/>
          <w:kern w:val="0"/>
          <w:szCs w:val="21"/>
        </w:rPr>
        <w:t>ビット以上）では成功していません。理論的なレベルでは可能かもしれませんが、十分な時間（数年）と何千ものネットワーク化されたコンピューターがあったとしても、この計算の最後のステップを完了するのに十分なストレージがないため、実際には不可能です。</w:t>
      </w:r>
    </w:p>
    <w:p w14:paraId="76B54C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51BAC"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同時に、ある日独創的な数学的アイデアが</w:t>
      </w:r>
      <w:r w:rsidRPr="00C57176">
        <w:rPr>
          <w:rFonts w:ascii="Arial" w:eastAsia="メイリオ" w:hAnsi="Arial" w:cs="Arial"/>
          <w:color w:val="000000"/>
          <w:kern w:val="0"/>
          <w:sz w:val="20"/>
          <w:szCs w:val="20"/>
        </w:rPr>
        <w:t>RSA</w:t>
      </w:r>
      <w:r w:rsidRPr="00C57176">
        <w:rPr>
          <w:rFonts w:ascii="Arial" w:eastAsia="メイリオ" w:hAnsi="Arial" w:cs="Arial"/>
          <w:color w:val="000000"/>
          <w:kern w:val="0"/>
          <w:sz w:val="20"/>
          <w:szCs w:val="20"/>
        </w:rPr>
        <w:t>の背後にある数学的問題の解決策を提供する可能性は十分にあります。ただし、これがすぐに発生することはほとんどありません。</w:t>
      </w:r>
    </w:p>
    <w:p w14:paraId="24735F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5B0C1"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ドイツ連邦情報技術安全保障局（</w:t>
      </w:r>
      <w:r w:rsidRPr="00C57176">
        <w:rPr>
          <w:rFonts w:ascii="Arial" w:eastAsia="メイリオ" w:hAnsi="Arial" w:cs="Arial"/>
          <w:color w:val="000000"/>
          <w:kern w:val="0"/>
          <w:sz w:val="22"/>
        </w:rPr>
        <w:t>BSI</w:t>
      </w:r>
      <w:r w:rsidRPr="00C57176">
        <w:rPr>
          <w:rFonts w:ascii="Arial" w:eastAsia="メイリオ" w:hAnsi="Arial" w:cs="Arial"/>
          <w:color w:val="000000"/>
          <w:kern w:val="0"/>
          <w:sz w:val="22"/>
        </w:rPr>
        <w:t>）は、特定の鍵の長さを絶対的なセキュリティ保証に使用できる期間に関する予測と評価を随時公開しています。</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の標準設定は、これらの最小要件をはるかに超えています。前の章で触れたように、数学的な要素は、実際に適用される暗号の中で最も安全な部分を形成します。</w:t>
      </w:r>
    </w:p>
    <w:p w14:paraId="502AE3A8" w14:textId="6910D34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C9B66BA" wp14:editId="40F3EE7C">
                <wp:extent cx="2247900" cy="9525"/>
                <wp:effectExtent l="0" t="0" r="0" b="0"/>
                <wp:docPr id="68" name="正方形/長方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5CC34" id="正方形/長方形 68"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" filled="f" stroked="f">
                <o:lock v:ext="edit" aspectratio="t"/>
                <w10:anchorlock/>
              </v:rect>
            </w:pict>
          </mc:Fallback>
        </mc:AlternateContent>
      </w:r>
    </w:p>
    <w:p w14:paraId="186C94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89BE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62EE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7586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A9DC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76ED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305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44F0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9DB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0EF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C218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3169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9F4B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EC2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564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9A18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9B2C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87D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92C6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DBCE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9C82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DBC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7165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4829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69BD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9E34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24B6C" w14:textId="77777777" w:rsidR="00C57176" w:rsidRPr="00C57176" w:rsidRDefault="00C57176" w:rsidP="00C57176">
      <w:pPr>
        <w:widowControl/>
        <w:spacing w:line="0" w:lineRule="atLeast"/>
        <w:ind w:left="440" w:right="26" w:hanging="15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1"/>
          <w:szCs w:val="11"/>
          <w:vertAlign w:val="superscript"/>
        </w:rPr>
        <w:t>1 </w:t>
      </w:r>
      <w:r w:rsidRPr="00C57176">
        <w:rPr>
          <w:rFonts w:ascii="Arial" w:eastAsia="メイリオ" w:hAnsi="Arial" w:cs="Arial"/>
          <w:color w:val="000000"/>
          <w:kern w:val="0"/>
          <w:sz w:val="13"/>
          <w:szCs w:val="13"/>
        </w:rPr>
        <w:t>ここでは、</w:t>
      </w:r>
      <w:r w:rsidRPr="00C57176">
        <w:rPr>
          <w:rFonts w:ascii="Arial" w:eastAsia="メイリオ" w:hAnsi="Arial" w:cs="Arial"/>
          <w:color w:val="000000"/>
          <w:kern w:val="0"/>
          <w:sz w:val="13"/>
          <w:szCs w:val="13"/>
        </w:rPr>
        <w:t>RSA</w:t>
      </w:r>
      <w:r w:rsidRPr="00C57176">
        <w:rPr>
          <w:rFonts w:ascii="Arial" w:eastAsia="メイリオ" w:hAnsi="Arial" w:cs="Arial"/>
          <w:color w:val="000000"/>
          <w:kern w:val="0"/>
          <w:sz w:val="13"/>
          <w:szCs w:val="13"/>
        </w:rPr>
        <w:t>を例として使用します。これは、</w:t>
      </w:r>
      <w:r w:rsidRPr="00C57176">
        <w:rPr>
          <w:rFonts w:ascii="Arial" w:eastAsia="メイリオ" w:hAnsi="Arial" w:cs="Arial"/>
          <w:color w:val="000000"/>
          <w:kern w:val="0"/>
          <w:sz w:val="13"/>
          <w:szCs w:val="13"/>
        </w:rPr>
        <w:t>GnuPG</w:t>
      </w:r>
      <w:r w:rsidRPr="00C57176">
        <w:rPr>
          <w:rFonts w:ascii="Arial" w:eastAsia="メイリオ" w:hAnsi="Arial" w:cs="Arial"/>
          <w:color w:val="000000"/>
          <w:kern w:val="0"/>
          <w:sz w:val="13"/>
          <w:szCs w:val="13"/>
        </w:rPr>
        <w:t>の事前設定として使用される</w:t>
      </w:r>
      <w:r w:rsidRPr="00C57176">
        <w:rPr>
          <w:rFonts w:ascii="Arial" w:eastAsia="メイリオ" w:hAnsi="Arial" w:cs="Arial"/>
          <w:color w:val="000000"/>
          <w:kern w:val="0"/>
          <w:sz w:val="13"/>
          <w:szCs w:val="13"/>
        </w:rPr>
        <w:t>ElGamal</w:t>
      </w:r>
      <w:r w:rsidRPr="00C57176">
        <w:rPr>
          <w:rFonts w:ascii="Arial" w:eastAsia="メイリオ" w:hAnsi="Arial" w:cs="Arial"/>
          <w:color w:val="000000"/>
          <w:kern w:val="0"/>
          <w:sz w:val="13"/>
          <w:szCs w:val="13"/>
        </w:rPr>
        <w:t>アルゴリズムよりも理解しやすいためです。</w:t>
      </w:r>
      <w:r w:rsidRPr="00C57176">
        <w:rPr>
          <w:rFonts w:ascii="Times New Roman" w:eastAsia="メイリオ" w:hAnsi="Times New Roman" w:cs="Times New Roman"/>
          <w:color w:val="000000"/>
          <w:kern w:val="0"/>
          <w:sz w:val="14"/>
          <w:szCs w:val="14"/>
        </w:rPr>
        <w:t>  </w:t>
      </w:r>
    </w:p>
    <w:p w14:paraId="325456F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6899D8D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1207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1CD4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0A35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BB84D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144</w:t>
      </w:r>
    </w:p>
    <w:p w14:paraId="41E44A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E13AFF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3" w:name="page145"/>
      <w:bookmarkEnd w:id="143"/>
      <w:r w:rsidRPr="00C57176">
        <w:rPr>
          <w:rFonts w:ascii="Arial" w:eastAsia="メイリオ" w:hAnsi="Arial" w:cs="Arial"/>
          <w:color w:val="000000"/>
          <w:kern w:val="0"/>
          <w:sz w:val="22"/>
        </w:rPr>
        <w:t>Gpg4win Compendium 3.0.0</w:t>
      </w:r>
    </w:p>
    <w:p w14:paraId="04517963" w14:textId="7109F9A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0C0B6C7" wp14:editId="4E717107">
                <wp:extent cx="914400" cy="257175"/>
                <wp:effectExtent l="0" t="0" r="0" b="0"/>
                <wp:docPr id="67" name="正方形/長方形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F92CF" id="正方形/長方形 6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jyBQIAANA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iTm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UfS48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4AA6D5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59322435" w14:textId="3110D6C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C30B587" wp14:editId="2F9638E1">
                <wp:extent cx="5610225" cy="9525"/>
                <wp:effectExtent l="0" t="0" r="0" b="0"/>
                <wp:docPr id="66" name="正方形/長方形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6D98A" id="正方形/長方形 6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17sqg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3A3F1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758D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C52FD1" w14:textId="77777777" w:rsidR="00C57176" w:rsidRPr="00C57176" w:rsidRDefault="00C57176" w:rsidP="00C57176">
      <w:pPr>
        <w:widowControl/>
        <w:spacing w:line="0" w:lineRule="atLeast"/>
        <w:ind w:left="180" w:right="26" w:firstLine="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次の説明では、この数学的方法がどのように機能するかを示します。すべての詳細がカバーされるわけではありません</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これはこのマニュアルの範囲をはるかに超えているため</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ある程度の努力を払えば、正しい暗号化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復号化計算を行うことができ、したがって「大きな数の謎」を発見できます。</w:t>
      </w:r>
    </w:p>
    <w:p w14:paraId="4AC869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1EE04"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非数学者や人間でも、この複雑な数学的方法を理解できます。必要なのは、単純な加算と乗算のプロセスをよく理解することだけです。これはフリースケートの概念と比較できます。なぜなら、フリースケートは、必要な要素がはるかに重いショートプログラムよりも、実体についてはるかに重要だからです。しかし、最も重要なことは、</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が非常に安全である理由を理解するのに役立ちます。</w:t>
      </w:r>
    </w:p>
    <w:p w14:paraId="7EC4B2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2B1A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しかし、最初にいくつかの用語を取り除きましょう。</w:t>
      </w:r>
    </w:p>
    <w:p w14:paraId="773735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FD1EEF" w14:textId="77777777" w:rsidR="00C57176" w:rsidRPr="00C57176" w:rsidRDefault="00C57176" w:rsidP="00C57176">
      <w:pPr>
        <w:widowControl/>
        <w:spacing w:line="0" w:lineRule="atLeast"/>
        <w:ind w:left="720" w:right="5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アルゴリズムは、データや情報を変更または変換するための数学的な方法です。</w:t>
      </w:r>
    </w:p>
    <w:p w14:paraId="58986D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A5D878"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算術は、数値を加算および乗算する方法です。</w:t>
      </w:r>
    </w:p>
    <w:p w14:paraId="776E67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96FF3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を使用した暗号化は、いわゆる</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w:t>
      </w:r>
      <w:r w:rsidRPr="00C57176">
        <w:rPr>
          <w:rFonts w:ascii="Arial" w:eastAsia="メイリオ" w:hAnsi="Arial" w:cs="Arial"/>
          <w:color w:val="000000"/>
          <w:kern w:val="0"/>
          <w:szCs w:val="21"/>
          <w:vertAlign w:val="superscript"/>
        </w:rPr>
        <w:t>2</w:t>
      </w:r>
      <w:r w:rsidRPr="00C57176">
        <w:rPr>
          <w:rFonts w:ascii="Arial" w:eastAsia="メイリオ" w:hAnsi="Arial" w:cs="Arial"/>
          <w:color w:val="000000"/>
          <w:kern w:val="0"/>
          <w:szCs w:val="21"/>
          <w:vertAlign w:val="superscript"/>
        </w:rPr>
        <w:t>に</w:t>
      </w:r>
      <w:r w:rsidRPr="00C57176">
        <w:rPr>
          <w:rFonts w:ascii="Arial" w:eastAsia="メイリオ" w:hAnsi="Arial" w:cs="Arial"/>
          <w:color w:val="000000"/>
          <w:kern w:val="0"/>
          <w:sz w:val="22"/>
        </w:rPr>
        <w:t>基づいています。</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1978</w:t>
      </w:r>
      <w:r w:rsidRPr="00C57176">
        <w:rPr>
          <w:rFonts w:ascii="Arial" w:eastAsia="メイリオ" w:hAnsi="Arial" w:cs="Arial"/>
          <w:color w:val="000000"/>
          <w:kern w:val="0"/>
          <w:sz w:val="22"/>
        </w:rPr>
        <w:t>年にこのアルゴリズムを発見した</w:t>
      </w:r>
      <w:r w:rsidRPr="00C57176">
        <w:rPr>
          <w:rFonts w:ascii="Arial" w:eastAsia="メイリオ" w:hAnsi="Arial" w:cs="Arial"/>
          <w:color w:val="000000"/>
          <w:kern w:val="0"/>
          <w:sz w:val="22"/>
        </w:rPr>
        <w:t>Ron Rivest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Ami Shamir und Ben Adleman</w:t>
      </w:r>
      <w:r w:rsidRPr="00C57176">
        <w:rPr>
          <w:rFonts w:ascii="Arial" w:eastAsia="メイリオ" w:hAnsi="Arial" w:cs="Arial"/>
          <w:color w:val="000000"/>
          <w:kern w:val="0"/>
          <w:sz w:val="22"/>
        </w:rPr>
        <w:t>の姓から派生しています。このアルゴリズムは、剰余類の算術または「モジュラー（またはモジュロ）算術」と呼ばれる算術のタイプを使用します。</w:t>
      </w:r>
    </w:p>
    <w:p w14:paraId="78C9B951" w14:textId="000CAD7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3B0CF97" wp14:editId="52722545">
                <wp:extent cx="2247900" cy="9525"/>
                <wp:effectExtent l="0" t="0" r="0" b="0"/>
                <wp:docPr id="65" name="正方形/長方形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7A51E" id="正方形/長方形 65"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" filled="f" stroked="f">
                <o:lock v:ext="edit" aspectratio="t"/>
                <w10:anchorlock/>
              </v:rect>
            </w:pict>
          </mc:Fallback>
        </mc:AlternateContent>
      </w:r>
    </w:p>
    <w:p w14:paraId="6DD75E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5300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376D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6F32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F0D1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04C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A379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7DF8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60A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8DD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4CF2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FC04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53EC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AC7B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05DE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30F4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141A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370A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8AA0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390C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9138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363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E9E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C416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A611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EA3B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FD6F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9D9D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9D22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50D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100B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A7F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3D4D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B4F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7A630A" w14:textId="77777777" w:rsidR="00C57176" w:rsidRPr="00C57176" w:rsidRDefault="00C57176" w:rsidP="00C57176">
      <w:pPr>
        <w:widowControl/>
        <w:spacing w:line="0" w:lineRule="atLeast"/>
        <w:ind w:left="282" w:right="26" w:hanging="158"/>
        <w:jc w:val="left"/>
        <w:rPr>
          <w:rFonts w:ascii="メイリオ" w:eastAsia="メイリオ" w:hAnsi="メイリオ" w:cs="ＭＳ Ｐゴシック" w:hint="eastAsia"/>
          <w:color w:val="000000"/>
          <w:kern w:val="0"/>
          <w:sz w:val="23"/>
          <w:szCs w:val="23"/>
        </w:rPr>
      </w:pPr>
      <w:r w:rsidRPr="00C57176">
        <w:rPr>
          <w:rFonts w:ascii="Arial" w:eastAsia="メイリオ" w:hAnsi="Arial" w:cs="Arial"/>
          <w:color w:val="000000"/>
          <w:kern w:val="0"/>
          <w:sz w:val="15"/>
          <w:szCs w:val="15"/>
          <w:vertAlign w:val="superscript"/>
        </w:rPr>
        <w:t>2 </w:t>
      </w:r>
      <w:r w:rsidRPr="00C57176">
        <w:rPr>
          <w:rFonts w:ascii="Arial" w:eastAsia="メイリオ" w:hAnsi="Arial" w:cs="Arial"/>
          <w:color w:val="000000"/>
          <w:kern w:val="0"/>
          <w:sz w:val="18"/>
          <w:szCs w:val="18"/>
        </w:rPr>
        <w:t>RSA</w:t>
      </w:r>
      <w:r w:rsidRPr="00C57176">
        <w:rPr>
          <w:rFonts w:ascii="Arial" w:eastAsia="メイリオ" w:hAnsi="Arial" w:cs="Arial"/>
          <w:color w:val="000000"/>
          <w:kern w:val="0"/>
          <w:sz w:val="18"/>
          <w:szCs w:val="18"/>
        </w:rPr>
        <w:t>は実際にはオプションです。これは、特許の理由により、離散対数の問題を説明するのがより難しい</w:t>
      </w:r>
      <w:r w:rsidRPr="00C57176">
        <w:rPr>
          <w:rFonts w:ascii="Arial" w:eastAsia="メイリオ" w:hAnsi="Arial" w:cs="Arial"/>
          <w:color w:val="000000"/>
          <w:kern w:val="0"/>
          <w:sz w:val="18"/>
          <w:szCs w:val="18"/>
        </w:rPr>
        <w:t>ElGamal</w:t>
      </w:r>
      <w:r w:rsidRPr="00C57176">
        <w:rPr>
          <w:rFonts w:ascii="Arial" w:eastAsia="メイリオ" w:hAnsi="Arial" w:cs="Arial"/>
          <w:color w:val="000000"/>
          <w:kern w:val="0"/>
          <w:sz w:val="18"/>
          <w:szCs w:val="18"/>
        </w:rPr>
        <w:t>アルゴリズムが標準として使用されているためです。</w:t>
      </w:r>
    </w:p>
    <w:p w14:paraId="5B367F1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4B5F34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34238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879D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4483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145</w:t>
      </w:r>
    </w:p>
    <w:p w14:paraId="0C12B85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53716C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4" w:name="page146"/>
      <w:bookmarkEnd w:id="144"/>
      <w:r w:rsidRPr="00C57176">
        <w:rPr>
          <w:rFonts w:ascii="Arial" w:eastAsia="メイリオ" w:hAnsi="Arial" w:cs="Arial"/>
          <w:color w:val="000000"/>
          <w:kern w:val="0"/>
          <w:sz w:val="22"/>
        </w:rPr>
        <w:t>Gpg4win Compendium 3.0.0</w:t>
      </w:r>
    </w:p>
    <w:p w14:paraId="6D71D86F" w14:textId="4C7BF63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1189BA4" wp14:editId="53CF22EE">
                <wp:extent cx="914400" cy="257175"/>
                <wp:effectExtent l="0" t="0" r="0" b="0"/>
                <wp:docPr id="64" name="正方形/長方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A9B0B" id="正方形/長方形 6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PHBQIAANA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iTi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e1DDx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3891C1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7E07DBFF" w14:textId="0C598E3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179681" wp14:editId="4A286FE5">
                <wp:extent cx="5610225" cy="9525"/>
                <wp:effectExtent l="0" t="0" r="0" b="0"/>
                <wp:docPr id="63" name="正方形/長方形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4543D" id="正方形/長方形 6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wiiII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0E8FBB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BCCA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lastRenderedPageBreak/>
        <w:t>25.1</w:t>
      </w:r>
      <w:r w:rsidRPr="00C57176">
        <w:rPr>
          <w:rFonts w:ascii="Arial" w:eastAsia="メイリオ" w:hAnsi="Arial" w:cs="Arial"/>
          <w:b/>
          <w:bCs/>
          <w:color w:val="000000"/>
          <w:kern w:val="0"/>
          <w:sz w:val="29"/>
          <w:szCs w:val="29"/>
        </w:rPr>
        <w:t>。残差クラスを使用した計算</w:t>
      </w:r>
    </w:p>
    <w:p w14:paraId="3486B2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76F8C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残差クラスで計算することは、整数による整数除算の後に残る「残差」（または剰余）のみを計算することを意味します。除算が行われるこの番号は、「モジュール」または「モジュラー番号」と呼ばれます。たとえば、係数またはモジュラー数</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で計算する場合、これは「算術モジュロ</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」と呼ばれます。</w:t>
      </w:r>
    </w:p>
    <w:p w14:paraId="2533B3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69E19A" w14:textId="77777777" w:rsidR="00C57176" w:rsidRPr="00C57176" w:rsidRDefault="00C57176" w:rsidP="00C57176">
      <w:pPr>
        <w:widowControl/>
        <w:spacing w:line="0" w:lineRule="atLeast"/>
        <w:ind w:left="140" w:right="26" w:firstLine="3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剰余類の算術（モジュラーまたは合同算術とも呼ばれます）がどのように機能するかを説明するために、時計の表面を想像してみてください。</w:t>
      </w:r>
    </w:p>
    <w:p w14:paraId="3800BAE5" w14:textId="2AFC45A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BF5A7FB" wp14:editId="7F4C3E3A">
                <wp:extent cx="2800350" cy="2952750"/>
                <wp:effectExtent l="0" t="0" r="0" b="0"/>
                <wp:docPr id="62" name="正方形/長方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00350" cy="295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D2F1A" id="正方形/長方形 62" o:spid="_x0000_s1026" style="width:220.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" filled="f" stroked="f">
                <o:lock v:ext="edit" aspectratio="t"/>
                <w10:anchorlock/>
              </v:rect>
            </w:pict>
          </mc:Fallback>
        </mc:AlternateContent>
      </w:r>
    </w:p>
    <w:p w14:paraId="0F0EB6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8AF8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FF5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4B7C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E5DD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8167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5C71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75C3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D7AA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C44C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B738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0B88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8E3F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9B6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FA6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443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CB7E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BF73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A2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6B9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254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4ED3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C061D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9D54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BDBA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A9B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D547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この時計は、</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を法とする算術演算の例です（したがって、係数も</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です）。通常のダイアルを備えた時計です。ただし、</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が表示されると予想される場所に</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がある場合を除きます。この例を使用すると、簡単にモジュロ演算を記述できます。架空のダイヤルを動かす。</w:t>
      </w:r>
    </w:p>
    <w:p w14:paraId="0D7EA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A68F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たとえば、</w:t>
      </w:r>
      <w:r w:rsidRPr="00C57176">
        <w:rPr>
          <w:rFonts w:ascii="Arial" w:eastAsia="メイリオ" w:hAnsi="Arial" w:cs="Arial"/>
          <w:color w:val="000000"/>
          <w:kern w:val="0"/>
          <w:sz w:val="22"/>
        </w:rPr>
        <w:t>3 + 2</w:t>
      </w:r>
      <w:r w:rsidRPr="00C57176">
        <w:rPr>
          <w:rFonts w:ascii="Arial" w:eastAsia="メイリオ" w:hAnsi="Arial" w:cs="Arial"/>
          <w:color w:val="000000"/>
          <w:kern w:val="0"/>
          <w:sz w:val="22"/>
        </w:rPr>
        <w:t>を計算するには、数字</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から始めて、ダイヤルを</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桁回します（または、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から始めて</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桁回すと、同じ結果になります）。結果は</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です。</w:t>
      </w:r>
    </w:p>
    <w:p w14:paraId="7D7A61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7FF7D" w14:textId="77777777" w:rsidR="00C57176" w:rsidRPr="00C57176" w:rsidRDefault="00C57176" w:rsidP="00C57176">
      <w:pPr>
        <w:widowControl/>
        <w:spacing w:line="0" w:lineRule="atLeast"/>
        <w:ind w:left="160" w:right="26" w:firstLine="1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同じ方法を使用して</w:t>
      </w:r>
      <w:r w:rsidRPr="00C57176">
        <w:rPr>
          <w:rFonts w:ascii="Arial" w:eastAsia="メイリオ" w:hAnsi="Arial" w:cs="Arial"/>
          <w:color w:val="000000"/>
          <w:kern w:val="0"/>
          <w:szCs w:val="21"/>
        </w:rPr>
        <w:t>7 + 8</w:t>
      </w:r>
      <w:r w:rsidRPr="00C57176">
        <w:rPr>
          <w:rFonts w:ascii="Arial" w:eastAsia="メイリオ" w:hAnsi="Arial" w:cs="Arial"/>
          <w:color w:val="000000"/>
          <w:kern w:val="0"/>
          <w:szCs w:val="21"/>
        </w:rPr>
        <w:t>を追加すると、結果は</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になります。なぜですか？</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は、</w:t>
      </w:r>
      <w:r w:rsidRPr="00C57176">
        <w:rPr>
          <w:rFonts w:ascii="Arial" w:eastAsia="メイリオ" w:hAnsi="Arial" w:cs="Arial"/>
          <w:color w:val="000000"/>
          <w:kern w:val="0"/>
          <w:szCs w:val="21"/>
        </w:rPr>
        <w:t>15</w:t>
      </w:r>
      <w:r w:rsidRPr="00C57176">
        <w:rPr>
          <w:rFonts w:ascii="Arial" w:eastAsia="メイリオ" w:hAnsi="Arial" w:cs="Arial"/>
          <w:color w:val="000000"/>
          <w:kern w:val="0"/>
          <w:szCs w:val="21"/>
        </w:rPr>
        <w:t>（つまり、</w:t>
      </w:r>
      <w:r w:rsidRPr="00C57176">
        <w:rPr>
          <w:rFonts w:ascii="Arial" w:eastAsia="メイリオ" w:hAnsi="Arial" w:cs="Arial"/>
          <w:color w:val="000000"/>
          <w:kern w:val="0"/>
          <w:szCs w:val="21"/>
        </w:rPr>
        <w:t>7 + 8</w:t>
      </w:r>
      <w:r w:rsidRPr="00C57176">
        <w:rPr>
          <w:rFonts w:ascii="Arial" w:eastAsia="メイリオ" w:hAnsi="Arial" w:cs="Arial"/>
          <w:color w:val="000000"/>
          <w:kern w:val="0"/>
          <w:szCs w:val="21"/>
        </w:rPr>
        <w:t>）を</w:t>
      </w:r>
      <w:r w:rsidRPr="00C57176">
        <w:rPr>
          <w:rFonts w:ascii="Arial" w:eastAsia="メイリオ" w:hAnsi="Arial" w:cs="Arial"/>
          <w:color w:val="000000"/>
          <w:kern w:val="0"/>
          <w:szCs w:val="21"/>
        </w:rPr>
        <w:t>12</w:t>
      </w:r>
      <w:r w:rsidRPr="00C57176">
        <w:rPr>
          <w:rFonts w:ascii="Arial" w:eastAsia="メイリオ" w:hAnsi="Arial" w:cs="Arial"/>
          <w:color w:val="000000"/>
          <w:kern w:val="0"/>
          <w:szCs w:val="21"/>
        </w:rPr>
        <w:t>で除算した結果の残差です。</w:t>
      </w:r>
      <w:r w:rsidRPr="00C57176">
        <w:rPr>
          <w:rFonts w:ascii="Arial" w:eastAsia="メイリオ" w:hAnsi="Arial" w:cs="Arial"/>
          <w:color w:val="000000"/>
          <w:kern w:val="0"/>
          <w:szCs w:val="21"/>
        </w:rPr>
        <w:t>5</w:t>
      </w:r>
      <w:r w:rsidRPr="00C57176">
        <w:rPr>
          <w:rFonts w:ascii="Arial" w:eastAsia="メイリオ" w:hAnsi="Arial" w:cs="Arial"/>
          <w:color w:val="000000"/>
          <w:kern w:val="0"/>
          <w:szCs w:val="21"/>
        </w:rPr>
        <w:t>を</w:t>
      </w:r>
      <w:r w:rsidRPr="00C57176">
        <w:rPr>
          <w:rFonts w:ascii="Arial" w:eastAsia="メイリオ" w:hAnsi="Arial" w:cs="Arial"/>
          <w:color w:val="000000"/>
          <w:kern w:val="0"/>
          <w:szCs w:val="21"/>
        </w:rPr>
        <w:t>7</w:t>
      </w:r>
      <w:r w:rsidRPr="00C57176">
        <w:rPr>
          <w:rFonts w:ascii="Arial" w:eastAsia="メイリオ" w:hAnsi="Arial" w:cs="Arial"/>
          <w:color w:val="000000"/>
          <w:kern w:val="0"/>
          <w:szCs w:val="21"/>
        </w:rPr>
        <w:t>で乗算するには、</w:t>
      </w:r>
      <w:r w:rsidRPr="00C57176">
        <w:rPr>
          <w:rFonts w:ascii="Arial" w:eastAsia="メイリオ" w:hAnsi="Arial" w:cs="Arial"/>
          <w:color w:val="000000"/>
          <w:kern w:val="0"/>
          <w:szCs w:val="21"/>
        </w:rPr>
        <w:t>0</w:t>
      </w:r>
      <w:r w:rsidRPr="00C57176">
        <w:rPr>
          <w:rFonts w:ascii="Arial" w:eastAsia="メイリオ" w:hAnsi="Arial" w:cs="Arial"/>
          <w:color w:val="000000"/>
          <w:kern w:val="0"/>
          <w:szCs w:val="21"/>
        </w:rPr>
        <w:t>から始めて、</w:t>
      </w:r>
      <w:r w:rsidRPr="00C57176">
        <w:rPr>
          <w:rFonts w:ascii="Arial" w:eastAsia="メイリオ" w:hAnsi="Arial" w:cs="Arial"/>
          <w:color w:val="000000"/>
          <w:kern w:val="0"/>
          <w:szCs w:val="21"/>
        </w:rPr>
        <w:t>7</w:t>
      </w:r>
      <w:r w:rsidRPr="00C57176">
        <w:rPr>
          <w:rFonts w:ascii="Arial" w:eastAsia="メイリオ" w:hAnsi="Arial" w:cs="Arial"/>
          <w:color w:val="000000"/>
          <w:kern w:val="0"/>
          <w:szCs w:val="21"/>
        </w:rPr>
        <w:t>回ごとに</w:t>
      </w:r>
      <w:r w:rsidRPr="00C57176">
        <w:rPr>
          <w:rFonts w:ascii="Arial" w:eastAsia="メイリオ" w:hAnsi="Arial" w:cs="Arial"/>
          <w:color w:val="000000"/>
          <w:kern w:val="0"/>
          <w:szCs w:val="21"/>
        </w:rPr>
        <w:t>5</w:t>
      </w:r>
      <w:r w:rsidRPr="00C57176">
        <w:rPr>
          <w:rFonts w:ascii="Arial" w:eastAsia="メイリオ" w:hAnsi="Arial" w:cs="Arial"/>
          <w:color w:val="000000"/>
          <w:kern w:val="0"/>
          <w:szCs w:val="21"/>
        </w:rPr>
        <w:t>桁ずつ前進します（または</w:t>
      </w:r>
      <w:r w:rsidRPr="00C57176">
        <w:rPr>
          <w:rFonts w:ascii="Arial" w:eastAsia="メイリオ" w:hAnsi="Arial" w:cs="Arial"/>
          <w:color w:val="000000"/>
          <w:kern w:val="0"/>
          <w:szCs w:val="21"/>
        </w:rPr>
        <w:t>0</w:t>
      </w:r>
      <w:r w:rsidRPr="00C57176">
        <w:rPr>
          <w:rFonts w:ascii="Arial" w:eastAsia="メイリオ" w:hAnsi="Arial" w:cs="Arial"/>
          <w:color w:val="000000"/>
          <w:kern w:val="0"/>
          <w:szCs w:val="21"/>
        </w:rPr>
        <w:t>で始まり、</w:t>
      </w:r>
      <w:r w:rsidRPr="00C57176">
        <w:rPr>
          <w:rFonts w:ascii="Arial" w:eastAsia="メイリオ" w:hAnsi="Arial" w:cs="Arial"/>
          <w:color w:val="000000"/>
          <w:kern w:val="0"/>
          <w:szCs w:val="21"/>
        </w:rPr>
        <w:t>7</w:t>
      </w:r>
      <w:r w:rsidRPr="00C57176">
        <w:rPr>
          <w:rFonts w:ascii="Arial" w:eastAsia="メイリオ" w:hAnsi="Arial" w:cs="Arial"/>
          <w:color w:val="000000"/>
          <w:kern w:val="0"/>
          <w:szCs w:val="21"/>
        </w:rPr>
        <w:t>桁ずつ前進します</w:t>
      </w:r>
      <w:r w:rsidRPr="00C57176">
        <w:rPr>
          <w:rFonts w:ascii="Arial" w:eastAsia="メイリオ" w:hAnsi="Arial" w:cs="Arial"/>
          <w:color w:val="000000"/>
          <w:kern w:val="0"/>
          <w:szCs w:val="21"/>
        </w:rPr>
        <w:t>5</w:t>
      </w:r>
      <w:r w:rsidRPr="00C57176">
        <w:rPr>
          <w:rFonts w:ascii="Arial" w:eastAsia="メイリオ" w:hAnsi="Arial" w:cs="Arial"/>
          <w:color w:val="000000"/>
          <w:kern w:val="0"/>
          <w:szCs w:val="21"/>
        </w:rPr>
        <w:t>回）。どちらの場合も、ダイヤルは</w:t>
      </w:r>
      <w:r w:rsidRPr="00C57176">
        <w:rPr>
          <w:rFonts w:ascii="Arial" w:eastAsia="メイリオ" w:hAnsi="Arial" w:cs="Arial"/>
          <w:color w:val="000000"/>
          <w:kern w:val="0"/>
          <w:szCs w:val="21"/>
        </w:rPr>
        <w:t>11</w:t>
      </w:r>
      <w:r w:rsidRPr="00C57176">
        <w:rPr>
          <w:rFonts w:ascii="Arial" w:eastAsia="メイリオ" w:hAnsi="Arial" w:cs="Arial"/>
          <w:color w:val="000000"/>
          <w:kern w:val="0"/>
          <w:szCs w:val="21"/>
        </w:rPr>
        <w:t>で止まります。これは、</w:t>
      </w:r>
      <w:r w:rsidRPr="00C57176">
        <w:rPr>
          <w:rFonts w:ascii="Arial" w:eastAsia="メイリオ" w:hAnsi="Arial" w:cs="Arial"/>
          <w:color w:val="000000"/>
          <w:kern w:val="0"/>
          <w:szCs w:val="21"/>
        </w:rPr>
        <w:t>11</w:t>
      </w:r>
      <w:r w:rsidRPr="00C57176">
        <w:rPr>
          <w:rFonts w:ascii="Arial" w:eastAsia="メイリオ" w:hAnsi="Arial" w:cs="Arial"/>
          <w:color w:val="000000"/>
          <w:kern w:val="0"/>
          <w:szCs w:val="21"/>
        </w:rPr>
        <w:t>が</w:t>
      </w:r>
      <w:r w:rsidRPr="00C57176">
        <w:rPr>
          <w:rFonts w:ascii="Arial" w:eastAsia="メイリオ" w:hAnsi="Arial" w:cs="Arial"/>
          <w:color w:val="000000"/>
          <w:kern w:val="0"/>
          <w:szCs w:val="21"/>
        </w:rPr>
        <w:t>35</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ie7 5</w:t>
      </w:r>
      <w:r w:rsidRPr="00C57176">
        <w:rPr>
          <w:rFonts w:ascii="Arial" w:eastAsia="メイリオ" w:hAnsi="Arial" w:cs="Arial"/>
          <w:color w:val="000000"/>
          <w:kern w:val="0"/>
          <w:szCs w:val="21"/>
        </w:rPr>
        <w:t>）を</w:t>
      </w:r>
      <w:r w:rsidRPr="00C57176">
        <w:rPr>
          <w:rFonts w:ascii="Arial" w:eastAsia="メイリオ" w:hAnsi="Arial" w:cs="Arial"/>
          <w:color w:val="000000"/>
          <w:kern w:val="0"/>
          <w:szCs w:val="21"/>
        </w:rPr>
        <w:t>12</w:t>
      </w:r>
      <w:r w:rsidRPr="00C57176">
        <w:rPr>
          <w:rFonts w:ascii="Arial" w:eastAsia="メイリオ" w:hAnsi="Arial" w:cs="Arial"/>
          <w:color w:val="000000"/>
          <w:kern w:val="0"/>
          <w:szCs w:val="21"/>
        </w:rPr>
        <w:t>で除算して得られる残差だからです。</w:t>
      </w:r>
    </w:p>
    <w:p w14:paraId="7711527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E95D3A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4E5BC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8AFB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EE4D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31EB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264C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480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DC9F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119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C8D7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A0A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7A97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2154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B1A5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6E04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146</w:t>
      </w:r>
    </w:p>
    <w:p w14:paraId="0AA7194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7817A9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5" w:name="page147"/>
      <w:bookmarkEnd w:id="145"/>
      <w:r w:rsidRPr="00C57176">
        <w:rPr>
          <w:rFonts w:ascii="Arial" w:eastAsia="メイリオ" w:hAnsi="Arial" w:cs="Arial"/>
          <w:color w:val="000000"/>
          <w:kern w:val="0"/>
          <w:sz w:val="22"/>
        </w:rPr>
        <w:t>Gpg4win Compendium 3.0.0</w:t>
      </w:r>
    </w:p>
    <w:p w14:paraId="4D486C09" w14:textId="27B244D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A3A2F36" wp14:editId="1B29A52C">
                <wp:extent cx="914400" cy="257175"/>
                <wp:effectExtent l="0" t="0" r="0" b="0"/>
                <wp:docPr id="61" name="正方形/長方形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4CF50" id="正方形/長方形 6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FvE+Y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6E65812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471917AD" w14:textId="06AEEE4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531FB18" wp14:editId="17933D9A">
                <wp:extent cx="5610225" cy="9525"/>
                <wp:effectExtent l="0" t="0" r="0" b="0"/>
                <wp:docPr id="60" name="正方形/長方形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8D5A6" id="正方形/長方形 6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6viE7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8AE25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E4A7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E097260" w14:textId="77777777" w:rsidR="00C57176" w:rsidRPr="00C57176" w:rsidRDefault="00C57176" w:rsidP="00C57176">
      <w:pPr>
        <w:widowControl/>
        <w:spacing w:line="0" w:lineRule="atLeast"/>
        <w:ind w:left="160" w:right="26" w:firstLine="2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剰余類の算術を使用することにより、日常の算術の従来の規則に従って数を加算および除算し、常に除算後に残った残差のみを使用します。モジュラス（係数）は、従来の算術ではなくモジュラー算術の規則が適用されることを示すために追加されます。したがって、たとえば、「</w:t>
      </w:r>
      <w:r w:rsidRPr="00C57176">
        <w:rPr>
          <w:rFonts w:ascii="Arial" w:eastAsia="メイリオ" w:hAnsi="Arial" w:cs="Arial"/>
          <w:color w:val="000000"/>
          <w:kern w:val="0"/>
          <w:sz w:val="22"/>
        </w:rPr>
        <w:t>4 modulo 5</w:t>
      </w:r>
      <w:r w:rsidRPr="00C57176">
        <w:rPr>
          <w:rFonts w:ascii="Arial" w:eastAsia="メイリオ" w:hAnsi="Arial" w:cs="Arial"/>
          <w:color w:val="000000"/>
          <w:kern w:val="0"/>
          <w:sz w:val="22"/>
        </w:rPr>
        <w:t>」、つまり「</w:t>
      </w:r>
      <w:r w:rsidRPr="00C57176">
        <w:rPr>
          <w:rFonts w:ascii="Arial" w:eastAsia="メイリオ" w:hAnsi="Arial" w:cs="Arial"/>
          <w:color w:val="000000"/>
          <w:kern w:val="0"/>
          <w:sz w:val="22"/>
        </w:rPr>
        <w:t>4 mod 5</w:t>
      </w:r>
      <w:r w:rsidRPr="00C57176">
        <w:rPr>
          <w:rFonts w:ascii="Arial" w:eastAsia="メイリオ" w:hAnsi="Arial" w:cs="Arial"/>
          <w:color w:val="000000"/>
          <w:kern w:val="0"/>
          <w:sz w:val="22"/>
        </w:rPr>
        <w:t>」と言います。</w:t>
      </w:r>
    </w:p>
    <w:p w14:paraId="5B75AE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75E9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たとえば、モジュロ</w:t>
      </w:r>
      <w:r w:rsidRPr="00C57176">
        <w:rPr>
          <w:rFonts w:ascii="Arial" w:eastAsia="メイリオ" w:hAnsi="Arial" w:cs="Arial"/>
          <w:color w:val="000000"/>
          <w:kern w:val="0"/>
          <w:sz w:val="20"/>
          <w:szCs w:val="20"/>
        </w:rPr>
        <w:t>5</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5</w:t>
      </w:r>
      <w:r w:rsidRPr="00C57176">
        <w:rPr>
          <w:rFonts w:ascii="Arial" w:eastAsia="メイリオ" w:hAnsi="Arial" w:cs="Arial"/>
          <w:color w:val="000000"/>
          <w:kern w:val="0"/>
          <w:sz w:val="20"/>
          <w:szCs w:val="20"/>
        </w:rPr>
        <w:t>つの数値（</w:t>
      </w:r>
      <w:r w:rsidRPr="00C57176">
        <w:rPr>
          <w:rFonts w:ascii="Arial" w:eastAsia="メイリオ" w:hAnsi="Arial" w:cs="Arial"/>
          <w:color w:val="000000"/>
          <w:kern w:val="0"/>
          <w:sz w:val="20"/>
          <w:szCs w:val="20"/>
        </w:rPr>
        <w:t>0</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3</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）のみを持つクロックで表されるため、次のようになります。</w:t>
      </w:r>
    </w:p>
    <w:p w14:paraId="31B3FC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DA5A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D60D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4 mod 5 + 3 mod 5 = 7 mod 5 = 2 mod 5</w:t>
      </w:r>
    </w:p>
    <w:p w14:paraId="69092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5AD05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別の言い方をすると、</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を法とする算術演算を使用すると、</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を加算した結果は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になります。</w:t>
      </w:r>
    </w:p>
    <w:p w14:paraId="1CF740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6C46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D141F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モジュロ</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演算の別の例：</w:t>
      </w:r>
    </w:p>
    <w:p w14:paraId="6EDBE2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8EAB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474F6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8 mod 5 + 6 mod 5 = 14 mod 5 = 4 mod 5</w:t>
      </w:r>
    </w:p>
    <w:p w14:paraId="7ABEE4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609018"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次のように書くこともできるので、どの順序で進めても問題ないことがわかります。</w:t>
      </w:r>
    </w:p>
    <w:p w14:paraId="7B84AD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F85E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8695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8 mod 5 + 6 mod 5 = 3 mod 5 + 1 mod 5 = 4 mod 5</w:t>
      </w:r>
    </w:p>
    <w:p w14:paraId="5EFE8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7C9594"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と同じで、</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と同じです。これは、係数</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で除算した後に残るそれぞれの残差のみに関心があるためです。</w:t>
      </w:r>
    </w:p>
    <w:p w14:paraId="77833E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F28EDE"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最後の例は、このタイプの算術を使用することにより、いつでもモジュール番号の整数倍（ここでは</w:t>
      </w:r>
      <w:r w:rsidRPr="00C57176">
        <w:rPr>
          <w:rFonts w:ascii="Arial" w:eastAsia="メイリオ" w:hAnsi="Arial" w:cs="Arial"/>
          <w:color w:val="000000"/>
          <w:kern w:val="0"/>
          <w:sz w:val="20"/>
          <w:szCs w:val="20"/>
        </w:rPr>
        <w:t>5</w:t>
      </w:r>
      <w:r w:rsidRPr="00C57176">
        <w:rPr>
          <w:rFonts w:ascii="Arial" w:eastAsia="メイリオ" w:hAnsi="Arial" w:cs="Arial"/>
          <w:color w:val="000000"/>
          <w:kern w:val="0"/>
          <w:sz w:val="20"/>
          <w:szCs w:val="20"/>
        </w:rPr>
        <w:t>）を追加できるという事実を強調していますが、結果は常に同じです。</w:t>
      </w:r>
    </w:p>
    <w:p w14:paraId="745F944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1C7E8B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D36BA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A05E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66E6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BB6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ABE4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72C3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B7AA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02F6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BE62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1C75B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079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1419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11C0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1C1B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5CCA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DDEA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7DE9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790E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64B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3141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9F4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ECDF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49E9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D86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3D8D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677F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A225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7F80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7D1E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08E3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18299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147</w:t>
      </w:r>
    </w:p>
    <w:p w14:paraId="7D00FC2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9D5F34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6" w:name="page148"/>
      <w:bookmarkEnd w:id="146"/>
      <w:r w:rsidRPr="00C57176">
        <w:rPr>
          <w:rFonts w:ascii="Arial" w:eastAsia="メイリオ" w:hAnsi="Arial" w:cs="Arial"/>
          <w:color w:val="000000"/>
          <w:kern w:val="0"/>
          <w:sz w:val="22"/>
        </w:rPr>
        <w:t>Gpg4win Compendium 3.0.0</w:t>
      </w:r>
    </w:p>
    <w:p w14:paraId="0FE3C57D" w14:textId="5EEE46F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97A7E58" wp14:editId="5B2CC0D3">
                <wp:extent cx="914400" cy="257175"/>
                <wp:effectExtent l="0" t="0" r="0" b="0"/>
                <wp:docPr id="59" name="正方形/長方形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EDBB8" id="正方形/長方形 5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RxGK2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01C113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3FCC7B43" w14:textId="6BA96B1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B4DB968" wp14:editId="1DEEC287">
                <wp:extent cx="5610225" cy="9525"/>
                <wp:effectExtent l="0" t="0" r="0" b="0"/>
                <wp:docPr id="58" name="正方形/長方形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D9D97" id="正方形/長方形 5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GaBQIAAM8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w9axmg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2A199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7F1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26E24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このパターンは乗算にも有効です。</w:t>
      </w:r>
    </w:p>
    <w:p w14:paraId="5AC2ED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1FD91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例：</w:t>
      </w:r>
    </w:p>
    <w:p w14:paraId="77D841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C9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0FA76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4 mod 5 </w:t>
      </w:r>
      <w:r w:rsidRPr="00C57176">
        <w:rPr>
          <w:rFonts w:ascii="Arial" w:eastAsia="メイリオ" w:hAnsi="Arial" w:cs="Arial"/>
          <w:color w:val="000000"/>
          <w:kern w:val="0"/>
          <w:szCs w:val="21"/>
        </w:rPr>
        <w:t>2 mod 5 = 8 mod 5 = 3 mod 5</w:t>
      </w:r>
      <w:r w:rsidRPr="00C57176">
        <w:rPr>
          <w:rFonts w:ascii="Times New Roman" w:eastAsia="メイリオ" w:hAnsi="Times New Roman" w:cs="Times New Roman"/>
          <w:color w:val="000000"/>
          <w:kern w:val="0"/>
          <w:sz w:val="20"/>
          <w:szCs w:val="20"/>
        </w:rPr>
        <w:t>             </w:t>
      </w:r>
    </w:p>
    <w:p w14:paraId="429660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01FEC6"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次のように書くこともできます：</w:t>
      </w:r>
    </w:p>
    <w:p w14:paraId="4D97C2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1545E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9 mod 5 </w:t>
      </w:r>
      <w:r w:rsidRPr="00C57176">
        <w:rPr>
          <w:rFonts w:ascii="Arial" w:eastAsia="メイリオ" w:hAnsi="Arial" w:cs="Arial"/>
          <w:color w:val="000000"/>
          <w:kern w:val="0"/>
          <w:szCs w:val="21"/>
        </w:rPr>
        <w:t>7 mod 5 = 63 mod 5 = 3 mod 5</w:t>
      </w:r>
      <w:r w:rsidRPr="00C57176">
        <w:rPr>
          <w:rFonts w:ascii="Times New Roman" w:eastAsia="メイリオ" w:hAnsi="Times New Roman" w:cs="Times New Roman"/>
          <w:color w:val="000000"/>
          <w:kern w:val="0"/>
          <w:sz w:val="20"/>
          <w:szCs w:val="20"/>
        </w:rPr>
        <w:t>             </w:t>
      </w:r>
    </w:p>
    <w:p w14:paraId="1526EE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335E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を差し引いて、</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を差し引くことができるため、</w:t>
      </w:r>
      <w:r w:rsidRPr="00C57176">
        <w:rPr>
          <w:rFonts w:ascii="Arial" w:eastAsia="メイリオ" w:hAnsi="Arial" w:cs="Arial"/>
          <w:color w:val="000000"/>
          <w:kern w:val="0"/>
          <w:sz w:val="17"/>
          <w:szCs w:val="17"/>
        </w:rPr>
        <w:t>12</w:t>
      </w:r>
      <w:r w:rsidRPr="00C57176">
        <w:rPr>
          <w:rFonts w:ascii="Arial" w:eastAsia="メイリオ" w:hAnsi="Arial" w:cs="Arial"/>
          <w:color w:val="000000"/>
          <w:kern w:val="0"/>
          <w:sz w:val="17"/>
          <w:szCs w:val="17"/>
        </w:rPr>
        <w:t>です。</w:t>
      </w:r>
      <w:r w:rsidRPr="00C57176">
        <w:rPr>
          <w:rFonts w:ascii="Times New Roman" w:eastAsia="メイリオ" w:hAnsi="Times New Roman" w:cs="Times New Roman"/>
          <w:color w:val="000000"/>
          <w:kern w:val="0"/>
          <w:sz w:val="20"/>
          <w:szCs w:val="20"/>
        </w:rPr>
        <w:t>             </w:t>
      </w:r>
    </w:p>
    <w:p w14:paraId="3D5821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8A6B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ただし、次のように書くこともできます。</w:t>
      </w:r>
    </w:p>
    <w:p w14:paraId="41C02B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5CF3E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9 mod 5 7 mod 5 = 4 mod 5 </w:t>
      </w:r>
      <w:r w:rsidRPr="00C57176">
        <w:rPr>
          <w:rFonts w:ascii="Arial" w:eastAsia="メイリオ" w:hAnsi="Arial" w:cs="Arial"/>
          <w:color w:val="000000"/>
          <w:kern w:val="0"/>
          <w:szCs w:val="21"/>
        </w:rPr>
        <w:t>2 mod 5 = 8 mod 5 = 3 mod 5</w:t>
      </w:r>
      <w:r w:rsidRPr="00C57176">
        <w:rPr>
          <w:rFonts w:ascii="Arial" w:eastAsia="メイリオ" w:hAnsi="Arial" w:cs="Arial"/>
          <w:color w:val="000000"/>
          <w:kern w:val="0"/>
          <w:sz w:val="22"/>
        </w:rPr>
        <w:t>              </w:t>
      </w:r>
      <w:r w:rsidRPr="00C57176">
        <w:rPr>
          <w:rFonts w:ascii="Times New Roman" w:eastAsia="メイリオ" w:hAnsi="Times New Roman" w:cs="Times New Roman"/>
          <w:color w:val="000000"/>
          <w:kern w:val="0"/>
          <w:sz w:val="20"/>
          <w:szCs w:val="20"/>
        </w:rPr>
        <w:t>             </w:t>
      </w:r>
    </w:p>
    <w:p w14:paraId="7D0485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8D2658"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5</w:t>
      </w:r>
      <w:r w:rsidRPr="00C57176">
        <w:rPr>
          <w:rFonts w:ascii="Arial" w:eastAsia="メイリオ" w:hAnsi="Arial" w:cs="Arial"/>
          <w:color w:val="000000"/>
          <w:kern w:val="0"/>
          <w:sz w:val="22"/>
        </w:rPr>
        <w:t>で除算した後の残差のみを調べると、</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に対応し、</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に対応するためです。</w:t>
      </w:r>
    </w:p>
    <w:p w14:paraId="0F04CB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11C64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繰り返しますが、</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の倍数を単に省略しても問題はないことがわかります。</w:t>
      </w:r>
    </w:p>
    <w:p w14:paraId="32F176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62AA9A"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これによりすべてが非常に簡単になるため、数値を追加または乗算する前にこれを行います。これは、</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で割り切れるものをすべて除外できるので、</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を法とする算術演算を行う場合に、</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の数値のみを考慮する必要があることを意味しています。</w:t>
      </w:r>
    </w:p>
    <w:p w14:paraId="0837DB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E8787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さらに</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つの例：</w:t>
      </w:r>
    </w:p>
    <w:p w14:paraId="2E6392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8726D" w14:textId="77777777" w:rsidR="00C57176" w:rsidRPr="00C57176" w:rsidRDefault="00C57176" w:rsidP="00C57176">
      <w:pPr>
        <w:widowControl/>
        <w:numPr>
          <w:ilvl w:val="0"/>
          <w:numId w:val="18"/>
        </w:numPr>
        <w:spacing w:line="0" w:lineRule="atLeast"/>
        <w:ind w:left="705"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5 mod 11 3 mod 11 = 15 mod 11 = 4 mod 11</w:t>
      </w:r>
    </w:p>
    <w:p w14:paraId="081AA1C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0BC4102" w14:textId="77777777" w:rsidR="00C57176" w:rsidRPr="00C57176" w:rsidRDefault="00C57176" w:rsidP="00C57176">
      <w:pPr>
        <w:widowControl/>
        <w:numPr>
          <w:ilvl w:val="0"/>
          <w:numId w:val="19"/>
        </w:numPr>
        <w:spacing w:line="0" w:lineRule="atLeast"/>
        <w:ind w:left="698"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2 mod 7 4 mod 7 = 1 mod 7</w:t>
      </w:r>
    </w:p>
    <w:p w14:paraId="51169FA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BF8814B" w14:textId="77777777" w:rsidR="00C57176" w:rsidRPr="00C57176" w:rsidRDefault="00C57176" w:rsidP="00C57176">
      <w:pPr>
        <w:widowControl/>
        <w:numPr>
          <w:ilvl w:val="0"/>
          <w:numId w:val="20"/>
        </w:numPr>
        <w:spacing w:line="0" w:lineRule="atLeast"/>
        <w:ind w:left="691"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13 mod 17 11 mod 17 = 7 mod 17</w:t>
      </w:r>
    </w:p>
    <w:p w14:paraId="3785108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06D91099" w14:textId="77777777" w:rsidR="00C57176" w:rsidRPr="00C57176" w:rsidRDefault="00C57176" w:rsidP="00C57176">
      <w:pPr>
        <w:widowControl/>
        <w:spacing w:line="0" w:lineRule="atLeast"/>
        <w:ind w:left="720" w:right="26" w:firstLine="4"/>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最後の例は、従来の算術演算</w:t>
      </w:r>
      <w:r w:rsidRPr="00C57176">
        <w:rPr>
          <w:rFonts w:ascii="Arial" w:eastAsia="メイリオ" w:hAnsi="Arial" w:cs="Arial"/>
          <w:color w:val="000000"/>
          <w:kern w:val="0"/>
          <w:sz w:val="22"/>
        </w:rPr>
        <w:t>13 11 = 143</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143 = 8 17 + 7</w:t>
      </w:r>
      <w:r w:rsidRPr="00C57176">
        <w:rPr>
          <w:rFonts w:ascii="Arial" w:eastAsia="メイリオ" w:hAnsi="Arial" w:cs="Arial"/>
          <w:color w:val="000000"/>
          <w:kern w:val="0"/>
          <w:sz w:val="22"/>
        </w:rPr>
        <w:t>の使用を検討すると明らかになります。</w:t>
      </w:r>
    </w:p>
    <w:p w14:paraId="505E7E7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426A6F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9E06F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123D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23B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846C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59E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BDD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469E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3DC5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DA1F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FCAC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6212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5B12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D71A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0D77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AF1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6F9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AF55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5D3D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1939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CAE3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3E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03A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6E81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79483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148</w:t>
      </w:r>
    </w:p>
    <w:p w14:paraId="2BD437A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0767DB10"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7" w:name="page149"/>
      <w:bookmarkEnd w:id="147"/>
      <w:r w:rsidRPr="00C57176">
        <w:rPr>
          <w:rFonts w:ascii="Arial" w:eastAsia="メイリオ" w:hAnsi="Arial" w:cs="Arial"/>
          <w:color w:val="000000"/>
          <w:kern w:val="0"/>
          <w:sz w:val="22"/>
        </w:rPr>
        <w:t>Gpg4win Compendium 3.0.0</w:t>
      </w:r>
    </w:p>
    <w:p w14:paraId="364B9CAD" w14:textId="699DD99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FCE908A" wp14:editId="2418E1DE">
                <wp:extent cx="914400" cy="257175"/>
                <wp:effectExtent l="0" t="0" r="0" b="0"/>
                <wp:docPr id="57" name="正方形/長方形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28932" id="正方形/長方形 5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YpBQ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I0Y2KQ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0DC6649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0F0E33ED" w14:textId="2002CF9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28BDC19" wp14:editId="48271FFC">
                <wp:extent cx="5610225" cy="9525"/>
                <wp:effectExtent l="0" t="0" r="0" b="0"/>
                <wp:docPr id="56" name="正方形/長方形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DB502" id="正方形/長方形 5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0fqXn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EEAC5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AC12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25.2</w:t>
      </w:r>
      <w:r w:rsidRPr="00C57176">
        <w:rPr>
          <w:rFonts w:ascii="Arial" w:eastAsia="メイリオ" w:hAnsi="Arial" w:cs="Arial"/>
          <w:b/>
          <w:bCs/>
          <w:color w:val="000000"/>
          <w:kern w:val="0"/>
          <w:sz w:val="29"/>
          <w:szCs w:val="29"/>
        </w:rPr>
        <w:t>。</w:t>
      </w:r>
      <w:r w:rsidRPr="00C57176">
        <w:rPr>
          <w:rFonts w:ascii="Arial" w:eastAsia="メイリオ" w:hAnsi="Arial" w:cs="Arial"/>
          <w:b/>
          <w:bCs/>
          <w:color w:val="000000"/>
          <w:kern w:val="0"/>
          <w:sz w:val="29"/>
          <w:szCs w:val="29"/>
        </w:rPr>
        <w:t>RSA</w:t>
      </w:r>
      <w:r w:rsidRPr="00C57176">
        <w:rPr>
          <w:rFonts w:ascii="Arial" w:eastAsia="メイリオ" w:hAnsi="Arial" w:cs="Arial"/>
          <w:b/>
          <w:bCs/>
          <w:color w:val="000000"/>
          <w:kern w:val="0"/>
          <w:sz w:val="29"/>
          <w:szCs w:val="29"/>
        </w:rPr>
        <w:t>アルゴリズムと残差クラスを使用した計算</w:t>
      </w:r>
    </w:p>
    <w:p w14:paraId="075E97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D43F9B"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コンピュータは文字を数字として保存します。コンピュータのキーボードにあるすべての文字と記号は、実際には</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255</w:t>
      </w:r>
      <w:r w:rsidRPr="00C57176">
        <w:rPr>
          <w:rFonts w:ascii="Arial" w:eastAsia="メイリオ" w:hAnsi="Arial" w:cs="Arial"/>
          <w:color w:val="000000"/>
          <w:kern w:val="0"/>
          <w:sz w:val="22"/>
        </w:rPr>
        <w:t>の数値として格納されます。</w:t>
      </w:r>
    </w:p>
    <w:p w14:paraId="3398FE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5F5232" w14:textId="77777777" w:rsidR="00C57176" w:rsidRPr="00C57176" w:rsidRDefault="00C57176" w:rsidP="00C57176">
      <w:pPr>
        <w:widowControl/>
        <w:spacing w:line="0" w:lineRule="atLeast"/>
        <w:ind w:left="173" w:right="20" w:hanging="7"/>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その結果、メッセージを一連の数値に変換することができます。このプロセスで使用される方法（またはアルゴリズム）については、</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での暗号化に使用される方法である</w:t>
      </w:r>
      <w:r w:rsidRPr="00C57176">
        <w:rPr>
          <w:rFonts w:ascii="Arial" w:eastAsia="メイリオ" w:hAnsi="Arial" w:cs="Arial"/>
          <w:color w:val="000000"/>
          <w:kern w:val="0"/>
          <w:szCs w:val="21"/>
        </w:rPr>
        <w:t>RSA</w:t>
      </w:r>
      <w:r w:rsidRPr="00C57176">
        <w:rPr>
          <w:rFonts w:ascii="Arial" w:eastAsia="メイリオ" w:hAnsi="Arial" w:cs="Arial"/>
          <w:color w:val="000000"/>
          <w:kern w:val="0"/>
          <w:szCs w:val="21"/>
        </w:rPr>
        <w:t>アルゴリズムを紹介する次のセクションで説明します。このアルゴリズムは、一連の数値（メッセージを表すことができる）を別の一連の数値（変換）に変換して、メッセージが暗号化されるようにします。正しい方法を使用して、メッセージは安全にエンコードされ、正しい受信者のみがデコードできます。</w:t>
      </w:r>
    </w:p>
    <w:p w14:paraId="56E0F3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3829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これらは、</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アルゴリズムの背後にある原則です。</w:t>
      </w:r>
    </w:p>
    <w:p w14:paraId="49164A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3F7F4B"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証明書を作成するためのパスフレーズを入力したときに、</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つの大きな素数を作成しました（これらは</w:t>
      </w:r>
      <w:r w:rsidRPr="00C57176">
        <w:rPr>
          <w:rFonts w:ascii="Arial" w:eastAsia="メイリオ" w:hAnsi="Arial" w:cs="Arial"/>
          <w:color w:val="000000"/>
          <w:kern w:val="0"/>
          <w:sz w:val="22"/>
        </w:rPr>
        <w:t>p</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q</w:t>
      </w:r>
      <w:r w:rsidRPr="00C57176">
        <w:rPr>
          <w:rFonts w:ascii="Arial" w:eastAsia="メイリオ" w:hAnsi="Arial" w:cs="Arial"/>
          <w:color w:val="000000"/>
          <w:kern w:val="0"/>
          <w:sz w:val="22"/>
        </w:rPr>
        <w:t>と記述されています）。これらの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つの素数を知っているのはあなた、または実際にはあなたのコンピュータだけなので、秘密にしておく必要があります。</w:t>
      </w:r>
    </w:p>
    <w:p w14:paraId="5A0359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92593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これらは現在、</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つの追加番号の作成に使用されています。</w:t>
      </w:r>
    </w:p>
    <w:p w14:paraId="02758A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407364" w14:textId="77777777" w:rsidR="00C57176" w:rsidRPr="00C57176" w:rsidRDefault="00C57176" w:rsidP="00C57176">
      <w:pPr>
        <w:widowControl/>
        <w:spacing w:line="0" w:lineRule="atLeast"/>
        <w:ind w:left="176" w:right="40"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最初の数値</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つの素数を乗算した結果、つまり積です。この積は係数として記述され、文字</w:t>
      </w:r>
      <w:r w:rsidRPr="00C57176">
        <w:rPr>
          <w:rFonts w:ascii="Arial" w:eastAsia="メイリオ" w:hAnsi="Arial" w:cs="Arial"/>
          <w:color w:val="000000"/>
          <w:kern w:val="0"/>
          <w:sz w:val="22"/>
        </w:rPr>
        <w:t>n</w:t>
      </w:r>
      <w:r w:rsidRPr="00C57176">
        <w:rPr>
          <w:rFonts w:ascii="Arial" w:eastAsia="メイリオ" w:hAnsi="Arial" w:cs="Arial"/>
          <w:color w:val="000000"/>
          <w:kern w:val="0"/>
          <w:sz w:val="22"/>
        </w:rPr>
        <w:t>で示されます。これは、後で計算に使用するモジュール番号です。</w:t>
      </w:r>
    </w:p>
    <w:p w14:paraId="2D97C3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10210" w14:textId="77777777" w:rsidR="00C57176" w:rsidRPr="00C57176" w:rsidRDefault="00C57176" w:rsidP="00C57176">
      <w:pPr>
        <w:widowControl/>
        <w:spacing w:line="0" w:lineRule="atLeast"/>
        <w:ind w:left="183" w:right="40" w:hanging="537"/>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2</w:t>
      </w:r>
      <w:r w:rsidRPr="00C57176">
        <w:rPr>
          <w:rFonts w:ascii="Arial" w:eastAsia="メイリオ" w:hAnsi="Arial" w:cs="Arial"/>
          <w:b/>
          <w:bCs/>
          <w:color w:val="000000"/>
          <w:kern w:val="0"/>
          <w:sz w:val="22"/>
        </w:rPr>
        <w:t>番目の数値</w:t>
      </w:r>
      <w:r w:rsidRPr="00C57176">
        <w:rPr>
          <w:rFonts w:ascii="Arial" w:eastAsia="メイリオ" w:hAnsi="Arial" w:cs="Arial"/>
          <w:color w:val="000000"/>
          <w:kern w:val="0"/>
          <w:sz w:val="22"/>
        </w:rPr>
        <w:t>は、いわゆる公開指数</w:t>
      </w:r>
      <w:r w:rsidRPr="00C57176">
        <w:rPr>
          <w:rFonts w:ascii="Arial" w:eastAsia="メイリオ" w:hAnsi="Arial" w:cs="Arial"/>
          <w:color w:val="000000"/>
          <w:kern w:val="0"/>
          <w:sz w:val="22"/>
        </w:rPr>
        <w:t>e</w:t>
      </w:r>
      <w:r w:rsidRPr="00C57176">
        <w:rPr>
          <w:rFonts w:ascii="Arial" w:eastAsia="メイリオ" w:hAnsi="Arial" w:cs="Arial"/>
          <w:color w:val="000000"/>
          <w:kern w:val="0"/>
          <w:sz w:val="22"/>
        </w:rPr>
        <w:t>であり、特定の要件を持つ数値です（（</w:t>
      </w:r>
      <w:r w:rsidRPr="00C57176">
        <w:rPr>
          <w:rFonts w:ascii="Arial" w:eastAsia="メイリオ" w:hAnsi="Arial" w:cs="Arial"/>
          <w:color w:val="000000"/>
          <w:kern w:val="0"/>
          <w:sz w:val="22"/>
        </w:rPr>
        <w:t>p 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q 1</w:t>
      </w:r>
      <w:r w:rsidRPr="00C57176">
        <w:rPr>
          <w:rFonts w:ascii="Arial" w:eastAsia="メイリオ" w:hAnsi="Arial" w:cs="Arial"/>
          <w:color w:val="000000"/>
          <w:kern w:val="0"/>
          <w:sz w:val="22"/>
        </w:rPr>
        <w:t>）と互いに素）。多くの場合、</w:t>
      </w:r>
      <w:r w:rsidRPr="00C57176">
        <w:rPr>
          <w:rFonts w:ascii="Arial" w:eastAsia="メイリオ" w:hAnsi="Arial" w:cs="Arial"/>
          <w:color w:val="000000"/>
          <w:kern w:val="0"/>
          <w:sz w:val="22"/>
        </w:rPr>
        <w:t>41</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65537</w:t>
      </w:r>
      <w:r w:rsidRPr="00C57176">
        <w:rPr>
          <w:rFonts w:ascii="Arial" w:eastAsia="メイリオ" w:hAnsi="Arial" w:cs="Arial"/>
          <w:color w:val="000000"/>
          <w:kern w:val="0"/>
          <w:sz w:val="22"/>
        </w:rPr>
        <w:t>の数字が使用されます。</w:t>
      </w:r>
    </w:p>
    <w:p w14:paraId="3758ED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F8229" w14:textId="77777777" w:rsidR="00C57176" w:rsidRPr="00C57176" w:rsidRDefault="00C57176" w:rsidP="00C57176">
      <w:pPr>
        <w:widowControl/>
        <w:spacing w:line="0" w:lineRule="atLeast"/>
        <w:ind w:left="176" w:right="40" w:hanging="544"/>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lastRenderedPageBreak/>
        <w:t>3</w:t>
      </w:r>
      <w:r w:rsidRPr="00C57176">
        <w:rPr>
          <w:rFonts w:ascii="Arial" w:eastAsia="メイリオ" w:hAnsi="Arial" w:cs="Arial"/>
          <w:b/>
          <w:bCs/>
          <w:color w:val="000000"/>
          <w:kern w:val="0"/>
          <w:sz w:val="22"/>
        </w:rPr>
        <w:t>番目の数値</w:t>
      </w:r>
      <w:r w:rsidRPr="00C57176">
        <w:rPr>
          <w:rFonts w:ascii="Arial" w:eastAsia="メイリオ" w:hAnsi="Arial" w:cs="Arial"/>
          <w:color w:val="000000"/>
          <w:kern w:val="0"/>
          <w:sz w:val="22"/>
        </w:rPr>
        <w:t>は、公開指数（</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番目の数値）と</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つの素数から計算されます。この数値は秘密の指数であり、</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で記述されます。計算式は次のとおりです。</w:t>
      </w:r>
    </w:p>
    <w:p w14:paraId="2751439A" w14:textId="77777777" w:rsidR="00C57176" w:rsidRPr="00C57176" w:rsidRDefault="00C57176" w:rsidP="00C57176">
      <w:pPr>
        <w:widowControl/>
        <w:spacing w:line="0" w:lineRule="atLeast"/>
        <w:ind w:left="3580"/>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d = e </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mod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p 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q 1</w:t>
      </w:r>
      <w:r w:rsidRPr="00C57176">
        <w:rPr>
          <w:rFonts w:ascii="Arial" w:eastAsia="メイリオ" w:hAnsi="Arial" w:cs="Arial"/>
          <w:color w:val="000000"/>
          <w:kern w:val="0"/>
          <w:sz w:val="22"/>
        </w:rPr>
        <w:t>）</w:t>
      </w:r>
      <w:r w:rsidRPr="00C57176">
        <w:rPr>
          <w:rFonts w:ascii="Times New Roman" w:eastAsia="メイリオ" w:hAnsi="Times New Roman" w:cs="Times New Roman"/>
          <w:color w:val="000000"/>
          <w:kern w:val="0"/>
          <w:sz w:val="20"/>
          <w:szCs w:val="20"/>
        </w:rPr>
        <w:t>              </w:t>
      </w:r>
      <w:r w:rsidRPr="00C57176">
        <w:rPr>
          <w:rFonts w:ascii="Arial" w:eastAsia="メイリオ" w:hAnsi="Arial" w:cs="Arial"/>
          <w:color w:val="000000"/>
          <w:kern w:val="0"/>
          <w:sz w:val="22"/>
        </w:rPr>
        <w:t>             </w:t>
      </w:r>
    </w:p>
    <w:p w14:paraId="739B23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A2DEA2"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最初と</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番目の番号が公開されます</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公開鍵。どちらもメッセージの暗号化に使用されます。</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番目の番号（秘密鍵）は秘密にしておく必要があります。その後、</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w:t>
      </w:r>
      <w:r w:rsidRPr="00C57176">
        <w:rPr>
          <w:rFonts w:ascii="Arial" w:eastAsia="メイリオ" w:hAnsi="Arial" w:cs="Arial"/>
          <w:color w:val="000000"/>
          <w:kern w:val="0"/>
          <w:sz w:val="22"/>
        </w:rPr>
        <w:t>p und q</w:t>
      </w:r>
      <w:r w:rsidRPr="00C57176">
        <w:rPr>
          <w:rFonts w:ascii="Arial" w:eastAsia="メイリオ" w:hAnsi="Arial" w:cs="Arial"/>
          <w:color w:val="000000"/>
          <w:kern w:val="0"/>
          <w:sz w:val="22"/>
        </w:rPr>
        <w:t>）は不要になります。</w:t>
      </w:r>
    </w:p>
    <w:p w14:paraId="0043A4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17006E" w14:textId="77777777" w:rsidR="00C57176" w:rsidRPr="00C57176" w:rsidRDefault="00C57176" w:rsidP="00C57176">
      <w:pPr>
        <w:widowControl/>
        <w:spacing w:line="0" w:lineRule="atLeast"/>
        <w:ind w:left="171" w:hanging="9"/>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暗号化されたメッセージを受信すると、最初の（</w:t>
      </w:r>
      <w:r w:rsidRPr="00C57176">
        <w:rPr>
          <w:rFonts w:ascii="Arial" w:eastAsia="メイリオ" w:hAnsi="Arial" w:cs="Arial"/>
          <w:color w:val="000000"/>
          <w:kern w:val="0"/>
          <w:sz w:val="22"/>
        </w:rPr>
        <w:t>n</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番目の番号（</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）を使用して復号化できます。受信者だけが鍵の両方の部分、つまり公開鍵と秘密鍵を知っています。残りの世界は公開鍵しか知りません（</w:t>
      </w:r>
      <w:r w:rsidRPr="00C57176">
        <w:rPr>
          <w:rFonts w:ascii="Arial" w:eastAsia="メイリオ" w:hAnsi="Arial" w:cs="Arial"/>
          <w:color w:val="000000"/>
          <w:kern w:val="0"/>
          <w:sz w:val="22"/>
        </w:rPr>
        <w:t>n und e</w:t>
      </w:r>
      <w:r w:rsidRPr="00C57176">
        <w:rPr>
          <w:rFonts w:ascii="Arial" w:eastAsia="メイリオ" w:hAnsi="Arial" w:cs="Arial"/>
          <w:color w:val="000000"/>
          <w:kern w:val="0"/>
          <w:sz w:val="22"/>
        </w:rPr>
        <w:t>）。</w:t>
      </w:r>
    </w:p>
    <w:p w14:paraId="137844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DFD7CC"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アルゴリズムの秘訣は、公開鍵部分（</w:t>
      </w:r>
      <w:r w:rsidRPr="00C57176">
        <w:rPr>
          <w:rFonts w:ascii="Arial" w:eastAsia="メイリオ" w:hAnsi="Arial" w:cs="Arial"/>
          <w:color w:val="000000"/>
          <w:kern w:val="0"/>
          <w:sz w:val="22"/>
        </w:rPr>
        <w:t>n</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e</w:t>
      </w:r>
      <w:r w:rsidRPr="00C57176">
        <w:rPr>
          <w:rFonts w:ascii="Arial" w:eastAsia="メイリオ" w:hAnsi="Arial" w:cs="Arial"/>
          <w:color w:val="000000"/>
          <w:kern w:val="0"/>
          <w:sz w:val="22"/>
        </w:rPr>
        <w:t>）から秘密鍵部分（</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）を計算できないため、メッセージを復号化できないことです。これは、</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を持つ人だけがメッセージを復号化できるためです。</w:t>
      </w:r>
    </w:p>
    <w:p w14:paraId="3166609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F942C2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26F20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44E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8583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0587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3D36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6ACD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5E62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0765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C58D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C94B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562F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7B64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D91A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CA0F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CB82E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149</w:t>
      </w:r>
    </w:p>
    <w:p w14:paraId="1269DAD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1FC6A4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8" w:name="page150"/>
      <w:bookmarkEnd w:id="148"/>
      <w:r w:rsidRPr="00C57176">
        <w:rPr>
          <w:rFonts w:ascii="Arial" w:eastAsia="メイリオ" w:hAnsi="Arial" w:cs="Arial"/>
          <w:color w:val="000000"/>
          <w:kern w:val="0"/>
          <w:sz w:val="22"/>
        </w:rPr>
        <w:t>Gpg4win Compendium 3.0.0</w:t>
      </w:r>
    </w:p>
    <w:p w14:paraId="4B860447" w14:textId="08D9674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A875605" wp14:editId="6D73A6F8">
                <wp:extent cx="914400" cy="257175"/>
                <wp:effectExtent l="0" t="0" r="0" b="0"/>
                <wp:docPr id="55" name="正方形/長方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03F98" id="正方形/長方形 5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74FkD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6F5EF38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28B0994C" w14:textId="31BCA4DB"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4FBB45D" wp14:editId="2ACA6620">
                <wp:extent cx="5610225" cy="9525"/>
                <wp:effectExtent l="0" t="0" r="0" b="0"/>
                <wp:docPr id="54" name="正方形/長方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EA723" id="正方形/長方形 5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4ZpgFA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9F5AE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3F150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lastRenderedPageBreak/>
        <w:t>25.3</w:t>
      </w:r>
      <w:r w:rsidRPr="00C57176">
        <w:rPr>
          <w:rFonts w:ascii="Arial" w:eastAsia="メイリオ" w:hAnsi="Arial" w:cs="Arial"/>
          <w:b/>
          <w:bCs/>
          <w:color w:val="000000"/>
          <w:kern w:val="0"/>
          <w:sz w:val="29"/>
          <w:szCs w:val="29"/>
        </w:rPr>
        <w:t>。少数の</w:t>
      </w:r>
      <w:r w:rsidRPr="00C57176">
        <w:rPr>
          <w:rFonts w:ascii="Arial" w:eastAsia="メイリオ" w:hAnsi="Arial" w:cs="Arial"/>
          <w:b/>
          <w:bCs/>
          <w:color w:val="000000"/>
          <w:kern w:val="0"/>
          <w:sz w:val="29"/>
          <w:szCs w:val="29"/>
        </w:rPr>
        <w:t>RSA</w:t>
      </w:r>
      <w:r w:rsidRPr="00C57176">
        <w:rPr>
          <w:rFonts w:ascii="Arial" w:eastAsia="メイリオ" w:hAnsi="Arial" w:cs="Arial"/>
          <w:b/>
          <w:bCs/>
          <w:color w:val="000000"/>
          <w:kern w:val="0"/>
          <w:sz w:val="29"/>
          <w:szCs w:val="29"/>
        </w:rPr>
        <w:t>暗号化</w:t>
      </w:r>
    </w:p>
    <w:p w14:paraId="6C15CC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480F55" w14:textId="77777777" w:rsidR="00C57176" w:rsidRPr="00C57176" w:rsidRDefault="00C57176" w:rsidP="00C57176">
      <w:pPr>
        <w:widowControl/>
        <w:spacing w:line="0" w:lineRule="atLeast"/>
        <w:ind w:left="171" w:right="26" w:hanging="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メソッドがどのように機能するかを示すために、最初は小さな数値を使用します。ただし、実際にははるかに大きい複数桁の素数が使用されます。</w:t>
      </w:r>
    </w:p>
    <w:p w14:paraId="3680FB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3C8217"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アルゴリズムに従って、素数</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を取り、それらを使用して、数値、またはコンピューターにとって同一の文字を暗号化します。</w:t>
      </w:r>
    </w:p>
    <w:p w14:paraId="65576F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4EA5AB"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まず公開鍵を作成します</w:t>
      </w:r>
    </w:p>
    <w:p w14:paraId="72366D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1F6C20" w14:textId="77777777" w:rsidR="00C57176" w:rsidRPr="00C57176" w:rsidRDefault="00C57176" w:rsidP="00C57176">
      <w:pPr>
        <w:widowControl/>
        <w:spacing w:line="0" w:lineRule="atLeast"/>
        <w:ind w:left="183" w:right="6" w:hanging="537"/>
        <w:jc w:val="left"/>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最初の数値</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の乗算の積です。</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は後で暗号化および復号化プロセスの係数として使用されます。</w:t>
      </w:r>
    </w:p>
    <w:p w14:paraId="2983DD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E36A1C" w14:textId="77777777" w:rsidR="00C57176" w:rsidRPr="00C57176" w:rsidRDefault="00C57176" w:rsidP="00C57176">
      <w:pPr>
        <w:widowControl/>
        <w:spacing w:line="0" w:lineRule="atLeast"/>
        <w:ind w:left="176" w:right="26" w:hanging="544"/>
        <w:jc w:val="left"/>
        <w:rPr>
          <w:rFonts w:ascii="メイリオ" w:eastAsia="メイリオ" w:hAnsi="メイリオ" w:cs="ＭＳ Ｐゴシック" w:hint="eastAsia"/>
          <w:color w:val="000000"/>
          <w:kern w:val="0"/>
          <w:sz w:val="22"/>
        </w:rPr>
      </w:pPr>
      <w:r w:rsidRPr="00C57176">
        <w:rPr>
          <w:rFonts w:ascii="Arial" w:eastAsia="メイリオ" w:hAnsi="Arial" w:cs="Arial"/>
          <w:b/>
          <w:bCs/>
          <w:color w:val="000000"/>
          <w:kern w:val="0"/>
          <w:sz w:val="22"/>
        </w:rPr>
        <w:t>2</w:t>
      </w:r>
      <w:r w:rsidRPr="00C57176">
        <w:rPr>
          <w:rFonts w:ascii="Arial" w:eastAsia="メイリオ" w:hAnsi="Arial" w:cs="Arial"/>
          <w:b/>
          <w:bCs/>
          <w:color w:val="000000"/>
          <w:kern w:val="0"/>
          <w:sz w:val="22"/>
        </w:rPr>
        <w:t>番目の数値</w:t>
      </w:r>
      <w:r w:rsidRPr="00C57176">
        <w:rPr>
          <w:rFonts w:ascii="Arial" w:eastAsia="メイリオ" w:hAnsi="Arial" w:cs="Arial"/>
          <w:color w:val="000000"/>
          <w:kern w:val="0"/>
          <w:sz w:val="22"/>
        </w:rPr>
        <w:t>は、公開指数です。この例では、番号</w:t>
      </w:r>
      <w:r w:rsidRPr="00C57176">
        <w:rPr>
          <w:rFonts w:ascii="Arial" w:eastAsia="メイリオ" w:hAnsi="Arial" w:cs="Arial"/>
          <w:color w:val="000000"/>
          <w:kern w:val="0"/>
          <w:sz w:val="22"/>
        </w:rPr>
        <w:t>13 </w:t>
      </w:r>
      <w:r w:rsidRPr="00C57176">
        <w:rPr>
          <w:rFonts w:ascii="Arial" w:eastAsia="メイリオ" w:hAnsi="Arial" w:cs="Arial"/>
          <w:color w:val="000000"/>
          <w:kern w:val="0"/>
          <w:sz w:val="22"/>
        </w:rPr>
        <w:t>を選択しました。</w:t>
      </w:r>
    </w:p>
    <w:p w14:paraId="296A93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B913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3</w:t>
      </w:r>
      <w:r w:rsidRPr="00C57176">
        <w:rPr>
          <w:rFonts w:ascii="Arial" w:eastAsia="メイリオ" w:hAnsi="Arial" w:cs="Arial"/>
          <w:b/>
          <w:bCs/>
          <w:color w:val="000000"/>
          <w:kern w:val="0"/>
          <w:sz w:val="22"/>
        </w:rPr>
        <w:t>番目の数字</w:t>
      </w:r>
      <w:r w:rsidRPr="00C57176">
        <w:rPr>
          <w:rFonts w:ascii="Arial" w:eastAsia="メイリオ" w:hAnsi="Arial" w:cs="Arial"/>
          <w:color w:val="000000"/>
          <w:kern w:val="0"/>
          <w:sz w:val="22"/>
        </w:rPr>
        <w:t>は秘密鍵です。この数は次のように計算されます。</w:t>
      </w:r>
    </w:p>
    <w:p w14:paraId="68EDE0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C88BE" w14:textId="77777777" w:rsidR="00C57176" w:rsidRPr="00C57176" w:rsidRDefault="00C57176" w:rsidP="00C57176">
      <w:pPr>
        <w:widowControl/>
        <w:spacing w:line="0" w:lineRule="atLeast"/>
        <w:ind w:left="72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最初に、素数</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7 1</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11 1</w:t>
      </w:r>
      <w:r w:rsidRPr="00C57176">
        <w:rPr>
          <w:rFonts w:ascii="Arial" w:eastAsia="メイリオ" w:hAnsi="Arial" w:cs="Arial"/>
          <w:color w:val="000000"/>
          <w:kern w:val="0"/>
          <w:sz w:val="22"/>
        </w:rPr>
        <w:t>）のそれぞれから</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を差し引き、結果の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つの数値を乗算して</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を取得します。（</w:t>
      </w:r>
      <w:r w:rsidRPr="00C57176">
        <w:rPr>
          <w:rFonts w:ascii="Arial" w:eastAsia="メイリオ" w:hAnsi="Arial" w:cs="Arial"/>
          <w:color w:val="000000"/>
          <w:kern w:val="0"/>
          <w:sz w:val="22"/>
        </w:rPr>
        <w:t>7 1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11 1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は、秘密鍵のさらなる計算（ただし、実際の係数</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と混同しないでください）。</w:t>
      </w:r>
    </w:p>
    <w:p w14:paraId="43D695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2B62C0" w14:textId="77777777" w:rsidR="00C57176" w:rsidRPr="00C57176" w:rsidRDefault="00C57176" w:rsidP="00C57176">
      <w:pPr>
        <w:widowControl/>
        <w:spacing w:line="0" w:lineRule="atLeast"/>
        <w:ind w:left="720" w:right="6" w:firstLine="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次に、モジュール</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を使用するときに、公開鍵を掛けたときに数値</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になる数値を探します。</w:t>
      </w:r>
    </w:p>
    <w:p w14:paraId="0D7832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99454" w14:textId="77777777" w:rsidR="00C57176" w:rsidRPr="00C57176" w:rsidRDefault="00C57176" w:rsidP="00C57176">
      <w:pPr>
        <w:widowControl/>
        <w:spacing w:line="0" w:lineRule="atLeast"/>
        <w:ind w:left="32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13 mod 60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mod 60 = 1 mod 60</w:t>
      </w:r>
    </w:p>
    <w:p w14:paraId="712C4C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764F7A"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この要件を満たす唯一の数は</w:t>
      </w:r>
      <w:r w:rsidRPr="00C57176">
        <w:rPr>
          <w:rFonts w:ascii="Arial" w:eastAsia="メイリオ" w:hAnsi="Arial" w:cs="Arial"/>
          <w:color w:val="000000"/>
          <w:kern w:val="0"/>
          <w:sz w:val="22"/>
        </w:rPr>
        <w:t>37</w:t>
      </w:r>
      <w:r w:rsidRPr="00C57176">
        <w:rPr>
          <w:rFonts w:ascii="Arial" w:eastAsia="メイリオ" w:hAnsi="Arial" w:cs="Arial"/>
          <w:color w:val="000000"/>
          <w:kern w:val="0"/>
          <w:sz w:val="22"/>
        </w:rPr>
        <w:t>です。</w:t>
      </w:r>
    </w:p>
    <w:p w14:paraId="14D3CA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0D29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0E7297" w14:textId="77777777" w:rsidR="00C57176" w:rsidRPr="00C57176" w:rsidRDefault="00C57176" w:rsidP="00C57176">
      <w:pPr>
        <w:widowControl/>
        <w:spacing w:line="0" w:lineRule="atLeast"/>
        <w:ind w:left="25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13 mod 60 </w:t>
      </w:r>
      <w:r w:rsidRPr="00C57176">
        <w:rPr>
          <w:rFonts w:ascii="Arial" w:eastAsia="メイリオ" w:hAnsi="Arial" w:cs="Arial"/>
          <w:color w:val="000000"/>
          <w:kern w:val="0"/>
          <w:szCs w:val="21"/>
        </w:rPr>
        <w:t>37 mod 60 = 481 mod 60 = 1 mod 60</w:t>
      </w:r>
      <w:r w:rsidRPr="00C57176">
        <w:rPr>
          <w:rFonts w:ascii="Times New Roman" w:eastAsia="メイリオ" w:hAnsi="Times New Roman" w:cs="Times New Roman"/>
          <w:color w:val="000000"/>
          <w:kern w:val="0"/>
          <w:sz w:val="20"/>
          <w:szCs w:val="20"/>
        </w:rPr>
        <w:t>             </w:t>
      </w:r>
    </w:p>
    <w:p w14:paraId="054EF0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715DC6"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37</w:t>
      </w:r>
      <w:r w:rsidRPr="00C57176">
        <w:rPr>
          <w:rFonts w:ascii="Arial" w:eastAsia="メイリオ" w:hAnsi="Arial" w:cs="Arial"/>
          <w:color w:val="000000"/>
          <w:kern w:val="0"/>
          <w:sz w:val="22"/>
        </w:rPr>
        <w:t>は、モジュール</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を使用して</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を掛けると</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になる唯一の数です。</w:t>
      </w:r>
    </w:p>
    <w:p w14:paraId="58274B3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67E935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0E665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D7F4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B16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47F8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128C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EA5AE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1892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A45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BF5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5EE0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E67B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0C3F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DE83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577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A8D6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3EE0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313B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62C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D3C1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B3D6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31DA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A41A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9ED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FEE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48BBA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150</w:t>
      </w:r>
    </w:p>
    <w:p w14:paraId="1C532A7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D8FFCCE"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49" w:name="page151"/>
      <w:bookmarkEnd w:id="149"/>
      <w:r w:rsidRPr="00C57176">
        <w:rPr>
          <w:rFonts w:ascii="Arial" w:eastAsia="メイリオ" w:hAnsi="Arial" w:cs="Arial"/>
          <w:color w:val="000000"/>
          <w:kern w:val="0"/>
          <w:sz w:val="22"/>
        </w:rPr>
        <w:t>Gpg4win Compendium 3.0.0</w:t>
      </w:r>
    </w:p>
    <w:p w14:paraId="57E236D0" w14:textId="5445E84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743369D" wp14:editId="0B1C35BA">
                <wp:extent cx="914400" cy="257175"/>
                <wp:effectExtent l="0" t="0" r="0" b="0"/>
                <wp:docPr id="53" name="正方形/長方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7B4B9" id="正方形/長方形 5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NlBQIAANA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u8mTZQ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1C5DAA7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5060ABEF" w14:textId="43D490C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8931547" wp14:editId="290F1CE7">
                <wp:extent cx="5610225" cy="9525"/>
                <wp:effectExtent l="0" t="0" r="0" b="0"/>
                <wp:docPr id="52" name="正方形/長方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F8823" id="正方形/長方形 5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hTBQIAAM8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8DwIU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27B0C5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945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F43B7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公開鍵でメッセージを暗号化する</w:t>
      </w:r>
    </w:p>
    <w:p w14:paraId="309A70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DD3BD3" w14:textId="77777777" w:rsidR="00C57176" w:rsidRPr="00C57176" w:rsidRDefault="00C57176" w:rsidP="00C57176">
      <w:pPr>
        <w:widowControl/>
        <w:spacing w:line="0" w:lineRule="atLeast"/>
        <w:ind w:left="171" w:right="40" w:hanging="9"/>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暗号化と復号化の両方がモジュール</w:t>
      </w:r>
      <w:r w:rsidRPr="00C57176">
        <w:rPr>
          <w:rFonts w:ascii="Arial" w:eastAsia="メイリオ" w:hAnsi="Arial" w:cs="Arial"/>
          <w:color w:val="000000"/>
          <w:kern w:val="0"/>
          <w:sz w:val="19"/>
          <w:szCs w:val="19"/>
        </w:rPr>
        <w:t>77</w:t>
      </w:r>
      <w:r w:rsidRPr="00C57176">
        <w:rPr>
          <w:rFonts w:ascii="Arial" w:eastAsia="メイリオ" w:hAnsi="Arial" w:cs="Arial"/>
          <w:color w:val="000000"/>
          <w:kern w:val="0"/>
          <w:sz w:val="19"/>
          <w:szCs w:val="19"/>
        </w:rPr>
        <w:t>（素数</w:t>
      </w:r>
      <w:r w:rsidRPr="00C57176">
        <w:rPr>
          <w:rFonts w:ascii="Arial" w:eastAsia="メイリオ" w:hAnsi="Arial" w:cs="Arial"/>
          <w:color w:val="000000"/>
          <w:kern w:val="0"/>
          <w:sz w:val="19"/>
          <w:szCs w:val="19"/>
        </w:rPr>
        <w:t>7</w:t>
      </w:r>
      <w:r w:rsidRPr="00C57176">
        <w:rPr>
          <w:rFonts w:ascii="Arial" w:eastAsia="メイリオ" w:hAnsi="Arial" w:cs="Arial"/>
          <w:color w:val="000000"/>
          <w:kern w:val="0"/>
          <w:sz w:val="19"/>
          <w:szCs w:val="19"/>
        </w:rPr>
        <w:t>と</w:t>
      </w:r>
      <w:r w:rsidRPr="00C57176">
        <w:rPr>
          <w:rFonts w:ascii="Arial" w:eastAsia="メイリオ" w:hAnsi="Arial" w:cs="Arial"/>
          <w:color w:val="000000"/>
          <w:kern w:val="0"/>
          <w:sz w:val="19"/>
          <w:szCs w:val="19"/>
        </w:rPr>
        <w:t>11</w:t>
      </w:r>
      <w:r w:rsidRPr="00C57176">
        <w:rPr>
          <w:rFonts w:ascii="Arial" w:eastAsia="メイリオ" w:hAnsi="Arial" w:cs="Arial"/>
          <w:color w:val="000000"/>
          <w:kern w:val="0"/>
          <w:sz w:val="19"/>
          <w:szCs w:val="19"/>
        </w:rPr>
        <w:t>から得られた積）を使用するため、メッセージを</w:t>
      </w:r>
      <w:r w:rsidRPr="00C57176">
        <w:rPr>
          <w:rFonts w:ascii="Arial" w:eastAsia="メイリオ" w:hAnsi="Arial" w:cs="Arial"/>
          <w:color w:val="000000"/>
          <w:kern w:val="0"/>
          <w:sz w:val="19"/>
          <w:szCs w:val="19"/>
        </w:rPr>
        <w:t>0</w:t>
      </w:r>
      <w:r w:rsidRPr="00C57176">
        <w:rPr>
          <w:rFonts w:ascii="Arial" w:eastAsia="メイリオ" w:hAnsi="Arial" w:cs="Arial"/>
          <w:color w:val="000000"/>
          <w:kern w:val="0"/>
          <w:sz w:val="19"/>
          <w:szCs w:val="19"/>
        </w:rPr>
        <w:t>から</w:t>
      </w:r>
      <w:r w:rsidRPr="00C57176">
        <w:rPr>
          <w:rFonts w:ascii="Arial" w:eastAsia="メイリオ" w:hAnsi="Arial" w:cs="Arial"/>
          <w:color w:val="000000"/>
          <w:kern w:val="0"/>
          <w:sz w:val="19"/>
          <w:szCs w:val="19"/>
        </w:rPr>
        <w:t>76</w:t>
      </w:r>
      <w:r w:rsidRPr="00C57176">
        <w:rPr>
          <w:rFonts w:ascii="Arial" w:eastAsia="メイリオ" w:hAnsi="Arial" w:cs="Arial"/>
          <w:color w:val="000000"/>
          <w:kern w:val="0"/>
          <w:sz w:val="19"/>
          <w:szCs w:val="19"/>
        </w:rPr>
        <w:t>までの一連の数値、つまり</w:t>
      </w:r>
      <w:r w:rsidRPr="00C57176">
        <w:rPr>
          <w:rFonts w:ascii="Arial" w:eastAsia="メイリオ" w:hAnsi="Arial" w:cs="Arial"/>
          <w:color w:val="000000"/>
          <w:kern w:val="0"/>
          <w:sz w:val="19"/>
          <w:szCs w:val="19"/>
        </w:rPr>
        <w:t>77</w:t>
      </w:r>
      <w:r w:rsidRPr="00C57176">
        <w:rPr>
          <w:rFonts w:ascii="Arial" w:eastAsia="メイリオ" w:hAnsi="Arial" w:cs="Arial"/>
          <w:color w:val="000000"/>
          <w:kern w:val="0"/>
          <w:sz w:val="19"/>
          <w:szCs w:val="19"/>
        </w:rPr>
        <w:t>の数値に分割します。</w:t>
      </w:r>
    </w:p>
    <w:p w14:paraId="554CDC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8D13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これらの数値はそれぞれ、</w:t>
      </w:r>
      <w:r w:rsidRPr="00C57176">
        <w:rPr>
          <w:rFonts w:ascii="Arial" w:eastAsia="メイリオ" w:hAnsi="Arial" w:cs="Arial"/>
          <w:color w:val="000000"/>
          <w:kern w:val="0"/>
          <w:szCs w:val="21"/>
        </w:rPr>
        <w:t>77</w:t>
      </w:r>
      <w:r w:rsidRPr="00C57176">
        <w:rPr>
          <w:rFonts w:ascii="Arial" w:eastAsia="メイリオ" w:hAnsi="Arial" w:cs="Arial"/>
          <w:color w:val="000000"/>
          <w:kern w:val="0"/>
          <w:szCs w:val="21"/>
        </w:rPr>
        <w:t>を法とする算術演算のように、</w:t>
      </w:r>
      <w:r w:rsidRPr="00C57176">
        <w:rPr>
          <w:rFonts w:ascii="Arial" w:eastAsia="メイリオ" w:hAnsi="Arial" w:cs="Arial"/>
          <w:color w:val="000000"/>
          <w:kern w:val="0"/>
          <w:szCs w:val="21"/>
        </w:rPr>
        <w:t>13</w:t>
      </w:r>
      <w:r w:rsidRPr="00C57176">
        <w:rPr>
          <w:rFonts w:ascii="Arial" w:eastAsia="メイリオ" w:hAnsi="Arial" w:cs="Arial"/>
          <w:color w:val="000000"/>
          <w:kern w:val="0"/>
          <w:szCs w:val="21"/>
        </w:rPr>
        <w:t>倍されます。</w:t>
      </w:r>
    </w:p>
    <w:p w14:paraId="4D3E5A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28C3A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注意：</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は公開鍵です。</w:t>
      </w:r>
    </w:p>
    <w:p w14:paraId="72E70D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FEB382" w14:textId="77777777" w:rsidR="00C57176" w:rsidRPr="00C57176" w:rsidRDefault="00C57176" w:rsidP="00C57176">
      <w:pPr>
        <w:widowControl/>
        <w:spacing w:line="0" w:lineRule="atLeast"/>
        <w:ind w:left="180" w:right="40" w:firstLine="5"/>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2 2 2 2 2 2 2 2 2 2 2 2 2 2 2 = 2 </w:t>
      </w:r>
      <w:r w:rsidRPr="00C57176">
        <w:rPr>
          <w:rFonts w:ascii="Arial" w:eastAsia="メイリオ" w:hAnsi="Arial" w:cs="Arial"/>
          <w:color w:val="000000"/>
          <w:kern w:val="0"/>
          <w:szCs w:val="21"/>
          <w:vertAlign w:val="superscript"/>
        </w:rPr>
        <w:t>13 </w:t>
      </w:r>
      <w:r w:rsidRPr="00C57176">
        <w:rPr>
          <w:rFonts w:ascii="Arial" w:eastAsia="メイリオ" w:hAnsi="Arial" w:cs="Arial"/>
          <w:color w:val="000000"/>
          <w:kern w:val="0"/>
          <w:sz w:val="22"/>
        </w:rPr>
        <w:t>= 8192 = 30 mod 77 </w:t>
      </w:r>
      <w:r w:rsidRPr="00C57176">
        <w:rPr>
          <w:rFonts w:ascii="Arial" w:eastAsia="メイリオ" w:hAnsi="Arial" w:cs="Arial"/>
          <w:color w:val="000000"/>
          <w:kern w:val="0"/>
          <w:sz w:val="22"/>
        </w:rPr>
        <w:t>であるため、</w:t>
      </w:r>
      <w:r w:rsidRPr="00C57176">
        <w:rPr>
          <w:rFonts w:ascii="Arial" w:eastAsia="メイリオ" w:hAnsi="Arial" w:cs="Arial"/>
          <w:color w:val="000000"/>
          <w:kern w:val="0"/>
          <w:sz w:val="22"/>
        </w:rPr>
        <w:t>30</w:t>
      </w:r>
      <w:r w:rsidRPr="00C57176">
        <w:rPr>
          <w:rFonts w:ascii="Arial" w:eastAsia="メイリオ" w:hAnsi="Arial" w:cs="Arial"/>
          <w:color w:val="000000"/>
          <w:kern w:val="0"/>
          <w:sz w:val="22"/>
        </w:rPr>
        <w:t>に変換された数値</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を使用した例を考えてみましょう。</w:t>
      </w:r>
    </w:p>
    <w:p w14:paraId="5A3956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353AD" w14:textId="77777777" w:rsidR="00C57176" w:rsidRPr="00C57176" w:rsidRDefault="00C57176" w:rsidP="00C57176">
      <w:pPr>
        <w:widowControl/>
        <w:spacing w:line="0" w:lineRule="atLeast"/>
        <w:ind w:left="179" w:right="40" w:hanging="1"/>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別の例：</w:t>
      </w:r>
      <w:r w:rsidRPr="00C57176">
        <w:rPr>
          <w:rFonts w:ascii="Arial" w:eastAsia="メイリオ" w:hAnsi="Arial" w:cs="Arial"/>
          <w:color w:val="000000"/>
          <w:kern w:val="0"/>
          <w:sz w:val="22"/>
        </w:rPr>
        <w:t>75</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47</w:t>
      </w:r>
      <w:r w:rsidRPr="00C57176">
        <w:rPr>
          <w:rFonts w:ascii="Arial" w:eastAsia="メイリオ" w:hAnsi="Arial" w:cs="Arial"/>
          <w:color w:val="000000"/>
          <w:kern w:val="0"/>
          <w:sz w:val="22"/>
        </w:rPr>
        <w:t>に変換されます。これは、</w:t>
      </w:r>
      <w:r w:rsidRPr="00C57176">
        <w:rPr>
          <w:rFonts w:ascii="Arial" w:eastAsia="メイリオ" w:hAnsi="Arial" w:cs="Arial"/>
          <w:color w:val="000000"/>
          <w:kern w:val="0"/>
          <w:sz w:val="22"/>
        </w:rPr>
        <w:t>75</w:t>
      </w:r>
      <w:r w:rsidRPr="00C57176">
        <w:rPr>
          <w:rFonts w:ascii="Arial" w:eastAsia="メイリオ" w:hAnsi="Arial" w:cs="Arial"/>
          <w:color w:val="000000"/>
          <w:kern w:val="0"/>
          <w:sz w:val="22"/>
        </w:rPr>
        <w:t>が</w:t>
      </w:r>
      <w:r w:rsidRPr="00C57176">
        <w:rPr>
          <w:rFonts w:ascii="Arial" w:eastAsia="メイリオ" w:hAnsi="Arial" w:cs="Arial"/>
          <w:color w:val="000000"/>
          <w:kern w:val="0"/>
          <w:sz w:val="22"/>
        </w:rPr>
        <w:t>13</w:t>
      </w:r>
      <w:r w:rsidRPr="00C57176">
        <w:rPr>
          <w:rFonts w:ascii="Arial" w:eastAsia="メイリオ" w:hAnsi="Arial" w:cs="Arial"/>
          <w:color w:val="000000"/>
          <w:kern w:val="0"/>
          <w:sz w:val="22"/>
        </w:rPr>
        <w:t>倍されて</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で除算され、残りの</w:t>
      </w:r>
      <w:r w:rsidRPr="00C57176">
        <w:rPr>
          <w:rFonts w:ascii="Arial" w:eastAsia="メイリオ" w:hAnsi="Arial" w:cs="Arial"/>
          <w:color w:val="000000"/>
          <w:kern w:val="0"/>
          <w:sz w:val="22"/>
        </w:rPr>
        <w:t>47</w:t>
      </w:r>
      <w:r w:rsidRPr="00C57176">
        <w:rPr>
          <w:rFonts w:ascii="Arial" w:eastAsia="メイリオ" w:hAnsi="Arial" w:cs="Arial"/>
          <w:color w:val="000000"/>
          <w:kern w:val="0"/>
          <w:sz w:val="22"/>
        </w:rPr>
        <w:t>が残るためです。</w:t>
      </w:r>
    </w:p>
    <w:p w14:paraId="4E9DF3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948086"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この計算を</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76</w:t>
      </w:r>
      <w:r w:rsidRPr="00C57176">
        <w:rPr>
          <w:rFonts w:ascii="Arial" w:eastAsia="メイリオ" w:hAnsi="Arial" w:cs="Arial"/>
          <w:color w:val="000000"/>
          <w:kern w:val="0"/>
          <w:sz w:val="22"/>
        </w:rPr>
        <w:t>のすべての数値に使用し、結果をテーブルに挿入すると、次のようになります。</w:t>
      </w:r>
    </w:p>
    <w:p w14:paraId="08135F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990" w:type="dxa"/>
        <w:tblCellMar>
          <w:left w:w="0" w:type="dxa"/>
          <w:right w:w="0" w:type="dxa"/>
        </w:tblCellMar>
        <w:tblLook w:val="04A0" w:firstRow="1" w:lastRow="0" w:firstColumn="1" w:lastColumn="0" w:noHBand="0" w:noVBand="1"/>
      </w:tblPr>
      <w:tblGrid>
        <w:gridCol w:w="480"/>
        <w:gridCol w:w="80"/>
        <w:gridCol w:w="460"/>
        <w:gridCol w:w="460"/>
        <w:gridCol w:w="480"/>
        <w:gridCol w:w="460"/>
        <w:gridCol w:w="460"/>
        <w:gridCol w:w="460"/>
        <w:gridCol w:w="480"/>
        <w:gridCol w:w="460"/>
        <w:gridCol w:w="460"/>
        <w:gridCol w:w="460"/>
      </w:tblGrid>
      <w:tr w:rsidR="00C57176" w:rsidRPr="00C57176" w14:paraId="1D9D8F72" w14:textId="77777777" w:rsidTr="00C57176">
        <w:trPr>
          <w:trHeight w:val="279"/>
        </w:trPr>
        <w:tc>
          <w:tcPr>
            <w:tcW w:w="480" w:type="dxa"/>
            <w:tcBorders>
              <w:top w:val="single" w:sz="8" w:space="0" w:color="000000"/>
              <w:left w:val="single" w:sz="8" w:space="0" w:color="000000"/>
              <w:bottom w:val="single" w:sz="8" w:space="0" w:color="000000"/>
              <w:right w:val="single" w:sz="8" w:space="0" w:color="000000"/>
            </w:tcBorders>
            <w:shd w:val="clear" w:color="auto" w:fill="666666"/>
            <w:vAlign w:val="bottom"/>
            <w:hideMark/>
          </w:tcPr>
          <w:p w14:paraId="6A44CFD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Times New Roman" w:eastAsia="ＭＳ Ｐゴシック" w:hAnsi="Times New Roman" w:cs="Times New Roman"/>
                <w:kern w:val="0"/>
                <w:sz w:val="24"/>
                <w:szCs w:val="24"/>
              </w:rPr>
              <w:t> </w:t>
            </w:r>
          </w:p>
        </w:tc>
        <w:tc>
          <w:tcPr>
            <w:tcW w:w="60" w:type="dxa"/>
            <w:tcBorders>
              <w:top w:val="single" w:sz="8" w:space="0" w:color="000000"/>
              <w:bottom w:val="single" w:sz="8" w:space="0" w:color="000000"/>
              <w:right w:val="single" w:sz="8" w:space="0" w:color="000000"/>
            </w:tcBorders>
            <w:vAlign w:val="bottom"/>
            <w:hideMark/>
          </w:tcPr>
          <w:p w14:paraId="6CE6CA2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4"/>
                <w:szCs w:val="24"/>
              </w:rPr>
              <w:t> </w:t>
            </w:r>
          </w:p>
        </w:tc>
        <w:tc>
          <w:tcPr>
            <w:tcW w:w="460" w:type="dxa"/>
            <w:tcBorders>
              <w:top w:val="single" w:sz="8" w:space="0" w:color="000000"/>
              <w:bottom w:val="single" w:sz="8" w:space="0" w:color="000000"/>
              <w:right w:val="single" w:sz="8" w:space="0" w:color="000000"/>
            </w:tcBorders>
            <w:vAlign w:val="bottom"/>
            <w:hideMark/>
          </w:tcPr>
          <w:p w14:paraId="6CE6A3A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460" w:type="dxa"/>
            <w:tcBorders>
              <w:top w:val="single" w:sz="8" w:space="0" w:color="000000"/>
              <w:bottom w:val="single" w:sz="8" w:space="0" w:color="000000"/>
              <w:right w:val="single" w:sz="8" w:space="0" w:color="000000"/>
            </w:tcBorders>
            <w:vAlign w:val="bottom"/>
            <w:hideMark/>
          </w:tcPr>
          <w:p w14:paraId="6720CA7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480" w:type="dxa"/>
            <w:tcBorders>
              <w:top w:val="single" w:sz="8" w:space="0" w:color="000000"/>
              <w:bottom w:val="single" w:sz="8" w:space="0" w:color="000000"/>
              <w:right w:val="single" w:sz="8" w:space="0" w:color="000000"/>
            </w:tcBorders>
            <w:vAlign w:val="bottom"/>
            <w:hideMark/>
          </w:tcPr>
          <w:p w14:paraId="7004ACE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460" w:type="dxa"/>
            <w:tcBorders>
              <w:top w:val="single" w:sz="8" w:space="0" w:color="000000"/>
              <w:bottom w:val="single" w:sz="8" w:space="0" w:color="000000"/>
              <w:right w:val="single" w:sz="8" w:space="0" w:color="000000"/>
            </w:tcBorders>
            <w:vAlign w:val="bottom"/>
            <w:hideMark/>
          </w:tcPr>
          <w:p w14:paraId="7E6AA43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460" w:type="dxa"/>
            <w:tcBorders>
              <w:top w:val="single" w:sz="8" w:space="0" w:color="000000"/>
              <w:bottom w:val="single" w:sz="8" w:space="0" w:color="000000"/>
              <w:right w:val="single" w:sz="8" w:space="0" w:color="000000"/>
            </w:tcBorders>
            <w:vAlign w:val="bottom"/>
            <w:hideMark/>
          </w:tcPr>
          <w:p w14:paraId="5C2A9AB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460" w:type="dxa"/>
            <w:tcBorders>
              <w:top w:val="single" w:sz="8" w:space="0" w:color="000000"/>
              <w:bottom w:val="single" w:sz="8" w:space="0" w:color="000000"/>
              <w:right w:val="single" w:sz="8" w:space="0" w:color="000000"/>
            </w:tcBorders>
            <w:vAlign w:val="bottom"/>
            <w:hideMark/>
          </w:tcPr>
          <w:p w14:paraId="697F068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480" w:type="dxa"/>
            <w:tcBorders>
              <w:top w:val="single" w:sz="8" w:space="0" w:color="000000"/>
              <w:bottom w:val="single" w:sz="8" w:space="0" w:color="000000"/>
              <w:right w:val="single" w:sz="8" w:space="0" w:color="000000"/>
            </w:tcBorders>
            <w:vAlign w:val="bottom"/>
            <w:hideMark/>
          </w:tcPr>
          <w:p w14:paraId="492A0F8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460" w:type="dxa"/>
            <w:tcBorders>
              <w:top w:val="single" w:sz="8" w:space="0" w:color="000000"/>
              <w:bottom w:val="single" w:sz="8" w:space="0" w:color="000000"/>
              <w:right w:val="single" w:sz="8" w:space="0" w:color="000000"/>
            </w:tcBorders>
            <w:vAlign w:val="bottom"/>
            <w:hideMark/>
          </w:tcPr>
          <w:p w14:paraId="6DA3A25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460" w:type="dxa"/>
            <w:tcBorders>
              <w:top w:val="single" w:sz="8" w:space="0" w:color="000000"/>
              <w:bottom w:val="single" w:sz="8" w:space="0" w:color="000000"/>
              <w:right w:val="single" w:sz="8" w:space="0" w:color="000000"/>
            </w:tcBorders>
            <w:vAlign w:val="bottom"/>
            <w:hideMark/>
          </w:tcPr>
          <w:p w14:paraId="3998933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460" w:type="dxa"/>
            <w:tcBorders>
              <w:top w:val="single" w:sz="8" w:space="0" w:color="000000"/>
              <w:bottom w:val="single" w:sz="8" w:space="0" w:color="000000"/>
              <w:right w:val="single" w:sz="8" w:space="0" w:color="000000"/>
            </w:tcBorders>
            <w:vAlign w:val="bottom"/>
            <w:hideMark/>
          </w:tcPr>
          <w:p w14:paraId="2D547F1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r>
      <w:tr w:rsidR="00C57176" w:rsidRPr="00C57176" w14:paraId="4F3E000B" w14:textId="77777777" w:rsidTr="00C57176">
        <w:trPr>
          <w:trHeight w:val="28"/>
        </w:trPr>
        <w:tc>
          <w:tcPr>
            <w:tcW w:w="480" w:type="dxa"/>
            <w:tcBorders>
              <w:bottom w:val="single" w:sz="8" w:space="0" w:color="000000"/>
            </w:tcBorders>
            <w:vAlign w:val="bottom"/>
            <w:hideMark/>
          </w:tcPr>
          <w:p w14:paraId="4094D15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gridSpan w:val="2"/>
            <w:tcBorders>
              <w:bottom w:val="single" w:sz="8" w:space="0" w:color="000000"/>
            </w:tcBorders>
            <w:vAlign w:val="bottom"/>
            <w:hideMark/>
          </w:tcPr>
          <w:p w14:paraId="282F068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2F19B39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80" w:type="dxa"/>
            <w:tcBorders>
              <w:bottom w:val="single" w:sz="8" w:space="0" w:color="000000"/>
            </w:tcBorders>
            <w:vAlign w:val="bottom"/>
            <w:hideMark/>
          </w:tcPr>
          <w:p w14:paraId="080CA10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678B0B5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5C40165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21A54DB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80" w:type="dxa"/>
            <w:tcBorders>
              <w:bottom w:val="single" w:sz="8" w:space="0" w:color="000000"/>
            </w:tcBorders>
            <w:vAlign w:val="bottom"/>
            <w:hideMark/>
          </w:tcPr>
          <w:p w14:paraId="5DA2231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302A08F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57A7E2F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5EBB371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797804B"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18947BC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60" w:type="dxa"/>
            <w:tcBorders>
              <w:bottom w:val="single" w:sz="8" w:space="0" w:color="000000"/>
              <w:right w:val="single" w:sz="8" w:space="0" w:color="000000"/>
            </w:tcBorders>
            <w:vAlign w:val="bottom"/>
            <w:hideMark/>
          </w:tcPr>
          <w:p w14:paraId="135DCD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109D93C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460" w:type="dxa"/>
            <w:tcBorders>
              <w:bottom w:val="single" w:sz="8" w:space="0" w:color="000000"/>
              <w:right w:val="single" w:sz="8" w:space="0" w:color="000000"/>
            </w:tcBorders>
            <w:vAlign w:val="bottom"/>
            <w:hideMark/>
          </w:tcPr>
          <w:p w14:paraId="083BFFD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480" w:type="dxa"/>
            <w:tcBorders>
              <w:bottom w:val="single" w:sz="8" w:space="0" w:color="000000"/>
              <w:right w:val="single" w:sz="8" w:space="0" w:color="000000"/>
            </w:tcBorders>
            <w:vAlign w:val="bottom"/>
            <w:hideMark/>
          </w:tcPr>
          <w:p w14:paraId="00D2587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460" w:type="dxa"/>
            <w:tcBorders>
              <w:bottom w:val="single" w:sz="8" w:space="0" w:color="000000"/>
              <w:right w:val="single" w:sz="8" w:space="0" w:color="000000"/>
            </w:tcBorders>
            <w:vAlign w:val="bottom"/>
            <w:hideMark/>
          </w:tcPr>
          <w:p w14:paraId="2099592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38</w:t>
            </w:r>
          </w:p>
        </w:tc>
        <w:tc>
          <w:tcPr>
            <w:tcW w:w="460" w:type="dxa"/>
            <w:tcBorders>
              <w:bottom w:val="single" w:sz="8" w:space="0" w:color="000000"/>
              <w:right w:val="single" w:sz="8" w:space="0" w:color="000000"/>
            </w:tcBorders>
            <w:vAlign w:val="bottom"/>
            <w:hideMark/>
          </w:tcPr>
          <w:p w14:paraId="35FEDBC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53</w:t>
            </w:r>
          </w:p>
        </w:tc>
        <w:tc>
          <w:tcPr>
            <w:tcW w:w="460" w:type="dxa"/>
            <w:tcBorders>
              <w:bottom w:val="single" w:sz="8" w:space="0" w:color="000000"/>
              <w:right w:val="single" w:sz="8" w:space="0" w:color="000000"/>
            </w:tcBorders>
            <w:vAlign w:val="bottom"/>
            <w:hideMark/>
          </w:tcPr>
          <w:p w14:paraId="0D43459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26</w:t>
            </w:r>
            <w:r w:rsidRPr="00C57176">
              <w:rPr>
                <w:rFonts w:ascii="Arial" w:eastAsia="ＭＳ Ｐゴシック" w:hAnsi="Arial" w:cs="Arial"/>
                <w:kern w:val="0"/>
                <w:sz w:val="22"/>
              </w:rPr>
              <w:t>日</w:t>
            </w:r>
          </w:p>
        </w:tc>
        <w:tc>
          <w:tcPr>
            <w:tcW w:w="480" w:type="dxa"/>
            <w:tcBorders>
              <w:bottom w:val="single" w:sz="8" w:space="0" w:color="000000"/>
              <w:right w:val="single" w:sz="8" w:space="0" w:color="000000"/>
            </w:tcBorders>
            <w:vAlign w:val="bottom"/>
            <w:hideMark/>
          </w:tcPr>
          <w:p w14:paraId="68D27D0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62</w:t>
            </w:r>
          </w:p>
        </w:tc>
        <w:tc>
          <w:tcPr>
            <w:tcW w:w="460" w:type="dxa"/>
            <w:tcBorders>
              <w:bottom w:val="single" w:sz="8" w:space="0" w:color="000000"/>
              <w:right w:val="single" w:sz="8" w:space="0" w:color="000000"/>
            </w:tcBorders>
            <w:vAlign w:val="bottom"/>
            <w:hideMark/>
          </w:tcPr>
          <w:p w14:paraId="6E13BCC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35</w:t>
            </w:r>
          </w:p>
        </w:tc>
        <w:tc>
          <w:tcPr>
            <w:tcW w:w="460" w:type="dxa"/>
            <w:tcBorders>
              <w:bottom w:val="single" w:sz="8" w:space="0" w:color="000000"/>
              <w:right w:val="single" w:sz="8" w:space="0" w:color="000000"/>
            </w:tcBorders>
            <w:vAlign w:val="bottom"/>
            <w:hideMark/>
          </w:tcPr>
          <w:p w14:paraId="063DF77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c>
          <w:tcPr>
            <w:tcW w:w="460" w:type="dxa"/>
            <w:tcBorders>
              <w:bottom w:val="single" w:sz="8" w:space="0" w:color="000000"/>
              <w:right w:val="single" w:sz="8" w:space="0" w:color="000000"/>
            </w:tcBorders>
            <w:vAlign w:val="bottom"/>
            <w:hideMark/>
          </w:tcPr>
          <w:p w14:paraId="124B235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58</w:t>
            </w:r>
          </w:p>
        </w:tc>
      </w:tr>
      <w:tr w:rsidR="00C57176" w:rsidRPr="00C57176" w14:paraId="30A18179"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3A21A63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60" w:type="dxa"/>
            <w:tcBorders>
              <w:bottom w:val="single" w:sz="8" w:space="0" w:color="000000"/>
              <w:right w:val="single" w:sz="8" w:space="0" w:color="000000"/>
            </w:tcBorders>
            <w:vAlign w:val="bottom"/>
            <w:hideMark/>
          </w:tcPr>
          <w:p w14:paraId="37F29E8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71B8F90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460" w:type="dxa"/>
            <w:tcBorders>
              <w:bottom w:val="single" w:sz="8" w:space="0" w:color="000000"/>
              <w:right w:val="single" w:sz="8" w:space="0" w:color="000000"/>
            </w:tcBorders>
            <w:vAlign w:val="bottom"/>
            <w:hideMark/>
          </w:tcPr>
          <w:p w14:paraId="6037A7F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11</w:t>
            </w:r>
          </w:p>
        </w:tc>
        <w:tc>
          <w:tcPr>
            <w:tcW w:w="480" w:type="dxa"/>
            <w:tcBorders>
              <w:bottom w:val="single" w:sz="8" w:space="0" w:color="000000"/>
              <w:right w:val="single" w:sz="8" w:space="0" w:color="000000"/>
            </w:tcBorders>
            <w:vAlign w:val="bottom"/>
            <w:hideMark/>
          </w:tcPr>
          <w:p w14:paraId="5234725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w:t>
            </w:r>
          </w:p>
        </w:tc>
        <w:tc>
          <w:tcPr>
            <w:tcW w:w="460" w:type="dxa"/>
            <w:tcBorders>
              <w:bottom w:val="single" w:sz="8" w:space="0" w:color="000000"/>
              <w:right w:val="single" w:sz="8" w:space="0" w:color="000000"/>
            </w:tcBorders>
            <w:vAlign w:val="bottom"/>
            <w:hideMark/>
          </w:tcPr>
          <w:p w14:paraId="4113873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41</w:t>
            </w:r>
          </w:p>
        </w:tc>
        <w:tc>
          <w:tcPr>
            <w:tcW w:w="460" w:type="dxa"/>
            <w:tcBorders>
              <w:bottom w:val="single" w:sz="8" w:space="0" w:color="000000"/>
              <w:right w:val="single" w:sz="8" w:space="0" w:color="000000"/>
            </w:tcBorders>
            <w:vAlign w:val="bottom"/>
            <w:hideMark/>
          </w:tcPr>
          <w:p w14:paraId="25371C6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49</w:t>
            </w:r>
          </w:p>
        </w:tc>
        <w:tc>
          <w:tcPr>
            <w:tcW w:w="460" w:type="dxa"/>
            <w:tcBorders>
              <w:bottom w:val="single" w:sz="8" w:space="0" w:color="000000"/>
              <w:right w:val="single" w:sz="8" w:space="0" w:color="000000"/>
            </w:tcBorders>
            <w:vAlign w:val="bottom"/>
            <w:hideMark/>
          </w:tcPr>
          <w:p w14:paraId="4E486F1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64</w:t>
            </w:r>
          </w:p>
        </w:tc>
        <w:tc>
          <w:tcPr>
            <w:tcW w:w="480" w:type="dxa"/>
            <w:tcBorders>
              <w:bottom w:val="single" w:sz="8" w:space="0" w:color="000000"/>
              <w:right w:val="single" w:sz="8" w:space="0" w:color="000000"/>
            </w:tcBorders>
            <w:vAlign w:val="bottom"/>
            <w:hideMark/>
          </w:tcPr>
          <w:p w14:paraId="4BDA5B2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37</w:t>
            </w:r>
          </w:p>
        </w:tc>
        <w:tc>
          <w:tcPr>
            <w:tcW w:w="460" w:type="dxa"/>
            <w:tcBorders>
              <w:bottom w:val="single" w:sz="8" w:space="0" w:color="000000"/>
              <w:right w:val="single" w:sz="8" w:space="0" w:color="000000"/>
            </w:tcBorders>
            <w:vAlign w:val="bottom"/>
            <w:hideMark/>
          </w:tcPr>
          <w:p w14:paraId="12E8084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73</w:t>
            </w:r>
          </w:p>
        </w:tc>
        <w:tc>
          <w:tcPr>
            <w:tcW w:w="460" w:type="dxa"/>
            <w:tcBorders>
              <w:bottom w:val="single" w:sz="8" w:space="0" w:color="000000"/>
              <w:right w:val="single" w:sz="8" w:space="0" w:color="000000"/>
            </w:tcBorders>
            <w:vAlign w:val="bottom"/>
            <w:hideMark/>
          </w:tcPr>
          <w:p w14:paraId="6A91E06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46</w:t>
            </w:r>
          </w:p>
        </w:tc>
        <w:tc>
          <w:tcPr>
            <w:tcW w:w="460" w:type="dxa"/>
            <w:tcBorders>
              <w:bottom w:val="single" w:sz="8" w:space="0" w:color="000000"/>
              <w:right w:val="single" w:sz="8" w:space="0" w:color="000000"/>
            </w:tcBorders>
            <w:vAlign w:val="bottom"/>
            <w:hideMark/>
          </w:tcPr>
          <w:p w14:paraId="795AEF7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61</w:t>
            </w:r>
          </w:p>
        </w:tc>
      </w:tr>
      <w:tr w:rsidR="00C57176" w:rsidRPr="00C57176" w14:paraId="66C60A28"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3EF0BF5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c>
          <w:tcPr>
            <w:tcW w:w="60" w:type="dxa"/>
            <w:tcBorders>
              <w:bottom w:val="single" w:sz="8" w:space="0" w:color="000000"/>
              <w:right w:val="single" w:sz="8" w:space="0" w:color="000000"/>
            </w:tcBorders>
            <w:vAlign w:val="bottom"/>
            <w:hideMark/>
          </w:tcPr>
          <w:p w14:paraId="34E887C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57ACBE3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69</w:t>
            </w:r>
          </w:p>
        </w:tc>
        <w:tc>
          <w:tcPr>
            <w:tcW w:w="460" w:type="dxa"/>
            <w:tcBorders>
              <w:bottom w:val="single" w:sz="8" w:space="0" w:color="000000"/>
              <w:right w:val="single" w:sz="8" w:space="0" w:color="000000"/>
            </w:tcBorders>
            <w:vAlign w:val="bottom"/>
            <w:hideMark/>
          </w:tcPr>
          <w:p w14:paraId="190A52A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w:t>
            </w:r>
          </w:p>
        </w:tc>
        <w:tc>
          <w:tcPr>
            <w:tcW w:w="480" w:type="dxa"/>
            <w:tcBorders>
              <w:bottom w:val="single" w:sz="8" w:space="0" w:color="000000"/>
              <w:right w:val="single" w:sz="8" w:space="0" w:color="000000"/>
            </w:tcBorders>
            <w:vAlign w:val="bottom"/>
            <w:hideMark/>
          </w:tcPr>
          <w:p w14:paraId="3C1157C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w:t>
            </w:r>
          </w:p>
        </w:tc>
        <w:tc>
          <w:tcPr>
            <w:tcW w:w="460" w:type="dxa"/>
            <w:tcBorders>
              <w:bottom w:val="single" w:sz="8" w:space="0" w:color="000000"/>
              <w:right w:val="single" w:sz="8" w:space="0" w:color="000000"/>
            </w:tcBorders>
            <w:vAlign w:val="bottom"/>
            <w:hideMark/>
          </w:tcPr>
          <w:p w14:paraId="00619DA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w:t>
            </w:r>
          </w:p>
        </w:tc>
        <w:tc>
          <w:tcPr>
            <w:tcW w:w="460" w:type="dxa"/>
            <w:tcBorders>
              <w:bottom w:val="single" w:sz="8" w:space="0" w:color="000000"/>
              <w:right w:val="single" w:sz="8" w:space="0" w:color="000000"/>
            </w:tcBorders>
            <w:vAlign w:val="bottom"/>
            <w:hideMark/>
          </w:tcPr>
          <w:p w14:paraId="3BEABFA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52</w:t>
            </w:r>
          </w:p>
        </w:tc>
        <w:tc>
          <w:tcPr>
            <w:tcW w:w="460" w:type="dxa"/>
            <w:tcBorders>
              <w:bottom w:val="single" w:sz="8" w:space="0" w:color="000000"/>
              <w:right w:val="single" w:sz="8" w:space="0" w:color="000000"/>
            </w:tcBorders>
            <w:vAlign w:val="bottom"/>
            <w:hideMark/>
          </w:tcPr>
          <w:p w14:paraId="37C7404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480" w:type="dxa"/>
            <w:tcBorders>
              <w:bottom w:val="single" w:sz="8" w:space="0" w:color="000000"/>
              <w:right w:val="single" w:sz="8" w:space="0" w:color="000000"/>
            </w:tcBorders>
            <w:vAlign w:val="bottom"/>
            <w:hideMark/>
          </w:tcPr>
          <w:p w14:paraId="71FA17D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75</w:t>
            </w:r>
          </w:p>
        </w:tc>
        <w:tc>
          <w:tcPr>
            <w:tcW w:w="460" w:type="dxa"/>
            <w:tcBorders>
              <w:bottom w:val="single" w:sz="8" w:space="0" w:color="000000"/>
              <w:right w:val="single" w:sz="8" w:space="0" w:color="000000"/>
            </w:tcBorders>
            <w:vAlign w:val="bottom"/>
            <w:hideMark/>
          </w:tcPr>
          <w:p w14:paraId="2271A5D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48</w:t>
            </w:r>
          </w:p>
        </w:tc>
        <w:tc>
          <w:tcPr>
            <w:tcW w:w="460" w:type="dxa"/>
            <w:tcBorders>
              <w:bottom w:val="single" w:sz="8" w:space="0" w:color="000000"/>
              <w:right w:val="single" w:sz="8" w:space="0" w:color="000000"/>
            </w:tcBorders>
            <w:vAlign w:val="bottom"/>
            <w:hideMark/>
          </w:tcPr>
          <w:p w14:paraId="7CF30F9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460" w:type="dxa"/>
            <w:tcBorders>
              <w:bottom w:val="single" w:sz="8" w:space="0" w:color="000000"/>
              <w:right w:val="single" w:sz="8" w:space="0" w:color="000000"/>
            </w:tcBorders>
            <w:vAlign w:val="bottom"/>
            <w:hideMark/>
          </w:tcPr>
          <w:p w14:paraId="13A973A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57</w:t>
            </w:r>
          </w:p>
        </w:tc>
      </w:tr>
      <w:tr w:rsidR="00C57176" w:rsidRPr="00C57176" w14:paraId="4F676C14"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5680877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60" w:type="dxa"/>
            <w:tcBorders>
              <w:bottom w:val="single" w:sz="8" w:space="0" w:color="000000"/>
              <w:right w:val="single" w:sz="8" w:space="0" w:color="000000"/>
            </w:tcBorders>
            <w:vAlign w:val="bottom"/>
            <w:hideMark/>
          </w:tcPr>
          <w:p w14:paraId="1BDA698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2510275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72</w:t>
            </w:r>
          </w:p>
        </w:tc>
        <w:tc>
          <w:tcPr>
            <w:tcW w:w="460" w:type="dxa"/>
            <w:tcBorders>
              <w:bottom w:val="single" w:sz="8" w:space="0" w:color="000000"/>
              <w:right w:val="single" w:sz="8" w:space="0" w:color="000000"/>
            </w:tcBorders>
            <w:vAlign w:val="bottom"/>
            <w:hideMark/>
          </w:tcPr>
          <w:p w14:paraId="77C1AAF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480" w:type="dxa"/>
            <w:tcBorders>
              <w:bottom w:val="single" w:sz="8" w:space="0" w:color="000000"/>
              <w:right w:val="single" w:sz="8" w:space="0" w:color="000000"/>
            </w:tcBorders>
            <w:vAlign w:val="bottom"/>
            <w:hideMark/>
          </w:tcPr>
          <w:p w14:paraId="5BC7A8D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32</w:t>
            </w:r>
          </w:p>
        </w:tc>
        <w:tc>
          <w:tcPr>
            <w:tcW w:w="460" w:type="dxa"/>
            <w:tcBorders>
              <w:bottom w:val="single" w:sz="8" w:space="0" w:color="000000"/>
              <w:right w:val="single" w:sz="8" w:space="0" w:color="000000"/>
            </w:tcBorders>
            <w:vAlign w:val="bottom"/>
            <w:hideMark/>
          </w:tcPr>
          <w:p w14:paraId="15A4BFB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33</w:t>
            </w:r>
          </w:p>
        </w:tc>
        <w:tc>
          <w:tcPr>
            <w:tcW w:w="460" w:type="dxa"/>
            <w:tcBorders>
              <w:bottom w:val="single" w:sz="8" w:space="0" w:color="000000"/>
              <w:right w:val="single" w:sz="8" w:space="0" w:color="000000"/>
            </w:tcBorders>
            <w:vAlign w:val="bottom"/>
            <w:hideMark/>
          </w:tcPr>
          <w:p w14:paraId="6C5C464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34</w:t>
            </w:r>
          </w:p>
        </w:tc>
        <w:tc>
          <w:tcPr>
            <w:tcW w:w="460" w:type="dxa"/>
            <w:tcBorders>
              <w:bottom w:val="single" w:sz="8" w:space="0" w:color="000000"/>
              <w:right w:val="single" w:sz="8" w:space="0" w:color="000000"/>
            </w:tcBorders>
            <w:vAlign w:val="bottom"/>
            <w:hideMark/>
          </w:tcPr>
          <w:p w14:paraId="2B01918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63</w:t>
            </w:r>
          </w:p>
        </w:tc>
        <w:tc>
          <w:tcPr>
            <w:tcW w:w="480" w:type="dxa"/>
            <w:tcBorders>
              <w:bottom w:val="single" w:sz="8" w:space="0" w:color="000000"/>
              <w:right w:val="single" w:sz="8" w:space="0" w:color="000000"/>
            </w:tcBorders>
            <w:vAlign w:val="bottom"/>
            <w:hideMark/>
          </w:tcPr>
          <w:p w14:paraId="7638994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71</w:t>
            </w:r>
          </w:p>
        </w:tc>
        <w:tc>
          <w:tcPr>
            <w:tcW w:w="460" w:type="dxa"/>
            <w:tcBorders>
              <w:bottom w:val="single" w:sz="8" w:space="0" w:color="000000"/>
              <w:right w:val="single" w:sz="8" w:space="0" w:color="000000"/>
            </w:tcBorders>
            <w:vAlign w:val="bottom"/>
            <w:hideMark/>
          </w:tcPr>
          <w:p w14:paraId="745CD2D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c>
          <w:tcPr>
            <w:tcW w:w="460" w:type="dxa"/>
            <w:tcBorders>
              <w:bottom w:val="single" w:sz="8" w:space="0" w:color="000000"/>
              <w:right w:val="single" w:sz="8" w:space="0" w:color="000000"/>
            </w:tcBorders>
            <w:vAlign w:val="bottom"/>
            <w:hideMark/>
          </w:tcPr>
          <w:p w14:paraId="2812709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59</w:t>
            </w:r>
          </w:p>
        </w:tc>
        <w:tc>
          <w:tcPr>
            <w:tcW w:w="460" w:type="dxa"/>
            <w:tcBorders>
              <w:bottom w:val="single" w:sz="8" w:space="0" w:color="000000"/>
              <w:right w:val="single" w:sz="8" w:space="0" w:color="000000"/>
            </w:tcBorders>
            <w:vAlign w:val="bottom"/>
            <w:hideMark/>
          </w:tcPr>
          <w:p w14:paraId="6675C73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18</w:t>
            </w:r>
          </w:p>
        </w:tc>
      </w:tr>
      <w:tr w:rsidR="00C57176" w:rsidRPr="00C57176" w14:paraId="6A7CF258"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4DAA2DD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60" w:type="dxa"/>
            <w:tcBorders>
              <w:bottom w:val="single" w:sz="8" w:space="0" w:color="000000"/>
              <w:right w:val="single" w:sz="8" w:space="0" w:color="000000"/>
            </w:tcBorders>
            <w:vAlign w:val="bottom"/>
            <w:hideMark/>
          </w:tcPr>
          <w:p w14:paraId="14AD13C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4EDD8DF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68</w:t>
            </w:r>
          </w:p>
        </w:tc>
        <w:tc>
          <w:tcPr>
            <w:tcW w:w="460" w:type="dxa"/>
            <w:tcBorders>
              <w:bottom w:val="single" w:sz="8" w:space="0" w:color="000000"/>
              <w:right w:val="single" w:sz="8" w:space="0" w:color="000000"/>
            </w:tcBorders>
            <w:vAlign w:val="bottom"/>
            <w:hideMark/>
          </w:tcPr>
          <w:p w14:paraId="249D200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480" w:type="dxa"/>
            <w:tcBorders>
              <w:bottom w:val="single" w:sz="8" w:space="0" w:color="000000"/>
              <w:right w:val="single" w:sz="8" w:space="0" w:color="000000"/>
            </w:tcBorders>
            <w:vAlign w:val="bottom"/>
            <w:hideMark/>
          </w:tcPr>
          <w:p w14:paraId="3AE3068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w:t>
            </w:r>
          </w:p>
        </w:tc>
        <w:tc>
          <w:tcPr>
            <w:tcW w:w="460" w:type="dxa"/>
            <w:tcBorders>
              <w:bottom w:val="single" w:sz="8" w:space="0" w:color="000000"/>
              <w:right w:val="single" w:sz="8" w:space="0" w:color="000000"/>
            </w:tcBorders>
            <w:vAlign w:val="bottom"/>
            <w:hideMark/>
          </w:tcPr>
          <w:p w14:paraId="327D922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43</w:t>
            </w:r>
          </w:p>
        </w:tc>
        <w:tc>
          <w:tcPr>
            <w:tcW w:w="460" w:type="dxa"/>
            <w:tcBorders>
              <w:bottom w:val="single" w:sz="8" w:space="0" w:color="000000"/>
              <w:right w:val="single" w:sz="8" w:space="0" w:color="000000"/>
            </w:tcBorders>
            <w:vAlign w:val="bottom"/>
            <w:hideMark/>
          </w:tcPr>
          <w:p w14:paraId="165BBAD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44</w:t>
            </w:r>
          </w:p>
        </w:tc>
        <w:tc>
          <w:tcPr>
            <w:tcW w:w="460" w:type="dxa"/>
            <w:tcBorders>
              <w:bottom w:val="single" w:sz="8" w:space="0" w:color="000000"/>
              <w:right w:val="single" w:sz="8" w:space="0" w:color="000000"/>
            </w:tcBorders>
            <w:vAlign w:val="bottom"/>
            <w:hideMark/>
          </w:tcPr>
          <w:p w14:paraId="581C263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45</w:t>
            </w:r>
          </w:p>
        </w:tc>
        <w:tc>
          <w:tcPr>
            <w:tcW w:w="480" w:type="dxa"/>
            <w:tcBorders>
              <w:bottom w:val="single" w:sz="8" w:space="0" w:color="000000"/>
              <w:right w:val="single" w:sz="8" w:space="0" w:color="000000"/>
            </w:tcBorders>
            <w:vAlign w:val="bottom"/>
            <w:hideMark/>
          </w:tcPr>
          <w:p w14:paraId="4AF40BB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74</w:t>
            </w:r>
          </w:p>
        </w:tc>
        <w:tc>
          <w:tcPr>
            <w:tcW w:w="460" w:type="dxa"/>
            <w:tcBorders>
              <w:bottom w:val="single" w:sz="8" w:space="0" w:color="000000"/>
              <w:right w:val="single" w:sz="8" w:space="0" w:color="000000"/>
            </w:tcBorders>
            <w:vAlign w:val="bottom"/>
            <w:hideMark/>
          </w:tcPr>
          <w:p w14:paraId="0F713FC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460" w:type="dxa"/>
            <w:tcBorders>
              <w:bottom w:val="single" w:sz="8" w:space="0" w:color="000000"/>
              <w:right w:val="single" w:sz="8" w:space="0" w:color="000000"/>
            </w:tcBorders>
            <w:vAlign w:val="bottom"/>
            <w:hideMark/>
          </w:tcPr>
          <w:p w14:paraId="06A74FF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c>
          <w:tcPr>
            <w:tcW w:w="460" w:type="dxa"/>
            <w:tcBorders>
              <w:bottom w:val="single" w:sz="8" w:space="0" w:color="000000"/>
              <w:right w:val="single" w:sz="8" w:space="0" w:color="000000"/>
            </w:tcBorders>
            <w:vAlign w:val="bottom"/>
            <w:hideMark/>
          </w:tcPr>
          <w:p w14:paraId="5BB283F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r>
      <w:tr w:rsidR="00C57176" w:rsidRPr="00C57176" w14:paraId="28FBFAC1"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5669F77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c>
          <w:tcPr>
            <w:tcW w:w="60" w:type="dxa"/>
            <w:tcBorders>
              <w:bottom w:val="single" w:sz="8" w:space="0" w:color="000000"/>
              <w:right w:val="single" w:sz="8" w:space="0" w:color="000000"/>
            </w:tcBorders>
            <w:vAlign w:val="bottom"/>
            <w:hideMark/>
          </w:tcPr>
          <w:p w14:paraId="3A47F78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75F0120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29</w:t>
            </w:r>
            <w:r w:rsidRPr="00C57176">
              <w:rPr>
                <w:rFonts w:ascii="Arial" w:eastAsia="ＭＳ Ｐゴシック" w:hAnsi="Arial" w:cs="Arial"/>
                <w:kern w:val="0"/>
                <w:sz w:val="22"/>
              </w:rPr>
              <w:t>日</w:t>
            </w:r>
          </w:p>
        </w:tc>
        <w:tc>
          <w:tcPr>
            <w:tcW w:w="460" w:type="dxa"/>
            <w:tcBorders>
              <w:bottom w:val="single" w:sz="8" w:space="0" w:color="000000"/>
              <w:right w:val="single" w:sz="8" w:space="0" w:color="000000"/>
            </w:tcBorders>
            <w:vAlign w:val="bottom"/>
            <w:hideMark/>
          </w:tcPr>
          <w:p w14:paraId="15F1109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480" w:type="dxa"/>
            <w:tcBorders>
              <w:bottom w:val="single" w:sz="8" w:space="0" w:color="000000"/>
              <w:right w:val="single" w:sz="8" w:space="0" w:color="000000"/>
            </w:tcBorders>
            <w:vAlign w:val="bottom"/>
            <w:hideMark/>
          </w:tcPr>
          <w:p w14:paraId="5C15DCD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17</w:t>
            </w:r>
          </w:p>
        </w:tc>
        <w:tc>
          <w:tcPr>
            <w:tcW w:w="460" w:type="dxa"/>
            <w:tcBorders>
              <w:bottom w:val="single" w:sz="8" w:space="0" w:color="000000"/>
              <w:right w:val="single" w:sz="8" w:space="0" w:color="000000"/>
            </w:tcBorders>
            <w:vAlign w:val="bottom"/>
            <w:hideMark/>
          </w:tcPr>
          <w:p w14:paraId="4DC65DE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w:t>
            </w:r>
          </w:p>
        </w:tc>
        <w:tc>
          <w:tcPr>
            <w:tcW w:w="460" w:type="dxa"/>
            <w:tcBorders>
              <w:bottom w:val="single" w:sz="8" w:space="0" w:color="000000"/>
              <w:right w:val="single" w:sz="8" w:space="0" w:color="000000"/>
            </w:tcBorders>
            <w:vAlign w:val="bottom"/>
            <w:hideMark/>
          </w:tcPr>
          <w:p w14:paraId="4E0E38E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54</w:t>
            </w:r>
          </w:p>
        </w:tc>
        <w:tc>
          <w:tcPr>
            <w:tcW w:w="460" w:type="dxa"/>
            <w:tcBorders>
              <w:bottom w:val="single" w:sz="8" w:space="0" w:color="000000"/>
              <w:right w:val="single" w:sz="8" w:space="0" w:color="000000"/>
            </w:tcBorders>
            <w:vAlign w:val="bottom"/>
            <w:hideMark/>
          </w:tcPr>
          <w:p w14:paraId="12AA77D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55</w:t>
            </w:r>
          </w:p>
        </w:tc>
        <w:tc>
          <w:tcPr>
            <w:tcW w:w="480" w:type="dxa"/>
            <w:tcBorders>
              <w:bottom w:val="single" w:sz="8" w:space="0" w:color="000000"/>
              <w:right w:val="single" w:sz="8" w:space="0" w:color="000000"/>
            </w:tcBorders>
            <w:vAlign w:val="bottom"/>
            <w:hideMark/>
          </w:tcPr>
          <w:p w14:paraId="30C3951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56</w:t>
            </w:r>
          </w:p>
        </w:tc>
        <w:tc>
          <w:tcPr>
            <w:tcW w:w="460" w:type="dxa"/>
            <w:tcBorders>
              <w:bottom w:val="single" w:sz="8" w:space="0" w:color="000000"/>
              <w:right w:val="single" w:sz="8" w:space="0" w:color="000000"/>
            </w:tcBorders>
            <w:vAlign w:val="bottom"/>
            <w:hideMark/>
          </w:tcPr>
          <w:p w14:paraId="5A3AAEF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460" w:type="dxa"/>
            <w:tcBorders>
              <w:bottom w:val="single" w:sz="8" w:space="0" w:color="000000"/>
              <w:right w:val="single" w:sz="8" w:space="0" w:color="000000"/>
            </w:tcBorders>
            <w:vAlign w:val="bottom"/>
            <w:hideMark/>
          </w:tcPr>
          <w:p w14:paraId="1856913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w:t>
            </w:r>
          </w:p>
        </w:tc>
        <w:tc>
          <w:tcPr>
            <w:tcW w:w="460" w:type="dxa"/>
            <w:tcBorders>
              <w:bottom w:val="single" w:sz="8" w:space="0" w:color="000000"/>
              <w:right w:val="single" w:sz="8" w:space="0" w:color="000000"/>
            </w:tcBorders>
            <w:vAlign w:val="bottom"/>
            <w:hideMark/>
          </w:tcPr>
          <w:p w14:paraId="4C0CFAB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31</w:t>
            </w:r>
          </w:p>
        </w:tc>
      </w:tr>
      <w:tr w:rsidR="00C57176" w:rsidRPr="00C57176" w14:paraId="75E480C0"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65CF8CA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60" w:type="dxa"/>
            <w:tcBorders>
              <w:bottom w:val="single" w:sz="8" w:space="0" w:color="000000"/>
              <w:right w:val="single" w:sz="8" w:space="0" w:color="000000"/>
            </w:tcBorders>
            <w:vAlign w:val="bottom"/>
            <w:hideMark/>
          </w:tcPr>
          <w:p w14:paraId="665330D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208589F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460" w:type="dxa"/>
            <w:tcBorders>
              <w:bottom w:val="single" w:sz="8" w:space="0" w:color="000000"/>
              <w:right w:val="single" w:sz="8" w:space="0" w:color="000000"/>
            </w:tcBorders>
            <w:vAlign w:val="bottom"/>
            <w:hideMark/>
          </w:tcPr>
          <w:p w14:paraId="3E0A84C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480" w:type="dxa"/>
            <w:tcBorders>
              <w:bottom w:val="single" w:sz="8" w:space="0" w:color="000000"/>
              <w:right w:val="single" w:sz="8" w:space="0" w:color="000000"/>
            </w:tcBorders>
            <w:vAlign w:val="bottom"/>
            <w:hideMark/>
          </w:tcPr>
          <w:p w14:paraId="3493802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w:t>
            </w:r>
          </w:p>
        </w:tc>
        <w:tc>
          <w:tcPr>
            <w:tcW w:w="460" w:type="dxa"/>
            <w:tcBorders>
              <w:bottom w:val="single" w:sz="8" w:space="0" w:color="000000"/>
              <w:right w:val="single" w:sz="8" w:space="0" w:color="000000"/>
            </w:tcBorders>
            <w:vAlign w:val="bottom"/>
            <w:hideMark/>
          </w:tcPr>
          <w:p w14:paraId="19A95B0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28</w:t>
            </w:r>
          </w:p>
        </w:tc>
        <w:tc>
          <w:tcPr>
            <w:tcW w:w="460" w:type="dxa"/>
            <w:tcBorders>
              <w:bottom w:val="single" w:sz="8" w:space="0" w:color="000000"/>
              <w:right w:val="single" w:sz="8" w:space="0" w:color="000000"/>
            </w:tcBorders>
            <w:vAlign w:val="bottom"/>
            <w:hideMark/>
          </w:tcPr>
          <w:p w14:paraId="1115C7C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36</w:t>
            </w:r>
          </w:p>
        </w:tc>
        <w:tc>
          <w:tcPr>
            <w:tcW w:w="460" w:type="dxa"/>
            <w:tcBorders>
              <w:bottom w:val="single" w:sz="8" w:space="0" w:color="000000"/>
              <w:right w:val="single" w:sz="8" w:space="0" w:color="000000"/>
            </w:tcBorders>
            <w:vAlign w:val="bottom"/>
            <w:hideMark/>
          </w:tcPr>
          <w:p w14:paraId="0B9CF10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65</w:t>
            </w:r>
          </w:p>
        </w:tc>
        <w:tc>
          <w:tcPr>
            <w:tcW w:w="480" w:type="dxa"/>
            <w:tcBorders>
              <w:bottom w:val="single" w:sz="8" w:space="0" w:color="000000"/>
              <w:right w:val="single" w:sz="8" w:space="0" w:color="000000"/>
            </w:tcBorders>
            <w:vAlign w:val="bottom"/>
            <w:hideMark/>
          </w:tcPr>
          <w:p w14:paraId="1ED7A96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66</w:t>
            </w:r>
          </w:p>
        </w:tc>
        <w:tc>
          <w:tcPr>
            <w:tcW w:w="460" w:type="dxa"/>
            <w:tcBorders>
              <w:bottom w:val="single" w:sz="8" w:space="0" w:color="000000"/>
              <w:right w:val="single" w:sz="8" w:space="0" w:color="000000"/>
            </w:tcBorders>
            <w:vAlign w:val="bottom"/>
            <w:hideMark/>
          </w:tcPr>
          <w:p w14:paraId="528ACB0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67</w:t>
            </w:r>
          </w:p>
        </w:tc>
        <w:tc>
          <w:tcPr>
            <w:tcW w:w="460" w:type="dxa"/>
            <w:tcBorders>
              <w:bottom w:val="single" w:sz="8" w:space="0" w:color="000000"/>
              <w:right w:val="single" w:sz="8" w:space="0" w:color="000000"/>
            </w:tcBorders>
            <w:vAlign w:val="bottom"/>
            <w:hideMark/>
          </w:tcPr>
          <w:p w14:paraId="319BB9F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19</w:t>
            </w:r>
          </w:p>
        </w:tc>
        <w:tc>
          <w:tcPr>
            <w:tcW w:w="460" w:type="dxa"/>
            <w:tcBorders>
              <w:bottom w:val="single" w:sz="8" w:space="0" w:color="000000"/>
              <w:right w:val="single" w:sz="8" w:space="0" w:color="000000"/>
            </w:tcBorders>
            <w:vAlign w:val="bottom"/>
            <w:hideMark/>
          </w:tcPr>
          <w:p w14:paraId="3E3AEEB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27</w:t>
            </w:r>
            <w:r w:rsidRPr="00C57176">
              <w:rPr>
                <w:rFonts w:ascii="Arial" w:eastAsia="ＭＳ Ｐゴシック" w:hAnsi="Arial" w:cs="Arial"/>
                <w:kern w:val="0"/>
                <w:sz w:val="22"/>
              </w:rPr>
              <w:t>日</w:t>
            </w:r>
          </w:p>
        </w:tc>
      </w:tr>
      <w:tr w:rsidR="00C57176" w:rsidRPr="00C57176" w14:paraId="0A5C6DE3"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5A2C2E4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c>
          <w:tcPr>
            <w:tcW w:w="60" w:type="dxa"/>
            <w:tcBorders>
              <w:bottom w:val="single" w:sz="8" w:space="0" w:color="000000"/>
              <w:right w:val="single" w:sz="8" w:space="0" w:color="000000"/>
            </w:tcBorders>
            <w:vAlign w:val="bottom"/>
            <w:hideMark/>
          </w:tcPr>
          <w:p w14:paraId="6BF81C4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2860C7E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42</w:t>
            </w:r>
          </w:p>
        </w:tc>
        <w:tc>
          <w:tcPr>
            <w:tcW w:w="460" w:type="dxa"/>
            <w:tcBorders>
              <w:bottom w:val="single" w:sz="8" w:space="0" w:color="000000"/>
              <w:right w:val="single" w:sz="8" w:space="0" w:color="000000"/>
            </w:tcBorders>
            <w:vAlign w:val="bottom"/>
            <w:hideMark/>
          </w:tcPr>
          <w:p w14:paraId="23E0A35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15</w:t>
            </w:r>
          </w:p>
        </w:tc>
        <w:tc>
          <w:tcPr>
            <w:tcW w:w="480" w:type="dxa"/>
            <w:tcBorders>
              <w:bottom w:val="single" w:sz="8" w:space="0" w:color="000000"/>
              <w:right w:val="single" w:sz="8" w:space="0" w:color="000000"/>
            </w:tcBorders>
            <w:vAlign w:val="bottom"/>
            <w:hideMark/>
          </w:tcPr>
          <w:p w14:paraId="7BE6CE3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51</w:t>
            </w:r>
          </w:p>
        </w:tc>
        <w:tc>
          <w:tcPr>
            <w:tcW w:w="460" w:type="dxa"/>
            <w:tcBorders>
              <w:bottom w:val="single" w:sz="8" w:space="0" w:color="000000"/>
              <w:right w:val="single" w:sz="8" w:space="0" w:color="000000"/>
            </w:tcBorders>
            <w:vAlign w:val="bottom"/>
            <w:hideMark/>
          </w:tcPr>
          <w:p w14:paraId="6082FC9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24</w:t>
            </w:r>
          </w:p>
        </w:tc>
        <w:tc>
          <w:tcPr>
            <w:tcW w:w="460" w:type="dxa"/>
            <w:tcBorders>
              <w:bottom w:val="single" w:sz="8" w:space="0" w:color="000000"/>
              <w:right w:val="single" w:sz="8" w:space="0" w:color="000000"/>
            </w:tcBorders>
            <w:vAlign w:val="bottom"/>
            <w:hideMark/>
          </w:tcPr>
          <w:p w14:paraId="1C21CFA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39</w:t>
            </w:r>
          </w:p>
        </w:tc>
        <w:tc>
          <w:tcPr>
            <w:tcW w:w="460" w:type="dxa"/>
            <w:tcBorders>
              <w:bottom w:val="single" w:sz="8" w:space="0" w:color="000000"/>
              <w:right w:val="single" w:sz="8" w:space="0" w:color="000000"/>
            </w:tcBorders>
            <w:vAlign w:val="bottom"/>
            <w:hideMark/>
          </w:tcPr>
          <w:p w14:paraId="5828117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47</w:t>
            </w:r>
          </w:p>
        </w:tc>
        <w:tc>
          <w:tcPr>
            <w:tcW w:w="480" w:type="dxa"/>
            <w:tcBorders>
              <w:bottom w:val="single" w:sz="8" w:space="0" w:color="000000"/>
              <w:right w:val="single" w:sz="8" w:space="0" w:color="000000"/>
            </w:tcBorders>
            <w:vAlign w:val="bottom"/>
            <w:hideMark/>
          </w:tcPr>
          <w:p w14:paraId="1433976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76</w:t>
            </w:r>
          </w:p>
        </w:tc>
        <w:tc>
          <w:tcPr>
            <w:tcW w:w="460" w:type="dxa"/>
            <w:tcBorders>
              <w:bottom w:val="single" w:sz="8" w:space="0" w:color="000000"/>
              <w:right w:val="single" w:sz="8" w:space="0" w:color="000000"/>
            </w:tcBorders>
            <w:shd w:val="clear" w:color="auto" w:fill="666666"/>
            <w:vAlign w:val="bottom"/>
            <w:hideMark/>
          </w:tcPr>
          <w:p w14:paraId="1A43ACE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314CB7A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672ED2D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r>
    </w:tbl>
    <w:p w14:paraId="16F04BC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B97A82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表</w:t>
      </w:r>
      <w:r w:rsidRPr="00C57176">
        <w:rPr>
          <w:rFonts w:ascii="Arial" w:eastAsia="メイリオ" w:hAnsi="Arial" w:cs="Arial"/>
          <w:color w:val="000000"/>
          <w:kern w:val="0"/>
          <w:sz w:val="22"/>
        </w:rPr>
        <w:t>25.1 .:</w:t>
      </w:r>
    </w:p>
    <w:p w14:paraId="241A7C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C7A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5D4DF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左の列は</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の倍数を示し、上の行は単位を示します。</w:t>
      </w:r>
    </w:p>
    <w:p w14:paraId="4685D79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7ABF53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AEA74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7E7D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AE25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EB1A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6971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287B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181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7A56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57FA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1EBF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446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09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55A4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8164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03E0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D460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76DB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6D7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4670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BCD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AEB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654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CE52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3E76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4D1D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8498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4CA11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0C43BD"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151</w:t>
      </w:r>
    </w:p>
    <w:p w14:paraId="0C8F972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BA5B549"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0" w:name="page152"/>
      <w:bookmarkEnd w:id="150"/>
      <w:r w:rsidRPr="00C57176">
        <w:rPr>
          <w:rFonts w:ascii="Arial" w:eastAsia="メイリオ" w:hAnsi="Arial" w:cs="Arial"/>
          <w:color w:val="000000"/>
          <w:kern w:val="0"/>
          <w:sz w:val="22"/>
        </w:rPr>
        <w:t>Gpg4win Compendium 3.0.0</w:t>
      </w:r>
    </w:p>
    <w:p w14:paraId="1F28ABBB" w14:textId="7D27CCD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DA42261" wp14:editId="40EA7218">
                <wp:extent cx="914400" cy="257175"/>
                <wp:effectExtent l="0" t="0" r="0" b="0"/>
                <wp:docPr id="51" name="正方形/長方形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52A30" id="正方形/長方形 5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" filled="f" stroked="f">
                <o:lock v:ext="edit" aspectratio="t"/>
                <w10:anchorlock/>
              </v:rect>
            </w:pict>
          </mc:Fallback>
        </mc:AlternateContent>
      </w:r>
    </w:p>
    <w:p w14:paraId="7650E24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180674C0" w14:textId="5C2E846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CC7B80F" wp14:editId="41184C28">
                <wp:extent cx="5610225" cy="9525"/>
                <wp:effectExtent l="0" t="0" r="0" b="0"/>
                <wp:docPr id="50" name="正方形/長方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6157C" id="正方形/長方形 5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wFz/2A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4AB996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BD98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31B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秘密鍵を使用してメッセージを解読する</w:t>
      </w:r>
    </w:p>
    <w:p w14:paraId="60D28A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0F3DA1"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数値</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を使用して上記の例を逆にするには、つまりメッセージをデコードするには、</w:t>
      </w:r>
      <w:r w:rsidRPr="00C57176">
        <w:rPr>
          <w:rFonts w:ascii="Arial" w:eastAsia="メイリオ" w:hAnsi="Arial" w:cs="Arial"/>
          <w:color w:val="000000"/>
          <w:kern w:val="0"/>
          <w:sz w:val="22"/>
        </w:rPr>
        <w:t>30</w:t>
      </w:r>
      <w:r w:rsidRPr="00C57176">
        <w:rPr>
          <w:rFonts w:ascii="Arial" w:eastAsia="メイリオ" w:hAnsi="Arial" w:cs="Arial"/>
          <w:color w:val="000000"/>
          <w:kern w:val="0"/>
          <w:sz w:val="22"/>
        </w:rPr>
        <w:t>（変換された</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）を</w:t>
      </w:r>
      <w:r w:rsidRPr="00C57176">
        <w:rPr>
          <w:rFonts w:ascii="Arial" w:eastAsia="メイリオ" w:hAnsi="Arial" w:cs="Arial"/>
          <w:color w:val="000000"/>
          <w:kern w:val="0"/>
          <w:sz w:val="22"/>
        </w:rPr>
        <w:t>37</w:t>
      </w:r>
      <w:r w:rsidRPr="00C57176">
        <w:rPr>
          <w:rFonts w:ascii="Arial" w:eastAsia="メイリオ" w:hAnsi="Arial" w:cs="Arial"/>
          <w:color w:val="000000"/>
          <w:kern w:val="0"/>
          <w:sz w:val="22"/>
        </w:rPr>
        <w:t>倍します（</w:t>
      </w:r>
      <w:r w:rsidRPr="00C57176">
        <w:rPr>
          <w:rFonts w:ascii="Arial" w:eastAsia="メイリオ" w:hAnsi="Arial" w:cs="Arial"/>
          <w:color w:val="000000"/>
          <w:kern w:val="0"/>
          <w:sz w:val="22"/>
        </w:rPr>
        <w:t>30 </w:t>
      </w:r>
      <w:r w:rsidRPr="00C57176">
        <w:rPr>
          <w:rFonts w:ascii="Arial" w:eastAsia="メイリオ" w:hAnsi="Arial" w:cs="Arial"/>
          <w:color w:val="000000"/>
          <w:kern w:val="0"/>
          <w:szCs w:val="21"/>
          <w:vertAlign w:val="superscript"/>
        </w:rPr>
        <w:t>37 </w:t>
      </w:r>
      <w:r w:rsidRPr="00C57176">
        <w:rPr>
          <w:rFonts w:ascii="Arial" w:eastAsia="メイリオ" w:hAnsi="Arial" w:cs="Arial"/>
          <w:color w:val="000000"/>
          <w:kern w:val="0"/>
          <w:sz w:val="22"/>
        </w:rPr>
        <w:t>）。結果はモジュール番号</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を使用して計算されます。覚えておいてください：</w:t>
      </w:r>
      <w:r w:rsidRPr="00C57176">
        <w:rPr>
          <w:rFonts w:ascii="Arial" w:eastAsia="メイリオ" w:hAnsi="Arial" w:cs="Arial"/>
          <w:color w:val="000000"/>
          <w:kern w:val="0"/>
          <w:sz w:val="22"/>
        </w:rPr>
        <w:t>37</w:t>
      </w:r>
      <w:r w:rsidRPr="00C57176">
        <w:rPr>
          <w:rFonts w:ascii="Arial" w:eastAsia="メイリオ" w:hAnsi="Arial" w:cs="Arial"/>
          <w:color w:val="000000"/>
          <w:kern w:val="0"/>
          <w:sz w:val="22"/>
        </w:rPr>
        <w:t>は秘密鍵です。</w:t>
      </w:r>
    </w:p>
    <w:p w14:paraId="4BBC04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0C7416"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この繰り返し乗算の結果は</w:t>
      </w:r>
      <w:r w:rsidRPr="00C57176">
        <w:rPr>
          <w:rFonts w:ascii="Arial" w:eastAsia="メイリオ" w:hAnsi="Arial" w:cs="Arial"/>
          <w:color w:val="000000"/>
          <w:kern w:val="0"/>
          <w:sz w:val="22"/>
        </w:rPr>
        <w:t>2 mod 77</w:t>
      </w:r>
      <w:r w:rsidRPr="00C57176">
        <w:rPr>
          <w:rFonts w:ascii="Arial" w:eastAsia="メイリオ" w:hAnsi="Arial" w:cs="Arial"/>
          <w:color w:val="000000"/>
          <w:kern w:val="0"/>
          <w:sz w:val="22"/>
        </w:rPr>
        <w:t>になります。他の例：数値</w:t>
      </w:r>
      <w:r w:rsidRPr="00C57176">
        <w:rPr>
          <w:rFonts w:ascii="Arial" w:eastAsia="メイリオ" w:hAnsi="Arial" w:cs="Arial"/>
          <w:color w:val="000000"/>
          <w:kern w:val="0"/>
          <w:sz w:val="22"/>
        </w:rPr>
        <w:t>47 mod 77</w:t>
      </w:r>
      <w:r w:rsidRPr="00C57176">
        <w:rPr>
          <w:rFonts w:ascii="Arial" w:eastAsia="メイリオ" w:hAnsi="Arial" w:cs="Arial"/>
          <w:color w:val="000000"/>
          <w:kern w:val="0"/>
          <w:sz w:val="22"/>
        </w:rPr>
        <w:t>は数値</w:t>
      </w:r>
      <w:r w:rsidRPr="00C57176">
        <w:rPr>
          <w:rFonts w:ascii="Arial" w:eastAsia="メイリオ" w:hAnsi="Arial" w:cs="Arial"/>
          <w:color w:val="000000"/>
          <w:kern w:val="0"/>
          <w:sz w:val="22"/>
        </w:rPr>
        <w:t>75 mod 77</w:t>
      </w:r>
      <w:r w:rsidRPr="00C57176">
        <w:rPr>
          <w:rFonts w:ascii="Arial" w:eastAsia="メイリオ" w:hAnsi="Arial" w:cs="Arial"/>
          <w:color w:val="000000"/>
          <w:kern w:val="0"/>
          <w:sz w:val="22"/>
        </w:rPr>
        <w:t>にデコードされます。</w:t>
      </w:r>
    </w:p>
    <w:p w14:paraId="03CE20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C3695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表</w:t>
      </w:r>
      <w:r w:rsidRPr="00C57176">
        <w:rPr>
          <w:rFonts w:ascii="Arial" w:eastAsia="メイリオ" w:hAnsi="Arial" w:cs="Arial"/>
          <w:color w:val="000000"/>
          <w:kern w:val="0"/>
          <w:sz w:val="22"/>
        </w:rPr>
        <w:t>25.2</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76</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個の数値の正確な割り当てを示しています。</w:t>
      </w:r>
    </w:p>
    <w:p w14:paraId="04ABDC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990" w:type="dxa"/>
        <w:tblCellMar>
          <w:left w:w="0" w:type="dxa"/>
          <w:right w:w="0" w:type="dxa"/>
        </w:tblCellMar>
        <w:tblLook w:val="04A0" w:firstRow="1" w:lastRow="0" w:firstColumn="1" w:lastColumn="0" w:noHBand="0" w:noVBand="1"/>
      </w:tblPr>
      <w:tblGrid>
        <w:gridCol w:w="480"/>
        <w:gridCol w:w="80"/>
        <w:gridCol w:w="460"/>
        <w:gridCol w:w="460"/>
        <w:gridCol w:w="480"/>
        <w:gridCol w:w="460"/>
        <w:gridCol w:w="460"/>
        <w:gridCol w:w="460"/>
        <w:gridCol w:w="480"/>
        <w:gridCol w:w="460"/>
        <w:gridCol w:w="460"/>
        <w:gridCol w:w="460"/>
      </w:tblGrid>
      <w:tr w:rsidR="00C57176" w:rsidRPr="00C57176" w14:paraId="0E1B5F30" w14:textId="77777777" w:rsidTr="00C57176">
        <w:trPr>
          <w:trHeight w:val="279"/>
        </w:trPr>
        <w:tc>
          <w:tcPr>
            <w:tcW w:w="480" w:type="dxa"/>
            <w:tcBorders>
              <w:top w:val="single" w:sz="8" w:space="0" w:color="000000"/>
              <w:left w:val="single" w:sz="8" w:space="0" w:color="000000"/>
              <w:bottom w:val="single" w:sz="8" w:space="0" w:color="000000"/>
              <w:right w:val="single" w:sz="8" w:space="0" w:color="000000"/>
            </w:tcBorders>
            <w:shd w:val="clear" w:color="auto" w:fill="666666"/>
            <w:vAlign w:val="bottom"/>
            <w:hideMark/>
          </w:tcPr>
          <w:p w14:paraId="5031750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Times New Roman" w:eastAsia="ＭＳ Ｐゴシック" w:hAnsi="Times New Roman" w:cs="Times New Roman"/>
                <w:kern w:val="0"/>
                <w:sz w:val="24"/>
                <w:szCs w:val="24"/>
              </w:rPr>
              <w:t> </w:t>
            </w:r>
          </w:p>
        </w:tc>
        <w:tc>
          <w:tcPr>
            <w:tcW w:w="60" w:type="dxa"/>
            <w:tcBorders>
              <w:top w:val="single" w:sz="8" w:space="0" w:color="000000"/>
              <w:bottom w:val="single" w:sz="8" w:space="0" w:color="000000"/>
              <w:right w:val="single" w:sz="8" w:space="0" w:color="000000"/>
            </w:tcBorders>
            <w:vAlign w:val="bottom"/>
            <w:hideMark/>
          </w:tcPr>
          <w:p w14:paraId="1463BC4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4"/>
                <w:szCs w:val="24"/>
              </w:rPr>
              <w:t> </w:t>
            </w:r>
          </w:p>
        </w:tc>
        <w:tc>
          <w:tcPr>
            <w:tcW w:w="460" w:type="dxa"/>
            <w:tcBorders>
              <w:top w:val="single" w:sz="8" w:space="0" w:color="000000"/>
              <w:bottom w:val="single" w:sz="8" w:space="0" w:color="000000"/>
              <w:right w:val="single" w:sz="8" w:space="0" w:color="000000"/>
            </w:tcBorders>
            <w:vAlign w:val="bottom"/>
            <w:hideMark/>
          </w:tcPr>
          <w:p w14:paraId="513AB9B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460" w:type="dxa"/>
            <w:tcBorders>
              <w:top w:val="single" w:sz="8" w:space="0" w:color="000000"/>
              <w:bottom w:val="single" w:sz="8" w:space="0" w:color="000000"/>
              <w:right w:val="single" w:sz="8" w:space="0" w:color="000000"/>
            </w:tcBorders>
            <w:vAlign w:val="bottom"/>
            <w:hideMark/>
          </w:tcPr>
          <w:p w14:paraId="54F4B8F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480" w:type="dxa"/>
            <w:tcBorders>
              <w:top w:val="single" w:sz="8" w:space="0" w:color="000000"/>
              <w:bottom w:val="single" w:sz="8" w:space="0" w:color="000000"/>
              <w:right w:val="single" w:sz="8" w:space="0" w:color="000000"/>
            </w:tcBorders>
            <w:vAlign w:val="bottom"/>
            <w:hideMark/>
          </w:tcPr>
          <w:p w14:paraId="4B67C64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460" w:type="dxa"/>
            <w:tcBorders>
              <w:top w:val="single" w:sz="8" w:space="0" w:color="000000"/>
              <w:bottom w:val="single" w:sz="8" w:space="0" w:color="000000"/>
              <w:right w:val="single" w:sz="8" w:space="0" w:color="000000"/>
            </w:tcBorders>
            <w:vAlign w:val="bottom"/>
            <w:hideMark/>
          </w:tcPr>
          <w:p w14:paraId="672D50C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460" w:type="dxa"/>
            <w:tcBorders>
              <w:top w:val="single" w:sz="8" w:space="0" w:color="000000"/>
              <w:bottom w:val="single" w:sz="8" w:space="0" w:color="000000"/>
              <w:right w:val="single" w:sz="8" w:space="0" w:color="000000"/>
            </w:tcBorders>
            <w:vAlign w:val="bottom"/>
            <w:hideMark/>
          </w:tcPr>
          <w:p w14:paraId="5080BFB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460" w:type="dxa"/>
            <w:tcBorders>
              <w:top w:val="single" w:sz="8" w:space="0" w:color="000000"/>
              <w:bottom w:val="single" w:sz="8" w:space="0" w:color="000000"/>
              <w:right w:val="single" w:sz="8" w:space="0" w:color="000000"/>
            </w:tcBorders>
            <w:vAlign w:val="bottom"/>
            <w:hideMark/>
          </w:tcPr>
          <w:p w14:paraId="76482FD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480" w:type="dxa"/>
            <w:tcBorders>
              <w:top w:val="single" w:sz="8" w:space="0" w:color="000000"/>
              <w:bottom w:val="single" w:sz="8" w:space="0" w:color="000000"/>
              <w:right w:val="single" w:sz="8" w:space="0" w:color="000000"/>
            </w:tcBorders>
            <w:vAlign w:val="bottom"/>
            <w:hideMark/>
          </w:tcPr>
          <w:p w14:paraId="4A5F385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460" w:type="dxa"/>
            <w:tcBorders>
              <w:top w:val="single" w:sz="8" w:space="0" w:color="000000"/>
              <w:bottom w:val="single" w:sz="8" w:space="0" w:color="000000"/>
              <w:right w:val="single" w:sz="8" w:space="0" w:color="000000"/>
            </w:tcBorders>
            <w:vAlign w:val="bottom"/>
            <w:hideMark/>
          </w:tcPr>
          <w:p w14:paraId="4200821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460" w:type="dxa"/>
            <w:tcBorders>
              <w:top w:val="single" w:sz="8" w:space="0" w:color="000000"/>
              <w:bottom w:val="single" w:sz="8" w:space="0" w:color="000000"/>
              <w:right w:val="single" w:sz="8" w:space="0" w:color="000000"/>
            </w:tcBorders>
            <w:vAlign w:val="bottom"/>
            <w:hideMark/>
          </w:tcPr>
          <w:p w14:paraId="288AD60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460" w:type="dxa"/>
            <w:tcBorders>
              <w:top w:val="single" w:sz="8" w:space="0" w:color="000000"/>
              <w:bottom w:val="single" w:sz="8" w:space="0" w:color="000000"/>
              <w:right w:val="single" w:sz="8" w:space="0" w:color="000000"/>
            </w:tcBorders>
            <w:vAlign w:val="bottom"/>
            <w:hideMark/>
          </w:tcPr>
          <w:p w14:paraId="71420DE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r>
      <w:tr w:rsidR="00C57176" w:rsidRPr="00C57176" w14:paraId="41F8122F" w14:textId="77777777" w:rsidTr="00C57176">
        <w:trPr>
          <w:trHeight w:val="28"/>
        </w:trPr>
        <w:tc>
          <w:tcPr>
            <w:tcW w:w="480" w:type="dxa"/>
            <w:tcBorders>
              <w:bottom w:val="single" w:sz="8" w:space="0" w:color="000000"/>
            </w:tcBorders>
            <w:vAlign w:val="bottom"/>
            <w:hideMark/>
          </w:tcPr>
          <w:p w14:paraId="4B1F5E0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gridSpan w:val="2"/>
            <w:tcBorders>
              <w:bottom w:val="single" w:sz="8" w:space="0" w:color="000000"/>
            </w:tcBorders>
            <w:vAlign w:val="bottom"/>
            <w:hideMark/>
          </w:tcPr>
          <w:p w14:paraId="0D66DEC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3E7C4C0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80" w:type="dxa"/>
            <w:tcBorders>
              <w:bottom w:val="single" w:sz="8" w:space="0" w:color="000000"/>
            </w:tcBorders>
            <w:vAlign w:val="bottom"/>
            <w:hideMark/>
          </w:tcPr>
          <w:p w14:paraId="417DB86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0F183E0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301080F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043139B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80" w:type="dxa"/>
            <w:tcBorders>
              <w:bottom w:val="single" w:sz="8" w:space="0" w:color="000000"/>
            </w:tcBorders>
            <w:vAlign w:val="bottom"/>
            <w:hideMark/>
          </w:tcPr>
          <w:p w14:paraId="6F7FBFC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12EC114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055F934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3EA102E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4C63C24"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64DE618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60" w:type="dxa"/>
            <w:tcBorders>
              <w:bottom w:val="single" w:sz="8" w:space="0" w:color="000000"/>
              <w:right w:val="single" w:sz="8" w:space="0" w:color="000000"/>
            </w:tcBorders>
            <w:vAlign w:val="bottom"/>
            <w:hideMark/>
          </w:tcPr>
          <w:p w14:paraId="424F4FD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77B65A2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460" w:type="dxa"/>
            <w:tcBorders>
              <w:bottom w:val="single" w:sz="8" w:space="0" w:color="000000"/>
              <w:right w:val="single" w:sz="8" w:space="0" w:color="000000"/>
            </w:tcBorders>
            <w:vAlign w:val="bottom"/>
            <w:hideMark/>
          </w:tcPr>
          <w:p w14:paraId="29AE21E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480" w:type="dxa"/>
            <w:tcBorders>
              <w:bottom w:val="single" w:sz="8" w:space="0" w:color="000000"/>
              <w:right w:val="single" w:sz="8" w:space="0" w:color="000000"/>
            </w:tcBorders>
            <w:vAlign w:val="bottom"/>
            <w:hideMark/>
          </w:tcPr>
          <w:p w14:paraId="18566AC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51</w:t>
            </w:r>
          </w:p>
        </w:tc>
        <w:tc>
          <w:tcPr>
            <w:tcW w:w="460" w:type="dxa"/>
            <w:tcBorders>
              <w:bottom w:val="single" w:sz="8" w:space="0" w:color="000000"/>
              <w:right w:val="single" w:sz="8" w:space="0" w:color="000000"/>
            </w:tcBorders>
            <w:vAlign w:val="bottom"/>
            <w:hideMark/>
          </w:tcPr>
          <w:p w14:paraId="464A934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31</w:t>
            </w:r>
          </w:p>
        </w:tc>
        <w:tc>
          <w:tcPr>
            <w:tcW w:w="460" w:type="dxa"/>
            <w:tcBorders>
              <w:bottom w:val="single" w:sz="8" w:space="0" w:color="000000"/>
              <w:right w:val="single" w:sz="8" w:space="0" w:color="000000"/>
            </w:tcBorders>
            <w:vAlign w:val="bottom"/>
            <w:hideMark/>
          </w:tcPr>
          <w:p w14:paraId="36000B5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460" w:type="dxa"/>
            <w:tcBorders>
              <w:bottom w:val="single" w:sz="8" w:space="0" w:color="000000"/>
              <w:right w:val="single" w:sz="8" w:space="0" w:color="000000"/>
            </w:tcBorders>
            <w:vAlign w:val="bottom"/>
            <w:hideMark/>
          </w:tcPr>
          <w:p w14:paraId="3ABFE39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47</w:t>
            </w:r>
          </w:p>
        </w:tc>
        <w:tc>
          <w:tcPr>
            <w:tcW w:w="480" w:type="dxa"/>
            <w:tcBorders>
              <w:bottom w:val="single" w:sz="8" w:space="0" w:color="000000"/>
              <w:right w:val="single" w:sz="8" w:space="0" w:color="000000"/>
            </w:tcBorders>
            <w:vAlign w:val="bottom"/>
            <w:hideMark/>
          </w:tcPr>
          <w:p w14:paraId="6E8A1F2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41</w:t>
            </w:r>
          </w:p>
        </w:tc>
        <w:tc>
          <w:tcPr>
            <w:tcW w:w="460" w:type="dxa"/>
            <w:tcBorders>
              <w:bottom w:val="single" w:sz="8" w:space="0" w:color="000000"/>
              <w:right w:val="single" w:sz="8" w:space="0" w:color="000000"/>
            </w:tcBorders>
            <w:vAlign w:val="bottom"/>
            <w:hideMark/>
          </w:tcPr>
          <w:p w14:paraId="43D9B6B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28</w:t>
            </w:r>
          </w:p>
        </w:tc>
        <w:tc>
          <w:tcPr>
            <w:tcW w:w="460" w:type="dxa"/>
            <w:tcBorders>
              <w:bottom w:val="single" w:sz="8" w:space="0" w:color="000000"/>
              <w:right w:val="single" w:sz="8" w:space="0" w:color="000000"/>
            </w:tcBorders>
            <w:vAlign w:val="bottom"/>
            <w:hideMark/>
          </w:tcPr>
          <w:p w14:paraId="12446AD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57</w:t>
            </w:r>
          </w:p>
        </w:tc>
        <w:tc>
          <w:tcPr>
            <w:tcW w:w="460" w:type="dxa"/>
            <w:tcBorders>
              <w:bottom w:val="single" w:sz="8" w:space="0" w:color="000000"/>
              <w:right w:val="single" w:sz="8" w:space="0" w:color="000000"/>
            </w:tcBorders>
            <w:vAlign w:val="bottom"/>
            <w:hideMark/>
          </w:tcPr>
          <w:p w14:paraId="65C4AA4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37</w:t>
            </w:r>
          </w:p>
        </w:tc>
      </w:tr>
      <w:tr w:rsidR="00C57176" w:rsidRPr="00C57176" w14:paraId="53EC57F3"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03FE07B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60" w:type="dxa"/>
            <w:tcBorders>
              <w:bottom w:val="single" w:sz="8" w:space="0" w:color="000000"/>
              <w:right w:val="single" w:sz="8" w:space="0" w:color="000000"/>
            </w:tcBorders>
            <w:vAlign w:val="bottom"/>
            <w:hideMark/>
          </w:tcPr>
          <w:p w14:paraId="437A10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3CDBD51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460" w:type="dxa"/>
            <w:tcBorders>
              <w:bottom w:val="single" w:sz="8" w:space="0" w:color="000000"/>
              <w:right w:val="single" w:sz="8" w:space="0" w:color="000000"/>
            </w:tcBorders>
            <w:vAlign w:val="bottom"/>
            <w:hideMark/>
          </w:tcPr>
          <w:p w14:paraId="588A917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11</w:t>
            </w:r>
          </w:p>
        </w:tc>
        <w:tc>
          <w:tcPr>
            <w:tcW w:w="480" w:type="dxa"/>
            <w:tcBorders>
              <w:bottom w:val="single" w:sz="8" w:space="0" w:color="000000"/>
              <w:right w:val="single" w:sz="8" w:space="0" w:color="000000"/>
            </w:tcBorders>
            <w:vAlign w:val="bottom"/>
            <w:hideMark/>
          </w:tcPr>
          <w:p w14:paraId="56FB98A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w:t>
            </w:r>
          </w:p>
        </w:tc>
        <w:tc>
          <w:tcPr>
            <w:tcW w:w="460" w:type="dxa"/>
            <w:tcBorders>
              <w:bottom w:val="single" w:sz="8" w:space="0" w:color="000000"/>
              <w:right w:val="single" w:sz="8" w:space="0" w:color="000000"/>
            </w:tcBorders>
            <w:vAlign w:val="bottom"/>
            <w:hideMark/>
          </w:tcPr>
          <w:p w14:paraId="0D1D679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62</w:t>
            </w:r>
          </w:p>
        </w:tc>
        <w:tc>
          <w:tcPr>
            <w:tcW w:w="460" w:type="dxa"/>
            <w:tcBorders>
              <w:bottom w:val="single" w:sz="8" w:space="0" w:color="000000"/>
              <w:right w:val="single" w:sz="8" w:space="0" w:color="000000"/>
            </w:tcBorders>
            <w:vAlign w:val="bottom"/>
            <w:hideMark/>
          </w:tcPr>
          <w:p w14:paraId="3C1BC28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42</w:t>
            </w:r>
          </w:p>
        </w:tc>
        <w:tc>
          <w:tcPr>
            <w:tcW w:w="460" w:type="dxa"/>
            <w:tcBorders>
              <w:bottom w:val="single" w:sz="8" w:space="0" w:color="000000"/>
              <w:right w:val="single" w:sz="8" w:space="0" w:color="000000"/>
            </w:tcBorders>
            <w:vAlign w:val="bottom"/>
            <w:hideMark/>
          </w:tcPr>
          <w:p w14:paraId="10038BF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71</w:t>
            </w:r>
          </w:p>
        </w:tc>
        <w:tc>
          <w:tcPr>
            <w:tcW w:w="480" w:type="dxa"/>
            <w:tcBorders>
              <w:bottom w:val="single" w:sz="8" w:space="0" w:color="000000"/>
              <w:right w:val="single" w:sz="8" w:space="0" w:color="000000"/>
            </w:tcBorders>
            <w:vAlign w:val="bottom"/>
            <w:hideMark/>
          </w:tcPr>
          <w:p w14:paraId="731E50E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58</w:t>
            </w:r>
          </w:p>
        </w:tc>
        <w:tc>
          <w:tcPr>
            <w:tcW w:w="460" w:type="dxa"/>
            <w:tcBorders>
              <w:bottom w:val="single" w:sz="8" w:space="0" w:color="000000"/>
              <w:right w:val="single" w:sz="8" w:space="0" w:color="000000"/>
            </w:tcBorders>
            <w:vAlign w:val="bottom"/>
            <w:hideMark/>
          </w:tcPr>
          <w:p w14:paraId="6D12D8F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52</w:t>
            </w:r>
          </w:p>
        </w:tc>
        <w:tc>
          <w:tcPr>
            <w:tcW w:w="460" w:type="dxa"/>
            <w:tcBorders>
              <w:bottom w:val="single" w:sz="8" w:space="0" w:color="000000"/>
              <w:right w:val="single" w:sz="8" w:space="0" w:color="000000"/>
            </w:tcBorders>
            <w:vAlign w:val="bottom"/>
            <w:hideMark/>
          </w:tcPr>
          <w:p w14:paraId="071AE30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39</w:t>
            </w:r>
          </w:p>
        </w:tc>
        <w:tc>
          <w:tcPr>
            <w:tcW w:w="460" w:type="dxa"/>
            <w:tcBorders>
              <w:bottom w:val="single" w:sz="8" w:space="0" w:color="000000"/>
              <w:right w:val="single" w:sz="8" w:space="0" w:color="000000"/>
            </w:tcBorders>
            <w:vAlign w:val="bottom"/>
            <w:hideMark/>
          </w:tcPr>
          <w:p w14:paraId="2D849F9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68</w:t>
            </w:r>
          </w:p>
        </w:tc>
      </w:tr>
      <w:tr w:rsidR="00C57176" w:rsidRPr="00C57176" w14:paraId="35C8152E"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2CF6E02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c>
          <w:tcPr>
            <w:tcW w:w="60" w:type="dxa"/>
            <w:tcBorders>
              <w:bottom w:val="single" w:sz="8" w:space="0" w:color="000000"/>
              <w:right w:val="single" w:sz="8" w:space="0" w:color="000000"/>
            </w:tcBorders>
            <w:vAlign w:val="bottom"/>
            <w:hideMark/>
          </w:tcPr>
          <w:p w14:paraId="160291C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7B9EABE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48</w:t>
            </w:r>
          </w:p>
        </w:tc>
        <w:tc>
          <w:tcPr>
            <w:tcW w:w="460" w:type="dxa"/>
            <w:tcBorders>
              <w:bottom w:val="single" w:sz="8" w:space="0" w:color="000000"/>
              <w:right w:val="single" w:sz="8" w:space="0" w:color="000000"/>
            </w:tcBorders>
            <w:vAlign w:val="bottom"/>
            <w:hideMark/>
          </w:tcPr>
          <w:p w14:paraId="11356A0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w:t>
            </w:r>
          </w:p>
        </w:tc>
        <w:tc>
          <w:tcPr>
            <w:tcW w:w="480" w:type="dxa"/>
            <w:tcBorders>
              <w:bottom w:val="single" w:sz="8" w:space="0" w:color="000000"/>
              <w:right w:val="single" w:sz="8" w:space="0" w:color="000000"/>
            </w:tcBorders>
            <w:vAlign w:val="bottom"/>
            <w:hideMark/>
          </w:tcPr>
          <w:p w14:paraId="49314F8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w:t>
            </w:r>
          </w:p>
        </w:tc>
        <w:tc>
          <w:tcPr>
            <w:tcW w:w="460" w:type="dxa"/>
            <w:tcBorders>
              <w:bottom w:val="single" w:sz="8" w:space="0" w:color="000000"/>
              <w:right w:val="single" w:sz="8" w:space="0" w:color="000000"/>
            </w:tcBorders>
            <w:vAlign w:val="bottom"/>
            <w:hideMark/>
          </w:tcPr>
          <w:p w14:paraId="03C3F43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w:t>
            </w:r>
          </w:p>
        </w:tc>
        <w:tc>
          <w:tcPr>
            <w:tcW w:w="460" w:type="dxa"/>
            <w:tcBorders>
              <w:bottom w:val="single" w:sz="8" w:space="0" w:color="000000"/>
              <w:right w:val="single" w:sz="8" w:space="0" w:color="000000"/>
            </w:tcBorders>
            <w:vAlign w:val="bottom"/>
            <w:hideMark/>
          </w:tcPr>
          <w:p w14:paraId="0F7C881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73</w:t>
            </w:r>
          </w:p>
        </w:tc>
        <w:tc>
          <w:tcPr>
            <w:tcW w:w="460" w:type="dxa"/>
            <w:tcBorders>
              <w:bottom w:val="single" w:sz="8" w:space="0" w:color="000000"/>
              <w:right w:val="single" w:sz="8" w:space="0" w:color="000000"/>
            </w:tcBorders>
            <w:vAlign w:val="bottom"/>
            <w:hideMark/>
          </w:tcPr>
          <w:p w14:paraId="377ED23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53</w:t>
            </w:r>
          </w:p>
        </w:tc>
        <w:tc>
          <w:tcPr>
            <w:tcW w:w="480" w:type="dxa"/>
            <w:tcBorders>
              <w:bottom w:val="single" w:sz="8" w:space="0" w:color="000000"/>
              <w:right w:val="single" w:sz="8" w:space="0" w:color="000000"/>
            </w:tcBorders>
            <w:vAlign w:val="bottom"/>
            <w:hideMark/>
          </w:tcPr>
          <w:p w14:paraId="1752A63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460" w:type="dxa"/>
            <w:tcBorders>
              <w:bottom w:val="single" w:sz="8" w:space="0" w:color="000000"/>
              <w:right w:val="single" w:sz="8" w:space="0" w:color="000000"/>
            </w:tcBorders>
            <w:vAlign w:val="bottom"/>
            <w:hideMark/>
          </w:tcPr>
          <w:p w14:paraId="58BECAC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69</w:t>
            </w:r>
          </w:p>
        </w:tc>
        <w:tc>
          <w:tcPr>
            <w:tcW w:w="460" w:type="dxa"/>
            <w:tcBorders>
              <w:bottom w:val="single" w:sz="8" w:space="0" w:color="000000"/>
              <w:right w:val="single" w:sz="8" w:space="0" w:color="000000"/>
            </w:tcBorders>
            <w:vAlign w:val="bottom"/>
            <w:hideMark/>
          </w:tcPr>
          <w:p w14:paraId="2A76A68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63</w:t>
            </w:r>
          </w:p>
        </w:tc>
        <w:tc>
          <w:tcPr>
            <w:tcW w:w="460" w:type="dxa"/>
            <w:tcBorders>
              <w:bottom w:val="single" w:sz="8" w:space="0" w:color="000000"/>
              <w:right w:val="single" w:sz="8" w:space="0" w:color="000000"/>
            </w:tcBorders>
            <w:vAlign w:val="bottom"/>
            <w:hideMark/>
          </w:tcPr>
          <w:p w14:paraId="24DFB8F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r>
      <w:tr w:rsidR="00C57176" w:rsidRPr="00C57176" w14:paraId="17625BA3"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57E14EB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60" w:type="dxa"/>
            <w:tcBorders>
              <w:bottom w:val="single" w:sz="8" w:space="0" w:color="000000"/>
              <w:right w:val="single" w:sz="8" w:space="0" w:color="000000"/>
            </w:tcBorders>
            <w:vAlign w:val="bottom"/>
            <w:hideMark/>
          </w:tcPr>
          <w:p w14:paraId="7994B2F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58A39A2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460" w:type="dxa"/>
            <w:tcBorders>
              <w:bottom w:val="single" w:sz="8" w:space="0" w:color="000000"/>
              <w:right w:val="single" w:sz="8" w:space="0" w:color="000000"/>
            </w:tcBorders>
            <w:vAlign w:val="bottom"/>
            <w:hideMark/>
          </w:tcPr>
          <w:p w14:paraId="175EC3B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59</w:t>
            </w:r>
          </w:p>
        </w:tc>
        <w:tc>
          <w:tcPr>
            <w:tcW w:w="480" w:type="dxa"/>
            <w:tcBorders>
              <w:bottom w:val="single" w:sz="8" w:space="0" w:color="000000"/>
              <w:right w:val="single" w:sz="8" w:space="0" w:color="000000"/>
            </w:tcBorders>
            <w:vAlign w:val="bottom"/>
            <w:hideMark/>
          </w:tcPr>
          <w:p w14:paraId="2987C1C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32</w:t>
            </w:r>
          </w:p>
        </w:tc>
        <w:tc>
          <w:tcPr>
            <w:tcW w:w="460" w:type="dxa"/>
            <w:tcBorders>
              <w:bottom w:val="single" w:sz="8" w:space="0" w:color="000000"/>
              <w:right w:val="single" w:sz="8" w:space="0" w:color="000000"/>
            </w:tcBorders>
            <w:vAlign w:val="bottom"/>
            <w:hideMark/>
          </w:tcPr>
          <w:p w14:paraId="5822289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33</w:t>
            </w:r>
          </w:p>
        </w:tc>
        <w:tc>
          <w:tcPr>
            <w:tcW w:w="460" w:type="dxa"/>
            <w:tcBorders>
              <w:bottom w:val="single" w:sz="8" w:space="0" w:color="000000"/>
              <w:right w:val="single" w:sz="8" w:space="0" w:color="000000"/>
            </w:tcBorders>
            <w:vAlign w:val="bottom"/>
            <w:hideMark/>
          </w:tcPr>
          <w:p w14:paraId="317C0A4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34</w:t>
            </w:r>
          </w:p>
        </w:tc>
        <w:tc>
          <w:tcPr>
            <w:tcW w:w="460" w:type="dxa"/>
            <w:tcBorders>
              <w:bottom w:val="single" w:sz="8" w:space="0" w:color="000000"/>
              <w:right w:val="single" w:sz="8" w:space="0" w:color="000000"/>
            </w:tcBorders>
            <w:vAlign w:val="bottom"/>
            <w:hideMark/>
          </w:tcPr>
          <w:p w14:paraId="7EA28B4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480" w:type="dxa"/>
            <w:tcBorders>
              <w:bottom w:val="single" w:sz="8" w:space="0" w:color="000000"/>
              <w:right w:val="single" w:sz="8" w:space="0" w:color="000000"/>
            </w:tcBorders>
            <w:vAlign w:val="bottom"/>
            <w:hideMark/>
          </w:tcPr>
          <w:p w14:paraId="3CC5DB9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64</w:t>
            </w:r>
          </w:p>
        </w:tc>
        <w:tc>
          <w:tcPr>
            <w:tcW w:w="460" w:type="dxa"/>
            <w:tcBorders>
              <w:bottom w:val="single" w:sz="8" w:space="0" w:color="000000"/>
              <w:right w:val="single" w:sz="8" w:space="0" w:color="000000"/>
            </w:tcBorders>
            <w:vAlign w:val="bottom"/>
            <w:hideMark/>
          </w:tcPr>
          <w:p w14:paraId="0D85FDB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w:t>
            </w:r>
          </w:p>
        </w:tc>
        <w:tc>
          <w:tcPr>
            <w:tcW w:w="460" w:type="dxa"/>
            <w:tcBorders>
              <w:bottom w:val="single" w:sz="8" w:space="0" w:color="000000"/>
              <w:right w:val="single" w:sz="8" w:space="0" w:color="000000"/>
            </w:tcBorders>
            <w:vAlign w:val="bottom"/>
            <w:hideMark/>
          </w:tcPr>
          <w:p w14:paraId="6862D80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460" w:type="dxa"/>
            <w:tcBorders>
              <w:bottom w:val="single" w:sz="8" w:space="0" w:color="000000"/>
              <w:right w:val="single" w:sz="8" w:space="0" w:color="000000"/>
            </w:tcBorders>
            <w:vAlign w:val="bottom"/>
            <w:hideMark/>
          </w:tcPr>
          <w:p w14:paraId="3306652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74</w:t>
            </w:r>
          </w:p>
        </w:tc>
      </w:tr>
      <w:tr w:rsidR="00C57176" w:rsidRPr="00C57176" w14:paraId="2138F65F"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33623BF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60" w:type="dxa"/>
            <w:tcBorders>
              <w:bottom w:val="single" w:sz="8" w:space="0" w:color="000000"/>
              <w:right w:val="single" w:sz="8" w:space="0" w:color="000000"/>
            </w:tcBorders>
            <w:vAlign w:val="bottom"/>
            <w:hideMark/>
          </w:tcPr>
          <w:p w14:paraId="5AA3D5C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5A4C81E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61</w:t>
            </w:r>
          </w:p>
        </w:tc>
        <w:tc>
          <w:tcPr>
            <w:tcW w:w="460" w:type="dxa"/>
            <w:tcBorders>
              <w:bottom w:val="single" w:sz="8" w:space="0" w:color="000000"/>
              <w:right w:val="single" w:sz="8" w:space="0" w:color="000000"/>
            </w:tcBorders>
            <w:vAlign w:val="bottom"/>
            <w:hideMark/>
          </w:tcPr>
          <w:p w14:paraId="4420D35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w:t>
            </w:r>
          </w:p>
        </w:tc>
        <w:tc>
          <w:tcPr>
            <w:tcW w:w="480" w:type="dxa"/>
            <w:tcBorders>
              <w:bottom w:val="single" w:sz="8" w:space="0" w:color="000000"/>
              <w:right w:val="single" w:sz="8" w:space="0" w:color="000000"/>
            </w:tcBorders>
            <w:vAlign w:val="bottom"/>
            <w:hideMark/>
          </w:tcPr>
          <w:p w14:paraId="3A576DB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c>
          <w:tcPr>
            <w:tcW w:w="460" w:type="dxa"/>
            <w:tcBorders>
              <w:bottom w:val="single" w:sz="8" w:space="0" w:color="000000"/>
              <w:right w:val="single" w:sz="8" w:space="0" w:color="000000"/>
            </w:tcBorders>
            <w:vAlign w:val="bottom"/>
            <w:hideMark/>
          </w:tcPr>
          <w:p w14:paraId="4718F48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43</w:t>
            </w:r>
          </w:p>
        </w:tc>
        <w:tc>
          <w:tcPr>
            <w:tcW w:w="460" w:type="dxa"/>
            <w:tcBorders>
              <w:bottom w:val="single" w:sz="8" w:space="0" w:color="000000"/>
              <w:right w:val="single" w:sz="8" w:space="0" w:color="000000"/>
            </w:tcBorders>
            <w:vAlign w:val="bottom"/>
            <w:hideMark/>
          </w:tcPr>
          <w:p w14:paraId="236999D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44</w:t>
            </w:r>
          </w:p>
        </w:tc>
        <w:tc>
          <w:tcPr>
            <w:tcW w:w="460" w:type="dxa"/>
            <w:tcBorders>
              <w:bottom w:val="single" w:sz="8" w:space="0" w:color="000000"/>
              <w:right w:val="single" w:sz="8" w:space="0" w:color="000000"/>
            </w:tcBorders>
            <w:vAlign w:val="bottom"/>
            <w:hideMark/>
          </w:tcPr>
          <w:p w14:paraId="25407D5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45</w:t>
            </w:r>
          </w:p>
        </w:tc>
        <w:tc>
          <w:tcPr>
            <w:tcW w:w="480" w:type="dxa"/>
            <w:tcBorders>
              <w:bottom w:val="single" w:sz="8" w:space="0" w:color="000000"/>
              <w:right w:val="single" w:sz="8" w:space="0" w:color="000000"/>
            </w:tcBorders>
            <w:vAlign w:val="bottom"/>
            <w:hideMark/>
          </w:tcPr>
          <w:p w14:paraId="3614519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18</w:t>
            </w:r>
          </w:p>
        </w:tc>
        <w:tc>
          <w:tcPr>
            <w:tcW w:w="460" w:type="dxa"/>
            <w:tcBorders>
              <w:bottom w:val="single" w:sz="8" w:space="0" w:color="000000"/>
              <w:right w:val="single" w:sz="8" w:space="0" w:color="000000"/>
            </w:tcBorders>
            <w:vAlign w:val="bottom"/>
            <w:hideMark/>
          </w:tcPr>
          <w:p w14:paraId="448AB41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75</w:t>
            </w:r>
          </w:p>
        </w:tc>
        <w:tc>
          <w:tcPr>
            <w:tcW w:w="460" w:type="dxa"/>
            <w:tcBorders>
              <w:bottom w:val="single" w:sz="8" w:space="0" w:color="000000"/>
              <w:right w:val="single" w:sz="8" w:space="0" w:color="000000"/>
            </w:tcBorders>
            <w:vAlign w:val="bottom"/>
            <w:hideMark/>
          </w:tcPr>
          <w:p w14:paraId="182AE27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27</w:t>
            </w:r>
            <w:r w:rsidRPr="00C57176">
              <w:rPr>
                <w:rFonts w:ascii="Arial" w:eastAsia="ＭＳ Ｐゴシック" w:hAnsi="Arial" w:cs="Arial"/>
                <w:kern w:val="0"/>
                <w:sz w:val="22"/>
              </w:rPr>
              <w:t>日</w:t>
            </w:r>
          </w:p>
        </w:tc>
        <w:tc>
          <w:tcPr>
            <w:tcW w:w="460" w:type="dxa"/>
            <w:tcBorders>
              <w:bottom w:val="single" w:sz="8" w:space="0" w:color="000000"/>
              <w:right w:val="single" w:sz="8" w:space="0" w:color="000000"/>
            </w:tcBorders>
            <w:vAlign w:val="bottom"/>
            <w:hideMark/>
          </w:tcPr>
          <w:p w14:paraId="403DE2F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w:t>
            </w:r>
          </w:p>
        </w:tc>
      </w:tr>
      <w:tr w:rsidR="00C57176" w:rsidRPr="00C57176" w14:paraId="525C9631"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21506FC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c>
          <w:tcPr>
            <w:tcW w:w="60" w:type="dxa"/>
            <w:tcBorders>
              <w:bottom w:val="single" w:sz="8" w:space="0" w:color="000000"/>
              <w:right w:val="single" w:sz="8" w:space="0" w:color="000000"/>
            </w:tcBorders>
            <w:vAlign w:val="bottom"/>
            <w:hideMark/>
          </w:tcPr>
          <w:p w14:paraId="25DD1A4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2E451E3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460" w:type="dxa"/>
            <w:tcBorders>
              <w:bottom w:val="single" w:sz="8" w:space="0" w:color="000000"/>
              <w:right w:val="single" w:sz="8" w:space="0" w:color="000000"/>
            </w:tcBorders>
            <w:vAlign w:val="bottom"/>
            <w:hideMark/>
          </w:tcPr>
          <w:p w14:paraId="2CA4B4F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72</w:t>
            </w:r>
          </w:p>
        </w:tc>
        <w:tc>
          <w:tcPr>
            <w:tcW w:w="480" w:type="dxa"/>
            <w:tcBorders>
              <w:bottom w:val="single" w:sz="8" w:space="0" w:color="000000"/>
              <w:right w:val="single" w:sz="8" w:space="0" w:color="000000"/>
            </w:tcBorders>
            <w:vAlign w:val="bottom"/>
            <w:hideMark/>
          </w:tcPr>
          <w:p w14:paraId="45C030A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24</w:t>
            </w:r>
          </w:p>
        </w:tc>
        <w:tc>
          <w:tcPr>
            <w:tcW w:w="460" w:type="dxa"/>
            <w:tcBorders>
              <w:bottom w:val="single" w:sz="8" w:space="0" w:color="000000"/>
              <w:right w:val="single" w:sz="8" w:space="0" w:color="000000"/>
            </w:tcBorders>
            <w:vAlign w:val="bottom"/>
            <w:hideMark/>
          </w:tcPr>
          <w:p w14:paraId="7917D30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460" w:type="dxa"/>
            <w:tcBorders>
              <w:bottom w:val="single" w:sz="8" w:space="0" w:color="000000"/>
              <w:right w:val="single" w:sz="8" w:space="0" w:color="000000"/>
            </w:tcBorders>
            <w:vAlign w:val="bottom"/>
            <w:hideMark/>
          </w:tcPr>
          <w:p w14:paraId="2207BB9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54</w:t>
            </w:r>
          </w:p>
        </w:tc>
        <w:tc>
          <w:tcPr>
            <w:tcW w:w="460" w:type="dxa"/>
            <w:tcBorders>
              <w:bottom w:val="single" w:sz="8" w:space="0" w:color="000000"/>
              <w:right w:val="single" w:sz="8" w:space="0" w:color="000000"/>
            </w:tcBorders>
            <w:vAlign w:val="bottom"/>
            <w:hideMark/>
          </w:tcPr>
          <w:p w14:paraId="1DB54A7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55</w:t>
            </w:r>
          </w:p>
        </w:tc>
        <w:tc>
          <w:tcPr>
            <w:tcW w:w="480" w:type="dxa"/>
            <w:tcBorders>
              <w:bottom w:val="single" w:sz="8" w:space="0" w:color="000000"/>
              <w:right w:val="single" w:sz="8" w:space="0" w:color="000000"/>
            </w:tcBorders>
            <w:vAlign w:val="bottom"/>
            <w:hideMark/>
          </w:tcPr>
          <w:p w14:paraId="4EF71F5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56</w:t>
            </w:r>
          </w:p>
        </w:tc>
        <w:tc>
          <w:tcPr>
            <w:tcW w:w="460" w:type="dxa"/>
            <w:tcBorders>
              <w:bottom w:val="single" w:sz="8" w:space="0" w:color="000000"/>
              <w:right w:val="single" w:sz="8" w:space="0" w:color="000000"/>
            </w:tcBorders>
            <w:vAlign w:val="bottom"/>
            <w:hideMark/>
          </w:tcPr>
          <w:p w14:paraId="797ADB9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29</w:t>
            </w:r>
            <w:r w:rsidRPr="00C57176">
              <w:rPr>
                <w:rFonts w:ascii="Arial" w:eastAsia="ＭＳ Ｐゴシック" w:hAnsi="Arial" w:cs="Arial"/>
                <w:kern w:val="0"/>
                <w:sz w:val="22"/>
              </w:rPr>
              <w:t>日</w:t>
            </w:r>
          </w:p>
        </w:tc>
        <w:tc>
          <w:tcPr>
            <w:tcW w:w="460" w:type="dxa"/>
            <w:tcBorders>
              <w:bottom w:val="single" w:sz="8" w:space="0" w:color="000000"/>
              <w:right w:val="single" w:sz="8" w:space="0" w:color="000000"/>
            </w:tcBorders>
            <w:vAlign w:val="bottom"/>
            <w:hideMark/>
          </w:tcPr>
          <w:p w14:paraId="79483C5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c>
          <w:tcPr>
            <w:tcW w:w="460" w:type="dxa"/>
            <w:tcBorders>
              <w:bottom w:val="single" w:sz="8" w:space="0" w:color="000000"/>
              <w:right w:val="single" w:sz="8" w:space="0" w:color="000000"/>
            </w:tcBorders>
            <w:vAlign w:val="bottom"/>
            <w:hideMark/>
          </w:tcPr>
          <w:p w14:paraId="6341120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38</w:t>
            </w:r>
          </w:p>
        </w:tc>
      </w:tr>
      <w:tr w:rsidR="00C57176" w:rsidRPr="00C57176" w14:paraId="3C944FD3"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44FAA9D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60" w:type="dxa"/>
            <w:tcBorders>
              <w:bottom w:val="single" w:sz="8" w:space="0" w:color="000000"/>
              <w:right w:val="single" w:sz="8" w:space="0" w:color="000000"/>
            </w:tcBorders>
            <w:vAlign w:val="bottom"/>
            <w:hideMark/>
          </w:tcPr>
          <w:p w14:paraId="5F53A2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2682AF0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w:t>
            </w:r>
          </w:p>
        </w:tc>
        <w:tc>
          <w:tcPr>
            <w:tcW w:w="460" w:type="dxa"/>
            <w:tcBorders>
              <w:bottom w:val="single" w:sz="8" w:space="0" w:color="000000"/>
              <w:right w:val="single" w:sz="8" w:space="0" w:color="000000"/>
            </w:tcBorders>
            <w:vAlign w:val="bottom"/>
            <w:hideMark/>
          </w:tcPr>
          <w:p w14:paraId="7E82AA3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19</w:t>
            </w:r>
          </w:p>
        </w:tc>
        <w:tc>
          <w:tcPr>
            <w:tcW w:w="480" w:type="dxa"/>
            <w:tcBorders>
              <w:bottom w:val="single" w:sz="8" w:space="0" w:color="000000"/>
              <w:right w:val="single" w:sz="8" w:space="0" w:color="000000"/>
            </w:tcBorders>
            <w:vAlign w:val="bottom"/>
            <w:hideMark/>
          </w:tcPr>
          <w:p w14:paraId="75C7E82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460" w:type="dxa"/>
            <w:tcBorders>
              <w:bottom w:val="single" w:sz="8" w:space="0" w:color="000000"/>
              <w:right w:val="single" w:sz="8" w:space="0" w:color="000000"/>
            </w:tcBorders>
            <w:vAlign w:val="bottom"/>
            <w:hideMark/>
          </w:tcPr>
          <w:p w14:paraId="1122E03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35</w:t>
            </w:r>
          </w:p>
        </w:tc>
        <w:tc>
          <w:tcPr>
            <w:tcW w:w="460" w:type="dxa"/>
            <w:tcBorders>
              <w:bottom w:val="single" w:sz="8" w:space="0" w:color="000000"/>
              <w:right w:val="single" w:sz="8" w:space="0" w:color="000000"/>
            </w:tcBorders>
            <w:vAlign w:val="bottom"/>
            <w:hideMark/>
          </w:tcPr>
          <w:p w14:paraId="01FF633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15</w:t>
            </w:r>
          </w:p>
        </w:tc>
        <w:tc>
          <w:tcPr>
            <w:tcW w:w="460" w:type="dxa"/>
            <w:tcBorders>
              <w:bottom w:val="single" w:sz="8" w:space="0" w:color="000000"/>
              <w:right w:val="single" w:sz="8" w:space="0" w:color="000000"/>
            </w:tcBorders>
            <w:vAlign w:val="bottom"/>
            <w:hideMark/>
          </w:tcPr>
          <w:p w14:paraId="3D8CE26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65</w:t>
            </w:r>
          </w:p>
        </w:tc>
        <w:tc>
          <w:tcPr>
            <w:tcW w:w="480" w:type="dxa"/>
            <w:tcBorders>
              <w:bottom w:val="single" w:sz="8" w:space="0" w:color="000000"/>
              <w:right w:val="single" w:sz="8" w:space="0" w:color="000000"/>
            </w:tcBorders>
            <w:vAlign w:val="bottom"/>
            <w:hideMark/>
          </w:tcPr>
          <w:p w14:paraId="60D7866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66</w:t>
            </w:r>
          </w:p>
        </w:tc>
        <w:tc>
          <w:tcPr>
            <w:tcW w:w="460" w:type="dxa"/>
            <w:tcBorders>
              <w:bottom w:val="single" w:sz="8" w:space="0" w:color="000000"/>
              <w:right w:val="single" w:sz="8" w:space="0" w:color="000000"/>
            </w:tcBorders>
            <w:vAlign w:val="bottom"/>
            <w:hideMark/>
          </w:tcPr>
          <w:p w14:paraId="474D0D1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67</w:t>
            </w:r>
          </w:p>
        </w:tc>
        <w:tc>
          <w:tcPr>
            <w:tcW w:w="460" w:type="dxa"/>
            <w:tcBorders>
              <w:bottom w:val="single" w:sz="8" w:space="0" w:color="000000"/>
              <w:right w:val="single" w:sz="8" w:space="0" w:color="000000"/>
            </w:tcBorders>
            <w:vAlign w:val="bottom"/>
            <w:hideMark/>
          </w:tcPr>
          <w:p w14:paraId="71FC111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460" w:type="dxa"/>
            <w:tcBorders>
              <w:bottom w:val="single" w:sz="8" w:space="0" w:color="000000"/>
              <w:right w:val="single" w:sz="8" w:space="0" w:color="000000"/>
            </w:tcBorders>
            <w:vAlign w:val="bottom"/>
            <w:hideMark/>
          </w:tcPr>
          <w:p w14:paraId="6E292C4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r>
      <w:tr w:rsidR="00C57176" w:rsidRPr="00C57176" w14:paraId="2D5C53BC" w14:textId="77777777" w:rsidTr="00C57176">
        <w:trPr>
          <w:trHeight w:val="259"/>
        </w:trPr>
        <w:tc>
          <w:tcPr>
            <w:tcW w:w="480" w:type="dxa"/>
            <w:tcBorders>
              <w:left w:val="single" w:sz="8" w:space="0" w:color="000000"/>
              <w:bottom w:val="single" w:sz="8" w:space="0" w:color="000000"/>
              <w:right w:val="single" w:sz="8" w:space="0" w:color="000000"/>
            </w:tcBorders>
            <w:vAlign w:val="bottom"/>
            <w:hideMark/>
          </w:tcPr>
          <w:p w14:paraId="20C715C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c>
          <w:tcPr>
            <w:tcW w:w="60" w:type="dxa"/>
            <w:tcBorders>
              <w:bottom w:val="single" w:sz="8" w:space="0" w:color="000000"/>
              <w:right w:val="single" w:sz="8" w:space="0" w:color="000000"/>
            </w:tcBorders>
            <w:vAlign w:val="bottom"/>
            <w:hideMark/>
          </w:tcPr>
          <w:p w14:paraId="109AB7F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vAlign w:val="bottom"/>
            <w:hideMark/>
          </w:tcPr>
          <w:p w14:paraId="1A8FC48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49</w:t>
            </w:r>
          </w:p>
        </w:tc>
        <w:tc>
          <w:tcPr>
            <w:tcW w:w="460" w:type="dxa"/>
            <w:tcBorders>
              <w:bottom w:val="single" w:sz="8" w:space="0" w:color="000000"/>
              <w:right w:val="single" w:sz="8" w:space="0" w:color="000000"/>
            </w:tcBorders>
            <w:vAlign w:val="bottom"/>
            <w:hideMark/>
          </w:tcPr>
          <w:p w14:paraId="1872AA4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36</w:t>
            </w:r>
          </w:p>
        </w:tc>
        <w:tc>
          <w:tcPr>
            <w:tcW w:w="480" w:type="dxa"/>
            <w:tcBorders>
              <w:bottom w:val="single" w:sz="8" w:space="0" w:color="000000"/>
              <w:right w:val="single" w:sz="8" w:space="0" w:color="000000"/>
            </w:tcBorders>
            <w:vAlign w:val="bottom"/>
            <w:hideMark/>
          </w:tcPr>
          <w:p w14:paraId="01FA898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460" w:type="dxa"/>
            <w:tcBorders>
              <w:bottom w:val="single" w:sz="8" w:space="0" w:color="000000"/>
              <w:right w:val="single" w:sz="8" w:space="0" w:color="000000"/>
            </w:tcBorders>
            <w:vAlign w:val="bottom"/>
            <w:hideMark/>
          </w:tcPr>
          <w:p w14:paraId="037BF5C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17</w:t>
            </w:r>
          </w:p>
        </w:tc>
        <w:tc>
          <w:tcPr>
            <w:tcW w:w="460" w:type="dxa"/>
            <w:tcBorders>
              <w:bottom w:val="single" w:sz="8" w:space="0" w:color="000000"/>
              <w:right w:val="single" w:sz="8" w:space="0" w:color="000000"/>
            </w:tcBorders>
            <w:vAlign w:val="bottom"/>
            <w:hideMark/>
          </w:tcPr>
          <w:p w14:paraId="4590FAC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46</w:t>
            </w:r>
          </w:p>
        </w:tc>
        <w:tc>
          <w:tcPr>
            <w:tcW w:w="460" w:type="dxa"/>
            <w:tcBorders>
              <w:bottom w:val="single" w:sz="8" w:space="0" w:color="000000"/>
              <w:right w:val="single" w:sz="8" w:space="0" w:color="000000"/>
            </w:tcBorders>
            <w:vAlign w:val="bottom"/>
            <w:hideMark/>
          </w:tcPr>
          <w:p w14:paraId="65F0D40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26</w:t>
            </w:r>
            <w:r w:rsidRPr="00C57176">
              <w:rPr>
                <w:rFonts w:ascii="Arial" w:eastAsia="ＭＳ Ｐゴシック" w:hAnsi="Arial" w:cs="Arial"/>
                <w:kern w:val="0"/>
                <w:sz w:val="22"/>
              </w:rPr>
              <w:t>日</w:t>
            </w:r>
          </w:p>
        </w:tc>
        <w:tc>
          <w:tcPr>
            <w:tcW w:w="480" w:type="dxa"/>
            <w:tcBorders>
              <w:bottom w:val="single" w:sz="8" w:space="0" w:color="000000"/>
              <w:right w:val="single" w:sz="8" w:space="0" w:color="000000"/>
            </w:tcBorders>
            <w:vAlign w:val="bottom"/>
            <w:hideMark/>
          </w:tcPr>
          <w:p w14:paraId="6303399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76</w:t>
            </w:r>
          </w:p>
        </w:tc>
        <w:tc>
          <w:tcPr>
            <w:tcW w:w="460" w:type="dxa"/>
            <w:tcBorders>
              <w:bottom w:val="single" w:sz="8" w:space="0" w:color="000000"/>
              <w:right w:val="single" w:sz="8" w:space="0" w:color="000000"/>
            </w:tcBorders>
            <w:shd w:val="clear" w:color="auto" w:fill="666666"/>
            <w:vAlign w:val="bottom"/>
            <w:hideMark/>
          </w:tcPr>
          <w:p w14:paraId="0DC4DA9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5402244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713585D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r>
    </w:tbl>
    <w:p w14:paraId="4A0529D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322EF14" w14:textId="77777777" w:rsidR="00C57176" w:rsidRPr="00C57176" w:rsidRDefault="00C57176" w:rsidP="00C57176">
      <w:pPr>
        <w:widowControl/>
        <w:spacing w:line="0" w:lineRule="atLeast"/>
        <w:ind w:left="14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表</w:t>
      </w:r>
      <w:r w:rsidRPr="00C57176">
        <w:rPr>
          <w:rFonts w:ascii="Arial" w:eastAsia="メイリオ" w:hAnsi="Arial" w:cs="Arial"/>
          <w:color w:val="000000"/>
          <w:kern w:val="0"/>
          <w:sz w:val="22"/>
        </w:rPr>
        <w:t>25.2</w:t>
      </w:r>
      <w:r w:rsidRPr="00C57176">
        <w:rPr>
          <w:rFonts w:ascii="Arial" w:eastAsia="メイリオ" w:hAnsi="Arial" w:cs="Arial"/>
          <w:color w:val="000000"/>
          <w:kern w:val="0"/>
          <w:sz w:val="22"/>
        </w:rPr>
        <w:t>。秘密鍵を使用した</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を法とする数値変換</w:t>
      </w:r>
      <w:r w:rsidRPr="00C57176">
        <w:rPr>
          <w:rFonts w:ascii="Arial" w:eastAsia="メイリオ" w:hAnsi="Arial" w:cs="Arial"/>
          <w:color w:val="000000"/>
          <w:kern w:val="0"/>
          <w:sz w:val="22"/>
        </w:rPr>
        <w:t>37</w:t>
      </w:r>
    </w:p>
    <w:p w14:paraId="2E3AA1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45AC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23908"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表</w:t>
      </w:r>
      <w:r w:rsidRPr="00C57176">
        <w:rPr>
          <w:rFonts w:ascii="Arial" w:eastAsia="メイリオ" w:hAnsi="Arial" w:cs="Arial"/>
          <w:color w:val="000000"/>
          <w:kern w:val="0"/>
          <w:sz w:val="19"/>
          <w:szCs w:val="19"/>
        </w:rPr>
        <w:t>25.2</w:t>
      </w:r>
      <w:r w:rsidRPr="00C57176">
        <w:rPr>
          <w:rFonts w:ascii="Arial" w:eastAsia="メイリオ" w:hAnsi="Arial" w:cs="Arial"/>
          <w:color w:val="000000"/>
          <w:kern w:val="0"/>
          <w:sz w:val="19"/>
          <w:szCs w:val="19"/>
        </w:rPr>
        <w:t>を使用して数値を変換するには、表</w:t>
      </w:r>
      <w:r w:rsidRPr="00C57176">
        <w:rPr>
          <w:rFonts w:ascii="Arial" w:eastAsia="メイリオ" w:hAnsi="Arial" w:cs="Arial"/>
          <w:color w:val="000000"/>
          <w:kern w:val="0"/>
          <w:sz w:val="19"/>
          <w:szCs w:val="19"/>
        </w:rPr>
        <w:t>25.1</w:t>
      </w:r>
      <w:r w:rsidRPr="00C57176">
        <w:rPr>
          <w:rFonts w:ascii="Arial" w:eastAsia="メイリオ" w:hAnsi="Arial" w:cs="Arial"/>
          <w:color w:val="000000"/>
          <w:kern w:val="0"/>
          <w:sz w:val="19"/>
          <w:szCs w:val="19"/>
        </w:rPr>
        <w:t>と同じ方法を使用します。例：</w:t>
      </w:r>
      <w:r w:rsidRPr="00C57176">
        <w:rPr>
          <w:rFonts w:ascii="Arial" w:eastAsia="メイリオ" w:hAnsi="Arial" w:cs="Arial"/>
          <w:color w:val="000000"/>
          <w:kern w:val="0"/>
          <w:sz w:val="19"/>
          <w:szCs w:val="19"/>
        </w:rPr>
        <w:t>60</w:t>
      </w:r>
      <w:r w:rsidRPr="00C57176">
        <w:rPr>
          <w:rFonts w:ascii="Arial" w:eastAsia="メイリオ" w:hAnsi="Arial" w:cs="Arial"/>
          <w:color w:val="000000"/>
          <w:kern w:val="0"/>
          <w:sz w:val="19"/>
          <w:szCs w:val="19"/>
        </w:rPr>
        <w:t>は行</w:t>
      </w:r>
      <w:r w:rsidRPr="00C57176">
        <w:rPr>
          <w:rFonts w:ascii="Arial" w:eastAsia="メイリオ" w:hAnsi="Arial" w:cs="Arial"/>
          <w:color w:val="000000"/>
          <w:kern w:val="0"/>
          <w:sz w:val="19"/>
          <w:szCs w:val="19"/>
        </w:rPr>
        <w:t>60</w:t>
      </w:r>
      <w:r w:rsidRPr="00C57176">
        <w:rPr>
          <w:rFonts w:ascii="Arial" w:eastAsia="メイリオ" w:hAnsi="Arial" w:cs="Arial"/>
          <w:color w:val="000000"/>
          <w:kern w:val="0"/>
          <w:sz w:val="19"/>
          <w:szCs w:val="19"/>
        </w:rPr>
        <w:t>と列</w:t>
      </w:r>
      <w:r w:rsidRPr="00C57176">
        <w:rPr>
          <w:rFonts w:ascii="Arial" w:eastAsia="メイリオ" w:hAnsi="Arial" w:cs="Arial"/>
          <w:color w:val="000000"/>
          <w:kern w:val="0"/>
          <w:sz w:val="19"/>
          <w:szCs w:val="19"/>
        </w:rPr>
        <w:t>0</w:t>
      </w:r>
      <w:r w:rsidRPr="00C57176">
        <w:rPr>
          <w:rFonts w:ascii="Arial" w:eastAsia="メイリオ" w:hAnsi="Arial" w:cs="Arial"/>
          <w:color w:val="000000"/>
          <w:kern w:val="0"/>
          <w:sz w:val="19"/>
          <w:szCs w:val="19"/>
        </w:rPr>
        <w:t>の数値に変換されます。したがって、</w:t>
      </w:r>
      <w:r w:rsidRPr="00C57176">
        <w:rPr>
          <w:rFonts w:ascii="Arial" w:eastAsia="メイリオ" w:hAnsi="Arial" w:cs="Arial"/>
          <w:color w:val="000000"/>
          <w:kern w:val="0"/>
          <w:sz w:val="19"/>
          <w:szCs w:val="19"/>
        </w:rPr>
        <w:t>60</w:t>
      </w:r>
      <w:r w:rsidRPr="00C57176">
        <w:rPr>
          <w:rFonts w:ascii="Arial" w:eastAsia="メイリオ" w:hAnsi="Arial" w:cs="Arial"/>
          <w:color w:val="000000"/>
          <w:kern w:val="0"/>
          <w:sz w:val="19"/>
          <w:szCs w:val="19"/>
        </w:rPr>
        <w:t>は</w:t>
      </w:r>
      <w:r w:rsidRPr="00C57176">
        <w:rPr>
          <w:rFonts w:ascii="Arial" w:eastAsia="メイリオ" w:hAnsi="Arial" w:cs="Arial"/>
          <w:color w:val="000000"/>
          <w:kern w:val="0"/>
          <w:sz w:val="19"/>
          <w:szCs w:val="19"/>
        </w:rPr>
        <w:t>25</w:t>
      </w:r>
      <w:r w:rsidRPr="00C57176">
        <w:rPr>
          <w:rFonts w:ascii="Arial" w:eastAsia="メイリオ" w:hAnsi="Arial" w:cs="Arial"/>
          <w:color w:val="000000"/>
          <w:kern w:val="0"/>
          <w:sz w:val="19"/>
          <w:szCs w:val="19"/>
        </w:rPr>
        <w:t>に変換されます。</w:t>
      </w:r>
    </w:p>
    <w:p w14:paraId="5082F2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9EDA04"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lastRenderedPageBreak/>
        <w:t>表</w:t>
      </w:r>
      <w:r w:rsidRPr="00C57176">
        <w:rPr>
          <w:rFonts w:ascii="Arial" w:eastAsia="メイリオ" w:hAnsi="Arial" w:cs="Arial"/>
          <w:color w:val="000000"/>
          <w:kern w:val="0"/>
          <w:szCs w:val="21"/>
        </w:rPr>
        <w:t>25.1</w:t>
      </w:r>
      <w:r w:rsidRPr="00C57176">
        <w:rPr>
          <w:rFonts w:ascii="Arial" w:eastAsia="メイリオ" w:hAnsi="Arial" w:cs="Arial"/>
          <w:color w:val="000000"/>
          <w:kern w:val="0"/>
          <w:szCs w:val="21"/>
        </w:rPr>
        <w:t>を使用して</w:t>
      </w:r>
      <w:r w:rsidRPr="00C57176">
        <w:rPr>
          <w:rFonts w:ascii="Arial" w:eastAsia="メイリオ" w:hAnsi="Arial" w:cs="Arial"/>
          <w:color w:val="000000"/>
          <w:kern w:val="0"/>
          <w:szCs w:val="21"/>
        </w:rPr>
        <w:t>25</w:t>
      </w:r>
      <w:r w:rsidRPr="00C57176">
        <w:rPr>
          <w:rFonts w:ascii="Arial" w:eastAsia="メイリオ" w:hAnsi="Arial" w:cs="Arial"/>
          <w:color w:val="000000"/>
          <w:kern w:val="0"/>
          <w:szCs w:val="21"/>
        </w:rPr>
        <w:t>の変換の結果が</w:t>
      </w:r>
      <w:r w:rsidRPr="00C57176">
        <w:rPr>
          <w:rFonts w:ascii="Arial" w:eastAsia="メイリオ" w:hAnsi="Arial" w:cs="Arial"/>
          <w:color w:val="000000"/>
          <w:kern w:val="0"/>
          <w:szCs w:val="21"/>
        </w:rPr>
        <w:t>60</w:t>
      </w:r>
      <w:r w:rsidRPr="00C57176">
        <w:rPr>
          <w:rFonts w:ascii="Arial" w:eastAsia="メイリオ" w:hAnsi="Arial" w:cs="Arial"/>
          <w:color w:val="000000"/>
          <w:kern w:val="0"/>
          <w:szCs w:val="21"/>
        </w:rPr>
        <w:t>になると想定する場合、これは当然のことですが、表</w:t>
      </w:r>
      <w:r w:rsidRPr="00C57176">
        <w:rPr>
          <w:rFonts w:ascii="Arial" w:eastAsia="メイリオ" w:hAnsi="Arial" w:cs="Arial"/>
          <w:color w:val="000000"/>
          <w:kern w:val="0"/>
          <w:szCs w:val="21"/>
        </w:rPr>
        <w:t>25.2</w:t>
      </w:r>
      <w:r w:rsidRPr="00C57176">
        <w:rPr>
          <w:rFonts w:ascii="Arial" w:eastAsia="メイリオ" w:hAnsi="Arial" w:cs="Arial"/>
          <w:color w:val="000000"/>
          <w:kern w:val="0"/>
          <w:szCs w:val="21"/>
        </w:rPr>
        <w:t>を使用する場合、</w:t>
      </w:r>
      <w:r w:rsidRPr="00C57176">
        <w:rPr>
          <w:rFonts w:ascii="Arial" w:eastAsia="メイリオ" w:hAnsi="Arial" w:cs="Arial"/>
          <w:color w:val="000000"/>
          <w:kern w:val="0"/>
          <w:szCs w:val="21"/>
        </w:rPr>
        <w:t>60</w:t>
      </w:r>
      <w:r w:rsidRPr="00C57176">
        <w:rPr>
          <w:rFonts w:ascii="Arial" w:eastAsia="メイリオ" w:hAnsi="Arial" w:cs="Arial"/>
          <w:color w:val="000000"/>
          <w:kern w:val="0"/>
          <w:szCs w:val="21"/>
        </w:rPr>
        <w:t>の変換で</w:t>
      </w:r>
      <w:r w:rsidRPr="00C57176">
        <w:rPr>
          <w:rFonts w:ascii="Arial" w:eastAsia="メイリオ" w:hAnsi="Arial" w:cs="Arial"/>
          <w:color w:val="000000"/>
          <w:kern w:val="0"/>
          <w:szCs w:val="21"/>
        </w:rPr>
        <w:t>25</w:t>
      </w:r>
      <w:r w:rsidRPr="00C57176">
        <w:rPr>
          <w:rFonts w:ascii="Arial" w:eastAsia="メイリオ" w:hAnsi="Arial" w:cs="Arial"/>
          <w:color w:val="000000"/>
          <w:kern w:val="0"/>
          <w:szCs w:val="21"/>
        </w:rPr>
        <w:t>を取得する必要があるのは当然です。その際、数値を変換（コード化）するために公開鍵</w:t>
      </w:r>
      <w:r w:rsidRPr="00C57176">
        <w:rPr>
          <w:rFonts w:ascii="Arial" w:eastAsia="メイリオ" w:hAnsi="Arial" w:cs="Arial"/>
          <w:color w:val="000000"/>
          <w:kern w:val="0"/>
          <w:szCs w:val="21"/>
        </w:rPr>
        <w:t>13</w:t>
      </w:r>
      <w:r w:rsidRPr="00C57176">
        <w:rPr>
          <w:rFonts w:ascii="Arial" w:eastAsia="メイリオ" w:hAnsi="Arial" w:cs="Arial"/>
          <w:color w:val="000000"/>
          <w:kern w:val="0"/>
          <w:szCs w:val="21"/>
        </w:rPr>
        <w:t>を使用し、プロセスを逆にする、つまり復号化するために秘密鍵</w:t>
      </w:r>
      <w:r w:rsidRPr="00C57176">
        <w:rPr>
          <w:rFonts w:ascii="Arial" w:eastAsia="メイリオ" w:hAnsi="Arial" w:cs="Arial"/>
          <w:color w:val="000000"/>
          <w:kern w:val="0"/>
          <w:szCs w:val="21"/>
        </w:rPr>
        <w:t>37</w:t>
      </w:r>
      <w:r w:rsidRPr="00C57176">
        <w:rPr>
          <w:rFonts w:ascii="Arial" w:eastAsia="メイリオ" w:hAnsi="Arial" w:cs="Arial"/>
          <w:color w:val="000000"/>
          <w:kern w:val="0"/>
          <w:szCs w:val="21"/>
        </w:rPr>
        <w:t>を使用しました。暗号化プロセスと復号化プロセスの両方にモジュロ</w:t>
      </w:r>
      <w:r w:rsidRPr="00C57176">
        <w:rPr>
          <w:rFonts w:ascii="Arial" w:eastAsia="メイリオ" w:hAnsi="Arial" w:cs="Arial"/>
          <w:color w:val="000000"/>
          <w:kern w:val="0"/>
          <w:szCs w:val="21"/>
        </w:rPr>
        <w:t>77</w:t>
      </w:r>
      <w:r w:rsidRPr="00C57176">
        <w:rPr>
          <w:rFonts w:ascii="Arial" w:eastAsia="メイリオ" w:hAnsi="Arial" w:cs="Arial"/>
          <w:color w:val="000000"/>
          <w:kern w:val="0"/>
          <w:szCs w:val="21"/>
        </w:rPr>
        <w:t>演算を使用しました。</w:t>
      </w:r>
    </w:p>
    <w:p w14:paraId="4B1EB5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422041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804A2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D169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CF4E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FA40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827D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201C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DFFF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4B4C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307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13A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7088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42A6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FFF6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DA4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E929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E57B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640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96B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D3E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22CC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FDC0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E65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BED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7BE8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8B32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C0E6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152</w:t>
      </w:r>
    </w:p>
    <w:p w14:paraId="3190DAD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D28FD2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1" w:name="page153"/>
      <w:bookmarkEnd w:id="151"/>
      <w:r w:rsidRPr="00C57176">
        <w:rPr>
          <w:rFonts w:ascii="Arial" w:eastAsia="メイリオ" w:hAnsi="Arial" w:cs="Arial"/>
          <w:color w:val="000000"/>
          <w:kern w:val="0"/>
          <w:sz w:val="22"/>
        </w:rPr>
        <w:t>Gpg4win Compendium 3.0.0</w:t>
      </w:r>
    </w:p>
    <w:p w14:paraId="48852CE4" w14:textId="525E9E2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4ECE29B" wp14:editId="3430E219">
                <wp:extent cx="914400" cy="257175"/>
                <wp:effectExtent l="0" t="0" r="0" b="0"/>
                <wp:docPr id="49" name="正方形/長方形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D2601" id="正方形/長方形 4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aX/wk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818119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0E681492" w14:textId="39DEE3E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EBE0EE8" wp14:editId="35347E52">
                <wp:extent cx="5610225" cy="9525"/>
                <wp:effectExtent l="0" t="0" r="0" b="0"/>
                <wp:docPr id="48" name="正方形/長方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775C6" id="正方形/長方形 4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iJBQIAAM8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bWYi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49E9CD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7AA4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FC8B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エグゼクティブサマリー</w:t>
      </w:r>
    </w:p>
    <w:p w14:paraId="359338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DEABDA"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あなたが持っている</w:t>
      </w:r>
      <w:r w:rsidRPr="00C57176">
        <w:rPr>
          <w:rFonts w:ascii="Arial" w:eastAsia="メイリオ" w:hAnsi="Arial" w:cs="Arial"/>
          <w:color w:val="000000"/>
          <w:kern w:val="0"/>
          <w:sz w:val="22"/>
        </w:rPr>
        <w:t xml:space="preserve"> ...</w:t>
      </w:r>
    </w:p>
    <w:p w14:paraId="5873A9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29566D"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コンピューターを使用して</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つのランダムな素数を作成しました。</w:t>
      </w:r>
    </w:p>
    <w:p w14:paraId="14E573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874925" w14:textId="77777777" w:rsidR="00C57176" w:rsidRPr="00C57176" w:rsidRDefault="00C57176" w:rsidP="00C57176">
      <w:pPr>
        <w:widowControl/>
        <w:spacing w:line="0" w:lineRule="atLeast"/>
        <w:ind w:left="720" w:right="13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これらの番号から製品とパブリックおよびプライベートサブキーの両方を作成しました。公開鍵を使用してメッセージを暗号化しました。</w:t>
      </w:r>
    </w:p>
    <w:p w14:paraId="7E0DD7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049ECE"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秘密鍵を使用してメッセージを復号化しました。</w:t>
      </w:r>
    </w:p>
    <w:p w14:paraId="704D2D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20B3F"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選択された</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つの素数は非常に大きいため、既知の製品でそれらを解読することは不可能です。これは、</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アルゴリズムのセキュリティの基礎です。</w:t>
      </w:r>
    </w:p>
    <w:p w14:paraId="24064E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F3AE7C" w14:textId="77777777" w:rsidR="00C57176" w:rsidRPr="00C57176" w:rsidRDefault="00C57176" w:rsidP="00C57176">
      <w:pPr>
        <w:widowControl/>
        <w:spacing w:line="0" w:lineRule="atLeast"/>
        <w:ind w:left="160"/>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単純な例を使用した場合でも、計算が非常に複雑になる可能性があることを確認しました。この場合、キーを公開した人は、</w:t>
      </w:r>
      <w:r w:rsidRPr="00C57176">
        <w:rPr>
          <w:rFonts w:ascii="Arial" w:eastAsia="メイリオ" w:hAnsi="Arial" w:cs="Arial"/>
          <w:color w:val="000000"/>
          <w:kern w:val="0"/>
          <w:sz w:val="19"/>
          <w:szCs w:val="19"/>
        </w:rPr>
        <w:t>77</w:t>
      </w:r>
      <w:r w:rsidRPr="00C57176">
        <w:rPr>
          <w:rFonts w:ascii="Arial" w:eastAsia="メイリオ" w:hAnsi="Arial" w:cs="Arial"/>
          <w:color w:val="000000"/>
          <w:kern w:val="0"/>
          <w:sz w:val="19"/>
          <w:szCs w:val="19"/>
        </w:rPr>
        <w:t>と</w:t>
      </w:r>
      <w:r w:rsidRPr="00C57176">
        <w:rPr>
          <w:rFonts w:ascii="Arial" w:eastAsia="メイリオ" w:hAnsi="Arial" w:cs="Arial"/>
          <w:color w:val="000000"/>
          <w:kern w:val="0"/>
          <w:sz w:val="19"/>
          <w:szCs w:val="19"/>
        </w:rPr>
        <w:t>13</w:t>
      </w:r>
      <w:r w:rsidRPr="00C57176">
        <w:rPr>
          <w:rFonts w:ascii="Arial" w:eastAsia="メイリオ" w:hAnsi="Arial" w:cs="Arial"/>
          <w:color w:val="000000"/>
          <w:kern w:val="0"/>
          <w:sz w:val="19"/>
          <w:szCs w:val="19"/>
        </w:rPr>
        <w:t>を公開キーとして公開しています。この情報を使用すると、表</w:t>
      </w:r>
      <w:r w:rsidRPr="00C57176">
        <w:rPr>
          <w:rFonts w:ascii="Arial" w:eastAsia="メイリオ" w:hAnsi="Arial" w:cs="Arial"/>
          <w:color w:val="000000"/>
          <w:kern w:val="0"/>
          <w:sz w:val="19"/>
          <w:szCs w:val="19"/>
        </w:rPr>
        <w:t>25.1</w:t>
      </w:r>
      <w:r w:rsidRPr="00C57176">
        <w:rPr>
          <w:rFonts w:ascii="Arial" w:eastAsia="メイリオ" w:hAnsi="Arial" w:cs="Arial"/>
          <w:color w:val="000000"/>
          <w:kern w:val="0"/>
          <w:sz w:val="19"/>
          <w:szCs w:val="19"/>
        </w:rPr>
        <w:t>の例のように、誰でもこの方法で、上記の方法を使用して一連の暗号化された一連の番号を送信できます。暗号化された一連の番号の意図された受信者は、番号</w:t>
      </w:r>
      <w:r w:rsidRPr="00C57176">
        <w:rPr>
          <w:rFonts w:ascii="Arial" w:eastAsia="メイリオ" w:hAnsi="Arial" w:cs="Arial"/>
          <w:color w:val="000000"/>
          <w:kern w:val="0"/>
          <w:sz w:val="19"/>
          <w:szCs w:val="19"/>
        </w:rPr>
        <w:t>77</w:t>
      </w:r>
      <w:r w:rsidRPr="00C57176">
        <w:rPr>
          <w:rFonts w:ascii="Arial" w:eastAsia="メイリオ" w:hAnsi="Arial" w:cs="Arial"/>
          <w:color w:val="000000"/>
          <w:kern w:val="0"/>
          <w:sz w:val="19"/>
          <w:szCs w:val="19"/>
        </w:rPr>
        <w:t>と秘密鍵</w:t>
      </w:r>
      <w:r w:rsidRPr="00C57176">
        <w:rPr>
          <w:rFonts w:ascii="Arial" w:eastAsia="メイリオ" w:hAnsi="Arial" w:cs="Arial"/>
          <w:color w:val="000000"/>
          <w:kern w:val="0"/>
          <w:sz w:val="19"/>
          <w:szCs w:val="19"/>
        </w:rPr>
        <w:t>37</w:t>
      </w:r>
      <w:r w:rsidRPr="00C57176">
        <w:rPr>
          <w:rFonts w:ascii="Arial" w:eastAsia="メイリオ" w:hAnsi="Arial" w:cs="Arial"/>
          <w:color w:val="000000"/>
          <w:kern w:val="0"/>
          <w:sz w:val="19"/>
          <w:szCs w:val="19"/>
        </w:rPr>
        <w:t>を使用してこれらをデコードできます。</w:t>
      </w:r>
    </w:p>
    <w:p w14:paraId="3F799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16C866"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もちろん、このような単純な例では、</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が</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の積であることは明らかであるため、特に安全な暗号化は保証されません。</w:t>
      </w:r>
    </w:p>
    <w:p w14:paraId="2312CF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B67C97" w14:textId="77777777" w:rsidR="00C57176" w:rsidRPr="00C57176" w:rsidRDefault="00C57176" w:rsidP="00C57176">
      <w:pPr>
        <w:widowControl/>
        <w:spacing w:line="0" w:lineRule="atLeast"/>
        <w:ind w:left="173" w:right="2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その結果、この単純な例のコードを解読するのはかなり簡単でしょう。目の肥えた読者は、数字の</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とその倍数（</w:t>
      </w:r>
      <w:r w:rsidRPr="00C57176">
        <w:rPr>
          <w:rFonts w:ascii="Arial" w:eastAsia="メイリオ" w:hAnsi="Arial" w:cs="Arial"/>
          <w:color w:val="000000"/>
          <w:kern w:val="0"/>
          <w:sz w:val="22"/>
        </w:rPr>
        <w:t>22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33</w:t>
      </w:r>
      <w:r w:rsidRPr="00C57176">
        <w:rPr>
          <w:rFonts w:ascii="Arial" w:eastAsia="メイリオ" w:hAnsi="Arial" w:cs="Arial"/>
          <w:color w:val="000000"/>
          <w:kern w:val="0"/>
          <w:sz w:val="22"/>
        </w:rPr>
        <w:t>など）などの一連の数字があり、隣接する数字がそれ自体に変換されることにも気づくでしょう。</w:t>
      </w:r>
    </w:p>
    <w:p w14:paraId="2AD664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770" w:type="dxa"/>
        <w:tblCellMar>
          <w:left w:w="0" w:type="dxa"/>
          <w:right w:w="0" w:type="dxa"/>
        </w:tblCellMar>
        <w:tblLook w:val="04A0" w:firstRow="1" w:lastRow="0" w:firstColumn="1" w:lastColumn="0" w:noHBand="0" w:noVBand="1"/>
      </w:tblPr>
      <w:tblGrid>
        <w:gridCol w:w="520"/>
        <w:gridCol w:w="540"/>
        <w:gridCol w:w="520"/>
        <w:gridCol w:w="520"/>
        <w:gridCol w:w="520"/>
        <w:gridCol w:w="520"/>
        <w:gridCol w:w="520"/>
        <w:gridCol w:w="520"/>
        <w:gridCol w:w="520"/>
        <w:gridCol w:w="460"/>
        <w:gridCol w:w="460"/>
      </w:tblGrid>
      <w:tr w:rsidR="00C57176" w:rsidRPr="00C57176" w14:paraId="015E349E" w14:textId="77777777" w:rsidTr="00C57176">
        <w:trPr>
          <w:trHeight w:val="279"/>
        </w:trPr>
        <w:tc>
          <w:tcPr>
            <w:tcW w:w="520" w:type="dxa"/>
            <w:tcBorders>
              <w:top w:val="single" w:sz="8" w:space="0" w:color="000000"/>
              <w:left w:val="single" w:sz="8" w:space="0" w:color="000000"/>
              <w:bottom w:val="single" w:sz="8" w:space="0" w:color="000000"/>
              <w:right w:val="single" w:sz="8" w:space="0" w:color="000000"/>
            </w:tcBorders>
            <w:shd w:val="clear" w:color="auto" w:fill="666666"/>
            <w:vAlign w:val="bottom"/>
            <w:hideMark/>
          </w:tcPr>
          <w:p w14:paraId="7DE1270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Times New Roman" w:eastAsia="ＭＳ Ｐゴシック" w:hAnsi="Times New Roman" w:cs="Times New Roman"/>
                <w:kern w:val="0"/>
                <w:sz w:val="24"/>
                <w:szCs w:val="24"/>
              </w:rPr>
              <w:t> </w:t>
            </w:r>
          </w:p>
        </w:tc>
        <w:tc>
          <w:tcPr>
            <w:tcW w:w="540" w:type="dxa"/>
            <w:tcBorders>
              <w:top w:val="single" w:sz="8" w:space="0" w:color="000000"/>
              <w:bottom w:val="single" w:sz="8" w:space="0" w:color="000000"/>
              <w:right w:val="single" w:sz="8" w:space="0" w:color="000000"/>
            </w:tcBorders>
            <w:vAlign w:val="bottom"/>
            <w:hideMark/>
          </w:tcPr>
          <w:p w14:paraId="41A3EE4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520" w:type="dxa"/>
            <w:tcBorders>
              <w:top w:val="single" w:sz="8" w:space="0" w:color="000000"/>
              <w:bottom w:val="single" w:sz="8" w:space="0" w:color="000000"/>
              <w:right w:val="single" w:sz="8" w:space="0" w:color="000000"/>
            </w:tcBorders>
            <w:vAlign w:val="bottom"/>
            <w:hideMark/>
          </w:tcPr>
          <w:p w14:paraId="48F8B11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520" w:type="dxa"/>
            <w:tcBorders>
              <w:top w:val="single" w:sz="8" w:space="0" w:color="000000"/>
              <w:bottom w:val="single" w:sz="8" w:space="0" w:color="000000"/>
              <w:right w:val="single" w:sz="8" w:space="0" w:color="000000"/>
            </w:tcBorders>
            <w:vAlign w:val="bottom"/>
            <w:hideMark/>
          </w:tcPr>
          <w:p w14:paraId="07AED25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520" w:type="dxa"/>
            <w:tcBorders>
              <w:top w:val="single" w:sz="8" w:space="0" w:color="000000"/>
              <w:bottom w:val="single" w:sz="8" w:space="0" w:color="000000"/>
              <w:right w:val="single" w:sz="8" w:space="0" w:color="000000"/>
            </w:tcBorders>
            <w:vAlign w:val="bottom"/>
            <w:hideMark/>
          </w:tcPr>
          <w:p w14:paraId="58C9222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520" w:type="dxa"/>
            <w:tcBorders>
              <w:top w:val="single" w:sz="8" w:space="0" w:color="000000"/>
              <w:bottom w:val="single" w:sz="8" w:space="0" w:color="000000"/>
              <w:right w:val="single" w:sz="8" w:space="0" w:color="000000"/>
            </w:tcBorders>
            <w:vAlign w:val="bottom"/>
            <w:hideMark/>
          </w:tcPr>
          <w:p w14:paraId="373059B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520" w:type="dxa"/>
            <w:tcBorders>
              <w:top w:val="single" w:sz="8" w:space="0" w:color="000000"/>
              <w:bottom w:val="single" w:sz="8" w:space="0" w:color="000000"/>
              <w:right w:val="single" w:sz="8" w:space="0" w:color="000000"/>
            </w:tcBorders>
            <w:vAlign w:val="bottom"/>
            <w:hideMark/>
          </w:tcPr>
          <w:p w14:paraId="54EE544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520" w:type="dxa"/>
            <w:tcBorders>
              <w:top w:val="single" w:sz="8" w:space="0" w:color="000000"/>
              <w:bottom w:val="single" w:sz="8" w:space="0" w:color="000000"/>
              <w:right w:val="single" w:sz="8" w:space="0" w:color="000000"/>
            </w:tcBorders>
            <w:vAlign w:val="bottom"/>
            <w:hideMark/>
          </w:tcPr>
          <w:p w14:paraId="5624651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520" w:type="dxa"/>
            <w:tcBorders>
              <w:top w:val="single" w:sz="8" w:space="0" w:color="000000"/>
              <w:bottom w:val="single" w:sz="8" w:space="0" w:color="000000"/>
              <w:right w:val="single" w:sz="8" w:space="0" w:color="000000"/>
            </w:tcBorders>
            <w:vAlign w:val="bottom"/>
            <w:hideMark/>
          </w:tcPr>
          <w:p w14:paraId="4D45E9E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460" w:type="dxa"/>
            <w:tcBorders>
              <w:top w:val="single" w:sz="8" w:space="0" w:color="000000"/>
              <w:bottom w:val="single" w:sz="8" w:space="0" w:color="000000"/>
              <w:right w:val="single" w:sz="8" w:space="0" w:color="000000"/>
            </w:tcBorders>
            <w:vAlign w:val="bottom"/>
            <w:hideMark/>
          </w:tcPr>
          <w:p w14:paraId="0E2B53F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460" w:type="dxa"/>
            <w:tcBorders>
              <w:top w:val="single" w:sz="8" w:space="0" w:color="000000"/>
              <w:bottom w:val="single" w:sz="8" w:space="0" w:color="000000"/>
              <w:right w:val="single" w:sz="8" w:space="0" w:color="000000"/>
            </w:tcBorders>
            <w:vAlign w:val="bottom"/>
            <w:hideMark/>
          </w:tcPr>
          <w:p w14:paraId="2F4190D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r>
      <w:tr w:rsidR="00C57176" w:rsidRPr="00C57176" w14:paraId="0D545188" w14:textId="77777777" w:rsidTr="00C57176">
        <w:trPr>
          <w:trHeight w:val="28"/>
        </w:trPr>
        <w:tc>
          <w:tcPr>
            <w:tcW w:w="520" w:type="dxa"/>
            <w:tcBorders>
              <w:bottom w:val="single" w:sz="8" w:space="0" w:color="000000"/>
            </w:tcBorders>
            <w:vAlign w:val="bottom"/>
            <w:hideMark/>
          </w:tcPr>
          <w:p w14:paraId="161540D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40" w:type="dxa"/>
            <w:tcBorders>
              <w:bottom w:val="single" w:sz="8" w:space="0" w:color="000000"/>
            </w:tcBorders>
            <w:vAlign w:val="bottom"/>
            <w:hideMark/>
          </w:tcPr>
          <w:p w14:paraId="4864DE0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60A6B62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76A6E53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7BB429C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49B4679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28F664F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0F8C4D8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520" w:type="dxa"/>
            <w:tcBorders>
              <w:bottom w:val="single" w:sz="8" w:space="0" w:color="000000"/>
            </w:tcBorders>
            <w:vAlign w:val="bottom"/>
            <w:hideMark/>
          </w:tcPr>
          <w:p w14:paraId="1486AF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0E068BB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c>
          <w:tcPr>
            <w:tcW w:w="460" w:type="dxa"/>
            <w:tcBorders>
              <w:bottom w:val="single" w:sz="8" w:space="0" w:color="000000"/>
            </w:tcBorders>
            <w:vAlign w:val="bottom"/>
            <w:hideMark/>
          </w:tcPr>
          <w:p w14:paraId="2C2B1F1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7150FFD9"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76C88D45"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540" w:type="dxa"/>
            <w:tcBorders>
              <w:bottom w:val="single" w:sz="8" w:space="0" w:color="000000"/>
              <w:right w:val="single" w:sz="8" w:space="0" w:color="000000"/>
            </w:tcBorders>
            <w:vAlign w:val="bottom"/>
            <w:hideMark/>
          </w:tcPr>
          <w:p w14:paraId="06E0791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w:t>
            </w:r>
          </w:p>
        </w:tc>
        <w:tc>
          <w:tcPr>
            <w:tcW w:w="520" w:type="dxa"/>
            <w:tcBorders>
              <w:bottom w:val="single" w:sz="8" w:space="0" w:color="000000"/>
              <w:right w:val="single" w:sz="8" w:space="0" w:color="000000"/>
            </w:tcBorders>
            <w:vAlign w:val="bottom"/>
            <w:hideMark/>
          </w:tcPr>
          <w:p w14:paraId="6C9340D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w:t>
            </w:r>
          </w:p>
        </w:tc>
        <w:tc>
          <w:tcPr>
            <w:tcW w:w="520" w:type="dxa"/>
            <w:tcBorders>
              <w:bottom w:val="single" w:sz="8" w:space="0" w:color="000000"/>
              <w:right w:val="single" w:sz="8" w:space="0" w:color="000000"/>
            </w:tcBorders>
            <w:vAlign w:val="bottom"/>
            <w:hideMark/>
          </w:tcPr>
          <w:p w14:paraId="682BB39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51</w:t>
            </w:r>
          </w:p>
        </w:tc>
        <w:tc>
          <w:tcPr>
            <w:tcW w:w="520" w:type="dxa"/>
            <w:tcBorders>
              <w:bottom w:val="single" w:sz="8" w:space="0" w:color="000000"/>
              <w:right w:val="single" w:sz="8" w:space="0" w:color="000000"/>
            </w:tcBorders>
            <w:vAlign w:val="bottom"/>
            <w:hideMark/>
          </w:tcPr>
          <w:p w14:paraId="6F94FA3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31</w:t>
            </w:r>
          </w:p>
        </w:tc>
        <w:tc>
          <w:tcPr>
            <w:tcW w:w="520" w:type="dxa"/>
            <w:tcBorders>
              <w:bottom w:val="single" w:sz="8" w:space="0" w:color="000000"/>
              <w:right w:val="single" w:sz="8" w:space="0" w:color="000000"/>
            </w:tcBorders>
            <w:vAlign w:val="bottom"/>
            <w:hideMark/>
          </w:tcPr>
          <w:p w14:paraId="4150452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520" w:type="dxa"/>
            <w:tcBorders>
              <w:bottom w:val="single" w:sz="8" w:space="0" w:color="000000"/>
              <w:right w:val="single" w:sz="8" w:space="0" w:color="000000"/>
            </w:tcBorders>
            <w:vAlign w:val="bottom"/>
            <w:hideMark/>
          </w:tcPr>
          <w:p w14:paraId="3F79F17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47</w:t>
            </w:r>
          </w:p>
        </w:tc>
        <w:tc>
          <w:tcPr>
            <w:tcW w:w="520" w:type="dxa"/>
            <w:tcBorders>
              <w:bottom w:val="single" w:sz="8" w:space="0" w:color="000000"/>
              <w:right w:val="single" w:sz="8" w:space="0" w:color="000000"/>
            </w:tcBorders>
            <w:vAlign w:val="bottom"/>
            <w:hideMark/>
          </w:tcPr>
          <w:p w14:paraId="4431253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41</w:t>
            </w:r>
          </w:p>
        </w:tc>
        <w:tc>
          <w:tcPr>
            <w:tcW w:w="520" w:type="dxa"/>
            <w:tcBorders>
              <w:bottom w:val="single" w:sz="8" w:space="0" w:color="000000"/>
              <w:right w:val="single" w:sz="8" w:space="0" w:color="000000"/>
            </w:tcBorders>
            <w:vAlign w:val="bottom"/>
            <w:hideMark/>
          </w:tcPr>
          <w:p w14:paraId="2C6D97A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28</w:t>
            </w:r>
          </w:p>
        </w:tc>
        <w:tc>
          <w:tcPr>
            <w:tcW w:w="460" w:type="dxa"/>
            <w:tcBorders>
              <w:bottom w:val="single" w:sz="8" w:space="0" w:color="000000"/>
              <w:right w:val="single" w:sz="8" w:space="0" w:color="000000"/>
            </w:tcBorders>
            <w:vAlign w:val="bottom"/>
            <w:hideMark/>
          </w:tcPr>
          <w:p w14:paraId="035FD85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57</w:t>
            </w:r>
          </w:p>
        </w:tc>
        <w:tc>
          <w:tcPr>
            <w:tcW w:w="460" w:type="dxa"/>
            <w:tcBorders>
              <w:bottom w:val="single" w:sz="8" w:space="0" w:color="000000"/>
              <w:right w:val="single" w:sz="8" w:space="0" w:color="000000"/>
            </w:tcBorders>
            <w:vAlign w:val="bottom"/>
            <w:hideMark/>
          </w:tcPr>
          <w:p w14:paraId="0EFBEA1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37</w:t>
            </w:r>
          </w:p>
        </w:tc>
      </w:tr>
      <w:tr w:rsidR="00C57176" w:rsidRPr="00C57176" w14:paraId="3D073EE4"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4B741334"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540" w:type="dxa"/>
            <w:tcBorders>
              <w:bottom w:val="single" w:sz="8" w:space="0" w:color="000000"/>
              <w:right w:val="single" w:sz="8" w:space="0" w:color="000000"/>
            </w:tcBorders>
            <w:shd w:val="clear" w:color="auto" w:fill="B3B3B3"/>
            <w:vAlign w:val="bottom"/>
            <w:hideMark/>
          </w:tcPr>
          <w:p w14:paraId="3F1196F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10</w:t>
            </w:r>
          </w:p>
        </w:tc>
        <w:tc>
          <w:tcPr>
            <w:tcW w:w="520" w:type="dxa"/>
            <w:tcBorders>
              <w:bottom w:val="single" w:sz="8" w:space="0" w:color="000000"/>
              <w:right w:val="single" w:sz="8" w:space="0" w:color="000000"/>
            </w:tcBorders>
            <w:shd w:val="clear" w:color="auto" w:fill="B3B3B3"/>
            <w:vAlign w:val="bottom"/>
            <w:hideMark/>
          </w:tcPr>
          <w:p w14:paraId="20D9833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11</w:t>
            </w:r>
          </w:p>
        </w:tc>
        <w:tc>
          <w:tcPr>
            <w:tcW w:w="520" w:type="dxa"/>
            <w:tcBorders>
              <w:bottom w:val="single" w:sz="8" w:space="0" w:color="000000"/>
              <w:right w:val="single" w:sz="8" w:space="0" w:color="000000"/>
            </w:tcBorders>
            <w:shd w:val="clear" w:color="auto" w:fill="B3B3B3"/>
            <w:vAlign w:val="bottom"/>
            <w:hideMark/>
          </w:tcPr>
          <w:p w14:paraId="538B5D4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12</w:t>
            </w:r>
          </w:p>
        </w:tc>
        <w:tc>
          <w:tcPr>
            <w:tcW w:w="520" w:type="dxa"/>
            <w:tcBorders>
              <w:bottom w:val="single" w:sz="8" w:space="0" w:color="000000"/>
              <w:right w:val="single" w:sz="8" w:space="0" w:color="000000"/>
            </w:tcBorders>
            <w:vAlign w:val="bottom"/>
            <w:hideMark/>
          </w:tcPr>
          <w:p w14:paraId="24870CA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62</w:t>
            </w:r>
          </w:p>
        </w:tc>
        <w:tc>
          <w:tcPr>
            <w:tcW w:w="520" w:type="dxa"/>
            <w:tcBorders>
              <w:bottom w:val="single" w:sz="8" w:space="0" w:color="000000"/>
              <w:right w:val="single" w:sz="8" w:space="0" w:color="000000"/>
            </w:tcBorders>
            <w:vAlign w:val="bottom"/>
            <w:hideMark/>
          </w:tcPr>
          <w:p w14:paraId="6BFDD0B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42</w:t>
            </w:r>
          </w:p>
        </w:tc>
        <w:tc>
          <w:tcPr>
            <w:tcW w:w="520" w:type="dxa"/>
            <w:tcBorders>
              <w:bottom w:val="single" w:sz="8" w:space="0" w:color="000000"/>
              <w:right w:val="single" w:sz="8" w:space="0" w:color="000000"/>
            </w:tcBorders>
            <w:vAlign w:val="bottom"/>
            <w:hideMark/>
          </w:tcPr>
          <w:p w14:paraId="033CD91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71</w:t>
            </w:r>
          </w:p>
        </w:tc>
        <w:tc>
          <w:tcPr>
            <w:tcW w:w="520" w:type="dxa"/>
            <w:tcBorders>
              <w:bottom w:val="single" w:sz="8" w:space="0" w:color="000000"/>
              <w:right w:val="single" w:sz="8" w:space="0" w:color="000000"/>
            </w:tcBorders>
            <w:vAlign w:val="bottom"/>
            <w:hideMark/>
          </w:tcPr>
          <w:p w14:paraId="506134A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58</w:t>
            </w:r>
          </w:p>
        </w:tc>
        <w:tc>
          <w:tcPr>
            <w:tcW w:w="520" w:type="dxa"/>
            <w:tcBorders>
              <w:bottom w:val="single" w:sz="8" w:space="0" w:color="000000"/>
              <w:right w:val="single" w:sz="8" w:space="0" w:color="000000"/>
            </w:tcBorders>
            <w:vAlign w:val="bottom"/>
            <w:hideMark/>
          </w:tcPr>
          <w:p w14:paraId="3C2EAB3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52</w:t>
            </w:r>
          </w:p>
        </w:tc>
        <w:tc>
          <w:tcPr>
            <w:tcW w:w="460" w:type="dxa"/>
            <w:tcBorders>
              <w:bottom w:val="single" w:sz="8" w:space="0" w:color="000000"/>
              <w:right w:val="single" w:sz="8" w:space="0" w:color="000000"/>
            </w:tcBorders>
            <w:vAlign w:val="bottom"/>
            <w:hideMark/>
          </w:tcPr>
          <w:p w14:paraId="656B29B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39</w:t>
            </w:r>
          </w:p>
        </w:tc>
        <w:tc>
          <w:tcPr>
            <w:tcW w:w="460" w:type="dxa"/>
            <w:tcBorders>
              <w:bottom w:val="single" w:sz="8" w:space="0" w:color="000000"/>
              <w:right w:val="single" w:sz="8" w:space="0" w:color="000000"/>
            </w:tcBorders>
            <w:vAlign w:val="bottom"/>
            <w:hideMark/>
          </w:tcPr>
          <w:p w14:paraId="5B2BDE9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68</w:t>
            </w:r>
          </w:p>
        </w:tc>
      </w:tr>
      <w:tr w:rsidR="00C57176" w:rsidRPr="00C57176" w14:paraId="56DE572E"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5A048A37"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c>
          <w:tcPr>
            <w:tcW w:w="540" w:type="dxa"/>
            <w:tcBorders>
              <w:bottom w:val="single" w:sz="8" w:space="0" w:color="000000"/>
              <w:right w:val="single" w:sz="8" w:space="0" w:color="000000"/>
            </w:tcBorders>
            <w:vAlign w:val="bottom"/>
            <w:hideMark/>
          </w:tcPr>
          <w:p w14:paraId="7B37549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48</w:t>
            </w:r>
          </w:p>
        </w:tc>
        <w:tc>
          <w:tcPr>
            <w:tcW w:w="520" w:type="dxa"/>
            <w:tcBorders>
              <w:bottom w:val="single" w:sz="8" w:space="0" w:color="000000"/>
              <w:right w:val="single" w:sz="8" w:space="0" w:color="000000"/>
            </w:tcBorders>
            <w:shd w:val="clear" w:color="auto" w:fill="B3B3B3"/>
            <w:vAlign w:val="bottom"/>
            <w:hideMark/>
          </w:tcPr>
          <w:p w14:paraId="14B430C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21</w:t>
            </w:r>
          </w:p>
        </w:tc>
        <w:tc>
          <w:tcPr>
            <w:tcW w:w="520" w:type="dxa"/>
            <w:tcBorders>
              <w:bottom w:val="single" w:sz="8" w:space="0" w:color="000000"/>
              <w:right w:val="single" w:sz="8" w:space="0" w:color="000000"/>
            </w:tcBorders>
            <w:shd w:val="clear" w:color="auto" w:fill="B3B3B3"/>
            <w:vAlign w:val="bottom"/>
            <w:hideMark/>
          </w:tcPr>
          <w:p w14:paraId="5FC0A7C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22</w:t>
            </w:r>
          </w:p>
        </w:tc>
        <w:tc>
          <w:tcPr>
            <w:tcW w:w="520" w:type="dxa"/>
            <w:tcBorders>
              <w:bottom w:val="single" w:sz="8" w:space="0" w:color="000000"/>
              <w:right w:val="single" w:sz="8" w:space="0" w:color="000000"/>
            </w:tcBorders>
            <w:shd w:val="clear" w:color="auto" w:fill="B3B3B3"/>
            <w:vAlign w:val="bottom"/>
            <w:hideMark/>
          </w:tcPr>
          <w:p w14:paraId="7CF224F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23</w:t>
            </w:r>
          </w:p>
        </w:tc>
        <w:tc>
          <w:tcPr>
            <w:tcW w:w="520" w:type="dxa"/>
            <w:tcBorders>
              <w:bottom w:val="single" w:sz="8" w:space="0" w:color="000000"/>
              <w:right w:val="single" w:sz="8" w:space="0" w:color="000000"/>
            </w:tcBorders>
            <w:vAlign w:val="bottom"/>
            <w:hideMark/>
          </w:tcPr>
          <w:p w14:paraId="7080C1C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73</w:t>
            </w:r>
          </w:p>
        </w:tc>
        <w:tc>
          <w:tcPr>
            <w:tcW w:w="520" w:type="dxa"/>
            <w:tcBorders>
              <w:bottom w:val="single" w:sz="8" w:space="0" w:color="000000"/>
              <w:right w:val="single" w:sz="8" w:space="0" w:color="000000"/>
            </w:tcBorders>
            <w:vAlign w:val="bottom"/>
            <w:hideMark/>
          </w:tcPr>
          <w:p w14:paraId="1696524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53</w:t>
            </w:r>
          </w:p>
        </w:tc>
        <w:tc>
          <w:tcPr>
            <w:tcW w:w="520" w:type="dxa"/>
            <w:tcBorders>
              <w:bottom w:val="single" w:sz="8" w:space="0" w:color="000000"/>
              <w:right w:val="single" w:sz="8" w:space="0" w:color="000000"/>
            </w:tcBorders>
            <w:vAlign w:val="bottom"/>
            <w:hideMark/>
          </w:tcPr>
          <w:p w14:paraId="1FDFFC36"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w:t>
            </w:r>
          </w:p>
        </w:tc>
        <w:tc>
          <w:tcPr>
            <w:tcW w:w="520" w:type="dxa"/>
            <w:tcBorders>
              <w:bottom w:val="single" w:sz="8" w:space="0" w:color="000000"/>
              <w:right w:val="single" w:sz="8" w:space="0" w:color="000000"/>
            </w:tcBorders>
            <w:vAlign w:val="bottom"/>
            <w:hideMark/>
          </w:tcPr>
          <w:p w14:paraId="6EDB6BD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69</w:t>
            </w:r>
          </w:p>
        </w:tc>
        <w:tc>
          <w:tcPr>
            <w:tcW w:w="460" w:type="dxa"/>
            <w:tcBorders>
              <w:bottom w:val="single" w:sz="8" w:space="0" w:color="000000"/>
              <w:right w:val="single" w:sz="8" w:space="0" w:color="000000"/>
            </w:tcBorders>
            <w:vAlign w:val="bottom"/>
            <w:hideMark/>
          </w:tcPr>
          <w:p w14:paraId="72C5419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63</w:t>
            </w:r>
          </w:p>
        </w:tc>
        <w:tc>
          <w:tcPr>
            <w:tcW w:w="460" w:type="dxa"/>
            <w:tcBorders>
              <w:bottom w:val="single" w:sz="8" w:space="0" w:color="000000"/>
              <w:right w:val="single" w:sz="8" w:space="0" w:color="000000"/>
            </w:tcBorders>
            <w:vAlign w:val="bottom"/>
            <w:hideMark/>
          </w:tcPr>
          <w:p w14:paraId="14713A8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r>
      <w:tr w:rsidR="00C57176" w:rsidRPr="00C57176" w14:paraId="26214BD4"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2AC36444"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540" w:type="dxa"/>
            <w:tcBorders>
              <w:bottom w:val="single" w:sz="8" w:space="0" w:color="000000"/>
              <w:right w:val="single" w:sz="8" w:space="0" w:color="000000"/>
            </w:tcBorders>
            <w:vAlign w:val="bottom"/>
            <w:hideMark/>
          </w:tcPr>
          <w:p w14:paraId="24EA556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w:t>
            </w:r>
          </w:p>
        </w:tc>
        <w:tc>
          <w:tcPr>
            <w:tcW w:w="520" w:type="dxa"/>
            <w:tcBorders>
              <w:bottom w:val="single" w:sz="8" w:space="0" w:color="000000"/>
              <w:right w:val="single" w:sz="8" w:space="0" w:color="000000"/>
            </w:tcBorders>
            <w:vAlign w:val="bottom"/>
            <w:hideMark/>
          </w:tcPr>
          <w:p w14:paraId="4CDB1BF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59</w:t>
            </w:r>
          </w:p>
        </w:tc>
        <w:tc>
          <w:tcPr>
            <w:tcW w:w="520" w:type="dxa"/>
            <w:tcBorders>
              <w:bottom w:val="single" w:sz="8" w:space="0" w:color="000000"/>
              <w:right w:val="single" w:sz="8" w:space="0" w:color="000000"/>
            </w:tcBorders>
            <w:shd w:val="clear" w:color="auto" w:fill="B3B3B3"/>
            <w:vAlign w:val="bottom"/>
            <w:hideMark/>
          </w:tcPr>
          <w:p w14:paraId="0CCBF05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32</w:t>
            </w:r>
          </w:p>
        </w:tc>
        <w:tc>
          <w:tcPr>
            <w:tcW w:w="520" w:type="dxa"/>
            <w:tcBorders>
              <w:bottom w:val="single" w:sz="8" w:space="0" w:color="000000"/>
              <w:right w:val="single" w:sz="8" w:space="0" w:color="000000"/>
            </w:tcBorders>
            <w:shd w:val="clear" w:color="auto" w:fill="B3B3B3"/>
            <w:vAlign w:val="bottom"/>
            <w:hideMark/>
          </w:tcPr>
          <w:p w14:paraId="06D07395"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33</w:t>
            </w:r>
          </w:p>
        </w:tc>
        <w:tc>
          <w:tcPr>
            <w:tcW w:w="520" w:type="dxa"/>
            <w:tcBorders>
              <w:bottom w:val="single" w:sz="8" w:space="0" w:color="000000"/>
              <w:right w:val="single" w:sz="8" w:space="0" w:color="000000"/>
            </w:tcBorders>
            <w:shd w:val="clear" w:color="auto" w:fill="B3B3B3"/>
            <w:vAlign w:val="bottom"/>
            <w:hideMark/>
          </w:tcPr>
          <w:p w14:paraId="05EEC82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34</w:t>
            </w:r>
          </w:p>
        </w:tc>
        <w:tc>
          <w:tcPr>
            <w:tcW w:w="520" w:type="dxa"/>
            <w:tcBorders>
              <w:bottom w:val="single" w:sz="8" w:space="0" w:color="000000"/>
              <w:right w:val="single" w:sz="8" w:space="0" w:color="000000"/>
            </w:tcBorders>
            <w:vAlign w:val="bottom"/>
            <w:hideMark/>
          </w:tcPr>
          <w:p w14:paraId="3481AD1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w:t>
            </w:r>
          </w:p>
        </w:tc>
        <w:tc>
          <w:tcPr>
            <w:tcW w:w="520" w:type="dxa"/>
            <w:tcBorders>
              <w:bottom w:val="single" w:sz="8" w:space="0" w:color="000000"/>
              <w:right w:val="single" w:sz="8" w:space="0" w:color="000000"/>
            </w:tcBorders>
            <w:vAlign w:val="bottom"/>
            <w:hideMark/>
          </w:tcPr>
          <w:p w14:paraId="6DDAA0F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64</w:t>
            </w:r>
          </w:p>
        </w:tc>
        <w:tc>
          <w:tcPr>
            <w:tcW w:w="520" w:type="dxa"/>
            <w:tcBorders>
              <w:bottom w:val="single" w:sz="8" w:space="0" w:color="000000"/>
              <w:right w:val="single" w:sz="8" w:space="0" w:color="000000"/>
            </w:tcBorders>
            <w:vAlign w:val="bottom"/>
            <w:hideMark/>
          </w:tcPr>
          <w:p w14:paraId="775E6B3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16</w:t>
            </w:r>
          </w:p>
        </w:tc>
        <w:tc>
          <w:tcPr>
            <w:tcW w:w="460" w:type="dxa"/>
            <w:tcBorders>
              <w:bottom w:val="single" w:sz="8" w:space="0" w:color="000000"/>
              <w:right w:val="single" w:sz="8" w:space="0" w:color="000000"/>
            </w:tcBorders>
            <w:vAlign w:val="bottom"/>
            <w:hideMark/>
          </w:tcPr>
          <w:p w14:paraId="7C42FEA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３</w:t>
            </w:r>
          </w:p>
        </w:tc>
        <w:tc>
          <w:tcPr>
            <w:tcW w:w="460" w:type="dxa"/>
            <w:tcBorders>
              <w:bottom w:val="single" w:sz="8" w:space="0" w:color="000000"/>
              <w:right w:val="single" w:sz="8" w:space="0" w:color="000000"/>
            </w:tcBorders>
            <w:vAlign w:val="bottom"/>
            <w:hideMark/>
          </w:tcPr>
          <w:p w14:paraId="3130545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74</w:t>
            </w:r>
          </w:p>
        </w:tc>
      </w:tr>
      <w:tr w:rsidR="00C57176" w:rsidRPr="00C57176" w14:paraId="3BA1230B"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6666C7E6"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540" w:type="dxa"/>
            <w:tcBorders>
              <w:bottom w:val="single" w:sz="8" w:space="0" w:color="000000"/>
              <w:right w:val="single" w:sz="8" w:space="0" w:color="000000"/>
            </w:tcBorders>
            <w:vAlign w:val="bottom"/>
            <w:hideMark/>
          </w:tcPr>
          <w:p w14:paraId="100FB22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61</w:t>
            </w:r>
          </w:p>
        </w:tc>
        <w:tc>
          <w:tcPr>
            <w:tcW w:w="520" w:type="dxa"/>
            <w:tcBorders>
              <w:bottom w:val="single" w:sz="8" w:space="0" w:color="000000"/>
              <w:right w:val="single" w:sz="8" w:space="0" w:color="000000"/>
            </w:tcBorders>
            <w:vAlign w:val="bottom"/>
            <w:hideMark/>
          </w:tcPr>
          <w:p w14:paraId="45313AD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13</w:t>
            </w:r>
          </w:p>
        </w:tc>
        <w:tc>
          <w:tcPr>
            <w:tcW w:w="520" w:type="dxa"/>
            <w:tcBorders>
              <w:bottom w:val="single" w:sz="8" w:space="0" w:color="000000"/>
              <w:right w:val="single" w:sz="8" w:space="0" w:color="000000"/>
            </w:tcBorders>
            <w:vAlign w:val="bottom"/>
            <w:hideMark/>
          </w:tcPr>
          <w:p w14:paraId="0CABDD7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c>
          <w:tcPr>
            <w:tcW w:w="520" w:type="dxa"/>
            <w:tcBorders>
              <w:bottom w:val="single" w:sz="8" w:space="0" w:color="000000"/>
              <w:right w:val="single" w:sz="8" w:space="0" w:color="000000"/>
            </w:tcBorders>
            <w:shd w:val="clear" w:color="auto" w:fill="B3B3B3"/>
            <w:vAlign w:val="bottom"/>
            <w:hideMark/>
          </w:tcPr>
          <w:p w14:paraId="385C0C6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43</w:t>
            </w:r>
          </w:p>
        </w:tc>
        <w:tc>
          <w:tcPr>
            <w:tcW w:w="520" w:type="dxa"/>
            <w:tcBorders>
              <w:bottom w:val="single" w:sz="8" w:space="0" w:color="000000"/>
              <w:right w:val="single" w:sz="8" w:space="0" w:color="000000"/>
            </w:tcBorders>
            <w:shd w:val="clear" w:color="auto" w:fill="B3B3B3"/>
            <w:vAlign w:val="bottom"/>
            <w:hideMark/>
          </w:tcPr>
          <w:p w14:paraId="3E53992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44</w:t>
            </w:r>
          </w:p>
        </w:tc>
        <w:tc>
          <w:tcPr>
            <w:tcW w:w="520" w:type="dxa"/>
            <w:tcBorders>
              <w:bottom w:val="single" w:sz="8" w:space="0" w:color="000000"/>
              <w:right w:val="single" w:sz="8" w:space="0" w:color="000000"/>
            </w:tcBorders>
            <w:shd w:val="clear" w:color="auto" w:fill="B3B3B3"/>
            <w:vAlign w:val="bottom"/>
            <w:hideMark/>
          </w:tcPr>
          <w:p w14:paraId="2827B56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45</w:t>
            </w:r>
          </w:p>
        </w:tc>
        <w:tc>
          <w:tcPr>
            <w:tcW w:w="520" w:type="dxa"/>
            <w:tcBorders>
              <w:bottom w:val="single" w:sz="8" w:space="0" w:color="000000"/>
              <w:right w:val="single" w:sz="8" w:space="0" w:color="000000"/>
            </w:tcBorders>
            <w:vAlign w:val="bottom"/>
            <w:hideMark/>
          </w:tcPr>
          <w:p w14:paraId="16660AE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18</w:t>
            </w:r>
          </w:p>
        </w:tc>
        <w:tc>
          <w:tcPr>
            <w:tcW w:w="520" w:type="dxa"/>
            <w:tcBorders>
              <w:bottom w:val="single" w:sz="8" w:space="0" w:color="000000"/>
              <w:right w:val="single" w:sz="8" w:space="0" w:color="000000"/>
            </w:tcBorders>
            <w:vAlign w:val="bottom"/>
            <w:hideMark/>
          </w:tcPr>
          <w:p w14:paraId="63BD106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75</w:t>
            </w:r>
          </w:p>
        </w:tc>
        <w:tc>
          <w:tcPr>
            <w:tcW w:w="460" w:type="dxa"/>
            <w:tcBorders>
              <w:bottom w:val="single" w:sz="8" w:space="0" w:color="000000"/>
              <w:right w:val="single" w:sz="8" w:space="0" w:color="000000"/>
            </w:tcBorders>
            <w:vAlign w:val="bottom"/>
            <w:hideMark/>
          </w:tcPr>
          <w:p w14:paraId="672AA95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27</w:t>
            </w:r>
            <w:r w:rsidRPr="00C57176">
              <w:rPr>
                <w:rFonts w:ascii="Arial" w:eastAsia="ＭＳ Ｐゴシック" w:hAnsi="Arial" w:cs="Arial"/>
                <w:kern w:val="0"/>
                <w:sz w:val="22"/>
              </w:rPr>
              <w:t>日</w:t>
            </w:r>
          </w:p>
        </w:tc>
        <w:tc>
          <w:tcPr>
            <w:tcW w:w="460" w:type="dxa"/>
            <w:tcBorders>
              <w:bottom w:val="single" w:sz="8" w:space="0" w:color="000000"/>
              <w:right w:val="single" w:sz="8" w:space="0" w:color="000000"/>
            </w:tcBorders>
            <w:vAlign w:val="bottom"/>
            <w:hideMark/>
          </w:tcPr>
          <w:p w14:paraId="6AAE4BD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14</w:t>
            </w:r>
          </w:p>
        </w:tc>
      </w:tr>
      <w:tr w:rsidR="00C57176" w:rsidRPr="00C57176" w14:paraId="6B86F3DD" w14:textId="77777777" w:rsidTr="00C57176">
        <w:trPr>
          <w:trHeight w:val="284"/>
        </w:trPr>
        <w:tc>
          <w:tcPr>
            <w:tcW w:w="520" w:type="dxa"/>
            <w:tcBorders>
              <w:left w:val="single" w:sz="8" w:space="0" w:color="000000"/>
              <w:bottom w:val="single" w:sz="8" w:space="0" w:color="000000"/>
              <w:right w:val="single" w:sz="8" w:space="0" w:color="000000"/>
            </w:tcBorders>
            <w:vAlign w:val="bottom"/>
            <w:hideMark/>
          </w:tcPr>
          <w:p w14:paraId="2FCA3AF5"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50</w:t>
            </w:r>
          </w:p>
        </w:tc>
        <w:tc>
          <w:tcPr>
            <w:tcW w:w="540" w:type="dxa"/>
            <w:tcBorders>
              <w:bottom w:val="single" w:sz="8" w:space="0" w:color="000000"/>
              <w:right w:val="single" w:sz="8" w:space="0" w:color="000000"/>
            </w:tcBorders>
            <w:vAlign w:val="bottom"/>
            <w:hideMark/>
          </w:tcPr>
          <w:p w14:paraId="7C449A4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8</w:t>
            </w:r>
          </w:p>
        </w:tc>
        <w:tc>
          <w:tcPr>
            <w:tcW w:w="520" w:type="dxa"/>
            <w:tcBorders>
              <w:bottom w:val="single" w:sz="8" w:space="0" w:color="000000"/>
              <w:right w:val="single" w:sz="8" w:space="0" w:color="000000"/>
            </w:tcBorders>
            <w:vAlign w:val="bottom"/>
            <w:hideMark/>
          </w:tcPr>
          <w:p w14:paraId="6EE058E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72</w:t>
            </w:r>
          </w:p>
        </w:tc>
        <w:tc>
          <w:tcPr>
            <w:tcW w:w="520" w:type="dxa"/>
            <w:tcBorders>
              <w:bottom w:val="single" w:sz="8" w:space="0" w:color="000000"/>
              <w:right w:val="single" w:sz="8" w:space="0" w:color="000000"/>
            </w:tcBorders>
            <w:vAlign w:val="bottom"/>
            <w:hideMark/>
          </w:tcPr>
          <w:p w14:paraId="2FBEB8EF"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24</w:t>
            </w:r>
          </w:p>
        </w:tc>
        <w:tc>
          <w:tcPr>
            <w:tcW w:w="520" w:type="dxa"/>
            <w:tcBorders>
              <w:bottom w:val="single" w:sz="8" w:space="0" w:color="000000"/>
              <w:right w:val="single" w:sz="8" w:space="0" w:color="000000"/>
            </w:tcBorders>
            <w:vAlign w:val="bottom"/>
            <w:hideMark/>
          </w:tcPr>
          <w:p w14:paraId="42C972C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w:t>
            </w:r>
          </w:p>
        </w:tc>
        <w:tc>
          <w:tcPr>
            <w:tcW w:w="520" w:type="dxa"/>
            <w:tcBorders>
              <w:bottom w:val="single" w:sz="8" w:space="0" w:color="000000"/>
              <w:right w:val="single" w:sz="8" w:space="0" w:color="000000"/>
            </w:tcBorders>
            <w:shd w:val="clear" w:color="auto" w:fill="B3B3B3"/>
            <w:vAlign w:val="bottom"/>
            <w:hideMark/>
          </w:tcPr>
          <w:p w14:paraId="454520D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54</w:t>
            </w:r>
          </w:p>
        </w:tc>
        <w:tc>
          <w:tcPr>
            <w:tcW w:w="520" w:type="dxa"/>
            <w:tcBorders>
              <w:bottom w:val="single" w:sz="8" w:space="0" w:color="000000"/>
              <w:right w:val="single" w:sz="8" w:space="0" w:color="000000"/>
            </w:tcBorders>
            <w:shd w:val="clear" w:color="auto" w:fill="B3B3B3"/>
            <w:vAlign w:val="bottom"/>
            <w:hideMark/>
          </w:tcPr>
          <w:p w14:paraId="0809F58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55</w:t>
            </w:r>
          </w:p>
        </w:tc>
        <w:tc>
          <w:tcPr>
            <w:tcW w:w="520" w:type="dxa"/>
            <w:tcBorders>
              <w:bottom w:val="single" w:sz="8" w:space="0" w:color="000000"/>
              <w:right w:val="single" w:sz="8" w:space="0" w:color="000000"/>
            </w:tcBorders>
            <w:shd w:val="clear" w:color="auto" w:fill="B3B3B3"/>
            <w:vAlign w:val="bottom"/>
            <w:hideMark/>
          </w:tcPr>
          <w:p w14:paraId="011D2DF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56</w:t>
            </w:r>
          </w:p>
        </w:tc>
        <w:tc>
          <w:tcPr>
            <w:tcW w:w="520" w:type="dxa"/>
            <w:tcBorders>
              <w:bottom w:val="single" w:sz="8" w:space="0" w:color="000000"/>
              <w:right w:val="single" w:sz="8" w:space="0" w:color="000000"/>
            </w:tcBorders>
            <w:vAlign w:val="bottom"/>
            <w:hideMark/>
          </w:tcPr>
          <w:p w14:paraId="57780742"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29</w:t>
            </w:r>
            <w:r w:rsidRPr="00C57176">
              <w:rPr>
                <w:rFonts w:ascii="Arial" w:eastAsia="ＭＳ Ｐゴシック" w:hAnsi="Arial" w:cs="Arial"/>
                <w:kern w:val="0"/>
                <w:sz w:val="22"/>
              </w:rPr>
              <w:t>日</w:t>
            </w:r>
          </w:p>
        </w:tc>
        <w:tc>
          <w:tcPr>
            <w:tcW w:w="460" w:type="dxa"/>
            <w:tcBorders>
              <w:bottom w:val="single" w:sz="8" w:space="0" w:color="000000"/>
              <w:right w:val="single" w:sz="8" w:space="0" w:color="000000"/>
            </w:tcBorders>
            <w:vAlign w:val="bottom"/>
            <w:hideMark/>
          </w:tcPr>
          <w:p w14:paraId="32BB5C3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9</w:t>
            </w:r>
          </w:p>
        </w:tc>
        <w:tc>
          <w:tcPr>
            <w:tcW w:w="460" w:type="dxa"/>
            <w:tcBorders>
              <w:bottom w:val="single" w:sz="8" w:space="0" w:color="000000"/>
              <w:right w:val="single" w:sz="8" w:space="0" w:color="000000"/>
            </w:tcBorders>
            <w:vAlign w:val="bottom"/>
            <w:hideMark/>
          </w:tcPr>
          <w:p w14:paraId="58CDD591"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38</w:t>
            </w:r>
          </w:p>
        </w:tc>
      </w:tr>
      <w:tr w:rsidR="00C57176" w:rsidRPr="00C57176" w14:paraId="5767E735" w14:textId="77777777" w:rsidTr="00C57176">
        <w:trPr>
          <w:trHeight w:val="239"/>
        </w:trPr>
        <w:tc>
          <w:tcPr>
            <w:tcW w:w="520" w:type="dxa"/>
            <w:tcBorders>
              <w:top w:val="single" w:sz="8" w:space="0" w:color="000000"/>
              <w:left w:val="single" w:sz="8" w:space="0" w:color="000000"/>
              <w:bottom w:val="single" w:sz="8" w:space="0" w:color="000000"/>
              <w:right w:val="single" w:sz="8" w:space="0" w:color="000000"/>
            </w:tcBorders>
            <w:vAlign w:val="bottom"/>
            <w:hideMark/>
          </w:tcPr>
          <w:p w14:paraId="33465D79"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60</w:t>
            </w:r>
          </w:p>
        </w:tc>
        <w:tc>
          <w:tcPr>
            <w:tcW w:w="540" w:type="dxa"/>
            <w:tcBorders>
              <w:top w:val="single" w:sz="8" w:space="0" w:color="000000"/>
              <w:bottom w:val="single" w:sz="8" w:space="0" w:color="000000"/>
              <w:right w:val="single" w:sz="8" w:space="0" w:color="000000"/>
            </w:tcBorders>
            <w:vAlign w:val="bottom"/>
            <w:hideMark/>
          </w:tcPr>
          <w:p w14:paraId="2D7CABE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25</w:t>
            </w:r>
          </w:p>
        </w:tc>
        <w:tc>
          <w:tcPr>
            <w:tcW w:w="520" w:type="dxa"/>
            <w:tcBorders>
              <w:top w:val="single" w:sz="8" w:space="0" w:color="000000"/>
              <w:bottom w:val="single" w:sz="8" w:space="0" w:color="000000"/>
              <w:right w:val="single" w:sz="8" w:space="0" w:color="000000"/>
            </w:tcBorders>
            <w:vAlign w:val="bottom"/>
            <w:hideMark/>
          </w:tcPr>
          <w:p w14:paraId="22DC42B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19</w:t>
            </w:r>
          </w:p>
        </w:tc>
        <w:tc>
          <w:tcPr>
            <w:tcW w:w="520" w:type="dxa"/>
            <w:tcBorders>
              <w:top w:val="single" w:sz="8" w:space="0" w:color="000000"/>
              <w:bottom w:val="single" w:sz="8" w:space="0" w:color="000000"/>
              <w:right w:val="single" w:sz="8" w:space="0" w:color="000000"/>
            </w:tcBorders>
            <w:vAlign w:val="bottom"/>
            <w:hideMark/>
          </w:tcPr>
          <w:p w14:paraId="76F85958"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w:t>
            </w:r>
          </w:p>
        </w:tc>
        <w:tc>
          <w:tcPr>
            <w:tcW w:w="520" w:type="dxa"/>
            <w:tcBorders>
              <w:top w:val="single" w:sz="8" w:space="0" w:color="000000"/>
              <w:bottom w:val="single" w:sz="8" w:space="0" w:color="000000"/>
              <w:right w:val="single" w:sz="8" w:space="0" w:color="000000"/>
            </w:tcBorders>
            <w:vAlign w:val="bottom"/>
            <w:hideMark/>
          </w:tcPr>
          <w:p w14:paraId="30887044"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35</w:t>
            </w:r>
          </w:p>
        </w:tc>
        <w:tc>
          <w:tcPr>
            <w:tcW w:w="520" w:type="dxa"/>
            <w:tcBorders>
              <w:top w:val="single" w:sz="8" w:space="0" w:color="000000"/>
              <w:bottom w:val="single" w:sz="8" w:space="0" w:color="000000"/>
              <w:right w:val="single" w:sz="8" w:space="0" w:color="000000"/>
            </w:tcBorders>
            <w:vAlign w:val="bottom"/>
            <w:hideMark/>
          </w:tcPr>
          <w:p w14:paraId="7D47BEBC"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15</w:t>
            </w:r>
          </w:p>
        </w:tc>
        <w:tc>
          <w:tcPr>
            <w:tcW w:w="520" w:type="dxa"/>
            <w:tcBorders>
              <w:top w:val="single" w:sz="8" w:space="0" w:color="B3B3B3"/>
              <w:bottom w:val="single" w:sz="8" w:space="0" w:color="000000"/>
              <w:right w:val="single" w:sz="8" w:space="0" w:color="000000"/>
            </w:tcBorders>
            <w:shd w:val="clear" w:color="auto" w:fill="B3B3B3"/>
            <w:vAlign w:val="bottom"/>
            <w:hideMark/>
          </w:tcPr>
          <w:p w14:paraId="446D30ED"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65</w:t>
            </w:r>
          </w:p>
        </w:tc>
        <w:tc>
          <w:tcPr>
            <w:tcW w:w="520" w:type="dxa"/>
            <w:tcBorders>
              <w:top w:val="single" w:sz="8" w:space="0" w:color="B3B3B3"/>
              <w:bottom w:val="single" w:sz="8" w:space="0" w:color="000000"/>
              <w:right w:val="single" w:sz="8" w:space="0" w:color="000000"/>
            </w:tcBorders>
            <w:shd w:val="clear" w:color="auto" w:fill="B3B3B3"/>
            <w:vAlign w:val="bottom"/>
            <w:hideMark/>
          </w:tcPr>
          <w:p w14:paraId="2BFACD0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66</w:t>
            </w:r>
          </w:p>
        </w:tc>
        <w:tc>
          <w:tcPr>
            <w:tcW w:w="520" w:type="dxa"/>
            <w:tcBorders>
              <w:top w:val="single" w:sz="8" w:space="0" w:color="B3B3B3"/>
              <w:bottom w:val="single" w:sz="8" w:space="0" w:color="000000"/>
              <w:right w:val="single" w:sz="8" w:space="0" w:color="000000"/>
            </w:tcBorders>
            <w:shd w:val="clear" w:color="auto" w:fill="B3B3B3"/>
            <w:vAlign w:val="bottom"/>
            <w:hideMark/>
          </w:tcPr>
          <w:p w14:paraId="4F98C36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67</w:t>
            </w:r>
          </w:p>
        </w:tc>
        <w:tc>
          <w:tcPr>
            <w:tcW w:w="460" w:type="dxa"/>
            <w:tcBorders>
              <w:top w:val="single" w:sz="8" w:space="0" w:color="000000"/>
              <w:bottom w:val="single" w:sz="8" w:space="0" w:color="000000"/>
              <w:right w:val="single" w:sz="8" w:space="0" w:color="000000"/>
            </w:tcBorders>
            <w:vAlign w:val="bottom"/>
            <w:hideMark/>
          </w:tcPr>
          <w:p w14:paraId="328D77A0"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40</w:t>
            </w:r>
          </w:p>
        </w:tc>
        <w:tc>
          <w:tcPr>
            <w:tcW w:w="460" w:type="dxa"/>
            <w:tcBorders>
              <w:top w:val="single" w:sz="8" w:space="0" w:color="000000"/>
              <w:bottom w:val="single" w:sz="8" w:space="0" w:color="000000"/>
              <w:right w:val="single" w:sz="8" w:space="0" w:color="000000"/>
            </w:tcBorders>
            <w:vAlign w:val="bottom"/>
            <w:hideMark/>
          </w:tcPr>
          <w:p w14:paraId="7832FEDA"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20</w:t>
            </w:r>
          </w:p>
        </w:tc>
      </w:tr>
      <w:tr w:rsidR="00C57176" w:rsidRPr="00C57176" w14:paraId="67AD66DA" w14:textId="77777777" w:rsidTr="00C57176">
        <w:trPr>
          <w:trHeight w:val="259"/>
        </w:trPr>
        <w:tc>
          <w:tcPr>
            <w:tcW w:w="520" w:type="dxa"/>
            <w:tcBorders>
              <w:left w:val="single" w:sz="8" w:space="0" w:color="000000"/>
              <w:bottom w:val="single" w:sz="8" w:space="0" w:color="000000"/>
              <w:right w:val="single" w:sz="8" w:space="0" w:color="000000"/>
            </w:tcBorders>
            <w:vAlign w:val="bottom"/>
            <w:hideMark/>
          </w:tcPr>
          <w:p w14:paraId="481DB964" w14:textId="77777777" w:rsidR="00C57176" w:rsidRPr="00C57176" w:rsidRDefault="00C57176" w:rsidP="00C57176">
            <w:pPr>
              <w:widowControl/>
              <w:spacing w:line="0" w:lineRule="atLeast"/>
              <w:ind w:right="5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70</w:t>
            </w:r>
          </w:p>
        </w:tc>
        <w:tc>
          <w:tcPr>
            <w:tcW w:w="540" w:type="dxa"/>
            <w:tcBorders>
              <w:bottom w:val="single" w:sz="8" w:space="0" w:color="000000"/>
              <w:right w:val="single" w:sz="8" w:space="0" w:color="000000"/>
            </w:tcBorders>
            <w:vAlign w:val="bottom"/>
            <w:hideMark/>
          </w:tcPr>
          <w:p w14:paraId="375E02B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49</w:t>
            </w:r>
          </w:p>
        </w:tc>
        <w:tc>
          <w:tcPr>
            <w:tcW w:w="520" w:type="dxa"/>
            <w:tcBorders>
              <w:bottom w:val="single" w:sz="8" w:space="0" w:color="000000"/>
              <w:right w:val="single" w:sz="8" w:space="0" w:color="000000"/>
            </w:tcBorders>
            <w:vAlign w:val="bottom"/>
            <w:hideMark/>
          </w:tcPr>
          <w:p w14:paraId="2C9A70E9"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36</w:t>
            </w:r>
          </w:p>
        </w:tc>
        <w:tc>
          <w:tcPr>
            <w:tcW w:w="520" w:type="dxa"/>
            <w:tcBorders>
              <w:bottom w:val="single" w:sz="8" w:space="0" w:color="000000"/>
              <w:right w:val="single" w:sz="8" w:space="0" w:color="000000"/>
            </w:tcBorders>
            <w:vAlign w:val="bottom"/>
            <w:hideMark/>
          </w:tcPr>
          <w:p w14:paraId="3BEA52F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30</w:t>
            </w:r>
          </w:p>
        </w:tc>
        <w:tc>
          <w:tcPr>
            <w:tcW w:w="520" w:type="dxa"/>
            <w:tcBorders>
              <w:bottom w:val="single" w:sz="8" w:space="0" w:color="000000"/>
              <w:right w:val="single" w:sz="8" w:space="0" w:color="000000"/>
            </w:tcBorders>
            <w:vAlign w:val="bottom"/>
            <w:hideMark/>
          </w:tcPr>
          <w:p w14:paraId="277EA487"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17</w:t>
            </w:r>
          </w:p>
        </w:tc>
        <w:tc>
          <w:tcPr>
            <w:tcW w:w="520" w:type="dxa"/>
            <w:tcBorders>
              <w:bottom w:val="single" w:sz="8" w:space="0" w:color="000000"/>
              <w:right w:val="single" w:sz="8" w:space="0" w:color="000000"/>
            </w:tcBorders>
            <w:vAlign w:val="bottom"/>
            <w:hideMark/>
          </w:tcPr>
          <w:p w14:paraId="407AA91B"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46</w:t>
            </w:r>
          </w:p>
        </w:tc>
        <w:tc>
          <w:tcPr>
            <w:tcW w:w="520" w:type="dxa"/>
            <w:tcBorders>
              <w:bottom w:val="single" w:sz="8" w:space="0" w:color="000000"/>
              <w:right w:val="single" w:sz="8" w:space="0" w:color="000000"/>
            </w:tcBorders>
            <w:vAlign w:val="bottom"/>
            <w:hideMark/>
          </w:tcPr>
          <w:p w14:paraId="3CB65763"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26</w:t>
            </w:r>
            <w:r w:rsidRPr="00C57176">
              <w:rPr>
                <w:rFonts w:ascii="Arial" w:eastAsia="ＭＳ Ｐゴシック" w:hAnsi="Arial" w:cs="Arial"/>
                <w:kern w:val="0"/>
                <w:sz w:val="22"/>
              </w:rPr>
              <w:t>日</w:t>
            </w:r>
          </w:p>
        </w:tc>
        <w:tc>
          <w:tcPr>
            <w:tcW w:w="520" w:type="dxa"/>
            <w:tcBorders>
              <w:bottom w:val="single" w:sz="8" w:space="0" w:color="000000"/>
              <w:right w:val="single" w:sz="8" w:space="0" w:color="000000"/>
            </w:tcBorders>
            <w:vAlign w:val="bottom"/>
            <w:hideMark/>
          </w:tcPr>
          <w:p w14:paraId="3A433DFE" w14:textId="77777777" w:rsidR="00C57176" w:rsidRPr="00C57176" w:rsidRDefault="00C57176" w:rsidP="00C57176">
            <w:pPr>
              <w:widowControl/>
              <w:spacing w:line="0" w:lineRule="atLeast"/>
              <w:ind w:right="31"/>
              <w:jc w:val="righ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76</w:t>
            </w:r>
          </w:p>
        </w:tc>
        <w:tc>
          <w:tcPr>
            <w:tcW w:w="520" w:type="dxa"/>
            <w:tcBorders>
              <w:bottom w:val="single" w:sz="8" w:space="0" w:color="000000"/>
              <w:right w:val="single" w:sz="8" w:space="0" w:color="000000"/>
            </w:tcBorders>
            <w:shd w:val="clear" w:color="auto" w:fill="666666"/>
            <w:vAlign w:val="bottom"/>
            <w:hideMark/>
          </w:tcPr>
          <w:p w14:paraId="40AE089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6F8DA34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c>
          <w:tcPr>
            <w:tcW w:w="460" w:type="dxa"/>
            <w:tcBorders>
              <w:bottom w:val="single" w:sz="8" w:space="0" w:color="000000"/>
              <w:right w:val="single" w:sz="8" w:space="0" w:color="000000"/>
            </w:tcBorders>
            <w:shd w:val="clear" w:color="auto" w:fill="666666"/>
            <w:vAlign w:val="bottom"/>
            <w:hideMark/>
          </w:tcPr>
          <w:p w14:paraId="27BF0EF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2"/>
              </w:rPr>
              <w:t> </w:t>
            </w:r>
          </w:p>
        </w:tc>
      </w:tr>
    </w:tbl>
    <w:p w14:paraId="024FAC9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59CC5D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表</w:t>
      </w:r>
      <w:r w:rsidRPr="00C57176">
        <w:rPr>
          <w:rFonts w:ascii="Arial" w:eastAsia="メイリオ" w:hAnsi="Arial" w:cs="Arial"/>
          <w:color w:val="000000"/>
          <w:kern w:val="0"/>
          <w:sz w:val="22"/>
        </w:rPr>
        <w:t>25.3</w:t>
      </w:r>
      <w:r w:rsidRPr="00C57176">
        <w:rPr>
          <w:rFonts w:ascii="Arial" w:eastAsia="メイリオ" w:hAnsi="Arial" w:cs="Arial"/>
          <w:color w:val="000000"/>
          <w:kern w:val="0"/>
          <w:sz w:val="22"/>
        </w:rPr>
        <w:t>：</w:t>
      </w:r>
    </w:p>
    <w:p w14:paraId="2A5EB0A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0DAC0EE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CC551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C7CB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E4D7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1AA1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72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1345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64F2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C6C9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200A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41A9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0AAB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5984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2ED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ADC5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6D99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B526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A14C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10C2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07DD4E"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153</w:t>
      </w:r>
    </w:p>
    <w:p w14:paraId="0DC1B70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B9667A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2" w:name="page154"/>
      <w:bookmarkEnd w:id="152"/>
      <w:r w:rsidRPr="00C57176">
        <w:rPr>
          <w:rFonts w:ascii="Arial" w:eastAsia="メイリオ" w:hAnsi="Arial" w:cs="Arial"/>
          <w:color w:val="000000"/>
          <w:kern w:val="0"/>
          <w:sz w:val="22"/>
        </w:rPr>
        <w:t>Gpg4win Compendium 3.0.0</w:t>
      </w:r>
    </w:p>
    <w:p w14:paraId="34130D51" w14:textId="4E8EA13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C4E8F68" wp14:editId="34D79C29">
                <wp:extent cx="914400" cy="257175"/>
                <wp:effectExtent l="0" t="0" r="0" b="0"/>
                <wp:docPr id="47" name="正方形/長方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7236D" id="正方形/長方形 4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xgBQ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DShMYA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9F2B73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4F6C7EB1" w14:textId="6C2389C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E05A4D" wp14:editId="329DD5E5">
                <wp:extent cx="5610225" cy="9525"/>
                <wp:effectExtent l="0" t="0" r="0" b="0"/>
                <wp:docPr id="46" name="正方形/長方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BE271" id="正方形/長方形 4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N5m+jA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0453C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3BFD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7B6802"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これは、この暗号化方式のさらなる弱点のようです。これにより、アルゴリズムのセキュリティが制限されると考えられます。ただし、ランダムに選択された</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つの大きな素数の積が次のようになると想像してください。</w:t>
      </w:r>
    </w:p>
    <w:p w14:paraId="345207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FFD6E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114,381,625,757,888,867,669,235,779,976,146,612,010</w:t>
      </w:r>
      <w:r w:rsidRPr="00C57176">
        <w:rPr>
          <w:rFonts w:ascii="Arial" w:eastAsia="メイリオ" w:hAnsi="Arial" w:cs="Arial"/>
          <w:color w:val="000000"/>
          <w:kern w:val="0"/>
          <w:sz w:val="22"/>
        </w:rPr>
        <w:t>、</w:t>
      </w:r>
    </w:p>
    <w:p w14:paraId="76E3E4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D4709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218,296,721,242,362,562,561,842,935,706,935,245,733</w:t>
      </w:r>
      <w:r w:rsidRPr="00C57176">
        <w:rPr>
          <w:rFonts w:ascii="Arial" w:eastAsia="メイリオ" w:hAnsi="Arial" w:cs="Arial"/>
          <w:color w:val="000000"/>
          <w:kern w:val="0"/>
          <w:sz w:val="22"/>
        </w:rPr>
        <w:t>、</w:t>
      </w:r>
    </w:p>
    <w:p w14:paraId="33EF16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2E1DCE"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897,830,597,123,563,958,705,058,989,075,147,599,290</w:t>
      </w:r>
      <w:r w:rsidRPr="00C57176">
        <w:rPr>
          <w:rFonts w:ascii="Arial" w:eastAsia="メイリオ" w:hAnsi="Arial" w:cs="Arial"/>
          <w:color w:val="000000"/>
          <w:kern w:val="0"/>
          <w:sz w:val="22"/>
        </w:rPr>
        <w:t>、</w:t>
      </w:r>
    </w:p>
    <w:p w14:paraId="623A58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A748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026,879,543,541</w:t>
      </w:r>
    </w:p>
    <w:p w14:paraId="7035A1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3B31B" w14:textId="77777777" w:rsidR="00C57176" w:rsidRPr="00C57176" w:rsidRDefault="00C57176" w:rsidP="00C57176">
      <w:pPr>
        <w:widowControl/>
        <w:spacing w:line="0" w:lineRule="atLeast"/>
        <w:ind w:left="180" w:firstLine="8"/>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この例では、開始の素数を識別できなくなりました。その結果、公開鍵を使用して秘密鍵を判別することは非常に困難です。世界で最も速いコンピュータでさえ、</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つの素数を計算するこ</w:t>
      </w:r>
      <w:r w:rsidRPr="00C57176">
        <w:rPr>
          <w:rFonts w:ascii="Arial" w:eastAsia="メイリオ" w:hAnsi="Arial" w:cs="Arial"/>
          <w:color w:val="000000"/>
          <w:kern w:val="0"/>
          <w:sz w:val="20"/>
          <w:szCs w:val="20"/>
        </w:rPr>
        <w:lastRenderedPageBreak/>
        <w:t>とは非常に困難です。したがって、必要なのは、実際に決定するためのすべての既知の方法を阻止するのに十分な大きさの素数を選択することだけです。さらに、上に</w:t>
      </w:r>
      <w:r w:rsidRPr="00C57176">
        <w:rPr>
          <w:rFonts w:ascii="Arial" w:eastAsia="メイリオ" w:hAnsi="Arial" w:cs="Arial"/>
          <w:color w:val="000000"/>
          <w:kern w:val="0"/>
          <w:sz w:val="20"/>
          <w:szCs w:val="20"/>
        </w:rPr>
        <w:t>25.1</w:t>
      </w:r>
      <w:r w:rsidRPr="00C57176">
        <w:rPr>
          <w:rFonts w:ascii="Arial" w:eastAsia="メイリオ" w:hAnsi="Arial" w:cs="Arial"/>
          <w:color w:val="000000"/>
          <w:kern w:val="0"/>
          <w:sz w:val="20"/>
          <w:szCs w:val="20"/>
        </w:rPr>
        <w:t>と</w:t>
      </w:r>
      <w:r w:rsidRPr="00C57176">
        <w:rPr>
          <w:rFonts w:ascii="Arial" w:eastAsia="メイリオ" w:hAnsi="Arial" w:cs="Arial"/>
          <w:color w:val="000000"/>
          <w:kern w:val="0"/>
          <w:sz w:val="20"/>
          <w:szCs w:val="20"/>
        </w:rPr>
        <w:t>25.2</w:t>
      </w:r>
      <w:r w:rsidRPr="00C57176">
        <w:rPr>
          <w:rFonts w:ascii="Arial" w:eastAsia="メイリオ" w:hAnsi="Arial" w:cs="Arial"/>
          <w:color w:val="000000"/>
          <w:kern w:val="0"/>
          <w:sz w:val="20"/>
          <w:szCs w:val="20"/>
        </w:rPr>
        <w:t>で示したように、それ自体に変換される数の比率は、素数が大きくなるにつれて連続的に減少します。</w:t>
      </w:r>
    </w:p>
    <w:p w14:paraId="5B7AE9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627327"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実際に暗号化に使用する範囲の素数のうち、この部分は非常に小さく、</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アルゴリズムはそれによって決して制限されません。</w:t>
      </w:r>
    </w:p>
    <w:p w14:paraId="7CE85D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5B02BA"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素数が大きいほど、暗号化の安全性が高くなります。通常の</w:t>
      </w:r>
      <w:r w:rsidRPr="00C57176">
        <w:rPr>
          <w:rFonts w:ascii="Arial" w:eastAsia="メイリオ" w:hAnsi="Arial" w:cs="Arial"/>
          <w:color w:val="000000"/>
          <w:kern w:val="0"/>
          <w:szCs w:val="21"/>
        </w:rPr>
        <w:t>PC</w:t>
      </w:r>
      <w:r w:rsidRPr="00C57176">
        <w:rPr>
          <w:rFonts w:ascii="Arial" w:eastAsia="メイリオ" w:hAnsi="Arial" w:cs="Arial"/>
          <w:color w:val="000000"/>
          <w:kern w:val="0"/>
          <w:szCs w:val="21"/>
        </w:rPr>
        <w:t>では、</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つの大きな素数から製品を取得することは難しくありません。ただし、世界中のどのコンピュータも、この製品から元の素数を導き出すことはできません。少なくとも予見可能な将来はそうではありません。</w:t>
      </w:r>
    </w:p>
    <w:p w14:paraId="3384A57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2CC7E8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A1DDE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E035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8428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03CE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144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6B33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9285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CB6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95C7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22A4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1B71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E7A6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F798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A770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746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80CF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B72F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AF4C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266C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10B2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E61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02DD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E35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571D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084C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69BB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50FA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B015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2D1E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059E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9071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6855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A005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EF11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8CA6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64D389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450A1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154</w:t>
      </w:r>
    </w:p>
    <w:p w14:paraId="4DA18DF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9CF321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3" w:name="page155"/>
      <w:bookmarkEnd w:id="153"/>
      <w:r w:rsidRPr="00C57176">
        <w:rPr>
          <w:rFonts w:ascii="Arial" w:eastAsia="メイリオ" w:hAnsi="Arial" w:cs="Arial"/>
          <w:color w:val="000000"/>
          <w:kern w:val="0"/>
          <w:sz w:val="22"/>
        </w:rPr>
        <w:t>Gpg4win Compendium 3.0.0</w:t>
      </w:r>
    </w:p>
    <w:p w14:paraId="2CC25B07" w14:textId="24DAA63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5F52DCA" wp14:editId="5EC774DA">
                <wp:extent cx="914400" cy="257175"/>
                <wp:effectExtent l="0" t="0" r="0" b="0"/>
                <wp:docPr id="45" name="正方形/長方形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312B7" id="正方形/長方形 4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we8eR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372AE2E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034E8239" w14:textId="4A5C184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9EA74DA" wp14:editId="04F872E3">
                <wp:extent cx="5610225" cy="9525"/>
                <wp:effectExtent l="0" t="0" r="0" b="0"/>
                <wp:docPr id="44" name="正方形/長方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08E61" id="正方形/長方形 4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B/lJB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5E665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DD346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25.4</w:t>
      </w:r>
      <w:r w:rsidRPr="00C57176">
        <w:rPr>
          <w:rFonts w:ascii="Arial" w:eastAsia="メイリオ" w:hAnsi="Arial" w:cs="Arial"/>
          <w:b/>
          <w:bCs/>
          <w:color w:val="000000"/>
          <w:kern w:val="0"/>
          <w:sz w:val="29"/>
          <w:szCs w:val="29"/>
        </w:rPr>
        <w:t>。異なる基数を使用して表示</w:t>
      </w:r>
    </w:p>
    <w:p w14:paraId="1B315C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B9032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メッセージがどのように暗号化されるかを理解するには、コンピュータが数値を保存する方法、そして何よりも、メッセージが多くの異なる数値ベースでどのように表現されるかを知っている必要があります。</w:t>
      </w:r>
    </w:p>
    <w:p w14:paraId="07BA35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93E2B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この目的のために、まず数値の力を見てみましょう。</w:t>
      </w:r>
    </w:p>
    <w:p w14:paraId="7D6C55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10486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のように表示される</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つの電源には、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 2</w:t>
      </w:r>
      <w:r w:rsidRPr="00C57176">
        <w:rPr>
          <w:rFonts w:ascii="Arial" w:eastAsia="メイリオ" w:hAnsi="Arial" w:cs="Arial"/>
          <w:color w:val="000000"/>
          <w:kern w:val="0"/>
          <w:sz w:val="22"/>
        </w:rPr>
        <w:t>。</w:t>
      </w:r>
    </w:p>
    <w:p w14:paraId="4BB5851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30"/>
          <w:szCs w:val="30"/>
        </w:rPr>
      </w:pP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の</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乗</w:t>
      </w:r>
      <w:r w:rsidRPr="00C57176">
        <w:rPr>
          <w:rFonts w:ascii="Arial" w:eastAsia="メイリオ" w:hAnsi="Arial" w:cs="Arial"/>
          <w:color w:val="000000"/>
          <w:kern w:val="0"/>
          <w:sz w:val="20"/>
          <w:szCs w:val="20"/>
          <w:vertAlign w:val="superscript"/>
        </w:rPr>
        <w:t>。</w:t>
      </w:r>
      <w:r w:rsidRPr="00C57176">
        <w:rPr>
          <w:rFonts w:ascii="Arial" w:eastAsia="メイリオ" w:hAnsi="Arial" w:cs="Arial"/>
          <w:color w:val="000000"/>
          <w:kern w:val="0"/>
          <w:sz w:val="20"/>
          <w:szCs w:val="20"/>
          <w:vertAlign w:val="superscript"/>
        </w:rPr>
        <w:t>23 </w:t>
      </w:r>
      <w:r w:rsidRPr="00C57176">
        <w:rPr>
          <w:rFonts w:ascii="Arial" w:eastAsia="メイリオ" w:hAnsi="Arial" w:cs="Arial"/>
          <w:color w:val="000000"/>
          <w:kern w:val="0"/>
          <w:szCs w:val="21"/>
        </w:rPr>
        <w:t>= 2 </w:t>
      </w:r>
      <w:r w:rsidRPr="00C57176">
        <w:rPr>
          <w:rFonts w:ascii="Arial" w:eastAsia="メイリオ" w:hAnsi="Arial" w:cs="Arial"/>
          <w:color w:val="000000"/>
          <w:kern w:val="0"/>
          <w:sz w:val="22"/>
        </w:rPr>
        <w:t>2 2 = 8 </w:t>
      </w:r>
      <w:r w:rsidRPr="00C57176">
        <w:rPr>
          <w:rFonts w:ascii="Arial" w:eastAsia="メイリオ" w:hAnsi="Arial" w:cs="Arial"/>
          <w:color w:val="000000"/>
          <w:kern w:val="0"/>
          <w:szCs w:val="21"/>
        </w:rPr>
        <w:t>と表示され</w:t>
      </w:r>
      <w:r w:rsidRPr="00C57176">
        <w:rPr>
          <w:rFonts w:ascii="Arial" w:eastAsia="メイリオ" w:hAnsi="Arial" w:cs="Arial"/>
          <w:color w:val="000000"/>
          <w:kern w:val="0"/>
          <w:sz w:val="22"/>
        </w:rPr>
        <w:t>ます。</w:t>
      </w:r>
      <w:r w:rsidRPr="00C57176">
        <w:rPr>
          <w:rFonts w:ascii="Times New Roman" w:eastAsia="メイリオ" w:hAnsi="Times New Roman" w:cs="Times New Roman"/>
          <w:color w:val="000000"/>
          <w:kern w:val="0"/>
          <w:sz w:val="20"/>
          <w:szCs w:val="20"/>
        </w:rPr>
        <w:t>              </w:t>
      </w:r>
      <w:r w:rsidRPr="00C57176">
        <w:rPr>
          <w:rFonts w:ascii="Arial" w:eastAsia="メイリオ" w:hAnsi="Arial" w:cs="Arial"/>
          <w:color w:val="000000"/>
          <w:kern w:val="0"/>
          <w:sz w:val="22"/>
        </w:rPr>
        <w:t>             </w:t>
      </w:r>
    </w:p>
    <w:p w14:paraId="0DBF5A4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の</w:t>
      </w:r>
      <w:r w:rsidRPr="00C57176">
        <w:rPr>
          <w:rFonts w:ascii="Arial" w:eastAsia="メイリオ" w:hAnsi="Arial" w:cs="Arial"/>
          <w:color w:val="000000"/>
          <w:kern w:val="0"/>
          <w:szCs w:val="21"/>
        </w:rPr>
        <w:t>10</w:t>
      </w:r>
      <w:r w:rsidRPr="00C57176">
        <w:rPr>
          <w:rFonts w:ascii="Arial" w:eastAsia="メイリオ" w:hAnsi="Arial" w:cs="Arial"/>
          <w:color w:val="000000"/>
          <w:kern w:val="0"/>
          <w:szCs w:val="21"/>
        </w:rPr>
        <w:t>乗</w:t>
      </w:r>
      <w:r w:rsidRPr="00C57176">
        <w:rPr>
          <w:rFonts w:ascii="Arial" w:eastAsia="メイリオ" w:hAnsi="Arial" w:cs="Arial"/>
          <w:color w:val="000000"/>
          <w:kern w:val="0"/>
          <w:sz w:val="20"/>
          <w:szCs w:val="20"/>
          <w:vertAlign w:val="superscript"/>
        </w:rPr>
        <w:t>。</w:t>
      </w:r>
      <w:r w:rsidRPr="00C57176">
        <w:rPr>
          <w:rFonts w:ascii="Arial" w:eastAsia="メイリオ" w:hAnsi="Arial" w:cs="Arial"/>
          <w:color w:val="000000"/>
          <w:kern w:val="0"/>
          <w:sz w:val="20"/>
          <w:szCs w:val="20"/>
          <w:vertAlign w:val="superscript"/>
        </w:rPr>
        <w:t>210 </w:t>
      </w:r>
      <w:r w:rsidRPr="00C57176">
        <w:rPr>
          <w:rFonts w:ascii="Arial" w:eastAsia="メイリオ" w:hAnsi="Arial" w:cs="Arial"/>
          <w:color w:val="000000"/>
          <w:kern w:val="0"/>
          <w:szCs w:val="21"/>
        </w:rPr>
        <w:t>= 2 </w:t>
      </w:r>
      <w:r w:rsidRPr="00C57176">
        <w:rPr>
          <w:rFonts w:ascii="Arial" w:eastAsia="メイリオ" w:hAnsi="Arial" w:cs="Arial"/>
          <w:color w:val="000000"/>
          <w:kern w:val="0"/>
          <w:sz w:val="22"/>
        </w:rPr>
        <w:t>2 2 2 2 2 2 2 2 </w:t>
      </w:r>
      <w:r w:rsidRPr="00C57176">
        <w:rPr>
          <w:rFonts w:ascii="Arial" w:eastAsia="メイリオ" w:hAnsi="Arial" w:cs="Arial"/>
          <w:color w:val="000000"/>
          <w:kern w:val="0"/>
          <w:sz w:val="20"/>
          <w:szCs w:val="20"/>
        </w:rPr>
        <w:t>2 2 = 1024 </w:t>
      </w:r>
      <w:r w:rsidRPr="00C57176">
        <w:rPr>
          <w:rFonts w:ascii="Arial" w:eastAsia="メイリオ" w:hAnsi="Arial" w:cs="Arial"/>
          <w:color w:val="000000"/>
          <w:kern w:val="0"/>
          <w:szCs w:val="21"/>
        </w:rPr>
        <w:t>と表示され</w:t>
      </w:r>
      <w:r w:rsidRPr="00C57176">
        <w:rPr>
          <w:rFonts w:ascii="Arial" w:eastAsia="メイリオ" w:hAnsi="Arial" w:cs="Arial"/>
          <w:color w:val="000000"/>
          <w:kern w:val="0"/>
          <w:sz w:val="20"/>
          <w:szCs w:val="20"/>
        </w:rPr>
        <w:t>ます。</w:t>
      </w:r>
      <w:r w:rsidRPr="00C57176">
        <w:rPr>
          <w:rFonts w:ascii="Times New Roman" w:eastAsia="メイリオ" w:hAnsi="Times New Roman" w:cs="Times New Roman"/>
          <w:color w:val="000000"/>
          <w:kern w:val="0"/>
          <w:sz w:val="20"/>
          <w:szCs w:val="20"/>
        </w:rPr>
        <w:t>              </w:t>
      </w:r>
      <w:r w:rsidRPr="00C57176">
        <w:rPr>
          <w:rFonts w:ascii="Arial" w:eastAsia="メイリオ" w:hAnsi="Arial" w:cs="Arial"/>
          <w:color w:val="000000"/>
          <w:kern w:val="0"/>
          <w:sz w:val="22"/>
        </w:rPr>
        <w:t>                                                                                                  </w:t>
      </w:r>
      <w:r w:rsidRPr="00C57176">
        <w:rPr>
          <w:rFonts w:ascii="Times New Roman" w:eastAsia="メイリオ" w:hAnsi="Times New Roman" w:cs="Times New Roman"/>
          <w:color w:val="000000"/>
          <w:kern w:val="0"/>
          <w:sz w:val="20"/>
          <w:szCs w:val="20"/>
        </w:rPr>
        <w:t>             </w:t>
      </w:r>
    </w:p>
    <w:p w14:paraId="00F76C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0382C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8"/>
          <w:szCs w:val="28"/>
        </w:rPr>
      </w:pPr>
      <w:r w:rsidRPr="00C57176">
        <w:rPr>
          <w:rFonts w:ascii="Arial" w:eastAsia="メイリオ" w:hAnsi="Arial" w:cs="Arial"/>
          <w:color w:val="000000"/>
          <w:kern w:val="0"/>
          <w:sz w:val="20"/>
          <w:szCs w:val="20"/>
        </w:rPr>
        <w:t>ゼロの累乗の各数値は</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に等しく、たとえば</w:t>
      </w:r>
      <w:r w:rsidRPr="00C57176">
        <w:rPr>
          <w:rFonts w:ascii="Arial" w:eastAsia="メイリオ" w:hAnsi="Arial" w:cs="Arial"/>
          <w:color w:val="000000"/>
          <w:kern w:val="0"/>
          <w:sz w:val="20"/>
          <w:szCs w:val="20"/>
        </w:rPr>
        <w:t>2 </w:t>
      </w:r>
      <w:r w:rsidRPr="00C57176">
        <w:rPr>
          <w:rFonts w:ascii="Arial" w:eastAsia="メイリオ" w:hAnsi="Arial" w:cs="Arial"/>
          <w:color w:val="000000"/>
          <w:kern w:val="0"/>
          <w:sz w:val="19"/>
          <w:szCs w:val="19"/>
          <w:vertAlign w:val="superscript"/>
        </w:rPr>
        <w:t>0 </w:t>
      </w:r>
      <w:r w:rsidRPr="00C57176">
        <w:rPr>
          <w:rFonts w:ascii="Arial" w:eastAsia="メイリオ" w:hAnsi="Arial" w:cs="Arial"/>
          <w:color w:val="000000"/>
          <w:kern w:val="0"/>
          <w:sz w:val="20"/>
          <w:szCs w:val="20"/>
        </w:rPr>
        <w:t>= 1</w:t>
      </w:r>
      <w:r w:rsidRPr="00C57176">
        <w:rPr>
          <w:rFonts w:ascii="Arial" w:eastAsia="メイリオ" w:hAnsi="Arial" w:cs="Arial"/>
          <w:color w:val="000000"/>
          <w:kern w:val="0"/>
          <w:sz w:val="20"/>
          <w:szCs w:val="20"/>
        </w:rPr>
        <w:t>および</w:t>
      </w:r>
      <w:r w:rsidRPr="00C57176">
        <w:rPr>
          <w:rFonts w:ascii="Arial" w:eastAsia="メイリオ" w:hAnsi="Arial" w:cs="Arial"/>
          <w:color w:val="000000"/>
          <w:kern w:val="0"/>
          <w:sz w:val="20"/>
          <w:szCs w:val="20"/>
        </w:rPr>
        <w:t>5 </w:t>
      </w:r>
      <w:r w:rsidRPr="00C57176">
        <w:rPr>
          <w:rFonts w:ascii="Arial" w:eastAsia="メイリオ" w:hAnsi="Arial" w:cs="Arial"/>
          <w:color w:val="000000"/>
          <w:kern w:val="0"/>
          <w:sz w:val="19"/>
          <w:szCs w:val="19"/>
          <w:vertAlign w:val="superscript"/>
        </w:rPr>
        <w:t>0 </w:t>
      </w:r>
      <w:r w:rsidRPr="00C57176">
        <w:rPr>
          <w:rFonts w:ascii="Arial" w:eastAsia="メイリオ" w:hAnsi="Arial" w:cs="Arial"/>
          <w:color w:val="000000"/>
          <w:kern w:val="0"/>
          <w:sz w:val="20"/>
          <w:szCs w:val="20"/>
        </w:rPr>
        <w:t>= 1</w:t>
      </w:r>
      <w:r w:rsidRPr="00C57176">
        <w:rPr>
          <w:rFonts w:ascii="Arial" w:eastAsia="メイリオ" w:hAnsi="Arial" w:cs="Arial"/>
          <w:color w:val="000000"/>
          <w:kern w:val="0"/>
          <w:sz w:val="20"/>
          <w:szCs w:val="20"/>
        </w:rPr>
        <w:t>です。より一般的に言えば、数値は、累乗の数で示される回数だけそれ自体で乗算されることを意味します。</w:t>
      </w:r>
    </w:p>
    <w:p w14:paraId="34BC98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38982" w14:textId="77777777" w:rsidR="00C57176" w:rsidRPr="00C57176" w:rsidRDefault="00C57176" w:rsidP="00C57176">
      <w:pPr>
        <w:widowControl/>
        <w:spacing w:line="0" w:lineRule="atLeast"/>
        <w:ind w:left="180" w:right="26" w:firstLine="1"/>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数値ベースの概念は、車両の走行距離計の例でも見ることができます。右輪は、既知のシーケンスに従って、各キロメートルの後に次の数値までカウントされます：</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xml:space="preserve"> 6</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t>
      </w:r>
    </w:p>
    <w:p w14:paraId="4E2F0C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12367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右のホイールが</w:t>
      </w:r>
      <w:r w:rsidRPr="00C57176">
        <w:rPr>
          <w:rFonts w:ascii="Arial" w:eastAsia="メイリオ" w:hAnsi="Arial" w:cs="Arial"/>
          <w:color w:val="000000"/>
          <w:kern w:val="0"/>
          <w:szCs w:val="21"/>
        </w:rPr>
        <w:t>0</w:t>
      </w:r>
      <w:r w:rsidRPr="00C57176">
        <w:rPr>
          <w:rFonts w:ascii="Arial" w:eastAsia="メイリオ" w:hAnsi="Arial" w:cs="Arial"/>
          <w:color w:val="000000"/>
          <w:kern w:val="0"/>
          <w:szCs w:val="21"/>
        </w:rPr>
        <w:t>に達するたびに、左のホイールが</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レベルずつカウントアップします。そして、この</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番目のホイールが</w:t>
      </w:r>
      <w:r w:rsidRPr="00C57176">
        <w:rPr>
          <w:rFonts w:ascii="Arial" w:eastAsia="メイリオ" w:hAnsi="Arial" w:cs="Arial"/>
          <w:color w:val="000000"/>
          <w:kern w:val="0"/>
          <w:szCs w:val="21"/>
        </w:rPr>
        <w:t>0</w:t>
      </w:r>
      <w:r w:rsidRPr="00C57176">
        <w:rPr>
          <w:rFonts w:ascii="Arial" w:eastAsia="メイリオ" w:hAnsi="Arial" w:cs="Arial"/>
          <w:color w:val="000000"/>
          <w:kern w:val="0"/>
          <w:szCs w:val="21"/>
        </w:rPr>
        <w:t>に達するたびに、その左側のホイールも</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つずつ上がります。。。等々。</w:t>
      </w:r>
    </w:p>
    <w:p w14:paraId="1BBFD33D" w14:textId="0EAAE71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2919A33" wp14:editId="15559111">
                <wp:extent cx="2247900" cy="781050"/>
                <wp:effectExtent l="0" t="0" r="0" b="0"/>
                <wp:docPr id="43" name="正方形/長方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E5B65" id="正方形/長方形 43" o:spid="_x0000_s1026" style="width:177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" filled="f" stroked="f">
                <o:lock v:ext="edit" aspectratio="t"/>
                <w10:anchorlock/>
              </v:rect>
            </w:pict>
          </mc:Fallback>
        </mc:AlternateContent>
      </w:r>
    </w:p>
    <w:p w14:paraId="29178F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7EBA7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8BCD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9DA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5468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32B6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932C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2790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6CE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83B2C3"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右輪は</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キロを数えます。</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をマークすると、</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キロを意味します。左側のホイールは、</w:t>
      </w:r>
      <w:r w:rsidRPr="00C57176">
        <w:rPr>
          <w:rFonts w:ascii="Arial" w:eastAsia="メイリオ" w:hAnsi="Arial" w:cs="Arial"/>
          <w:color w:val="000000"/>
          <w:kern w:val="0"/>
          <w:sz w:val="22"/>
        </w:rPr>
        <w:t>10 km</w:t>
      </w:r>
      <w:r w:rsidRPr="00C57176">
        <w:rPr>
          <w:rFonts w:ascii="Arial" w:eastAsia="メイリオ" w:hAnsi="Arial" w:cs="Arial"/>
          <w:color w:val="000000"/>
          <w:kern w:val="0"/>
          <w:sz w:val="22"/>
        </w:rPr>
        <w:t>ごとに表示されます。</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50 km</w:t>
      </w:r>
      <w:r w:rsidRPr="00C57176">
        <w:rPr>
          <w:rFonts w:ascii="Arial" w:eastAsia="メイリオ" w:hAnsi="Arial" w:cs="Arial"/>
          <w:color w:val="000000"/>
          <w:kern w:val="0"/>
          <w:sz w:val="22"/>
        </w:rPr>
        <w:t>を意味します。これに</w:t>
      </w:r>
      <w:r w:rsidRPr="00C57176">
        <w:rPr>
          <w:rFonts w:ascii="Arial" w:eastAsia="メイリオ" w:hAnsi="Arial" w:cs="Arial"/>
          <w:color w:val="000000"/>
          <w:kern w:val="0"/>
          <w:sz w:val="22"/>
        </w:rPr>
        <w:t>100</w:t>
      </w:r>
      <w:r w:rsidRPr="00C57176">
        <w:rPr>
          <w:rFonts w:ascii="Arial" w:eastAsia="メイリオ" w:hAnsi="Arial" w:cs="Arial"/>
          <w:color w:val="000000"/>
          <w:kern w:val="0"/>
          <w:sz w:val="22"/>
        </w:rPr>
        <w:t>のインジケータが続きます。</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700</w:t>
      </w:r>
      <w:r w:rsidRPr="00C57176">
        <w:rPr>
          <w:rFonts w:ascii="Arial" w:eastAsia="メイリオ" w:hAnsi="Arial" w:cs="Arial"/>
          <w:color w:val="000000"/>
          <w:kern w:val="0"/>
          <w:sz w:val="22"/>
        </w:rPr>
        <w:t>キロメートルを意味します。</w:t>
      </w:r>
    </w:p>
    <w:p w14:paraId="026DB5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CCBDD1"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同じ原則を使用して、</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の数字を持つ通常の数値を示します。</w:t>
      </w:r>
    </w:p>
    <w:p w14:paraId="5A9ACA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49DB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たとえば、「</w:t>
      </w:r>
      <w:r w:rsidRPr="00C57176">
        <w:rPr>
          <w:rFonts w:ascii="Arial" w:eastAsia="メイリオ" w:hAnsi="Arial" w:cs="Arial"/>
          <w:color w:val="000000"/>
          <w:kern w:val="0"/>
          <w:sz w:val="22"/>
        </w:rPr>
        <w:t>578</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5 100 + 7 </w:t>
      </w:r>
      <w:r w:rsidRPr="00C57176">
        <w:rPr>
          <w:rFonts w:ascii="Arial" w:eastAsia="メイリオ" w:hAnsi="Arial" w:cs="Arial"/>
          <w:color w:val="000000"/>
          <w:kern w:val="0"/>
          <w:sz w:val="19"/>
          <w:szCs w:val="19"/>
        </w:rPr>
        <w:t>10 + 8</w:t>
      </w:r>
      <w:r w:rsidRPr="00C57176">
        <w:rPr>
          <w:rFonts w:ascii="Arial" w:eastAsia="メイリオ" w:hAnsi="Arial" w:cs="Arial"/>
          <w:color w:val="000000"/>
          <w:kern w:val="0"/>
          <w:sz w:val="19"/>
          <w:szCs w:val="19"/>
        </w:rPr>
        <w:t>を</w:t>
      </w:r>
      <w:r w:rsidRPr="00C57176">
        <w:rPr>
          <w:rFonts w:ascii="Arial" w:eastAsia="メイリオ" w:hAnsi="Arial" w:cs="Arial"/>
          <w:color w:val="000000"/>
          <w:kern w:val="0"/>
          <w:sz w:val="22"/>
        </w:rPr>
        <w:t>意味</w:t>
      </w:r>
      <w:r w:rsidRPr="00C57176">
        <w:rPr>
          <w:rFonts w:ascii="Arial" w:eastAsia="メイリオ" w:hAnsi="Arial" w:cs="Arial"/>
          <w:color w:val="000000"/>
          <w:kern w:val="0"/>
          <w:sz w:val="19"/>
          <w:szCs w:val="19"/>
        </w:rPr>
        <w:t>し、</w:t>
      </w:r>
      <w:r w:rsidRPr="00C57176">
        <w:rPr>
          <w:rFonts w:ascii="Arial" w:eastAsia="メイリオ" w:hAnsi="Arial" w:cs="Arial"/>
          <w:color w:val="000000"/>
          <w:kern w:val="0"/>
          <w:sz w:val="19"/>
          <w:szCs w:val="19"/>
        </w:rPr>
        <w:t>578</w:t>
      </w:r>
      <w:r w:rsidRPr="00C57176">
        <w:rPr>
          <w:rFonts w:ascii="Arial" w:eastAsia="メイリオ" w:hAnsi="Arial" w:cs="Arial"/>
          <w:color w:val="000000"/>
          <w:kern w:val="0"/>
          <w:sz w:val="19"/>
          <w:szCs w:val="19"/>
        </w:rPr>
        <w:t>に対応します。</w:t>
      </w:r>
      <w:r w:rsidRPr="00C57176">
        <w:rPr>
          <w:rFonts w:ascii="Times New Roman" w:eastAsia="メイリオ" w:hAnsi="Times New Roman" w:cs="Times New Roman"/>
          <w:color w:val="000000"/>
          <w:kern w:val="0"/>
          <w:sz w:val="20"/>
          <w:szCs w:val="20"/>
        </w:rPr>
        <w:t>                           </w:t>
      </w:r>
    </w:p>
    <w:p w14:paraId="6C33B2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464408"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ここには、</w:t>
      </w:r>
      <w:r w:rsidRPr="00C57176">
        <w:rPr>
          <w:rFonts w:ascii="Arial" w:eastAsia="メイリオ" w:hAnsi="Arial" w:cs="Arial"/>
          <w:color w:val="000000"/>
          <w:kern w:val="0"/>
          <w:sz w:val="22"/>
        </w:rPr>
        <w:t>500</w:t>
      </w:r>
      <w:r w:rsidRPr="00C57176">
        <w:rPr>
          <w:rFonts w:ascii="Arial" w:eastAsia="メイリオ" w:hAnsi="Arial" w:cs="Arial"/>
          <w:color w:val="000000"/>
          <w:kern w:val="0"/>
          <w:sz w:val="22"/>
        </w:rPr>
        <w:t>を表す「</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70</w:t>
      </w:r>
      <w:r w:rsidRPr="00C57176">
        <w:rPr>
          <w:rFonts w:ascii="Arial" w:eastAsia="メイリオ" w:hAnsi="Arial" w:cs="Arial"/>
          <w:color w:val="000000"/>
          <w:kern w:val="0"/>
          <w:sz w:val="22"/>
        </w:rPr>
        <w:t>を表す「</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を表す「</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」があります。この場合、ベースは</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です。</w:t>
      </w:r>
    </w:p>
    <w:p w14:paraId="20ACB3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7CC74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したがって、右側の数字は特定の数値の「単位」を表し（つまり、</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を乗算）、左側の数字は「十」（つまり、</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を掛けたもの）を表し、次の数字は「数百」（つまり、掛けたもの）を表します</w:t>
      </w:r>
    </w:p>
    <w:p w14:paraId="79F6C0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95475" w14:textId="77777777" w:rsidR="00C57176" w:rsidRPr="00C57176" w:rsidRDefault="00C57176" w:rsidP="00C57176">
      <w:pPr>
        <w:widowControl/>
        <w:spacing w:line="0" w:lineRule="atLeast"/>
        <w:ind w:left="180" w:right="26" w:hanging="1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100</w:t>
      </w:r>
      <w:r w:rsidRPr="00C57176">
        <w:rPr>
          <w:rFonts w:ascii="Arial" w:eastAsia="メイリオ" w:hAnsi="Arial" w:cs="Arial"/>
          <w:color w:val="000000"/>
          <w:kern w:val="0"/>
          <w:sz w:val="22"/>
        </w:rPr>
        <w:t>）など。通常、</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の基底を使用して数値を表すため、底を個別に示す必要はありません。より正式なレベルでは、これは</w:t>
      </w:r>
      <w:r w:rsidRPr="00C57176">
        <w:rPr>
          <w:rFonts w:ascii="Arial" w:eastAsia="メイリオ" w:hAnsi="Arial" w:cs="Arial"/>
          <w:color w:val="000000"/>
          <w:kern w:val="0"/>
          <w:sz w:val="22"/>
        </w:rPr>
        <w:t>55 </w:t>
      </w:r>
      <w:r w:rsidRPr="00C57176">
        <w:rPr>
          <w:rFonts w:ascii="Arial" w:eastAsia="メイリオ" w:hAnsi="Arial" w:cs="Arial"/>
          <w:color w:val="000000"/>
          <w:kern w:val="0"/>
          <w:sz w:val="22"/>
        </w:rPr>
        <w:t>の数値として</w:t>
      </w:r>
      <w:r w:rsidRPr="00C57176">
        <w:rPr>
          <w:rFonts w:ascii="Arial" w:eastAsia="メイリオ" w:hAnsi="Arial" w:cs="Arial"/>
          <w:color w:val="000000"/>
          <w:kern w:val="0"/>
          <w:sz w:val="22"/>
        </w:rPr>
        <w:t>55 </w:t>
      </w:r>
      <w:r w:rsidRPr="00C57176">
        <w:rPr>
          <w:rFonts w:ascii="Arial" w:eastAsia="メイリオ" w:hAnsi="Arial" w:cs="Arial"/>
          <w:color w:val="000000"/>
          <w:kern w:val="0"/>
          <w:szCs w:val="21"/>
          <w:vertAlign w:val="subscript"/>
        </w:rPr>
        <w:t>10 </w:t>
      </w:r>
      <w:r w:rsidRPr="00C57176">
        <w:rPr>
          <w:rFonts w:ascii="Arial" w:eastAsia="メイリオ" w:hAnsi="Arial" w:cs="Arial"/>
          <w:color w:val="000000"/>
          <w:kern w:val="0"/>
          <w:sz w:val="22"/>
        </w:rPr>
        <w:t>と示され、ベースは添え字の番号で表されます。</w:t>
      </w:r>
      <w:r w:rsidRPr="00C57176">
        <w:rPr>
          <w:rFonts w:ascii="Times New Roman" w:eastAsia="メイリオ" w:hAnsi="Times New Roman" w:cs="Times New Roman"/>
          <w:color w:val="000000"/>
          <w:kern w:val="0"/>
          <w:sz w:val="14"/>
          <w:szCs w:val="14"/>
        </w:rPr>
        <w:t>  </w:t>
      </w:r>
    </w:p>
    <w:p w14:paraId="3A39D0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3B5EC"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の基数を使用していない場合は、対応する添え字を使用して、関連する番号を示す必要があります。</w:t>
      </w:r>
    </w:p>
    <w:p w14:paraId="5E96F0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8EBF4C" w14:textId="77777777" w:rsidR="00C57176" w:rsidRPr="00C57176" w:rsidRDefault="00C57176" w:rsidP="00C57176">
      <w:pPr>
        <w:widowControl/>
        <w:spacing w:line="0" w:lineRule="atLeast"/>
        <w:ind w:left="17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の数字を使用する代わりに、オドメーターインジケーターには</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の数字のみが含まれていると仮定します。したがって、右のホイールは各キロメートルの後で</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レベルずつカウントし続け、結果の数値シリーズは次のようになります。</w:t>
      </w:r>
    </w:p>
    <w:p w14:paraId="024DBF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B1782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0; 1; 2; 3; 4; 5; 6; 7; 0; 1; 2; :::</w:t>
      </w:r>
    </w:p>
    <w:p w14:paraId="625BD91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8A5606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B6FA5E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3C9D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173512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155</w:t>
      </w:r>
    </w:p>
    <w:p w14:paraId="3FFE1A1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3BD00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4" w:name="page156"/>
      <w:bookmarkEnd w:id="154"/>
      <w:r w:rsidRPr="00C57176">
        <w:rPr>
          <w:rFonts w:ascii="Arial" w:eastAsia="メイリオ" w:hAnsi="Arial" w:cs="Arial"/>
          <w:color w:val="000000"/>
          <w:kern w:val="0"/>
          <w:sz w:val="22"/>
        </w:rPr>
        <w:t>Gpg4win Compendium 3.0.0</w:t>
      </w:r>
    </w:p>
    <w:p w14:paraId="1BA88286" w14:textId="6B61E64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6D5698C" wp14:editId="43A9FD29">
                <wp:extent cx="914400" cy="257175"/>
                <wp:effectExtent l="0" t="0" r="0" b="0"/>
                <wp:docPr id="42" name="正方形/長方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06D10" id="正方形/長方形 4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A/BQ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c8TAP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2AA40A5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722CDC1B" w14:textId="75FBEC0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3F0397" wp14:editId="53516E29">
                <wp:extent cx="5610225" cy="9525"/>
                <wp:effectExtent l="0" t="0" r="0" b="0"/>
                <wp:docPr id="41" name="正方形/長方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7EF06" id="正方形/長方形 4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A+jy2O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3E04DC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6AC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999C5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たとえば、底が</w:t>
      </w:r>
      <w:r w:rsidRPr="00C57176">
        <w:rPr>
          <w:rFonts w:ascii="Arial" w:eastAsia="メイリオ" w:hAnsi="Arial" w:cs="Arial"/>
          <w:color w:val="000000"/>
          <w:kern w:val="0"/>
          <w:szCs w:val="21"/>
        </w:rPr>
        <w:t>8</w:t>
      </w:r>
      <w:r w:rsidRPr="00C57176">
        <w:rPr>
          <w:rFonts w:ascii="Arial" w:eastAsia="メイリオ" w:hAnsi="Arial" w:cs="Arial"/>
          <w:color w:val="000000"/>
          <w:kern w:val="0"/>
          <w:szCs w:val="21"/>
        </w:rPr>
        <w:t>の</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桁の走行距離計は、次の数値を表します。</w:t>
      </w:r>
    </w:p>
    <w:p w14:paraId="180EA4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CE2F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FD020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356</w:t>
      </w:r>
    </w:p>
    <w:p w14:paraId="29443D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F2B27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右輪の</w:t>
      </w:r>
      <w:r w:rsidRPr="00C57176">
        <w:rPr>
          <w:rFonts w:ascii="Arial" w:eastAsia="メイリオ" w:hAnsi="Arial" w:cs="Arial"/>
          <w:color w:val="000000"/>
          <w:kern w:val="0"/>
          <w:sz w:val="22"/>
        </w:rPr>
        <w:t>6</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キロメートルを数えるので、</w:t>
      </w:r>
      <w:r w:rsidRPr="00C57176">
        <w:rPr>
          <w:rFonts w:ascii="Arial" w:eastAsia="メイリオ" w:hAnsi="Arial" w:cs="Arial"/>
          <w:color w:val="000000"/>
          <w:kern w:val="0"/>
          <w:sz w:val="22"/>
        </w:rPr>
        <w:t>6 </w:t>
      </w:r>
      <w:r w:rsidRPr="00C57176">
        <w:rPr>
          <w:rFonts w:ascii="Arial" w:eastAsia="メイリオ" w:hAnsi="Arial" w:cs="Arial"/>
          <w:color w:val="000000"/>
          <w:kern w:val="0"/>
          <w:sz w:val="20"/>
          <w:szCs w:val="20"/>
        </w:rPr>
        <w:t>8 </w:t>
      </w:r>
      <w:r w:rsidRPr="00C57176">
        <w:rPr>
          <w:rFonts w:ascii="Arial" w:eastAsia="メイリオ" w:hAnsi="Arial" w:cs="Arial"/>
          <w:color w:val="000000"/>
          <w:kern w:val="0"/>
          <w:sz w:val="19"/>
          <w:szCs w:val="19"/>
          <w:vertAlign w:val="superscript"/>
        </w:rPr>
        <w:t>0 </w:t>
      </w:r>
      <w:r w:rsidRPr="00C57176">
        <w:rPr>
          <w:rFonts w:ascii="Arial" w:eastAsia="メイリオ" w:hAnsi="Arial" w:cs="Arial"/>
          <w:color w:val="000000"/>
          <w:kern w:val="0"/>
          <w:sz w:val="20"/>
          <w:szCs w:val="20"/>
        </w:rPr>
        <w:t>= 6</w:t>
      </w:r>
      <w:r w:rsidRPr="00C57176">
        <w:rPr>
          <w:rFonts w:ascii="Arial" w:eastAsia="メイリオ" w:hAnsi="Arial" w:cs="Arial"/>
          <w:color w:val="000000"/>
          <w:kern w:val="0"/>
          <w:sz w:val="20"/>
          <w:szCs w:val="20"/>
        </w:rPr>
        <w:t>キロメートルになります。</w:t>
      </w:r>
      <w:r w:rsidRPr="00C57176">
        <w:rPr>
          <w:rFonts w:ascii="Times New Roman" w:eastAsia="メイリオ" w:hAnsi="Times New Roman" w:cs="Times New Roman"/>
          <w:color w:val="000000"/>
          <w:kern w:val="0"/>
          <w:sz w:val="20"/>
          <w:szCs w:val="20"/>
        </w:rPr>
        <w:t>             </w:t>
      </w:r>
    </w:p>
    <w:p w14:paraId="2EB6248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4"/>
          <w:szCs w:val="24"/>
        </w:rPr>
      </w:pPr>
      <w:r w:rsidRPr="00C57176">
        <w:rPr>
          <w:rFonts w:ascii="Arial" w:eastAsia="メイリオ" w:hAnsi="Arial" w:cs="Arial"/>
          <w:color w:val="000000"/>
          <w:kern w:val="0"/>
          <w:sz w:val="22"/>
        </w:rPr>
        <w:t>横にあるホイールの</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5 </w:t>
      </w:r>
      <w:r w:rsidRPr="00C57176">
        <w:rPr>
          <w:rFonts w:ascii="Arial" w:eastAsia="メイリオ" w:hAnsi="Arial" w:cs="Arial"/>
          <w:color w:val="000000"/>
          <w:kern w:val="0"/>
          <w:sz w:val="17"/>
          <w:szCs w:val="17"/>
        </w:rPr>
        <w:t>8 </w:t>
      </w:r>
      <w:r w:rsidRPr="00C57176">
        <w:rPr>
          <w:rFonts w:ascii="Arial" w:eastAsia="メイリオ" w:hAnsi="Arial" w:cs="Arial"/>
          <w:color w:val="000000"/>
          <w:kern w:val="0"/>
          <w:sz w:val="16"/>
          <w:szCs w:val="16"/>
          <w:vertAlign w:val="superscript"/>
        </w:rPr>
        <w:t>1 </w:t>
      </w:r>
      <w:r w:rsidRPr="00C57176">
        <w:rPr>
          <w:rFonts w:ascii="Arial" w:eastAsia="メイリオ" w:hAnsi="Arial" w:cs="Arial"/>
          <w:color w:val="000000"/>
          <w:kern w:val="0"/>
          <w:sz w:val="17"/>
          <w:szCs w:val="17"/>
        </w:rPr>
        <w:t>、つまり</w:t>
      </w:r>
      <w:r w:rsidRPr="00C57176">
        <w:rPr>
          <w:rFonts w:ascii="Arial" w:eastAsia="メイリオ" w:hAnsi="Arial" w:cs="Arial"/>
          <w:color w:val="000000"/>
          <w:kern w:val="0"/>
          <w:sz w:val="17"/>
          <w:szCs w:val="17"/>
        </w:rPr>
        <w:t>40</w:t>
      </w:r>
      <w:r w:rsidRPr="00C57176">
        <w:rPr>
          <w:rFonts w:ascii="Arial" w:eastAsia="メイリオ" w:hAnsi="Arial" w:cs="Arial"/>
          <w:color w:val="000000"/>
          <w:kern w:val="0"/>
          <w:sz w:val="17"/>
          <w:szCs w:val="17"/>
        </w:rPr>
        <w:t>キロを</w:t>
      </w:r>
      <w:r w:rsidRPr="00C57176">
        <w:rPr>
          <w:rFonts w:ascii="Arial" w:eastAsia="メイリオ" w:hAnsi="Arial" w:cs="Arial"/>
          <w:color w:val="000000"/>
          <w:kern w:val="0"/>
          <w:sz w:val="22"/>
        </w:rPr>
        <w:t>表し</w:t>
      </w:r>
      <w:r w:rsidRPr="00C57176">
        <w:rPr>
          <w:rFonts w:ascii="Arial" w:eastAsia="メイリオ" w:hAnsi="Arial" w:cs="Arial"/>
          <w:color w:val="000000"/>
          <w:kern w:val="0"/>
          <w:sz w:val="17"/>
          <w:szCs w:val="17"/>
        </w:rPr>
        <w:t>ます。</w:t>
      </w:r>
      <w:r w:rsidRPr="00C57176">
        <w:rPr>
          <w:rFonts w:ascii="Times New Roman" w:eastAsia="メイリオ" w:hAnsi="Times New Roman" w:cs="Times New Roman"/>
          <w:color w:val="000000"/>
          <w:kern w:val="0"/>
          <w:sz w:val="20"/>
          <w:szCs w:val="20"/>
        </w:rPr>
        <w:t>             </w:t>
      </w:r>
    </w:p>
    <w:p w14:paraId="1CA31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2CCB2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その左の</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つは、</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回転あたり</w:t>
      </w:r>
      <w:r w:rsidRPr="00C57176">
        <w:rPr>
          <w:rFonts w:ascii="Arial" w:eastAsia="メイリオ" w:hAnsi="Arial" w:cs="Arial"/>
          <w:color w:val="000000"/>
          <w:kern w:val="0"/>
          <w:sz w:val="22"/>
        </w:rPr>
        <w:t>64</w:t>
      </w:r>
      <w:r w:rsidRPr="00C57176">
        <w:rPr>
          <w:rFonts w:ascii="Arial" w:eastAsia="メイリオ" w:hAnsi="Arial" w:cs="Arial"/>
          <w:color w:val="000000"/>
          <w:kern w:val="0"/>
          <w:sz w:val="22"/>
        </w:rPr>
        <w:t>キロメートルごとに</w:t>
      </w:r>
      <w:r w:rsidRPr="00C57176">
        <w:rPr>
          <w:rFonts w:ascii="Arial" w:eastAsia="メイリオ" w:hAnsi="Arial" w:cs="Arial"/>
          <w:color w:val="000000"/>
          <w:kern w:val="0"/>
          <w:sz w:val="19"/>
          <w:szCs w:val="19"/>
        </w:rPr>
        <w:t>相当します。</w:t>
      </w:r>
      <w:r w:rsidRPr="00C57176">
        <w:rPr>
          <w:rFonts w:ascii="Arial" w:eastAsia="メイリオ" w:hAnsi="Arial" w:cs="Arial"/>
          <w:color w:val="000000"/>
          <w:kern w:val="0"/>
          <w:sz w:val="22"/>
        </w:rPr>
        <w:t>この例では、</w:t>
      </w:r>
      <w:r w:rsidRPr="00C57176">
        <w:rPr>
          <w:rFonts w:ascii="Arial" w:eastAsia="メイリオ" w:hAnsi="Arial" w:cs="Arial"/>
          <w:color w:val="000000"/>
          <w:kern w:val="0"/>
          <w:sz w:val="22"/>
        </w:rPr>
        <w:t>3 </w:t>
      </w:r>
      <w:r w:rsidRPr="00C57176">
        <w:rPr>
          <w:rFonts w:ascii="Arial" w:eastAsia="メイリオ" w:hAnsi="Arial" w:cs="Arial"/>
          <w:color w:val="000000"/>
          <w:kern w:val="0"/>
          <w:sz w:val="19"/>
          <w:szCs w:val="19"/>
        </w:rPr>
        <w:t>8 </w:t>
      </w:r>
      <w:r w:rsidRPr="00C57176">
        <w:rPr>
          <w:rFonts w:ascii="Arial" w:eastAsia="メイリオ" w:hAnsi="Arial" w:cs="Arial"/>
          <w:color w:val="000000"/>
          <w:kern w:val="0"/>
          <w:sz w:val="18"/>
          <w:szCs w:val="18"/>
          <w:vertAlign w:val="superscript"/>
        </w:rPr>
        <w:t>2 </w:t>
      </w:r>
      <w:r w:rsidRPr="00C57176">
        <w:rPr>
          <w:rFonts w:ascii="Arial" w:eastAsia="メイリオ" w:hAnsi="Arial" w:cs="Arial"/>
          <w:color w:val="000000"/>
          <w:kern w:val="0"/>
          <w:sz w:val="19"/>
          <w:szCs w:val="19"/>
        </w:rPr>
        <w:t>キロメートルです。</w:t>
      </w:r>
      <w:r w:rsidRPr="00C57176">
        <w:rPr>
          <w:rFonts w:ascii="Times New Roman" w:eastAsia="メイリオ" w:hAnsi="Times New Roman" w:cs="Times New Roman"/>
          <w:color w:val="000000"/>
          <w:kern w:val="0"/>
          <w:sz w:val="20"/>
          <w:szCs w:val="20"/>
        </w:rPr>
        <w:t>             </w:t>
      </w:r>
    </w:p>
    <w:p w14:paraId="297A9F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445B3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これは、</w:t>
      </w:r>
      <w:r w:rsidRPr="00C57176">
        <w:rPr>
          <w:rFonts w:ascii="Arial" w:eastAsia="メイリオ" w:hAnsi="Arial" w:cs="Arial"/>
          <w:color w:val="000000"/>
          <w:kern w:val="0"/>
          <w:sz w:val="20"/>
          <w:szCs w:val="20"/>
        </w:rPr>
        <w:t>8</w:t>
      </w:r>
      <w:r w:rsidRPr="00C57176">
        <w:rPr>
          <w:rFonts w:ascii="Arial" w:eastAsia="メイリオ" w:hAnsi="Arial" w:cs="Arial"/>
          <w:color w:val="000000"/>
          <w:kern w:val="0"/>
          <w:sz w:val="20"/>
          <w:szCs w:val="20"/>
        </w:rPr>
        <w:t>を基にして数値を計算する方法です。例：</w:t>
      </w:r>
      <w:r w:rsidRPr="00C57176">
        <w:rPr>
          <w:rFonts w:ascii="Arial" w:eastAsia="メイリオ" w:hAnsi="Arial" w:cs="Arial"/>
          <w:color w:val="000000"/>
          <w:kern w:val="0"/>
          <w:sz w:val="20"/>
          <w:szCs w:val="20"/>
        </w:rPr>
        <w:t>72 </w:t>
      </w:r>
      <w:r w:rsidRPr="00C57176">
        <w:rPr>
          <w:rFonts w:ascii="Arial" w:eastAsia="メイリオ" w:hAnsi="Arial" w:cs="Arial"/>
          <w:color w:val="000000"/>
          <w:kern w:val="0"/>
          <w:sz w:val="19"/>
          <w:szCs w:val="19"/>
          <w:vertAlign w:val="subscript"/>
        </w:rPr>
        <w:t>8 </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7 8 </w:t>
      </w:r>
      <w:r w:rsidRPr="00C57176">
        <w:rPr>
          <w:rFonts w:ascii="Arial" w:eastAsia="メイリオ" w:hAnsi="Arial" w:cs="Arial"/>
          <w:color w:val="000000"/>
          <w:kern w:val="0"/>
          <w:sz w:val="19"/>
          <w:szCs w:val="19"/>
          <w:vertAlign w:val="superscript"/>
        </w:rPr>
        <w:t>1 </w:t>
      </w:r>
      <w:r w:rsidRPr="00C57176">
        <w:rPr>
          <w:rFonts w:ascii="Arial" w:eastAsia="メイリオ" w:hAnsi="Arial" w:cs="Arial"/>
          <w:color w:val="000000"/>
          <w:kern w:val="0"/>
          <w:sz w:val="20"/>
          <w:szCs w:val="20"/>
        </w:rPr>
        <w:t>+2 8 </w:t>
      </w:r>
      <w:r w:rsidRPr="00C57176">
        <w:rPr>
          <w:rFonts w:ascii="Arial" w:eastAsia="メイリオ" w:hAnsi="Arial" w:cs="Arial"/>
          <w:color w:val="000000"/>
          <w:kern w:val="0"/>
          <w:sz w:val="19"/>
          <w:szCs w:val="19"/>
          <w:vertAlign w:val="superscript"/>
        </w:rPr>
        <w:t>0 </w:t>
      </w:r>
      <w:r w:rsidRPr="00C57176">
        <w:rPr>
          <w:rFonts w:ascii="Arial" w:eastAsia="メイリオ" w:hAnsi="Arial" w:cs="Arial"/>
          <w:color w:val="000000"/>
          <w:kern w:val="0"/>
          <w:sz w:val="20"/>
          <w:szCs w:val="20"/>
        </w:rPr>
        <w:t>= 58</w:t>
      </w:r>
      <w:r w:rsidRPr="00C57176">
        <w:rPr>
          <w:rFonts w:ascii="Arial" w:eastAsia="メイリオ" w:hAnsi="Arial" w:cs="Arial"/>
          <w:color w:val="000000"/>
          <w:kern w:val="0"/>
          <w:sz w:val="20"/>
          <w:szCs w:val="20"/>
        </w:rPr>
        <w:t>を表します。</w:t>
      </w:r>
    </w:p>
    <w:p w14:paraId="396C35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この図では、</w:t>
      </w:r>
      <w:r w:rsidRPr="00C57176">
        <w:rPr>
          <w:rFonts w:ascii="Arial" w:eastAsia="メイリオ" w:hAnsi="Arial" w:cs="Arial"/>
          <w:color w:val="000000"/>
          <w:kern w:val="0"/>
          <w:szCs w:val="21"/>
        </w:rPr>
        <w:t>72</w:t>
      </w:r>
      <w:r w:rsidRPr="00C57176">
        <w:rPr>
          <w:rFonts w:ascii="Arial" w:eastAsia="メイリオ" w:hAnsi="Arial" w:cs="Arial"/>
          <w:color w:val="000000"/>
          <w:kern w:val="0"/>
          <w:szCs w:val="21"/>
        </w:rPr>
        <w:t>の「</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」は</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を表しますが、「</w:t>
      </w:r>
      <w:r w:rsidRPr="00C57176">
        <w:rPr>
          <w:rFonts w:ascii="Arial" w:eastAsia="メイリオ" w:hAnsi="Arial" w:cs="Arial"/>
          <w:color w:val="000000"/>
          <w:kern w:val="0"/>
          <w:szCs w:val="21"/>
        </w:rPr>
        <w:t>7</w:t>
      </w:r>
      <w:r w:rsidRPr="00C57176">
        <w:rPr>
          <w:rFonts w:ascii="Arial" w:eastAsia="メイリオ" w:hAnsi="Arial" w:cs="Arial"/>
          <w:color w:val="000000"/>
          <w:kern w:val="0"/>
          <w:szCs w:val="21"/>
        </w:rPr>
        <w:t>」は</w:t>
      </w:r>
      <w:r w:rsidRPr="00C57176">
        <w:rPr>
          <w:rFonts w:ascii="Arial" w:eastAsia="メイリオ" w:hAnsi="Arial" w:cs="Arial"/>
          <w:color w:val="000000"/>
          <w:kern w:val="0"/>
          <w:szCs w:val="21"/>
        </w:rPr>
        <w:t>7 8</w:t>
      </w:r>
      <w:r w:rsidRPr="00C57176">
        <w:rPr>
          <w:rFonts w:ascii="Arial" w:eastAsia="メイリオ" w:hAnsi="Arial" w:cs="Arial"/>
          <w:color w:val="000000"/>
          <w:kern w:val="0"/>
          <w:szCs w:val="21"/>
        </w:rPr>
        <w:t>を表します。</w:t>
      </w:r>
      <w:r w:rsidRPr="00C57176">
        <w:rPr>
          <w:rFonts w:ascii="Times New Roman" w:eastAsia="メイリオ" w:hAnsi="Times New Roman" w:cs="Times New Roman"/>
          <w:color w:val="000000"/>
          <w:kern w:val="0"/>
          <w:sz w:val="20"/>
          <w:szCs w:val="20"/>
        </w:rPr>
        <w:t>             </w:t>
      </w:r>
    </w:p>
    <w:p w14:paraId="07533E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BF81C" w14:textId="77777777" w:rsidR="00C57176" w:rsidRPr="00C57176" w:rsidRDefault="00C57176" w:rsidP="00C57176">
      <w:pPr>
        <w:widowControl/>
        <w:spacing w:line="0" w:lineRule="atLeast"/>
        <w:ind w:left="180" w:right="6" w:firstLine="8"/>
        <w:jc w:val="left"/>
        <w:rPr>
          <w:rFonts w:ascii="メイリオ" w:eastAsia="メイリオ" w:hAnsi="メイリオ" w:cs="ＭＳ Ｐゴシック" w:hint="eastAsia"/>
          <w:color w:val="000000"/>
          <w:kern w:val="0"/>
          <w:sz w:val="30"/>
          <w:szCs w:val="30"/>
        </w:rPr>
      </w:pPr>
      <w:r w:rsidRPr="00C57176">
        <w:rPr>
          <w:rFonts w:ascii="Arial" w:eastAsia="メイリオ" w:hAnsi="Arial" w:cs="Arial"/>
          <w:color w:val="000000"/>
          <w:kern w:val="0"/>
          <w:szCs w:val="21"/>
        </w:rPr>
        <w:t>数値が大きくなると、同じ方法で徐々に組み立てられるため、</w:t>
      </w:r>
      <w:r w:rsidRPr="00C57176">
        <w:rPr>
          <w:rFonts w:ascii="Arial" w:eastAsia="メイリオ" w:hAnsi="Arial" w:cs="Arial"/>
          <w:color w:val="000000"/>
          <w:kern w:val="0"/>
          <w:szCs w:val="21"/>
        </w:rPr>
        <w:t>453 </w:t>
      </w:r>
      <w:r w:rsidRPr="00C57176">
        <w:rPr>
          <w:rFonts w:ascii="Arial" w:eastAsia="メイリオ" w:hAnsi="Arial" w:cs="Arial"/>
          <w:color w:val="000000"/>
          <w:kern w:val="0"/>
          <w:sz w:val="20"/>
          <w:szCs w:val="20"/>
          <w:vertAlign w:val="subscript"/>
        </w:rPr>
        <w:t>8</w:t>
      </w:r>
      <w:r w:rsidRPr="00C57176">
        <w:rPr>
          <w:rFonts w:ascii="Arial" w:eastAsia="メイリオ" w:hAnsi="Arial" w:cs="Arial"/>
          <w:color w:val="000000"/>
          <w:kern w:val="0"/>
          <w:sz w:val="20"/>
          <w:szCs w:val="20"/>
          <w:vertAlign w:val="subscript"/>
        </w:rPr>
        <w:t>は</w:t>
      </w:r>
      <w:r w:rsidRPr="00C57176">
        <w:rPr>
          <w:rFonts w:ascii="Arial" w:eastAsia="メイリオ" w:hAnsi="Arial" w:cs="Arial"/>
          <w:color w:val="000000"/>
          <w:kern w:val="0"/>
          <w:szCs w:val="21"/>
        </w:rPr>
        <w:t>実際には</w:t>
      </w:r>
      <w:r w:rsidRPr="00C57176">
        <w:rPr>
          <w:rFonts w:ascii="Arial" w:eastAsia="メイリオ" w:hAnsi="Arial" w:cs="Arial"/>
          <w:color w:val="000000"/>
          <w:kern w:val="0"/>
          <w:szCs w:val="21"/>
        </w:rPr>
        <w:t>4 64 + 5 8 + 3</w:t>
      </w:r>
      <w:r w:rsidRPr="00C57176">
        <w:rPr>
          <w:rFonts w:ascii="Arial" w:eastAsia="メイリオ" w:hAnsi="Arial" w:cs="Arial"/>
          <w:color w:val="000000"/>
          <w:kern w:val="0"/>
          <w:szCs w:val="21"/>
        </w:rPr>
        <w:t>を表し、</w:t>
      </w:r>
      <w:r w:rsidRPr="00C57176">
        <w:rPr>
          <w:rFonts w:ascii="Arial" w:eastAsia="メイリオ" w:hAnsi="Arial" w:cs="Arial"/>
          <w:color w:val="000000"/>
          <w:kern w:val="0"/>
          <w:szCs w:val="21"/>
        </w:rPr>
        <w:t>299 </w:t>
      </w:r>
      <w:r w:rsidRPr="00C57176">
        <w:rPr>
          <w:rFonts w:ascii="Arial" w:eastAsia="メイリオ" w:hAnsi="Arial" w:cs="Arial"/>
          <w:color w:val="000000"/>
          <w:kern w:val="0"/>
          <w:sz w:val="20"/>
          <w:szCs w:val="20"/>
          <w:vertAlign w:val="subscript"/>
        </w:rPr>
        <w:t>10 </w:t>
      </w:r>
      <w:r w:rsidRPr="00C57176">
        <w:rPr>
          <w:rFonts w:ascii="Arial" w:eastAsia="メイリオ" w:hAnsi="Arial" w:cs="Arial"/>
          <w:color w:val="000000"/>
          <w:kern w:val="0"/>
          <w:szCs w:val="21"/>
        </w:rPr>
        <w:t>t</w:t>
      </w:r>
      <w:r w:rsidRPr="00C57176">
        <w:rPr>
          <w:rFonts w:ascii="Arial" w:eastAsia="メイリオ" w:hAnsi="Arial" w:cs="Arial"/>
          <w:color w:val="000000"/>
          <w:kern w:val="0"/>
          <w:szCs w:val="21"/>
        </w:rPr>
        <w:t>になります。</w:t>
      </w:r>
    </w:p>
    <w:p w14:paraId="57BA15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E5113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453 </w:t>
      </w:r>
      <w:r w:rsidRPr="00C57176">
        <w:rPr>
          <w:rFonts w:ascii="Arial" w:eastAsia="メイリオ" w:hAnsi="Arial" w:cs="Arial"/>
          <w:color w:val="000000"/>
          <w:kern w:val="0"/>
          <w:szCs w:val="21"/>
          <w:vertAlign w:val="subscript"/>
        </w:rPr>
        <w:t>8</w:t>
      </w:r>
      <w:r w:rsidRPr="00C57176">
        <w:rPr>
          <w:rFonts w:ascii="Arial" w:eastAsia="メイリオ" w:hAnsi="Arial" w:cs="Arial"/>
          <w:color w:val="000000"/>
          <w:kern w:val="0"/>
          <w:szCs w:val="21"/>
          <w:vertAlign w:val="subscript"/>
        </w:rPr>
        <w:t>の</w:t>
      </w:r>
      <w:r w:rsidRPr="00C57176">
        <w:rPr>
          <w:rFonts w:ascii="Arial" w:eastAsia="メイリオ" w:hAnsi="Arial" w:cs="Arial"/>
          <w:color w:val="000000"/>
          <w:kern w:val="0"/>
          <w:sz w:val="22"/>
        </w:rPr>
        <w:t>場合、「</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を意味し、「</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5 8</w:t>
      </w:r>
      <w:r w:rsidRPr="00C57176">
        <w:rPr>
          <w:rFonts w:ascii="Arial" w:eastAsia="メイリオ" w:hAnsi="Arial" w:cs="Arial"/>
          <w:color w:val="000000"/>
          <w:kern w:val="0"/>
          <w:sz w:val="22"/>
        </w:rPr>
        <w:t>を意味し、「</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4 64</w:t>
      </w:r>
      <w:r w:rsidRPr="00C57176">
        <w:rPr>
          <w:rFonts w:ascii="Arial" w:eastAsia="メイリオ" w:hAnsi="Arial" w:cs="Arial"/>
          <w:color w:val="000000"/>
          <w:kern w:val="0"/>
          <w:sz w:val="22"/>
        </w:rPr>
        <w:t>を意味するため、「</w:t>
      </w:r>
      <w:r w:rsidRPr="00C57176">
        <w:rPr>
          <w:rFonts w:ascii="Arial" w:eastAsia="メイリオ" w:hAnsi="Arial" w:cs="Arial"/>
          <w:color w:val="000000"/>
          <w:kern w:val="0"/>
          <w:sz w:val="22"/>
        </w:rPr>
        <w:t>64</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8 8</w:t>
      </w:r>
      <w:r w:rsidRPr="00C57176">
        <w:rPr>
          <w:rFonts w:ascii="Arial" w:eastAsia="メイリオ" w:hAnsi="Arial" w:cs="Arial"/>
          <w:color w:val="000000"/>
          <w:kern w:val="0"/>
          <w:sz w:val="22"/>
        </w:rPr>
        <w:t>から派生します。</w:t>
      </w:r>
    </w:p>
    <w:p w14:paraId="26D1D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14115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上記の例では、数字は左から右に</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の累乗で乗算されます。右側の数字は</w:t>
      </w:r>
      <w:r w:rsidRPr="00C57176">
        <w:rPr>
          <w:rFonts w:ascii="Arial" w:eastAsia="メイリオ" w:hAnsi="Arial" w:cs="Arial"/>
          <w:color w:val="000000"/>
          <w:kern w:val="0"/>
          <w:sz w:val="22"/>
        </w:rPr>
        <w:t>8 </w:t>
      </w:r>
      <w:r w:rsidRPr="00C57176">
        <w:rPr>
          <w:rFonts w:ascii="Arial" w:eastAsia="メイリオ" w:hAnsi="Arial" w:cs="Arial"/>
          <w:color w:val="000000"/>
          <w:kern w:val="0"/>
          <w:szCs w:val="21"/>
          <w:vertAlign w:val="superscript"/>
        </w:rPr>
        <w:t>0 </w:t>
      </w:r>
      <w:r w:rsidRPr="00C57176">
        <w:rPr>
          <w:rFonts w:ascii="Arial" w:eastAsia="メイリオ" w:hAnsi="Arial" w:cs="Arial"/>
          <w:color w:val="000000"/>
          <w:kern w:val="0"/>
          <w:sz w:val="22"/>
        </w:rPr>
        <w:t>（つまり</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）で乗算され、左側の数字は</w:t>
      </w:r>
      <w:r w:rsidRPr="00C57176">
        <w:rPr>
          <w:rFonts w:ascii="Arial" w:eastAsia="メイリオ" w:hAnsi="Arial" w:cs="Arial"/>
          <w:color w:val="000000"/>
          <w:kern w:val="0"/>
          <w:sz w:val="22"/>
        </w:rPr>
        <w:t>8 </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（つまり</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）で乗算され、左側の数字は</w:t>
      </w:r>
      <w:r w:rsidRPr="00C57176">
        <w:rPr>
          <w:rFonts w:ascii="Arial" w:eastAsia="メイリオ" w:hAnsi="Arial" w:cs="Arial"/>
          <w:color w:val="000000"/>
          <w:kern w:val="0"/>
          <w:sz w:val="22"/>
        </w:rPr>
        <w:t>8 </w:t>
      </w:r>
      <w:r w:rsidRPr="00C57176">
        <w:rPr>
          <w:rFonts w:ascii="Arial" w:eastAsia="メイリオ" w:hAnsi="Arial" w:cs="Arial"/>
          <w:color w:val="000000"/>
          <w:kern w:val="0"/>
          <w:szCs w:val="21"/>
          <w:vertAlign w:val="superscript"/>
        </w:rPr>
        <w:t>2 </w:t>
      </w:r>
      <w:r w:rsidRPr="00C57176">
        <w:rPr>
          <w:rFonts w:ascii="Arial" w:eastAsia="メイリオ" w:hAnsi="Arial" w:cs="Arial"/>
          <w:color w:val="000000"/>
          <w:kern w:val="0"/>
          <w:sz w:val="22"/>
        </w:rPr>
        <w:t>（つまり</w:t>
      </w:r>
      <w:r w:rsidRPr="00C57176">
        <w:rPr>
          <w:rFonts w:ascii="Arial" w:eastAsia="メイリオ" w:hAnsi="Arial" w:cs="Arial"/>
          <w:color w:val="000000"/>
          <w:kern w:val="0"/>
          <w:sz w:val="22"/>
        </w:rPr>
        <w:t>64</w:t>
      </w:r>
      <w:r w:rsidRPr="00C57176">
        <w:rPr>
          <w:rFonts w:ascii="Arial" w:eastAsia="メイリオ" w:hAnsi="Arial" w:cs="Arial"/>
          <w:color w:val="000000"/>
          <w:kern w:val="0"/>
          <w:sz w:val="22"/>
        </w:rPr>
        <w:t>）で乗算されます。</w:t>
      </w:r>
    </w:p>
    <w:p w14:paraId="08E9E9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AC1A78" w14:textId="77777777" w:rsidR="00C57176" w:rsidRPr="00C57176" w:rsidRDefault="00C57176" w:rsidP="00C57176">
      <w:pPr>
        <w:widowControl/>
        <w:spacing w:line="0" w:lineRule="atLeast"/>
        <w:ind w:left="179" w:right="26"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を底とする数値を表す場合、</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よりも大きい数字はありません（つまり、</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から</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を引いたもの）。したがって、</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以上の数字を表す数字はありません。</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を表すには、「</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」を書き込むための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桁が必要です。</w:t>
      </w:r>
    </w:p>
    <w:p w14:paraId="35801F5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の数字しかありません。</w:t>
      </w:r>
    </w:p>
    <w:p w14:paraId="0F3F64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0DF34A86"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基数</w:t>
      </w:r>
      <w:r w:rsidRPr="00C57176">
        <w:rPr>
          <w:rFonts w:ascii="Arial" w:eastAsia="メイリオ" w:hAnsi="Arial" w:cs="Arial"/>
          <w:color w:val="000000"/>
          <w:kern w:val="0"/>
          <w:sz w:val="22"/>
        </w:rPr>
        <w:t>8</w:t>
      </w:r>
      <w:r w:rsidRPr="00C57176">
        <w:rPr>
          <w:rFonts w:ascii="Arial" w:eastAsia="メイリオ" w:hAnsi="Arial" w:cs="Arial"/>
          <w:color w:val="000000"/>
          <w:kern w:val="0"/>
          <w:sz w:val="22"/>
        </w:rPr>
        <w:t>で計算する場合もほぼ同じです。使用可能な数字は</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のみです。この基数を使用して</w:t>
      </w:r>
      <w:r w:rsidRPr="00C57176">
        <w:rPr>
          <w:rFonts w:ascii="Arial" w:eastAsia="メイリオ" w:hAnsi="Arial" w:cs="Arial"/>
          <w:color w:val="000000"/>
          <w:kern w:val="0"/>
          <w:sz w:val="22"/>
        </w:rPr>
        <w:t>7</w:t>
      </w:r>
      <w:r w:rsidRPr="00C57176">
        <w:rPr>
          <w:rFonts w:ascii="Arial" w:eastAsia="メイリオ" w:hAnsi="Arial" w:cs="Arial"/>
          <w:color w:val="000000"/>
          <w:kern w:val="0"/>
          <w:sz w:val="22"/>
        </w:rPr>
        <w:t>より大きい数を表す場合は、再度</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桁を使用する必要があります。例えば、</w:t>
      </w:r>
      <w:r w:rsidRPr="00C57176">
        <w:rPr>
          <w:rFonts w:ascii="Arial" w:eastAsia="メイリオ" w:hAnsi="Arial" w:cs="Arial"/>
          <w:color w:val="000000"/>
          <w:kern w:val="0"/>
          <w:sz w:val="22"/>
        </w:rPr>
        <w:t>9 </w:t>
      </w:r>
      <w:r w:rsidRPr="00C57176">
        <w:rPr>
          <w:rFonts w:ascii="Arial" w:eastAsia="メイリオ" w:hAnsi="Arial" w:cs="Arial"/>
          <w:color w:val="000000"/>
          <w:kern w:val="0"/>
          <w:szCs w:val="21"/>
          <w:vertAlign w:val="subscript"/>
        </w:rPr>
        <w:t>10</w:t>
      </w:r>
      <w:r w:rsidRPr="00C57176">
        <w:rPr>
          <w:rFonts w:ascii="Arial" w:eastAsia="メイリオ" w:hAnsi="Arial" w:cs="Arial"/>
          <w:color w:val="000000"/>
          <w:kern w:val="0"/>
          <w:szCs w:val="21"/>
          <w:vertAlign w:val="subscript"/>
        </w:rPr>
        <w:t>は、</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である</w:t>
      </w:r>
      <w:r w:rsidRPr="00C57176">
        <w:rPr>
          <w:rFonts w:ascii="Arial" w:eastAsia="メイリオ" w:hAnsi="Arial" w:cs="Arial"/>
          <w:color w:val="000000"/>
          <w:kern w:val="0"/>
          <w:szCs w:val="21"/>
          <w:vertAlign w:val="subscript"/>
        </w:rPr>
        <w:t>8 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73 </w:t>
      </w:r>
      <w:r w:rsidRPr="00C57176">
        <w:rPr>
          <w:rFonts w:ascii="Arial" w:eastAsia="メイリオ" w:hAnsi="Arial" w:cs="Arial"/>
          <w:color w:val="000000"/>
          <w:kern w:val="0"/>
          <w:szCs w:val="21"/>
          <w:vertAlign w:val="subscript"/>
        </w:rPr>
        <w:t>10</w:t>
      </w:r>
      <w:r w:rsidRPr="00C57176">
        <w:rPr>
          <w:rFonts w:ascii="Arial" w:eastAsia="メイリオ" w:hAnsi="Arial" w:cs="Arial"/>
          <w:color w:val="000000"/>
          <w:kern w:val="0"/>
          <w:szCs w:val="21"/>
          <w:vertAlign w:val="subscript"/>
        </w:rPr>
        <w:t>が</w:t>
      </w:r>
      <w:r w:rsidRPr="00C57176">
        <w:rPr>
          <w:rFonts w:ascii="Arial" w:eastAsia="メイリオ" w:hAnsi="Arial" w:cs="Arial"/>
          <w:color w:val="000000"/>
          <w:kern w:val="0"/>
          <w:sz w:val="22"/>
        </w:rPr>
        <w:t>111</w:t>
      </w:r>
      <w:r w:rsidRPr="00C57176">
        <w:rPr>
          <w:rFonts w:ascii="Arial" w:eastAsia="メイリオ" w:hAnsi="Arial" w:cs="Arial"/>
          <w:color w:val="000000"/>
          <w:kern w:val="0"/>
          <w:sz w:val="22"/>
        </w:rPr>
        <w:t>である</w:t>
      </w:r>
      <w:r w:rsidRPr="00C57176">
        <w:rPr>
          <w:rFonts w:ascii="Arial" w:eastAsia="メイリオ" w:hAnsi="Arial" w:cs="Arial"/>
          <w:color w:val="000000"/>
          <w:kern w:val="0"/>
          <w:szCs w:val="21"/>
          <w:vertAlign w:val="subscript"/>
        </w:rPr>
        <w:t>8 </w:t>
      </w:r>
      <w:r w:rsidRPr="00C57176">
        <w:rPr>
          <w:rFonts w:ascii="Arial" w:eastAsia="メイリオ" w:hAnsi="Arial" w:cs="Arial"/>
          <w:color w:val="000000"/>
          <w:kern w:val="0"/>
          <w:sz w:val="22"/>
        </w:rPr>
        <w:t>。</w:t>
      </w:r>
    </w:p>
    <w:p w14:paraId="497EBC4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E0A32E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84FC7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B19F7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3EE8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701B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DAAB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F13B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917C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6B9C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6C4B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8C04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9DA9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780A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3EE5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092C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0B84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E1A8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0419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541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F1F6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7F71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2E32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7B1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361C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F95A5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0CD4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51E0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23CB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3617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D6C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9B70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3BD2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19DDD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156</w:t>
      </w:r>
    </w:p>
    <w:p w14:paraId="2E61831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DEDC87D"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5" w:name="page157"/>
      <w:bookmarkEnd w:id="155"/>
      <w:r w:rsidRPr="00C57176">
        <w:rPr>
          <w:rFonts w:ascii="Arial" w:eastAsia="メイリオ" w:hAnsi="Arial" w:cs="Arial"/>
          <w:color w:val="000000"/>
          <w:kern w:val="0"/>
          <w:sz w:val="22"/>
        </w:rPr>
        <w:t>Gpg4win Compendium 3.0.0</w:t>
      </w:r>
    </w:p>
    <w:p w14:paraId="56314EC8" w14:textId="5408C09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07988A1" wp14:editId="3F986288">
                <wp:extent cx="914400" cy="257175"/>
                <wp:effectExtent l="0" t="0" r="0" b="0"/>
                <wp:docPr id="40" name="正方形/長方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263D37" id="正方形/長方形 40"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C/A5IZ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3CA833B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1BD58E6A" w14:textId="051F19D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17B5AFB" wp14:editId="522F8C1D">
                <wp:extent cx="5610225" cy="9525"/>
                <wp:effectExtent l="0" t="0" r="0" b="0"/>
                <wp:docPr id="39" name="正方形/長方形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B7DDA" id="正方形/長方形 3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jy69tQ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6AC527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D3C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86A8E1"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lastRenderedPageBreak/>
        <w:t>コンピュータは、一連の</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として数値を格納します。これは、</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進数を使用したバイナリシステムまたは算術と呼ばれます。</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の数字のみを使用しているためです。</w:t>
      </w:r>
      <w:r w:rsidRPr="00C57176">
        <w:rPr>
          <w:rFonts w:ascii="Arial" w:eastAsia="メイリオ" w:hAnsi="Arial" w:cs="Arial"/>
          <w:color w:val="000000"/>
          <w:kern w:val="0"/>
          <w:sz w:val="22"/>
        </w:rPr>
        <w:t>0</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桁しかないホイールの走行距離計でキロメートルを数えることを想像してください。したがって、バイナリシステムを使用して、たとえば、番号</w:t>
      </w:r>
      <w:r w:rsidRPr="00C57176">
        <w:rPr>
          <w:rFonts w:ascii="Arial" w:eastAsia="メイリオ" w:hAnsi="Arial" w:cs="Arial"/>
          <w:color w:val="000000"/>
          <w:kern w:val="0"/>
          <w:sz w:val="22"/>
        </w:rPr>
        <w:t>10101 </w:t>
      </w:r>
      <w:r w:rsidRPr="00C57176">
        <w:rPr>
          <w:rFonts w:ascii="Arial" w:eastAsia="メイリオ" w:hAnsi="Arial" w:cs="Arial"/>
          <w:color w:val="000000"/>
          <w:kern w:val="0"/>
          <w:szCs w:val="21"/>
          <w:vertAlign w:val="subscript"/>
        </w:rPr>
        <w:t>2 </w:t>
      </w:r>
      <w:r w:rsidRPr="00C57176">
        <w:rPr>
          <w:rFonts w:ascii="Arial" w:eastAsia="メイリオ" w:hAnsi="Arial" w:cs="Arial"/>
          <w:color w:val="000000"/>
          <w:kern w:val="0"/>
          <w:sz w:val="22"/>
        </w:rPr>
        <w:t>は次のようになります</w:t>
      </w:r>
    </w:p>
    <w:p w14:paraId="3409AA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69798" w14:textId="77777777" w:rsidR="00C57176" w:rsidRPr="00C57176" w:rsidRDefault="00C57176" w:rsidP="00C57176">
      <w:pPr>
        <w:widowControl/>
        <w:spacing w:line="0" w:lineRule="atLeast"/>
        <w:ind w:left="8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1 2 </w:t>
      </w:r>
      <w:r w:rsidRPr="00C57176">
        <w:rPr>
          <w:rFonts w:ascii="Arial" w:eastAsia="メイリオ" w:hAnsi="Arial" w:cs="Arial"/>
          <w:color w:val="000000"/>
          <w:kern w:val="0"/>
          <w:szCs w:val="21"/>
          <w:vertAlign w:val="superscript"/>
        </w:rPr>
        <w:t>4 </w:t>
      </w:r>
      <w:r w:rsidRPr="00C57176">
        <w:rPr>
          <w:rFonts w:ascii="Arial" w:eastAsia="メイリオ" w:hAnsi="Arial" w:cs="Arial"/>
          <w:color w:val="000000"/>
          <w:kern w:val="0"/>
          <w:sz w:val="22"/>
        </w:rPr>
        <w:t>+0 2 </w:t>
      </w:r>
      <w:r w:rsidRPr="00C57176">
        <w:rPr>
          <w:rFonts w:ascii="Arial" w:eastAsia="メイリオ" w:hAnsi="Arial" w:cs="Arial"/>
          <w:color w:val="000000"/>
          <w:kern w:val="0"/>
          <w:szCs w:val="21"/>
          <w:vertAlign w:val="superscript"/>
        </w:rPr>
        <w:t>3 </w:t>
      </w:r>
      <w:r w:rsidRPr="00C57176">
        <w:rPr>
          <w:rFonts w:ascii="Arial" w:eastAsia="メイリオ" w:hAnsi="Arial" w:cs="Arial"/>
          <w:color w:val="000000"/>
          <w:kern w:val="0"/>
          <w:sz w:val="22"/>
        </w:rPr>
        <w:t>+1 2 </w:t>
      </w:r>
      <w:r w:rsidRPr="00C57176">
        <w:rPr>
          <w:rFonts w:ascii="Arial" w:eastAsia="メイリオ" w:hAnsi="Arial" w:cs="Arial"/>
          <w:color w:val="000000"/>
          <w:kern w:val="0"/>
          <w:szCs w:val="21"/>
          <w:vertAlign w:val="superscript"/>
        </w:rPr>
        <w:t>2 </w:t>
      </w:r>
      <w:r w:rsidRPr="00C57176">
        <w:rPr>
          <w:rFonts w:ascii="Arial" w:eastAsia="メイリオ" w:hAnsi="Arial" w:cs="Arial"/>
          <w:color w:val="000000"/>
          <w:kern w:val="0"/>
          <w:sz w:val="22"/>
        </w:rPr>
        <w:t>+0 2 </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+1 2 </w:t>
      </w:r>
      <w:r w:rsidRPr="00C57176">
        <w:rPr>
          <w:rFonts w:ascii="Arial" w:eastAsia="メイリオ" w:hAnsi="Arial" w:cs="Arial"/>
          <w:color w:val="000000"/>
          <w:kern w:val="0"/>
          <w:szCs w:val="21"/>
          <w:vertAlign w:val="superscript"/>
        </w:rPr>
        <w:t>0 </w:t>
      </w:r>
      <w:r w:rsidRPr="00C57176">
        <w:rPr>
          <w:rFonts w:ascii="Arial" w:eastAsia="メイリオ" w:hAnsi="Arial" w:cs="Arial"/>
          <w:color w:val="000000"/>
          <w:kern w:val="0"/>
          <w:sz w:val="22"/>
        </w:rPr>
        <w:t>= 1 16 + 0 8 + 1 4 + 0 2 + 1 = 21                                                                                                                             </w:t>
      </w:r>
    </w:p>
    <w:p w14:paraId="5082A3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CEB8B5"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8"/>
          <w:szCs w:val="28"/>
        </w:rPr>
      </w:pPr>
      <w:r w:rsidRPr="00C57176">
        <w:rPr>
          <w:rFonts w:ascii="Arial" w:eastAsia="メイリオ" w:hAnsi="Arial" w:cs="Arial"/>
          <w:color w:val="000000"/>
          <w:kern w:val="0"/>
          <w:sz w:val="20"/>
          <w:szCs w:val="20"/>
        </w:rPr>
        <w:t>8</w:t>
      </w:r>
      <w:r w:rsidRPr="00C57176">
        <w:rPr>
          <w:rFonts w:ascii="Arial" w:eastAsia="メイリオ" w:hAnsi="Arial" w:cs="Arial"/>
          <w:color w:val="000000"/>
          <w:kern w:val="0"/>
          <w:sz w:val="20"/>
          <w:szCs w:val="20"/>
        </w:rPr>
        <w:t>桁の</w:t>
      </w:r>
      <w:r w:rsidRPr="00C57176">
        <w:rPr>
          <w:rFonts w:ascii="Arial" w:eastAsia="メイリオ" w:hAnsi="Arial" w:cs="Arial"/>
          <w:color w:val="000000"/>
          <w:kern w:val="0"/>
          <w:sz w:val="20"/>
          <w:szCs w:val="20"/>
        </w:rPr>
        <w:t>2</w:t>
      </w:r>
      <w:r w:rsidRPr="00C57176">
        <w:rPr>
          <w:rFonts w:ascii="Arial" w:eastAsia="メイリオ" w:hAnsi="Arial" w:cs="Arial"/>
          <w:color w:val="000000"/>
          <w:kern w:val="0"/>
          <w:sz w:val="20"/>
          <w:szCs w:val="20"/>
        </w:rPr>
        <w:t>進数のグループもコンピュータ技術で使用されます</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よく知られた「バイト」。</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バイトは、</w:t>
      </w:r>
      <w:r w:rsidRPr="00C57176">
        <w:rPr>
          <w:rFonts w:ascii="Arial" w:eastAsia="メイリオ" w:hAnsi="Arial" w:cs="Arial"/>
          <w:color w:val="000000"/>
          <w:kern w:val="0"/>
          <w:sz w:val="20"/>
          <w:szCs w:val="20"/>
        </w:rPr>
        <w:t>0</w:t>
      </w:r>
      <w:r w:rsidRPr="00C57176">
        <w:rPr>
          <w:rFonts w:ascii="Arial" w:eastAsia="メイリオ" w:hAnsi="Arial" w:cs="Arial"/>
          <w:color w:val="000000"/>
          <w:kern w:val="0"/>
          <w:sz w:val="20"/>
          <w:szCs w:val="20"/>
        </w:rPr>
        <w:t>からバイト</w:t>
      </w:r>
      <w:r w:rsidRPr="00C57176">
        <w:rPr>
          <w:rFonts w:ascii="Arial" w:eastAsia="メイリオ" w:hAnsi="Arial" w:cs="Arial"/>
          <w:color w:val="000000"/>
          <w:kern w:val="0"/>
          <w:sz w:val="20"/>
          <w:szCs w:val="20"/>
        </w:rPr>
        <w:t>00000000 </w:t>
      </w:r>
      <w:r w:rsidRPr="00C57176">
        <w:rPr>
          <w:rFonts w:ascii="Arial" w:eastAsia="メイリオ" w:hAnsi="Arial" w:cs="Arial"/>
          <w:color w:val="000000"/>
          <w:kern w:val="0"/>
          <w:sz w:val="19"/>
          <w:szCs w:val="19"/>
          <w:vertAlign w:val="subscript"/>
        </w:rPr>
        <w:t>2 </w:t>
      </w:r>
      <w:r w:rsidRPr="00C57176">
        <w:rPr>
          <w:rFonts w:ascii="Arial" w:eastAsia="メイリオ" w:hAnsi="Arial" w:cs="Arial"/>
          <w:color w:val="000000"/>
          <w:kern w:val="0"/>
          <w:sz w:val="20"/>
          <w:szCs w:val="20"/>
        </w:rPr>
        <w:t>として表される値および</w:t>
      </w:r>
      <w:r w:rsidRPr="00C57176">
        <w:rPr>
          <w:rFonts w:ascii="Arial" w:eastAsia="メイリオ" w:hAnsi="Arial" w:cs="Arial"/>
          <w:color w:val="000000"/>
          <w:kern w:val="0"/>
          <w:sz w:val="20"/>
          <w:szCs w:val="20"/>
        </w:rPr>
        <w:t>255- </w:t>
      </w:r>
      <w:r w:rsidRPr="00C57176">
        <w:rPr>
          <w:rFonts w:ascii="Arial" w:eastAsia="メイリオ" w:hAnsi="Arial" w:cs="Arial"/>
          <w:color w:val="000000"/>
          <w:kern w:val="0"/>
          <w:sz w:val="20"/>
          <w:szCs w:val="20"/>
        </w:rPr>
        <w:t>バイト</w:t>
      </w:r>
      <w:r w:rsidRPr="00C57176">
        <w:rPr>
          <w:rFonts w:ascii="Arial" w:eastAsia="メイリオ" w:hAnsi="Arial" w:cs="Arial"/>
          <w:color w:val="000000"/>
          <w:kern w:val="0"/>
          <w:sz w:val="20"/>
          <w:szCs w:val="20"/>
        </w:rPr>
        <w:t>11111111 </w:t>
      </w:r>
      <w:r w:rsidRPr="00C57176">
        <w:rPr>
          <w:rFonts w:ascii="Arial" w:eastAsia="メイリオ" w:hAnsi="Arial" w:cs="Arial"/>
          <w:color w:val="000000"/>
          <w:kern w:val="0"/>
          <w:sz w:val="19"/>
          <w:szCs w:val="19"/>
          <w:vertAlign w:val="subscript"/>
        </w:rPr>
        <w:t>2 </w:t>
      </w:r>
      <w:r w:rsidRPr="00C57176">
        <w:rPr>
          <w:rFonts w:ascii="Arial" w:eastAsia="メイリオ" w:hAnsi="Arial" w:cs="Arial"/>
          <w:color w:val="000000"/>
          <w:kern w:val="0"/>
          <w:sz w:val="20"/>
          <w:szCs w:val="20"/>
        </w:rPr>
        <w:t>として表される値のいずれかで構成されます。したがって、</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バイトは</w:t>
      </w:r>
      <w:r w:rsidRPr="00C57176">
        <w:rPr>
          <w:rFonts w:ascii="Arial" w:eastAsia="メイリオ" w:hAnsi="Arial" w:cs="Arial"/>
          <w:color w:val="000000"/>
          <w:kern w:val="0"/>
          <w:sz w:val="20"/>
          <w:szCs w:val="20"/>
        </w:rPr>
        <w:t>2 </w:t>
      </w:r>
      <w:r w:rsidRPr="00C57176">
        <w:rPr>
          <w:rFonts w:ascii="Arial" w:eastAsia="メイリオ" w:hAnsi="Arial" w:cs="Arial"/>
          <w:color w:val="000000"/>
          <w:kern w:val="0"/>
          <w:sz w:val="19"/>
          <w:szCs w:val="19"/>
          <w:vertAlign w:val="superscript"/>
        </w:rPr>
        <w:t>8 </w:t>
      </w:r>
      <w:r w:rsidRPr="00C57176">
        <w:rPr>
          <w:rFonts w:ascii="Arial" w:eastAsia="メイリオ" w:hAnsi="Arial" w:cs="Arial"/>
          <w:color w:val="000000"/>
          <w:kern w:val="0"/>
          <w:sz w:val="20"/>
          <w:szCs w:val="20"/>
        </w:rPr>
        <w:t>= 256</w:t>
      </w:r>
      <w:r w:rsidRPr="00C57176">
        <w:rPr>
          <w:rFonts w:ascii="Arial" w:eastAsia="メイリオ" w:hAnsi="Arial" w:cs="Arial"/>
          <w:color w:val="000000"/>
          <w:kern w:val="0"/>
          <w:sz w:val="20"/>
          <w:szCs w:val="20"/>
        </w:rPr>
        <w:t>を底とする数を表します。</w:t>
      </w:r>
    </w:p>
    <w:p w14:paraId="1B90D7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B41B2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さらに</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つの例：</w:t>
      </w:r>
    </w:p>
    <w:p w14:paraId="7E82AA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61465"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10101010 </w:t>
      </w:r>
      <w:r w:rsidRPr="00C57176">
        <w:rPr>
          <w:rFonts w:ascii="Arial" w:eastAsia="メイリオ" w:hAnsi="Arial" w:cs="Arial"/>
          <w:color w:val="000000"/>
          <w:kern w:val="0"/>
          <w:szCs w:val="21"/>
          <w:vertAlign w:val="subscript"/>
        </w:rPr>
        <w:t>2 </w:t>
      </w:r>
      <w:r w:rsidRPr="00C57176">
        <w:rPr>
          <w:rFonts w:ascii="Arial" w:eastAsia="メイリオ" w:hAnsi="Arial" w:cs="Arial"/>
          <w:color w:val="000000"/>
          <w:kern w:val="0"/>
          <w:sz w:val="22"/>
        </w:rPr>
        <w:t>= 170</w:t>
      </w:r>
    </w:p>
    <w:p w14:paraId="4B096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D42FE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00000101 </w:t>
      </w:r>
      <w:r w:rsidRPr="00C57176">
        <w:rPr>
          <w:rFonts w:ascii="Arial" w:eastAsia="メイリオ" w:hAnsi="Arial" w:cs="Arial"/>
          <w:color w:val="000000"/>
          <w:kern w:val="0"/>
          <w:szCs w:val="21"/>
          <w:vertAlign w:val="subscript"/>
        </w:rPr>
        <w:t>2 </w:t>
      </w:r>
      <w:r w:rsidRPr="00C57176">
        <w:rPr>
          <w:rFonts w:ascii="Arial" w:eastAsia="メイリオ" w:hAnsi="Arial" w:cs="Arial"/>
          <w:color w:val="000000"/>
          <w:kern w:val="0"/>
          <w:sz w:val="22"/>
        </w:rPr>
        <w:t>= 5</w:t>
      </w:r>
    </w:p>
    <w:p w14:paraId="613E96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27119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コンピュータは文字、数字、記号をバイトとして保存するので、</w:t>
      </w:r>
      <w:r w:rsidRPr="00C57176">
        <w:rPr>
          <w:rFonts w:ascii="Arial" w:eastAsia="メイリオ" w:hAnsi="Arial" w:cs="Arial"/>
          <w:color w:val="000000"/>
          <w:kern w:val="0"/>
          <w:sz w:val="22"/>
        </w:rPr>
        <w:t>256</w:t>
      </w:r>
      <w:r w:rsidRPr="00C57176">
        <w:rPr>
          <w:rFonts w:ascii="Arial" w:eastAsia="メイリオ" w:hAnsi="Arial" w:cs="Arial"/>
          <w:color w:val="000000"/>
          <w:kern w:val="0"/>
          <w:sz w:val="22"/>
        </w:rPr>
        <w:t>を底とする表現が果たす役割を見てみましょう。</w:t>
      </w:r>
    </w:p>
    <w:p w14:paraId="2ADA7DD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B1951A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55D68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870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598D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FD4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9872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6544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14A2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A668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10AE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FFD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B703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A87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DD1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999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2EEE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72C0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4579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538D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76AA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8398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9757D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59FA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EC89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535F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8ACF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3C10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4471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B875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7B72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F52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14CD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233D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0737D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626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3B24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615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66A2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6C7C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F3D3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FE1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3DF5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8C8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0EE6D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157</w:t>
      </w:r>
    </w:p>
    <w:p w14:paraId="3BBB433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A0E5EC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6" w:name="page158"/>
      <w:bookmarkEnd w:id="156"/>
      <w:r w:rsidRPr="00C57176">
        <w:rPr>
          <w:rFonts w:ascii="Arial" w:eastAsia="メイリオ" w:hAnsi="Arial" w:cs="Arial"/>
          <w:color w:val="000000"/>
          <w:kern w:val="0"/>
          <w:sz w:val="22"/>
        </w:rPr>
        <w:t>Gpg4win Compendium 3.0.0</w:t>
      </w:r>
    </w:p>
    <w:p w14:paraId="34571BA3" w14:textId="4D4E7BE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5E4EDD" wp14:editId="0569F7A7">
                <wp:extent cx="914400" cy="257175"/>
                <wp:effectExtent l="0" t="0" r="0" b="0"/>
                <wp:docPr id="38" name="正方形/長方形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65040" id="正方形/長方形 38"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BBDPpQ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0CCC152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0C546A50" w14:textId="2F7E819F"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1043B8B" wp14:editId="3728B397">
                <wp:extent cx="5610225" cy="9525"/>
                <wp:effectExtent l="0" t="0" r="0" b="0"/>
                <wp:docPr id="37" name="正方形/長方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91966" id="正方形/長方形 37"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J0Cm7AGAgAAzw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1D7F3D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5AD7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07D9B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音節「うん」を取ろう。コンピュータは「</w:t>
      </w:r>
      <w:r w:rsidRPr="00C57176">
        <w:rPr>
          <w:rFonts w:ascii="Arial" w:eastAsia="メイリオ" w:hAnsi="Arial" w:cs="Arial"/>
          <w:color w:val="000000"/>
          <w:kern w:val="0"/>
          <w:sz w:val="22"/>
        </w:rPr>
        <w:t>u</w:t>
      </w:r>
      <w:r w:rsidRPr="00C57176">
        <w:rPr>
          <w:rFonts w:ascii="Arial" w:eastAsia="メイリオ" w:hAnsi="Arial" w:cs="Arial"/>
          <w:color w:val="000000"/>
          <w:kern w:val="0"/>
          <w:sz w:val="22"/>
        </w:rPr>
        <w:t>」を</w:t>
      </w:r>
      <w:r w:rsidRPr="00C57176">
        <w:rPr>
          <w:rFonts w:ascii="Arial" w:eastAsia="メイリオ" w:hAnsi="Arial" w:cs="Arial"/>
          <w:color w:val="000000"/>
          <w:kern w:val="0"/>
          <w:sz w:val="22"/>
        </w:rPr>
        <w:t>117</w:t>
      </w:r>
      <w:r w:rsidRPr="00C57176">
        <w:rPr>
          <w:rFonts w:ascii="Arial" w:eastAsia="メイリオ" w:hAnsi="Arial" w:cs="Arial"/>
          <w:color w:val="000000"/>
          <w:kern w:val="0"/>
          <w:sz w:val="22"/>
        </w:rPr>
        <w:t>として、「</w:t>
      </w:r>
      <w:r w:rsidRPr="00C57176">
        <w:rPr>
          <w:rFonts w:ascii="Arial" w:eastAsia="メイリオ" w:hAnsi="Arial" w:cs="Arial"/>
          <w:color w:val="000000"/>
          <w:kern w:val="0"/>
          <w:sz w:val="22"/>
        </w:rPr>
        <w:t>n</w:t>
      </w:r>
      <w:r w:rsidRPr="00C57176">
        <w:rPr>
          <w:rFonts w:ascii="Arial" w:eastAsia="メイリオ" w:hAnsi="Arial" w:cs="Arial"/>
          <w:color w:val="000000"/>
          <w:kern w:val="0"/>
          <w:sz w:val="22"/>
        </w:rPr>
        <w:t>」を</w:t>
      </w:r>
      <w:r w:rsidRPr="00C57176">
        <w:rPr>
          <w:rFonts w:ascii="Arial" w:eastAsia="メイリオ" w:hAnsi="Arial" w:cs="Arial"/>
          <w:color w:val="000000"/>
          <w:kern w:val="0"/>
          <w:sz w:val="22"/>
        </w:rPr>
        <w:t>110</w:t>
      </w:r>
      <w:r w:rsidRPr="00C57176">
        <w:rPr>
          <w:rFonts w:ascii="Arial" w:eastAsia="メイリオ" w:hAnsi="Arial" w:cs="Arial"/>
          <w:color w:val="000000"/>
          <w:kern w:val="0"/>
          <w:sz w:val="22"/>
        </w:rPr>
        <w:t>として格納します。</w:t>
      </w:r>
    </w:p>
    <w:p w14:paraId="3D3785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98DE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これらの数値はすべてのコンピューターで標準であり、</w:t>
      </w:r>
      <w:r w:rsidRPr="00C57176">
        <w:rPr>
          <w:rFonts w:ascii="Arial" w:eastAsia="メイリオ" w:hAnsi="Arial" w:cs="Arial"/>
          <w:color w:val="000000"/>
          <w:kern w:val="0"/>
          <w:sz w:val="22"/>
        </w:rPr>
        <w:t>ASCII</w:t>
      </w:r>
      <w:r w:rsidRPr="00C57176">
        <w:rPr>
          <w:rFonts w:ascii="Arial" w:eastAsia="メイリオ" w:hAnsi="Arial" w:cs="Arial"/>
          <w:color w:val="000000"/>
          <w:kern w:val="0"/>
          <w:sz w:val="22"/>
        </w:rPr>
        <w:t>コードと呼ばれます。</w:t>
      </w:r>
    </w:p>
    <w:p w14:paraId="21C5F3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08170"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次の番号で音節「</w:t>
      </w:r>
      <w:r w:rsidRPr="00C57176">
        <w:rPr>
          <w:rFonts w:ascii="Arial" w:eastAsia="メイリオ" w:hAnsi="Arial" w:cs="Arial"/>
          <w:color w:val="000000"/>
          <w:kern w:val="0"/>
          <w:sz w:val="22"/>
        </w:rPr>
        <w:t>un</w:t>
      </w:r>
      <w:r w:rsidRPr="00C57176">
        <w:rPr>
          <w:rFonts w:ascii="Arial" w:eastAsia="メイリオ" w:hAnsi="Arial" w:cs="Arial"/>
          <w:color w:val="000000"/>
          <w:kern w:val="0"/>
          <w:sz w:val="22"/>
        </w:rPr>
        <w:t>」を表すこともできます。</w:t>
      </w:r>
    </w:p>
    <w:p w14:paraId="0E4274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71233F"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117 2 </w:t>
      </w:r>
      <w:r w:rsidRPr="00C57176">
        <w:rPr>
          <w:rFonts w:ascii="Arial" w:eastAsia="メイリオ" w:hAnsi="Arial" w:cs="Arial"/>
          <w:color w:val="000000"/>
          <w:kern w:val="0"/>
          <w:szCs w:val="21"/>
          <w:vertAlign w:val="superscript"/>
        </w:rPr>
        <w:t>8 1 </w:t>
      </w:r>
      <w:r w:rsidRPr="00C57176">
        <w:rPr>
          <w:rFonts w:ascii="Arial" w:eastAsia="メイリオ" w:hAnsi="Arial" w:cs="Arial"/>
          <w:color w:val="000000"/>
          <w:kern w:val="0"/>
          <w:sz w:val="22"/>
        </w:rPr>
        <w:t>+ 110 2 </w:t>
      </w:r>
      <w:r w:rsidRPr="00C57176">
        <w:rPr>
          <w:rFonts w:ascii="Arial" w:eastAsia="メイリオ" w:hAnsi="Arial" w:cs="Arial"/>
          <w:color w:val="000000"/>
          <w:kern w:val="0"/>
          <w:szCs w:val="21"/>
          <w:vertAlign w:val="superscript"/>
        </w:rPr>
        <w:t>8 0 </w:t>
      </w:r>
      <w:r w:rsidRPr="00C57176">
        <w:rPr>
          <w:rFonts w:ascii="Arial" w:eastAsia="メイリオ" w:hAnsi="Arial" w:cs="Arial"/>
          <w:color w:val="000000"/>
          <w:kern w:val="0"/>
          <w:sz w:val="22"/>
        </w:rPr>
        <w:t>= 117 </w:t>
      </w:r>
      <w:r w:rsidRPr="00C57176">
        <w:rPr>
          <w:rFonts w:ascii="Arial" w:eastAsia="メイリオ" w:hAnsi="Arial" w:cs="Arial"/>
          <w:color w:val="000000"/>
          <w:kern w:val="0"/>
          <w:sz w:val="20"/>
          <w:szCs w:val="20"/>
        </w:rPr>
        <w:t>256 + 110 = 30062</w:t>
      </w:r>
      <w:r w:rsidRPr="00C57176">
        <w:rPr>
          <w:rFonts w:ascii="Arial" w:eastAsia="メイリオ" w:hAnsi="Arial" w:cs="Arial"/>
          <w:color w:val="000000"/>
          <w:kern w:val="0"/>
          <w:sz w:val="22"/>
        </w:rPr>
        <w:t>                            </w:t>
      </w:r>
      <w:r w:rsidRPr="00C57176">
        <w:rPr>
          <w:rFonts w:ascii="Times New Roman" w:eastAsia="メイリオ" w:hAnsi="Times New Roman" w:cs="Times New Roman"/>
          <w:color w:val="000000"/>
          <w:kern w:val="0"/>
          <w:sz w:val="20"/>
          <w:szCs w:val="20"/>
        </w:rPr>
        <w:t>             </w:t>
      </w:r>
    </w:p>
    <w:p w14:paraId="5D61E3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5CE29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したがって、文字列「</w:t>
      </w:r>
      <w:r w:rsidRPr="00C57176">
        <w:rPr>
          <w:rFonts w:ascii="Arial" w:eastAsia="メイリオ" w:hAnsi="Arial" w:cs="Arial"/>
          <w:color w:val="000000"/>
          <w:kern w:val="0"/>
          <w:sz w:val="22"/>
        </w:rPr>
        <w:t>und</w:t>
      </w:r>
      <w:r w:rsidRPr="00C57176">
        <w:rPr>
          <w:rFonts w:ascii="Arial" w:eastAsia="メイリオ" w:hAnsi="Arial" w:cs="Arial"/>
          <w:color w:val="000000"/>
          <w:kern w:val="0"/>
          <w:sz w:val="22"/>
        </w:rPr>
        <w:t>」は数字で表されます。</w:t>
      </w:r>
    </w:p>
    <w:p w14:paraId="796EB4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03B21D"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117 2 </w:t>
      </w:r>
      <w:r w:rsidRPr="00C57176">
        <w:rPr>
          <w:rFonts w:ascii="Arial" w:eastAsia="メイリオ" w:hAnsi="Arial" w:cs="Arial"/>
          <w:color w:val="000000"/>
          <w:kern w:val="0"/>
          <w:szCs w:val="21"/>
          <w:vertAlign w:val="superscript"/>
        </w:rPr>
        <w:t>8 2 </w:t>
      </w:r>
      <w:r w:rsidRPr="00C57176">
        <w:rPr>
          <w:rFonts w:ascii="Arial" w:eastAsia="メイリオ" w:hAnsi="Arial" w:cs="Arial"/>
          <w:color w:val="000000"/>
          <w:kern w:val="0"/>
          <w:sz w:val="22"/>
        </w:rPr>
        <w:t>+ 110 2 </w:t>
      </w:r>
      <w:r w:rsidRPr="00C57176">
        <w:rPr>
          <w:rFonts w:ascii="Arial" w:eastAsia="メイリオ" w:hAnsi="Arial" w:cs="Arial"/>
          <w:color w:val="000000"/>
          <w:kern w:val="0"/>
          <w:szCs w:val="21"/>
          <w:vertAlign w:val="superscript"/>
        </w:rPr>
        <w:t>8 1 </w:t>
      </w:r>
      <w:r w:rsidRPr="00C57176">
        <w:rPr>
          <w:rFonts w:ascii="Arial" w:eastAsia="メイリオ" w:hAnsi="Arial" w:cs="Arial"/>
          <w:color w:val="000000"/>
          <w:kern w:val="0"/>
          <w:sz w:val="22"/>
        </w:rPr>
        <w:t>+ 100 2 </w:t>
      </w:r>
      <w:r w:rsidRPr="00C57176">
        <w:rPr>
          <w:rFonts w:ascii="Arial" w:eastAsia="メイリオ" w:hAnsi="Arial" w:cs="Arial"/>
          <w:color w:val="000000"/>
          <w:kern w:val="0"/>
          <w:szCs w:val="21"/>
          <w:vertAlign w:val="superscript"/>
        </w:rPr>
        <w:t>8 0 </w:t>
      </w:r>
      <w:r w:rsidRPr="00C57176">
        <w:rPr>
          <w:rFonts w:ascii="Arial" w:eastAsia="メイリオ" w:hAnsi="Arial" w:cs="Arial"/>
          <w:color w:val="000000"/>
          <w:kern w:val="0"/>
          <w:sz w:val="22"/>
        </w:rPr>
        <w:t>= 117 65536 + </w:t>
      </w:r>
      <w:r w:rsidRPr="00C57176">
        <w:rPr>
          <w:rFonts w:ascii="Arial" w:eastAsia="メイリオ" w:hAnsi="Arial" w:cs="Arial"/>
          <w:color w:val="000000"/>
          <w:kern w:val="0"/>
          <w:sz w:val="20"/>
          <w:szCs w:val="20"/>
        </w:rPr>
        <w:t>110256 + 100 = 7695972</w:t>
      </w:r>
      <w:r w:rsidRPr="00C57176">
        <w:rPr>
          <w:rFonts w:ascii="Arial" w:eastAsia="メイリオ" w:hAnsi="Arial" w:cs="Arial"/>
          <w:color w:val="000000"/>
          <w:kern w:val="0"/>
          <w:sz w:val="22"/>
        </w:rPr>
        <w:t>                                                        </w:t>
      </w:r>
      <w:r w:rsidRPr="00C57176">
        <w:rPr>
          <w:rFonts w:ascii="Times New Roman" w:eastAsia="メイリオ" w:hAnsi="Times New Roman" w:cs="Times New Roman"/>
          <w:color w:val="000000"/>
          <w:kern w:val="0"/>
          <w:sz w:val="20"/>
          <w:szCs w:val="20"/>
        </w:rPr>
        <w:t>             </w:t>
      </w:r>
    </w:p>
    <w:p w14:paraId="53D4D5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032C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w:t>
      </w:r>
      <w:r w:rsidRPr="00C57176">
        <w:rPr>
          <w:rFonts w:ascii="Arial" w:eastAsia="メイリオ" w:hAnsi="Arial" w:cs="Arial"/>
          <w:color w:val="000000"/>
          <w:kern w:val="0"/>
          <w:sz w:val="22"/>
        </w:rPr>
        <w:t>d</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100</w:t>
      </w:r>
      <w:r w:rsidRPr="00C57176">
        <w:rPr>
          <w:rFonts w:ascii="Arial" w:eastAsia="メイリオ" w:hAnsi="Arial" w:cs="Arial"/>
          <w:color w:val="000000"/>
          <w:kern w:val="0"/>
          <w:sz w:val="22"/>
        </w:rPr>
        <w:t>で表されるため。</w:t>
      </w:r>
    </w:p>
    <w:p w14:paraId="3FE0BE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027603" w14:textId="77777777" w:rsidR="00C57176" w:rsidRPr="00C57176" w:rsidRDefault="00C57176" w:rsidP="00C57176">
      <w:pPr>
        <w:widowControl/>
        <w:spacing w:line="0" w:lineRule="atLeast"/>
        <w:ind w:left="171" w:right="26" w:hanging="9"/>
        <w:jc w:val="left"/>
        <w:rPr>
          <w:rFonts w:ascii="メイリオ" w:eastAsia="メイリオ" w:hAnsi="メイリオ" w:cs="ＭＳ Ｐゴシック" w:hint="eastAsia"/>
          <w:color w:val="000000"/>
          <w:kern w:val="0"/>
          <w:sz w:val="28"/>
          <w:szCs w:val="28"/>
        </w:rPr>
      </w:pPr>
      <w:r w:rsidRPr="00C57176">
        <w:rPr>
          <w:rFonts w:ascii="Arial" w:eastAsia="メイリオ" w:hAnsi="Arial" w:cs="Arial"/>
          <w:color w:val="000000"/>
          <w:kern w:val="0"/>
          <w:sz w:val="20"/>
          <w:szCs w:val="20"/>
        </w:rPr>
        <w:t>したがって、</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を基数として</w:t>
      </w:r>
      <w:r w:rsidRPr="00C57176">
        <w:rPr>
          <w:rFonts w:ascii="Arial" w:eastAsia="メイリオ" w:hAnsi="Arial" w:cs="Arial"/>
          <w:color w:val="000000"/>
          <w:kern w:val="0"/>
          <w:sz w:val="20"/>
          <w:szCs w:val="20"/>
        </w:rPr>
        <w:t>2 </w:t>
      </w:r>
      <w:r w:rsidRPr="00C57176">
        <w:rPr>
          <w:rFonts w:ascii="Arial" w:eastAsia="メイリオ" w:hAnsi="Arial" w:cs="Arial"/>
          <w:color w:val="000000"/>
          <w:kern w:val="0"/>
          <w:sz w:val="19"/>
          <w:szCs w:val="19"/>
          <w:vertAlign w:val="superscript"/>
        </w:rPr>
        <w:t>8 </w:t>
      </w:r>
      <w:r w:rsidRPr="00C57176">
        <w:rPr>
          <w:rFonts w:ascii="Arial" w:eastAsia="メイリオ" w:hAnsi="Arial" w:cs="Arial"/>
          <w:color w:val="000000"/>
          <w:kern w:val="0"/>
          <w:sz w:val="20"/>
          <w:szCs w:val="20"/>
        </w:rPr>
        <w:t>= 256</w:t>
      </w:r>
      <w:r w:rsidRPr="00C57176">
        <w:rPr>
          <w:rFonts w:ascii="Arial" w:eastAsia="メイリオ" w:hAnsi="Arial" w:cs="Arial"/>
          <w:color w:val="000000"/>
          <w:kern w:val="0"/>
          <w:sz w:val="20"/>
          <w:szCs w:val="20"/>
        </w:rPr>
        <w:t>を基数とする通常の数値としてコンピューターキーボードで使用できる内部的に表現された数値と記号を使用しています。</w:t>
      </w:r>
    </w:p>
    <w:p w14:paraId="757615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2962DC" w14:textId="77777777" w:rsidR="00C57176" w:rsidRPr="00C57176" w:rsidRDefault="00C57176" w:rsidP="00C57176">
      <w:pPr>
        <w:widowControl/>
        <w:spacing w:line="0" w:lineRule="atLeast"/>
        <w:ind w:left="17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したがって、すべてのメッセージを大きな数に変えることができます。長いメッセージは非常に大きな数につながり、</w:t>
      </w:r>
      <w:r w:rsidRPr="00C57176">
        <w:rPr>
          <w:rFonts w:ascii="Arial" w:eastAsia="メイリオ" w:hAnsi="Arial" w:cs="Arial"/>
          <w:color w:val="000000"/>
          <w:kern w:val="0"/>
          <w:sz w:val="22"/>
        </w:rPr>
        <w:t>RSA</w:t>
      </w:r>
      <w:r w:rsidRPr="00C57176">
        <w:rPr>
          <w:rFonts w:ascii="Arial" w:eastAsia="メイリオ" w:hAnsi="Arial" w:cs="Arial"/>
          <w:color w:val="000000"/>
          <w:kern w:val="0"/>
          <w:sz w:val="22"/>
        </w:rPr>
        <w:t>アルゴリズムで暗号化したいと考えています。</w:t>
      </w:r>
    </w:p>
    <w:p w14:paraId="24C27E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CC86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ただし、メッセージが暗号化される数が素数（モジュラス）の積より大きくならないようにする必要があります。そうしないと、以下に示すように問題が発生します。</w:t>
      </w:r>
    </w:p>
    <w:p w14:paraId="37F103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32E251"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次のプロセスはいくつかのステップで構成されているため、まず要約してから、個々のステップを順番に調べてみましょう。</w:t>
      </w:r>
    </w:p>
    <w:p w14:paraId="1F211C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49D494" w14:textId="77777777" w:rsidR="00C57176" w:rsidRPr="00C57176" w:rsidRDefault="00C57176" w:rsidP="00C57176">
      <w:pPr>
        <w:widowControl/>
        <w:numPr>
          <w:ilvl w:val="0"/>
          <w:numId w:val="21"/>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上記のように、メッセージ</w:t>
      </w:r>
      <w:r w:rsidRPr="00C57176">
        <w:rPr>
          <w:rFonts w:ascii="Arial" w:eastAsia="メイリオ" w:hAnsi="Arial" w:cs="Arial"/>
          <w:color w:val="000000"/>
          <w:kern w:val="0"/>
          <w:sz w:val="22"/>
        </w:rPr>
        <w:t>aba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cad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aca</w:t>
      </w:r>
      <w:r w:rsidRPr="00C57176">
        <w:rPr>
          <w:rFonts w:ascii="Arial" w:eastAsia="メイリオ" w:hAnsi="Arial" w:cs="Arial"/>
          <w:color w:val="000000"/>
          <w:kern w:val="0"/>
          <w:sz w:val="22"/>
        </w:rPr>
        <w:t>は数値に変換されます。</w:t>
      </w:r>
    </w:p>
    <w:p w14:paraId="2F6D25D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09511DB8" w14:textId="77777777" w:rsidR="00C57176" w:rsidRPr="00C57176" w:rsidRDefault="00C57176" w:rsidP="00C57176">
      <w:pPr>
        <w:widowControl/>
        <w:numPr>
          <w:ilvl w:val="0"/>
          <w:numId w:val="22"/>
        </w:numPr>
        <w:spacing w:line="0" w:lineRule="atLeast"/>
        <w:ind w:left="691" w:right="6"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たとえば</w:t>
      </w:r>
      <w:r w:rsidRPr="00C57176">
        <w:rPr>
          <w:rFonts w:ascii="Arial" w:eastAsia="メイリオ" w:hAnsi="Arial" w:cs="Arial"/>
          <w:color w:val="000000"/>
          <w:kern w:val="0"/>
          <w:sz w:val="22"/>
        </w:rPr>
        <w:t>2 </w:t>
      </w:r>
      <w:r w:rsidRPr="00C57176">
        <w:rPr>
          <w:rFonts w:ascii="Arial" w:eastAsia="メイリオ" w:hAnsi="Arial" w:cs="Arial"/>
          <w:color w:val="000000"/>
          <w:kern w:val="0"/>
          <w:szCs w:val="21"/>
          <w:vertAlign w:val="superscript"/>
        </w:rPr>
        <w:t>2 </w:t>
      </w:r>
      <w:r w:rsidRPr="00C57176">
        <w:rPr>
          <w:rFonts w:ascii="Arial" w:eastAsia="メイリオ" w:hAnsi="Arial" w:cs="Arial"/>
          <w:color w:val="000000"/>
          <w:kern w:val="0"/>
          <w:sz w:val="22"/>
        </w:rPr>
        <w:t>= 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2 </w:t>
      </w:r>
      <w:r w:rsidRPr="00C57176">
        <w:rPr>
          <w:rFonts w:ascii="Arial" w:eastAsia="メイリオ" w:hAnsi="Arial" w:cs="Arial"/>
          <w:color w:val="000000"/>
          <w:kern w:val="0"/>
          <w:szCs w:val="21"/>
          <w:vertAlign w:val="superscript"/>
        </w:rPr>
        <w:t>8 </w:t>
      </w:r>
      <w:r w:rsidRPr="00C57176">
        <w:rPr>
          <w:rFonts w:ascii="Arial" w:eastAsia="メイリオ" w:hAnsi="Arial" w:cs="Arial"/>
          <w:color w:val="000000"/>
          <w:kern w:val="0"/>
          <w:sz w:val="22"/>
        </w:rPr>
        <w:t>= 256 </w:t>
      </w:r>
      <w:r w:rsidRPr="00C57176">
        <w:rPr>
          <w:rFonts w:ascii="Arial" w:eastAsia="メイリオ" w:hAnsi="Arial" w:cs="Arial"/>
          <w:color w:val="000000"/>
          <w:kern w:val="0"/>
          <w:sz w:val="22"/>
        </w:rPr>
        <w:t>ではなく）の基底を使用するこの表現は、</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の基底を使用する表現に変換されるので、暗号化の目的で表</w:t>
      </w:r>
      <w:r w:rsidRPr="00C57176">
        <w:rPr>
          <w:rFonts w:ascii="Arial" w:eastAsia="メイリオ" w:hAnsi="Arial" w:cs="Arial"/>
          <w:color w:val="000000"/>
          <w:kern w:val="0"/>
          <w:sz w:val="22"/>
        </w:rPr>
        <w:t>25.1</w:t>
      </w:r>
      <w:r w:rsidRPr="00C57176">
        <w:rPr>
          <w:rFonts w:ascii="Arial" w:eastAsia="メイリオ" w:hAnsi="Arial" w:cs="Arial"/>
          <w:color w:val="000000"/>
          <w:kern w:val="0"/>
          <w:sz w:val="22"/>
        </w:rPr>
        <w:t>を使用できます。これは、</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の基準を使用してコード化されたメッセージを作成します。</w:t>
      </w:r>
    </w:p>
    <w:p w14:paraId="07EDDE4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4B763498" w14:textId="77777777" w:rsidR="00C57176" w:rsidRPr="00C57176" w:rsidRDefault="00C57176" w:rsidP="00C57176">
      <w:pPr>
        <w:widowControl/>
        <w:numPr>
          <w:ilvl w:val="0"/>
          <w:numId w:val="23"/>
        </w:numPr>
        <w:spacing w:line="0" w:lineRule="atLeast"/>
        <w:ind w:left="693" w:right="26"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コーディングを認識するには、「クリアテキスト」と比較して、</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の基準を使用してコーディングされたメッセージを</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の基準に戻し、文字シーケンスに戻します。</w:t>
      </w:r>
    </w:p>
    <w:p w14:paraId="10CC986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13FF00C2" w14:textId="77777777" w:rsidR="00C57176" w:rsidRPr="00C57176" w:rsidRDefault="00C57176" w:rsidP="00C57176">
      <w:pPr>
        <w:widowControl/>
        <w:numPr>
          <w:ilvl w:val="0"/>
          <w:numId w:val="24"/>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これにより、メッセージ</w:t>
      </w:r>
      <w:r w:rsidRPr="00C57176">
        <w:rPr>
          <w:rFonts w:ascii="Arial" w:eastAsia="メイリオ" w:hAnsi="Arial" w:cs="Arial"/>
          <w:color w:val="000000"/>
          <w:kern w:val="0"/>
          <w:sz w:val="22"/>
        </w:rPr>
        <w:t>aba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cad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aca</w:t>
      </w:r>
      <w:r w:rsidRPr="00C57176">
        <w:rPr>
          <w:rFonts w:ascii="Arial" w:eastAsia="メイリオ" w:hAnsi="Arial" w:cs="Arial"/>
          <w:color w:val="000000"/>
          <w:kern w:val="0"/>
          <w:sz w:val="22"/>
        </w:rPr>
        <w:t>が暗号化されたメッセージ</w:t>
      </w:r>
      <w:r w:rsidRPr="00C57176">
        <w:rPr>
          <w:rFonts w:ascii="Arial" w:eastAsia="メイリオ" w:hAnsi="Arial" w:cs="Arial"/>
          <w:color w:val="000000"/>
          <w:kern w:val="0"/>
          <w:sz w:val="22"/>
        </w:rPr>
        <w:t>dbb</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ddd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dac</w:t>
      </w:r>
      <w:r w:rsidRPr="00C57176">
        <w:rPr>
          <w:rFonts w:ascii="Arial" w:eastAsia="メイリオ" w:hAnsi="Arial" w:cs="Arial"/>
          <w:color w:val="000000"/>
          <w:kern w:val="0"/>
          <w:sz w:val="22"/>
        </w:rPr>
        <w:t>に変わります。</w:t>
      </w:r>
    </w:p>
    <w:p w14:paraId="38CCD07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465613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04F06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AB95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9CDE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12FE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5B2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6547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7DAE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9A19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C814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D99B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B9D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54624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F6C7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3EB3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690E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5AAD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C111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951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460B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3EC6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5BA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0A57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F1C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AED1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AFC4A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158</w:t>
      </w:r>
    </w:p>
    <w:p w14:paraId="4C1801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FFD71B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7" w:name="page159"/>
      <w:bookmarkEnd w:id="157"/>
      <w:r w:rsidRPr="00C57176">
        <w:rPr>
          <w:rFonts w:ascii="Arial" w:eastAsia="メイリオ" w:hAnsi="Arial" w:cs="Arial"/>
          <w:color w:val="000000"/>
          <w:kern w:val="0"/>
          <w:sz w:val="22"/>
        </w:rPr>
        <w:t>Gpg4win Compendium 3.0.0</w:t>
      </w:r>
    </w:p>
    <w:p w14:paraId="490190B7" w14:textId="7E72B3E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A6D135F" wp14:editId="204B290E">
                <wp:extent cx="914400" cy="257175"/>
                <wp:effectExtent l="0" t="0" r="0" b="0"/>
                <wp:docPr id="36" name="正方形/長方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860E1F" id="正方形/長方形 3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YEdzV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C199EA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5DE7AB1B" w14:textId="10E38A9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58CEF1E" wp14:editId="7E4AA687">
                <wp:extent cx="5610225" cy="9525"/>
                <wp:effectExtent l="0" t="0" r="0" b="0"/>
                <wp:docPr id="35" name="正方形/長方形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C1D14" id="正方形/長方形 3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rWJsO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1B9C07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CA01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B0679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そして今、詳細に：</w:t>
      </w:r>
    </w:p>
    <w:p w14:paraId="4D8359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0EA766" w14:textId="77777777" w:rsidR="00C57176" w:rsidRPr="00C57176" w:rsidRDefault="00C57176" w:rsidP="00C57176">
      <w:pPr>
        <w:widowControl/>
        <w:numPr>
          <w:ilvl w:val="0"/>
          <w:numId w:val="25"/>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メッセージ</w:t>
      </w:r>
      <w:r w:rsidRPr="00C57176">
        <w:rPr>
          <w:rFonts w:ascii="Arial" w:eastAsia="メイリオ" w:hAnsi="Arial" w:cs="Arial"/>
          <w:color w:val="000000"/>
          <w:kern w:val="0"/>
          <w:sz w:val="22"/>
        </w:rPr>
        <w:t>aba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cad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ada</w:t>
      </w:r>
      <w:r w:rsidRPr="00C57176">
        <w:rPr>
          <w:rFonts w:ascii="Arial" w:eastAsia="メイリオ" w:hAnsi="Arial" w:cs="Arial"/>
          <w:color w:val="000000"/>
          <w:kern w:val="0"/>
          <w:sz w:val="22"/>
        </w:rPr>
        <w:t>を数字に変換します。</w:t>
      </w:r>
    </w:p>
    <w:p w14:paraId="2438CA9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31C1218E" w14:textId="77777777" w:rsidR="00C57176" w:rsidRPr="00C57176" w:rsidRDefault="00C57176" w:rsidP="00C57176">
      <w:pPr>
        <w:widowControl/>
        <w:spacing w:line="0" w:lineRule="atLeast"/>
        <w:ind w:left="712" w:hanging="8"/>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これを使用してメッセージを</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つの文字</w:t>
      </w:r>
      <w:r w:rsidRPr="00C57176">
        <w:rPr>
          <w:rFonts w:ascii="Arial" w:eastAsia="メイリオ" w:hAnsi="Arial" w:cs="Arial"/>
          <w:color w:val="000000"/>
          <w:kern w:val="0"/>
          <w:sz w:val="19"/>
          <w:szCs w:val="19"/>
        </w:rPr>
        <w:t>a</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b</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d</w:t>
      </w:r>
      <w:r w:rsidRPr="00C57176">
        <w:rPr>
          <w:rFonts w:ascii="Arial" w:eastAsia="メイリオ" w:hAnsi="Arial" w:cs="Arial"/>
          <w:color w:val="000000"/>
          <w:kern w:val="0"/>
          <w:sz w:val="19"/>
          <w:szCs w:val="19"/>
        </w:rPr>
        <w:t>に制限すると仮定します。これは非常に単純な例です。たとえば、</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つの文字を</w:t>
      </w:r>
      <w:r w:rsidRPr="00C57176">
        <w:rPr>
          <w:rFonts w:ascii="Arial" w:eastAsia="メイリオ" w:hAnsi="Arial" w:cs="Arial"/>
          <w:color w:val="000000"/>
          <w:kern w:val="0"/>
          <w:sz w:val="19"/>
          <w:szCs w:val="19"/>
        </w:rPr>
        <w:t>0</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2</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3</w:t>
      </w:r>
      <w:r w:rsidRPr="00C57176">
        <w:rPr>
          <w:rFonts w:ascii="Arial" w:eastAsia="メイリオ" w:hAnsi="Arial" w:cs="Arial"/>
          <w:color w:val="000000"/>
          <w:kern w:val="0"/>
          <w:sz w:val="19"/>
          <w:szCs w:val="19"/>
        </w:rPr>
        <w:t>の数値で表すことができます。</w:t>
      </w:r>
    </w:p>
    <w:p w14:paraId="593113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C56027" w14:textId="77777777" w:rsidR="00C57176" w:rsidRPr="00C57176" w:rsidRDefault="00C57176" w:rsidP="00C57176">
      <w:pPr>
        <w:widowControl/>
        <w:spacing w:line="0" w:lineRule="atLeast"/>
        <w:ind w:left="35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a = 0; b = 1; c = 2 und d = 3</w:t>
      </w:r>
    </w:p>
    <w:p w14:paraId="110685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393E20" w14:textId="77777777" w:rsidR="00C57176" w:rsidRPr="00C57176" w:rsidRDefault="00C57176" w:rsidP="00C57176">
      <w:pPr>
        <w:widowControl/>
        <w:spacing w:line="0" w:lineRule="atLeast"/>
        <w:ind w:left="72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次に、メッセージ</w:t>
      </w:r>
      <w:r w:rsidRPr="00C57176">
        <w:rPr>
          <w:rFonts w:ascii="Arial" w:eastAsia="メイリオ" w:hAnsi="Arial" w:cs="Arial"/>
          <w:color w:val="000000"/>
          <w:kern w:val="0"/>
          <w:sz w:val="20"/>
          <w:szCs w:val="20"/>
        </w:rPr>
        <w:t>aba</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cad</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aca</w:t>
      </w:r>
      <w:r w:rsidRPr="00C57176">
        <w:rPr>
          <w:rFonts w:ascii="Arial" w:eastAsia="メイリオ" w:hAnsi="Arial" w:cs="Arial"/>
          <w:color w:val="000000"/>
          <w:kern w:val="0"/>
          <w:sz w:val="20"/>
          <w:szCs w:val="20"/>
        </w:rPr>
        <w:t>を暗号化します。素数</w:t>
      </w:r>
      <w:r w:rsidRPr="00C57176">
        <w:rPr>
          <w:rFonts w:ascii="Arial" w:eastAsia="メイリオ" w:hAnsi="Arial" w:cs="Arial"/>
          <w:color w:val="000000"/>
          <w:kern w:val="0"/>
          <w:sz w:val="20"/>
          <w:szCs w:val="20"/>
        </w:rPr>
        <w:t>7</w:t>
      </w:r>
      <w:r w:rsidRPr="00C57176">
        <w:rPr>
          <w:rFonts w:ascii="Arial" w:eastAsia="メイリオ" w:hAnsi="Arial" w:cs="Arial"/>
          <w:color w:val="000000"/>
          <w:kern w:val="0"/>
          <w:sz w:val="20"/>
          <w:szCs w:val="20"/>
        </w:rPr>
        <w:t>と</w:t>
      </w:r>
      <w:r w:rsidRPr="00C57176">
        <w:rPr>
          <w:rFonts w:ascii="Arial" w:eastAsia="メイリオ" w:hAnsi="Arial" w:cs="Arial"/>
          <w:color w:val="000000"/>
          <w:kern w:val="0"/>
          <w:sz w:val="20"/>
          <w:szCs w:val="20"/>
        </w:rPr>
        <w:t>11</w:t>
      </w:r>
      <w:r w:rsidRPr="00C57176">
        <w:rPr>
          <w:rFonts w:ascii="Arial" w:eastAsia="メイリオ" w:hAnsi="Arial" w:cs="Arial"/>
          <w:color w:val="000000"/>
          <w:kern w:val="0"/>
          <w:sz w:val="20"/>
          <w:szCs w:val="20"/>
        </w:rPr>
        <w:t>を使用してメッセージをエンコードし、公開鍵</w:t>
      </w:r>
      <w:r w:rsidRPr="00C57176">
        <w:rPr>
          <w:rFonts w:ascii="Arial" w:eastAsia="メイリオ" w:hAnsi="Arial" w:cs="Arial"/>
          <w:color w:val="000000"/>
          <w:kern w:val="0"/>
          <w:sz w:val="20"/>
          <w:szCs w:val="20"/>
        </w:rPr>
        <w:t>77</w:t>
      </w:r>
      <w:r w:rsidRPr="00C57176">
        <w:rPr>
          <w:rFonts w:ascii="Arial" w:eastAsia="メイリオ" w:hAnsi="Arial" w:cs="Arial"/>
          <w:color w:val="000000"/>
          <w:kern w:val="0"/>
          <w:sz w:val="20"/>
          <w:szCs w:val="20"/>
        </w:rPr>
        <w:t>と</w:t>
      </w:r>
      <w:r w:rsidRPr="00C57176">
        <w:rPr>
          <w:rFonts w:ascii="Arial" w:eastAsia="メイリオ" w:hAnsi="Arial" w:cs="Arial"/>
          <w:color w:val="000000"/>
          <w:kern w:val="0"/>
          <w:sz w:val="20"/>
          <w:szCs w:val="20"/>
        </w:rPr>
        <w:t>13</w:t>
      </w:r>
      <w:r w:rsidRPr="00C57176">
        <w:rPr>
          <w:rFonts w:ascii="Arial" w:eastAsia="メイリオ" w:hAnsi="Arial" w:cs="Arial"/>
          <w:color w:val="000000"/>
          <w:kern w:val="0"/>
          <w:sz w:val="20"/>
          <w:szCs w:val="20"/>
        </w:rPr>
        <w:t>および関連する秘密鍵</w:t>
      </w:r>
      <w:r w:rsidRPr="00C57176">
        <w:rPr>
          <w:rFonts w:ascii="Arial" w:eastAsia="メイリオ" w:hAnsi="Arial" w:cs="Arial"/>
          <w:color w:val="000000"/>
          <w:kern w:val="0"/>
          <w:sz w:val="20"/>
          <w:szCs w:val="20"/>
        </w:rPr>
        <w:t>37</w:t>
      </w:r>
      <w:r w:rsidRPr="00C57176">
        <w:rPr>
          <w:rFonts w:ascii="Arial" w:eastAsia="メイリオ" w:hAnsi="Arial" w:cs="Arial"/>
          <w:color w:val="000000"/>
          <w:kern w:val="0"/>
          <w:sz w:val="20"/>
          <w:szCs w:val="20"/>
        </w:rPr>
        <w:t>を使用します。この章は、前の章の次の例ですでによく知られています。これを使用して、表</w:t>
      </w:r>
      <w:r w:rsidRPr="00C57176">
        <w:rPr>
          <w:rFonts w:ascii="Arial" w:eastAsia="メイリオ" w:hAnsi="Arial" w:cs="Arial"/>
          <w:color w:val="000000"/>
          <w:kern w:val="0"/>
          <w:sz w:val="20"/>
          <w:szCs w:val="20"/>
        </w:rPr>
        <w:t>25.1</w:t>
      </w:r>
      <w:r w:rsidRPr="00C57176">
        <w:rPr>
          <w:rFonts w:ascii="Arial" w:eastAsia="メイリオ" w:hAnsi="Arial" w:cs="Arial"/>
          <w:color w:val="000000"/>
          <w:kern w:val="0"/>
          <w:sz w:val="20"/>
          <w:szCs w:val="20"/>
        </w:rPr>
        <w:t>および</w:t>
      </w:r>
      <w:r w:rsidRPr="00C57176">
        <w:rPr>
          <w:rFonts w:ascii="Arial" w:eastAsia="メイリオ" w:hAnsi="Arial" w:cs="Arial"/>
          <w:color w:val="000000"/>
          <w:kern w:val="0"/>
          <w:sz w:val="20"/>
          <w:szCs w:val="20"/>
        </w:rPr>
        <w:t>25.2</w:t>
      </w:r>
      <w:r w:rsidRPr="00C57176">
        <w:rPr>
          <w:rFonts w:ascii="Arial" w:eastAsia="メイリオ" w:hAnsi="Arial" w:cs="Arial"/>
          <w:color w:val="000000"/>
          <w:kern w:val="0"/>
          <w:sz w:val="20"/>
          <w:szCs w:val="20"/>
        </w:rPr>
        <w:t>を作成しました。</w:t>
      </w:r>
    </w:p>
    <w:p w14:paraId="29112C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F10394" w14:textId="77777777" w:rsidR="00C57176" w:rsidRPr="00C57176" w:rsidRDefault="00C57176" w:rsidP="00C57176">
      <w:pPr>
        <w:widowControl/>
        <w:numPr>
          <w:ilvl w:val="0"/>
          <w:numId w:val="26"/>
        </w:numPr>
        <w:spacing w:line="0" w:lineRule="atLeast"/>
        <w:ind w:left="693" w:right="40"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基底</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を使用するこの表現は、基底</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を使用する表現に変換されます。これを行うには、暗号化の目的で表</w:t>
      </w:r>
      <w:r w:rsidRPr="00C57176">
        <w:rPr>
          <w:rFonts w:ascii="Arial" w:eastAsia="メイリオ" w:hAnsi="Arial" w:cs="Arial"/>
          <w:color w:val="000000"/>
          <w:kern w:val="0"/>
          <w:sz w:val="20"/>
          <w:szCs w:val="20"/>
        </w:rPr>
        <w:t>25.1</w:t>
      </w:r>
      <w:r w:rsidRPr="00C57176">
        <w:rPr>
          <w:rFonts w:ascii="Arial" w:eastAsia="メイリオ" w:hAnsi="Arial" w:cs="Arial"/>
          <w:color w:val="000000"/>
          <w:kern w:val="0"/>
          <w:sz w:val="20"/>
          <w:szCs w:val="20"/>
        </w:rPr>
        <w:t>を使用できます。これも、基底</w:t>
      </w:r>
      <w:r w:rsidRPr="00C57176">
        <w:rPr>
          <w:rFonts w:ascii="Arial" w:eastAsia="メイリオ" w:hAnsi="Arial" w:cs="Arial"/>
          <w:color w:val="000000"/>
          <w:kern w:val="0"/>
          <w:sz w:val="20"/>
          <w:szCs w:val="20"/>
        </w:rPr>
        <w:t>10</w:t>
      </w:r>
      <w:r w:rsidRPr="00C57176">
        <w:rPr>
          <w:rFonts w:ascii="Arial" w:eastAsia="メイリオ" w:hAnsi="Arial" w:cs="Arial"/>
          <w:color w:val="000000"/>
          <w:kern w:val="0"/>
          <w:sz w:val="20"/>
          <w:szCs w:val="20"/>
        </w:rPr>
        <w:t>の数値を使用します。</w:t>
      </w:r>
    </w:p>
    <w:p w14:paraId="4322FA5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2FEAB093" w14:textId="77777777" w:rsidR="00C57176" w:rsidRPr="00C57176" w:rsidRDefault="00C57176" w:rsidP="00C57176">
      <w:pPr>
        <w:widowControl/>
        <w:spacing w:line="0" w:lineRule="atLeast"/>
        <w:ind w:left="720" w:right="40" w:firstLine="5"/>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メッセージに</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文字を使用しているので、</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の基準を使用して計算します。モジュロ</w:t>
      </w:r>
      <w:r w:rsidRPr="00C57176">
        <w:rPr>
          <w:rFonts w:ascii="Arial" w:eastAsia="メイリオ" w:hAnsi="Arial" w:cs="Arial"/>
          <w:color w:val="000000"/>
          <w:kern w:val="0"/>
          <w:sz w:val="22"/>
        </w:rPr>
        <w:t>77</w:t>
      </w:r>
      <w:r w:rsidRPr="00C57176">
        <w:rPr>
          <w:rFonts w:ascii="Arial" w:eastAsia="メイリオ" w:hAnsi="Arial" w:cs="Arial"/>
          <w:color w:val="000000"/>
          <w:kern w:val="0"/>
          <w:sz w:val="22"/>
        </w:rPr>
        <w:t>計算では、メッセージを</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桁ずつに分割する必要があります。</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の基</w:t>
      </w:r>
      <w:r w:rsidRPr="00C57176">
        <w:rPr>
          <w:rFonts w:ascii="Arial" w:eastAsia="メイリオ" w:hAnsi="Arial" w:cs="Arial"/>
          <w:color w:val="000000"/>
          <w:kern w:val="0"/>
          <w:sz w:val="22"/>
        </w:rPr>
        <w:lastRenderedPageBreak/>
        <w:t>準を使用する最大の</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桁の数値は</w:t>
      </w:r>
      <w:r w:rsidRPr="00C57176">
        <w:rPr>
          <w:rFonts w:ascii="Arial" w:eastAsia="メイリオ" w:hAnsi="Arial" w:cs="Arial"/>
          <w:color w:val="000000"/>
          <w:kern w:val="0"/>
          <w:sz w:val="22"/>
        </w:rPr>
        <w:t>333 </w:t>
      </w:r>
      <w:r w:rsidRPr="00C57176">
        <w:rPr>
          <w:rFonts w:ascii="Arial" w:eastAsia="メイリオ" w:hAnsi="Arial" w:cs="Arial"/>
          <w:color w:val="000000"/>
          <w:kern w:val="0"/>
          <w:szCs w:val="21"/>
          <w:vertAlign w:val="subscript"/>
        </w:rPr>
        <w:t>4 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の基準を使用すると、この数値の値は</w:t>
      </w:r>
      <w:r w:rsidRPr="00C57176">
        <w:rPr>
          <w:rFonts w:ascii="Arial" w:eastAsia="メイリオ" w:hAnsi="Arial" w:cs="Arial"/>
          <w:color w:val="000000"/>
          <w:kern w:val="0"/>
          <w:sz w:val="22"/>
        </w:rPr>
        <w:t>63</w:t>
      </w:r>
      <w:r w:rsidRPr="00C57176">
        <w:rPr>
          <w:rFonts w:ascii="Arial" w:eastAsia="メイリオ" w:hAnsi="Arial" w:cs="Arial"/>
          <w:color w:val="000000"/>
          <w:kern w:val="0"/>
          <w:sz w:val="22"/>
        </w:rPr>
        <w:t>になります。</w:t>
      </w:r>
    </w:p>
    <w:p w14:paraId="5984D0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73F4A7D"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代わりに、メッセージを</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文字ずつに分割する場合、</w:t>
      </w:r>
      <w:r w:rsidRPr="00C57176">
        <w:rPr>
          <w:rFonts w:ascii="Arial" w:eastAsia="メイリオ" w:hAnsi="Arial" w:cs="Arial"/>
          <w:color w:val="000000"/>
          <w:kern w:val="0"/>
          <w:sz w:val="22"/>
        </w:rPr>
        <w:t>3333 </w:t>
      </w:r>
      <w:r w:rsidRPr="00C57176">
        <w:rPr>
          <w:rFonts w:ascii="Arial" w:eastAsia="メイリオ" w:hAnsi="Arial" w:cs="Arial"/>
          <w:color w:val="000000"/>
          <w:kern w:val="0"/>
          <w:szCs w:val="21"/>
          <w:vertAlign w:val="subscript"/>
        </w:rPr>
        <w:t>4 </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76 </w:t>
      </w:r>
      <w:r w:rsidRPr="00C57176">
        <w:rPr>
          <w:rFonts w:ascii="Arial" w:eastAsia="メイリオ" w:hAnsi="Arial" w:cs="Arial"/>
          <w:color w:val="000000"/>
          <w:kern w:val="0"/>
          <w:szCs w:val="21"/>
          <w:vertAlign w:val="subscript"/>
        </w:rPr>
        <w:t>10 </w:t>
      </w:r>
      <w:r w:rsidRPr="00C57176">
        <w:rPr>
          <w:rFonts w:ascii="Arial" w:eastAsia="メイリオ" w:hAnsi="Arial" w:cs="Arial"/>
          <w:color w:val="000000"/>
          <w:kern w:val="0"/>
          <w:sz w:val="22"/>
        </w:rPr>
        <w:t>の値を超え、不要なあいまいさが発生します。</w:t>
      </w:r>
    </w:p>
    <w:p w14:paraId="321979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165C9FC9"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結果として、</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桁のメッセージは次のようになります。</w:t>
      </w:r>
    </w:p>
    <w:p w14:paraId="7A6AAA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209656" w14:textId="77777777" w:rsidR="00C57176" w:rsidRPr="00C57176" w:rsidRDefault="00C57176" w:rsidP="00C57176">
      <w:pPr>
        <w:widowControl/>
        <w:spacing w:line="0" w:lineRule="atLeast"/>
        <w:ind w:left="42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アバ</w:t>
      </w:r>
      <w:r w:rsidRPr="00C57176">
        <w:rPr>
          <w:rFonts w:ascii="Arial" w:eastAsia="メイリオ" w:hAnsi="Arial" w:cs="Arial"/>
          <w:color w:val="000000"/>
          <w:kern w:val="0"/>
          <w:sz w:val="22"/>
        </w:rPr>
        <w:t>; cad; </w:t>
      </w:r>
      <w:r w:rsidRPr="00C57176">
        <w:rPr>
          <w:rFonts w:ascii="Arial" w:eastAsia="メイリオ" w:hAnsi="Arial" w:cs="Arial"/>
          <w:color w:val="000000"/>
          <w:kern w:val="0"/>
          <w:sz w:val="22"/>
        </w:rPr>
        <w:t>アカ</w:t>
      </w:r>
    </w:p>
    <w:p w14:paraId="223455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CAB843"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次に、数値を文字に割り当てます。ピースが</w:t>
      </w:r>
      <w:r w:rsidRPr="00C57176">
        <w:rPr>
          <w:rFonts w:ascii="Arial" w:eastAsia="メイリオ" w:hAnsi="Arial" w:cs="Arial"/>
          <w:color w:val="000000"/>
          <w:kern w:val="0"/>
          <w:sz w:val="22"/>
        </w:rPr>
        <w:t>4</w:t>
      </w:r>
      <w:r w:rsidRPr="00C57176">
        <w:rPr>
          <w:rFonts w:ascii="Arial" w:eastAsia="メイリオ" w:hAnsi="Arial" w:cs="Arial"/>
          <w:color w:val="000000"/>
          <w:kern w:val="0"/>
          <w:sz w:val="22"/>
        </w:rPr>
        <w:t>の基底を使用して</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桁の数値を表すことを忘れないでください。</w:t>
      </w:r>
    </w:p>
    <w:p w14:paraId="180BB2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C95333" w14:textId="77777777" w:rsidR="00C57176" w:rsidRPr="00C57176" w:rsidRDefault="00C57176" w:rsidP="00C57176">
      <w:pPr>
        <w:widowControl/>
        <w:spacing w:line="0" w:lineRule="atLeast"/>
        <w:ind w:left="72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a = 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 = 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c = 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d = 3</w:t>
      </w:r>
      <w:r w:rsidRPr="00C57176">
        <w:rPr>
          <w:rFonts w:ascii="Arial" w:eastAsia="メイリオ" w:hAnsi="Arial" w:cs="Arial"/>
          <w:color w:val="000000"/>
          <w:kern w:val="0"/>
          <w:sz w:val="22"/>
        </w:rPr>
        <w:t>の数字で文字を表しているため、結果のメッセージは次のようになります。</w:t>
      </w:r>
    </w:p>
    <w:p w14:paraId="2D897D35" w14:textId="77777777" w:rsidR="00C57176" w:rsidRPr="00C57176" w:rsidRDefault="00C57176" w:rsidP="00C57176">
      <w:pPr>
        <w:widowControl/>
        <w:spacing w:line="0" w:lineRule="atLeast"/>
        <w:ind w:left="4140"/>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010 </w:t>
      </w:r>
      <w:r w:rsidRPr="00C57176">
        <w:rPr>
          <w:rFonts w:ascii="Arial" w:eastAsia="メイリオ" w:hAnsi="Arial" w:cs="Arial"/>
          <w:color w:val="000000"/>
          <w:kern w:val="0"/>
          <w:szCs w:val="21"/>
          <w:vertAlign w:val="subscript"/>
        </w:rPr>
        <w:t>4 </w:t>
      </w:r>
      <w:r w:rsidRPr="00C57176">
        <w:rPr>
          <w:rFonts w:ascii="Arial" w:eastAsia="メイリオ" w:hAnsi="Arial" w:cs="Arial"/>
          <w:color w:val="000000"/>
          <w:kern w:val="0"/>
          <w:sz w:val="22"/>
        </w:rPr>
        <w:t>; 203 </w:t>
      </w:r>
      <w:r w:rsidRPr="00C57176">
        <w:rPr>
          <w:rFonts w:ascii="Arial" w:eastAsia="メイリオ" w:hAnsi="Arial" w:cs="Arial"/>
          <w:color w:val="000000"/>
          <w:kern w:val="0"/>
          <w:szCs w:val="21"/>
          <w:vertAlign w:val="subscript"/>
        </w:rPr>
        <w:t>4 </w:t>
      </w:r>
      <w:r w:rsidRPr="00C57176">
        <w:rPr>
          <w:rFonts w:ascii="Arial" w:eastAsia="メイリオ" w:hAnsi="Arial" w:cs="Arial"/>
          <w:color w:val="000000"/>
          <w:kern w:val="0"/>
          <w:sz w:val="22"/>
        </w:rPr>
        <w:t>; 020 </w:t>
      </w:r>
      <w:r w:rsidRPr="00C57176">
        <w:rPr>
          <w:rFonts w:ascii="Arial" w:eastAsia="メイリオ" w:hAnsi="Arial" w:cs="Arial"/>
          <w:color w:val="000000"/>
          <w:kern w:val="0"/>
          <w:szCs w:val="21"/>
          <w:vertAlign w:val="subscript"/>
        </w:rPr>
        <w:t>4</w:t>
      </w:r>
    </w:p>
    <w:p w14:paraId="0E951E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B21449"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10</w:t>
      </w:r>
      <w:r w:rsidRPr="00C57176">
        <w:rPr>
          <w:rFonts w:ascii="Arial" w:eastAsia="メイリオ" w:hAnsi="Arial" w:cs="Arial"/>
          <w:color w:val="000000"/>
          <w:kern w:val="0"/>
          <w:sz w:val="19"/>
          <w:szCs w:val="19"/>
        </w:rPr>
        <w:t>の基底を使用して、このメッセージは</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35</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8</w:t>
      </w:r>
      <w:r w:rsidRPr="00C57176">
        <w:rPr>
          <w:rFonts w:ascii="Arial" w:eastAsia="メイリオ" w:hAnsi="Arial" w:cs="Arial"/>
          <w:color w:val="000000"/>
          <w:kern w:val="0"/>
          <w:sz w:val="19"/>
          <w:szCs w:val="19"/>
        </w:rPr>
        <w:t>のシーケンスで表されます。なぜですか。</w:t>
      </w:r>
    </w:p>
    <w:p w14:paraId="0FC0F9C2"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たとえば、中間部分</w:t>
      </w:r>
      <w:r w:rsidRPr="00C57176">
        <w:rPr>
          <w:rFonts w:ascii="Arial" w:eastAsia="メイリオ" w:hAnsi="Arial" w:cs="Arial"/>
          <w:color w:val="000000"/>
          <w:kern w:val="0"/>
          <w:sz w:val="22"/>
        </w:rPr>
        <w:t>203 </w:t>
      </w:r>
      <w:r w:rsidRPr="00C57176">
        <w:rPr>
          <w:rFonts w:ascii="Arial" w:eastAsia="メイリオ" w:hAnsi="Arial" w:cs="Arial"/>
          <w:color w:val="000000"/>
          <w:kern w:val="0"/>
          <w:szCs w:val="21"/>
          <w:vertAlign w:val="subscript"/>
        </w:rPr>
        <w:t>4</w:t>
      </w:r>
      <w:r w:rsidRPr="00C57176">
        <w:rPr>
          <w:rFonts w:ascii="Arial" w:eastAsia="メイリオ" w:hAnsi="Arial" w:cs="Arial"/>
          <w:color w:val="000000"/>
          <w:kern w:val="0"/>
          <w:szCs w:val="21"/>
          <w:vertAlign w:val="subscript"/>
        </w:rPr>
        <w:t>を</w:t>
      </w:r>
      <w:r w:rsidRPr="00C57176">
        <w:rPr>
          <w:rFonts w:ascii="Arial" w:eastAsia="メイリオ" w:hAnsi="Arial" w:cs="Arial"/>
          <w:color w:val="000000"/>
          <w:kern w:val="0"/>
          <w:sz w:val="22"/>
        </w:rPr>
        <w:t>考えます。</w:t>
      </w:r>
    </w:p>
    <w:p w14:paraId="793A34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02FF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3480" w:type="dxa"/>
        <w:tblCellMar>
          <w:left w:w="0" w:type="dxa"/>
          <w:right w:w="0" w:type="dxa"/>
        </w:tblCellMar>
        <w:tblLook w:val="04A0" w:firstRow="1" w:lastRow="0" w:firstColumn="1" w:lastColumn="0" w:noHBand="0" w:noVBand="1"/>
      </w:tblPr>
      <w:tblGrid>
        <w:gridCol w:w="700"/>
        <w:gridCol w:w="1260"/>
        <w:gridCol w:w="800"/>
      </w:tblGrid>
      <w:tr w:rsidR="00C57176" w:rsidRPr="00C57176" w14:paraId="6EDCC4AF" w14:textId="77777777" w:rsidTr="00C57176">
        <w:trPr>
          <w:trHeight w:val="365"/>
        </w:trPr>
        <w:tc>
          <w:tcPr>
            <w:tcW w:w="1960" w:type="dxa"/>
            <w:gridSpan w:val="2"/>
            <w:vAlign w:val="bottom"/>
            <w:hideMark/>
          </w:tcPr>
          <w:p w14:paraId="13043BC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kern w:val="0"/>
                <w:sz w:val="22"/>
              </w:rPr>
              <w:t>3 4 </w:t>
            </w:r>
            <w:r w:rsidRPr="00C57176">
              <w:rPr>
                <w:rFonts w:ascii="Arial" w:eastAsia="ＭＳ Ｐゴシック" w:hAnsi="Arial" w:cs="Arial"/>
                <w:kern w:val="0"/>
                <w:szCs w:val="21"/>
                <w:vertAlign w:val="superscript"/>
              </w:rPr>
              <w:t>0 </w:t>
            </w:r>
            <w:r w:rsidRPr="00C57176">
              <w:rPr>
                <w:rFonts w:ascii="Arial" w:eastAsia="ＭＳ Ｐゴシック" w:hAnsi="Arial" w:cs="Arial"/>
                <w:kern w:val="0"/>
                <w:sz w:val="22"/>
              </w:rPr>
              <w:t>; </w:t>
            </w:r>
            <w:r w:rsidRPr="00C57176">
              <w:rPr>
                <w:rFonts w:ascii="Arial" w:eastAsia="ＭＳ Ｐゴシック" w:hAnsi="Arial" w:cs="Arial"/>
                <w:kern w:val="0"/>
                <w:sz w:val="22"/>
              </w:rPr>
              <w:t>また</w:t>
            </w:r>
            <w:r w:rsidRPr="00C57176">
              <w:rPr>
                <w:rFonts w:ascii="Arial" w:eastAsia="ＭＳ Ｐゴシック" w:hAnsi="Arial" w:cs="Arial"/>
                <w:kern w:val="0"/>
                <w:sz w:val="22"/>
              </w:rPr>
              <w:t>3 1;</w:t>
            </w:r>
          </w:p>
        </w:tc>
        <w:tc>
          <w:tcPr>
            <w:tcW w:w="800" w:type="dxa"/>
            <w:vAlign w:val="bottom"/>
            <w:hideMark/>
          </w:tcPr>
          <w:p w14:paraId="24767114" w14:textId="77777777" w:rsidR="00C57176" w:rsidRPr="00C57176" w:rsidRDefault="00C57176" w:rsidP="00C57176">
            <w:pPr>
              <w:widowControl/>
              <w:spacing w:line="0" w:lineRule="atLeast"/>
              <w:ind w:left="1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また</w:t>
            </w:r>
            <w:r w:rsidRPr="00C57176">
              <w:rPr>
                <w:rFonts w:ascii="Arial" w:eastAsia="ＭＳ Ｐゴシック" w:hAnsi="Arial" w:cs="Arial"/>
                <w:kern w:val="0"/>
                <w:sz w:val="22"/>
              </w:rPr>
              <w:t>3</w:t>
            </w:r>
            <w:r w:rsidRPr="00C57176">
              <w:rPr>
                <w:rFonts w:ascii="Arial" w:eastAsia="ＭＳ Ｐゴシック" w:hAnsi="Arial" w:cs="Arial"/>
                <w:kern w:val="0"/>
                <w:sz w:val="22"/>
              </w:rPr>
              <w:t>：</w:t>
            </w:r>
          </w:p>
        </w:tc>
      </w:tr>
      <w:tr w:rsidR="00C57176" w:rsidRPr="00C57176" w14:paraId="4FE9D12B" w14:textId="77777777" w:rsidTr="00C57176">
        <w:trPr>
          <w:trHeight w:val="331"/>
        </w:trPr>
        <w:tc>
          <w:tcPr>
            <w:tcW w:w="700" w:type="dxa"/>
            <w:vAlign w:val="bottom"/>
            <w:hideMark/>
          </w:tcPr>
          <w:p w14:paraId="2672652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0 4 </w:t>
            </w:r>
            <w:r w:rsidRPr="00C57176">
              <w:rPr>
                <w:rFonts w:ascii="Arial" w:eastAsia="ＭＳ Ｐゴシック" w:hAnsi="Arial" w:cs="Arial"/>
                <w:kern w:val="0"/>
                <w:szCs w:val="21"/>
                <w:vertAlign w:val="superscript"/>
              </w:rPr>
              <w:t>1 </w:t>
            </w:r>
            <w:r w:rsidRPr="00C57176">
              <w:rPr>
                <w:rFonts w:ascii="Arial" w:eastAsia="ＭＳ Ｐゴシック" w:hAnsi="Arial" w:cs="Arial"/>
                <w:kern w:val="0"/>
                <w:sz w:val="22"/>
              </w:rPr>
              <w:t>;</w:t>
            </w:r>
          </w:p>
        </w:tc>
        <w:tc>
          <w:tcPr>
            <w:tcW w:w="1260" w:type="dxa"/>
            <w:vAlign w:val="bottom"/>
            <w:hideMark/>
          </w:tcPr>
          <w:p w14:paraId="0D9FABD7" w14:textId="77777777" w:rsidR="00C57176" w:rsidRPr="00C57176" w:rsidRDefault="00C57176" w:rsidP="00C57176">
            <w:pPr>
              <w:widowControl/>
              <w:spacing w:line="0" w:lineRule="atLeast"/>
              <w:jc w:val="center"/>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また</w:t>
            </w:r>
            <w:r w:rsidRPr="00C57176">
              <w:rPr>
                <w:rFonts w:ascii="Arial" w:eastAsia="ＭＳ Ｐゴシック" w:hAnsi="Arial" w:cs="Arial"/>
                <w:kern w:val="0"/>
                <w:sz w:val="22"/>
              </w:rPr>
              <w:t>0 4;</w:t>
            </w:r>
          </w:p>
        </w:tc>
        <w:tc>
          <w:tcPr>
            <w:tcW w:w="800" w:type="dxa"/>
            <w:vAlign w:val="bottom"/>
            <w:hideMark/>
          </w:tcPr>
          <w:p w14:paraId="419017B2" w14:textId="77777777" w:rsidR="00C57176" w:rsidRPr="00C57176" w:rsidRDefault="00C57176" w:rsidP="00C57176">
            <w:pPr>
              <w:widowControl/>
              <w:spacing w:line="0" w:lineRule="atLeast"/>
              <w:ind w:left="1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また</w:t>
            </w:r>
            <w:r w:rsidRPr="00C57176">
              <w:rPr>
                <w:rFonts w:ascii="Arial" w:eastAsia="ＭＳ Ｐゴシック" w:hAnsi="Arial" w:cs="Arial"/>
                <w:kern w:val="0"/>
                <w:sz w:val="22"/>
              </w:rPr>
              <w:t>0</w:t>
            </w:r>
            <w:r w:rsidRPr="00C57176">
              <w:rPr>
                <w:rFonts w:ascii="Arial" w:eastAsia="ＭＳ Ｐゴシック" w:hAnsi="Arial" w:cs="Arial"/>
                <w:kern w:val="0"/>
                <w:sz w:val="22"/>
              </w:rPr>
              <w:t>：</w:t>
            </w:r>
          </w:p>
        </w:tc>
      </w:tr>
      <w:tr w:rsidR="00C57176" w:rsidRPr="00C57176" w14:paraId="5BA8E992" w14:textId="77777777" w:rsidTr="00C57176">
        <w:trPr>
          <w:trHeight w:val="417"/>
        </w:trPr>
        <w:tc>
          <w:tcPr>
            <w:tcW w:w="700" w:type="dxa"/>
            <w:vAlign w:val="bottom"/>
            <w:hideMark/>
          </w:tcPr>
          <w:p w14:paraId="580A3FB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2 4 </w:t>
            </w:r>
            <w:r w:rsidRPr="00C57176">
              <w:rPr>
                <w:rFonts w:ascii="Arial" w:eastAsia="ＭＳ Ｐゴシック" w:hAnsi="Arial" w:cs="Arial"/>
                <w:kern w:val="0"/>
                <w:szCs w:val="21"/>
                <w:vertAlign w:val="superscript"/>
              </w:rPr>
              <w:t>2 </w:t>
            </w:r>
            <w:r w:rsidRPr="00C57176">
              <w:rPr>
                <w:rFonts w:ascii="Arial" w:eastAsia="ＭＳ Ｐゴシック" w:hAnsi="Arial" w:cs="Arial"/>
                <w:kern w:val="0"/>
                <w:sz w:val="22"/>
              </w:rPr>
              <w:t>;</w:t>
            </w:r>
          </w:p>
        </w:tc>
        <w:tc>
          <w:tcPr>
            <w:tcW w:w="1260" w:type="dxa"/>
            <w:vAlign w:val="bottom"/>
            <w:hideMark/>
          </w:tcPr>
          <w:p w14:paraId="1C3BABFF" w14:textId="77777777" w:rsidR="00C57176" w:rsidRPr="00C57176" w:rsidRDefault="00C57176" w:rsidP="00C57176">
            <w:pPr>
              <w:widowControl/>
              <w:spacing w:line="0" w:lineRule="atLeast"/>
              <w:jc w:val="center"/>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また</w:t>
            </w:r>
            <w:r w:rsidRPr="00C57176">
              <w:rPr>
                <w:rFonts w:ascii="Arial" w:eastAsia="ＭＳ Ｐゴシック" w:hAnsi="Arial" w:cs="Arial"/>
                <w:kern w:val="0"/>
                <w:sz w:val="22"/>
              </w:rPr>
              <w:t>2 16;</w:t>
            </w:r>
          </w:p>
        </w:tc>
        <w:tc>
          <w:tcPr>
            <w:tcW w:w="800" w:type="dxa"/>
            <w:vAlign w:val="bottom"/>
            <w:hideMark/>
          </w:tcPr>
          <w:p w14:paraId="38421EEB" w14:textId="77777777" w:rsidR="00C57176" w:rsidRPr="00C57176" w:rsidRDefault="00C57176" w:rsidP="00C57176">
            <w:pPr>
              <w:widowControl/>
              <w:spacing w:line="0" w:lineRule="atLeast"/>
              <w:ind w:left="1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また</w:t>
            </w:r>
            <w:r w:rsidRPr="00C57176">
              <w:rPr>
                <w:rFonts w:ascii="Arial" w:eastAsia="ＭＳ Ｐゴシック" w:hAnsi="Arial" w:cs="Arial"/>
                <w:kern w:val="0"/>
                <w:sz w:val="22"/>
              </w:rPr>
              <w:t>32</w:t>
            </w:r>
            <w:r w:rsidRPr="00C57176">
              <w:rPr>
                <w:rFonts w:ascii="Arial" w:eastAsia="ＭＳ Ｐゴシック" w:hAnsi="Arial" w:cs="Arial"/>
                <w:kern w:val="0"/>
                <w:sz w:val="22"/>
              </w:rPr>
              <w:t>：</w:t>
            </w:r>
          </w:p>
        </w:tc>
      </w:tr>
    </w:tbl>
    <w:p w14:paraId="7A157BD3"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53C3C2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2DD3AD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C269E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9B52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C8C0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9206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04BC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C247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F80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121F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40E1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11DB3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159</w:t>
      </w:r>
    </w:p>
    <w:p w14:paraId="3512A1B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6D1FAAA"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8" w:name="page160"/>
      <w:bookmarkEnd w:id="158"/>
      <w:r w:rsidRPr="00C57176">
        <w:rPr>
          <w:rFonts w:ascii="Arial" w:eastAsia="メイリオ" w:hAnsi="Arial" w:cs="Arial"/>
          <w:color w:val="000000"/>
          <w:kern w:val="0"/>
          <w:sz w:val="22"/>
        </w:rPr>
        <w:t>Gpg4win Compendium 3.0.0</w:t>
      </w:r>
    </w:p>
    <w:p w14:paraId="608A0CCB" w14:textId="69E862E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ABE0FF0" wp14:editId="25488378">
                <wp:extent cx="914400" cy="257175"/>
                <wp:effectExtent l="0" t="0" r="0" b="0"/>
                <wp:docPr id="34" name="正方形/長方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8BC0C" id="正方形/長方形 34"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FwBQIAANA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rIAhcA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2B19BB1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152A1D32" w14:textId="2FDCCEE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876534F" wp14:editId="40D7BF90">
                <wp:extent cx="5610225" cy="9525"/>
                <wp:effectExtent l="0" t="0" r="0" b="0"/>
                <wp:docPr id="33" name="正方形/長方形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008C2" id="正方形/長方形 33"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" filled="f" stroked="f">
                <o:lock v:ext="edit" aspectratio="t"/>
                <w10:anchorlock/>
              </v:rect>
            </w:pict>
          </mc:Fallback>
        </mc:AlternateContent>
      </w:r>
    </w:p>
    <w:p w14:paraId="0BAECC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718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A29D9D" w14:textId="77777777" w:rsidR="00C57176" w:rsidRPr="00C57176" w:rsidRDefault="00C57176" w:rsidP="00C57176">
      <w:pPr>
        <w:widowControl/>
        <w:numPr>
          <w:ilvl w:val="0"/>
          <w:numId w:val="27"/>
        </w:numPr>
        <w:spacing w:line="0" w:lineRule="atLeast"/>
        <w:ind w:left="707" w:right="26"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暗号化のために、基底</w:t>
      </w:r>
      <w:r w:rsidRPr="00C57176">
        <w:rPr>
          <w:rFonts w:ascii="Arial" w:eastAsia="メイリオ" w:hAnsi="Arial" w:cs="Arial"/>
          <w:color w:val="000000"/>
          <w:kern w:val="0"/>
          <w:sz w:val="22"/>
        </w:rPr>
        <w:t>fo 10</w:t>
      </w:r>
      <w:r w:rsidRPr="00C57176">
        <w:rPr>
          <w:rFonts w:ascii="Arial" w:eastAsia="メイリオ" w:hAnsi="Arial" w:cs="Arial"/>
          <w:color w:val="000000"/>
          <w:kern w:val="0"/>
          <w:sz w:val="22"/>
        </w:rPr>
        <w:t>を使用して計算された</w:t>
      </w:r>
      <w:r w:rsidRPr="00C57176">
        <w:rPr>
          <w:rFonts w:ascii="Arial" w:eastAsia="メイリオ" w:hAnsi="Arial" w:cs="Arial"/>
          <w:color w:val="000000"/>
          <w:kern w:val="0"/>
          <w:sz w:val="22"/>
        </w:rPr>
        <w:t>151</w:t>
      </w:r>
      <w:r w:rsidRPr="00C57176">
        <w:rPr>
          <w:rFonts w:ascii="Arial" w:eastAsia="メイリオ" w:hAnsi="Arial" w:cs="Arial"/>
          <w:color w:val="000000"/>
          <w:kern w:val="0"/>
          <w:sz w:val="22"/>
        </w:rPr>
        <w:t>ページの表</w:t>
      </w:r>
      <w:r w:rsidRPr="00C57176">
        <w:rPr>
          <w:rFonts w:ascii="Arial" w:eastAsia="メイリオ" w:hAnsi="Arial" w:cs="Arial"/>
          <w:color w:val="000000"/>
          <w:kern w:val="0"/>
          <w:sz w:val="22"/>
        </w:rPr>
        <w:t>25.1</w:t>
      </w:r>
      <w:r w:rsidRPr="00C57176">
        <w:rPr>
          <w:rFonts w:ascii="Arial" w:eastAsia="メイリオ" w:hAnsi="Arial" w:cs="Arial"/>
          <w:color w:val="000000"/>
          <w:kern w:val="0"/>
          <w:sz w:val="22"/>
        </w:rPr>
        <w:t>を使用できるようになりました。この表は、すでにおなじみのキーペアを使用しているために使用します。これにより、</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を基準としてコード化されたメッセージが作成されました。</w:t>
      </w:r>
    </w:p>
    <w:p w14:paraId="2885911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271AE490" w14:textId="77777777" w:rsidR="00C57176" w:rsidRPr="00C57176" w:rsidRDefault="00C57176" w:rsidP="00C57176">
      <w:pPr>
        <w:widowControl/>
        <w:spacing w:line="0" w:lineRule="atLeast"/>
        <w:ind w:left="71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メッセージを暗号化するには、前述の表</w:t>
      </w:r>
      <w:r w:rsidRPr="00C57176">
        <w:rPr>
          <w:rFonts w:ascii="Arial" w:eastAsia="メイリオ" w:hAnsi="Arial" w:cs="Arial"/>
          <w:color w:val="000000"/>
          <w:kern w:val="0"/>
          <w:sz w:val="22"/>
        </w:rPr>
        <w:t>25.1</w:t>
      </w:r>
      <w:r w:rsidRPr="00C57176">
        <w:rPr>
          <w:rFonts w:ascii="Arial" w:eastAsia="メイリオ" w:hAnsi="Arial" w:cs="Arial"/>
          <w:color w:val="000000"/>
          <w:kern w:val="0"/>
          <w:sz w:val="22"/>
        </w:rPr>
        <w:t>を使用します。メッセージは、</w:t>
      </w:r>
      <w:r w:rsidRPr="00C57176">
        <w:rPr>
          <w:rFonts w:ascii="Arial" w:eastAsia="メイリオ" w:hAnsi="Arial" w:cs="Arial"/>
          <w:color w:val="000000"/>
          <w:kern w:val="0"/>
          <w:sz w:val="22"/>
        </w:rPr>
        <w:t>53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w:t>
      </w:r>
      <w:r w:rsidRPr="00C57176">
        <w:rPr>
          <w:rFonts w:ascii="Arial" w:eastAsia="メイリオ" w:hAnsi="Arial" w:cs="Arial"/>
          <w:color w:val="000000"/>
          <w:kern w:val="0"/>
          <w:sz w:val="22"/>
        </w:rPr>
        <w:t>の基準）の番号シーケンスに変わります。</w:t>
      </w:r>
    </w:p>
    <w:p w14:paraId="4DBF22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3893FACE" w14:textId="77777777" w:rsidR="00C57176" w:rsidRPr="00C57176" w:rsidRDefault="00C57176" w:rsidP="00C57176">
      <w:pPr>
        <w:widowControl/>
        <w:numPr>
          <w:ilvl w:val="0"/>
          <w:numId w:val="28"/>
        </w:numPr>
        <w:spacing w:line="0" w:lineRule="atLeast"/>
        <w:ind w:left="693" w:right="26"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基底を</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に戻すと、メッセージは</w:t>
      </w:r>
      <w:r w:rsidRPr="00C57176">
        <w:rPr>
          <w:rFonts w:ascii="Arial" w:eastAsia="メイリオ" w:hAnsi="Arial" w:cs="Arial"/>
          <w:color w:val="000000"/>
          <w:kern w:val="0"/>
          <w:sz w:val="20"/>
          <w:szCs w:val="20"/>
        </w:rPr>
        <w:t>311 </w:t>
      </w:r>
      <w:r w:rsidRPr="00C57176">
        <w:rPr>
          <w:rFonts w:ascii="Arial" w:eastAsia="メイリオ" w:hAnsi="Arial" w:cs="Arial"/>
          <w:color w:val="000000"/>
          <w:kern w:val="0"/>
          <w:sz w:val="19"/>
          <w:szCs w:val="19"/>
          <w:vertAlign w:val="subscript"/>
        </w:rPr>
        <w:t>4</w:t>
      </w:r>
      <w:r w:rsidRPr="00C57176">
        <w:rPr>
          <w:rFonts w:ascii="Arial" w:eastAsia="メイリオ" w:hAnsi="Arial" w:cs="Arial"/>
          <w:color w:val="000000"/>
          <w:kern w:val="0"/>
          <w:sz w:val="19"/>
          <w:szCs w:val="19"/>
          <w:vertAlign w:val="subscript"/>
        </w:rPr>
        <w:t>になり</w:t>
      </w:r>
      <w:r w:rsidRPr="00C57176">
        <w:rPr>
          <w:rFonts w:ascii="Arial" w:eastAsia="メイリオ" w:hAnsi="Arial" w:cs="Arial"/>
          <w:color w:val="000000"/>
          <w:kern w:val="0"/>
          <w:sz w:val="20"/>
          <w:szCs w:val="20"/>
        </w:rPr>
        <w:t>ます。</w:t>
      </w:r>
      <w:r w:rsidRPr="00C57176">
        <w:rPr>
          <w:rFonts w:ascii="Arial" w:eastAsia="メイリオ" w:hAnsi="Arial" w:cs="Arial"/>
          <w:color w:val="000000"/>
          <w:kern w:val="0"/>
          <w:sz w:val="20"/>
          <w:szCs w:val="20"/>
        </w:rPr>
        <w:t>333 </w:t>
      </w:r>
      <w:r w:rsidRPr="00C57176">
        <w:rPr>
          <w:rFonts w:ascii="Arial" w:eastAsia="メイリオ" w:hAnsi="Arial" w:cs="Arial"/>
          <w:color w:val="000000"/>
          <w:kern w:val="0"/>
          <w:sz w:val="19"/>
          <w:szCs w:val="19"/>
          <w:vertAlign w:val="subscript"/>
        </w:rPr>
        <w:t>4 </w:t>
      </w:r>
      <w:r w:rsidRPr="00C57176">
        <w:rPr>
          <w:rFonts w:ascii="Arial" w:eastAsia="メイリオ" w:hAnsi="Arial" w:cs="Arial"/>
          <w:color w:val="000000"/>
          <w:kern w:val="0"/>
          <w:sz w:val="20"/>
          <w:szCs w:val="20"/>
        </w:rPr>
        <w:t>; 302 </w:t>
      </w:r>
      <w:r w:rsidRPr="00C57176">
        <w:rPr>
          <w:rFonts w:ascii="Arial" w:eastAsia="メイリオ" w:hAnsi="Arial" w:cs="Arial"/>
          <w:color w:val="000000"/>
          <w:kern w:val="0"/>
          <w:sz w:val="19"/>
          <w:szCs w:val="19"/>
          <w:vertAlign w:val="subscript"/>
        </w:rPr>
        <w:t>4 </w:t>
      </w:r>
      <w:r w:rsidRPr="00C57176">
        <w:rPr>
          <w:rFonts w:ascii="Arial" w:eastAsia="メイリオ" w:hAnsi="Arial" w:cs="Arial"/>
          <w:color w:val="000000"/>
          <w:kern w:val="0"/>
          <w:sz w:val="20"/>
          <w:szCs w:val="20"/>
        </w:rPr>
        <w:t>。これを文字シーケンスに変換すると、</w:t>
      </w:r>
      <w:r w:rsidRPr="00C57176">
        <w:rPr>
          <w:rFonts w:ascii="Arial" w:eastAsia="メイリオ" w:hAnsi="Arial" w:cs="Arial"/>
          <w:color w:val="000000"/>
          <w:kern w:val="0"/>
          <w:sz w:val="20"/>
          <w:szCs w:val="20"/>
        </w:rPr>
        <w:t>dbb</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ddd</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dac</w:t>
      </w:r>
      <w:r w:rsidRPr="00C57176">
        <w:rPr>
          <w:rFonts w:ascii="Arial" w:eastAsia="メイリオ" w:hAnsi="Arial" w:cs="Arial"/>
          <w:color w:val="000000"/>
          <w:kern w:val="0"/>
          <w:sz w:val="20"/>
          <w:szCs w:val="20"/>
        </w:rPr>
        <w:t>が作成されます。これは、元のメッセージとは非常に異なります。</w:t>
      </w:r>
    </w:p>
    <w:p w14:paraId="20097CF7"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270BD830" w14:textId="77777777" w:rsidR="00C57176" w:rsidRPr="00C57176" w:rsidRDefault="00C57176" w:rsidP="00C57176">
      <w:pPr>
        <w:widowControl/>
        <w:spacing w:line="0" w:lineRule="atLeast"/>
        <w:ind w:left="713" w:right="26" w:hanging="7"/>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したがって、プロセスを逆にして、表</w:t>
      </w:r>
      <w:r w:rsidRPr="00C57176">
        <w:rPr>
          <w:rFonts w:ascii="Arial" w:eastAsia="メイリオ" w:hAnsi="Arial" w:cs="Arial"/>
          <w:color w:val="000000"/>
          <w:kern w:val="0"/>
          <w:sz w:val="19"/>
          <w:szCs w:val="19"/>
        </w:rPr>
        <w:t>25.2</w:t>
      </w:r>
      <w:r w:rsidRPr="00C57176">
        <w:rPr>
          <w:rFonts w:ascii="Arial" w:eastAsia="メイリオ" w:hAnsi="Arial" w:cs="Arial"/>
          <w:color w:val="000000"/>
          <w:kern w:val="0"/>
          <w:sz w:val="19"/>
          <w:szCs w:val="19"/>
        </w:rPr>
        <w:t>を使用して番号シーケンス</w:t>
      </w:r>
      <w:r w:rsidRPr="00C57176">
        <w:rPr>
          <w:rFonts w:ascii="Arial" w:eastAsia="メイリオ" w:hAnsi="Arial" w:cs="Arial"/>
          <w:color w:val="000000"/>
          <w:kern w:val="0"/>
          <w:sz w:val="19"/>
          <w:szCs w:val="19"/>
        </w:rPr>
        <w:t>53</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63</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50</w:t>
      </w:r>
      <w:r w:rsidRPr="00C57176">
        <w:rPr>
          <w:rFonts w:ascii="Arial" w:eastAsia="メイリオ" w:hAnsi="Arial" w:cs="Arial"/>
          <w:color w:val="000000"/>
          <w:kern w:val="0"/>
          <w:sz w:val="19"/>
          <w:szCs w:val="19"/>
        </w:rPr>
        <w:t>を変換し、シーケンス</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35</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8</w:t>
      </w:r>
      <w:r w:rsidRPr="00C57176">
        <w:rPr>
          <w:rFonts w:ascii="Arial" w:eastAsia="メイリオ" w:hAnsi="Arial" w:cs="Arial"/>
          <w:color w:val="000000"/>
          <w:kern w:val="0"/>
          <w:sz w:val="19"/>
          <w:szCs w:val="19"/>
        </w:rPr>
        <w:t>を取得します。これは、元のメッセージに正確に対応しています。</w:t>
      </w:r>
    </w:p>
    <w:p w14:paraId="0C7175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77BDC3DF" w14:textId="77777777" w:rsidR="00C57176" w:rsidRPr="00C57176" w:rsidRDefault="00C57176" w:rsidP="00C57176">
      <w:pPr>
        <w:widowControl/>
        <w:spacing w:line="0" w:lineRule="atLeast"/>
        <w:ind w:left="720" w:right="6" w:firstLine="7"/>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表</w:t>
      </w:r>
      <w:r w:rsidRPr="00C57176">
        <w:rPr>
          <w:rFonts w:ascii="Arial" w:eastAsia="メイリオ" w:hAnsi="Arial" w:cs="Arial"/>
          <w:color w:val="000000"/>
          <w:kern w:val="0"/>
          <w:szCs w:val="21"/>
        </w:rPr>
        <w:t>25.1</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Cs w:val="21"/>
        </w:rPr>
        <w:t>25.2</w:t>
      </w:r>
      <w:r w:rsidRPr="00C57176">
        <w:rPr>
          <w:rFonts w:ascii="Arial" w:eastAsia="メイリオ" w:hAnsi="Arial" w:cs="Arial"/>
          <w:color w:val="000000"/>
          <w:kern w:val="0"/>
          <w:szCs w:val="21"/>
        </w:rPr>
        <w:t>を使用すると、秘密鍵を使用してメッセージを暗号化することもできます（たとえば、最初に表</w:t>
      </w:r>
      <w:r w:rsidRPr="00C57176">
        <w:rPr>
          <w:rFonts w:ascii="Arial" w:eastAsia="メイリオ" w:hAnsi="Arial" w:cs="Arial"/>
          <w:color w:val="000000"/>
          <w:kern w:val="0"/>
          <w:szCs w:val="21"/>
        </w:rPr>
        <w:t>25.2</w:t>
      </w:r>
      <w:r w:rsidRPr="00C57176">
        <w:rPr>
          <w:rFonts w:ascii="Arial" w:eastAsia="メイリオ" w:hAnsi="Arial" w:cs="Arial"/>
          <w:color w:val="000000"/>
          <w:kern w:val="0"/>
          <w:szCs w:val="21"/>
        </w:rPr>
        <w:t>を使用し、次に公開鍵（つまり、表</w:t>
      </w:r>
      <w:r w:rsidRPr="00C57176">
        <w:rPr>
          <w:rFonts w:ascii="Arial" w:eastAsia="メイリオ" w:hAnsi="Arial" w:cs="Arial"/>
          <w:color w:val="000000"/>
          <w:kern w:val="0"/>
          <w:szCs w:val="21"/>
        </w:rPr>
        <w:t>25.1</w:t>
      </w:r>
      <w:r w:rsidRPr="00C57176">
        <w:rPr>
          <w:rFonts w:ascii="Arial" w:eastAsia="メイリオ" w:hAnsi="Arial" w:cs="Arial"/>
          <w:color w:val="000000"/>
          <w:kern w:val="0"/>
          <w:szCs w:val="21"/>
        </w:rPr>
        <w:t>）でデコードして、元の番号を復元します）。これにより、秘密鍵の所有者は</w:t>
      </w:r>
      <w:r w:rsidRPr="00C57176">
        <w:rPr>
          <w:rFonts w:ascii="Arial" w:eastAsia="メイリオ" w:hAnsi="Arial" w:cs="Arial"/>
          <w:color w:val="000000"/>
          <w:kern w:val="0"/>
          <w:szCs w:val="21"/>
        </w:rPr>
        <w:t>RSA</w:t>
      </w:r>
      <w:r w:rsidRPr="00C57176">
        <w:rPr>
          <w:rFonts w:ascii="Arial" w:eastAsia="メイリオ" w:hAnsi="Arial" w:cs="Arial"/>
          <w:color w:val="000000"/>
          <w:kern w:val="0"/>
          <w:szCs w:val="21"/>
        </w:rPr>
        <w:t>アルゴリズムを使用してメッセージを暗号化できるようになり、メッセージは自分からしか送信できないことが証明されます。</w:t>
      </w:r>
    </w:p>
    <w:p w14:paraId="46102C6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5848F4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979C6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CF53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F6E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BD4B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11CC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103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15F7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7B2B4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1BE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D59B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BEF5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C9F8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5268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7D51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3DA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A76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AC13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7F7E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22F4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15E2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A39D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2D239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00D8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851E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FD0E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24E9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1FCE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4FC0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9B2AB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C225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08D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231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0FFA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0C4D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02BE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4FB9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86B1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5816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6D60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B24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1BB7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6E83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B047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A40B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D1EE1"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160</w:t>
      </w:r>
    </w:p>
    <w:p w14:paraId="4076901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F823026"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59" w:name="page161"/>
      <w:bookmarkEnd w:id="159"/>
      <w:r w:rsidRPr="00C57176">
        <w:rPr>
          <w:rFonts w:ascii="Arial" w:eastAsia="メイリオ" w:hAnsi="Arial" w:cs="Arial"/>
          <w:color w:val="000000"/>
          <w:kern w:val="0"/>
          <w:sz w:val="22"/>
        </w:rPr>
        <w:t>Gpg4win Compendium 3.0.0</w:t>
      </w:r>
    </w:p>
    <w:p w14:paraId="607DF652" w14:textId="18E07AE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E66F7E9" wp14:editId="0A5C7AD2">
                <wp:extent cx="914400" cy="257175"/>
                <wp:effectExtent l="0" t="0" r="0" b="0"/>
                <wp:docPr id="32" name="正方形/長方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F52B0" id="正方形/長方形 3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MjWGg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B5FA3C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第</w:t>
      </w:r>
      <w:r w:rsidRPr="00C57176">
        <w:rPr>
          <w:rFonts w:ascii="Arial" w:eastAsia="メイリオ" w:hAnsi="Arial" w:cs="Arial"/>
          <w:color w:val="000000"/>
          <w:kern w:val="0"/>
          <w:sz w:val="22"/>
        </w:rPr>
        <w:t>25</w:t>
      </w:r>
      <w:r w:rsidRPr="00C57176">
        <w:rPr>
          <w:rFonts w:ascii="Arial" w:eastAsia="メイリオ" w:hAnsi="Arial" w:cs="Arial"/>
          <w:color w:val="000000"/>
          <w:kern w:val="0"/>
          <w:sz w:val="22"/>
        </w:rPr>
        <w:t>章</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と多数の謎</w:t>
      </w:r>
    </w:p>
    <w:p w14:paraId="7F1B942F" w14:textId="51AA638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F4162EF" wp14:editId="4849C8D5">
                <wp:extent cx="5610225" cy="9525"/>
                <wp:effectExtent l="0" t="0" r="0" b="0"/>
                <wp:docPr id="31" name="正方形/長方形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7E823" id="正方形/長方形 3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CMpPP3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6010CF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268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976A4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一番下の行は</w:t>
      </w:r>
      <w:r w:rsidRPr="00C57176">
        <w:rPr>
          <w:rFonts w:ascii="Arial" w:eastAsia="メイリオ" w:hAnsi="Arial" w:cs="Arial"/>
          <w:b/>
          <w:bCs/>
          <w:color w:val="000000"/>
          <w:kern w:val="0"/>
          <w:sz w:val="22"/>
        </w:rPr>
        <w:t>...</w:t>
      </w:r>
    </w:p>
    <w:p w14:paraId="78D4CA4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61179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このプロセスは詳細が複雑ですが、一方で、原則はかなり簡単です</w:t>
      </w:r>
    </w:p>
    <w:p w14:paraId="25D35B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597923"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lastRenderedPageBreak/>
        <w:t>理解する。結局のところ、メソッドを信頼するだけでなく、少なくともその背後にあるアプローチの理解に基づいて、その動作モードの背後を確認できるようにする必要があります。その他の詳細の多くは、他の書籍（</w:t>
      </w:r>
      <w:r w:rsidRPr="00C57176">
        <w:rPr>
          <w:rFonts w:ascii="Arial" w:eastAsia="メイリオ" w:hAnsi="Arial" w:cs="Arial"/>
          <w:color w:val="000000"/>
          <w:kern w:val="0"/>
          <w:sz w:val="19"/>
          <w:szCs w:val="19"/>
        </w:rPr>
        <w:t>zB</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R. Wobst</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Abenteuer Kryptologie</w:t>
      </w:r>
      <w:r w:rsidRPr="00C57176">
        <w:rPr>
          <w:rFonts w:ascii="Arial" w:eastAsia="メイリオ" w:hAnsi="Arial" w:cs="Arial"/>
          <w:color w:val="000000"/>
          <w:kern w:val="0"/>
          <w:sz w:val="19"/>
          <w:szCs w:val="19"/>
        </w:rPr>
        <w:t>」）またはインターネットで簡単に見つけることができます。</w:t>
      </w:r>
    </w:p>
    <w:p w14:paraId="5B8905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9221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08DF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7FB84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CC99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2BFE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C129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621A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BC5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CF34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2A01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3BC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EB36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A083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E462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ACB9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4E04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01A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A9F8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ABCC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C7BA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392F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DD7D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23AE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E858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DE7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C98A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E2A8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8FE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D7780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2365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FBAB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01D3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200B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6AA7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ABCA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7C0D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2CCE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4B3A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13A5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AF90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FDD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11DC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5734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96DE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DE57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DC2E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DE2C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644E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4F4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01BB30"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いずれにせよ、あなたが知っていることです：誰かが暗号化された電子メールを解読しようとする場合、プロセスはそれらを長い間ビジー状態に保ち、彼らが実際にあなたのメッセージを読むことに興味を失うでしょう。。。</w:t>
      </w:r>
      <w:r w:rsidRPr="00C57176">
        <w:rPr>
          <w:rFonts w:ascii="Arial" w:eastAsia="メイリオ" w:hAnsi="Arial" w:cs="Arial"/>
          <w:color w:val="000000"/>
          <w:kern w:val="0"/>
          <w:sz w:val="22"/>
        </w:rPr>
        <w:t>...</w:t>
      </w:r>
    </w:p>
    <w:p w14:paraId="01770D8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F4F063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5AEC7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926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B935B5"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161</w:t>
      </w:r>
    </w:p>
    <w:p w14:paraId="524E40F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F1EFFE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0" w:name="page162"/>
      <w:bookmarkEnd w:id="160"/>
      <w:r w:rsidRPr="00C57176">
        <w:rPr>
          <w:rFonts w:ascii="Times New Roman" w:eastAsia="メイリオ" w:hAnsi="Times New Roman" w:cs="Times New Roman"/>
          <w:color w:val="000000"/>
          <w:kern w:val="0"/>
          <w:sz w:val="20"/>
          <w:szCs w:val="20"/>
        </w:rPr>
        <w:t> </w:t>
      </w:r>
    </w:p>
    <w:p w14:paraId="034BEE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9C1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2CCF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1421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086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54A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E538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C6C5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2B5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3D9A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4CA8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DA38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C4C9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4FC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351B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69C3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8545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498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E77E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F4D7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EAB36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F1AA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39C908"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パート</w:t>
      </w:r>
      <w:r w:rsidRPr="00C57176">
        <w:rPr>
          <w:rFonts w:ascii="Arial" w:eastAsia="メイリオ" w:hAnsi="Arial" w:cs="Arial"/>
          <w:b/>
          <w:bCs/>
          <w:color w:val="000000"/>
          <w:kern w:val="0"/>
          <w:sz w:val="41"/>
          <w:szCs w:val="41"/>
        </w:rPr>
        <w:t>III</w:t>
      </w:r>
      <w:r w:rsidRPr="00C57176">
        <w:rPr>
          <w:rFonts w:ascii="Arial" w:eastAsia="メイリオ" w:hAnsi="Arial" w:cs="Arial"/>
          <w:b/>
          <w:bCs/>
          <w:color w:val="000000"/>
          <w:kern w:val="0"/>
          <w:sz w:val="41"/>
          <w:szCs w:val="41"/>
        </w:rPr>
        <w:t>。</w:t>
      </w:r>
    </w:p>
    <w:p w14:paraId="09E234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FCC27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BC2E7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9"/>
          <w:szCs w:val="49"/>
        </w:rPr>
        <w:t>別館</w:t>
      </w:r>
    </w:p>
    <w:p w14:paraId="2A4E39C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60C79B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7A722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EAFB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AFF8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E7A6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44DB71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ACC76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6AFE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C3C1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E2B2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F9D1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EBE4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97D8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7FE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A097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9F2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274D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E3D8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11A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6254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C0E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949B0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0C819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D41E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AC7B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F74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03A7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48D8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9C51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F58E6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6495E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D7A2B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8A6A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35BA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4672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9DF72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1F9B2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9067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E86A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3AE9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1E56A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162</w:t>
      </w:r>
    </w:p>
    <w:p w14:paraId="15EE563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36EAC9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1" w:name="page163"/>
      <w:bookmarkEnd w:id="161"/>
      <w:r w:rsidRPr="00C57176">
        <w:rPr>
          <w:rFonts w:ascii="Times New Roman" w:eastAsia="メイリオ" w:hAnsi="Times New Roman" w:cs="Times New Roman"/>
          <w:color w:val="000000"/>
          <w:kern w:val="0"/>
          <w:sz w:val="20"/>
          <w:szCs w:val="20"/>
        </w:rPr>
        <w:t> </w:t>
      </w:r>
    </w:p>
    <w:p w14:paraId="77DFD5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02F6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A9C3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C0F2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1CAFF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978C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0211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77AA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C9B0C" w14:textId="77777777" w:rsidR="00C57176" w:rsidRPr="00C57176" w:rsidRDefault="00C57176" w:rsidP="00C57176">
      <w:pPr>
        <w:widowControl/>
        <w:numPr>
          <w:ilvl w:val="0"/>
          <w:numId w:val="29"/>
        </w:numPr>
        <w:spacing w:line="0" w:lineRule="atLeast"/>
        <w:ind w:left="618" w:right="1440"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GpgOL Outlook</w:t>
      </w:r>
      <w:r w:rsidRPr="00C57176">
        <w:rPr>
          <w:rFonts w:ascii="Arial" w:eastAsia="メイリオ" w:hAnsi="Arial" w:cs="Arial"/>
          <w:b/>
          <w:bCs/>
          <w:color w:val="000000"/>
          <w:kern w:val="0"/>
          <w:sz w:val="41"/>
          <w:szCs w:val="41"/>
        </w:rPr>
        <w:t>拡張機能に関する情報</w:t>
      </w:r>
    </w:p>
    <w:p w14:paraId="2064DDC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589BBF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154123"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Microsoft Outlook</w:t>
      </w:r>
      <w:r w:rsidRPr="00C57176">
        <w:rPr>
          <w:rFonts w:ascii="Arial" w:eastAsia="メイリオ" w:hAnsi="Arial" w:cs="Arial"/>
          <w:color w:val="000000"/>
          <w:kern w:val="0"/>
          <w:sz w:val="22"/>
        </w:rPr>
        <w:t>のプログラム拡張です。</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の操作を</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に統合します。</w:t>
      </w:r>
    </w:p>
    <w:p w14:paraId="4C70CE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A0AFD7"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はプロプライエタリ製品であるため、ソースコード付きのフリーソフトウェアとしては利用できません。この統合には、まだ多くの問題があります。言い換えると、暗号化と署名のコンポーネントが統合された電子メールプログラム（</w:t>
      </w:r>
      <w:r w:rsidRPr="00C57176">
        <w:rPr>
          <w:rFonts w:ascii="Arial" w:eastAsia="メイリオ" w:hAnsi="Arial" w:cs="Arial"/>
          <w:color w:val="000000"/>
          <w:kern w:val="0"/>
          <w:sz w:val="22"/>
        </w:rPr>
        <w:t>KMail / Kontact</w:t>
      </w:r>
      <w:r w:rsidRPr="00C57176">
        <w:rPr>
          <w:rFonts w:ascii="Arial" w:eastAsia="メイリオ" w:hAnsi="Arial" w:cs="Arial"/>
          <w:color w:val="000000"/>
          <w:kern w:val="0"/>
          <w:sz w:val="22"/>
        </w:rPr>
        <w:t>など）で提供される操作ほど快適ではありません。</w:t>
      </w:r>
    </w:p>
    <w:p w14:paraId="15869B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879E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GpgOL</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インストールアシスタントによってインストールされます。</w:t>
      </w:r>
      <w:r w:rsidRPr="00C57176">
        <w:rPr>
          <w:rFonts w:ascii="Arial" w:eastAsia="メイリオ" w:hAnsi="Arial" w:cs="Arial"/>
          <w:color w:val="000000"/>
          <w:kern w:val="0"/>
          <w:sz w:val="20"/>
          <w:szCs w:val="20"/>
        </w:rPr>
        <w:t>Outlook</w:t>
      </w:r>
      <w:r w:rsidRPr="00C57176">
        <w:rPr>
          <w:rFonts w:ascii="Arial" w:eastAsia="メイリオ" w:hAnsi="Arial" w:cs="Arial"/>
          <w:color w:val="000000"/>
          <w:kern w:val="0"/>
          <w:sz w:val="20"/>
          <w:szCs w:val="20"/>
        </w:rPr>
        <w:t>の次回の起動時に、メニュー</w:t>
      </w:r>
    </w:p>
    <w:p w14:paraId="28389A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920AC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Extras</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Options</w:t>
      </w:r>
      <w:r w:rsidRPr="00C57176">
        <w:rPr>
          <w:rFonts w:ascii="Arial" w:eastAsia="メイリオ" w:hAnsi="Arial" w:cs="Arial"/>
          <w:color w:val="000000"/>
          <w:kern w:val="0"/>
          <w:sz w:val="22"/>
        </w:rPr>
        <w:t>には</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タブが含まれます。</w:t>
      </w:r>
    </w:p>
    <w:p w14:paraId="63B455C6" w14:textId="7AF98E7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7D5AFE" wp14:editId="7039F85A">
                <wp:extent cx="3648075" cy="4381500"/>
                <wp:effectExtent l="0" t="0" r="0" b="0"/>
                <wp:docPr id="30" name="正方形/長方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48075" cy="438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D9E09" id="正方形/長方形 30" o:spid="_x0000_s1026" style="width:287.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" filled="f" stroked="f">
                <o:lock v:ext="edit" aspectratio="t"/>
                <w10:anchorlock/>
              </v:rect>
            </w:pict>
          </mc:Fallback>
        </mc:AlternateContent>
      </w:r>
    </w:p>
    <w:p w14:paraId="184B72D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181306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42B46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B4D96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83EB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DBB9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5C64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7E77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B6FB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CD56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752A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F70D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DA54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363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3E41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5C32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0CA7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7D67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BC6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35C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3177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D13F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75F5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55B7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760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C94B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5C7B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0D46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580D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163A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BC0B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1631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86D5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864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F4E2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A09F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1EB0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64CC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C99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8F28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0151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95B5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7009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1FCE2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163</w:t>
      </w:r>
    </w:p>
    <w:p w14:paraId="6234188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39D46D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62" w:name="page164"/>
      <w:bookmarkEnd w:id="162"/>
      <w:r w:rsidRPr="00C57176">
        <w:rPr>
          <w:rFonts w:ascii="Arial" w:eastAsia="メイリオ" w:hAnsi="Arial" w:cs="Arial"/>
          <w:color w:val="000000"/>
          <w:kern w:val="0"/>
          <w:sz w:val="22"/>
        </w:rPr>
        <w:t>Gpg4win Compendium 3.0.0</w:t>
      </w:r>
    </w:p>
    <w:p w14:paraId="43B35323" w14:textId="104DC55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61898F6" wp14:editId="44551D31">
                <wp:extent cx="914400" cy="257175"/>
                <wp:effectExtent l="0" t="0" r="0" b="0"/>
                <wp:docPr id="29" name="正方形/長方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CE478" id="正方形/長方形 2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zB2c/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18945EC"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A. GpgOL Outlook</w:t>
      </w:r>
      <w:r w:rsidRPr="00C57176">
        <w:rPr>
          <w:rFonts w:ascii="Arial" w:eastAsia="メイリオ" w:hAnsi="Arial" w:cs="Arial"/>
          <w:color w:val="000000"/>
          <w:kern w:val="0"/>
          <w:sz w:val="22"/>
        </w:rPr>
        <w:t>拡張機能に関する情報</w:t>
      </w:r>
    </w:p>
    <w:p w14:paraId="1A4C5145" w14:textId="139D842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8B11BA4" wp14:editId="67431585">
                <wp:extent cx="5610225" cy="9525"/>
                <wp:effectExtent l="0" t="0" r="0" b="0"/>
                <wp:docPr id="28" name="正方形/長方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A219D" id="正方形/長方形 2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BQIAAM8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" filled="f" stroked="f">
                <o:lock v:ext="edit" aspectratio="t"/>
                <w10:anchorlock/>
              </v:rect>
            </w:pict>
          </mc:Fallback>
        </mc:AlternateContent>
      </w:r>
    </w:p>
    <w:p w14:paraId="7CD672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E30A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1AD61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タブは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つの領域に分かれています。</w:t>
      </w:r>
    </w:p>
    <w:p w14:paraId="6E932A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CDD422" w14:textId="77777777" w:rsidR="00C57176" w:rsidRPr="00C57176" w:rsidRDefault="00C57176" w:rsidP="00C57176">
      <w:pPr>
        <w:widowControl/>
        <w:numPr>
          <w:ilvl w:val="0"/>
          <w:numId w:val="30"/>
        </w:numPr>
        <w:spacing w:line="0" w:lineRule="atLeast"/>
        <w:ind w:left="681" w:right="6106"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lastRenderedPageBreak/>
        <w:t>一般情報：</w:t>
      </w:r>
      <w:r w:rsidRPr="00C57176">
        <w:rPr>
          <w:rFonts w:ascii="Arial" w:eastAsia="メイリオ" w:hAnsi="Arial" w:cs="Arial"/>
          <w:color w:val="000000"/>
          <w:kern w:val="0"/>
          <w:sz w:val="20"/>
          <w:szCs w:val="20"/>
        </w:rPr>
        <w:t>S / MIME</w:t>
      </w:r>
      <w:r w:rsidRPr="00C57176">
        <w:rPr>
          <w:rFonts w:ascii="Arial" w:eastAsia="メイリオ" w:hAnsi="Arial" w:cs="Arial"/>
          <w:color w:val="000000"/>
          <w:kern w:val="0"/>
          <w:sz w:val="20"/>
          <w:szCs w:val="20"/>
        </w:rPr>
        <w:t>サポートを有効にする</w:t>
      </w:r>
    </w:p>
    <w:p w14:paraId="594FF0CB" w14:textId="77777777" w:rsidR="00C57176" w:rsidRPr="00C57176" w:rsidRDefault="00C57176" w:rsidP="00C57176">
      <w:pPr>
        <w:widowControl/>
        <w:spacing w:line="0" w:lineRule="atLeast"/>
        <w:ind w:left="720" w:right="26"/>
        <w:rPr>
          <w:rFonts w:ascii="メイリオ" w:eastAsia="メイリオ" w:hAnsi="メイリオ" w:cs="ＭＳ Ｐゴシック"/>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がインストールされると、</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機能が</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でアクティブになります。これは、</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サポートを指します。</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自体も</w:t>
      </w:r>
      <w:r w:rsidRPr="00C57176">
        <w:rPr>
          <w:rFonts w:ascii="Arial" w:eastAsia="メイリオ" w:hAnsi="Arial" w:cs="Arial"/>
          <w:color w:val="000000"/>
          <w:kern w:val="0"/>
          <w:sz w:val="22"/>
        </w:rPr>
        <w:t>X.509</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をサポートしていますが、</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コンポーネントの</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では動作しません。つまり、すべての設定、証明書管理、ユーザーダイアログが異なります。</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自体は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サポートを提供しないことにも注意してください。</w:t>
      </w:r>
    </w:p>
    <w:p w14:paraId="6AD590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1E203E39" w14:textId="77777777" w:rsidR="00C57176" w:rsidRPr="00C57176" w:rsidRDefault="00C57176" w:rsidP="00C57176">
      <w:pPr>
        <w:widowControl/>
        <w:spacing w:line="0" w:lineRule="atLeast"/>
        <w:ind w:left="720" w:right="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を使用する場合は、</w:t>
      </w:r>
      <w:r w:rsidRPr="00C57176">
        <w:rPr>
          <w:rFonts w:ascii="Arial" w:eastAsia="メイリオ" w:hAnsi="Arial" w:cs="Arial"/>
          <w:color w:val="000000"/>
          <w:kern w:val="0"/>
          <w:sz w:val="22"/>
        </w:rPr>
        <w:t>GpgOL-Option Activate S / MIME support</w:t>
      </w:r>
      <w:r w:rsidRPr="00C57176">
        <w:rPr>
          <w:rFonts w:ascii="Arial" w:eastAsia="メイリオ" w:hAnsi="Arial" w:cs="Arial"/>
          <w:color w:val="000000"/>
          <w:kern w:val="0"/>
          <w:sz w:val="22"/>
        </w:rPr>
        <w:t>をアクティブのままにしておきます。</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でサポートされている</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を使用する場合は、この</w:t>
      </w:r>
      <w:r w:rsidRPr="00C57176">
        <w:rPr>
          <w:rFonts w:ascii="Arial" w:eastAsia="メイリオ" w:hAnsi="Arial" w:cs="Arial"/>
          <w:color w:val="000000"/>
          <w:kern w:val="0"/>
          <w:sz w:val="22"/>
        </w:rPr>
        <w:t>GpgOL S / MIME</w:t>
      </w:r>
      <w:r w:rsidRPr="00C57176">
        <w:rPr>
          <w:rFonts w:ascii="Arial" w:eastAsia="メイリオ" w:hAnsi="Arial" w:cs="Arial"/>
          <w:color w:val="000000"/>
          <w:kern w:val="0"/>
          <w:sz w:val="22"/>
        </w:rPr>
        <w:t>オプションを無効にします。</w:t>
      </w:r>
    </w:p>
    <w:p w14:paraId="55FFC4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 </w:t>
      </w:r>
    </w:p>
    <w:p w14:paraId="50105101" w14:textId="77777777" w:rsidR="00C57176" w:rsidRPr="00C57176" w:rsidRDefault="00C57176" w:rsidP="00C57176">
      <w:pPr>
        <w:widowControl/>
        <w:numPr>
          <w:ilvl w:val="0"/>
          <w:numId w:val="31"/>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メッセージの送信：</w:t>
      </w:r>
    </w:p>
    <w:p w14:paraId="1D0074F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3595281D" w14:textId="77777777" w:rsidR="00C57176" w:rsidRPr="00C57176" w:rsidRDefault="00C57176" w:rsidP="00C57176">
      <w:pPr>
        <w:widowControl/>
        <w:spacing w:line="0" w:lineRule="atLeast"/>
        <w:ind w:left="719" w:right="4526" w:hanging="1"/>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デフォルト設定で新しいメッセージを暗号化するデフォルト設定で新しいメッセージに署名する</w:t>
      </w:r>
    </w:p>
    <w:p w14:paraId="3630B3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055C92B5" w14:textId="77777777" w:rsidR="00C57176" w:rsidRPr="00C57176" w:rsidRDefault="00C57176" w:rsidP="00C57176">
      <w:pPr>
        <w:widowControl/>
        <w:spacing w:line="0" w:lineRule="atLeast"/>
        <w:ind w:left="713" w:right="26"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オプションは、新しいメッセージを暗号化するか、デフォルト設定で署名するかを制御します。メッセージの作成時にこれらの設定を変更することもできます。それに応じてボタンのみがアクティブになります。</w:t>
      </w:r>
    </w:p>
    <w:p w14:paraId="4B74E08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5DD66C6A" w14:textId="77777777" w:rsidR="00C57176" w:rsidRPr="00C57176" w:rsidRDefault="00C57176" w:rsidP="00C57176">
      <w:pPr>
        <w:widowControl/>
        <w:numPr>
          <w:ilvl w:val="0"/>
          <w:numId w:val="32"/>
        </w:numPr>
        <w:spacing w:line="0" w:lineRule="atLeast"/>
        <w:ind w:left="707"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メッセージを読む：</w:t>
      </w:r>
    </w:p>
    <w:p w14:paraId="060A026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490A6EAD"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可能な場合は</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表示を表示する</w:t>
      </w:r>
    </w:p>
    <w:p w14:paraId="3044AD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55B19882" w14:textId="77777777" w:rsidR="00C57176" w:rsidRPr="00C57176" w:rsidRDefault="00C57176" w:rsidP="00C57176">
      <w:pPr>
        <w:widowControl/>
        <w:spacing w:line="0" w:lineRule="atLeast"/>
        <w:ind w:left="713" w:right="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このオプションは、メッセージの</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バージョンを表示するために使用できます。通常、または</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形式が利用できない場合、メッセージはテキスト形式で表示されます。</w:t>
      </w:r>
    </w:p>
    <w:p w14:paraId="193499C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11FD40DE"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暗号化されたメッセージを添付ファイルとして表示</w:t>
      </w:r>
    </w:p>
    <w:p w14:paraId="3BAE2DA3" w14:textId="44A6881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D7E293D" wp14:editId="77243F8A">
                <wp:extent cx="542925" cy="361950"/>
                <wp:effectExtent l="0" t="0" r="0" b="0"/>
                <wp:docPr id="27" name="正方形/長方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29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C4F4C" id="正方形/長方形 27" o:spid="_x0000_s1026" style="width:42.7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" filled="f" stroked="f">
                <o:lock v:ext="edit" aspectratio="t"/>
                <w10:anchorlock/>
              </v:rect>
            </w:pict>
          </mc:Fallback>
        </mc:AlternateContent>
      </w:r>
    </w:p>
    <w:p w14:paraId="24198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6C554F" w14:textId="77777777" w:rsidR="00C57176" w:rsidRPr="00C57176" w:rsidRDefault="00C57176" w:rsidP="00C57176">
      <w:pPr>
        <w:widowControl/>
        <w:spacing w:line="0" w:lineRule="atLeast"/>
        <w:ind w:left="71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メッセージの暗号化された部分も添付ファイルとして表示されます。つまり、ユーザーは暗号化された部分を個別に保存したり、別の方法で処理したりできます。</w:t>
      </w:r>
    </w:p>
    <w:p w14:paraId="111177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F392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すべてのオプションは、新規インストール後にすでに事前入力されています。</w:t>
      </w:r>
    </w:p>
    <w:p w14:paraId="3CB0EAB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A29E60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46B13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CD93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9130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EC3F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4B26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1E27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D59D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06D3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FDAC1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C03C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DD2F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659C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2F6F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CC8A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DEA2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FD24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B60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27E1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14D0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9BC7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12C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7F23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7855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637E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F6307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164</w:t>
      </w:r>
    </w:p>
    <w:p w14:paraId="07AEB57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473E3A7"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63" w:name="page165"/>
      <w:bookmarkEnd w:id="163"/>
      <w:r w:rsidRPr="00C57176">
        <w:rPr>
          <w:rFonts w:ascii="Arial" w:eastAsia="メイリオ" w:hAnsi="Arial" w:cs="Arial"/>
          <w:color w:val="000000"/>
          <w:kern w:val="0"/>
          <w:sz w:val="22"/>
        </w:rPr>
        <w:t>Gpg4win Compendium 3.0.0</w:t>
      </w:r>
    </w:p>
    <w:p w14:paraId="7CF16690" w14:textId="7B3424F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00C7A6" wp14:editId="00348DE4">
                <wp:extent cx="914400" cy="257175"/>
                <wp:effectExtent l="0" t="0" r="0" b="0"/>
                <wp:docPr id="26" name="正方形/長方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61F67" id="正方形/長方形 26"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TikJH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53F8ADE7"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A. GpgOL Outlook</w:t>
      </w:r>
      <w:r w:rsidRPr="00C57176">
        <w:rPr>
          <w:rFonts w:ascii="Arial" w:eastAsia="メイリオ" w:hAnsi="Arial" w:cs="Arial"/>
          <w:color w:val="000000"/>
          <w:kern w:val="0"/>
          <w:sz w:val="22"/>
        </w:rPr>
        <w:t>拡張機能に関する情報</w:t>
      </w:r>
    </w:p>
    <w:p w14:paraId="0634600C" w14:textId="47B428E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4F817E1" wp14:editId="06495E52">
                <wp:extent cx="5610225" cy="9525"/>
                <wp:effectExtent l="0" t="0" r="0" b="0"/>
                <wp:docPr id="25" name="正方形/長方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70925" id="正方形/長方形 25"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LAUUo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225559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6190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048C2"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Outlook</w:t>
      </w:r>
      <w:r w:rsidRPr="00C57176">
        <w:rPr>
          <w:rFonts w:ascii="Arial" w:eastAsia="メイリオ" w:hAnsi="Arial" w:cs="Arial"/>
          <w:color w:val="000000"/>
          <w:kern w:val="0"/>
          <w:sz w:val="22"/>
        </w:rPr>
        <w:t>を使用して暗号化されたメッセージを送信するには、</w:t>
      </w:r>
      <w:r w:rsidRPr="00C57176">
        <w:rPr>
          <w:rFonts w:ascii="Arial" w:eastAsia="メイリオ" w:hAnsi="Arial" w:cs="Arial"/>
          <w:color w:val="000000"/>
          <w:kern w:val="0"/>
          <w:sz w:val="22"/>
        </w:rPr>
        <w:t>Microsoft Word</w:t>
      </w:r>
      <w:r w:rsidRPr="00C57176">
        <w:rPr>
          <w:rFonts w:ascii="Arial" w:eastAsia="メイリオ" w:hAnsi="Arial" w:cs="Arial"/>
          <w:color w:val="000000"/>
          <w:kern w:val="0"/>
          <w:sz w:val="22"/>
        </w:rPr>
        <w:t>を使用してメッセージを作成しないようにする必要があります。</w:t>
      </w:r>
    </w:p>
    <w:p w14:paraId="2EF3EA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2818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また、</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メッセージを使用しないことをお勧めします。</w:t>
      </w:r>
    </w:p>
    <w:p w14:paraId="69DFAA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A477A2"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これらの項目は、</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電子メールの形式</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タブのメニュー項目</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その他！オプション</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で制御できます。メッセージ形式はテキストのみに設定する必要があります（強調表示された領域を参照）。ただし、署名または暗号化された電子メールに</w:t>
      </w:r>
      <w:r w:rsidRPr="00C57176">
        <w:rPr>
          <w:rFonts w:ascii="Arial" w:eastAsia="メイリオ" w:hAnsi="Arial" w:cs="Arial"/>
          <w:color w:val="000000"/>
          <w:kern w:val="0"/>
          <w:sz w:val="22"/>
        </w:rPr>
        <w:t>HTML</w:t>
      </w:r>
      <w:r w:rsidRPr="00C57176">
        <w:rPr>
          <w:rFonts w:ascii="Arial" w:eastAsia="メイリオ" w:hAnsi="Arial" w:cs="Arial"/>
          <w:color w:val="000000"/>
          <w:kern w:val="0"/>
          <w:sz w:val="22"/>
        </w:rPr>
        <w:t>を引き続き使用する場合は、メッセージが受信者に届くまでにフォーマット情報が失われる可能性があります。</w:t>
      </w:r>
    </w:p>
    <w:p w14:paraId="748E5D30" w14:textId="0F48899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CB8CDC8" wp14:editId="72039A6F">
                <wp:extent cx="3362325" cy="4048125"/>
                <wp:effectExtent l="0" t="0" r="0" b="0"/>
                <wp:docPr id="24" name="正方形/長方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2325" cy="404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52625" id="正方形/長方形 24" o:spid="_x0000_s1026" style="width:264.75pt;height:3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&#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" filled="f" stroked="f">
                <o:lock v:ext="edit" aspectratio="t"/>
                <w10:anchorlock/>
              </v:rect>
            </w:pict>
          </mc:Fallback>
        </mc:AlternateContent>
      </w:r>
    </w:p>
    <w:p w14:paraId="1499E4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DB7D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7651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2F08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666E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9F320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E64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723A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8C2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BDB6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00EE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C3B3E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DA79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2A7E38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5CDA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451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79E1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C576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69A8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8150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04B8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CBC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81E6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7CF9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8D1E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D970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B8B6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50F6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1BEF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148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E275D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CF16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AFD5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A305D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23AA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5A50A7"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注意：</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のプログラム拡張</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を使用すると、</w:t>
      </w:r>
      <w:r w:rsidRPr="00C57176">
        <w:rPr>
          <w:rFonts w:ascii="Arial" w:eastAsia="メイリオ" w:hAnsi="Arial" w:cs="Arial"/>
          <w:color w:val="000000"/>
          <w:kern w:val="0"/>
          <w:sz w:val="22"/>
        </w:rPr>
        <w:t>Outlook 2003/2007</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標準に従って電子メールを処理できます。</w:t>
      </w:r>
    </w:p>
    <w:p w14:paraId="30D50CC2" w14:textId="77777777" w:rsidR="00C57176" w:rsidRPr="00C57176" w:rsidRDefault="00C57176" w:rsidP="00C57176">
      <w:pPr>
        <w:widowControl/>
        <w:spacing w:line="0" w:lineRule="atLeast"/>
        <w:ind w:left="180" w:right="26"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WindowsXP</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Outlook 2003</w:t>
      </w:r>
      <w:r w:rsidRPr="00C57176">
        <w:rPr>
          <w:rFonts w:ascii="Arial" w:eastAsia="メイリオ" w:hAnsi="Arial" w:cs="Arial"/>
          <w:color w:val="000000"/>
          <w:kern w:val="0"/>
          <w:sz w:val="22"/>
        </w:rPr>
        <w:t>では、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を使用すると、</w:t>
      </w:r>
      <w:r w:rsidRPr="00C57176">
        <w:rPr>
          <w:rFonts w:ascii="Arial" w:eastAsia="メイリオ" w:hAnsi="Arial" w:cs="Arial"/>
          <w:color w:val="000000"/>
          <w:kern w:val="0"/>
          <w:sz w:val="22"/>
        </w:rPr>
        <w:t>Outlook 2007</w:t>
      </w:r>
      <w:r w:rsidRPr="00C57176">
        <w:rPr>
          <w:rFonts w:ascii="Arial" w:eastAsia="メイリオ" w:hAnsi="Arial" w:cs="Arial"/>
          <w:color w:val="000000"/>
          <w:kern w:val="0"/>
          <w:sz w:val="22"/>
        </w:rPr>
        <w:t>で</w:t>
      </w:r>
      <w:r w:rsidRPr="00C57176">
        <w:rPr>
          <w:rFonts w:ascii="Arial" w:eastAsia="メイリオ" w:hAnsi="Arial" w:cs="Arial"/>
          <w:color w:val="000000"/>
          <w:kern w:val="0"/>
          <w:sz w:val="22"/>
        </w:rPr>
        <w:t>AES</w:t>
      </w: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電子メールを復号化および作成することができます。これは、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が</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とともに、</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に依存しない独自の暗号化コンポーネントをもたらすためです。</w:t>
      </w:r>
      <w:r w:rsidRPr="00C57176">
        <w:rPr>
          <w:rFonts w:ascii="Arial" w:eastAsia="メイリオ" w:hAnsi="Arial" w:cs="Arial"/>
          <w:color w:val="000000"/>
          <w:kern w:val="0"/>
          <w:sz w:val="22"/>
        </w:rPr>
        <w:t>Windows Vista</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Outlook 2007</w:t>
      </w:r>
      <w:r w:rsidRPr="00C57176">
        <w:rPr>
          <w:rFonts w:ascii="Arial" w:eastAsia="メイリオ" w:hAnsi="Arial" w:cs="Arial"/>
          <w:color w:val="000000"/>
          <w:kern w:val="0"/>
          <w:sz w:val="22"/>
        </w:rPr>
        <w:t>のみが、</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なしで</w:t>
      </w:r>
      <w:r w:rsidRPr="00C57176">
        <w:rPr>
          <w:rFonts w:ascii="Arial" w:eastAsia="メイリオ" w:hAnsi="Arial" w:cs="Arial"/>
          <w:color w:val="000000"/>
          <w:kern w:val="0"/>
          <w:sz w:val="22"/>
        </w:rPr>
        <w:t>AES</w:t>
      </w: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電子メールを処理できます。</w:t>
      </w:r>
    </w:p>
    <w:p w14:paraId="78572C2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3454DB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4C39A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3E0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F70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B9BF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FA3C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F70F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20E3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D39A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E22B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A223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6F1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BA5D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913994"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165</w:t>
      </w:r>
    </w:p>
    <w:p w14:paraId="4A5ACBE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184CBD9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4" w:name="page166"/>
      <w:bookmarkEnd w:id="164"/>
      <w:r w:rsidRPr="00C57176">
        <w:rPr>
          <w:rFonts w:ascii="Times New Roman" w:eastAsia="メイリオ" w:hAnsi="Times New Roman" w:cs="Times New Roman"/>
          <w:color w:val="000000"/>
          <w:kern w:val="0"/>
          <w:sz w:val="20"/>
          <w:szCs w:val="20"/>
        </w:rPr>
        <w:t> </w:t>
      </w:r>
    </w:p>
    <w:p w14:paraId="531273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DCEBF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5645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B5B5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FD82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9347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2848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7865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D4B4A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B.</w:t>
      </w:r>
      <w:r w:rsidRPr="00C57176">
        <w:rPr>
          <w:rFonts w:ascii="Arial" w:eastAsia="メイリオ" w:hAnsi="Arial" w:cs="Arial"/>
          <w:b/>
          <w:bCs/>
          <w:color w:val="000000"/>
          <w:kern w:val="0"/>
          <w:sz w:val="41"/>
          <w:szCs w:val="41"/>
        </w:rPr>
        <w:t>他の電子メールプログラムで</w:t>
      </w:r>
      <w:r w:rsidRPr="00C57176">
        <w:rPr>
          <w:rFonts w:ascii="Arial" w:eastAsia="メイリオ" w:hAnsi="Arial" w:cs="Arial"/>
          <w:b/>
          <w:bCs/>
          <w:color w:val="000000"/>
          <w:kern w:val="0"/>
          <w:sz w:val="41"/>
          <w:szCs w:val="41"/>
        </w:rPr>
        <w:t>GnuPG</w:t>
      </w:r>
      <w:r w:rsidRPr="00C57176">
        <w:rPr>
          <w:rFonts w:ascii="Arial" w:eastAsia="メイリオ" w:hAnsi="Arial" w:cs="Arial"/>
          <w:b/>
          <w:bCs/>
          <w:color w:val="000000"/>
          <w:kern w:val="0"/>
          <w:sz w:val="41"/>
          <w:szCs w:val="41"/>
        </w:rPr>
        <w:t>を使用する</w:t>
      </w:r>
    </w:p>
    <w:p w14:paraId="3523BE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6246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384AE9"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の概要では、主に</w:t>
      </w:r>
      <w:r w:rsidRPr="00C57176">
        <w:rPr>
          <w:rFonts w:ascii="Arial" w:eastAsia="メイリオ" w:hAnsi="Arial" w:cs="Arial"/>
          <w:color w:val="000000"/>
          <w:kern w:val="0"/>
          <w:szCs w:val="21"/>
        </w:rPr>
        <w:t>Outlook</w:t>
      </w:r>
      <w:r w:rsidRPr="00C57176">
        <w:rPr>
          <w:rFonts w:ascii="Arial" w:eastAsia="メイリオ" w:hAnsi="Arial" w:cs="Arial"/>
          <w:color w:val="000000"/>
          <w:kern w:val="0"/>
          <w:szCs w:val="21"/>
        </w:rPr>
        <w:t>の電子メールプログラムを調べます。ただし、</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は他のすべての電子メールプログラムでも使用できます。ただし、ユーザーの快適性には大きな違いがあります。</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が電子メールプログラムに統合されているほど、使いやすくなります。</w:t>
      </w:r>
    </w:p>
    <w:p w14:paraId="1A9EAA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FB2DFE"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電子メールプログラムが</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について何も知らない場合など、最も簡単な方法は、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の支援を得て、クリップボードを使用して暗号化することです。これは</w:t>
      </w: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でのみ機能します。</w:t>
      </w:r>
      <w:r w:rsidRPr="00C57176">
        <w:rPr>
          <w:rFonts w:ascii="Arial" w:eastAsia="メイリオ" w:hAnsi="Arial" w:cs="Arial"/>
          <w:color w:val="000000"/>
          <w:kern w:val="0"/>
          <w:sz w:val="22"/>
        </w:rPr>
        <w:t>S / MIME</w:t>
      </w:r>
      <w:r w:rsidRPr="00C57176">
        <w:rPr>
          <w:rFonts w:ascii="Arial" w:eastAsia="メイリオ" w:hAnsi="Arial" w:cs="Arial"/>
          <w:color w:val="000000"/>
          <w:kern w:val="0"/>
          <w:sz w:val="22"/>
        </w:rPr>
        <w:t>および複雑な</w:t>
      </w:r>
      <w:r w:rsidRPr="00C57176">
        <w:rPr>
          <w:rFonts w:ascii="Arial" w:eastAsia="メイリオ" w:hAnsi="Arial" w:cs="Arial"/>
          <w:color w:val="000000"/>
          <w:kern w:val="0"/>
          <w:sz w:val="22"/>
        </w:rPr>
        <w:t>PGP / MIME</w:t>
      </w:r>
      <w:r w:rsidRPr="00C57176">
        <w:rPr>
          <w:rFonts w:ascii="Arial" w:eastAsia="メイリオ" w:hAnsi="Arial" w:cs="Arial"/>
          <w:color w:val="000000"/>
          <w:kern w:val="0"/>
          <w:sz w:val="22"/>
        </w:rPr>
        <w:t>電子メールの場合、中間ストレージをファイルとして使用する必要があります。両方の方法は、この概要の最初の部分で説明されています。</w:t>
      </w:r>
    </w:p>
    <w:p w14:paraId="662052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0BA692"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現在、</w:t>
      </w:r>
      <w:r w:rsidRPr="00C57176">
        <w:rPr>
          <w:rFonts w:ascii="Arial" w:eastAsia="メイリオ" w:hAnsi="Arial" w:cs="Arial"/>
          <w:color w:val="000000"/>
          <w:kern w:val="0"/>
          <w:szCs w:val="21"/>
        </w:rPr>
        <w:t>GnuPG</w:t>
      </w:r>
      <w:r w:rsidRPr="00C57176">
        <w:rPr>
          <w:rFonts w:ascii="Arial" w:eastAsia="メイリオ" w:hAnsi="Arial" w:cs="Arial"/>
          <w:color w:val="000000"/>
          <w:kern w:val="0"/>
          <w:szCs w:val="21"/>
        </w:rPr>
        <w:t>の統合は、</w:t>
      </w:r>
      <w:r w:rsidRPr="00C57176">
        <w:rPr>
          <w:rFonts w:ascii="Arial" w:eastAsia="メイリオ" w:hAnsi="Arial" w:cs="Arial"/>
          <w:color w:val="000000"/>
          <w:kern w:val="0"/>
          <w:szCs w:val="21"/>
        </w:rPr>
        <w:t>Windows</w:t>
      </w:r>
      <w:r w:rsidRPr="00C57176">
        <w:rPr>
          <w:rFonts w:ascii="Arial" w:eastAsia="メイリオ" w:hAnsi="Arial" w:cs="Arial"/>
          <w:color w:val="000000"/>
          <w:kern w:val="0"/>
          <w:szCs w:val="21"/>
        </w:rPr>
        <w:t>の以下の電子メールプログラムに提供されています。</w:t>
      </w:r>
    </w:p>
    <w:p w14:paraId="3701DD1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8CBCF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サンダーバード</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Enigmail</w:t>
      </w:r>
      <w:r w:rsidRPr="00C57176">
        <w:rPr>
          <w:rFonts w:ascii="Arial" w:eastAsia="メイリオ" w:hAnsi="Arial" w:cs="Arial"/>
          <w:color w:val="000000"/>
          <w:kern w:val="0"/>
          <w:sz w:val="22"/>
        </w:rPr>
        <w:t>の</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w:t>
      </w:r>
    </w:p>
    <w:p w14:paraId="7B391D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3B05C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Outlook 2003 </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GpgOL </w:t>
      </w:r>
      <w:r w:rsidRPr="00C57176">
        <w:rPr>
          <w:rFonts w:ascii="Arial" w:eastAsia="メイリオ" w:hAnsi="Arial" w:cs="Arial"/>
          <w:b/>
          <w:bCs/>
          <w:color w:val="000000"/>
          <w:kern w:val="0"/>
          <w:sz w:val="22"/>
        </w:rPr>
        <w:t>のバージョン</w:t>
      </w:r>
      <w:r w:rsidRPr="00C57176">
        <w:rPr>
          <w:rFonts w:ascii="Arial" w:eastAsia="メイリオ" w:hAnsi="Arial" w:cs="Arial"/>
          <w:b/>
          <w:bCs/>
          <w:color w:val="000000"/>
          <w:kern w:val="0"/>
          <w:sz w:val="22"/>
        </w:rPr>
        <w:t>2003 </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パッケージの一部です。</w:t>
      </w:r>
    </w:p>
    <w:p w14:paraId="485A0F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0796D7" w14:textId="77777777" w:rsidR="00C57176" w:rsidRPr="00C57176" w:rsidRDefault="00C57176" w:rsidP="00C57176">
      <w:pPr>
        <w:widowControl/>
        <w:spacing w:line="0" w:lineRule="atLeast"/>
        <w:ind w:left="176" w:hanging="544"/>
        <w:rPr>
          <w:rFonts w:ascii="メイリオ" w:eastAsia="メイリオ" w:hAnsi="メイリオ" w:cs="ＭＳ Ｐゴシック" w:hint="eastAsia"/>
          <w:color w:val="000000"/>
          <w:kern w:val="0"/>
          <w:szCs w:val="21"/>
        </w:rPr>
      </w:pPr>
      <w:r w:rsidRPr="00C57176">
        <w:rPr>
          <w:rFonts w:ascii="Arial" w:eastAsia="メイリオ" w:hAnsi="Arial" w:cs="Arial"/>
          <w:b/>
          <w:bCs/>
          <w:color w:val="000000"/>
          <w:kern w:val="0"/>
          <w:szCs w:val="21"/>
        </w:rPr>
        <w:t>Claws Mail</w:t>
      </w:r>
      <w:r w:rsidRPr="00C57176">
        <w:rPr>
          <w:rFonts w:ascii="Arial" w:eastAsia="メイリオ" w:hAnsi="Arial" w:cs="Arial"/>
          <w:b/>
          <w:bCs/>
          <w:color w:val="000000"/>
          <w:kern w:val="0"/>
          <w:szCs w:val="21"/>
        </w:rPr>
        <w:t>：</w:t>
      </w:r>
      <w:r w:rsidRPr="00C57176">
        <w:rPr>
          <w:rFonts w:ascii="Arial" w:eastAsia="メイリオ" w:hAnsi="Arial" w:cs="Arial"/>
          <w:color w:val="000000"/>
          <w:kern w:val="0"/>
          <w:szCs w:val="21"/>
        </w:rPr>
        <w:t>この電子メールプログラムは</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パッケージの一部であり、オプションでインストールできます。このようなインストールでは、</w:t>
      </w:r>
      <w:r w:rsidRPr="00C57176">
        <w:rPr>
          <w:rFonts w:ascii="Arial" w:eastAsia="メイリオ" w:hAnsi="Arial" w:cs="Arial"/>
          <w:color w:val="000000"/>
          <w:kern w:val="0"/>
          <w:szCs w:val="21"/>
        </w:rPr>
        <w:t>PGP / MIME</w:t>
      </w:r>
      <w:r w:rsidRPr="00C57176">
        <w:rPr>
          <w:rFonts w:ascii="Arial" w:eastAsia="メイリオ" w:hAnsi="Arial" w:cs="Arial"/>
          <w:color w:val="000000"/>
          <w:kern w:val="0"/>
          <w:szCs w:val="21"/>
        </w:rPr>
        <w:t>および</w:t>
      </w:r>
      <w:r w:rsidRPr="00C57176">
        <w:rPr>
          <w:rFonts w:ascii="Arial" w:eastAsia="メイリオ" w:hAnsi="Arial" w:cs="Arial"/>
          <w:color w:val="000000"/>
          <w:kern w:val="0"/>
          <w:szCs w:val="21"/>
        </w:rPr>
        <w:t>S / MIME</w:t>
      </w:r>
      <w:r w:rsidRPr="00C57176">
        <w:rPr>
          <w:rFonts w:ascii="Arial" w:eastAsia="メイリオ" w:hAnsi="Arial" w:cs="Arial"/>
          <w:color w:val="000000"/>
          <w:kern w:val="0"/>
          <w:szCs w:val="21"/>
        </w:rPr>
        <w:t>を使</w:t>
      </w:r>
      <w:r w:rsidRPr="00C57176">
        <w:rPr>
          <w:rFonts w:ascii="Arial" w:eastAsia="メイリオ" w:hAnsi="Arial" w:cs="Arial"/>
          <w:color w:val="000000"/>
          <w:kern w:val="0"/>
          <w:szCs w:val="21"/>
        </w:rPr>
        <w:lastRenderedPageBreak/>
        <w:t>用するためのプログラム拡張がすでに構成されています。ただし、この拡張機能は</w:t>
      </w:r>
      <w:r w:rsidRPr="00C57176">
        <w:rPr>
          <w:rFonts w:ascii="Arial" w:eastAsia="メイリオ" w:hAnsi="Arial" w:cs="Arial"/>
          <w:color w:val="000000"/>
          <w:kern w:val="0"/>
          <w:szCs w:val="21"/>
        </w:rPr>
        <w:t>Kleopatra</w:t>
      </w:r>
      <w:r w:rsidRPr="00C57176">
        <w:rPr>
          <w:rFonts w:ascii="Arial" w:eastAsia="メイリオ" w:hAnsi="Arial" w:cs="Arial"/>
          <w:color w:val="000000"/>
          <w:kern w:val="0"/>
          <w:szCs w:val="21"/>
        </w:rPr>
        <w:t>を使用しないため、</w:t>
      </w:r>
      <w:r w:rsidRPr="00C57176">
        <w:rPr>
          <w:rFonts w:ascii="Arial" w:eastAsia="メイリオ" w:hAnsi="Arial" w:cs="Arial"/>
          <w:color w:val="000000"/>
          <w:kern w:val="0"/>
          <w:szCs w:val="21"/>
        </w:rPr>
        <w:t>GpgOL Outlook</w:t>
      </w:r>
      <w:r w:rsidRPr="00C57176">
        <w:rPr>
          <w:rFonts w:ascii="Arial" w:eastAsia="メイリオ" w:hAnsi="Arial" w:cs="Arial"/>
          <w:color w:val="000000"/>
          <w:kern w:val="0"/>
          <w:szCs w:val="21"/>
        </w:rPr>
        <w:t>拡張機能が提供するのと同じ快適さを現在提供していません。</w:t>
      </w:r>
    </w:p>
    <w:p w14:paraId="38327D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0028AA" w14:textId="77777777" w:rsidR="00C57176" w:rsidRPr="00C57176" w:rsidRDefault="00C57176" w:rsidP="00C57176">
      <w:pPr>
        <w:widowControl/>
        <w:spacing w:line="0" w:lineRule="atLeast"/>
        <w:ind w:left="176" w:right="40" w:hanging="544"/>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b/>
          <w:bCs/>
          <w:color w:val="000000"/>
          <w:kern w:val="0"/>
          <w:sz w:val="20"/>
          <w:szCs w:val="20"/>
        </w:rPr>
        <w:t>KMail / Kontact</w:t>
      </w:r>
      <w:r w:rsidRPr="00C57176">
        <w:rPr>
          <w:rFonts w:ascii="Arial" w:eastAsia="メイリオ" w:hAnsi="Arial" w:cs="Arial"/>
          <w:b/>
          <w:bCs/>
          <w:color w:val="000000"/>
          <w:kern w:val="0"/>
          <w:sz w:val="20"/>
          <w:szCs w:val="20"/>
        </w:rPr>
        <w:t>：</w:t>
      </w:r>
      <w:r w:rsidRPr="00C57176">
        <w:rPr>
          <w:rFonts w:ascii="Arial" w:eastAsia="メイリオ" w:hAnsi="Arial" w:cs="Arial"/>
          <w:color w:val="000000"/>
          <w:kern w:val="0"/>
          <w:sz w:val="20"/>
          <w:szCs w:val="20"/>
        </w:rPr>
        <w:t>KMail</w:t>
      </w:r>
      <w:r w:rsidRPr="00C57176">
        <w:rPr>
          <w:rFonts w:ascii="Arial" w:eastAsia="メイリオ" w:hAnsi="Arial" w:cs="Arial"/>
          <w:color w:val="000000"/>
          <w:kern w:val="0"/>
          <w:sz w:val="20"/>
          <w:szCs w:val="20"/>
        </w:rPr>
        <w:t>と</w:t>
      </w:r>
      <w:r w:rsidRPr="00C57176">
        <w:rPr>
          <w:rFonts w:ascii="Arial" w:eastAsia="メイリオ" w:hAnsi="Arial" w:cs="Arial"/>
          <w:color w:val="000000"/>
          <w:kern w:val="0"/>
          <w:sz w:val="20"/>
          <w:szCs w:val="20"/>
        </w:rPr>
        <w:t>Kontact</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GnuPG</w:t>
      </w:r>
      <w:r w:rsidRPr="00C57176">
        <w:rPr>
          <w:rFonts w:ascii="Arial" w:eastAsia="メイリオ" w:hAnsi="Arial" w:cs="Arial"/>
          <w:color w:val="000000"/>
          <w:kern w:val="0"/>
          <w:sz w:val="20"/>
          <w:szCs w:val="20"/>
        </w:rPr>
        <w:t>の快適で実績のある統合を提供します。彼らは、</w:t>
      </w:r>
      <w:r w:rsidRPr="00C57176">
        <w:rPr>
          <w:rFonts w:ascii="Arial" w:eastAsia="メイリオ" w:hAnsi="Arial" w:cs="Arial"/>
          <w:color w:val="000000"/>
          <w:kern w:val="0"/>
          <w:sz w:val="20"/>
          <w:szCs w:val="20"/>
        </w:rPr>
        <w:t>Windows</w:t>
      </w:r>
      <w:r w:rsidRPr="00C57176">
        <w:rPr>
          <w:rFonts w:ascii="Arial" w:eastAsia="メイリオ" w:hAnsi="Arial" w:cs="Arial"/>
          <w:color w:val="000000"/>
          <w:kern w:val="0"/>
          <w:sz w:val="20"/>
          <w:szCs w:val="20"/>
        </w:rPr>
        <w:t>と</w:t>
      </w:r>
      <w:r w:rsidRPr="00C57176">
        <w:rPr>
          <w:rFonts w:ascii="Arial" w:eastAsia="メイリオ" w:hAnsi="Arial" w:cs="Arial"/>
          <w:color w:val="000000"/>
          <w:kern w:val="0"/>
          <w:sz w:val="20"/>
          <w:szCs w:val="20"/>
        </w:rPr>
        <w:t>MacOS</w:t>
      </w:r>
      <w:r w:rsidRPr="00C57176">
        <w:rPr>
          <w:rFonts w:ascii="Arial" w:eastAsia="メイリオ" w:hAnsi="Arial" w:cs="Arial"/>
          <w:color w:val="000000"/>
          <w:kern w:val="0"/>
          <w:sz w:val="20"/>
          <w:szCs w:val="20"/>
        </w:rPr>
        <w:t>の</w:t>
      </w:r>
      <w:r w:rsidRPr="00C57176">
        <w:rPr>
          <w:rFonts w:ascii="Arial" w:eastAsia="メイリオ" w:hAnsi="Arial" w:cs="Arial"/>
          <w:color w:val="000000"/>
          <w:kern w:val="0"/>
          <w:sz w:val="20"/>
          <w:szCs w:val="20"/>
        </w:rPr>
        <w:t>X.</w:t>
      </w:r>
      <w:r w:rsidRPr="00C57176">
        <w:rPr>
          <w:rFonts w:ascii="Arial" w:eastAsia="メイリオ" w:hAnsi="Arial" w:cs="Arial"/>
          <w:color w:val="000000"/>
          <w:kern w:val="0"/>
          <w:sz w:val="20"/>
          <w:szCs w:val="20"/>
        </w:rPr>
        <w:t>のためにも、最近では、ほぼすべての</w:t>
      </w:r>
      <w:r w:rsidRPr="00C57176">
        <w:rPr>
          <w:rFonts w:ascii="Arial" w:eastAsia="メイリオ" w:hAnsi="Arial" w:cs="Arial"/>
          <w:color w:val="000000"/>
          <w:kern w:val="0"/>
          <w:sz w:val="20"/>
          <w:szCs w:val="20"/>
        </w:rPr>
        <w:t>GNU / Linux</w:t>
      </w:r>
      <w:r w:rsidRPr="00C57176">
        <w:rPr>
          <w:rFonts w:ascii="Arial" w:eastAsia="メイリオ" w:hAnsi="Arial" w:cs="Arial"/>
          <w:color w:val="000000"/>
          <w:kern w:val="0"/>
          <w:sz w:val="20"/>
          <w:szCs w:val="20"/>
        </w:rPr>
        <w:t>システムのために利用可能と</w:t>
      </w:r>
    </w:p>
    <w:p w14:paraId="1524A700" w14:textId="28EB7F6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8BB5097" wp14:editId="145C02FE">
                <wp:extent cx="2247900" cy="9525"/>
                <wp:effectExtent l="0" t="0" r="0" b="0"/>
                <wp:docPr id="23" name="正方形/長方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85DA7" id="正方形/長方形 23"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" filled="f" stroked="f">
                <o:lock v:ext="edit" aspectratio="t"/>
                <w10:anchorlock/>
              </v:rect>
            </w:pict>
          </mc:Fallback>
        </mc:AlternateContent>
      </w:r>
    </w:p>
    <w:p w14:paraId="3A27690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F58D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4C1F3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5790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5225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6EDD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3E37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F4D1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8B0B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4065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7548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7042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C429E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8973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17CF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7E16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D1D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9125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609F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DC1F3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A5BA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FB10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AC3F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004A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36462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2ED8A2" w14:textId="77777777" w:rsidR="00C57176" w:rsidRPr="00C57176" w:rsidRDefault="00C57176" w:rsidP="00C57176">
      <w:pPr>
        <w:widowControl/>
        <w:spacing w:line="0" w:lineRule="atLeast"/>
        <w:ind w:left="2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5"/>
          <w:szCs w:val="15"/>
          <w:vertAlign w:val="superscript"/>
        </w:rPr>
        <w:t>1 </w:t>
      </w:r>
      <w:hyperlink r:id="rId22" w:history="1">
        <w:r w:rsidRPr="00C57176">
          <w:rPr>
            <w:rFonts w:ascii="Arial" w:eastAsia="メイリオ" w:hAnsi="Arial" w:cs="Arial"/>
            <w:color w:val="000000"/>
            <w:kern w:val="0"/>
            <w:sz w:val="20"/>
            <w:szCs w:val="20"/>
            <w:u w:val="single"/>
          </w:rPr>
          <w:t>http://www.thunderbird-mail.de/wiki/Enigmail_OpenPGP</w:t>
        </w:r>
      </w:hyperlink>
    </w:p>
    <w:p w14:paraId="6E397FD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EE93AE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485C9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883B7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5EB37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166</w:t>
      </w:r>
    </w:p>
    <w:p w14:paraId="1018285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9D03CF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5" w:name="page167"/>
      <w:bookmarkEnd w:id="165"/>
      <w:r w:rsidRPr="00C57176">
        <w:rPr>
          <w:rFonts w:ascii="Times New Roman" w:eastAsia="メイリオ" w:hAnsi="Times New Roman" w:cs="Times New Roman"/>
          <w:color w:val="000000"/>
          <w:kern w:val="0"/>
          <w:sz w:val="20"/>
          <w:szCs w:val="20"/>
        </w:rPr>
        <w:t> </w:t>
      </w:r>
    </w:p>
    <w:p w14:paraId="14C096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519F2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5427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6D4B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091B8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72C6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3A5F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C6BFC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1449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C. Gpg4win</w:t>
      </w:r>
      <w:r w:rsidRPr="00C57176">
        <w:rPr>
          <w:rFonts w:ascii="Arial" w:eastAsia="メイリオ" w:hAnsi="Arial" w:cs="Arial"/>
          <w:b/>
          <w:bCs/>
          <w:color w:val="000000"/>
          <w:kern w:val="0"/>
          <w:sz w:val="41"/>
          <w:szCs w:val="41"/>
        </w:rPr>
        <w:t>の自動インストール</w:t>
      </w:r>
    </w:p>
    <w:p w14:paraId="127102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84C0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CE1C9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この章では、自動インストール（ユーザーダイアログなし）について説明します。</w:t>
      </w:r>
    </w:p>
    <w:p w14:paraId="552B08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45DFD"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ソフトウェア共有システムなど、場合によっては、ダイアログを使用した対話なしで</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のインストールが機能する必要があります。ただし、すべてのインストール設定を事前に定義するために、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はコマンドラインでのインストールパスとその他のオプションの構成、および制御ファイルをサポートしています。</w:t>
      </w:r>
    </w:p>
    <w:p w14:paraId="49F697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31A01A" w14:textId="77777777" w:rsidR="00C57176" w:rsidRPr="00C57176" w:rsidRDefault="00C57176" w:rsidP="00C57176">
      <w:pPr>
        <w:widowControl/>
        <w:spacing w:line="0" w:lineRule="atLeast"/>
        <w:ind w:left="174"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インストールパスは、オプション</w:t>
      </w:r>
      <w:r w:rsidRPr="00C57176">
        <w:rPr>
          <w:rFonts w:ascii="Arial" w:eastAsia="メイリオ" w:hAnsi="Arial" w:cs="Arial"/>
          <w:color w:val="000000"/>
          <w:kern w:val="0"/>
          <w:sz w:val="19"/>
          <w:szCs w:val="19"/>
        </w:rPr>
        <w:t>/ D = &lt;PFAD&gt; </w:t>
      </w:r>
      <w:r w:rsidRPr="00C57176">
        <w:rPr>
          <w:rFonts w:ascii="Arial" w:eastAsia="メイリオ" w:hAnsi="Arial" w:cs="Arial"/>
          <w:color w:val="000000"/>
          <w:kern w:val="0"/>
          <w:sz w:val="22"/>
        </w:rPr>
        <w:t>で指定できます。これは、コマンドラインの最後のオプションとして送信する必要があります。ファイル名（ここでは</w:t>
      </w:r>
      <w:r w:rsidRPr="00C57176">
        <w:rPr>
          <w:rFonts w:ascii="Arial" w:eastAsia="メイリオ" w:hAnsi="Arial" w:cs="Arial"/>
          <w:color w:val="000000"/>
          <w:kern w:val="0"/>
          <w:sz w:val="19"/>
          <w:szCs w:val="19"/>
        </w:rPr>
        <w:t>gpg4win.exe </w:t>
      </w:r>
      <w:r w:rsidRPr="00C57176">
        <w:rPr>
          <w:rFonts w:ascii="Arial" w:eastAsia="メイリオ" w:hAnsi="Arial" w:cs="Arial"/>
          <w:color w:val="000000"/>
          <w:kern w:val="0"/>
          <w:sz w:val="22"/>
        </w:rPr>
        <w:t>）はバージョンによって異なる場合があります。コマンドラインで情報を入力するときに大文字を使用するか小文字を使用するかに関係なく、違いがあります。必要に応じて、アクセス権（例：読み取りと書き込み）をインストールフォルダで構成することもできます。例：</w:t>
      </w:r>
    </w:p>
    <w:p w14:paraId="4ED7BB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3163A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gpg4win.exe / D = D</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Programme \ Gpg4win</w:t>
      </w:r>
    </w:p>
    <w:p w14:paraId="12C8F9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054E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91A112"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オプション</w:t>
      </w:r>
      <w:r w:rsidRPr="00C57176">
        <w:rPr>
          <w:rFonts w:ascii="Arial" w:eastAsia="メイリオ" w:hAnsi="Arial" w:cs="Arial"/>
          <w:color w:val="000000"/>
          <w:kern w:val="0"/>
          <w:sz w:val="19"/>
          <w:szCs w:val="19"/>
        </w:rPr>
        <w:t>/ S </w:t>
      </w:r>
      <w:r w:rsidRPr="00C57176">
        <w:rPr>
          <w:rFonts w:ascii="Arial" w:eastAsia="メイリオ" w:hAnsi="Arial" w:cs="Arial"/>
          <w:color w:val="000000"/>
          <w:kern w:val="0"/>
          <w:sz w:val="22"/>
        </w:rPr>
        <w:t>を使用すると、インストールは「サイレント」で実行されるため、ダイアログは表示されません。他のパラメータが設定されていない場合、すべてのデフォルト設定が採用されます。</w:t>
      </w:r>
    </w:p>
    <w:p w14:paraId="16DD0B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99BC6"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は、いわゆる制御ファイルもサポートしています。オプション</w:t>
      </w:r>
      <w:r w:rsidRPr="00C57176">
        <w:rPr>
          <w:rFonts w:ascii="Arial" w:eastAsia="メイリオ" w:hAnsi="Arial" w:cs="Arial"/>
          <w:color w:val="000000"/>
          <w:kern w:val="0"/>
          <w:sz w:val="19"/>
          <w:szCs w:val="19"/>
        </w:rPr>
        <w:t>/ C = &lt;INIFILE&gt; </w:t>
      </w:r>
      <w:r w:rsidRPr="00C57176">
        <w:rPr>
          <w:rFonts w:ascii="Arial" w:eastAsia="メイリオ" w:hAnsi="Arial" w:cs="Arial"/>
          <w:color w:val="000000"/>
          <w:kern w:val="0"/>
          <w:sz w:val="22"/>
        </w:rPr>
        <w:t>を使用して、制御ファイルを入力できます（名前は通常</w:t>
      </w:r>
      <w:r w:rsidRPr="00C57176">
        <w:rPr>
          <w:rFonts w:ascii="Arial" w:eastAsia="メイリオ" w:hAnsi="Arial" w:cs="Arial"/>
          <w:color w:val="000000"/>
          <w:kern w:val="0"/>
          <w:sz w:val="19"/>
          <w:szCs w:val="19"/>
        </w:rPr>
        <w:t>.ini</w:t>
      </w:r>
      <w:r w:rsidRPr="00C57176">
        <w:rPr>
          <w:rFonts w:ascii="Arial" w:eastAsia="メイリオ" w:hAnsi="Arial" w:cs="Arial"/>
          <w:color w:val="000000"/>
          <w:kern w:val="0"/>
          <w:sz w:val="19"/>
          <w:szCs w:val="19"/>
        </w:rPr>
        <w:t>で</w:t>
      </w:r>
      <w:r w:rsidRPr="00C57176">
        <w:rPr>
          <w:rFonts w:ascii="Arial" w:eastAsia="メイリオ" w:hAnsi="Arial" w:cs="Arial"/>
          <w:color w:val="000000"/>
          <w:kern w:val="0"/>
          <w:sz w:val="22"/>
        </w:rPr>
        <w:t>終わります）。</w:t>
      </w:r>
    </w:p>
    <w:p w14:paraId="2679C3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4F38F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もう一つの例：</w:t>
      </w:r>
    </w:p>
    <w:p w14:paraId="0249E9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973CC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gpg4win.exe / S /C=C:\TEMP\gpg4win.ini</w:t>
      </w:r>
    </w:p>
    <w:p w14:paraId="0D04C7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6C95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BFB4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730C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BA8511" w14:textId="77777777" w:rsidR="00C57176" w:rsidRPr="00C57176" w:rsidRDefault="00C57176" w:rsidP="00C57176">
      <w:pPr>
        <w:widowControl/>
        <w:spacing w:line="0" w:lineRule="atLeast"/>
        <w:ind w:left="174" w:right="20"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lastRenderedPageBreak/>
        <w:t>この</w:t>
      </w:r>
      <w:r w:rsidRPr="00C57176">
        <w:rPr>
          <w:rFonts w:ascii="Arial" w:eastAsia="メイリオ" w:hAnsi="Arial" w:cs="Arial"/>
          <w:color w:val="000000"/>
          <w:kern w:val="0"/>
          <w:sz w:val="16"/>
          <w:szCs w:val="16"/>
        </w:rPr>
        <w:t>.ini </w:t>
      </w:r>
      <w:r w:rsidRPr="00C57176">
        <w:rPr>
          <w:rFonts w:ascii="Arial" w:eastAsia="メイリオ" w:hAnsi="Arial" w:cs="Arial"/>
          <w:color w:val="000000"/>
          <w:kern w:val="0"/>
          <w:sz w:val="19"/>
          <w:szCs w:val="19"/>
        </w:rPr>
        <w:t>ファイルには、セクションが</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つだけ含まれている必要があります</w:t>
      </w:r>
      <w:r w:rsidRPr="00C57176">
        <w:rPr>
          <w:rFonts w:ascii="Arial" w:eastAsia="メイリオ" w:hAnsi="Arial" w:cs="Arial"/>
          <w:color w:val="000000"/>
          <w:kern w:val="0"/>
          <w:sz w:val="16"/>
          <w:szCs w:val="16"/>
        </w:rPr>
        <w:t>[gpg4win] </w:t>
      </w:r>
      <w:r w:rsidRPr="00C57176">
        <w:rPr>
          <w:rFonts w:ascii="Arial" w:eastAsia="メイリオ" w:hAnsi="Arial" w:cs="Arial"/>
          <w:color w:val="000000"/>
          <w:kern w:val="0"/>
          <w:sz w:val="19"/>
          <w:szCs w:val="19"/>
        </w:rPr>
        <w:t>。ここには、インストールする構成ファイルの絶対パス情報など、さまざまな設定を行うことができます。相対パス、つまり現在の作業ディレクトリに依存するパスは、ここには入力できません。絶対パスには、ドライブ名を含む完全なパスが含まれています。通常、デフォルト設定を使用しない場合は、設定を入力する必要があります。このルールの例外は、次のページの例に記載されています。</w:t>
      </w:r>
    </w:p>
    <w:p w14:paraId="1E8FC1C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C0AD38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660C3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300B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447A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0CF6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F3D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05B1A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7D80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C416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9038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CF10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BD46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392E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B2C5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15729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E522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5F57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44A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8EFD5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167</w:t>
      </w:r>
    </w:p>
    <w:p w14:paraId="4B98B2C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C0FD4B9"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66" w:name="page168"/>
      <w:bookmarkEnd w:id="166"/>
      <w:r w:rsidRPr="00C57176">
        <w:rPr>
          <w:rFonts w:ascii="Arial" w:eastAsia="メイリオ" w:hAnsi="Arial" w:cs="Arial"/>
          <w:color w:val="000000"/>
          <w:kern w:val="0"/>
          <w:sz w:val="22"/>
        </w:rPr>
        <w:t>Gpg4win Compendium 3.0.0</w:t>
      </w:r>
    </w:p>
    <w:p w14:paraId="46609D91" w14:textId="2FE836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50F9005" wp14:editId="22EE6D6A">
                <wp:extent cx="914400" cy="257175"/>
                <wp:effectExtent l="0" t="0" r="0" b="0"/>
                <wp:docPr id="22" name="正方形/長方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1ECD2" id="正方形/長方形 22"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1qasU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03898DC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C. Gpg4win</w:t>
      </w:r>
      <w:r w:rsidRPr="00C57176">
        <w:rPr>
          <w:rFonts w:ascii="Arial" w:eastAsia="メイリオ" w:hAnsi="Arial" w:cs="Arial"/>
          <w:color w:val="000000"/>
          <w:kern w:val="0"/>
          <w:sz w:val="22"/>
        </w:rPr>
        <w:t>の自動インストール</w:t>
      </w:r>
    </w:p>
    <w:p w14:paraId="4F10FDC8" w14:textId="1566C595"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114B727" wp14:editId="568DB508">
                <wp:extent cx="5610225" cy="9525"/>
                <wp:effectExtent l="0" t="0" r="0" b="0"/>
                <wp:docPr id="21" name="正方形/長方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8C5FC" id="正方形/長方形 21"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qx9rk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59E4D0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A1EA49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9D57F9"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これは、すべての許可されたキーワードを表示する制御ファイルの内容の例です。</w:t>
      </w:r>
    </w:p>
    <w:p w14:paraId="6344D5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CD09B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[gpg4win]</w:t>
      </w:r>
    </w:p>
    <w:p w14:paraId="6EF9FB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2DB2E6" w14:textId="77777777" w:rsidR="00C57176" w:rsidRPr="00C57176" w:rsidRDefault="00C57176" w:rsidP="00C57176">
      <w:pPr>
        <w:widowControl/>
        <w:spacing w:line="0" w:lineRule="atLeast"/>
        <w:ind w:left="700" w:hanging="258"/>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インストール設定。除外するか空のままにする</w:t>
      </w:r>
      <w:r w:rsidRPr="00C57176">
        <w:rPr>
          <w:rFonts w:ascii="Times New Roman" w:eastAsia="メイリオ" w:hAnsi="Times New Roman" w:cs="Times New Roman"/>
          <w:color w:val="000000"/>
          <w:kern w:val="0"/>
          <w:sz w:val="14"/>
          <w:szCs w:val="14"/>
        </w:rPr>
        <w:t>      </w:t>
      </w:r>
    </w:p>
    <w:p w14:paraId="7F34E2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2ADD0E8F" w14:textId="77777777" w:rsidR="00C57176" w:rsidRPr="00C57176" w:rsidRDefault="00C57176" w:rsidP="00C57176">
      <w:pPr>
        <w:widowControl/>
        <w:spacing w:line="0" w:lineRule="atLeast"/>
        <w:ind w:left="700" w:hanging="258"/>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デフォルトの設定</w:t>
      </w:r>
      <w:r w:rsidRPr="00C57176">
        <w:rPr>
          <w:rFonts w:ascii="Times New Roman" w:eastAsia="メイリオ" w:hAnsi="Times New Roman" w:cs="Times New Roman"/>
          <w:color w:val="000000"/>
          <w:kern w:val="0"/>
          <w:sz w:val="14"/>
          <w:szCs w:val="14"/>
        </w:rPr>
        <w:t>      </w:t>
      </w:r>
    </w:p>
    <w:p w14:paraId="7D8458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4B68D9"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inst_gpgol = true</w:t>
      </w:r>
    </w:p>
    <w:p w14:paraId="3D0232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475280"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inst_gpgex = true</w:t>
      </w:r>
    </w:p>
    <w:p w14:paraId="0334C5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A81FBC8"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inst_kleopatra = true</w:t>
      </w:r>
    </w:p>
    <w:p w14:paraId="07A4F5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5FE305"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inst_gpa = true</w:t>
      </w:r>
    </w:p>
    <w:p w14:paraId="1F951E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CC1643"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inst_claws_mail = false</w:t>
      </w:r>
    </w:p>
    <w:p w14:paraId="4E7ED6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E90534"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inst_compendium = true</w:t>
      </w:r>
    </w:p>
    <w:p w14:paraId="7079809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4725DB" w14:textId="77777777" w:rsidR="00C57176" w:rsidRPr="00C57176" w:rsidRDefault="00C57176" w:rsidP="00C57176">
      <w:pPr>
        <w:widowControl/>
        <w:spacing w:line="0" w:lineRule="atLeast"/>
        <w:ind w:left="440" w:right="1646" w:firstLine="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リンケージを準備する場所。</w:t>
      </w:r>
      <w:r w:rsidRPr="00C57176">
        <w:rPr>
          <w:rFonts w:ascii="Arial" w:eastAsia="メイリオ" w:hAnsi="Arial" w:cs="Arial"/>
          <w:color w:val="000000"/>
          <w:kern w:val="0"/>
          <w:sz w:val="22"/>
        </w:rPr>
        <w:t>inst_start_menu = true</w:t>
      </w:r>
      <w:r w:rsidRPr="00C57176">
        <w:rPr>
          <w:rFonts w:ascii="Times New Roman" w:eastAsia="メイリオ" w:hAnsi="Times New Roman" w:cs="Times New Roman"/>
          <w:color w:val="000000"/>
          <w:kern w:val="0"/>
          <w:sz w:val="14"/>
          <w:szCs w:val="14"/>
        </w:rPr>
        <w:t>      </w:t>
      </w:r>
    </w:p>
    <w:p w14:paraId="448405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17E3ED87"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inst_desktop = false</w:t>
      </w:r>
    </w:p>
    <w:p w14:paraId="1E1C1E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37BD63EF"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inst_quick_launch_bar = false</w:t>
      </w:r>
    </w:p>
    <w:p w14:paraId="77AF90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253EE66F" w14:textId="77777777" w:rsidR="00C57176" w:rsidRPr="00C57176" w:rsidRDefault="00C57176" w:rsidP="00C57176">
      <w:pPr>
        <w:widowControl/>
        <w:spacing w:line="0" w:lineRule="atLeast"/>
        <w:ind w:left="700" w:hanging="258"/>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他のオプションとは異なり、このオプションは上書きします</w:t>
      </w:r>
      <w:r w:rsidRPr="00C57176">
        <w:rPr>
          <w:rFonts w:ascii="Times New Roman" w:eastAsia="メイリオ" w:hAnsi="Times New Roman" w:cs="Times New Roman"/>
          <w:color w:val="000000"/>
          <w:kern w:val="0"/>
          <w:sz w:val="14"/>
          <w:szCs w:val="14"/>
        </w:rPr>
        <w:t>      </w:t>
      </w:r>
    </w:p>
    <w:p w14:paraId="791B06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1CE3449F" w14:textId="77777777" w:rsidR="00C57176" w:rsidRPr="00C57176" w:rsidRDefault="00C57176" w:rsidP="00C57176">
      <w:pPr>
        <w:widowControl/>
        <w:spacing w:line="0" w:lineRule="atLeast"/>
        <w:ind w:left="700" w:hanging="258"/>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インストールアシスタントでのユーザーの設定</w:t>
      </w:r>
      <w:r w:rsidRPr="00C57176">
        <w:rPr>
          <w:rFonts w:ascii="Times New Roman" w:eastAsia="メイリオ" w:hAnsi="Times New Roman" w:cs="Times New Roman"/>
          <w:color w:val="000000"/>
          <w:kern w:val="0"/>
          <w:sz w:val="14"/>
          <w:szCs w:val="14"/>
        </w:rPr>
        <w:t>      </w:t>
      </w:r>
    </w:p>
    <w:p w14:paraId="55CC56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B2B353E"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inst_start_menu_folder = Gpg4win</w:t>
      </w:r>
    </w:p>
    <w:p w14:paraId="63A650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6C5668" w14:textId="77777777" w:rsidR="00C57176" w:rsidRPr="00C57176" w:rsidRDefault="00C57176" w:rsidP="00C57176">
      <w:pPr>
        <w:widowControl/>
        <w:spacing w:line="0" w:lineRule="atLeast"/>
        <w:ind w:left="440" w:right="4126" w:firstLine="2"/>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 </w:t>
      </w:r>
      <w:r w:rsidRPr="00C57176">
        <w:rPr>
          <w:rFonts w:ascii="Arial" w:eastAsia="メイリオ" w:hAnsi="Arial" w:cs="Arial"/>
          <w:color w:val="000000"/>
          <w:kern w:val="0"/>
          <w:sz w:val="22"/>
        </w:rPr>
        <w:t>標準構成ファイル。</w:t>
      </w:r>
      <w:r w:rsidRPr="00C57176">
        <w:rPr>
          <w:rFonts w:ascii="Arial" w:eastAsia="メイリオ" w:hAnsi="Arial" w:cs="Arial"/>
          <w:color w:val="000000"/>
          <w:kern w:val="0"/>
          <w:sz w:val="22"/>
        </w:rPr>
        <w:t>gpg.conf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gpg-site.conf</w:t>
      </w:r>
      <w:r w:rsidRPr="00C57176">
        <w:rPr>
          <w:rFonts w:ascii="Times New Roman" w:eastAsia="メイリオ" w:hAnsi="Times New Roman" w:cs="Times New Roman"/>
          <w:color w:val="000000"/>
          <w:kern w:val="0"/>
          <w:sz w:val="14"/>
          <w:szCs w:val="14"/>
        </w:rPr>
        <w:t>      </w:t>
      </w:r>
    </w:p>
    <w:p w14:paraId="1D3BCE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1A65C620" w14:textId="77777777" w:rsidR="00C57176" w:rsidRPr="00C57176" w:rsidRDefault="00C57176" w:rsidP="00C57176">
      <w:pPr>
        <w:widowControl/>
        <w:spacing w:line="0" w:lineRule="atLeast"/>
        <w:ind w:left="440" w:right="20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gpg-agent.conf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gpg-agent-site.conf trustlist.txt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trustlist-site.txt dirmngr.conf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dirmngr-site.conf dirmngr_ldapserver.conf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dirmngr_ldapserver-site.conf scdaemon.conf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scdaemon-site.txt</w:t>
      </w:r>
    </w:p>
    <w:p w14:paraId="4D6E79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2247DA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 </w:t>
      </w:r>
    </w:p>
    <w:p w14:paraId="39832398" w14:textId="77777777" w:rsidR="00C57176" w:rsidRPr="00C57176" w:rsidRDefault="00C57176" w:rsidP="00C57176">
      <w:pPr>
        <w:widowControl/>
        <w:spacing w:line="0" w:lineRule="atLeast"/>
        <w:ind w:left="4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gpa.conf = 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 config \ gpa-site.conf</w:t>
      </w:r>
    </w:p>
    <w:p w14:paraId="76F93F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10B306" w14:textId="77777777" w:rsidR="00C57176" w:rsidRPr="00C57176" w:rsidRDefault="00C57176" w:rsidP="00C57176">
      <w:pPr>
        <w:widowControl/>
        <w:spacing w:line="0" w:lineRule="atLeast"/>
        <w:ind w:left="17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制御ファイル</w:t>
      </w:r>
      <w:r w:rsidRPr="00C57176">
        <w:rPr>
          <w:rFonts w:ascii="Arial" w:eastAsia="メイリオ" w:hAnsi="Arial" w:cs="Arial"/>
          <w:color w:val="000000"/>
          <w:kern w:val="0"/>
          <w:sz w:val="19"/>
          <w:szCs w:val="19"/>
        </w:rPr>
        <w:t>gpg4win.ini </w:t>
      </w:r>
      <w:r w:rsidRPr="00C57176">
        <w:rPr>
          <w:rFonts w:ascii="Arial" w:eastAsia="メイリオ" w:hAnsi="Arial" w:cs="Arial"/>
          <w:color w:val="000000"/>
          <w:kern w:val="0"/>
          <w:sz w:val="22"/>
        </w:rPr>
        <w:t>とインストールパス</w:t>
      </w:r>
      <w:r w:rsidRPr="00C57176">
        <w:rPr>
          <w:rFonts w:ascii="Arial" w:eastAsia="メイリオ" w:hAnsi="Arial" w:cs="Arial"/>
          <w:color w:val="000000"/>
          <w:kern w:val="0"/>
          <w:sz w:val="19"/>
          <w:szCs w:val="19"/>
        </w:rPr>
        <w:t>D</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Programme \ Gpg4win </w:t>
      </w:r>
      <w:r w:rsidRPr="00C57176">
        <w:rPr>
          <w:rFonts w:ascii="Arial" w:eastAsia="メイリオ" w:hAnsi="Arial" w:cs="Arial"/>
          <w:color w:val="000000"/>
          <w:kern w:val="0"/>
          <w:sz w:val="22"/>
        </w:rPr>
        <w:t>を使用した自動インストールの対応する要求は、次のようになります。</w:t>
      </w:r>
    </w:p>
    <w:p w14:paraId="42B0BF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A4E9F1"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gpg4win.exe / S /C=C:\TEMP\gpg4win.ini / D = D</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Programme \ Gpg4win</w:t>
      </w:r>
    </w:p>
    <w:p w14:paraId="7EAF7C2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D3B719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C824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06B25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1F577A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FCCB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23C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114668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2A82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D95C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CAAE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DA823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71A3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A871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11BD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B1D4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2C1A7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005A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A1E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D12B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6DCAC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09C0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2F0C0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168</w:t>
      </w:r>
    </w:p>
    <w:p w14:paraId="4BEDE70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0C3BF2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7" w:name="page169"/>
      <w:bookmarkEnd w:id="167"/>
      <w:r w:rsidRPr="00C57176">
        <w:rPr>
          <w:rFonts w:ascii="Times New Roman" w:eastAsia="メイリオ" w:hAnsi="Times New Roman" w:cs="Times New Roman"/>
          <w:color w:val="000000"/>
          <w:kern w:val="0"/>
          <w:sz w:val="20"/>
          <w:szCs w:val="20"/>
        </w:rPr>
        <w:t> </w:t>
      </w:r>
    </w:p>
    <w:p w14:paraId="7088C7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5E64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25548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B81F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8F54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9E74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F8BC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95441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61BD7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D.</w:t>
      </w:r>
      <w:r w:rsidRPr="00C57176">
        <w:rPr>
          <w:rFonts w:ascii="Arial" w:eastAsia="メイリオ" w:hAnsi="Arial" w:cs="Arial"/>
          <w:b/>
          <w:bCs/>
          <w:color w:val="000000"/>
          <w:kern w:val="0"/>
          <w:sz w:val="41"/>
          <w:szCs w:val="41"/>
        </w:rPr>
        <w:t>他のプログラムからの転送</w:t>
      </w:r>
    </w:p>
    <w:p w14:paraId="60AE62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0AC9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F34F97"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このセクションでは、他の</w:t>
      </w:r>
      <w:r w:rsidRPr="00C57176">
        <w:rPr>
          <w:rFonts w:ascii="Arial" w:eastAsia="メイリオ" w:hAnsi="Arial" w:cs="Arial"/>
          <w:color w:val="000000"/>
          <w:kern w:val="0"/>
          <w:szCs w:val="21"/>
        </w:rPr>
        <w:t>Gnu</w:t>
      </w:r>
      <w:r w:rsidRPr="00C57176">
        <w:rPr>
          <w:rFonts w:ascii="Arial" w:eastAsia="メイリオ" w:hAnsi="Arial" w:cs="Arial"/>
          <w:color w:val="000000"/>
          <w:kern w:val="0"/>
          <w:szCs w:val="21"/>
        </w:rPr>
        <w:t>ベースのプログラムから</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に転送する方法について説明します。インストールプログラムはこれらのプログラムの一部を認識し、その場合は警告を表示します。</w:t>
      </w:r>
    </w:p>
    <w:p w14:paraId="2E41308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F0126D"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一般に、</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をインストールする前に、別の</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ベースのプログラムの既存のインストールを削除することをお勧めします。インストールプロセスの前に、既存の証明書をバックアップすることが重要です。</w:t>
      </w:r>
    </w:p>
    <w:p w14:paraId="35FF8F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3017C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れを行うための本当に意味のある唯一の方法は、古いプログラムで利用可能なオプションを使用することです。プライベート証明書をバックアップするためのメニュー項目と、すべての既存のパブリック証明書をバックアップするためのメニュー項目を検索します。次に、それらを</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つ以上のファイルにバックアップします。</w:t>
      </w:r>
    </w:p>
    <w:p w14:paraId="580D33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6BE93E" w14:textId="77777777" w:rsidR="00C57176" w:rsidRPr="00C57176" w:rsidRDefault="00C57176" w:rsidP="00C57176">
      <w:pPr>
        <w:widowControl/>
        <w:spacing w:line="0" w:lineRule="atLeast"/>
        <w:ind w:left="179" w:right="26" w:hanging="1"/>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Gpg4win</w:t>
      </w:r>
      <w:r w:rsidRPr="00C57176">
        <w:rPr>
          <w:rFonts w:ascii="Arial" w:eastAsia="メイリオ" w:hAnsi="Arial" w:cs="Arial"/>
          <w:color w:val="000000"/>
          <w:kern w:val="0"/>
          <w:sz w:val="22"/>
        </w:rPr>
        <w:t>をインストールしたらすぐに、古い証明書がすでに存在しているかどうかを確認します。これは、</w:t>
      </w:r>
      <w:r w:rsidRPr="00C57176">
        <w:rPr>
          <w:rFonts w:ascii="Arial" w:eastAsia="メイリオ" w:hAnsi="Arial" w:cs="Arial"/>
          <w:color w:val="000000"/>
          <w:kern w:val="0"/>
          <w:sz w:val="22"/>
        </w:rPr>
        <w:t>Kleopatra</w:t>
      </w:r>
      <w:r w:rsidRPr="00C57176">
        <w:rPr>
          <w:rFonts w:ascii="Arial" w:eastAsia="メイリオ" w:hAnsi="Arial" w:cs="Arial"/>
          <w:color w:val="000000"/>
          <w:kern w:val="0"/>
          <w:sz w:val="22"/>
        </w:rPr>
        <w:t>または</w:t>
      </w:r>
      <w:r w:rsidRPr="00C57176">
        <w:rPr>
          <w:rFonts w:ascii="Arial" w:eastAsia="メイリオ" w:hAnsi="Arial" w:cs="Arial"/>
          <w:color w:val="000000"/>
          <w:kern w:val="0"/>
          <w:sz w:val="22"/>
        </w:rPr>
        <w:t>GPA</w:t>
      </w:r>
      <w:r w:rsidRPr="00C57176">
        <w:rPr>
          <w:rFonts w:ascii="Arial" w:eastAsia="メイリオ" w:hAnsi="Arial" w:cs="Arial"/>
          <w:color w:val="000000"/>
          <w:kern w:val="0"/>
          <w:sz w:val="22"/>
        </w:rPr>
        <w:t>証明書マネージャーを使用して行うことができます。証明書がすでに存在する場合、古い暗号化システムはすでに証明書の保存場所に関する新しい規則に対応しており、他に何もする必要はありません。</w:t>
      </w:r>
    </w:p>
    <w:p w14:paraId="7FDFA4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B6861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ただし、古い証明書が表示されない場合は、バックアップコピーからインポートしてください。第</w:t>
      </w:r>
      <w:r w:rsidRPr="00C57176">
        <w:rPr>
          <w:rFonts w:ascii="Arial" w:eastAsia="メイリオ" w:hAnsi="Arial" w:cs="Arial"/>
          <w:color w:val="000000"/>
          <w:kern w:val="0"/>
          <w:sz w:val="22"/>
        </w:rPr>
        <w:t>19</w:t>
      </w:r>
      <w:r w:rsidRPr="00C57176">
        <w:rPr>
          <w:rFonts w:ascii="Arial" w:eastAsia="メイリオ" w:hAnsi="Arial" w:cs="Arial"/>
          <w:color w:val="000000"/>
          <w:kern w:val="0"/>
          <w:sz w:val="22"/>
        </w:rPr>
        <w:t>章をお読みください。</w:t>
      </w:r>
    </w:p>
    <w:p w14:paraId="1242CD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DF6E6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古い暗号化システムが</w:t>
      </w:r>
      <w:r w:rsidRPr="00C57176">
        <w:rPr>
          <w:rFonts w:ascii="Arial" w:eastAsia="メイリオ" w:hAnsi="Arial" w:cs="Arial"/>
          <w:color w:val="000000"/>
          <w:kern w:val="0"/>
          <w:sz w:val="20"/>
          <w:szCs w:val="20"/>
        </w:rPr>
        <w:t>GPA</w:t>
      </w:r>
      <w:r w:rsidRPr="00C57176">
        <w:rPr>
          <w:rFonts w:ascii="Arial" w:eastAsia="メイリオ" w:hAnsi="Arial" w:cs="Arial"/>
          <w:color w:val="000000"/>
          <w:kern w:val="0"/>
          <w:sz w:val="20"/>
          <w:szCs w:val="20"/>
        </w:rPr>
        <w:t>証明書マネージャーを使用している場合は、このプログラムが提供するバックアップオプションを使用できます。</w:t>
      </w:r>
      <w:r w:rsidRPr="00C57176">
        <w:rPr>
          <w:rFonts w:ascii="Arial" w:eastAsia="メイリオ" w:hAnsi="Arial" w:cs="Arial"/>
          <w:color w:val="000000"/>
          <w:kern w:val="0"/>
          <w:sz w:val="20"/>
          <w:szCs w:val="20"/>
        </w:rPr>
        <w:t>Gpg4win</w:t>
      </w:r>
      <w:r w:rsidRPr="00C57176">
        <w:rPr>
          <w:rFonts w:ascii="Arial" w:eastAsia="メイリオ" w:hAnsi="Arial" w:cs="Arial"/>
          <w:color w:val="000000"/>
          <w:kern w:val="0"/>
          <w:sz w:val="20"/>
          <w:szCs w:val="20"/>
        </w:rPr>
        <w:t>の</w:t>
      </w:r>
      <w:r w:rsidRPr="00C57176">
        <w:rPr>
          <w:rFonts w:ascii="Arial" w:eastAsia="メイリオ" w:hAnsi="Arial" w:cs="Arial"/>
          <w:color w:val="000000"/>
          <w:kern w:val="0"/>
          <w:sz w:val="20"/>
          <w:szCs w:val="20"/>
        </w:rPr>
        <w:t>GPA</w:t>
      </w:r>
      <w:r w:rsidRPr="00C57176">
        <w:rPr>
          <w:rFonts w:ascii="Arial" w:eastAsia="メイリオ" w:hAnsi="Arial" w:cs="Arial"/>
          <w:color w:val="000000"/>
          <w:kern w:val="0"/>
          <w:sz w:val="20"/>
          <w:szCs w:val="20"/>
        </w:rPr>
        <w:t>バージョンの機能と非常によく似ているはずです。</w:t>
      </w:r>
    </w:p>
    <w:p w14:paraId="419B08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AFB689"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31"/>
          <w:szCs w:val="31"/>
        </w:rPr>
      </w:pPr>
      <w:r w:rsidRPr="00C57176">
        <w:rPr>
          <w:rFonts w:ascii="Arial" w:eastAsia="メイリオ" w:hAnsi="Arial" w:cs="Arial"/>
          <w:color w:val="000000"/>
          <w:kern w:val="0"/>
          <w:sz w:val="22"/>
        </w:rPr>
        <w:t>古い証明書を見つける方法が見つからない場合は、</w:t>
      </w:r>
      <w:r w:rsidRPr="00C57176">
        <w:rPr>
          <w:rFonts w:ascii="Arial" w:eastAsia="メイリオ" w:hAnsi="Arial" w:cs="Arial"/>
          <w:color w:val="000000"/>
          <w:kern w:val="0"/>
          <w:sz w:val="22"/>
        </w:rPr>
        <w:t>Windows</w:t>
      </w:r>
      <w:r w:rsidRPr="00C57176">
        <w:rPr>
          <w:rFonts w:ascii="Arial" w:eastAsia="メイリオ" w:hAnsi="Arial" w:cs="Arial"/>
          <w:color w:val="000000"/>
          <w:kern w:val="0"/>
          <w:sz w:val="22"/>
        </w:rPr>
        <w:t>ダッシュボードツールを使用して、</w:t>
      </w:r>
      <w:r w:rsidRPr="00C57176">
        <w:rPr>
          <w:rFonts w:ascii="Arial" w:eastAsia="メイリオ" w:hAnsi="Arial" w:cs="Arial"/>
          <w:color w:val="000000"/>
          <w:kern w:val="0"/>
          <w:sz w:val="19"/>
          <w:szCs w:val="19"/>
        </w:rPr>
        <w:t>secring.gpg </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19"/>
          <w:szCs w:val="19"/>
        </w:rPr>
        <w:t>pubring.gpg </w:t>
      </w:r>
      <w:r w:rsidRPr="00C57176">
        <w:rPr>
          <w:rFonts w:ascii="Arial" w:eastAsia="メイリオ" w:hAnsi="Arial" w:cs="Arial"/>
          <w:color w:val="000000"/>
          <w:kern w:val="0"/>
          <w:sz w:val="22"/>
        </w:rPr>
        <w:t>という名前のファイルを検索し、</w:t>
      </w:r>
      <w:r w:rsidRPr="00C57176">
        <w:rPr>
          <w:rFonts w:ascii="Arial" w:eastAsia="メイリオ" w:hAnsi="Arial" w:cs="Arial"/>
          <w:color w:val="000000"/>
          <w:kern w:val="0"/>
          <w:sz w:val="22"/>
        </w:rPr>
        <w:t>Kleopatra </w:t>
      </w:r>
      <w:r w:rsidRPr="00C57176">
        <w:rPr>
          <w:rFonts w:ascii="Arial" w:eastAsia="メイリオ" w:hAnsi="Arial" w:cs="Arial"/>
          <w:color w:val="000000"/>
          <w:kern w:val="0"/>
          <w:szCs w:val="21"/>
          <w:vertAlign w:val="superscript"/>
        </w:rPr>
        <w:t>1 </w:t>
      </w:r>
      <w:r w:rsidRPr="00C57176">
        <w:rPr>
          <w:rFonts w:ascii="Arial" w:eastAsia="メイリオ" w:hAnsi="Arial" w:cs="Arial"/>
          <w:color w:val="000000"/>
          <w:kern w:val="0"/>
          <w:sz w:val="22"/>
        </w:rPr>
        <w:t>を使用してこれら</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つのファイルをインポートしてください。</w:t>
      </w:r>
    </w:p>
    <w:p w14:paraId="36FAA513" w14:textId="1D370AB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2C33ADE" wp14:editId="02E16D9E">
                <wp:extent cx="2247900" cy="9525"/>
                <wp:effectExtent l="0" t="0" r="0" b="0"/>
                <wp:docPr id="20" name="正方形/長方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47900"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7DDB5" id="正方形/長方形 20" o:spid="_x0000_s1026" style="width:177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" filled="f" stroked="f">
                <o:lock v:ext="edit" aspectratio="t"/>
                <w10:anchorlock/>
              </v:rect>
            </w:pict>
          </mc:Fallback>
        </mc:AlternateContent>
      </w:r>
    </w:p>
    <w:p w14:paraId="489B94C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A69B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AAA8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F35C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5E2D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F1CE9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9047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02E5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1C5B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0F9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DDD3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FA20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ACD5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8E8C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B26E8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4766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4332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06E4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67BB0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27E38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43F1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8E762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570D56" w14:textId="77777777" w:rsidR="00C57176" w:rsidRPr="00C57176" w:rsidRDefault="00C57176" w:rsidP="00C57176">
      <w:pPr>
        <w:widowControl/>
        <w:spacing w:line="0" w:lineRule="atLeast"/>
        <w:ind w:left="360" w:hanging="7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2"/>
          <w:szCs w:val="12"/>
          <w:vertAlign w:val="superscript"/>
        </w:rPr>
        <w:t>1 </w:t>
      </w:r>
      <w:r w:rsidRPr="00C57176">
        <w:rPr>
          <w:rFonts w:ascii="Arial" w:eastAsia="メイリオ" w:hAnsi="Arial" w:cs="Arial"/>
          <w:color w:val="000000"/>
          <w:kern w:val="0"/>
          <w:sz w:val="14"/>
          <w:szCs w:val="14"/>
        </w:rPr>
        <w:t>これは公式の方法ではありませんが、現在のすべての</w:t>
      </w:r>
      <w:r w:rsidRPr="00C57176">
        <w:rPr>
          <w:rFonts w:ascii="Arial" w:eastAsia="メイリオ" w:hAnsi="Arial" w:cs="Arial"/>
          <w:color w:val="000000"/>
          <w:kern w:val="0"/>
          <w:sz w:val="14"/>
          <w:szCs w:val="14"/>
        </w:rPr>
        <w:t>GnuPG</w:t>
      </w:r>
      <w:r w:rsidRPr="00C57176">
        <w:rPr>
          <w:rFonts w:ascii="Arial" w:eastAsia="メイリオ" w:hAnsi="Arial" w:cs="Arial"/>
          <w:color w:val="000000"/>
          <w:kern w:val="0"/>
          <w:sz w:val="14"/>
          <w:szCs w:val="14"/>
        </w:rPr>
        <w:t>バージョンで動作します。</w:t>
      </w:r>
      <w:r w:rsidRPr="00C57176">
        <w:rPr>
          <w:rFonts w:ascii="Times New Roman" w:eastAsia="メイリオ" w:hAnsi="Times New Roman" w:cs="Times New Roman"/>
          <w:color w:val="000000"/>
          <w:kern w:val="0"/>
          <w:sz w:val="14"/>
          <w:szCs w:val="14"/>
        </w:rPr>
        <w:t>           </w:t>
      </w:r>
    </w:p>
    <w:p w14:paraId="46A74FF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1BB2B72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32283A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467A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E1F20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169</w:t>
      </w:r>
    </w:p>
    <w:p w14:paraId="650EAB1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7EC591AD" w14:textId="77777777" w:rsidR="00C57176" w:rsidRPr="00C57176" w:rsidRDefault="00C57176" w:rsidP="00C57176">
      <w:pPr>
        <w:widowControl/>
        <w:spacing w:line="0" w:lineRule="atLeast"/>
        <w:ind w:left="160" w:right="5066" w:firstLine="6"/>
        <w:jc w:val="left"/>
        <w:rPr>
          <w:rFonts w:ascii="メイリオ" w:eastAsia="メイリオ" w:hAnsi="メイリオ" w:cs="ＭＳ Ｐゴシック"/>
          <w:color w:val="000000"/>
          <w:kern w:val="0"/>
          <w:sz w:val="20"/>
          <w:szCs w:val="20"/>
        </w:rPr>
      </w:pPr>
      <w:bookmarkStart w:id="168" w:name="page170"/>
      <w:bookmarkEnd w:id="168"/>
      <w:r w:rsidRPr="00C57176">
        <w:rPr>
          <w:rFonts w:ascii="Arial" w:eastAsia="メイリオ" w:hAnsi="Arial" w:cs="Arial"/>
          <w:color w:val="000000"/>
          <w:kern w:val="0"/>
          <w:sz w:val="20"/>
          <w:szCs w:val="20"/>
        </w:rPr>
        <w:t>Gpg4win Compendium 3.0.0</w:t>
      </w:r>
      <w:r w:rsidRPr="00C57176">
        <w:rPr>
          <w:rFonts w:ascii="Arial" w:eastAsia="メイリオ" w:hAnsi="Arial" w:cs="Arial"/>
          <w:color w:val="000000"/>
          <w:kern w:val="0"/>
          <w:sz w:val="20"/>
          <w:szCs w:val="20"/>
        </w:rPr>
        <w:t>付録</w:t>
      </w:r>
      <w:r w:rsidRPr="00C57176">
        <w:rPr>
          <w:rFonts w:ascii="Arial" w:eastAsia="メイリオ" w:hAnsi="Arial" w:cs="Arial"/>
          <w:color w:val="000000"/>
          <w:kern w:val="0"/>
          <w:sz w:val="20"/>
          <w:szCs w:val="20"/>
        </w:rPr>
        <w:t>D.</w:t>
      </w:r>
      <w:r w:rsidRPr="00C57176">
        <w:rPr>
          <w:rFonts w:ascii="Arial" w:eastAsia="メイリオ" w:hAnsi="Arial" w:cs="Arial"/>
          <w:color w:val="000000"/>
          <w:kern w:val="0"/>
          <w:sz w:val="20"/>
          <w:szCs w:val="20"/>
        </w:rPr>
        <w:t>他のプログラムからの転送</w:t>
      </w:r>
    </w:p>
    <w:p w14:paraId="7C728644" w14:textId="6D2EABDE"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26B63F7A" wp14:editId="7C2D33F1">
                <wp:extent cx="5610225" cy="9525"/>
                <wp:effectExtent l="0" t="0" r="0" b="0"/>
                <wp:docPr id="19" name="正方形/長方形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D4B56" id="正方形/長方形 19"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D6e+TBAIAAM8DAAAOAAAAAAAA&#10;AAAAAAAAAC4CAABkcnMvZTJvRG9jLnhtbFBLAQItABQABgAIAAAAIQDUe+UH2wAAAAMBAAAPAAAA&#10;AAAAAAAAAAAAAF4EAABkcnMvZG93bnJldi54bWxQSwUGAAAAAAQABADzAAAAZgUAAAAA&#10;" filled="f" stroked="f">
                <o:lock v:ext="edit" aspectratio="t"/>
                <w10:anchorlock/>
              </v:rect>
            </w:pict>
          </mc:Fallback>
        </mc:AlternateConten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8ADE338" wp14:editId="7B5FB4A7">
                <wp:extent cx="5610225" cy="9525"/>
                <wp:effectExtent l="0" t="0" r="0" b="0"/>
                <wp:docPr id="18" name="正方形/長方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DD717" id="正方形/長方形 1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TWBAIAAM8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bWRTW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5095D89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A3C6E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Gpg4win-1.1.x</w:t>
      </w:r>
      <w:r w:rsidRPr="00C57176">
        <w:rPr>
          <w:rFonts w:ascii="Arial" w:eastAsia="メイリオ" w:hAnsi="Arial" w:cs="Arial"/>
          <w:b/>
          <w:bCs/>
          <w:color w:val="000000"/>
          <w:kern w:val="0"/>
          <w:sz w:val="29"/>
          <w:szCs w:val="29"/>
        </w:rPr>
        <w:t>から</w:t>
      </w:r>
      <w:r w:rsidRPr="00C57176">
        <w:rPr>
          <w:rFonts w:ascii="Arial" w:eastAsia="メイリオ" w:hAnsi="Arial" w:cs="Arial"/>
          <w:b/>
          <w:bCs/>
          <w:color w:val="000000"/>
          <w:kern w:val="0"/>
          <w:sz w:val="29"/>
          <w:szCs w:val="29"/>
        </w:rPr>
        <w:t>Gpg4win-2.x</w:t>
      </w:r>
      <w:r w:rsidRPr="00C57176">
        <w:rPr>
          <w:rFonts w:ascii="Arial" w:eastAsia="メイリオ" w:hAnsi="Arial" w:cs="Arial"/>
          <w:b/>
          <w:bCs/>
          <w:color w:val="000000"/>
          <w:kern w:val="0"/>
          <w:sz w:val="29"/>
          <w:szCs w:val="29"/>
        </w:rPr>
        <w:t>への移行</w:t>
      </w:r>
    </w:p>
    <w:p w14:paraId="6911FA1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B3EEF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Gpg4win-2.x</w:t>
      </w:r>
      <w:r w:rsidRPr="00C57176">
        <w:rPr>
          <w:rFonts w:ascii="Arial" w:eastAsia="メイリオ" w:hAnsi="Arial" w:cs="Arial"/>
          <w:color w:val="000000"/>
          <w:kern w:val="0"/>
          <w:szCs w:val="21"/>
        </w:rPr>
        <w:t>をインストールする前に、まず</w:t>
      </w:r>
      <w:r w:rsidRPr="00C57176">
        <w:rPr>
          <w:rFonts w:ascii="Arial" w:eastAsia="メイリオ" w:hAnsi="Arial" w:cs="Arial"/>
          <w:color w:val="000000"/>
          <w:kern w:val="0"/>
          <w:szCs w:val="21"/>
        </w:rPr>
        <w:t>Gpg4win-1.1.x</w:t>
      </w:r>
      <w:r w:rsidRPr="00C57176">
        <w:rPr>
          <w:rFonts w:ascii="Arial" w:eastAsia="メイリオ" w:hAnsi="Arial" w:cs="Arial"/>
          <w:color w:val="000000"/>
          <w:kern w:val="0"/>
          <w:szCs w:val="21"/>
        </w:rPr>
        <w:t>をアンインストールすることを強くお勧めします。</w:t>
      </w:r>
    </w:p>
    <w:p w14:paraId="1EE447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9095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B182D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2"/>
        </w:rPr>
        <w:t>技術的背景</w:t>
      </w:r>
    </w:p>
    <w:p w14:paraId="2BF511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9BFA3C" w14:textId="77777777" w:rsidR="00C57176" w:rsidRPr="00C57176" w:rsidRDefault="00C57176" w:rsidP="00C57176">
      <w:pPr>
        <w:widowControl/>
        <w:spacing w:line="0" w:lineRule="atLeast"/>
        <w:ind w:left="174" w:right="26"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Gpg4win-1.1.x</w:t>
      </w:r>
      <w:r w:rsidRPr="00C57176">
        <w:rPr>
          <w:rFonts w:ascii="Arial" w:eastAsia="メイリオ" w:hAnsi="Arial" w:cs="Arial"/>
          <w:color w:val="000000"/>
          <w:kern w:val="0"/>
          <w:sz w:val="22"/>
        </w:rPr>
        <w:t>のアンインストールを含まない移行の問題は、次の順序で強調されています。</w:t>
      </w:r>
    </w:p>
    <w:p w14:paraId="41DBB9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748807" w14:textId="77777777" w:rsidR="00C57176" w:rsidRPr="00C57176" w:rsidRDefault="00C57176" w:rsidP="00C57176">
      <w:pPr>
        <w:widowControl/>
        <w:numPr>
          <w:ilvl w:val="0"/>
          <w:numId w:val="33"/>
        </w:numPr>
        <w:spacing w:line="0" w:lineRule="atLeast"/>
        <w:ind w:left="40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バージョン</w:t>
      </w:r>
      <w:r w:rsidRPr="00C57176">
        <w:rPr>
          <w:rFonts w:ascii="Arial" w:eastAsia="メイリオ" w:hAnsi="Arial" w:cs="Arial"/>
          <w:color w:val="000000"/>
          <w:kern w:val="0"/>
          <w:sz w:val="22"/>
        </w:rPr>
        <w:t>X</w:t>
      </w:r>
      <w:r w:rsidRPr="00C57176">
        <w:rPr>
          <w:rFonts w:ascii="Arial" w:eastAsia="メイリオ" w:hAnsi="Arial" w:cs="Arial"/>
          <w:color w:val="000000"/>
          <w:kern w:val="0"/>
          <w:sz w:val="22"/>
        </w:rPr>
        <w:t>を含む</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のインストール。コンポーネント</w:t>
      </w:r>
      <w:r w:rsidRPr="00C57176">
        <w:rPr>
          <w:rFonts w:ascii="Arial" w:eastAsia="メイリオ" w:hAnsi="Arial" w:cs="Arial"/>
          <w:color w:val="000000"/>
          <w:kern w:val="0"/>
          <w:sz w:val="22"/>
        </w:rPr>
        <w:t>K.</w:t>
      </w:r>
    </w:p>
    <w:p w14:paraId="02934D1D"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6801F978" w14:textId="77777777" w:rsidR="00C57176" w:rsidRPr="00C57176" w:rsidRDefault="00C57176" w:rsidP="00C57176">
      <w:pPr>
        <w:widowControl/>
        <w:numPr>
          <w:ilvl w:val="1"/>
          <w:numId w:val="34"/>
        </w:numPr>
        <w:spacing w:line="0" w:lineRule="atLeast"/>
        <w:ind w:left="180" w:right="1826" w:firstLine="0"/>
        <w:jc w:val="left"/>
        <w:rPr>
          <w:rFonts w:ascii="Arial" w:eastAsia="メイリオ" w:hAnsi="Arial" w:cs="Arial" w:hint="eastAsia"/>
          <w:color w:val="000000"/>
          <w:kern w:val="0"/>
          <w:szCs w:val="21"/>
        </w:rPr>
      </w:pPr>
      <w:r w:rsidRPr="00C57176">
        <w:rPr>
          <w:rFonts w:ascii="Arial" w:eastAsia="メイリオ" w:hAnsi="Arial" w:cs="Arial"/>
          <w:color w:val="000000"/>
          <w:kern w:val="0"/>
          <w:szCs w:val="21"/>
        </w:rPr>
        <w:t>バージョン</w:t>
      </w:r>
      <w:r w:rsidRPr="00C57176">
        <w:rPr>
          <w:rFonts w:ascii="Arial" w:eastAsia="メイリオ" w:hAnsi="Arial" w:cs="Arial"/>
          <w:color w:val="000000"/>
          <w:kern w:val="0"/>
          <w:szCs w:val="21"/>
        </w:rPr>
        <w:t>X + 1</w:t>
      </w:r>
      <w:r w:rsidRPr="00C57176">
        <w:rPr>
          <w:rFonts w:ascii="Arial" w:eastAsia="メイリオ" w:hAnsi="Arial" w:cs="Arial"/>
          <w:color w:val="000000"/>
          <w:kern w:val="0"/>
          <w:szCs w:val="21"/>
        </w:rPr>
        <w:t>での</w:t>
      </w: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のインストール。ただし、コンポーネント</w:t>
      </w:r>
      <w:r w:rsidRPr="00C57176">
        <w:rPr>
          <w:rFonts w:ascii="Arial" w:eastAsia="メイリオ" w:hAnsi="Arial" w:cs="Arial"/>
          <w:color w:val="000000"/>
          <w:kern w:val="0"/>
          <w:szCs w:val="21"/>
        </w:rPr>
        <w:t>K</w:t>
      </w:r>
      <w:r w:rsidRPr="00C57176">
        <w:rPr>
          <w:rFonts w:ascii="Arial" w:eastAsia="メイリオ" w:hAnsi="Arial" w:cs="Arial"/>
          <w:color w:val="000000"/>
          <w:kern w:val="0"/>
          <w:szCs w:val="21"/>
        </w:rPr>
        <w:t>は選択解除されています。結果：古い</w:t>
      </w:r>
      <w:r w:rsidRPr="00C57176">
        <w:rPr>
          <w:rFonts w:ascii="Arial" w:eastAsia="メイリオ" w:hAnsi="Arial" w:cs="Arial"/>
          <w:color w:val="000000"/>
          <w:kern w:val="0"/>
          <w:szCs w:val="21"/>
        </w:rPr>
        <w:t>K</w:t>
      </w:r>
      <w:r w:rsidRPr="00C57176">
        <w:rPr>
          <w:rFonts w:ascii="Arial" w:eastAsia="メイリオ" w:hAnsi="Arial" w:cs="Arial"/>
          <w:color w:val="000000"/>
          <w:kern w:val="0"/>
          <w:szCs w:val="21"/>
        </w:rPr>
        <w:t>コンポーネントはバージョン</w:t>
      </w:r>
      <w:r w:rsidRPr="00C57176">
        <w:rPr>
          <w:rFonts w:ascii="Arial" w:eastAsia="メイリオ" w:hAnsi="Arial" w:cs="Arial"/>
          <w:color w:val="000000"/>
          <w:kern w:val="0"/>
          <w:szCs w:val="21"/>
        </w:rPr>
        <w:t>X</w:t>
      </w:r>
      <w:r w:rsidRPr="00C57176">
        <w:rPr>
          <w:rFonts w:ascii="Arial" w:eastAsia="メイリオ" w:hAnsi="Arial" w:cs="Arial"/>
          <w:color w:val="000000"/>
          <w:kern w:val="0"/>
          <w:szCs w:val="21"/>
        </w:rPr>
        <w:t>にインストールされたままになります。</w:t>
      </w:r>
    </w:p>
    <w:p w14:paraId="2ECC69A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Cs w:val="21"/>
        </w:rPr>
        <w:t> </w:t>
      </w:r>
    </w:p>
    <w:p w14:paraId="72FF1711" w14:textId="77777777" w:rsidR="00C57176" w:rsidRPr="00C57176" w:rsidRDefault="00C57176" w:rsidP="00C57176">
      <w:pPr>
        <w:widowControl/>
        <w:numPr>
          <w:ilvl w:val="1"/>
          <w:numId w:val="35"/>
        </w:numPr>
        <w:spacing w:line="0" w:lineRule="atLeast"/>
        <w:ind w:left="42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バージョン</w:t>
      </w:r>
      <w:r w:rsidRPr="00C57176">
        <w:rPr>
          <w:rFonts w:ascii="Arial" w:eastAsia="メイリオ" w:hAnsi="Arial" w:cs="Arial"/>
          <w:color w:val="000000"/>
          <w:kern w:val="0"/>
          <w:sz w:val="22"/>
        </w:rPr>
        <w:t>X + 1</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のアンインストール。</w:t>
      </w:r>
    </w:p>
    <w:p w14:paraId="3F24E5B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58E08D6"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結果：バージョン</w:t>
      </w:r>
      <w:r w:rsidRPr="00C57176">
        <w:rPr>
          <w:rFonts w:ascii="Arial" w:eastAsia="メイリオ" w:hAnsi="Arial" w:cs="Arial"/>
          <w:color w:val="000000"/>
          <w:kern w:val="0"/>
          <w:sz w:val="22"/>
        </w:rPr>
        <w:t>X</w:t>
      </w:r>
      <w:r w:rsidRPr="00C57176">
        <w:rPr>
          <w:rFonts w:ascii="Arial" w:eastAsia="メイリオ" w:hAnsi="Arial" w:cs="Arial"/>
          <w:color w:val="000000"/>
          <w:kern w:val="0"/>
          <w:sz w:val="22"/>
        </w:rPr>
        <w:t>のコンポーネント</w:t>
      </w:r>
      <w:r w:rsidRPr="00C57176">
        <w:rPr>
          <w:rFonts w:ascii="Arial" w:eastAsia="メイリオ" w:hAnsi="Arial" w:cs="Arial"/>
          <w:color w:val="000000"/>
          <w:kern w:val="0"/>
          <w:sz w:val="22"/>
        </w:rPr>
        <w:t>K</w:t>
      </w:r>
      <w:r w:rsidRPr="00C57176">
        <w:rPr>
          <w:rFonts w:ascii="Arial" w:eastAsia="メイリオ" w:hAnsi="Arial" w:cs="Arial"/>
          <w:color w:val="000000"/>
          <w:kern w:val="0"/>
          <w:sz w:val="22"/>
        </w:rPr>
        <w:t>は「孤立」のままです。</w:t>
      </w:r>
    </w:p>
    <w:p w14:paraId="34F59B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40DED"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これは、最初のバージョン以降の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の制限です。</w:t>
      </w:r>
    </w:p>
    <w:p w14:paraId="2CA709F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367D3C"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コメント</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1.1.x</w:t>
      </w:r>
      <w:r w:rsidRPr="00C57176">
        <w:rPr>
          <w:rFonts w:ascii="Arial" w:eastAsia="メイリオ" w:hAnsi="Arial" w:cs="Arial"/>
          <w:color w:val="000000"/>
          <w:kern w:val="0"/>
          <w:sz w:val="19"/>
          <w:szCs w:val="19"/>
        </w:rPr>
        <w:t>から</w:t>
      </w:r>
      <w:r w:rsidRPr="00C57176">
        <w:rPr>
          <w:rFonts w:ascii="Arial" w:eastAsia="メイリオ" w:hAnsi="Arial" w:cs="Arial"/>
          <w:color w:val="000000"/>
          <w:kern w:val="0"/>
          <w:sz w:val="19"/>
          <w:szCs w:val="19"/>
        </w:rPr>
        <w:t>2.x</w:t>
      </w:r>
      <w:r w:rsidRPr="00C57176">
        <w:rPr>
          <w:rFonts w:ascii="Arial" w:eastAsia="メイリオ" w:hAnsi="Arial" w:cs="Arial"/>
          <w:color w:val="000000"/>
          <w:kern w:val="0"/>
          <w:sz w:val="19"/>
          <w:szCs w:val="19"/>
        </w:rPr>
        <w:t>に切り替えると、特定のコンポーネント</w:t>
      </w:r>
      <w:r w:rsidRPr="00C57176">
        <w:rPr>
          <w:rFonts w:ascii="Arial" w:eastAsia="メイリオ" w:hAnsi="Arial" w:cs="Arial"/>
          <w:color w:val="000000"/>
          <w:kern w:val="0"/>
          <w:sz w:val="19"/>
          <w:szCs w:val="19"/>
        </w:rPr>
        <w:t>K</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GpgEE</w:t>
      </w:r>
      <w:r w:rsidRPr="00C57176">
        <w:rPr>
          <w:rFonts w:ascii="Arial" w:eastAsia="メイリオ" w:hAnsi="Arial" w:cs="Arial"/>
          <w:color w:val="000000"/>
          <w:kern w:val="0"/>
          <w:sz w:val="19"/>
          <w:szCs w:val="19"/>
        </w:rPr>
        <w:t>など）が存在しないため、このケースは常に発生し、したがって（自動的に）選択解除されたと見なす必要があります。</w:t>
      </w:r>
    </w:p>
    <w:p w14:paraId="086F30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99FB36"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コメント</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MSI</w:t>
      </w:r>
      <w:r w:rsidRPr="00C57176">
        <w:rPr>
          <w:rFonts w:ascii="Arial" w:eastAsia="メイリオ" w:hAnsi="Arial" w:cs="Arial"/>
          <w:color w:val="000000"/>
          <w:kern w:val="0"/>
          <w:szCs w:val="21"/>
        </w:rPr>
        <w:t>の場合、</w:t>
      </w:r>
      <w:r w:rsidRPr="00C57176">
        <w:rPr>
          <w:rFonts w:ascii="Arial" w:eastAsia="メイリオ" w:hAnsi="Arial" w:cs="Arial"/>
          <w:color w:val="000000"/>
          <w:kern w:val="0"/>
          <w:szCs w:val="21"/>
        </w:rPr>
        <w:t>Windows</w:t>
      </w:r>
      <w:r w:rsidRPr="00C57176">
        <w:rPr>
          <w:rFonts w:ascii="Arial" w:eastAsia="メイリオ" w:hAnsi="Arial" w:cs="Arial"/>
          <w:color w:val="000000"/>
          <w:kern w:val="0"/>
          <w:szCs w:val="21"/>
        </w:rPr>
        <w:t>は使用されなくなったコンポーネントを削除するタスクを想定しています。これは、上記のシナリオで</w:t>
      </w:r>
      <w:r w:rsidRPr="00C57176">
        <w:rPr>
          <w:rFonts w:ascii="Arial" w:eastAsia="メイリオ" w:hAnsi="Arial" w:cs="Arial"/>
          <w:color w:val="000000"/>
          <w:kern w:val="0"/>
          <w:szCs w:val="21"/>
        </w:rPr>
        <w:t>MSI</w:t>
      </w:r>
      <w:r w:rsidRPr="00C57176">
        <w:rPr>
          <w:rFonts w:ascii="Arial" w:eastAsia="メイリオ" w:hAnsi="Arial" w:cs="Arial"/>
          <w:color w:val="000000"/>
          <w:kern w:val="0"/>
          <w:szCs w:val="21"/>
        </w:rPr>
        <w:t>インストールアシスタントが正しく動作することを意味します（バージョン</w:t>
      </w:r>
      <w:r w:rsidRPr="00C57176">
        <w:rPr>
          <w:rFonts w:ascii="Arial" w:eastAsia="メイリオ" w:hAnsi="Arial" w:cs="Arial"/>
          <w:color w:val="000000"/>
          <w:kern w:val="0"/>
          <w:szCs w:val="21"/>
        </w:rPr>
        <w:t>X</w:t>
      </w:r>
      <w:r w:rsidRPr="00C57176">
        <w:rPr>
          <w:rFonts w:ascii="Arial" w:eastAsia="メイリオ" w:hAnsi="Arial" w:cs="Arial"/>
          <w:color w:val="000000"/>
          <w:kern w:val="0"/>
          <w:szCs w:val="21"/>
        </w:rPr>
        <w:t>の古いコンポーネント</w:t>
      </w:r>
      <w:r w:rsidRPr="00C57176">
        <w:rPr>
          <w:rFonts w:ascii="Arial" w:eastAsia="メイリオ" w:hAnsi="Arial" w:cs="Arial"/>
          <w:color w:val="000000"/>
          <w:kern w:val="0"/>
          <w:szCs w:val="21"/>
        </w:rPr>
        <w:t>K</w:t>
      </w:r>
      <w:r w:rsidRPr="00C57176">
        <w:rPr>
          <w:rFonts w:ascii="Arial" w:eastAsia="メイリオ" w:hAnsi="Arial" w:cs="Arial"/>
          <w:color w:val="000000"/>
          <w:kern w:val="0"/>
          <w:szCs w:val="21"/>
        </w:rPr>
        <w:t>は、手順</w:t>
      </w:r>
      <w:r w:rsidRPr="00C57176">
        <w:rPr>
          <w:rFonts w:ascii="Arial" w:eastAsia="メイリオ" w:hAnsi="Arial" w:cs="Arial"/>
          <w:color w:val="000000"/>
          <w:kern w:val="0"/>
          <w:szCs w:val="21"/>
        </w:rPr>
        <w:t>2</w:t>
      </w:r>
      <w:r w:rsidRPr="00C57176">
        <w:rPr>
          <w:rFonts w:ascii="Arial" w:eastAsia="メイリオ" w:hAnsi="Arial" w:cs="Arial"/>
          <w:color w:val="000000"/>
          <w:kern w:val="0"/>
          <w:szCs w:val="21"/>
        </w:rPr>
        <w:t>の後、オペレーティングシステムに存在しなくなります）。</w:t>
      </w:r>
    </w:p>
    <w:p w14:paraId="2A470DC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02E93A6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48716A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2143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237D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8C51E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2F59A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8EEE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5CA8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BDFF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0786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0C7EA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81F0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E68F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16A7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3133D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19A5F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01B05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D663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A2D0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1547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607C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9BDF4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D165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3E66B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67B1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DD766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132A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A95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4CAA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41E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BBB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2270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5474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FC62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6A7B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1A54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9179F1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170</w:t>
      </w:r>
    </w:p>
    <w:p w14:paraId="5A3EEE7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B4E9B5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69" w:name="page171"/>
      <w:bookmarkEnd w:id="169"/>
      <w:r w:rsidRPr="00C57176">
        <w:rPr>
          <w:rFonts w:ascii="Times New Roman" w:eastAsia="メイリオ" w:hAnsi="Times New Roman" w:cs="Times New Roman"/>
          <w:color w:val="000000"/>
          <w:kern w:val="0"/>
          <w:sz w:val="20"/>
          <w:szCs w:val="20"/>
        </w:rPr>
        <w:t> </w:t>
      </w:r>
    </w:p>
    <w:p w14:paraId="51AAA2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38AEF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9D30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5188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AE220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0AAB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533D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6064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F60CA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E. Gpg4win</w:t>
      </w:r>
      <w:r w:rsidRPr="00C57176">
        <w:rPr>
          <w:rFonts w:ascii="Arial" w:eastAsia="メイリオ" w:hAnsi="Arial" w:cs="Arial"/>
          <w:b/>
          <w:bCs/>
          <w:color w:val="000000"/>
          <w:kern w:val="0"/>
          <w:sz w:val="41"/>
          <w:szCs w:val="41"/>
        </w:rPr>
        <w:t>のアンインストール</w:t>
      </w:r>
    </w:p>
    <w:p w14:paraId="3E508BE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3150FD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0C7D0C"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Gpg4win</w:t>
      </w:r>
      <w:r w:rsidRPr="00C57176">
        <w:rPr>
          <w:rFonts w:ascii="Arial" w:eastAsia="メイリオ" w:hAnsi="Arial" w:cs="Arial"/>
          <w:color w:val="000000"/>
          <w:kern w:val="0"/>
          <w:szCs w:val="21"/>
        </w:rPr>
        <w:t>をアンインストールする場合は、最初に、不要な他のすべてのアプリケーションをシャットダウンし、すべての証明書をバックアップする必要があります。権限が制限されたコンピューターで作業している場合は、削除を行うために管理者権限で登録する必要があります。ユーザーアカウントを使用してインストールが既に実行されている場合は、管理者権限が付与されています。</w:t>
      </w:r>
    </w:p>
    <w:p w14:paraId="5C2611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69C5F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重要：</w:t>
      </w:r>
    </w:p>
    <w:p w14:paraId="63DC7A2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C4834AB" w14:textId="77777777" w:rsidR="00C57176" w:rsidRPr="00C57176" w:rsidRDefault="00C57176" w:rsidP="00C57176">
      <w:pPr>
        <w:widowControl/>
        <w:spacing w:line="0" w:lineRule="atLeast"/>
        <w:ind w:left="180" w:right="2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アンインストールプロセスを開始する前に、すべての</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情報の</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で処理された電子メールを</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で「クリーンアップ」することを強くお勧めします。理由：</w:t>
      </w:r>
      <w:r w:rsidRPr="00C57176">
        <w:rPr>
          <w:rFonts w:ascii="Arial" w:eastAsia="メイリオ" w:hAnsi="Arial" w:cs="Arial"/>
          <w:color w:val="000000"/>
          <w:kern w:val="0"/>
          <w:sz w:val="22"/>
        </w:rPr>
        <w:t>Gpg4win / GpgOL</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の各暗号メールに特定のマーカーを設定します。プログラムをアンインストールする前にこのマーカーをリセットする必要があります。これにより、他の暗号化ソフトウェアが後で電子メールを正しく読み取って暗号化できるようになります。</w:t>
      </w:r>
    </w:p>
    <w:p w14:paraId="1919449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6803E1" w14:textId="77777777" w:rsidR="00C57176" w:rsidRPr="00C57176" w:rsidRDefault="00C57176" w:rsidP="00C57176">
      <w:pPr>
        <w:widowControl/>
        <w:spacing w:line="0" w:lineRule="atLeast"/>
        <w:ind w:left="180" w:right="40" w:firstLine="8"/>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この再移行の目的で、</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で次の機能を使用できるようにします。電子メールをリセットする</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電子メールフォルダーを選択し、</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その他</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をクリックします。このフォルダから</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機能を削除します。</w:t>
      </w:r>
    </w:p>
    <w:p w14:paraId="2669B8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C80CD1" w14:textId="77777777" w:rsidR="00C57176" w:rsidRPr="00C57176" w:rsidRDefault="00C57176" w:rsidP="00C57176">
      <w:pPr>
        <w:widowControl/>
        <w:spacing w:line="0" w:lineRule="atLeast"/>
        <w:ind w:left="176" w:right="40" w:hanging="4"/>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はシャットダウンされます（後続の削除プロセスのため）。</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はい</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をクリックして、</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マーキングの各フォルダーの電子メールをクリーンアップするかどうかを確認します。次に、すべての</w:t>
      </w:r>
      <w:r w:rsidRPr="00C57176">
        <w:rPr>
          <w:rFonts w:ascii="Arial" w:eastAsia="メイリオ" w:hAnsi="Arial" w:cs="Arial"/>
          <w:color w:val="000000"/>
          <w:kern w:val="0"/>
          <w:sz w:val="22"/>
        </w:rPr>
        <w:t>Outlook</w:t>
      </w:r>
      <w:r w:rsidRPr="00C57176">
        <w:rPr>
          <w:rFonts w:ascii="Arial" w:eastAsia="メイリオ" w:hAnsi="Arial" w:cs="Arial"/>
          <w:color w:val="000000"/>
          <w:kern w:val="0"/>
          <w:sz w:val="22"/>
        </w:rPr>
        <w:t>フォルダーに対してこのコマンドを実行します。</w:t>
      </w:r>
    </w:p>
    <w:p w14:paraId="55A08C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2ED440"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すべてのフォルダをリセットしたら、</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のアンインストールを開始できます。</w:t>
      </w:r>
    </w:p>
    <w:p w14:paraId="1E9141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837E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94A47C"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プログラムをアンインストールする方法は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つあります。</w:t>
      </w:r>
    </w:p>
    <w:p w14:paraId="417700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6BD381"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Microsoft Windows</w:t>
      </w:r>
      <w:r w:rsidRPr="00C57176">
        <w:rPr>
          <w:rFonts w:ascii="Arial" w:eastAsia="メイリオ" w:hAnsi="Arial" w:cs="Arial"/>
          <w:color w:val="000000"/>
          <w:kern w:val="0"/>
          <w:sz w:val="22"/>
        </w:rPr>
        <w:t>のダッシュボードツールの使用：</w:t>
      </w:r>
    </w:p>
    <w:p w14:paraId="7C9DA6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1A7CC3"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スタート！設定！コントロールパネル！ソフトウェアを開き、</w:t>
      </w:r>
      <w:r w:rsidRPr="00C57176">
        <w:rPr>
          <w:rFonts w:ascii="Arial" w:eastAsia="メイリオ" w:hAnsi="Arial" w:cs="Arial"/>
          <w:color w:val="000000"/>
          <w:kern w:val="0"/>
          <w:sz w:val="22"/>
        </w:rPr>
        <w:t>GnuPG for Windows</w:t>
      </w:r>
      <w:r w:rsidRPr="00C57176">
        <w:rPr>
          <w:rFonts w:ascii="Arial" w:eastAsia="メイリオ" w:hAnsi="Arial" w:cs="Arial"/>
          <w:color w:val="000000"/>
          <w:kern w:val="0"/>
          <w:sz w:val="22"/>
        </w:rPr>
        <w:t>を選択します。</w:t>
      </w:r>
    </w:p>
    <w:p w14:paraId="5E311F9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954955" w14:textId="77777777" w:rsidR="00C57176" w:rsidRPr="00C57176" w:rsidRDefault="00C57176" w:rsidP="00C57176">
      <w:pPr>
        <w:widowControl/>
        <w:spacing w:line="0" w:lineRule="atLeast"/>
        <w:ind w:left="712" w:right="40" w:hanging="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削除</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をアクティブにすると、オペレーティングシステムからすべての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プログラムコンポーネントがアンインストールされます。</w:t>
      </w:r>
    </w:p>
    <w:p w14:paraId="032B10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18876F" w14:textId="77777777" w:rsidR="00C57176" w:rsidRPr="00C57176" w:rsidRDefault="00C57176" w:rsidP="00C57176">
      <w:pPr>
        <w:widowControl/>
        <w:spacing w:line="0" w:lineRule="atLeast"/>
        <w:ind w:left="720" w:firstLine="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をアンインストールする別の方法は、</w:t>
      </w:r>
      <w:r w:rsidRPr="00C57176">
        <w:rPr>
          <w:rFonts w:ascii="Arial" w:eastAsia="メイリオ" w:hAnsi="Arial" w:cs="Arial"/>
          <w:color w:val="000000"/>
          <w:kern w:val="0"/>
          <w:sz w:val="22"/>
        </w:rPr>
        <w:t>exe</w:t>
      </w:r>
      <w:r w:rsidRPr="00C57176">
        <w:rPr>
          <w:rFonts w:ascii="Arial" w:eastAsia="メイリオ" w:hAnsi="Arial" w:cs="Arial"/>
          <w:color w:val="000000"/>
          <w:kern w:val="0"/>
          <w:sz w:val="22"/>
        </w:rPr>
        <w:t>ファイル</w:t>
      </w:r>
      <w:r w:rsidRPr="00C57176">
        <w:rPr>
          <w:rFonts w:ascii="Arial" w:eastAsia="メイリオ" w:hAnsi="Arial" w:cs="Arial"/>
          <w:color w:val="000000"/>
          <w:kern w:val="0"/>
          <w:sz w:val="19"/>
          <w:szCs w:val="19"/>
        </w:rPr>
        <w:t>gpg4win-uninstall.exe </w:t>
      </w:r>
      <w:r w:rsidRPr="00C57176">
        <w:rPr>
          <w:rFonts w:ascii="Arial" w:eastAsia="メイリオ" w:hAnsi="Arial" w:cs="Arial"/>
          <w:color w:val="000000"/>
          <w:kern w:val="0"/>
          <w:sz w:val="22"/>
        </w:rPr>
        <w:t>を使用することです。このファイルは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で提供され、インストールフォルダー（通常は</w:t>
      </w:r>
      <w:r w:rsidRPr="00C57176">
        <w:rPr>
          <w:rFonts w:ascii="Arial" w:eastAsia="メイリオ" w:hAnsi="Arial" w:cs="Arial"/>
          <w:color w:val="000000"/>
          <w:kern w:val="0"/>
          <w:sz w:val="19"/>
          <w:szCs w:val="19"/>
        </w:rPr>
        <w:t>C</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nProgrammenGNUnGnuPGn </w:t>
      </w:r>
      <w:r w:rsidRPr="00C57176">
        <w:rPr>
          <w:rFonts w:ascii="Arial" w:eastAsia="メイリオ" w:hAnsi="Arial" w:cs="Arial"/>
          <w:color w:val="000000"/>
          <w:kern w:val="0"/>
          <w:szCs w:val="21"/>
        </w:rPr>
        <w:t>）にあります。インストールプロセス中にデフォルトのパスとは異なるパスを選択した場合、対応する場所に削除プログラムが表示されます。</w:t>
      </w:r>
    </w:p>
    <w:p w14:paraId="161075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06C5DF9"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この</w:t>
      </w:r>
      <w:r w:rsidRPr="00C57176">
        <w:rPr>
          <w:rFonts w:ascii="Arial" w:eastAsia="メイリオ" w:hAnsi="Arial" w:cs="Arial"/>
          <w:color w:val="000000"/>
          <w:kern w:val="0"/>
          <w:sz w:val="22"/>
        </w:rPr>
        <w:t>exe</w:t>
      </w:r>
      <w:r w:rsidRPr="00C57176">
        <w:rPr>
          <w:rFonts w:ascii="Arial" w:eastAsia="メイリオ" w:hAnsi="Arial" w:cs="Arial"/>
          <w:color w:val="000000"/>
          <w:kern w:val="0"/>
          <w:sz w:val="22"/>
        </w:rPr>
        <w:t>ファイルは、</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のスタートメニューにもあります。</w:t>
      </w:r>
    </w:p>
    <w:p w14:paraId="285DE16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49C7B3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722ED3A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7B7B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4272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346B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08FA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6376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BB35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EF5D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EEB47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171</w:t>
      </w:r>
    </w:p>
    <w:p w14:paraId="008E83D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664889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0" w:name="page172"/>
      <w:bookmarkEnd w:id="170"/>
      <w:r w:rsidRPr="00C57176">
        <w:rPr>
          <w:rFonts w:ascii="Arial" w:eastAsia="メイリオ" w:hAnsi="Arial" w:cs="Arial"/>
          <w:color w:val="000000"/>
          <w:kern w:val="0"/>
          <w:sz w:val="22"/>
        </w:rPr>
        <w:t>Gpg4win Compendium 3.0.0</w:t>
      </w:r>
    </w:p>
    <w:p w14:paraId="09D85576" w14:textId="6A83B21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1F2A228" wp14:editId="10460D94">
                <wp:extent cx="914400" cy="257175"/>
                <wp:effectExtent l="0" t="0" r="0" b="0"/>
                <wp:docPr id="17" name="正方形/長方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81302" id="正方形/長方形 1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XBAIAANA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Da+K7X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4B5337A7"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E. Gpg4win</w:t>
      </w:r>
      <w:r w:rsidRPr="00C57176">
        <w:rPr>
          <w:rFonts w:ascii="Arial" w:eastAsia="メイリオ" w:hAnsi="Arial" w:cs="Arial"/>
          <w:color w:val="000000"/>
          <w:kern w:val="0"/>
          <w:sz w:val="22"/>
        </w:rPr>
        <w:t>のアンインストール</w:t>
      </w:r>
    </w:p>
    <w:p w14:paraId="528AECD1" w14:textId="07021038"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4437E98" wp14:editId="18EAE93A">
                <wp:extent cx="5610225" cy="9525"/>
                <wp:effectExtent l="0" t="0" r="0" b="0"/>
                <wp:docPr id="16" name="正方形/長方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230C0" id="正方形/長方形 1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JdTLT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36ABDE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716C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6373FA"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つのケースすべてで、すべての</w:t>
      </w: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ファイルは、インストールフォルダー、およびスタートメニュー、デスクトップ、クイックスタートバーのリンクから削除されます。</w:t>
      </w:r>
    </w:p>
    <w:p w14:paraId="3E6528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C1E3B0" w14:textId="77777777" w:rsidR="00C57176" w:rsidRPr="00C57176" w:rsidRDefault="00C57176" w:rsidP="00C57176">
      <w:pPr>
        <w:widowControl/>
        <w:spacing w:line="0" w:lineRule="atLeast"/>
        <w:ind w:left="18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以下の構成設定を持つユーザー固有のシステム全体のアプリケーションファイルフォルダーは削除されません。</w:t>
      </w:r>
    </w:p>
    <w:p w14:paraId="2E48C5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C91067"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ユーザー固有の</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アプリケーションデータ</w:t>
      </w:r>
    </w:p>
    <w:p w14:paraId="148704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B34F40"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に</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APPDATA</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GnuPG</w:t>
      </w:r>
      <w:r w:rsidRPr="00C57176">
        <w:rPr>
          <w:rFonts w:ascii="Arial" w:eastAsia="メイリオ" w:hAnsi="Arial" w:cs="Arial"/>
          <w:color w:val="000000"/>
          <w:kern w:val="0"/>
          <w:sz w:val="19"/>
          <w:szCs w:val="19"/>
        </w:rPr>
        <w:t>は</w:t>
      </w:r>
      <w:r w:rsidRPr="00C57176">
        <w:rPr>
          <w:rFonts w:ascii="Arial" w:eastAsia="メイリオ" w:hAnsi="Arial" w:cs="Arial"/>
          <w:color w:val="000000"/>
          <w:kern w:val="0"/>
          <w:sz w:val="22"/>
        </w:rPr>
        <w:t>、一般的にファイルフォルダに対応しています。</w:t>
      </w:r>
    </w:p>
    <w:p w14:paraId="6BF40C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95A083" w14:textId="77777777" w:rsidR="00C57176" w:rsidRPr="00C57176" w:rsidRDefault="00C57176" w:rsidP="00C57176">
      <w:pPr>
        <w:widowControl/>
        <w:spacing w:line="0" w:lineRule="atLeast"/>
        <w:ind w:left="720" w:right="3406" w:firstLine="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&lt;Benutzername&gt; \ Application data \ gnupg \</w:t>
      </w:r>
    </w:p>
    <w:p w14:paraId="633B663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CDB873" w14:textId="77777777" w:rsidR="00C57176" w:rsidRPr="00C57176" w:rsidRDefault="00C57176" w:rsidP="00C57176">
      <w:pPr>
        <w:widowControl/>
        <w:spacing w:line="0" w:lineRule="atLeast"/>
        <w:ind w:left="713" w:right="26" w:hanging="7"/>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w:t>
      </w:r>
      <w:r w:rsidRPr="00C57176">
        <w:rPr>
          <w:rFonts w:ascii="Arial" w:eastAsia="メイリオ" w:hAnsi="Arial" w:cs="Arial"/>
          <w:color w:val="000000"/>
          <w:kern w:val="0"/>
          <w:sz w:val="19"/>
          <w:szCs w:val="19"/>
        </w:rPr>
        <w:t>gnupg </w:t>
      </w:r>
      <w:r w:rsidRPr="00C57176">
        <w:rPr>
          <w:rFonts w:ascii="Arial" w:eastAsia="メイリオ" w:hAnsi="Arial" w:cs="Arial"/>
          <w:color w:val="000000"/>
          <w:kern w:val="0"/>
          <w:sz w:val="22"/>
        </w:rPr>
        <w:t>ファイルフォルダーには、すべての個人</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情報が含まれているため、プライベート証明書、信頼設定、プログラム構成が含まれています。</w:t>
      </w:r>
    </w:p>
    <w:p w14:paraId="072A1DE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8C4DB"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システム全体の</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アプリケーションデータ</w:t>
      </w:r>
    </w:p>
    <w:p w14:paraId="323505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1C7C4F"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中</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COMMON_APPDATA</w:t>
      </w:r>
      <w:r w:rsidRPr="00C57176">
        <w:rPr>
          <w:rFonts w:ascii="Arial" w:eastAsia="メイリオ" w:hAnsi="Arial" w:cs="Arial"/>
          <w:color w:val="000000"/>
          <w:kern w:val="0"/>
          <w:sz w:val="19"/>
          <w:szCs w:val="19"/>
        </w:rPr>
        <w:t>％</w:t>
      </w:r>
      <w:r w:rsidRPr="00C57176">
        <w:rPr>
          <w:rFonts w:ascii="Arial" w:eastAsia="メイリオ" w:hAnsi="Arial" w:cs="Arial"/>
          <w:color w:val="000000"/>
          <w:kern w:val="0"/>
          <w:sz w:val="19"/>
          <w:szCs w:val="19"/>
        </w:rPr>
        <w:t>\ GNU </w:t>
      </w:r>
      <w:r w:rsidRPr="00C57176">
        <w:rPr>
          <w:rFonts w:ascii="Arial" w:eastAsia="メイリオ" w:hAnsi="Arial" w:cs="Arial"/>
          <w:color w:val="000000"/>
          <w:kern w:val="0"/>
          <w:sz w:val="22"/>
        </w:rPr>
        <w:t>、通常、ファイルフォルダに対応しています。</w:t>
      </w:r>
    </w:p>
    <w:p w14:paraId="5AD9B84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7EF32C" w14:textId="77777777" w:rsidR="00C57176" w:rsidRPr="00C57176" w:rsidRDefault="00C57176" w:rsidP="00C57176">
      <w:pPr>
        <w:widowControl/>
        <w:spacing w:line="0" w:lineRule="atLeast"/>
        <w:ind w:left="720" w:right="4006" w:firstLine="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C</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 Documents and settings \ All Users \ Application data \ GNU \</w:t>
      </w:r>
    </w:p>
    <w:p w14:paraId="3A43E37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79DE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62CD55"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29"/>
          <w:szCs w:val="29"/>
        </w:rPr>
        <w:t>Gpg4win-1.1.3</w:t>
      </w:r>
      <w:r w:rsidRPr="00C57176">
        <w:rPr>
          <w:rFonts w:ascii="Arial" w:eastAsia="メイリオ" w:hAnsi="Arial" w:cs="Arial"/>
          <w:b/>
          <w:bCs/>
          <w:color w:val="000000"/>
          <w:kern w:val="0"/>
          <w:sz w:val="29"/>
          <w:szCs w:val="29"/>
        </w:rPr>
        <w:t>のアンインストール</w:t>
      </w:r>
    </w:p>
    <w:p w14:paraId="706BF3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859C8E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Gpg4win-1.1.3</w:t>
      </w:r>
      <w:r w:rsidRPr="00C57176">
        <w:rPr>
          <w:rFonts w:ascii="Arial" w:eastAsia="メイリオ" w:hAnsi="Arial" w:cs="Arial"/>
          <w:color w:val="000000"/>
          <w:kern w:val="0"/>
          <w:szCs w:val="21"/>
        </w:rPr>
        <w:t>をアンインストールすると、次のファイルフォルダーまたはレジストリキーが残ります。</w:t>
      </w:r>
    </w:p>
    <w:p w14:paraId="277DBA1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599CD1"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ファイル名：</w:t>
      </w:r>
    </w:p>
    <w:p w14:paraId="11E1ACD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B035FB"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APPDATA</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ngnupg </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Gpg4win2</w:t>
      </w:r>
      <w:r w:rsidRPr="00C57176">
        <w:rPr>
          <w:rFonts w:ascii="Arial" w:eastAsia="メイリオ" w:hAnsi="Arial" w:cs="Arial"/>
          <w:color w:val="000000"/>
          <w:kern w:val="0"/>
          <w:szCs w:val="21"/>
        </w:rPr>
        <w:t>インストールで引き続き使用されます。）</w:t>
      </w:r>
    </w:p>
    <w:p w14:paraId="1813A6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4E40E3E" w14:textId="77777777" w:rsidR="00C57176" w:rsidRPr="00C57176" w:rsidRDefault="00C57176" w:rsidP="00C57176">
      <w:pPr>
        <w:widowControl/>
        <w:spacing w:line="0" w:lineRule="atLeast"/>
        <w:ind w:left="720" w:right="2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重要：ここには、個人のプライベート証明書とパブリック証明書、および</w:t>
      </w:r>
      <w:r w:rsidRPr="00C57176">
        <w:rPr>
          <w:rFonts w:ascii="Arial" w:eastAsia="メイリオ" w:hAnsi="Arial" w:cs="Arial"/>
          <w:color w:val="000000"/>
          <w:kern w:val="0"/>
          <w:sz w:val="22"/>
        </w:rPr>
        <w:t>GnuPG</w:t>
      </w:r>
      <w:r w:rsidRPr="00C57176">
        <w:rPr>
          <w:rFonts w:ascii="Arial" w:eastAsia="メイリオ" w:hAnsi="Arial" w:cs="Arial"/>
          <w:color w:val="000000"/>
          <w:kern w:val="0"/>
          <w:sz w:val="22"/>
        </w:rPr>
        <w:t>設定があります。</w:t>
      </w:r>
    </w:p>
    <w:p w14:paraId="7C0343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38E412"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レジストリキー：</w:t>
      </w:r>
    </w:p>
    <w:p w14:paraId="359241F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F92F6B" w14:textId="77777777" w:rsidR="00C57176" w:rsidRPr="00C57176" w:rsidRDefault="00C57176" w:rsidP="00C57176">
      <w:pPr>
        <w:widowControl/>
        <w:spacing w:line="0" w:lineRule="atLeast"/>
        <w:ind w:left="720" w:right="120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19"/>
          <w:szCs w:val="19"/>
        </w:rPr>
        <w:t>HKLMnSoftwarenGNUnGnuPG </w:t>
      </w:r>
      <w:r w:rsidRPr="00C57176">
        <w:rPr>
          <w:rFonts w:ascii="Arial" w:eastAsia="メイリオ" w:hAnsi="Arial" w:cs="Arial"/>
          <w:color w:val="000000"/>
          <w:kern w:val="0"/>
          <w:sz w:val="20"/>
          <w:szCs w:val="20"/>
        </w:rPr>
        <w:t>（もはや使用され、「インストール</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Gpg4win2</w:t>
      </w:r>
      <w:r w:rsidRPr="00C57176">
        <w:rPr>
          <w:rFonts w:ascii="Arial" w:eastAsia="メイリオ" w:hAnsi="Arial" w:cs="Arial"/>
          <w:color w:val="000000"/>
          <w:kern w:val="0"/>
          <w:sz w:val="20"/>
          <w:szCs w:val="20"/>
        </w:rPr>
        <w:t>によって）</w:t>
      </w:r>
      <w:r w:rsidRPr="00C57176">
        <w:rPr>
          <w:rFonts w:ascii="Arial" w:eastAsia="メイリオ" w:hAnsi="Arial" w:cs="Arial"/>
          <w:color w:val="000000"/>
          <w:kern w:val="0"/>
          <w:sz w:val="19"/>
          <w:szCs w:val="19"/>
        </w:rPr>
        <w:t>HKCUnSoftwarenGNUnGPG4Win </w:t>
      </w:r>
      <w:r w:rsidRPr="00C57176">
        <w:rPr>
          <w:rFonts w:ascii="Arial" w:eastAsia="メイリオ" w:hAnsi="Arial" w:cs="Arial"/>
          <w:color w:val="000000"/>
          <w:kern w:val="0"/>
          <w:sz w:val="20"/>
          <w:szCs w:val="20"/>
        </w:rPr>
        <w:t>（もはや使用</w:t>
      </w:r>
      <w:r w:rsidRPr="00C57176">
        <w:rPr>
          <w:rFonts w:ascii="Arial" w:eastAsia="メイリオ" w:hAnsi="Arial" w:cs="Arial"/>
          <w:color w:val="000000"/>
          <w:kern w:val="0"/>
          <w:sz w:val="20"/>
          <w:szCs w:val="20"/>
        </w:rPr>
        <w:t>Gpg4win2</w:t>
      </w:r>
      <w:r w:rsidRPr="00C57176">
        <w:rPr>
          <w:rFonts w:ascii="Arial" w:eastAsia="メイリオ" w:hAnsi="Arial" w:cs="Arial"/>
          <w:color w:val="000000"/>
          <w:kern w:val="0"/>
          <w:sz w:val="20"/>
          <w:szCs w:val="20"/>
        </w:rPr>
        <w:t>で」インストール</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19"/>
          <w:szCs w:val="19"/>
        </w:rPr>
        <w:t>HKCUnSoftwarenGNUnGpgOL </w:t>
      </w:r>
      <w:r w:rsidRPr="00C57176">
        <w:rPr>
          <w:rFonts w:ascii="Arial" w:eastAsia="メイリオ" w:hAnsi="Arial" w:cs="Arial"/>
          <w:color w:val="000000"/>
          <w:kern w:val="0"/>
          <w:sz w:val="20"/>
          <w:szCs w:val="20"/>
        </w:rPr>
        <w:t>（もはや</w:t>
      </w:r>
      <w:r w:rsidRPr="00C57176">
        <w:rPr>
          <w:rFonts w:ascii="Arial" w:eastAsia="メイリオ" w:hAnsi="Arial" w:cs="Arial"/>
          <w:color w:val="000000"/>
          <w:kern w:val="0"/>
          <w:sz w:val="20"/>
          <w:szCs w:val="20"/>
        </w:rPr>
        <w:lastRenderedPageBreak/>
        <w:t>使用</w:t>
      </w:r>
      <w:r w:rsidRPr="00C57176">
        <w:rPr>
          <w:rFonts w:ascii="Arial" w:eastAsia="メイリオ" w:hAnsi="Arial" w:cs="Arial"/>
          <w:color w:val="000000"/>
          <w:kern w:val="0"/>
          <w:sz w:val="20"/>
          <w:szCs w:val="20"/>
        </w:rPr>
        <w:t>Gpg4win2</w:t>
      </w:r>
      <w:r w:rsidRPr="00C57176">
        <w:rPr>
          <w:rFonts w:ascii="Arial" w:eastAsia="メイリオ" w:hAnsi="Arial" w:cs="Arial"/>
          <w:color w:val="000000"/>
          <w:kern w:val="0"/>
          <w:sz w:val="20"/>
          <w:szCs w:val="20"/>
        </w:rPr>
        <w:t>で「インストール</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19"/>
          <w:szCs w:val="19"/>
        </w:rPr>
        <w:t>HKCUnSoftwarenGPGee </w:t>
      </w:r>
      <w:r w:rsidRPr="00C57176">
        <w:rPr>
          <w:rFonts w:ascii="Arial" w:eastAsia="メイリオ" w:hAnsi="Arial" w:cs="Arial"/>
          <w:color w:val="000000"/>
          <w:kern w:val="0"/>
          <w:sz w:val="20"/>
          <w:szCs w:val="20"/>
        </w:rPr>
        <w:t>（もはや使用</w:t>
      </w:r>
      <w:r w:rsidRPr="00C57176">
        <w:rPr>
          <w:rFonts w:ascii="Arial" w:eastAsia="メイリオ" w:hAnsi="Arial" w:cs="Arial"/>
          <w:color w:val="000000"/>
          <w:kern w:val="0"/>
          <w:sz w:val="20"/>
          <w:szCs w:val="20"/>
        </w:rPr>
        <w:t>Gpg4win2</w:t>
      </w:r>
      <w:r w:rsidRPr="00C57176">
        <w:rPr>
          <w:rFonts w:ascii="Arial" w:eastAsia="メイリオ" w:hAnsi="Arial" w:cs="Arial"/>
          <w:color w:val="000000"/>
          <w:kern w:val="0"/>
          <w:sz w:val="20"/>
          <w:szCs w:val="20"/>
        </w:rPr>
        <w:t>で」</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インストール。）</w:t>
      </w:r>
    </w:p>
    <w:p w14:paraId="609CE66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E40B32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32675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664E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EC62E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9A2F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1C17B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695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6713C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01B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D9E0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7EBC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2260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D1AD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EE05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6602F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1118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1EF339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9C4B9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0D41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A688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C4C0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277C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1E7FBD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B5BAC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172</w:t>
      </w:r>
    </w:p>
    <w:p w14:paraId="05CB434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1E1C71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71" w:name="page173"/>
      <w:bookmarkEnd w:id="171"/>
      <w:r w:rsidRPr="00C57176">
        <w:rPr>
          <w:rFonts w:ascii="Times New Roman" w:eastAsia="メイリオ" w:hAnsi="Times New Roman" w:cs="Times New Roman"/>
          <w:color w:val="000000"/>
          <w:kern w:val="0"/>
          <w:sz w:val="20"/>
          <w:szCs w:val="20"/>
        </w:rPr>
        <w:t> </w:t>
      </w:r>
    </w:p>
    <w:p w14:paraId="2D9FFA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47A0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DBC2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CD17B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6984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053F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6BE1E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C608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F2EB55B" w14:textId="77777777" w:rsidR="00C57176" w:rsidRPr="00C57176" w:rsidRDefault="00C57176" w:rsidP="00C57176">
      <w:pPr>
        <w:widowControl/>
        <w:numPr>
          <w:ilvl w:val="0"/>
          <w:numId w:val="36"/>
        </w:numPr>
        <w:spacing w:line="0" w:lineRule="atLeast"/>
        <w:ind w:left="570" w:firstLine="0"/>
        <w:jc w:val="left"/>
        <w:rPr>
          <w:rFonts w:ascii="Arial" w:eastAsia="メイリオ" w:hAnsi="Arial" w:cs="Arial" w:hint="eastAsia"/>
          <w:b/>
          <w:bCs/>
          <w:color w:val="000000"/>
          <w:kern w:val="0"/>
          <w:sz w:val="41"/>
          <w:szCs w:val="41"/>
        </w:rPr>
      </w:pPr>
      <w:r w:rsidRPr="00C57176">
        <w:rPr>
          <w:rFonts w:ascii="Arial" w:eastAsia="メイリオ" w:hAnsi="Arial" w:cs="Arial"/>
          <w:b/>
          <w:bCs/>
          <w:color w:val="000000"/>
          <w:kern w:val="0"/>
          <w:sz w:val="41"/>
          <w:szCs w:val="41"/>
        </w:rPr>
        <w:t>歴史</w:t>
      </w:r>
    </w:p>
    <w:p w14:paraId="4DF0427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b/>
          <w:bCs/>
          <w:color w:val="000000"/>
          <w:kern w:val="0"/>
          <w:sz w:val="41"/>
          <w:szCs w:val="41"/>
        </w:rPr>
        <w:t> </w:t>
      </w:r>
    </w:p>
    <w:p w14:paraId="1532CA5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 </w:t>
      </w:r>
    </w:p>
    <w:p w14:paraId="58892FCA" w14:textId="77777777" w:rsidR="00C57176" w:rsidRPr="00C57176" w:rsidRDefault="00C57176" w:rsidP="00C57176">
      <w:pPr>
        <w:widowControl/>
        <w:spacing w:line="0" w:lineRule="atLeast"/>
        <w:ind w:left="700" w:right="3440" w:firstLine="29"/>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GnuPPfürEinsteiger</w:t>
      </w:r>
      <w:r w:rsidRPr="00C57176">
        <w:rPr>
          <w:rFonts w:ascii="Arial" w:eastAsia="メイリオ" w:hAnsi="Arial" w:cs="Arial"/>
          <w:color w:val="000000"/>
          <w:kern w:val="0"/>
          <w:szCs w:val="21"/>
        </w:rPr>
        <w:t>」、第</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版</w:t>
      </w:r>
      <w:r w:rsidRPr="00C57176">
        <w:rPr>
          <w:rFonts w:ascii="Arial" w:eastAsia="メイリオ" w:hAnsi="Arial" w:cs="Arial"/>
          <w:color w:val="000000"/>
          <w:kern w:val="0"/>
          <w:szCs w:val="21"/>
        </w:rPr>
        <w:t>2002</w:t>
      </w:r>
      <w:r w:rsidRPr="00C57176">
        <w:rPr>
          <w:rFonts w:ascii="Arial" w:eastAsia="メイリオ" w:hAnsi="Arial" w:cs="Arial"/>
          <w:color w:val="000000"/>
          <w:kern w:val="0"/>
          <w:szCs w:val="21"/>
        </w:rPr>
        <w:t>年</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月および「</w:t>
      </w:r>
      <w:r w:rsidRPr="00C57176">
        <w:rPr>
          <w:rFonts w:ascii="Arial" w:eastAsia="メイリオ" w:hAnsi="Arial" w:cs="Arial"/>
          <w:color w:val="000000"/>
          <w:kern w:val="0"/>
          <w:szCs w:val="21"/>
        </w:rPr>
        <w:t>GnuPPfürDurchblicker</w:t>
      </w:r>
      <w:r w:rsidRPr="00C57176">
        <w:rPr>
          <w:rFonts w:ascii="Arial" w:eastAsia="メイリオ" w:hAnsi="Arial" w:cs="Arial"/>
          <w:color w:val="000000"/>
          <w:kern w:val="0"/>
          <w:szCs w:val="21"/>
        </w:rPr>
        <w:t>」、第</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版</w:t>
      </w:r>
      <w:r w:rsidRPr="00C57176">
        <w:rPr>
          <w:rFonts w:ascii="Arial" w:eastAsia="メイリオ" w:hAnsi="Arial" w:cs="Arial"/>
          <w:color w:val="000000"/>
          <w:kern w:val="0"/>
          <w:szCs w:val="21"/>
        </w:rPr>
        <w:t>2002</w:t>
      </w:r>
      <w:r w:rsidRPr="00C57176">
        <w:rPr>
          <w:rFonts w:ascii="Arial" w:eastAsia="メイリオ" w:hAnsi="Arial" w:cs="Arial"/>
          <w:color w:val="000000"/>
          <w:kern w:val="0"/>
          <w:szCs w:val="21"/>
        </w:rPr>
        <w:t>年</w:t>
      </w:r>
      <w:r w:rsidRPr="00C57176">
        <w:rPr>
          <w:rFonts w:ascii="Arial" w:eastAsia="メイリオ" w:hAnsi="Arial" w:cs="Arial"/>
          <w:color w:val="000000"/>
          <w:kern w:val="0"/>
          <w:szCs w:val="21"/>
        </w:rPr>
        <w:t>3</w:t>
      </w:r>
      <w:r w:rsidRPr="00C57176">
        <w:rPr>
          <w:rFonts w:ascii="Arial" w:eastAsia="メイリオ" w:hAnsi="Arial" w:cs="Arial"/>
          <w:color w:val="000000"/>
          <w:kern w:val="0"/>
          <w:szCs w:val="21"/>
        </w:rPr>
        <w:t>月、作者：</w:t>
      </w:r>
      <w:r w:rsidRPr="00C57176">
        <w:rPr>
          <w:rFonts w:ascii="Arial" w:eastAsia="メイリオ" w:hAnsi="Arial" w:cs="Arial"/>
          <w:color w:val="000000"/>
          <w:kern w:val="0"/>
          <w:szCs w:val="21"/>
        </w:rPr>
        <w:t>Manfred J. Heinze</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lastRenderedPageBreak/>
        <w:t>TextLab</w:t>
      </w:r>
      <w:r w:rsidRPr="00C57176">
        <w:rPr>
          <w:rFonts w:ascii="Arial" w:eastAsia="メイリオ" w:hAnsi="Arial" w:cs="Arial"/>
          <w:color w:val="000000"/>
          <w:kern w:val="0"/>
          <w:szCs w:val="21"/>
        </w:rPr>
        <w:t>テキスト</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メディアコンサルタント：</w:t>
      </w:r>
      <w:r w:rsidRPr="00C57176">
        <w:rPr>
          <w:rFonts w:ascii="Arial" w:eastAsia="メイリオ" w:hAnsi="Arial" w:cs="Arial"/>
          <w:color w:val="000000"/>
          <w:kern w:val="0"/>
          <w:szCs w:val="21"/>
        </w:rPr>
        <w:t>Lutz Zolondz</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GNU GmbH</w:t>
      </w:r>
      <w:r w:rsidRPr="00C57176">
        <w:rPr>
          <w:rFonts w:ascii="Arial" w:eastAsia="メイリオ" w:hAnsi="Arial" w:cs="Arial"/>
          <w:color w:val="000000"/>
          <w:kern w:val="0"/>
          <w:szCs w:val="21"/>
        </w:rPr>
        <w:t>イラスト：</w:t>
      </w:r>
      <w:r w:rsidRPr="00C57176">
        <w:rPr>
          <w:rFonts w:ascii="Arial" w:eastAsia="メイリオ" w:hAnsi="Arial" w:cs="Arial"/>
          <w:color w:val="000000"/>
          <w:kern w:val="0"/>
          <w:szCs w:val="21"/>
        </w:rPr>
        <w:t>Karl Bihlmeier</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Bihlmeier</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Kramer GbR</w:t>
      </w:r>
      <w:r w:rsidRPr="00C57176">
        <w:rPr>
          <w:rFonts w:ascii="Arial" w:eastAsia="メイリオ" w:hAnsi="Arial" w:cs="Arial"/>
          <w:color w:val="000000"/>
          <w:kern w:val="0"/>
          <w:szCs w:val="21"/>
        </w:rPr>
        <w:t>レイアウト：</w:t>
      </w:r>
      <w:r w:rsidRPr="00C57176">
        <w:rPr>
          <w:rFonts w:ascii="Arial" w:eastAsia="メイリオ" w:hAnsi="Arial" w:cs="Arial"/>
          <w:color w:val="000000"/>
          <w:kern w:val="0"/>
          <w:szCs w:val="21"/>
        </w:rPr>
        <w:t>Isabel Kramer</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Bihlmeier</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Kramer GbR</w:t>
      </w:r>
      <w:r w:rsidRPr="00C57176">
        <w:rPr>
          <w:rFonts w:ascii="Arial" w:eastAsia="メイリオ" w:hAnsi="Arial" w:cs="Arial"/>
          <w:color w:val="000000"/>
          <w:kern w:val="0"/>
          <w:szCs w:val="21"/>
        </w:rPr>
        <w:t>テクニカルテキスト：</w:t>
      </w:r>
      <w:r w:rsidRPr="00C57176">
        <w:rPr>
          <w:rFonts w:ascii="Arial" w:eastAsia="メイリオ" w:hAnsi="Arial" w:cs="Arial"/>
          <w:color w:val="000000"/>
          <w:kern w:val="0"/>
          <w:szCs w:val="21"/>
        </w:rPr>
        <w:t>Dr. Francis Wray</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e-mediate Ltd.</w:t>
      </w:r>
      <w:r w:rsidRPr="00C57176">
        <w:rPr>
          <w:rFonts w:ascii="Arial" w:eastAsia="メイリオ" w:hAnsi="Arial" w:cs="Arial"/>
          <w:color w:val="000000"/>
          <w:kern w:val="0"/>
          <w:szCs w:val="21"/>
        </w:rPr>
        <w:t>編集者：</w:t>
      </w:r>
      <w:r w:rsidRPr="00C57176">
        <w:rPr>
          <w:rFonts w:ascii="Arial" w:eastAsia="メイリオ" w:hAnsi="Arial" w:cs="Arial"/>
          <w:color w:val="000000"/>
          <w:kern w:val="0"/>
          <w:szCs w:val="21"/>
        </w:rPr>
        <w:t>Ute Bahn</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TextLab text + media</w:t>
      </w:r>
    </w:p>
    <w:p w14:paraId="21FB3D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 </w:t>
      </w:r>
    </w:p>
    <w:p w14:paraId="3E71B2FB" w14:textId="77777777" w:rsidR="00C57176" w:rsidRPr="00C57176" w:rsidRDefault="00C57176" w:rsidP="00C57176">
      <w:pPr>
        <w:widowControl/>
        <w:spacing w:line="0" w:lineRule="atLeast"/>
        <w:ind w:left="720" w:right="2060" w:firstLine="8"/>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出版社：</w:t>
      </w:r>
      <w:r w:rsidRPr="00C57176">
        <w:rPr>
          <w:rFonts w:ascii="Arial" w:eastAsia="メイリオ" w:hAnsi="Arial" w:cs="Arial"/>
          <w:color w:val="000000"/>
          <w:kern w:val="0"/>
          <w:sz w:val="22"/>
        </w:rPr>
        <w:t>BundesministeriumfürWirtschaft und Technologie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BMWi</w:t>
      </w:r>
      <w:r w:rsidRPr="00C57176">
        <w:rPr>
          <w:rFonts w:ascii="Arial" w:eastAsia="メイリオ" w:hAnsi="Arial" w:cs="Arial"/>
          <w:color w:val="000000"/>
          <w:kern w:val="0"/>
          <w:sz w:val="22"/>
        </w:rPr>
        <w:t>）</w:t>
      </w:r>
      <w:hyperlink r:id="rId23" w:history="1">
        <w:r w:rsidRPr="00C57176">
          <w:rPr>
            <w:rFonts w:ascii="Arial" w:eastAsia="メイリオ" w:hAnsi="Arial" w:cs="Arial"/>
            <w:color w:val="000000"/>
            <w:kern w:val="0"/>
            <w:sz w:val="19"/>
            <w:szCs w:val="19"/>
            <w:u w:val="single"/>
          </w:rPr>
          <w:t>http://www.gnupp.de/pdf/einsteiger.pdf</w:t>
        </w:r>
        <w:r w:rsidRPr="00C57176">
          <w:rPr>
            <w:rFonts w:ascii="Arial" w:eastAsia="メイリオ" w:hAnsi="Arial" w:cs="Arial"/>
            <w:color w:val="000000"/>
            <w:kern w:val="0"/>
            <w:sz w:val="22"/>
            <w:u w:val="single"/>
          </w:rPr>
          <w:t> </w:t>
        </w:r>
      </w:hyperlink>
      <w:r w:rsidRPr="00C57176">
        <w:rPr>
          <w:rFonts w:ascii="Arial" w:eastAsia="メイリオ" w:hAnsi="Arial" w:cs="Arial"/>
          <w:color w:val="000000"/>
          <w:kern w:val="0"/>
          <w:sz w:val="22"/>
        </w:rPr>
        <w:t>und </w:t>
      </w:r>
      <w:hyperlink r:id="rId24" w:history="1">
        <w:r w:rsidRPr="00C57176">
          <w:rPr>
            <w:rFonts w:ascii="Arial" w:eastAsia="メイリオ" w:hAnsi="Arial" w:cs="Arial"/>
            <w:color w:val="000000"/>
            <w:kern w:val="0"/>
            <w:sz w:val="19"/>
            <w:szCs w:val="19"/>
            <w:u w:val="single"/>
          </w:rPr>
          <w:t>http://www.gnupp.de/pdf/durchblicker.pdf</w:t>
        </w:r>
        <w:r w:rsidRPr="00C57176">
          <w:rPr>
            <w:rFonts w:ascii="Arial" w:eastAsia="メイリオ" w:hAnsi="Arial" w:cs="Arial"/>
            <w:color w:val="000000"/>
            <w:kern w:val="0"/>
            <w:sz w:val="19"/>
            <w:szCs w:val="19"/>
            <w:u w:val="single"/>
          </w:rPr>
          <w:t>から</w:t>
        </w:r>
      </w:hyperlink>
      <w:r w:rsidRPr="00C57176">
        <w:rPr>
          <w:rFonts w:ascii="Arial" w:eastAsia="メイリオ" w:hAnsi="Arial" w:cs="Arial"/>
          <w:color w:val="000000"/>
          <w:kern w:val="0"/>
          <w:sz w:val="22"/>
        </w:rPr>
        <w:t>入手でき</w:t>
      </w:r>
      <w:hyperlink r:id="rId25" w:history="1">
        <w:r w:rsidRPr="00C57176">
          <w:rPr>
            <w:rFonts w:ascii="Arial" w:eastAsia="メイリオ" w:hAnsi="Arial" w:cs="Arial"/>
            <w:color w:val="000000"/>
            <w:kern w:val="0"/>
            <w:sz w:val="19"/>
            <w:szCs w:val="19"/>
            <w:u w:val="single"/>
          </w:rPr>
          <w:t>ます</w:t>
        </w:r>
      </w:hyperlink>
      <w:r w:rsidRPr="00C57176">
        <w:rPr>
          <w:rFonts w:ascii="Arial" w:eastAsia="メイリオ" w:hAnsi="Arial" w:cs="Arial"/>
          <w:color w:val="000000"/>
          <w:kern w:val="0"/>
          <w:szCs w:val="21"/>
        </w:rPr>
        <w:t>。</w:t>
      </w:r>
    </w:p>
    <w:p w14:paraId="2AEC1C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3F03BD21" w14:textId="77777777" w:rsidR="00C57176" w:rsidRPr="00C57176" w:rsidRDefault="00C57176" w:rsidP="00C57176">
      <w:pPr>
        <w:widowControl/>
        <w:spacing w:line="0" w:lineRule="atLeast"/>
        <w:ind w:left="5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TextLab text + media</w:t>
      </w:r>
      <w:r w:rsidRPr="00C57176">
        <w:rPr>
          <w:rFonts w:ascii="Arial" w:eastAsia="メイリオ" w:hAnsi="Arial" w:cs="Arial"/>
          <w:color w:val="000000"/>
          <w:kern w:val="0"/>
          <w:sz w:val="22"/>
        </w:rPr>
        <w:t>の非公開バージョンを改訂しました。</w:t>
      </w:r>
    </w:p>
    <w:p w14:paraId="0D7B6F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537483BD" w14:textId="77777777" w:rsidR="00C57176" w:rsidRPr="00C57176" w:rsidRDefault="00C57176" w:rsidP="00C57176">
      <w:pPr>
        <w:widowControl/>
        <w:spacing w:line="0" w:lineRule="atLeast"/>
        <w:ind w:left="720" w:right="16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Gpg4winfürEinsteiger</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Gpg4winfürDurchblicker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2005</w:t>
      </w:r>
      <w:r w:rsidRPr="00C57176">
        <w:rPr>
          <w:rFonts w:ascii="Arial" w:eastAsia="メイリオ" w:hAnsi="Arial" w:cs="Arial"/>
          <w:color w:val="000000"/>
          <w:kern w:val="0"/>
          <w:sz w:val="22"/>
        </w:rPr>
        <w:t>年</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月改訂：</w:t>
      </w:r>
      <w:r w:rsidRPr="00C57176">
        <w:rPr>
          <w:rFonts w:ascii="Arial" w:eastAsia="メイリオ" w:hAnsi="Arial" w:cs="Arial"/>
          <w:color w:val="000000"/>
          <w:kern w:val="0"/>
          <w:sz w:val="22"/>
        </w:rPr>
        <w:t>Werner Koch</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g10 Code GmbH</w:t>
      </w:r>
    </w:p>
    <w:p w14:paraId="37EED6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60BA358C"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パブリッシャー：</w:t>
      </w:r>
      <w:r w:rsidRPr="00C57176">
        <w:rPr>
          <w:rFonts w:ascii="Arial" w:eastAsia="メイリオ" w:hAnsi="Arial" w:cs="Arial"/>
          <w:color w:val="000000"/>
          <w:kern w:val="0"/>
          <w:sz w:val="22"/>
        </w:rPr>
        <w:t>Gpg4win Initiative</w:t>
      </w:r>
    </w:p>
    <w:p w14:paraId="62A517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729481D1"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2007</w:t>
      </w:r>
      <w:r w:rsidRPr="00C57176">
        <w:rPr>
          <w:rFonts w:ascii="Arial" w:eastAsia="メイリオ" w:hAnsi="Arial" w:cs="Arial"/>
          <w:color w:val="000000"/>
          <w:kern w:val="0"/>
          <w:sz w:val="22"/>
        </w:rPr>
        <w:t>年</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月</w:t>
      </w:r>
      <w:r w:rsidRPr="00C57176">
        <w:rPr>
          <w:rFonts w:ascii="Arial" w:eastAsia="メイリオ" w:hAnsi="Arial" w:cs="Arial"/>
          <w:color w:val="000000"/>
          <w:kern w:val="0"/>
          <w:sz w:val="22"/>
        </w:rPr>
        <w:t>14</w:t>
      </w:r>
      <w:r w:rsidRPr="00C57176">
        <w:rPr>
          <w:rFonts w:ascii="Arial" w:eastAsia="メイリオ" w:hAnsi="Arial" w:cs="Arial"/>
          <w:color w:val="000000"/>
          <w:kern w:val="0"/>
          <w:sz w:val="22"/>
        </w:rPr>
        <w:t>日付の</w:t>
      </w:r>
      <w:r w:rsidRPr="00C57176">
        <w:rPr>
          <w:rFonts w:ascii="Arial" w:eastAsia="メイリオ" w:hAnsi="Arial" w:cs="Arial"/>
          <w:color w:val="000000"/>
          <w:kern w:val="0"/>
          <w:sz w:val="22"/>
        </w:rPr>
        <w:t>BMWi</w:t>
      </w:r>
      <w:r w:rsidRPr="00C57176">
        <w:rPr>
          <w:rFonts w:ascii="Arial" w:eastAsia="メイリオ" w:hAnsi="Arial" w:cs="Arial"/>
          <w:color w:val="000000"/>
          <w:kern w:val="0"/>
          <w:sz w:val="22"/>
        </w:rPr>
        <w:t>の承認のおかげで、変更不可の「</w:t>
      </w:r>
      <w:r w:rsidRPr="00C57176">
        <w:rPr>
          <w:rFonts w:ascii="Arial" w:eastAsia="メイリオ" w:hAnsi="Arial" w:cs="Arial"/>
          <w:color w:val="000000"/>
          <w:kern w:val="0"/>
          <w:sz w:val="22"/>
        </w:rPr>
        <w:t>Impres-sum</w:t>
      </w:r>
      <w:r w:rsidRPr="00C57176">
        <w:rPr>
          <w:rFonts w:ascii="Arial" w:eastAsia="メイリオ" w:hAnsi="Arial" w:cs="Arial"/>
          <w:color w:val="000000"/>
          <w:kern w:val="0"/>
          <w:sz w:val="22"/>
        </w:rPr>
        <w:t>」セクションが削除され、現在のバージョンに適応されました。</w:t>
      </w:r>
    </w:p>
    <w:p w14:paraId="4645262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65D4E641"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Gpg4win Compendium</w:t>
      </w:r>
      <w:r w:rsidRPr="00C57176">
        <w:rPr>
          <w:rFonts w:ascii="Arial" w:eastAsia="メイリオ" w:hAnsi="Arial" w:cs="Arial"/>
          <w:color w:val="000000"/>
          <w:kern w:val="0"/>
          <w:sz w:val="22"/>
        </w:rPr>
        <w:t>」は「</w:t>
      </w:r>
      <w:r w:rsidRPr="00C57176">
        <w:rPr>
          <w:rFonts w:ascii="Arial" w:eastAsia="メイリオ" w:hAnsi="Arial" w:cs="Arial"/>
          <w:color w:val="000000"/>
          <w:kern w:val="0"/>
          <w:sz w:val="22"/>
        </w:rPr>
        <w:t>Gpg4winfürEinsteiger</w:t>
      </w:r>
      <w:r w:rsidRPr="00C57176">
        <w:rPr>
          <w:rFonts w:ascii="Arial" w:eastAsia="メイリオ" w:hAnsi="Arial" w:cs="Arial"/>
          <w:color w:val="000000"/>
          <w:kern w:val="0"/>
          <w:sz w:val="22"/>
        </w:rPr>
        <w:t>」と「</w:t>
      </w:r>
      <w:r w:rsidRPr="00C57176">
        <w:rPr>
          <w:rFonts w:ascii="Arial" w:eastAsia="メイリオ" w:hAnsi="Arial" w:cs="Arial"/>
          <w:color w:val="000000"/>
          <w:kern w:val="0"/>
          <w:sz w:val="22"/>
        </w:rPr>
        <w:t>Gpg4winfürDurch-blicker</w:t>
      </w:r>
      <w:r w:rsidRPr="00C57176">
        <w:rPr>
          <w:rFonts w:ascii="Arial" w:eastAsia="メイリオ" w:hAnsi="Arial" w:cs="Arial"/>
          <w:color w:val="000000"/>
          <w:kern w:val="0"/>
          <w:sz w:val="22"/>
        </w:rPr>
        <w:t>」を組み合わせたもので、</w:t>
      </w:r>
      <w:r w:rsidRPr="00C57176">
        <w:rPr>
          <w:rFonts w:ascii="Arial" w:eastAsia="メイリオ" w:hAnsi="Arial" w:cs="Arial"/>
          <w:color w:val="000000"/>
          <w:kern w:val="0"/>
          <w:sz w:val="22"/>
        </w:rPr>
        <w:t>2009</w:t>
      </w:r>
      <w:r w:rsidRPr="00C57176">
        <w:rPr>
          <w:rFonts w:ascii="Arial" w:eastAsia="メイリオ" w:hAnsi="Arial" w:cs="Arial"/>
          <w:color w:val="000000"/>
          <w:kern w:val="0"/>
          <w:sz w:val="22"/>
        </w:rPr>
        <w:t>年から</w:t>
      </w:r>
      <w:r w:rsidRPr="00C57176">
        <w:rPr>
          <w:rFonts w:ascii="Arial" w:eastAsia="メイリオ" w:hAnsi="Arial" w:cs="Arial"/>
          <w:color w:val="000000"/>
          <w:kern w:val="0"/>
          <w:sz w:val="22"/>
        </w:rPr>
        <w:t>2010</w:t>
      </w:r>
      <w:r w:rsidRPr="00C57176">
        <w:rPr>
          <w:rFonts w:ascii="Arial" w:eastAsia="メイリオ" w:hAnsi="Arial" w:cs="Arial"/>
          <w:color w:val="000000"/>
          <w:kern w:val="0"/>
          <w:sz w:val="22"/>
        </w:rPr>
        <w:t>年の間に</w:t>
      </w:r>
      <w:r w:rsidRPr="00C57176">
        <w:rPr>
          <w:rFonts w:ascii="Arial" w:eastAsia="メイリオ" w:hAnsi="Arial" w:cs="Arial"/>
          <w:color w:val="000000"/>
          <w:kern w:val="0"/>
          <w:sz w:val="22"/>
        </w:rPr>
        <w:t>Gpg4win2</w:t>
      </w:r>
      <w:r w:rsidRPr="00C57176">
        <w:rPr>
          <w:rFonts w:ascii="Arial" w:eastAsia="メイリオ" w:hAnsi="Arial" w:cs="Arial"/>
          <w:color w:val="000000"/>
          <w:kern w:val="0"/>
          <w:sz w:val="22"/>
        </w:rPr>
        <w:t>向けに包括的に更新および補足されています。</w:t>
      </w:r>
    </w:p>
    <w:p w14:paraId="339227C7"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主な改訂：</w:t>
      </w:r>
    </w:p>
    <w:p w14:paraId="090CC0C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494D6B90"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Werner Koch</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g10 Code GmbH</w:t>
      </w:r>
    </w:p>
    <w:p w14:paraId="3A244D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1DB0A2D8" w14:textId="77777777" w:rsidR="00C57176" w:rsidRPr="00C57176" w:rsidRDefault="00C57176" w:rsidP="00C57176">
      <w:pPr>
        <w:widowControl/>
        <w:spacing w:line="0" w:lineRule="atLeast"/>
        <w:ind w:left="720" w:right="146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フロリアン対サムソン、情報技術（</w:t>
      </w:r>
      <w:r w:rsidRPr="00C57176">
        <w:rPr>
          <w:rFonts w:ascii="Arial" w:eastAsia="メイリオ" w:hAnsi="Arial" w:cs="Arial"/>
          <w:color w:val="000000"/>
          <w:kern w:val="0"/>
          <w:sz w:val="22"/>
        </w:rPr>
        <w:t>BSI</w:t>
      </w:r>
      <w:r w:rsidRPr="00C57176">
        <w:rPr>
          <w:rFonts w:ascii="Arial" w:eastAsia="メイリオ" w:hAnsi="Arial" w:cs="Arial"/>
          <w:color w:val="000000"/>
          <w:kern w:val="0"/>
          <w:sz w:val="22"/>
        </w:rPr>
        <w:t>）の</w:t>
      </w:r>
      <w:r w:rsidRPr="00C57176">
        <w:rPr>
          <w:rFonts w:ascii="Arial" w:eastAsia="メイリオ" w:hAnsi="Arial" w:cs="Arial"/>
          <w:color w:val="000000"/>
          <w:kern w:val="0"/>
          <w:sz w:val="22"/>
        </w:rPr>
        <w:t>Sideserheit Bundesamt EmanuelSchütze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Intevation GmbH</w:t>
      </w:r>
    </w:p>
    <w:p w14:paraId="1C63EB7F" w14:textId="77777777" w:rsidR="00C57176" w:rsidRPr="00C57176" w:rsidRDefault="00C57176" w:rsidP="00C57176">
      <w:pPr>
        <w:widowControl/>
        <w:spacing w:line="0" w:lineRule="atLeast"/>
        <w:ind w:left="72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Jan-Oliver Wagner</w:t>
      </w:r>
      <w:r w:rsidRPr="00C57176">
        <w:rPr>
          <w:rFonts w:ascii="Arial" w:eastAsia="メイリオ" w:hAnsi="Arial" w:cs="Arial"/>
          <w:color w:val="000000"/>
          <w:kern w:val="0"/>
          <w:sz w:val="22"/>
        </w:rPr>
        <w:t>博士、</w:t>
      </w:r>
      <w:r w:rsidRPr="00C57176">
        <w:rPr>
          <w:rFonts w:ascii="Arial" w:eastAsia="メイリオ" w:hAnsi="Arial" w:cs="Arial"/>
          <w:color w:val="000000"/>
          <w:kern w:val="0"/>
          <w:sz w:val="22"/>
        </w:rPr>
        <w:t>Intevation GmbH</w:t>
      </w:r>
    </w:p>
    <w:p w14:paraId="404E355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1361FC8A" w14:textId="77777777" w:rsidR="00C57176" w:rsidRPr="00C57176" w:rsidRDefault="00C57176" w:rsidP="00C57176">
      <w:pPr>
        <w:widowControl/>
        <w:spacing w:line="0" w:lineRule="atLeast"/>
        <w:ind w:left="713" w:right="3660" w:hanging="7"/>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Cs w:val="21"/>
        </w:rPr>
        <w:lastRenderedPageBreak/>
        <w:t>ドイツ語原文から英語に翻訳：</w:t>
      </w:r>
      <w:r w:rsidRPr="00C57176">
        <w:rPr>
          <w:rFonts w:ascii="Arial" w:eastAsia="メイリオ" w:hAnsi="Arial" w:cs="Arial"/>
          <w:color w:val="000000"/>
          <w:kern w:val="0"/>
          <w:szCs w:val="21"/>
        </w:rPr>
        <w:t>Brigitte Hamilton</w:t>
      </w:r>
      <w:r w:rsidRPr="00C57176">
        <w:rPr>
          <w:rFonts w:ascii="Arial" w:eastAsia="メイリオ" w:hAnsi="Arial" w:cs="Arial"/>
          <w:color w:val="000000"/>
          <w:kern w:val="0"/>
          <w:szCs w:val="21"/>
        </w:rPr>
        <w:t>（</w:t>
      </w:r>
      <w:hyperlink r:id="rId26" w:history="1">
        <w:r w:rsidRPr="00C57176">
          <w:rPr>
            <w:rFonts w:ascii="Arial" w:eastAsia="メイリオ" w:hAnsi="Arial" w:cs="Arial"/>
            <w:color w:val="000000"/>
            <w:kern w:val="0"/>
            <w:sz w:val="18"/>
            <w:szCs w:val="18"/>
            <w:u w:val="single"/>
          </w:rPr>
          <w:t>http://www.linguaetc.com</w:t>
        </w:r>
      </w:hyperlink>
      <w:r w:rsidRPr="00C57176">
        <w:rPr>
          <w:rFonts w:ascii="Arial" w:eastAsia="メイリオ" w:hAnsi="Arial" w:cs="Arial"/>
          <w:color w:val="000000"/>
          <w:kern w:val="0"/>
          <w:szCs w:val="21"/>
        </w:rPr>
        <w:t>）</w:t>
      </w:r>
    </w:p>
    <w:p w14:paraId="3122061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Cs w:val="21"/>
        </w:rPr>
        <w:t> </w:t>
      </w:r>
    </w:p>
    <w:p w14:paraId="0151410F" w14:textId="77777777" w:rsidR="00C57176" w:rsidRPr="00C57176" w:rsidRDefault="00C57176" w:rsidP="00C57176">
      <w:pPr>
        <w:widowControl/>
        <w:spacing w:line="0" w:lineRule="atLeast"/>
        <w:ind w:left="720" w:right="20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Gpg4win</w:t>
      </w:r>
      <w:r w:rsidRPr="00C57176">
        <w:rPr>
          <w:rFonts w:ascii="Arial" w:eastAsia="メイリオ" w:hAnsi="Arial" w:cs="Arial"/>
          <w:color w:val="000000"/>
          <w:kern w:val="0"/>
          <w:sz w:val="22"/>
        </w:rPr>
        <w:t>プログラムパッケージと</w:t>
      </w:r>
      <w:r w:rsidRPr="00C57176">
        <w:rPr>
          <w:rFonts w:ascii="Arial" w:eastAsia="メイリオ" w:hAnsi="Arial" w:cs="Arial"/>
          <w:color w:val="000000"/>
          <w:kern w:val="0"/>
          <w:sz w:val="22"/>
        </w:rPr>
        <w:t>Gpg4win Compendium</w:t>
      </w:r>
      <w:r w:rsidRPr="00C57176">
        <w:rPr>
          <w:rFonts w:ascii="Arial" w:eastAsia="メイリオ" w:hAnsi="Arial" w:cs="Arial"/>
          <w:color w:val="000000"/>
          <w:kern w:val="0"/>
          <w:sz w:val="22"/>
        </w:rPr>
        <w:t>は、</w:t>
      </w:r>
      <w:hyperlink r:id="rId27" w:history="1">
        <w:r w:rsidRPr="00C57176">
          <w:rPr>
            <w:rFonts w:ascii="Arial" w:eastAsia="メイリオ" w:hAnsi="Arial" w:cs="Arial"/>
            <w:color w:val="000000"/>
            <w:kern w:val="0"/>
            <w:sz w:val="19"/>
            <w:szCs w:val="19"/>
            <w:u w:val="single"/>
          </w:rPr>
          <w:t>http</w:t>
        </w:r>
      </w:hyperlink>
      <w:r w:rsidRPr="00C57176">
        <w:rPr>
          <w:rFonts w:ascii="Arial" w:eastAsia="メイリオ" w:hAnsi="Arial" w:cs="Arial"/>
          <w:color w:val="000000"/>
          <w:kern w:val="0"/>
          <w:sz w:val="22"/>
        </w:rPr>
        <w:t>：</w:t>
      </w:r>
      <w:r w:rsidRPr="00C57176">
        <w:rPr>
          <w:rFonts w:ascii="Arial" w:eastAsia="メイリオ" w:hAnsi="Arial" w:cs="Arial"/>
          <w:color w:val="000000"/>
          <w:kern w:val="0"/>
          <w:sz w:val="22"/>
        </w:rPr>
        <w:t>//www.gpg4win.org</w:t>
      </w:r>
      <w:r w:rsidRPr="00C57176">
        <w:rPr>
          <w:rFonts w:ascii="Arial" w:eastAsia="メイリオ" w:hAnsi="Arial" w:cs="Arial"/>
          <w:color w:val="000000"/>
          <w:kern w:val="0"/>
          <w:sz w:val="22"/>
        </w:rPr>
        <w:t>で入手できます</w:t>
      </w:r>
      <w:hyperlink r:id="rId28" w:history="1">
        <w:r w:rsidRPr="00C57176">
          <w:rPr>
            <w:rFonts w:ascii="Arial" w:eastAsia="メイリオ" w:hAnsi="Arial" w:cs="Arial"/>
            <w:color w:val="000000"/>
            <w:kern w:val="0"/>
            <w:sz w:val="19"/>
            <w:szCs w:val="19"/>
            <w:u w:val="single"/>
          </w:rPr>
          <w:t>。</w:t>
        </w:r>
      </w:hyperlink>
    </w:p>
    <w:p w14:paraId="25398A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B8731F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19"/>
          <w:szCs w:val="19"/>
        </w:rPr>
        <w:t> </w:t>
      </w:r>
    </w:p>
    <w:p w14:paraId="7C94343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5CA430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21F7ED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3F5817F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319D1D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737DBF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3A31FF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2B2731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19AD64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2BFC22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02BDD6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47D7A1E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366B35B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 </w:t>
      </w:r>
    </w:p>
    <w:p w14:paraId="49F8CF0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173</w:t>
      </w:r>
    </w:p>
    <w:p w14:paraId="692B0AB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3462F9F"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72" w:name="page174"/>
      <w:bookmarkEnd w:id="172"/>
      <w:r w:rsidRPr="00C57176">
        <w:rPr>
          <w:rFonts w:ascii="Times New Roman" w:eastAsia="メイリオ" w:hAnsi="Times New Roman" w:cs="Times New Roman"/>
          <w:color w:val="000000"/>
          <w:kern w:val="0"/>
          <w:sz w:val="20"/>
          <w:szCs w:val="20"/>
        </w:rPr>
        <w:t> </w:t>
      </w:r>
    </w:p>
    <w:p w14:paraId="269DC2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31E2C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D591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3733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AF04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4E1B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9827AA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A9735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BB0D34"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G. GNU Free Documentation License</w:t>
      </w:r>
    </w:p>
    <w:p w14:paraId="0AF63EA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CDB6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D68B1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バージョン</w:t>
      </w:r>
      <w:r w:rsidRPr="00C57176">
        <w:rPr>
          <w:rFonts w:ascii="Arial" w:eastAsia="メイリオ" w:hAnsi="Arial" w:cs="Arial"/>
          <w:color w:val="000000"/>
          <w:kern w:val="0"/>
          <w:sz w:val="22"/>
        </w:rPr>
        <w:t>1.2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2002</w:t>
      </w:r>
      <w:r w:rsidRPr="00C57176">
        <w:rPr>
          <w:rFonts w:ascii="Arial" w:eastAsia="メイリオ" w:hAnsi="Arial" w:cs="Arial"/>
          <w:color w:val="000000"/>
          <w:kern w:val="0"/>
          <w:sz w:val="22"/>
        </w:rPr>
        <w:t>年</w:t>
      </w:r>
      <w:r w:rsidRPr="00C57176">
        <w:rPr>
          <w:rFonts w:ascii="Arial" w:eastAsia="メイリオ" w:hAnsi="Arial" w:cs="Arial"/>
          <w:color w:val="000000"/>
          <w:kern w:val="0"/>
          <w:sz w:val="22"/>
        </w:rPr>
        <w:t>11</w:t>
      </w:r>
      <w:r w:rsidRPr="00C57176">
        <w:rPr>
          <w:rFonts w:ascii="Arial" w:eastAsia="メイリオ" w:hAnsi="Arial" w:cs="Arial"/>
          <w:color w:val="000000"/>
          <w:kern w:val="0"/>
          <w:sz w:val="22"/>
        </w:rPr>
        <w:t>月</w:t>
      </w:r>
    </w:p>
    <w:p w14:paraId="32A224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4FEF3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Copyright c 2000,2001,2002 Free Software Foundation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Inc.</w:t>
      </w:r>
    </w:p>
    <w:p w14:paraId="429998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98D9F69"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51 Franklin St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Fifth Floor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Boston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MA 02110-1301 USA</w:t>
      </w:r>
    </w:p>
    <w:p w14:paraId="69293FA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7BF8EE" w14:textId="77777777" w:rsidR="00C57176" w:rsidRPr="00C57176" w:rsidRDefault="00C57176" w:rsidP="00C57176">
      <w:pPr>
        <w:widowControl/>
        <w:spacing w:line="0" w:lineRule="atLeast"/>
        <w:ind w:left="160" w:right="6"/>
        <w:jc w:val="center"/>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誰もがこのライセンスドキュメントをそのままコピーして配布することが許可されていますが、変更することはできません。</w:t>
      </w:r>
    </w:p>
    <w:p w14:paraId="2509A7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72F40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4"/>
          <w:szCs w:val="24"/>
        </w:rPr>
        <w:lastRenderedPageBreak/>
        <w:t>前文</w:t>
      </w:r>
    </w:p>
    <w:p w14:paraId="1B09DD9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48679F7" w14:textId="77777777" w:rsidR="00C57176" w:rsidRPr="00C57176" w:rsidRDefault="00C57176" w:rsidP="00C57176">
      <w:pPr>
        <w:widowControl/>
        <w:spacing w:line="0" w:lineRule="atLeast"/>
        <w:ind w:left="160" w:right="26" w:firstLine="2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ライセンスの目的は、マニュアル、教科書、またはその他の機能的で有用なドキュメントを自由の意味で「無料」にすることです。商業的または非営利的に、変更の有無にかかわらず、すべての人にコピーと再配布の効果的な自由を保証することです。</w:t>
      </w:r>
      <w:r w:rsidRPr="00C57176">
        <w:rPr>
          <w:rFonts w:ascii="Arial" w:eastAsia="メイリオ" w:hAnsi="Arial" w:cs="Arial"/>
          <w:color w:val="000000"/>
          <w:kern w:val="0"/>
          <w:sz w:val="22"/>
        </w:rPr>
        <w:t xml:space="preserve"> </w:t>
      </w:r>
      <w:r w:rsidRPr="00C57176">
        <w:rPr>
          <w:rFonts w:ascii="Arial" w:eastAsia="メイリオ" w:hAnsi="Arial" w:cs="Arial"/>
          <w:color w:val="000000"/>
          <w:kern w:val="0"/>
          <w:sz w:val="22"/>
        </w:rPr>
        <w:t>。第二に、このライセンスは、作者と出版社が彼らの作品の功績を認める方法を保持しますが、他人が行った変更について責任を負うものではありません。</w:t>
      </w:r>
    </w:p>
    <w:p w14:paraId="1601D4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459938"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このライセンスは一種の「コピーレフト」です。つまり、ドキュメントの派生物自体も同じ意味で自由でなければなりません。これは、フリーソフトウェア用に設計されたコピーレフトライセンスである</w:t>
      </w:r>
      <w:r w:rsidRPr="00C57176">
        <w:rPr>
          <w:rFonts w:ascii="Arial" w:eastAsia="メイリオ" w:hAnsi="Arial" w:cs="Arial"/>
          <w:color w:val="000000"/>
          <w:kern w:val="0"/>
          <w:sz w:val="22"/>
        </w:rPr>
        <w:t>GNU General Public License</w:t>
      </w:r>
      <w:r w:rsidRPr="00C57176">
        <w:rPr>
          <w:rFonts w:ascii="Arial" w:eastAsia="メイリオ" w:hAnsi="Arial" w:cs="Arial"/>
          <w:color w:val="000000"/>
          <w:kern w:val="0"/>
          <w:sz w:val="22"/>
        </w:rPr>
        <w:t>を補完します。</w:t>
      </w:r>
    </w:p>
    <w:p w14:paraId="0C13D68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1ADDEC" w14:textId="77777777" w:rsidR="00C57176" w:rsidRPr="00C57176" w:rsidRDefault="00C57176" w:rsidP="00C57176">
      <w:pPr>
        <w:widowControl/>
        <w:spacing w:line="0" w:lineRule="atLeast"/>
        <w:ind w:left="179" w:right="26" w:hanging="1"/>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無料のソフトウェアには無料のドキュメントが必要なので、無料のソフトウェアのマニュアルに使用するためにこのライセンスを設計しました。無料のプログラムには、ソフトウェアと同じ自由を提供するマニュアルが付属している必要があります。ただし、このライセンスはソフトウェアマニュアルに限定されません。主題や印刷された本として発行されているかどうかに関係なく、あらゆるテキスト作業に使用できます。このライセンスは、主に目的が指示または参照である作品に推奨します。</w:t>
      </w:r>
    </w:p>
    <w:p w14:paraId="51C0AC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B42CCA"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1.</w:t>
      </w:r>
      <w:r w:rsidRPr="00C57176">
        <w:rPr>
          <w:rFonts w:ascii="Arial" w:eastAsia="メイリオ" w:hAnsi="Arial" w:cs="Arial"/>
          <w:color w:val="000000"/>
          <w:kern w:val="0"/>
          <w:sz w:val="29"/>
          <w:szCs w:val="29"/>
        </w:rPr>
        <w:t>適用性と定義</w:t>
      </w:r>
    </w:p>
    <w:p w14:paraId="06273C6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459217" w14:textId="77777777" w:rsidR="00C57176" w:rsidRPr="00C57176" w:rsidRDefault="00C57176" w:rsidP="00C57176">
      <w:pPr>
        <w:widowControl/>
        <w:spacing w:line="0" w:lineRule="atLeast"/>
        <w:ind w:left="180" w:right="26" w:firstLine="1"/>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このライセンスは、著作権者がこのライセンスの条件に基づいて配布できることを示す通知を含む、あらゆる媒体のあらゆるマニュアルまたはその他の作品に適用されます。そのような通知は、本書に記載された条件の下でその作品を使用するための、期間無制限の全世界的なロイヤルティフリーライセンスを付与します。以下の「ドキュメント」は、そのようなマニュアルまたは著作物を指します。一般のメンバーはいずれもライセンシーであり、「あなた」と呼ばれます。著作権法に基づく許可が必要な方法で作品をコピー、変更、または配布する場合は、ライセンスを受け入れます。</w:t>
      </w:r>
    </w:p>
    <w:p w14:paraId="4A023F3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3F158A" w14:textId="77777777" w:rsidR="00C57176" w:rsidRPr="00C57176" w:rsidRDefault="00C57176" w:rsidP="00C57176">
      <w:pPr>
        <w:widowControl/>
        <w:spacing w:line="0" w:lineRule="atLeast"/>
        <w:ind w:left="173" w:right="6" w:hanging="7"/>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ドキュメントの「変更されたバージョン」とは、ドキュメントまたはその一部を含む、逐語的にコピーされた、または変更された、および</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または別の言語に翻訳された作品を意味します。</w:t>
      </w:r>
    </w:p>
    <w:p w14:paraId="362A27B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41CC55" w14:textId="77777777" w:rsidR="00C57176" w:rsidRPr="00C57176" w:rsidRDefault="00C57176" w:rsidP="00C57176">
      <w:pPr>
        <w:widowControl/>
        <w:spacing w:line="0" w:lineRule="atLeast"/>
        <w:ind w:left="173" w:right="26" w:hanging="7"/>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「二次セクション」は、ドキュメントの発行者または作成者とドキュメントの関係を排他的に扱う、ドキュメントの名前付き付録または前書きセクションです。</w:t>
      </w:r>
    </w:p>
    <w:p w14:paraId="1948853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E2C3D0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22DA3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EE4E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3795F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174</w:t>
      </w:r>
    </w:p>
    <w:p w14:paraId="2F7FE52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8865E75"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3" w:name="page175"/>
      <w:bookmarkEnd w:id="173"/>
      <w:r w:rsidRPr="00C57176">
        <w:rPr>
          <w:rFonts w:ascii="Arial" w:eastAsia="メイリオ" w:hAnsi="Arial" w:cs="Arial"/>
          <w:color w:val="000000"/>
          <w:kern w:val="0"/>
          <w:sz w:val="22"/>
        </w:rPr>
        <w:t>Gpg4win Compendium 3.0.0</w:t>
      </w:r>
    </w:p>
    <w:p w14:paraId="35E29A2D" w14:textId="32D4C01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C5C718D" wp14:editId="42C5A196">
                <wp:extent cx="914400" cy="257175"/>
                <wp:effectExtent l="0" t="0" r="0" b="0"/>
                <wp:docPr id="15" name="正方形/長方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711A9" id="正方形/長方形 1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AWP/zxBAIAANA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51418ADC"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5A7903F2" w14:textId="3BFCE5D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417D0105" wp14:editId="76F8A5C8">
                <wp:extent cx="5610225" cy="9525"/>
                <wp:effectExtent l="0" t="0" r="0" b="0"/>
                <wp:docPr id="14" name="正方形/長方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FFBCDF" id="正方形/長方形 1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VYBAIAAM8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5FcVY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6F9935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3A9405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170247"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全体的な主題（または関連事項）を含み、その全体的な主題に直接該当する可能性のあるものは何も含まれていません。（したがって、ドキュメントが部分的に数学の教科書である場合、二次セクションは数学を説明しない場合があります。）関係は、主題との歴史的関連または関連事項、あるいは法的、商業的、哲学的、倫理的の問題である可能性があります。またはそれらに関する政治的立場。</w:t>
      </w:r>
    </w:p>
    <w:p w14:paraId="60BF5D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71B237" w14:textId="77777777" w:rsidR="00C57176" w:rsidRPr="00C57176" w:rsidRDefault="00C57176" w:rsidP="00C57176">
      <w:pPr>
        <w:widowControl/>
        <w:spacing w:line="0" w:lineRule="atLeast"/>
        <w:ind w:left="18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不変セクション」とは、ドキュメントがこのライセンスに基づいてリリースされたという通知で、不変セクションのタイトルとしてタイトルが指定されている特定のセカンダリセクションです。セクションが上記のセカンダリの定義に適合しない場合、そのセクションを不変として指定することはできません。ドキュメントには、不変セクションが含まれない場合があります。ドキュメントが不変セクションを識別しない場合は、何もありません。</w:t>
      </w:r>
    </w:p>
    <w:p w14:paraId="2CCEB7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70182A"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カバーテキスト」は、ドキュメントがこのライセンスに基づいてリリースされたという通知に、フロントカバーテキストまたはバックカバーテキストとして記載されている特定の短い文章です。フロントカバーテキストは最大</w:t>
      </w:r>
      <w:r w:rsidRPr="00C57176">
        <w:rPr>
          <w:rFonts w:ascii="Arial" w:eastAsia="メイリオ" w:hAnsi="Arial" w:cs="Arial"/>
          <w:color w:val="000000"/>
          <w:kern w:val="0"/>
          <w:szCs w:val="21"/>
        </w:rPr>
        <w:t>5</w:t>
      </w:r>
      <w:r w:rsidRPr="00C57176">
        <w:rPr>
          <w:rFonts w:ascii="Arial" w:eastAsia="メイリオ" w:hAnsi="Arial" w:cs="Arial"/>
          <w:color w:val="000000"/>
          <w:kern w:val="0"/>
          <w:szCs w:val="21"/>
        </w:rPr>
        <w:t>ワード、バックカバーテキストは最大</w:t>
      </w:r>
      <w:r w:rsidRPr="00C57176">
        <w:rPr>
          <w:rFonts w:ascii="Arial" w:eastAsia="メイリオ" w:hAnsi="Arial" w:cs="Arial"/>
          <w:color w:val="000000"/>
          <w:kern w:val="0"/>
          <w:szCs w:val="21"/>
        </w:rPr>
        <w:t>25</w:t>
      </w:r>
      <w:r w:rsidRPr="00C57176">
        <w:rPr>
          <w:rFonts w:ascii="Arial" w:eastAsia="メイリオ" w:hAnsi="Arial" w:cs="Arial"/>
          <w:color w:val="000000"/>
          <w:kern w:val="0"/>
          <w:szCs w:val="21"/>
        </w:rPr>
        <w:t>ワードにすることができます。</w:t>
      </w:r>
    </w:p>
    <w:p w14:paraId="145BC14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1369BC" w14:textId="77777777" w:rsidR="00C57176" w:rsidRPr="00C57176" w:rsidRDefault="00C57176" w:rsidP="00C57176">
      <w:pPr>
        <w:widowControl/>
        <w:spacing w:line="0" w:lineRule="atLeast"/>
        <w:ind w:left="140" w:right="40" w:firstLine="25"/>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ドキュメントの「透明な」コピーとは、一般的なテキストエディタまたは（ピクセルで構成される画像の場合）汎用ペイントでドキュメントを直接修正するのに適した、仕様が一</w:t>
      </w:r>
      <w:r w:rsidRPr="00C57176">
        <w:rPr>
          <w:rFonts w:ascii="Arial" w:eastAsia="メイリオ" w:hAnsi="Arial" w:cs="Arial"/>
          <w:color w:val="000000"/>
          <w:kern w:val="0"/>
          <w:szCs w:val="21"/>
        </w:rPr>
        <w:lastRenderedPageBreak/>
        <w:t>般に公開されている形式で表された機械可読コピーを意味しますプログラムまたは（図面の場合）広く利用可能ないくつかの図面エディター。テキストフォーマッターへの入力や、テキストフォーマッターへの入力に適したさまざまな形式への自動変換に適しています。マークアップまたはマークアップの欠如がリーダーによるその後の変更を阻止または阻止するように調整されている、それ以外の場合は透明なファイル形式で作成されたコピーは透明ではありません。かなりの量のテキストに使用される場合、画像フォーマットは透過的ではありません。「透明」でないコピーは「不透明」と呼ばれます。</w:t>
      </w:r>
    </w:p>
    <w:p w14:paraId="46CC251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0B6D9DD"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トランスペアレントコピーに適した形式の例には、マークアップのないプレーン</w:t>
      </w:r>
      <w:r w:rsidRPr="00C57176">
        <w:rPr>
          <w:rFonts w:ascii="Arial" w:eastAsia="メイリオ" w:hAnsi="Arial" w:cs="Arial"/>
          <w:color w:val="000000"/>
          <w:kern w:val="0"/>
          <w:sz w:val="20"/>
          <w:szCs w:val="20"/>
        </w:rPr>
        <w:t>ASCII</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Texinfo</w:t>
      </w:r>
      <w:r w:rsidRPr="00C57176">
        <w:rPr>
          <w:rFonts w:ascii="Arial" w:eastAsia="メイリオ" w:hAnsi="Arial" w:cs="Arial"/>
          <w:color w:val="000000"/>
          <w:kern w:val="0"/>
          <w:sz w:val="20"/>
          <w:szCs w:val="20"/>
        </w:rPr>
        <w:t>入力形式、</w:t>
      </w:r>
      <w:r w:rsidRPr="00C57176">
        <w:rPr>
          <w:rFonts w:ascii="Arial" w:eastAsia="メイリオ" w:hAnsi="Arial" w:cs="Arial"/>
          <w:color w:val="000000"/>
          <w:kern w:val="0"/>
          <w:sz w:val="20"/>
          <w:szCs w:val="20"/>
        </w:rPr>
        <w:t>LaTeX</w:t>
      </w:r>
      <w:r w:rsidRPr="00C57176">
        <w:rPr>
          <w:rFonts w:ascii="Arial" w:eastAsia="メイリオ" w:hAnsi="Arial" w:cs="Arial"/>
          <w:color w:val="000000"/>
          <w:kern w:val="0"/>
          <w:sz w:val="20"/>
          <w:szCs w:val="20"/>
        </w:rPr>
        <w:t>入力形式、公的に利用可能な</w:t>
      </w:r>
      <w:r w:rsidRPr="00C57176">
        <w:rPr>
          <w:rFonts w:ascii="Arial" w:eastAsia="メイリオ" w:hAnsi="Arial" w:cs="Arial"/>
          <w:color w:val="000000"/>
          <w:kern w:val="0"/>
          <w:sz w:val="20"/>
          <w:szCs w:val="20"/>
        </w:rPr>
        <w:t>DTD</w:t>
      </w:r>
      <w:r w:rsidRPr="00C57176">
        <w:rPr>
          <w:rFonts w:ascii="Arial" w:eastAsia="メイリオ" w:hAnsi="Arial" w:cs="Arial"/>
          <w:color w:val="000000"/>
          <w:kern w:val="0"/>
          <w:sz w:val="20"/>
          <w:szCs w:val="20"/>
        </w:rPr>
        <w:t>を使用した</w:t>
      </w:r>
      <w:r w:rsidRPr="00C57176">
        <w:rPr>
          <w:rFonts w:ascii="Arial" w:eastAsia="メイリオ" w:hAnsi="Arial" w:cs="Arial"/>
          <w:color w:val="000000"/>
          <w:kern w:val="0"/>
          <w:sz w:val="20"/>
          <w:szCs w:val="20"/>
        </w:rPr>
        <w:t>SGML</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XML</w:t>
      </w:r>
      <w:r w:rsidRPr="00C57176">
        <w:rPr>
          <w:rFonts w:ascii="Arial" w:eastAsia="メイリオ" w:hAnsi="Arial" w:cs="Arial"/>
          <w:color w:val="000000"/>
          <w:kern w:val="0"/>
          <w:sz w:val="20"/>
          <w:szCs w:val="20"/>
        </w:rPr>
        <w:t>、および人間による変更用に設計された標準準拠の単純な</w:t>
      </w:r>
      <w:r w:rsidRPr="00C57176">
        <w:rPr>
          <w:rFonts w:ascii="Arial" w:eastAsia="メイリオ" w:hAnsi="Arial" w:cs="Arial"/>
          <w:color w:val="000000"/>
          <w:kern w:val="0"/>
          <w:sz w:val="20"/>
          <w:szCs w:val="20"/>
        </w:rPr>
        <w:t>HTML</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PostScript</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PDF</w:t>
      </w:r>
      <w:r w:rsidRPr="00C57176">
        <w:rPr>
          <w:rFonts w:ascii="Arial" w:eastAsia="メイリオ" w:hAnsi="Arial" w:cs="Arial"/>
          <w:color w:val="000000"/>
          <w:kern w:val="0"/>
          <w:sz w:val="20"/>
          <w:szCs w:val="20"/>
        </w:rPr>
        <w:t>があります。透明な画像形式の例には、</w:t>
      </w:r>
      <w:r w:rsidRPr="00C57176">
        <w:rPr>
          <w:rFonts w:ascii="Arial" w:eastAsia="メイリオ" w:hAnsi="Arial" w:cs="Arial"/>
          <w:color w:val="000000"/>
          <w:kern w:val="0"/>
          <w:sz w:val="20"/>
          <w:szCs w:val="20"/>
        </w:rPr>
        <w:t>PNG</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XCF</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JPG</w:t>
      </w:r>
      <w:r w:rsidRPr="00C57176">
        <w:rPr>
          <w:rFonts w:ascii="Arial" w:eastAsia="メイリオ" w:hAnsi="Arial" w:cs="Arial"/>
          <w:color w:val="000000"/>
          <w:kern w:val="0"/>
          <w:sz w:val="20"/>
          <w:szCs w:val="20"/>
        </w:rPr>
        <w:t>などがあります。不透明なフォーマットには、プロプライエタリなワードプロセッサのみが読み取りおよび編集できるプロプライエタリなフォーマット、</w:t>
      </w:r>
      <w:r w:rsidRPr="00C57176">
        <w:rPr>
          <w:rFonts w:ascii="Arial" w:eastAsia="メイリオ" w:hAnsi="Arial" w:cs="Arial"/>
          <w:color w:val="000000"/>
          <w:kern w:val="0"/>
          <w:sz w:val="20"/>
          <w:szCs w:val="20"/>
        </w:rPr>
        <w:t>DTD</w:t>
      </w:r>
      <w:r w:rsidRPr="00C57176">
        <w:rPr>
          <w:rFonts w:ascii="Arial" w:eastAsia="メイリオ" w:hAnsi="Arial" w:cs="Arial"/>
          <w:color w:val="000000"/>
          <w:kern w:val="0"/>
          <w:sz w:val="20"/>
          <w:szCs w:val="20"/>
        </w:rPr>
        <w:t>および</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または処理ツールが一般に利用できない</w:t>
      </w:r>
      <w:r w:rsidRPr="00C57176">
        <w:rPr>
          <w:rFonts w:ascii="Arial" w:eastAsia="メイリオ" w:hAnsi="Arial" w:cs="Arial"/>
          <w:color w:val="000000"/>
          <w:kern w:val="0"/>
          <w:sz w:val="20"/>
          <w:szCs w:val="20"/>
        </w:rPr>
        <w:t>SGML</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XML</w:t>
      </w:r>
      <w:r w:rsidRPr="00C57176">
        <w:rPr>
          <w:rFonts w:ascii="Arial" w:eastAsia="メイリオ" w:hAnsi="Arial" w:cs="Arial"/>
          <w:color w:val="000000"/>
          <w:kern w:val="0"/>
          <w:sz w:val="20"/>
          <w:szCs w:val="20"/>
        </w:rPr>
        <w:t>、および一部のワードプロセッサによって生成された機械生成の</w:t>
      </w:r>
      <w:r w:rsidRPr="00C57176">
        <w:rPr>
          <w:rFonts w:ascii="Arial" w:eastAsia="メイリオ" w:hAnsi="Arial" w:cs="Arial"/>
          <w:color w:val="000000"/>
          <w:kern w:val="0"/>
          <w:sz w:val="20"/>
          <w:szCs w:val="20"/>
        </w:rPr>
        <w:t>HTML</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PostScript</w:t>
      </w:r>
      <w:r w:rsidRPr="00C57176">
        <w:rPr>
          <w:rFonts w:ascii="Arial" w:eastAsia="メイリオ" w:hAnsi="Arial" w:cs="Arial"/>
          <w:color w:val="000000"/>
          <w:kern w:val="0"/>
          <w:sz w:val="20"/>
          <w:szCs w:val="20"/>
        </w:rPr>
        <w:t>または</w:t>
      </w:r>
      <w:r w:rsidRPr="00C57176">
        <w:rPr>
          <w:rFonts w:ascii="Arial" w:eastAsia="メイリオ" w:hAnsi="Arial" w:cs="Arial"/>
          <w:color w:val="000000"/>
          <w:kern w:val="0"/>
          <w:sz w:val="20"/>
          <w:szCs w:val="20"/>
        </w:rPr>
        <w:t>PDF</w:t>
      </w:r>
      <w:r w:rsidRPr="00C57176">
        <w:rPr>
          <w:rFonts w:ascii="Arial" w:eastAsia="メイリオ" w:hAnsi="Arial" w:cs="Arial"/>
          <w:color w:val="000000"/>
          <w:kern w:val="0"/>
          <w:sz w:val="20"/>
          <w:szCs w:val="20"/>
        </w:rPr>
        <w:t>が含まれます。出力目的のみ。</w:t>
      </w:r>
    </w:p>
    <w:p w14:paraId="21D0C1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910ADC"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タイトルページ」とは、印刷された本の場合、タイトルページ自体と、このライセンスがタイトルページに表示されるために必要な資料を適切に保持するために必要な次のページを意味します。タイトルページのない形式の作品の場合、「タイトルページ」とは、テキストの本文の先頭に先行する、作品のタイトルの最も目立つ外観に近いテキストを意味します。</w:t>
      </w:r>
    </w:p>
    <w:p w14:paraId="375A76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47C6CFD" w14:textId="77777777" w:rsidR="00C57176" w:rsidRPr="00C57176" w:rsidRDefault="00C57176" w:rsidP="00C57176">
      <w:pPr>
        <w:widowControl/>
        <w:spacing w:line="0" w:lineRule="atLeast"/>
        <w:ind w:left="140" w:right="20" w:firstLine="25"/>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Entitled XYZ</w:t>
      </w:r>
      <w:r w:rsidRPr="00C57176">
        <w:rPr>
          <w:rFonts w:ascii="Arial" w:eastAsia="メイリオ" w:hAnsi="Arial" w:cs="Arial"/>
          <w:color w:val="000000"/>
          <w:kern w:val="0"/>
          <w:sz w:val="20"/>
          <w:szCs w:val="20"/>
        </w:rPr>
        <w:t>」というセクションは、タイトルが正確に</w:t>
      </w:r>
      <w:r w:rsidRPr="00C57176">
        <w:rPr>
          <w:rFonts w:ascii="Arial" w:eastAsia="メイリオ" w:hAnsi="Arial" w:cs="Arial"/>
          <w:color w:val="000000"/>
          <w:kern w:val="0"/>
          <w:sz w:val="20"/>
          <w:szCs w:val="20"/>
        </w:rPr>
        <w:t>XYZ</w:t>
      </w:r>
      <w:r w:rsidRPr="00C57176">
        <w:rPr>
          <w:rFonts w:ascii="Arial" w:eastAsia="メイリオ" w:hAnsi="Arial" w:cs="Arial"/>
          <w:color w:val="000000"/>
          <w:kern w:val="0"/>
          <w:sz w:val="20"/>
          <w:szCs w:val="20"/>
        </w:rPr>
        <w:t>であるか、</w:t>
      </w:r>
      <w:r w:rsidRPr="00C57176">
        <w:rPr>
          <w:rFonts w:ascii="Arial" w:eastAsia="メイリオ" w:hAnsi="Arial" w:cs="Arial"/>
          <w:color w:val="000000"/>
          <w:kern w:val="0"/>
          <w:sz w:val="20"/>
          <w:szCs w:val="20"/>
        </w:rPr>
        <w:t>XYZ</w:t>
      </w:r>
      <w:r w:rsidRPr="00C57176">
        <w:rPr>
          <w:rFonts w:ascii="Arial" w:eastAsia="メイリオ" w:hAnsi="Arial" w:cs="Arial"/>
          <w:color w:val="000000"/>
          <w:kern w:val="0"/>
          <w:sz w:val="20"/>
          <w:szCs w:val="20"/>
        </w:rPr>
        <w:t>を別の言語に翻訳するテキストに続く括弧内に</w:t>
      </w:r>
      <w:r w:rsidRPr="00C57176">
        <w:rPr>
          <w:rFonts w:ascii="Arial" w:eastAsia="メイリオ" w:hAnsi="Arial" w:cs="Arial"/>
          <w:color w:val="000000"/>
          <w:kern w:val="0"/>
          <w:sz w:val="20"/>
          <w:szCs w:val="20"/>
        </w:rPr>
        <w:t>XYZ</w:t>
      </w:r>
      <w:r w:rsidRPr="00C57176">
        <w:rPr>
          <w:rFonts w:ascii="Arial" w:eastAsia="メイリオ" w:hAnsi="Arial" w:cs="Arial"/>
          <w:color w:val="000000"/>
          <w:kern w:val="0"/>
          <w:sz w:val="20"/>
          <w:szCs w:val="20"/>
        </w:rPr>
        <w:t>を含む、ドキュメントの名前付きサブユニットを意味します。（ここで</w:t>
      </w:r>
      <w:r w:rsidRPr="00C57176">
        <w:rPr>
          <w:rFonts w:ascii="Arial" w:eastAsia="メイリオ" w:hAnsi="Arial" w:cs="Arial"/>
          <w:color w:val="000000"/>
          <w:kern w:val="0"/>
          <w:sz w:val="20"/>
          <w:szCs w:val="20"/>
        </w:rPr>
        <w:t>XYZ</w:t>
      </w:r>
      <w:r w:rsidRPr="00C57176">
        <w:rPr>
          <w:rFonts w:ascii="Arial" w:eastAsia="メイリオ" w:hAnsi="Arial" w:cs="Arial"/>
          <w:color w:val="000000"/>
          <w:kern w:val="0"/>
          <w:sz w:val="20"/>
          <w:szCs w:val="20"/>
        </w:rPr>
        <w:t>は、「謝辞」、「献辞」、「裏書」、または「履歴」など、下記の特定のセクション名を表します。）ドキュメントを変更するときにそのようなセクションの「タイトルを保持する」とは、ドキュメントを変更することを意味します。この定義によれば、「権利が付与された</w:t>
      </w:r>
      <w:r w:rsidRPr="00C57176">
        <w:rPr>
          <w:rFonts w:ascii="Arial" w:eastAsia="メイリオ" w:hAnsi="Arial" w:cs="Arial"/>
          <w:color w:val="000000"/>
          <w:kern w:val="0"/>
          <w:sz w:val="20"/>
          <w:szCs w:val="20"/>
        </w:rPr>
        <w:t>XYZ</w:t>
      </w:r>
      <w:r w:rsidRPr="00C57176">
        <w:rPr>
          <w:rFonts w:ascii="Arial" w:eastAsia="メイリオ" w:hAnsi="Arial" w:cs="Arial"/>
          <w:color w:val="000000"/>
          <w:kern w:val="0"/>
          <w:sz w:val="20"/>
          <w:szCs w:val="20"/>
        </w:rPr>
        <w:t>」セクションのままです。</w:t>
      </w:r>
    </w:p>
    <w:p w14:paraId="546DE2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689CD82" w14:textId="77777777" w:rsidR="00C57176" w:rsidRPr="00C57176" w:rsidRDefault="00C57176" w:rsidP="00C57176">
      <w:pPr>
        <w:widowControl/>
        <w:spacing w:line="0" w:lineRule="atLeast"/>
        <w:ind w:left="174" w:right="40"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ドキュメントには、このライセンスがドキュメントに適用されることを示す通知の横に保証免責事項を含めることができます。これらの保証の免責事項は、参照により本ライセンスに含まれると見なされますが、免責の保証に関してのみです。これらの保証の免責事項が持つ可能性のあるその他のいかなる意味も無効であり、本ライセンスの意味には影響しません。</w:t>
      </w:r>
    </w:p>
    <w:p w14:paraId="3F9DB7D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20A17A4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DDC0B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B97D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018850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B5776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7B273E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175</w:t>
      </w:r>
    </w:p>
    <w:p w14:paraId="741605D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BEAF288"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4" w:name="page176"/>
      <w:bookmarkEnd w:id="174"/>
      <w:r w:rsidRPr="00C57176">
        <w:rPr>
          <w:rFonts w:ascii="Arial" w:eastAsia="メイリオ" w:hAnsi="Arial" w:cs="Arial"/>
          <w:color w:val="000000"/>
          <w:kern w:val="0"/>
          <w:sz w:val="22"/>
        </w:rPr>
        <w:t>Gpg4win Compendium 3.0.0</w:t>
      </w:r>
    </w:p>
    <w:p w14:paraId="4F6714C3" w14:textId="053FDF90"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39CEBA3" wp14:editId="6CAB5DF1">
                <wp:extent cx="914400" cy="257175"/>
                <wp:effectExtent l="0" t="0" r="0" b="0"/>
                <wp:docPr id="13" name="正方形/長方形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C4AAB" id="正方形/長方形 1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" filled="f" stroked="f">
                <o:lock v:ext="edit" aspectratio="t"/>
                <w10:anchorlock/>
              </v:rect>
            </w:pict>
          </mc:Fallback>
        </mc:AlternateContent>
      </w:r>
    </w:p>
    <w:p w14:paraId="40945003"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14CE4E65" w14:textId="4B14BDA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608CFB6" wp14:editId="24898735">
                <wp:extent cx="5610225" cy="9525"/>
                <wp:effectExtent l="0" t="0" r="0" b="0"/>
                <wp:docPr id="12" name="正方形/長方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A5856" id="正方形/長方形 1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os60f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49A241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ACFAF3"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2.</w:t>
      </w:r>
      <w:r w:rsidRPr="00C57176">
        <w:rPr>
          <w:rFonts w:ascii="Arial" w:eastAsia="メイリオ" w:hAnsi="Arial" w:cs="Arial"/>
          <w:color w:val="000000"/>
          <w:kern w:val="0"/>
          <w:sz w:val="29"/>
          <w:szCs w:val="29"/>
        </w:rPr>
        <w:t>逐語的コピー</w:t>
      </w:r>
    </w:p>
    <w:p w14:paraId="372434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0EB992" w14:textId="77777777" w:rsidR="00C57176" w:rsidRPr="00C57176" w:rsidRDefault="00C57176" w:rsidP="00C57176">
      <w:pPr>
        <w:widowControl/>
        <w:spacing w:line="0" w:lineRule="atLeast"/>
        <w:ind w:left="168" w:hanging="12"/>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このライセンス、著作権表示、およびこのライセンスがドキュメントに適用されることを示すライセンス表示がすべてのコピーに複製され、他の条件を追加しないことを条件として、商業的または非営利的に、ドキュメントをコピーして配布することができます。このライセンスのものに。作成または配布するコピーの読み取りまたはそれ以上のコピーを妨害または制御するための技術的手段を使用することはできません。ただし、コピーと引き換えに補償を受け入れることはできます。十分な数のコピーを配布する場合は、セクション</w:t>
      </w:r>
      <w:r w:rsidRPr="00C57176">
        <w:rPr>
          <w:rFonts w:ascii="Arial" w:eastAsia="メイリオ" w:hAnsi="Arial" w:cs="Arial"/>
          <w:color w:val="000000"/>
          <w:kern w:val="0"/>
          <w:sz w:val="19"/>
          <w:szCs w:val="19"/>
        </w:rPr>
        <w:t>3</w:t>
      </w:r>
      <w:r w:rsidRPr="00C57176">
        <w:rPr>
          <w:rFonts w:ascii="Arial" w:eastAsia="メイリオ" w:hAnsi="Arial" w:cs="Arial"/>
          <w:color w:val="000000"/>
          <w:kern w:val="0"/>
          <w:sz w:val="19"/>
          <w:szCs w:val="19"/>
        </w:rPr>
        <w:t>の条件にも従う必要があります。</w:t>
      </w:r>
    </w:p>
    <w:p w14:paraId="66F1D1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F4B14E"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また、上記と同じ条件でコピーを貸与し、コピーを公開することもできます。</w:t>
      </w:r>
    </w:p>
    <w:p w14:paraId="7742EB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48085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3.</w:t>
      </w:r>
      <w:r w:rsidRPr="00C57176">
        <w:rPr>
          <w:rFonts w:ascii="Arial" w:eastAsia="メイリオ" w:hAnsi="Arial" w:cs="Arial"/>
          <w:color w:val="000000"/>
          <w:kern w:val="0"/>
          <w:sz w:val="29"/>
          <w:szCs w:val="29"/>
        </w:rPr>
        <w:t>数量でのコピー</w:t>
      </w:r>
    </w:p>
    <w:p w14:paraId="2F7593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C974D90" w14:textId="77777777" w:rsidR="00C57176" w:rsidRPr="00C57176" w:rsidRDefault="00C57176" w:rsidP="00C57176">
      <w:pPr>
        <w:widowControl/>
        <w:spacing w:line="0" w:lineRule="atLeast"/>
        <w:ind w:left="180" w:right="20" w:firstLine="8"/>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100</w:t>
      </w:r>
      <w:r w:rsidRPr="00C57176">
        <w:rPr>
          <w:rFonts w:ascii="Arial" w:eastAsia="メイリオ" w:hAnsi="Arial" w:cs="Arial"/>
          <w:color w:val="000000"/>
          <w:kern w:val="0"/>
          <w:sz w:val="20"/>
          <w:szCs w:val="20"/>
        </w:rPr>
        <w:t>を超えるドキュメントの印刷されたコピー（または通常カバーが印刷されているメディアのコピー）を発行し、ドキュメントのライセンス通知にカバーテキストが必要な場合、これらのコピーを明確かつ判読できるようにカバーでカバーする必要があります。表紙テキスト：表紙の表紙テキスト、裏表紙の裏表紙テキスト。どちらのカバーも、これらのコピーの発行者であることを明確かつ読みやすいように識別する必要があります。表紙は、タイトルのすべての単語が等しく目立つように表示された完全なタイトルを提示する必要があります。カバーに他の素材を追加することもできます。変更をカバーに限定してコピーすると、ドキュメントのタイトルが保持され、これらの条件を満たす限り、他</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の点では逐語的なコピーとして扱うことができます。</w:t>
      </w:r>
    </w:p>
    <w:p w14:paraId="638760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7EE0FF" w14:textId="77777777" w:rsidR="00C57176" w:rsidRPr="00C57176" w:rsidRDefault="00C57176" w:rsidP="00C57176">
      <w:pPr>
        <w:widowControl/>
        <w:spacing w:line="0" w:lineRule="atLeast"/>
        <w:ind w:left="180" w:right="40" w:firstLine="7"/>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lastRenderedPageBreak/>
        <w:t>どちらかの表紙に必要なテキストが大きすぎて読みにくい場合は、最初にリストされているテキストを（適度に多く）実際の表紙に配置し、残りを隣接するページに続けます。</w:t>
      </w:r>
    </w:p>
    <w:p w14:paraId="2D8A73C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388444E" w14:textId="77777777" w:rsidR="00C57176" w:rsidRPr="00C57176" w:rsidRDefault="00C57176" w:rsidP="00C57176">
      <w:pPr>
        <w:widowControl/>
        <w:spacing w:line="0" w:lineRule="atLeast"/>
        <w:ind w:left="180" w:right="20" w:firstLine="7"/>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100</w:t>
      </w:r>
      <w:r w:rsidRPr="00C57176">
        <w:rPr>
          <w:rFonts w:ascii="Arial" w:eastAsia="メイリオ" w:hAnsi="Arial" w:cs="Arial"/>
          <w:color w:val="000000"/>
          <w:kern w:val="0"/>
          <w:sz w:val="20"/>
          <w:szCs w:val="20"/>
        </w:rPr>
        <w:t>を超える番号のドキュメントの不透明なコピーを公開または配布する場合は、機械で読み取り可能な透明なコピーを各不透明なコピーと共に含めるか、または各不透明なコピーに、一般的なネットワークからのコンピューターネットワークの場所を記載する必要があります。パブリックを使用すると、パブリックスタンダードのネットワークプロトコルを使用して、ドキュメントの完全な透明なコピーをダウンロードできます。追加の資料は不要です。後者のオプションを使用する場合は、不透明コピーの大量配布を開始するときに、この透明なコピーが指定された場所にアクセスできるように、最後に配布してから少なくとも</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年経過するまで、慎重に対処する必要があります。そのエディションの不透明なコピー（直接またはエージェントまたは小売業者を介して）を一般に公開します。</w:t>
      </w:r>
    </w:p>
    <w:p w14:paraId="0DB121D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F6C86E7"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大量のコピーを再配布する前に、ドキュメントの作成者に連絡して、ドキュメントの更新版を提供する機会を与えることが要求されますが、必須ではありません。</w:t>
      </w:r>
    </w:p>
    <w:p w14:paraId="61803C8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9F2DD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4.</w:t>
      </w:r>
      <w:r w:rsidRPr="00C57176">
        <w:rPr>
          <w:rFonts w:ascii="Arial" w:eastAsia="メイリオ" w:hAnsi="Arial" w:cs="Arial"/>
          <w:color w:val="000000"/>
          <w:kern w:val="0"/>
          <w:sz w:val="29"/>
          <w:szCs w:val="29"/>
        </w:rPr>
        <w:t>修正</w:t>
      </w:r>
    </w:p>
    <w:p w14:paraId="68AE2A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B2C607" w14:textId="77777777" w:rsidR="00C57176" w:rsidRPr="00C57176" w:rsidRDefault="00C57176" w:rsidP="00C57176">
      <w:pPr>
        <w:widowControl/>
        <w:spacing w:line="0" w:lineRule="atLeast"/>
        <w:ind w:left="168" w:right="40"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上記のセクション</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および</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の条件に基づいて、ドキュメントの修正バージョンをコピーして配布することができます。ただし、修正版を本ライセンスに基づいてリリースし、修正バージョンがドキュメントの役割を満たしている場合は、ドキュメントの修正版の配布および修正が可能です。変更されたバージョンは、そのコピーを所有するすべてのユーザーに適用されます。さらに、変更バージョンでは次のことを行う必要があります。</w:t>
      </w:r>
    </w:p>
    <w:p w14:paraId="7163F04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204D53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E7567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900C6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D3D01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1E1EC8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3AB98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176</w:t>
      </w:r>
    </w:p>
    <w:p w14:paraId="2EED21E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A3A6013"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5" w:name="page177"/>
      <w:bookmarkEnd w:id="175"/>
      <w:r w:rsidRPr="00C57176">
        <w:rPr>
          <w:rFonts w:ascii="Arial" w:eastAsia="メイリオ" w:hAnsi="Arial" w:cs="Arial"/>
          <w:color w:val="000000"/>
          <w:kern w:val="0"/>
          <w:sz w:val="22"/>
        </w:rPr>
        <w:t>Gpg4win Compendium 3.0.0</w:t>
      </w:r>
    </w:p>
    <w:p w14:paraId="0C84ABD9" w14:textId="0DCF890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7B1570ED" wp14:editId="045A0DC9">
                <wp:extent cx="914400" cy="257175"/>
                <wp:effectExtent l="0" t="0" r="0" b="0"/>
                <wp:docPr id="11" name="正方形/長方形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C3155" id="正方形/長方形 11"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" filled="f" stroked="f">
                <o:lock v:ext="edit" aspectratio="t"/>
                <w10:anchorlock/>
              </v:rect>
            </w:pict>
          </mc:Fallback>
        </mc:AlternateContent>
      </w:r>
    </w:p>
    <w:p w14:paraId="58C1495F"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付録</w:t>
      </w:r>
      <w:r w:rsidRPr="00C57176">
        <w:rPr>
          <w:rFonts w:ascii="Arial" w:eastAsia="メイリオ" w:hAnsi="Arial" w:cs="Arial"/>
          <w:color w:val="000000"/>
          <w:kern w:val="0"/>
          <w:sz w:val="22"/>
        </w:rPr>
        <w:t>G. GNU Free Documentation License</w:t>
      </w:r>
    </w:p>
    <w:p w14:paraId="0A289B6E" w14:textId="372D133D"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09A1EF3" wp14:editId="0E5392A2">
                <wp:extent cx="5610225" cy="9525"/>
                <wp:effectExtent l="0" t="0" r="0" b="0"/>
                <wp:docPr id="10" name="正方形/長方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512A1" id="正方形/長方形 10"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Y01qUBAIAAM8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52DF7D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2D462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0E490" w14:textId="77777777" w:rsidR="00C57176" w:rsidRPr="00C57176" w:rsidRDefault="00C57176" w:rsidP="00C57176">
      <w:pPr>
        <w:widowControl/>
        <w:numPr>
          <w:ilvl w:val="0"/>
          <w:numId w:val="37"/>
        </w:numPr>
        <w:spacing w:line="0" w:lineRule="atLeast"/>
        <w:ind w:left="685" w:right="40"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タイトルページ（およびカバーがある場合は表紙）で、ドキュメントのタイトルと、以前のバージョン（存在する場合は、ドキュメントの</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履歴</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セクションにリストされている必要があります）とは異なるタイトルを使用します。以前のバージョンの元の発行者が許可した場合、以前のバージョンと同じタイトルを使用できます。</w:t>
      </w:r>
    </w:p>
    <w:p w14:paraId="50DD308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509C223B" w14:textId="77777777" w:rsidR="00C57176" w:rsidRPr="00C57176" w:rsidRDefault="00C57176" w:rsidP="00C57176">
      <w:pPr>
        <w:widowControl/>
        <w:numPr>
          <w:ilvl w:val="0"/>
          <w:numId w:val="38"/>
        </w:numPr>
        <w:spacing w:line="0" w:lineRule="atLeast"/>
        <w:ind w:left="687" w:right="40"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タイトルページに、著者として、変更バージョンでの変更の作成に責任を持つ</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人以上の人物またはエンティティ、およびドキュメントの主要著者のうち少なくとも</w:t>
      </w:r>
      <w:r w:rsidRPr="00C57176">
        <w:rPr>
          <w:rFonts w:ascii="Arial" w:eastAsia="メイリオ" w:hAnsi="Arial" w:cs="Arial"/>
          <w:color w:val="000000"/>
          <w:kern w:val="0"/>
          <w:sz w:val="22"/>
        </w:rPr>
        <w:t>5</w:t>
      </w:r>
      <w:r w:rsidRPr="00C57176">
        <w:rPr>
          <w:rFonts w:ascii="Arial" w:eastAsia="メイリオ" w:hAnsi="Arial" w:cs="Arial"/>
          <w:color w:val="000000"/>
          <w:kern w:val="0"/>
          <w:sz w:val="22"/>
        </w:rPr>
        <w:t>人（すべての主要著者、</w:t>
      </w:r>
      <w:r w:rsidRPr="00C57176">
        <w:rPr>
          <w:rFonts w:ascii="Arial" w:eastAsia="メイリオ" w:hAnsi="Arial" w:cs="Arial"/>
          <w:color w:val="000000"/>
          <w:kern w:val="0"/>
          <w:sz w:val="22"/>
        </w:rPr>
        <w:t xml:space="preserve"> 5</w:t>
      </w:r>
      <w:r w:rsidRPr="00C57176">
        <w:rPr>
          <w:rFonts w:ascii="Arial" w:eastAsia="メイリオ" w:hAnsi="Arial" w:cs="Arial"/>
          <w:color w:val="000000"/>
          <w:kern w:val="0"/>
          <w:sz w:val="22"/>
        </w:rPr>
        <w:t>）、彼らがあなたをこの要件から解放しない限り。</w:t>
      </w:r>
    </w:p>
    <w:p w14:paraId="10DA143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19455EB7" w14:textId="77777777" w:rsidR="00C57176" w:rsidRPr="00C57176" w:rsidRDefault="00C57176" w:rsidP="00C57176">
      <w:pPr>
        <w:widowControl/>
        <w:numPr>
          <w:ilvl w:val="0"/>
          <w:numId w:val="39"/>
        </w:numPr>
        <w:spacing w:line="0" w:lineRule="atLeast"/>
        <w:ind w:left="669" w:firstLine="0"/>
        <w:jc w:val="left"/>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タイトルページに、変更されたバージョンの発行者の名前を発行者として記載します。</w:t>
      </w:r>
    </w:p>
    <w:p w14:paraId="154F4DD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1E696C19" w14:textId="77777777" w:rsidR="00C57176" w:rsidRPr="00C57176" w:rsidRDefault="00C57176" w:rsidP="00C57176">
      <w:pPr>
        <w:widowControl/>
        <w:numPr>
          <w:ilvl w:val="0"/>
          <w:numId w:val="40"/>
        </w:numPr>
        <w:spacing w:line="0" w:lineRule="atLeast"/>
        <w:ind w:left="685"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ドキュメントのすべての著作権表示を保持します。</w:t>
      </w:r>
    </w:p>
    <w:p w14:paraId="4D64C9C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2E9CE6AD" w14:textId="77777777" w:rsidR="00C57176" w:rsidRPr="00C57176" w:rsidRDefault="00C57176" w:rsidP="00C57176">
      <w:pPr>
        <w:widowControl/>
        <w:numPr>
          <w:ilvl w:val="0"/>
          <w:numId w:val="41"/>
        </w:numPr>
        <w:spacing w:line="0" w:lineRule="atLeast"/>
        <w:ind w:left="689"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他の著作権表示に隣接して、変更に適切な著作権表示を追加します。</w:t>
      </w:r>
    </w:p>
    <w:p w14:paraId="544A5476"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429715FF" w14:textId="77777777" w:rsidR="00C57176" w:rsidRPr="00C57176" w:rsidRDefault="00C57176" w:rsidP="00C57176">
      <w:pPr>
        <w:widowControl/>
        <w:numPr>
          <w:ilvl w:val="0"/>
          <w:numId w:val="42"/>
        </w:numPr>
        <w:spacing w:line="0" w:lineRule="atLeast"/>
        <w:ind w:left="714" w:right="40"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以下の補遺に示されている形式で、著作権の通知の直後に、このライセンスの条件に基づいて変更バージョンを使用することを公に許可するライセンス通知を含めます。</w:t>
      </w:r>
    </w:p>
    <w:p w14:paraId="3933BD6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10F5726F" w14:textId="77777777" w:rsidR="00C57176" w:rsidRPr="00C57176" w:rsidRDefault="00C57176" w:rsidP="00C57176">
      <w:pPr>
        <w:widowControl/>
        <w:numPr>
          <w:ilvl w:val="0"/>
          <w:numId w:val="43"/>
        </w:numPr>
        <w:spacing w:line="0" w:lineRule="atLeast"/>
        <w:ind w:left="683"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ドキュメントのライセンス通知に記載されているインバリアントセクションと必要なカバーテキストの完全なリストをそのライセンス通知に保存してください。</w:t>
      </w:r>
    </w:p>
    <w:p w14:paraId="3333BC4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62CAD339" w14:textId="77777777" w:rsidR="00C57176" w:rsidRPr="00C57176" w:rsidRDefault="00C57176" w:rsidP="00C57176">
      <w:pPr>
        <w:widowControl/>
        <w:numPr>
          <w:ilvl w:val="0"/>
          <w:numId w:val="44"/>
        </w:numPr>
        <w:spacing w:line="0" w:lineRule="atLeast"/>
        <w:ind w:left="698"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このライセンスの変更されていないコピーを含めます。</w:t>
      </w:r>
    </w:p>
    <w:p w14:paraId="1A160CF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5AFC6913" w14:textId="77777777" w:rsidR="00C57176" w:rsidRPr="00C57176" w:rsidRDefault="00C57176" w:rsidP="00C57176">
      <w:pPr>
        <w:widowControl/>
        <w:numPr>
          <w:ilvl w:val="0"/>
          <w:numId w:val="45"/>
        </w:numPr>
        <w:spacing w:line="0" w:lineRule="atLeast"/>
        <w:ind w:left="692" w:right="40" w:firstLine="0"/>
        <w:rPr>
          <w:rFonts w:ascii="Arial" w:eastAsia="メイリオ" w:hAnsi="Arial" w:cs="Arial" w:hint="eastAsia"/>
          <w:color w:val="000000"/>
          <w:kern w:val="0"/>
          <w:szCs w:val="21"/>
        </w:rPr>
      </w:pPr>
      <w:r w:rsidRPr="00C57176">
        <w:rPr>
          <w:rFonts w:ascii="Arial" w:eastAsia="メイリオ" w:hAnsi="Arial" w:cs="Arial"/>
          <w:color w:val="000000"/>
          <w:kern w:val="0"/>
          <w:szCs w:val="21"/>
        </w:rPr>
        <w:t>「履歴」というタイトルのセクションを保持し、そのタイトルを保持し、少なくともタイトルページで指定された変更されたバージョンのタイトル、年、新しい著者、</w:t>
      </w:r>
      <w:r w:rsidRPr="00C57176">
        <w:rPr>
          <w:rFonts w:ascii="Arial" w:eastAsia="メイリオ" w:hAnsi="Arial" w:cs="Arial"/>
          <w:color w:val="000000"/>
          <w:kern w:val="0"/>
          <w:szCs w:val="21"/>
        </w:rPr>
        <w:lastRenderedPageBreak/>
        <w:t>および発行者を示す項目を追加します。ドキュメントに「履歴」というタイトルのセクションがない場合は、タイトルページに示されているように、ドキュメントのタイトル、年、著者、および発行者を記載したセクションを作成し、前の文で述べたように変更バージョンを説明するアイテムを追加します。</w:t>
      </w:r>
    </w:p>
    <w:p w14:paraId="2057D5B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Cs w:val="21"/>
        </w:rPr>
        <w:t> </w:t>
      </w:r>
    </w:p>
    <w:p w14:paraId="64AEC92F" w14:textId="77777777" w:rsidR="00C57176" w:rsidRPr="00C57176" w:rsidRDefault="00C57176" w:rsidP="00C57176">
      <w:pPr>
        <w:widowControl/>
        <w:numPr>
          <w:ilvl w:val="0"/>
          <w:numId w:val="46"/>
        </w:numPr>
        <w:spacing w:line="0" w:lineRule="atLeast"/>
        <w:ind w:left="679" w:right="40" w:firstLine="0"/>
        <w:rPr>
          <w:rFonts w:ascii="Arial" w:eastAsia="メイリオ" w:hAnsi="Arial" w:cs="Arial" w:hint="eastAsia"/>
          <w:color w:val="000000"/>
          <w:kern w:val="0"/>
          <w:sz w:val="20"/>
          <w:szCs w:val="20"/>
        </w:rPr>
      </w:pPr>
      <w:r w:rsidRPr="00C57176">
        <w:rPr>
          <w:rFonts w:ascii="Arial" w:eastAsia="メイリオ" w:hAnsi="Arial" w:cs="Arial"/>
          <w:color w:val="000000"/>
          <w:kern w:val="0"/>
          <w:sz w:val="20"/>
          <w:szCs w:val="20"/>
        </w:rPr>
        <w:t>ドキュメントの透明なコピーへのパブリックアクセスのためにドキュメントで指定されたネットワークロケーションを保持します。同様に、以前のバージョンのドキュメントで指定されたネットワークロケーションを保持します。これらは「履歴」セクションに配置できます。ドキュメント自体の少なくとも</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年前に公開された作品のネットワークロケーションは省略できます。または、ドキュメントが参照するバージョンの元の公開者が許可を与えている場合は省略できます。</w:t>
      </w:r>
    </w:p>
    <w:p w14:paraId="20690C02"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0"/>
          <w:szCs w:val="20"/>
        </w:rPr>
        <w:t> </w:t>
      </w:r>
    </w:p>
    <w:p w14:paraId="78FE6CD5" w14:textId="77777777" w:rsidR="00C57176" w:rsidRPr="00C57176" w:rsidRDefault="00C57176" w:rsidP="00C57176">
      <w:pPr>
        <w:widowControl/>
        <w:numPr>
          <w:ilvl w:val="0"/>
          <w:numId w:val="47"/>
        </w:numPr>
        <w:spacing w:line="0" w:lineRule="atLeast"/>
        <w:ind w:left="682" w:right="20" w:firstLine="0"/>
        <w:rPr>
          <w:rFonts w:ascii="Arial" w:eastAsia="メイリオ" w:hAnsi="Arial" w:cs="Arial" w:hint="eastAsia"/>
          <w:color w:val="000000"/>
          <w:kern w:val="0"/>
          <w:sz w:val="22"/>
        </w:rPr>
      </w:pPr>
      <w:r w:rsidRPr="00C57176">
        <w:rPr>
          <w:rFonts w:ascii="Arial" w:eastAsia="メイリオ" w:hAnsi="Arial" w:cs="Arial"/>
          <w:color w:val="000000"/>
          <w:kern w:val="0"/>
          <w:sz w:val="22"/>
        </w:rPr>
        <w:t>「謝辞」または「献身」と題されたセクションについては、セクションのタイトルを保持し、セクション内で提供された各貢献者の謝辞および</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または献身のすべての内容および調子をセクションに保存します。</w:t>
      </w:r>
    </w:p>
    <w:p w14:paraId="53A22BD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0F79296F" w14:textId="77777777" w:rsidR="00C57176" w:rsidRPr="00C57176" w:rsidRDefault="00C57176" w:rsidP="00C57176">
      <w:pPr>
        <w:widowControl/>
        <w:numPr>
          <w:ilvl w:val="0"/>
          <w:numId w:val="48"/>
        </w:numPr>
        <w:spacing w:line="0" w:lineRule="atLeast"/>
        <w:ind w:left="677" w:firstLine="0"/>
        <w:jc w:val="left"/>
        <w:rPr>
          <w:rFonts w:ascii="Arial" w:eastAsia="メイリオ" w:hAnsi="Arial" w:cs="Arial" w:hint="eastAsia"/>
          <w:color w:val="000000"/>
          <w:kern w:val="0"/>
          <w:szCs w:val="21"/>
        </w:rPr>
      </w:pPr>
      <w:r w:rsidRPr="00C57176">
        <w:rPr>
          <w:rFonts w:ascii="Arial" w:eastAsia="メイリオ" w:hAnsi="Arial" w:cs="Arial"/>
          <w:color w:val="000000"/>
          <w:kern w:val="0"/>
          <w:szCs w:val="21"/>
        </w:rPr>
        <w:t>テキストとタイトルは変更せずに、ドキュメントのすべての不変セクションを保持します。セクション番号または同等のものは、セクションタイトルの一部とは見なされません。</w:t>
      </w:r>
    </w:p>
    <w:p w14:paraId="363735A1"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Cs w:val="21"/>
        </w:rPr>
        <w:t> </w:t>
      </w:r>
    </w:p>
    <w:p w14:paraId="7F114511" w14:textId="77777777" w:rsidR="00C57176" w:rsidRPr="00C57176" w:rsidRDefault="00C57176" w:rsidP="00C57176">
      <w:pPr>
        <w:widowControl/>
        <w:numPr>
          <w:ilvl w:val="0"/>
          <w:numId w:val="49"/>
        </w:numPr>
        <w:spacing w:line="0" w:lineRule="atLeast"/>
        <w:ind w:left="688"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「推奨」というタイトルのセクションを削除します。このようなセクションは、変更バージョンに含まれていない場合があります。</w:t>
      </w:r>
    </w:p>
    <w:p w14:paraId="54938660"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3A96EB9D" w14:textId="77777777" w:rsidR="00C57176" w:rsidRPr="00C57176" w:rsidRDefault="00C57176" w:rsidP="00C57176">
      <w:pPr>
        <w:widowControl/>
        <w:numPr>
          <w:ilvl w:val="0"/>
          <w:numId w:val="50"/>
        </w:numPr>
        <w:spacing w:line="0" w:lineRule="atLeast"/>
        <w:ind w:left="697" w:right="40"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既存のセクションのタイトルに「推奨」というタイトルを付けたり、タイトルが不変セクションと競合したりしないでください。</w:t>
      </w:r>
    </w:p>
    <w:p w14:paraId="4AD9BE9A"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Arial" w:eastAsia="メイリオ" w:hAnsi="Arial" w:cs="Arial"/>
          <w:color w:val="000000"/>
          <w:kern w:val="0"/>
          <w:sz w:val="22"/>
        </w:rPr>
        <w:t> </w:t>
      </w:r>
    </w:p>
    <w:p w14:paraId="1E71E83F" w14:textId="77777777" w:rsidR="00C57176" w:rsidRPr="00C57176" w:rsidRDefault="00C57176" w:rsidP="00C57176">
      <w:pPr>
        <w:widowControl/>
        <w:numPr>
          <w:ilvl w:val="0"/>
          <w:numId w:val="51"/>
        </w:numPr>
        <w:spacing w:line="0" w:lineRule="atLeast"/>
        <w:ind w:left="686" w:firstLine="0"/>
        <w:jc w:val="left"/>
        <w:rPr>
          <w:rFonts w:ascii="Arial" w:eastAsia="メイリオ" w:hAnsi="Arial" w:cs="Arial" w:hint="eastAsia"/>
          <w:color w:val="000000"/>
          <w:kern w:val="0"/>
          <w:sz w:val="22"/>
        </w:rPr>
      </w:pPr>
      <w:r w:rsidRPr="00C57176">
        <w:rPr>
          <w:rFonts w:ascii="Arial" w:eastAsia="メイリオ" w:hAnsi="Arial" w:cs="Arial"/>
          <w:color w:val="000000"/>
          <w:kern w:val="0"/>
          <w:sz w:val="22"/>
        </w:rPr>
        <w:t>保証の免責事項を保持します。</w:t>
      </w:r>
    </w:p>
    <w:p w14:paraId="12E78B9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7E3A787" w14:textId="77777777" w:rsidR="00C57176" w:rsidRPr="00C57176" w:rsidRDefault="00C57176" w:rsidP="00C57176">
      <w:pPr>
        <w:widowControl/>
        <w:spacing w:line="0" w:lineRule="atLeast"/>
        <w:ind w:left="180" w:right="40"/>
        <w:jc w:val="left"/>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変更されたバージョンに、副次的なセクションとしての資格があり、ドキュメントからコピーされた資料が含まれていない新しいフロントマターセクションまたは付録が含まれている場合、オプションでいくつかを指定できます。</w:t>
      </w:r>
    </w:p>
    <w:p w14:paraId="539EC74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0D50A5F9"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9FC02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F88F1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962DBC"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lastRenderedPageBreak/>
        <w:t>177</w:t>
      </w:r>
    </w:p>
    <w:p w14:paraId="296570F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33ABB4AF"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6" w:name="page178"/>
      <w:bookmarkEnd w:id="176"/>
      <w:r w:rsidRPr="00C57176">
        <w:rPr>
          <w:rFonts w:ascii="Arial" w:eastAsia="メイリオ" w:hAnsi="Arial" w:cs="Arial"/>
          <w:color w:val="000000"/>
          <w:kern w:val="0"/>
          <w:sz w:val="22"/>
        </w:rPr>
        <w:t>Gpg4win Compendium 3.0.0</w:t>
      </w:r>
    </w:p>
    <w:p w14:paraId="5D3F6834" w14:textId="4CE6CB72"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3A204A7" wp14:editId="344B6ECF">
                <wp:extent cx="914400" cy="257175"/>
                <wp:effectExtent l="0" t="0" r="0" b="0"/>
                <wp:docPr id="9" name="正方形/長方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F99B9" id="正方形/長方形 9"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B9wdgmBAIAAM4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648D696E"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2012994C" w14:textId="2866DFE6"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6999533B" wp14:editId="05CD19E3">
                <wp:extent cx="5610225" cy="9525"/>
                <wp:effectExtent l="0" t="0" r="0" b="0"/>
                <wp:docPr id="8" name="正方形/長方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8E90C" id="正方形/長方形 8"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" filled="f" stroked="f">
                <o:lock v:ext="edit" aspectratio="t"/>
                <w10:anchorlock/>
              </v:rect>
            </w:pict>
          </mc:Fallback>
        </mc:AlternateContent>
      </w:r>
    </w:p>
    <w:p w14:paraId="048FC78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AE5AA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C44C20"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または不変としてこれらのセクションのすべて。これを行うには、変更されたバージョンのライセンス通知の不変セクションのリストにタイトルを追加します。これらのタイトルは、他のセクションのタイトルとは異なる必要があります。</w:t>
      </w:r>
    </w:p>
    <w:p w14:paraId="40A9723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F908FDD"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承認」というタイトルのセクションを追加できます。このセクションには、さまざまな関係者による変更バージョンの承認以外は含まれていません。たとえば、査読の声明や、テキストが標準の信頼できる定義として組織によって承認されている場合などです。</w:t>
      </w:r>
    </w:p>
    <w:p w14:paraId="27EBD4D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5242B6" w14:textId="77777777" w:rsidR="00C57176" w:rsidRPr="00C57176" w:rsidRDefault="00C57176" w:rsidP="00C57176">
      <w:pPr>
        <w:widowControl/>
        <w:spacing w:line="0" w:lineRule="atLeast"/>
        <w:ind w:left="174" w:right="6" w:hanging="6"/>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変更バージョンのカバーテキストのリストの最後に、フロントカバーテキストとして最大</w:t>
      </w:r>
      <w:r w:rsidRPr="00C57176">
        <w:rPr>
          <w:rFonts w:ascii="Arial" w:eastAsia="メイリオ" w:hAnsi="Arial" w:cs="Arial"/>
          <w:color w:val="000000"/>
          <w:kern w:val="0"/>
          <w:szCs w:val="21"/>
        </w:rPr>
        <w:t>5</w:t>
      </w:r>
      <w:r w:rsidRPr="00C57176">
        <w:rPr>
          <w:rFonts w:ascii="Arial" w:eastAsia="メイリオ" w:hAnsi="Arial" w:cs="Arial"/>
          <w:color w:val="000000"/>
          <w:kern w:val="0"/>
          <w:szCs w:val="21"/>
        </w:rPr>
        <w:t>ワードのパッセージ、バックカバーテキストとして最大</w:t>
      </w:r>
      <w:r w:rsidRPr="00C57176">
        <w:rPr>
          <w:rFonts w:ascii="Arial" w:eastAsia="メイリオ" w:hAnsi="Arial" w:cs="Arial"/>
          <w:color w:val="000000"/>
          <w:kern w:val="0"/>
          <w:szCs w:val="21"/>
        </w:rPr>
        <w:t>25</w:t>
      </w:r>
      <w:r w:rsidRPr="00C57176">
        <w:rPr>
          <w:rFonts w:ascii="Arial" w:eastAsia="メイリオ" w:hAnsi="Arial" w:cs="Arial"/>
          <w:color w:val="000000"/>
          <w:kern w:val="0"/>
          <w:szCs w:val="21"/>
        </w:rPr>
        <w:t>ワードのパッセージを追加できます。フロントカバーテキストの</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つのパッセージとバックカバーテキストの</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つのパッセージのみが、</w:t>
      </w:r>
      <w:r w:rsidRPr="00C57176">
        <w:rPr>
          <w:rFonts w:ascii="Arial" w:eastAsia="メイリオ" w:hAnsi="Arial" w:cs="Arial"/>
          <w:color w:val="000000"/>
          <w:kern w:val="0"/>
          <w:szCs w:val="21"/>
        </w:rPr>
        <w:t>1</w:t>
      </w:r>
      <w:r w:rsidRPr="00C57176">
        <w:rPr>
          <w:rFonts w:ascii="Arial" w:eastAsia="メイリオ" w:hAnsi="Arial" w:cs="Arial"/>
          <w:color w:val="000000"/>
          <w:kern w:val="0"/>
          <w:szCs w:val="21"/>
        </w:rPr>
        <w:t>つのエンティティによって（またはそれによって行われた取り決めを通じて）追加できます。ドキュメントにすでに同じカバーのカバーテキストが含まれている場合、以前にユーザーが追加した場合、またはユーザーが代理を務めているのと同じエンティティが作成した取り決めによって追加された場合は、別のカバーを追加できません。ただし、古いものを追加した以前の発行元からの明示的な許可を得れば、古いものを置き換えることができます。</w:t>
      </w:r>
    </w:p>
    <w:p w14:paraId="77D5EF7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50C700"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ドキュメントの作成者および発行者は、このライセンスでは、変更されたバージョンの宣伝のために、またはそれらを主張または暗示するために、それらの名前を使用することを許可しません。</w:t>
      </w:r>
    </w:p>
    <w:p w14:paraId="66EF474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8F624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5.</w:t>
      </w:r>
      <w:r w:rsidRPr="00C57176">
        <w:rPr>
          <w:rFonts w:ascii="Arial" w:eastAsia="メイリオ" w:hAnsi="Arial" w:cs="Arial"/>
          <w:color w:val="000000"/>
          <w:kern w:val="0"/>
          <w:sz w:val="29"/>
          <w:szCs w:val="29"/>
        </w:rPr>
        <w:t>文書の結合</w:t>
      </w:r>
    </w:p>
    <w:p w14:paraId="0BBA7A6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F60913"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元のすべてのドキュメントのすべての不変セクションを組み合わせて変更せずにリストし、それらをすべてリストすることを条件に、変更されたバージョンについて上記セクション</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で定義された条件に基づいて、ドキュメントをこのライセンスに基づいてリリースされた他のドキュメントと組</w:t>
      </w:r>
      <w:r w:rsidRPr="00C57176">
        <w:rPr>
          <w:rFonts w:ascii="Arial" w:eastAsia="メイリオ" w:hAnsi="Arial" w:cs="Arial"/>
          <w:color w:val="000000"/>
          <w:kern w:val="0"/>
          <w:sz w:val="19"/>
          <w:szCs w:val="19"/>
        </w:rPr>
        <w:lastRenderedPageBreak/>
        <w:t>み合わせることができます。ライセンス通知での組み合わせ作業の不変セクションとして、およびそれらのすべての保証免責事項を保持すること。</w:t>
      </w:r>
    </w:p>
    <w:p w14:paraId="78C6E0F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0B12D04"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結合された作業には、このライセンスの</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つのコピーのみが含まれる必要があり、複数の同一の不変セクションを</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コピーに置き換えることができます。同じ名前で内容が異なる不変セクションが複数ある場合は、そのセクションの最後にかっこ内に、そのセクションの元の作成者または発行者の名前（わかっている場合）、または一意の番号。組み合わせ作品のライセンス通知の不変セクションのリストにあるセクションタイトルに同じ調整を行います。</w:t>
      </w:r>
    </w:p>
    <w:p w14:paraId="281898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29D0469"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組み合わせでは、さまざまな元のドキュメントの「履歴」というタイトルのセクションを結合して、「履歴」というタイトルの</w:t>
      </w:r>
      <w:r w:rsidRPr="00C57176">
        <w:rPr>
          <w:rFonts w:ascii="Arial" w:eastAsia="メイリオ" w:hAnsi="Arial" w:cs="Arial"/>
          <w:color w:val="000000"/>
          <w:kern w:val="0"/>
          <w:sz w:val="19"/>
          <w:szCs w:val="19"/>
        </w:rPr>
        <w:t>1</w:t>
      </w:r>
      <w:r w:rsidRPr="00C57176">
        <w:rPr>
          <w:rFonts w:ascii="Arial" w:eastAsia="メイリオ" w:hAnsi="Arial" w:cs="Arial"/>
          <w:color w:val="000000"/>
          <w:kern w:val="0"/>
          <w:sz w:val="19"/>
          <w:szCs w:val="19"/>
        </w:rPr>
        <w:t>つのセクションを形成する必要があります。同様に、「謝辞」というタイトルのセクションと「献身」というタイトルのセクションを組み合わせます。「推奨」というタイトルのセクションをすべて削除する必要があります。</w:t>
      </w:r>
    </w:p>
    <w:p w14:paraId="6CBF21E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8540E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6.</w:t>
      </w:r>
      <w:r w:rsidRPr="00C57176">
        <w:rPr>
          <w:rFonts w:ascii="Arial" w:eastAsia="メイリオ" w:hAnsi="Arial" w:cs="Arial"/>
          <w:color w:val="000000"/>
          <w:kern w:val="0"/>
          <w:sz w:val="29"/>
          <w:szCs w:val="29"/>
        </w:rPr>
        <w:t>文書のコレクション</w:t>
      </w:r>
    </w:p>
    <w:p w14:paraId="421907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4A9B53"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お客様は、このライセンスに基づいてリリースされたドキュメントおよびその他のドキュメントで構成されるコレクションを作成し、さまざまなドキュメント内のこのライセンスの個々のコピーを、コレクションに含まれる</w:t>
      </w:r>
      <w:r w:rsidRPr="00C57176">
        <w:rPr>
          <w:rFonts w:ascii="Arial" w:eastAsia="メイリオ" w:hAnsi="Arial" w:cs="Arial"/>
          <w:color w:val="000000"/>
          <w:kern w:val="0"/>
          <w:sz w:val="22"/>
        </w:rPr>
        <w:t>1</w:t>
      </w:r>
      <w:r w:rsidRPr="00C57176">
        <w:rPr>
          <w:rFonts w:ascii="Arial" w:eastAsia="メイリオ" w:hAnsi="Arial" w:cs="Arial"/>
          <w:color w:val="000000"/>
          <w:kern w:val="0"/>
          <w:sz w:val="22"/>
        </w:rPr>
        <w:t>つのコピーに置き換えることができます。他のすべての点での各ドキュメントの逐語的コピー。</w:t>
      </w:r>
    </w:p>
    <w:p w14:paraId="2A35ABC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0C997B" w14:textId="77777777" w:rsidR="00C57176" w:rsidRPr="00C57176" w:rsidRDefault="00C57176" w:rsidP="00C57176">
      <w:pPr>
        <w:widowControl/>
        <w:spacing w:line="0" w:lineRule="atLeast"/>
        <w:ind w:left="168" w:right="2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ようなコレクションから単一のドキュメントを抽出し、このライセンスに基づいて個別に配布することができます。ただし、抽出したドキュメントにこのライセンスのコピーを挿入し、そのドキュメントの逐語的コピーに関する他のすべての点でこのライセンスに従います。</w:t>
      </w:r>
    </w:p>
    <w:p w14:paraId="466904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EC4B75" w14:textId="77777777" w:rsidR="00C57176" w:rsidRPr="00C57176" w:rsidRDefault="00C57176" w:rsidP="00C57176">
      <w:pPr>
        <w:widowControl/>
        <w:spacing w:line="0" w:lineRule="atLeast"/>
        <w:ind w:left="124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7.</w:t>
      </w:r>
      <w:r w:rsidRPr="00C57176">
        <w:rPr>
          <w:rFonts w:ascii="Arial" w:eastAsia="メイリオ" w:hAnsi="Arial" w:cs="Arial"/>
          <w:color w:val="000000"/>
          <w:kern w:val="0"/>
          <w:sz w:val="29"/>
          <w:szCs w:val="29"/>
        </w:rPr>
        <w:t>独立した作業の集約</w:t>
      </w:r>
    </w:p>
    <w:p w14:paraId="151791B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43CB9AB"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8ABBF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EAA7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399B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0C540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178</w:t>
      </w:r>
    </w:p>
    <w:p w14:paraId="6500698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lastRenderedPageBreak/>
        <w:br w:type="textWrapping" w:clear="all"/>
      </w:r>
    </w:p>
    <w:p w14:paraId="5BDE64B2"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7" w:name="page179"/>
      <w:bookmarkEnd w:id="177"/>
      <w:r w:rsidRPr="00C57176">
        <w:rPr>
          <w:rFonts w:ascii="Arial" w:eastAsia="メイリオ" w:hAnsi="Arial" w:cs="Arial"/>
          <w:color w:val="000000"/>
          <w:kern w:val="0"/>
          <w:sz w:val="22"/>
        </w:rPr>
        <w:t>Gpg4win Compendium 3.0.0</w:t>
      </w:r>
    </w:p>
    <w:p w14:paraId="7DC9E105" w14:textId="58D39973"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A1AFE99" wp14:editId="3DBB630C">
                <wp:extent cx="914400" cy="257175"/>
                <wp:effectExtent l="0" t="0" r="0" b="0"/>
                <wp:docPr id="7" name="正方形/長方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87730" id="正方形/長方形 7"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CxV4GDBAIAAM4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44CA6D49"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24CF55B9" w14:textId="7396E07A"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38A614FD" wp14:editId="4F5E66B4">
                <wp:extent cx="5610225" cy="9525"/>
                <wp:effectExtent l="0" t="0" r="0" b="0"/>
                <wp:docPr id="6" name="正方形/長方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36855" id="正方形/長方形 6"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C3mQ+EBAIAAM0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411869A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09934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6D077E"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ストレージまたは配布メディアのボリューム内またはボリューム上での、ドキュメントまたはその派生物と他の個別の独立したドキュメントまたは作品の編集物は、編集物に起因する著作権が法的権利を制限するために使用されていない場合、「集合体」と呼ばれます。個々の作品が許可する範囲を超えた編集のユーザーの。ドキュメントが集合体に含まれている場合、本ライセンスは、それ自体がドキュメントの派生物ではない集合体の他の作品には適用されません。</w:t>
      </w:r>
    </w:p>
    <w:p w14:paraId="21C553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26F048" w14:textId="77777777" w:rsidR="00C57176" w:rsidRPr="00C57176" w:rsidRDefault="00C57176" w:rsidP="00C57176">
      <w:pPr>
        <w:widowControl/>
        <w:spacing w:line="0" w:lineRule="atLeast"/>
        <w:ind w:left="180" w:right="26"/>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セクション</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のカバーテキスト要件がこれらのドキュメントのコピーに適用される場合、ドキュメントが全体の半分未満である場合、ドキュメントのカバーテキストは、ドキュメントを集約内で囲むカバーに配置するか、またはドキュメントが電子形式の場合、カバーの電子的同等物。それ以外の場合は、骨材全体を囲む印刷されたカバーに表示する必要があります。</w:t>
      </w:r>
    </w:p>
    <w:p w14:paraId="32DCBFF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9BE31D6"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8.</w:t>
      </w:r>
      <w:r w:rsidRPr="00C57176">
        <w:rPr>
          <w:rFonts w:ascii="Arial" w:eastAsia="メイリオ" w:hAnsi="Arial" w:cs="Arial"/>
          <w:color w:val="000000"/>
          <w:kern w:val="0"/>
          <w:sz w:val="29"/>
          <w:szCs w:val="29"/>
        </w:rPr>
        <w:t>翻訳</w:t>
      </w:r>
    </w:p>
    <w:p w14:paraId="708AD24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B1F172"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19"/>
          <w:szCs w:val="19"/>
        </w:rPr>
      </w:pPr>
      <w:r w:rsidRPr="00C57176">
        <w:rPr>
          <w:rFonts w:ascii="Arial" w:eastAsia="メイリオ" w:hAnsi="Arial" w:cs="Arial"/>
          <w:color w:val="000000"/>
          <w:kern w:val="0"/>
          <w:sz w:val="19"/>
          <w:szCs w:val="19"/>
        </w:rPr>
        <w:t>翻訳は一種の修正と見なされるため、セクション</w:t>
      </w:r>
      <w:r w:rsidRPr="00C57176">
        <w:rPr>
          <w:rFonts w:ascii="Arial" w:eastAsia="メイリオ" w:hAnsi="Arial" w:cs="Arial"/>
          <w:color w:val="000000"/>
          <w:kern w:val="0"/>
          <w:sz w:val="19"/>
          <w:szCs w:val="19"/>
        </w:rPr>
        <w:t>4</w:t>
      </w:r>
      <w:r w:rsidRPr="00C57176">
        <w:rPr>
          <w:rFonts w:ascii="Arial" w:eastAsia="メイリオ" w:hAnsi="Arial" w:cs="Arial"/>
          <w:color w:val="000000"/>
          <w:kern w:val="0"/>
          <w:sz w:val="19"/>
          <w:szCs w:val="19"/>
        </w:rPr>
        <w:t>の条件に基づいてドキュメントの翻訳を配布できます。インバリアントセクションを翻訳に置き換えるには、著作権者からの特別な許可が必要ですが、一部またはすべてのインバリアントセクションの翻訳を含めることができます。これらの不変セクションの元のバージョン。このライセンスの原文の英語版とこれらの通知および免責事項の元のバージョンも含めることを条件として、このライセンスの翻訳、およびすべてのライセンス通知をドキュメントに含めることができます。翻訳とこのライセンスの元のバージョン、または通知または免責事項の間に不一致がある場合は、元のバージョンが優先されます。</w:t>
      </w:r>
    </w:p>
    <w:p w14:paraId="7D885B6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2893ED" w14:textId="77777777" w:rsidR="00C57176" w:rsidRPr="00C57176" w:rsidRDefault="00C57176" w:rsidP="00C57176">
      <w:pPr>
        <w:widowControl/>
        <w:spacing w:line="0" w:lineRule="atLeast"/>
        <w:ind w:left="180" w:right="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ドキュメントのセクションに「謝辞」、「献身」、または「履歴」というタイトルが付いている場合、タイトルを維持するための要件（セクション</w:t>
      </w:r>
      <w:r w:rsidRPr="00C57176">
        <w:rPr>
          <w:rFonts w:ascii="Arial" w:eastAsia="メイリオ" w:hAnsi="Arial" w:cs="Arial"/>
          <w:color w:val="000000"/>
          <w:kern w:val="0"/>
          <w:sz w:val="20"/>
          <w:szCs w:val="20"/>
        </w:rPr>
        <w:t>4</w:t>
      </w:r>
      <w:r w:rsidRPr="00C57176">
        <w:rPr>
          <w:rFonts w:ascii="Arial" w:eastAsia="メイリオ" w:hAnsi="Arial" w:cs="Arial"/>
          <w:color w:val="000000"/>
          <w:kern w:val="0"/>
          <w:sz w:val="20"/>
          <w:szCs w:val="20"/>
        </w:rPr>
        <w:t>）（セクション</w:t>
      </w:r>
      <w:r w:rsidRPr="00C57176">
        <w:rPr>
          <w:rFonts w:ascii="Arial" w:eastAsia="メイリオ" w:hAnsi="Arial" w:cs="Arial"/>
          <w:color w:val="000000"/>
          <w:kern w:val="0"/>
          <w:sz w:val="20"/>
          <w:szCs w:val="20"/>
        </w:rPr>
        <w:t>1</w:t>
      </w:r>
      <w:r w:rsidRPr="00C57176">
        <w:rPr>
          <w:rFonts w:ascii="Arial" w:eastAsia="メイリオ" w:hAnsi="Arial" w:cs="Arial"/>
          <w:color w:val="000000"/>
          <w:kern w:val="0"/>
          <w:sz w:val="20"/>
          <w:szCs w:val="20"/>
        </w:rPr>
        <w:t>）は、通常、実際のタイトルを変更する必要があります。</w:t>
      </w:r>
    </w:p>
    <w:p w14:paraId="76BFEC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EC3822"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lastRenderedPageBreak/>
        <w:t>9.</w:t>
      </w:r>
      <w:r w:rsidRPr="00C57176">
        <w:rPr>
          <w:rFonts w:ascii="Arial" w:eastAsia="メイリオ" w:hAnsi="Arial" w:cs="Arial"/>
          <w:color w:val="000000"/>
          <w:kern w:val="0"/>
          <w:sz w:val="29"/>
          <w:szCs w:val="29"/>
        </w:rPr>
        <w:t>終了</w:t>
      </w:r>
    </w:p>
    <w:p w14:paraId="70324B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7789EB" w14:textId="77777777" w:rsidR="00C57176" w:rsidRPr="00C57176" w:rsidRDefault="00C57176" w:rsidP="00C57176">
      <w:pPr>
        <w:widowControl/>
        <w:spacing w:line="0" w:lineRule="atLeast"/>
        <w:ind w:left="168" w:right="6" w:hanging="12"/>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このライセンスの下で明示的に規定されている場合を除き、ドキュメントをコピー、変更、サブライセンス、または配布することはできません。ドキュメントをコピー、変更、サブライセンス、または配布するその他の試みは無効であり、このライセンスに基づくお客様の権利は自動的に終了します。ただし、このライセンスに基づいてお客様からコピーまたは権利を受け取った当事者は、完全に準拠している限り、ライセンスが終了することはありません。</w:t>
      </w:r>
    </w:p>
    <w:p w14:paraId="08F2F13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1B78BB"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10.</w:t>
      </w:r>
      <w:r w:rsidRPr="00C57176">
        <w:rPr>
          <w:rFonts w:ascii="Arial" w:eastAsia="メイリオ" w:hAnsi="Arial" w:cs="Arial"/>
          <w:color w:val="000000"/>
          <w:kern w:val="0"/>
          <w:sz w:val="29"/>
          <w:szCs w:val="29"/>
        </w:rPr>
        <w:t>このライセンスの将来の改訂</w:t>
      </w:r>
    </w:p>
    <w:p w14:paraId="17F383E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41863B9" w14:textId="77777777" w:rsidR="00C57176" w:rsidRPr="00C57176" w:rsidRDefault="00C57176" w:rsidP="00C57176">
      <w:pPr>
        <w:widowControl/>
        <w:spacing w:line="0" w:lineRule="atLeast"/>
        <w:ind w:left="174" w:right="26" w:hanging="6"/>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Free Software Foundation</w:t>
      </w:r>
      <w:r w:rsidRPr="00C57176">
        <w:rPr>
          <w:rFonts w:ascii="Arial" w:eastAsia="メイリオ" w:hAnsi="Arial" w:cs="Arial"/>
          <w:color w:val="000000"/>
          <w:kern w:val="0"/>
          <w:sz w:val="20"/>
          <w:szCs w:val="20"/>
        </w:rPr>
        <w:t>は、</w:t>
      </w:r>
      <w:r w:rsidRPr="00C57176">
        <w:rPr>
          <w:rFonts w:ascii="Arial" w:eastAsia="メイリオ" w:hAnsi="Arial" w:cs="Arial"/>
          <w:color w:val="000000"/>
          <w:kern w:val="0"/>
          <w:sz w:val="20"/>
          <w:szCs w:val="20"/>
        </w:rPr>
        <w:t>GNU Free Documentation License</w:t>
      </w:r>
      <w:r w:rsidRPr="00C57176">
        <w:rPr>
          <w:rFonts w:ascii="Arial" w:eastAsia="メイリオ" w:hAnsi="Arial" w:cs="Arial"/>
          <w:color w:val="000000"/>
          <w:kern w:val="0"/>
          <w:sz w:val="20"/>
          <w:szCs w:val="20"/>
        </w:rPr>
        <w:t>の新しい改訂版を随時公開することがあります。そのような新しいバージョンは、精神的には現在のバージョンと似ていますが、新しい問題や懸念に対処するために詳細が異なる場合があります。</w:t>
      </w:r>
      <w:r w:rsidRPr="00C57176">
        <w:rPr>
          <w:rFonts w:ascii="Arial" w:eastAsia="メイリオ" w:hAnsi="Arial" w:cs="Arial"/>
          <w:color w:val="000000"/>
          <w:kern w:val="0"/>
          <w:sz w:val="20"/>
          <w:szCs w:val="20"/>
        </w:rPr>
        <w:t>http://www.gnu.org/copyleft/</w:t>
      </w:r>
      <w:r w:rsidRPr="00C57176">
        <w:rPr>
          <w:rFonts w:ascii="Arial" w:eastAsia="メイリオ" w:hAnsi="Arial" w:cs="Arial"/>
          <w:color w:val="000000"/>
          <w:kern w:val="0"/>
          <w:sz w:val="20"/>
          <w:szCs w:val="20"/>
        </w:rPr>
        <w:t>を参照してください。</w:t>
      </w:r>
    </w:p>
    <w:p w14:paraId="66B6A77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446D36" w14:textId="77777777" w:rsidR="00C57176" w:rsidRPr="00C57176" w:rsidRDefault="00C57176" w:rsidP="00C57176">
      <w:pPr>
        <w:widowControl/>
        <w:spacing w:line="0" w:lineRule="atLeast"/>
        <w:ind w:left="180" w:right="26" w:firstLine="5"/>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ライセンスの各バージョンには、区別するバージョン番号が付与されています。ドキュメントに、このライセンスの特定の番号付きバージョン「またはそれ以降のバージョン」が適用されると記載されている場合、その指定されたバージョンまたは公開されたそれ以降のバージョンのいずれかの契約条件に従うオプションがあります（ドラフト）は、</w:t>
      </w:r>
      <w:r w:rsidRPr="00C57176">
        <w:rPr>
          <w:rFonts w:ascii="Arial" w:eastAsia="メイリオ" w:hAnsi="Arial" w:cs="Arial"/>
          <w:color w:val="000000"/>
          <w:kern w:val="0"/>
          <w:sz w:val="22"/>
        </w:rPr>
        <w:t>Free Software Foundation </w:t>
      </w:r>
      <w:r w:rsidRPr="00C57176">
        <w:rPr>
          <w:rFonts w:ascii="Arial" w:eastAsia="メイリオ" w:hAnsi="Arial" w:cs="Arial"/>
          <w:color w:val="000000"/>
          <w:kern w:val="0"/>
          <w:sz w:val="22"/>
        </w:rPr>
        <w:t>ドキュメントでこのライセンスのバージョン番号が指定されていない場合は、</w:t>
      </w:r>
      <w:r w:rsidRPr="00C57176">
        <w:rPr>
          <w:rFonts w:ascii="Arial" w:eastAsia="メイリオ" w:hAnsi="Arial" w:cs="Arial"/>
          <w:color w:val="000000"/>
          <w:kern w:val="0"/>
          <w:sz w:val="22"/>
        </w:rPr>
        <w:t>Free Software Foundation</w:t>
      </w:r>
      <w:r w:rsidRPr="00C57176">
        <w:rPr>
          <w:rFonts w:ascii="Arial" w:eastAsia="メイリオ" w:hAnsi="Arial" w:cs="Arial"/>
          <w:color w:val="000000"/>
          <w:kern w:val="0"/>
          <w:sz w:val="22"/>
        </w:rPr>
        <w:t>によって（ドラフトとしてではなく）発行された任意のバージョンを選択できます。</w:t>
      </w:r>
    </w:p>
    <w:p w14:paraId="441E5B5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5BA26D85"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0150768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DF48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E7401F"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179</w:t>
      </w:r>
    </w:p>
    <w:p w14:paraId="4893B6A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5D3B8B4"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78" w:name="page180"/>
      <w:bookmarkEnd w:id="178"/>
      <w:r w:rsidRPr="00C57176">
        <w:rPr>
          <w:rFonts w:ascii="Arial" w:eastAsia="メイリオ" w:hAnsi="Arial" w:cs="Arial"/>
          <w:color w:val="000000"/>
          <w:kern w:val="0"/>
          <w:sz w:val="22"/>
        </w:rPr>
        <w:t>Gpg4win Compendium 3.0.0</w:t>
      </w:r>
    </w:p>
    <w:p w14:paraId="0661B187" w14:textId="38F783E9"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6800CD8" wp14:editId="2849F98E">
                <wp:extent cx="914400" cy="257175"/>
                <wp:effectExtent l="0" t="0" r="0" b="0"/>
                <wp:docPr id="5" name="正方形/長方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FFC98" id="正方形/長方形 5"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" filled="f" stroked="f">
                <o:lock v:ext="edit" aspectratio="t"/>
                <w10:anchorlock/>
              </v:rect>
            </w:pict>
          </mc:Fallback>
        </mc:AlternateContent>
      </w:r>
    </w:p>
    <w:p w14:paraId="6CE43D3D"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0B0E4C04" w14:textId="7BDD9C81"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lastRenderedPageBreak/>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097999A2" wp14:editId="59ADCEA6">
                <wp:extent cx="5610225" cy="9525"/>
                <wp:effectExtent l="0" t="0" r="0" b="0"/>
                <wp:docPr id="4" name="正方形/長方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0EC28" id="正方形/長方形 4"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DWowKZBAIAAM0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3E86FCD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B9F61BB" w14:textId="77777777" w:rsidR="00C57176" w:rsidRPr="00C57176" w:rsidRDefault="00C57176" w:rsidP="00C57176">
      <w:pPr>
        <w:widowControl/>
        <w:spacing w:line="0" w:lineRule="atLeast"/>
        <w:ind w:left="9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9"/>
          <w:szCs w:val="29"/>
        </w:rPr>
        <w:t>補遺：このライセンスをドキュメントに使用する方法</w:t>
      </w:r>
    </w:p>
    <w:p w14:paraId="0C752CA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63F0E30" w14:textId="77777777" w:rsidR="00C57176" w:rsidRPr="00C57176" w:rsidRDefault="00C57176" w:rsidP="00C57176">
      <w:pPr>
        <w:widowControl/>
        <w:spacing w:line="0" w:lineRule="atLeast"/>
        <w:ind w:left="174" w:right="40" w:hanging="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作成したドキュメントでこのライセンスを使用するには、ドキュメントにライセンスのコピーを含め、タイトルページの直後に以下の著作権およびライセンス通知を記載します。</w:t>
      </w:r>
    </w:p>
    <w:p w14:paraId="3C10032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5E674" w14:textId="77777777" w:rsidR="00C57176" w:rsidRPr="00C57176" w:rsidRDefault="00C57176" w:rsidP="00C57176">
      <w:pPr>
        <w:widowControl/>
        <w:spacing w:line="0" w:lineRule="atLeast"/>
        <w:ind w:left="720" w:right="560"/>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Copyright c YEAR YOUR NAME</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GNU Free Documentation License</w:t>
      </w:r>
      <w:r w:rsidRPr="00C57176">
        <w:rPr>
          <w:rFonts w:ascii="Arial" w:eastAsia="メイリオ" w:hAnsi="Arial" w:cs="Arial"/>
          <w:color w:val="000000"/>
          <w:kern w:val="0"/>
          <w:szCs w:val="21"/>
        </w:rPr>
        <w:t>、バージョン</w:t>
      </w:r>
      <w:r w:rsidRPr="00C57176">
        <w:rPr>
          <w:rFonts w:ascii="Arial" w:eastAsia="メイリオ" w:hAnsi="Arial" w:cs="Arial"/>
          <w:color w:val="000000"/>
          <w:kern w:val="0"/>
          <w:szCs w:val="21"/>
        </w:rPr>
        <w:t>1.2</w:t>
      </w:r>
      <w:r w:rsidRPr="00C57176">
        <w:rPr>
          <w:rFonts w:ascii="Arial" w:eastAsia="メイリオ" w:hAnsi="Arial" w:cs="Arial"/>
          <w:color w:val="000000"/>
          <w:kern w:val="0"/>
          <w:szCs w:val="21"/>
        </w:rPr>
        <w:t>、または</w:t>
      </w:r>
      <w:r w:rsidRPr="00C57176">
        <w:rPr>
          <w:rFonts w:ascii="Arial" w:eastAsia="メイリオ" w:hAnsi="Arial" w:cs="Arial"/>
          <w:color w:val="000000"/>
          <w:kern w:val="0"/>
          <w:szCs w:val="21"/>
        </w:rPr>
        <w:t>Free Software Foundation</w:t>
      </w:r>
      <w:r w:rsidRPr="00C57176">
        <w:rPr>
          <w:rFonts w:ascii="Arial" w:eastAsia="メイリオ" w:hAnsi="Arial" w:cs="Arial"/>
          <w:color w:val="000000"/>
          <w:kern w:val="0"/>
          <w:szCs w:val="21"/>
        </w:rPr>
        <w:t>によって発行されたそれ以降のバージョンの条件に基づいて、このドキュメントをコピー、配布、または変更する許可が与えられます。不変セクション、表紙テキスト、裏表紙テキストはありません。ライセンスのコピーは、「</w:t>
      </w:r>
      <w:r w:rsidRPr="00C57176">
        <w:rPr>
          <w:rFonts w:ascii="Arial" w:eastAsia="メイリオ" w:hAnsi="Arial" w:cs="Arial"/>
          <w:color w:val="000000"/>
          <w:kern w:val="0"/>
          <w:szCs w:val="21"/>
        </w:rPr>
        <w:t>GNU Free Documentation License</w:t>
      </w:r>
      <w:r w:rsidRPr="00C57176">
        <w:rPr>
          <w:rFonts w:ascii="Arial" w:eastAsia="メイリオ" w:hAnsi="Arial" w:cs="Arial"/>
          <w:color w:val="000000"/>
          <w:kern w:val="0"/>
          <w:szCs w:val="21"/>
        </w:rPr>
        <w:t>」というタイトルのセクションに含まれています。</w:t>
      </w:r>
    </w:p>
    <w:p w14:paraId="7376D09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02C687A"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インバリアントセクション、フロントカバーテキスト、バックカバーテキストがある場合は、「</w:t>
      </w:r>
      <w:r w:rsidRPr="00C57176">
        <w:rPr>
          <w:rFonts w:ascii="Arial" w:eastAsia="メイリオ" w:hAnsi="Arial" w:cs="Arial"/>
          <w:color w:val="000000"/>
          <w:kern w:val="0"/>
          <w:sz w:val="22"/>
        </w:rPr>
        <w:t>with ... Texts</w:t>
      </w:r>
      <w:r w:rsidRPr="00C57176">
        <w:rPr>
          <w:rFonts w:ascii="Arial" w:eastAsia="メイリオ" w:hAnsi="Arial" w:cs="Arial"/>
          <w:color w:val="000000"/>
          <w:kern w:val="0"/>
          <w:sz w:val="22"/>
        </w:rPr>
        <w:t>」を置き換えます。これに合わせて：</w:t>
      </w:r>
    </w:p>
    <w:p w14:paraId="32B0D87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56D97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4A0DDF" w14:textId="77777777" w:rsidR="00C57176" w:rsidRPr="00C57176" w:rsidRDefault="00C57176" w:rsidP="00C57176">
      <w:pPr>
        <w:widowControl/>
        <w:spacing w:line="0" w:lineRule="atLeast"/>
        <w:ind w:left="720" w:right="58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不変セクションは</w:t>
      </w:r>
      <w:r w:rsidRPr="00C57176">
        <w:rPr>
          <w:rFonts w:ascii="Arial" w:eastAsia="メイリオ" w:hAnsi="Arial" w:cs="Arial"/>
          <w:color w:val="000000"/>
          <w:kern w:val="0"/>
          <w:sz w:val="22"/>
        </w:rPr>
        <w:t>LIST THEIR TITLES</w:t>
      </w:r>
      <w:r w:rsidRPr="00C57176">
        <w:rPr>
          <w:rFonts w:ascii="Arial" w:eastAsia="メイリオ" w:hAnsi="Arial" w:cs="Arial"/>
          <w:color w:val="000000"/>
          <w:kern w:val="0"/>
          <w:sz w:val="22"/>
        </w:rPr>
        <w:t>、フロントカバーテキストは</w:t>
      </w:r>
      <w:r w:rsidRPr="00C57176">
        <w:rPr>
          <w:rFonts w:ascii="Arial" w:eastAsia="メイリオ" w:hAnsi="Arial" w:cs="Arial"/>
          <w:color w:val="000000"/>
          <w:kern w:val="0"/>
          <w:sz w:val="22"/>
        </w:rPr>
        <w:t>LIST</w:t>
      </w:r>
      <w:r w:rsidRPr="00C57176">
        <w:rPr>
          <w:rFonts w:ascii="Arial" w:eastAsia="メイリオ" w:hAnsi="Arial" w:cs="Arial"/>
          <w:color w:val="000000"/>
          <w:kern w:val="0"/>
          <w:sz w:val="22"/>
        </w:rPr>
        <w:t>、バックカバーテキストは</w:t>
      </w:r>
      <w:r w:rsidRPr="00C57176">
        <w:rPr>
          <w:rFonts w:ascii="Arial" w:eastAsia="メイリオ" w:hAnsi="Arial" w:cs="Arial"/>
          <w:color w:val="000000"/>
          <w:kern w:val="0"/>
          <w:sz w:val="22"/>
        </w:rPr>
        <w:t>LIST</w:t>
      </w:r>
      <w:r w:rsidRPr="00C57176">
        <w:rPr>
          <w:rFonts w:ascii="Arial" w:eastAsia="メイリオ" w:hAnsi="Arial" w:cs="Arial"/>
          <w:color w:val="000000"/>
          <w:kern w:val="0"/>
          <w:sz w:val="22"/>
        </w:rPr>
        <w:t>です。</w:t>
      </w:r>
    </w:p>
    <w:p w14:paraId="6C02E68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536E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B32B1F"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カバーテキストのない不変セクションがある場合、または</w:t>
      </w:r>
      <w:r w:rsidRPr="00C57176">
        <w:rPr>
          <w:rFonts w:ascii="Arial" w:eastAsia="メイリオ" w:hAnsi="Arial" w:cs="Arial"/>
          <w:color w:val="000000"/>
          <w:kern w:val="0"/>
          <w:sz w:val="22"/>
        </w:rPr>
        <w:t>3</w:t>
      </w:r>
      <w:r w:rsidRPr="00C57176">
        <w:rPr>
          <w:rFonts w:ascii="Arial" w:eastAsia="メイリオ" w:hAnsi="Arial" w:cs="Arial"/>
          <w:color w:val="000000"/>
          <w:kern w:val="0"/>
          <w:sz w:val="22"/>
        </w:rPr>
        <w:t>つの他の組み合わせがある場合は、状況に合わせてこれら</w:t>
      </w:r>
      <w:r w:rsidRPr="00C57176">
        <w:rPr>
          <w:rFonts w:ascii="Arial" w:eastAsia="メイリオ" w:hAnsi="Arial" w:cs="Arial"/>
          <w:color w:val="000000"/>
          <w:kern w:val="0"/>
          <w:sz w:val="22"/>
        </w:rPr>
        <w:t>2</w:t>
      </w:r>
      <w:r w:rsidRPr="00C57176">
        <w:rPr>
          <w:rFonts w:ascii="Arial" w:eastAsia="メイリオ" w:hAnsi="Arial" w:cs="Arial"/>
          <w:color w:val="000000"/>
          <w:kern w:val="0"/>
          <w:sz w:val="22"/>
        </w:rPr>
        <w:t>つの選択肢をマージします。</w:t>
      </w:r>
    </w:p>
    <w:p w14:paraId="3989F1A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0909CE" w14:textId="77777777" w:rsidR="00C57176" w:rsidRPr="00C57176" w:rsidRDefault="00C57176" w:rsidP="00C57176">
      <w:pPr>
        <w:widowControl/>
        <w:spacing w:line="0" w:lineRule="atLeast"/>
        <w:ind w:left="180" w:right="40"/>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ドキュメントにプログラムコードの重要な例が含まれている場合は、</w:t>
      </w:r>
      <w:r w:rsidRPr="00C57176">
        <w:rPr>
          <w:rFonts w:ascii="Arial" w:eastAsia="メイリオ" w:hAnsi="Arial" w:cs="Arial"/>
          <w:color w:val="000000"/>
          <w:kern w:val="0"/>
          <w:sz w:val="22"/>
        </w:rPr>
        <w:t>GNU General Public License</w:t>
      </w:r>
      <w:r w:rsidRPr="00C57176">
        <w:rPr>
          <w:rFonts w:ascii="Arial" w:eastAsia="メイリオ" w:hAnsi="Arial" w:cs="Arial"/>
          <w:color w:val="000000"/>
          <w:kern w:val="0"/>
          <w:sz w:val="22"/>
        </w:rPr>
        <w:t>などの選択したフリーソフトウェアライセンスの下でこれらの例を並行してリリースし、フリーソフトウェアでの使用を許可することをお勧めします。</w:t>
      </w:r>
    </w:p>
    <w:p w14:paraId="01CA182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10C59D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11E076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2006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6A875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7B018A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AE62C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21081A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49B15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lastRenderedPageBreak/>
        <w:t> </w:t>
      </w:r>
    </w:p>
    <w:p w14:paraId="3C2524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FFEB4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FF1397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355E4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6E5C1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CF2B0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B29B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703CC2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BAA69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94D2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55CF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0882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751C7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D180A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408F5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8C695F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746E3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B4F80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F9B889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CD4129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D965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525048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82ABE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AD8353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37E3BB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C6F437"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180</w:t>
      </w:r>
    </w:p>
    <w:p w14:paraId="6793B60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28BBE2EC"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bookmarkStart w:id="179" w:name="page181"/>
      <w:bookmarkEnd w:id="179"/>
      <w:r w:rsidRPr="00C57176">
        <w:rPr>
          <w:rFonts w:ascii="Times New Roman" w:eastAsia="メイリオ" w:hAnsi="Times New Roman" w:cs="Times New Roman"/>
          <w:color w:val="000000"/>
          <w:kern w:val="0"/>
          <w:sz w:val="20"/>
          <w:szCs w:val="20"/>
        </w:rPr>
        <w:t> </w:t>
      </w:r>
    </w:p>
    <w:p w14:paraId="4AFD352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EEDD71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615BB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08EE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BCF39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DA347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1C55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FDBC2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270AB8"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b/>
          <w:bCs/>
          <w:color w:val="000000"/>
          <w:kern w:val="0"/>
          <w:sz w:val="41"/>
          <w:szCs w:val="41"/>
        </w:rPr>
        <w:t>インデックス</w:t>
      </w:r>
    </w:p>
    <w:p w14:paraId="0BD2E85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27637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31F96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DD3F187" w14:textId="77777777" w:rsidR="00C57176" w:rsidRPr="00C57176" w:rsidRDefault="00C57176" w:rsidP="00C57176">
      <w:pPr>
        <w:widowControl/>
        <w:spacing w:line="0" w:lineRule="atLeast"/>
        <w:ind w:left="180" w:right="1320"/>
        <w:jc w:val="left"/>
        <w:rPr>
          <w:rFonts w:ascii="メイリオ" w:eastAsia="メイリオ" w:hAnsi="メイリオ" w:cs="ＭＳ Ｐゴシック" w:hint="eastAsia"/>
          <w:color w:val="000000"/>
          <w:kern w:val="0"/>
          <w:szCs w:val="21"/>
        </w:rPr>
      </w:pPr>
      <w:r w:rsidRPr="00C57176">
        <w:rPr>
          <w:rFonts w:ascii="Arial" w:eastAsia="メイリオ" w:hAnsi="Arial" w:cs="Arial"/>
          <w:color w:val="000000"/>
          <w:kern w:val="0"/>
          <w:szCs w:val="21"/>
        </w:rPr>
        <w:t>ASCII</w:t>
      </w:r>
      <w:r w:rsidRPr="00C57176">
        <w:rPr>
          <w:rFonts w:ascii="Arial" w:eastAsia="メイリオ" w:hAnsi="Arial" w:cs="Arial"/>
          <w:color w:val="000000"/>
          <w:kern w:val="0"/>
          <w:szCs w:val="21"/>
        </w:rPr>
        <w:t>鎧、</w:t>
      </w:r>
      <w:r w:rsidRPr="00C57176">
        <w:rPr>
          <w:rFonts w:ascii="Arial" w:eastAsia="メイリオ" w:hAnsi="Arial" w:cs="Arial"/>
          <w:color w:val="000000"/>
          <w:kern w:val="0"/>
          <w:szCs w:val="21"/>
        </w:rPr>
        <w:t>107</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115</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123</w:t>
      </w:r>
      <w:r w:rsidRPr="00C57176">
        <w:rPr>
          <w:rFonts w:ascii="Arial" w:eastAsia="メイリオ" w:hAnsi="Arial" w:cs="Arial"/>
          <w:color w:val="000000"/>
          <w:kern w:val="0"/>
          <w:szCs w:val="21"/>
        </w:rPr>
        <w:t>非対称暗号化、</w:t>
      </w:r>
      <w:r w:rsidRPr="00C57176">
        <w:rPr>
          <w:rFonts w:ascii="Arial" w:eastAsia="メイリオ" w:hAnsi="Arial" w:cs="Arial"/>
          <w:color w:val="000000"/>
          <w:kern w:val="0"/>
          <w:szCs w:val="21"/>
        </w:rPr>
        <w:t>22</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24</w:t>
      </w:r>
      <w:r w:rsidRPr="00C57176">
        <w:rPr>
          <w:rFonts w:ascii="Arial" w:eastAsia="メイリオ" w:hAnsi="Arial" w:cs="Arial"/>
          <w:color w:val="000000"/>
          <w:kern w:val="0"/>
          <w:szCs w:val="21"/>
        </w:rPr>
        <w:t>認証、</w:t>
      </w:r>
      <w:r w:rsidRPr="00C57176">
        <w:rPr>
          <w:rFonts w:ascii="Arial" w:eastAsia="メイリオ" w:hAnsi="Arial" w:cs="Arial"/>
          <w:color w:val="000000"/>
          <w:kern w:val="0"/>
          <w:szCs w:val="21"/>
        </w:rPr>
        <w:t>28</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41</w:t>
      </w:r>
      <w:r w:rsidRPr="00C57176">
        <w:rPr>
          <w:rFonts w:ascii="Arial" w:eastAsia="メイリオ" w:hAnsi="Arial" w:cs="Arial"/>
          <w:color w:val="000000"/>
          <w:kern w:val="0"/>
          <w:szCs w:val="21"/>
        </w:rPr>
        <w:t>、</w:t>
      </w:r>
      <w:r w:rsidRPr="00C57176">
        <w:rPr>
          <w:rFonts w:ascii="Arial" w:eastAsia="メイリオ" w:hAnsi="Arial" w:cs="Arial"/>
          <w:color w:val="000000"/>
          <w:kern w:val="0"/>
          <w:szCs w:val="21"/>
        </w:rPr>
        <w:t>81</w:t>
      </w:r>
      <w:r w:rsidRPr="00C57176">
        <w:rPr>
          <w:rFonts w:ascii="Arial" w:eastAsia="メイリオ" w:hAnsi="Arial" w:cs="Arial"/>
          <w:color w:val="000000"/>
          <w:kern w:val="0"/>
          <w:szCs w:val="21"/>
        </w:rPr>
        <w:t>認証インスタンス、</w:t>
      </w:r>
      <w:r w:rsidRPr="00C57176">
        <w:rPr>
          <w:rFonts w:ascii="Arial" w:eastAsia="メイリオ" w:hAnsi="Arial" w:cs="Arial"/>
          <w:color w:val="000000"/>
          <w:kern w:val="0"/>
          <w:szCs w:val="21"/>
        </w:rPr>
        <w:t>81</w:t>
      </w:r>
      <w:r w:rsidRPr="00C57176">
        <w:rPr>
          <w:rFonts w:ascii="Arial" w:eastAsia="メイリオ" w:hAnsi="Arial" w:cs="Arial"/>
          <w:color w:val="000000"/>
          <w:kern w:val="0"/>
          <w:szCs w:val="21"/>
        </w:rPr>
        <w:t>認証、</w:t>
      </w:r>
      <w:r w:rsidRPr="00C57176">
        <w:rPr>
          <w:rFonts w:ascii="Arial" w:eastAsia="メイリオ" w:hAnsi="Arial" w:cs="Arial"/>
          <w:color w:val="000000"/>
          <w:kern w:val="0"/>
          <w:szCs w:val="21"/>
        </w:rPr>
        <w:t>28</w:t>
      </w:r>
      <w:r w:rsidRPr="00C57176">
        <w:rPr>
          <w:rFonts w:ascii="Arial" w:eastAsia="メイリオ" w:hAnsi="Arial" w:cs="Arial"/>
          <w:color w:val="000000"/>
          <w:kern w:val="0"/>
          <w:szCs w:val="21"/>
        </w:rPr>
        <w:t>自動インストール、</w:t>
      </w:r>
      <w:r w:rsidRPr="00C57176">
        <w:rPr>
          <w:rFonts w:ascii="Arial" w:eastAsia="メイリオ" w:hAnsi="Arial" w:cs="Arial"/>
          <w:color w:val="000000"/>
          <w:kern w:val="0"/>
          <w:szCs w:val="21"/>
        </w:rPr>
        <w:t>167</w:t>
      </w:r>
    </w:p>
    <w:p w14:paraId="36E582C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DD74272" w14:textId="77777777" w:rsidR="00C57176" w:rsidRPr="00C57176" w:rsidRDefault="00C57176" w:rsidP="00C57176">
      <w:pPr>
        <w:widowControl/>
        <w:spacing w:line="0" w:lineRule="atLeast"/>
        <w:ind w:left="184" w:right="1140" w:hanging="796"/>
        <w:jc w:val="left"/>
        <w:rPr>
          <w:rFonts w:ascii="メイリオ" w:eastAsia="メイリオ" w:hAnsi="メイリオ" w:cs="ＭＳ Ｐゴシック" w:hint="eastAsia"/>
          <w:color w:val="000000"/>
          <w:kern w:val="0"/>
          <w:sz w:val="20"/>
          <w:szCs w:val="20"/>
        </w:rPr>
      </w:pPr>
      <w:r w:rsidRPr="00C57176">
        <w:rPr>
          <w:rFonts w:ascii="Arial" w:eastAsia="メイリオ" w:hAnsi="Arial" w:cs="Arial"/>
          <w:color w:val="000000"/>
          <w:kern w:val="0"/>
          <w:sz w:val="20"/>
          <w:szCs w:val="20"/>
        </w:rPr>
        <w:t>BundesamtfürSicherheit in der Informationstechnik</w:t>
      </w:r>
      <w:r w:rsidRPr="00C57176">
        <w:rPr>
          <w:rFonts w:ascii="Arial" w:eastAsia="メイリオ" w:hAnsi="Arial" w:cs="Arial"/>
          <w:color w:val="000000"/>
          <w:kern w:val="0"/>
          <w:sz w:val="20"/>
          <w:szCs w:val="20"/>
        </w:rPr>
        <w:t>、</w:t>
      </w:r>
      <w:r w:rsidRPr="00C57176">
        <w:rPr>
          <w:rFonts w:ascii="Arial" w:eastAsia="メイリオ" w:hAnsi="Arial" w:cs="Arial"/>
          <w:color w:val="000000"/>
          <w:kern w:val="0"/>
          <w:sz w:val="20"/>
          <w:szCs w:val="20"/>
        </w:rPr>
        <w:t>10</w:t>
      </w:r>
    </w:p>
    <w:p w14:paraId="661CD8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BB1F0DD" w14:textId="77777777" w:rsidR="00C57176" w:rsidRPr="00C57176" w:rsidRDefault="00C57176" w:rsidP="00C57176">
      <w:pPr>
        <w:widowControl/>
        <w:spacing w:line="0" w:lineRule="atLeast"/>
        <w:ind w:left="191" w:right="680" w:hanging="789"/>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BundesministeriumfürWirtschaft und Technologie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w:t>
      </w:r>
    </w:p>
    <w:p w14:paraId="747244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AA550F"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CAcert</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55</w:t>
      </w:r>
    </w:p>
    <w:p w14:paraId="478DF7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C54BFBB"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証書</w:t>
      </w:r>
    </w:p>
    <w:p w14:paraId="4A4C27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68E66EF"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認証、</w:t>
      </w:r>
      <w:r w:rsidRPr="00C57176">
        <w:rPr>
          <w:rFonts w:ascii="Arial" w:eastAsia="メイリオ" w:hAnsi="Arial" w:cs="Arial"/>
          <w:color w:val="000000"/>
          <w:kern w:val="0"/>
          <w:sz w:val="22"/>
        </w:rPr>
        <w:t>77</w:t>
      </w:r>
    </w:p>
    <w:p w14:paraId="000FC4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7EC8F40"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67</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126</w:t>
      </w:r>
    </w:p>
    <w:p w14:paraId="4940934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D5F9443"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チェーン、</w:t>
      </w:r>
      <w:r w:rsidRPr="00C57176">
        <w:rPr>
          <w:rFonts w:ascii="Arial" w:eastAsia="メイリオ" w:hAnsi="Arial" w:cs="Arial"/>
          <w:color w:val="000000"/>
          <w:kern w:val="0"/>
          <w:sz w:val="22"/>
        </w:rPr>
        <w:t>67</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131</w:t>
      </w:r>
    </w:p>
    <w:p w14:paraId="66C7BD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7B939C9"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作成、</w:t>
      </w:r>
      <w:r w:rsidRPr="00C57176">
        <w:rPr>
          <w:rFonts w:ascii="Arial" w:eastAsia="メイリオ" w:hAnsi="Arial" w:cs="Arial"/>
          <w:color w:val="000000"/>
          <w:kern w:val="0"/>
          <w:sz w:val="22"/>
        </w:rPr>
        <w:t>41</w:t>
      </w:r>
    </w:p>
    <w:p w14:paraId="37EA9E0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BE1DE2"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詳細、</w:t>
      </w:r>
      <w:r w:rsidRPr="00C57176">
        <w:rPr>
          <w:rFonts w:ascii="Arial" w:eastAsia="メイリオ" w:hAnsi="Arial" w:cs="Arial"/>
          <w:color w:val="000000"/>
          <w:kern w:val="0"/>
          <w:sz w:val="22"/>
        </w:rPr>
        <w:t>98</w:t>
      </w:r>
    </w:p>
    <w:p w14:paraId="1E8D33A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A04661D"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エクスポート、</w:t>
      </w:r>
      <w:r w:rsidRPr="00C57176">
        <w:rPr>
          <w:rFonts w:ascii="Arial" w:eastAsia="メイリオ" w:hAnsi="Arial" w:cs="Arial"/>
          <w:color w:val="000000"/>
          <w:kern w:val="0"/>
          <w:sz w:val="22"/>
        </w:rPr>
        <w:t>60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123</w:t>
      </w:r>
    </w:p>
    <w:p w14:paraId="05CE407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48B546B"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インポート、</w:t>
      </w:r>
      <w:r w:rsidRPr="00C57176">
        <w:rPr>
          <w:rFonts w:ascii="Arial" w:eastAsia="メイリオ" w:hAnsi="Arial" w:cs="Arial"/>
          <w:color w:val="000000"/>
          <w:kern w:val="0"/>
          <w:sz w:val="22"/>
        </w:rPr>
        <w:t>72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124</w:t>
      </w:r>
    </w:p>
    <w:p w14:paraId="0032622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EBCDAE"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公共、</w:t>
      </w:r>
      <w:r w:rsidRPr="00C57176">
        <w:rPr>
          <w:rFonts w:ascii="Arial" w:eastAsia="メイリオ" w:hAnsi="Arial" w:cs="Arial"/>
          <w:color w:val="000000"/>
          <w:kern w:val="0"/>
          <w:sz w:val="22"/>
        </w:rPr>
        <w:t>58</w:t>
      </w:r>
    </w:p>
    <w:p w14:paraId="1C3E547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E3A5F2D"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リクエスト、</w:t>
      </w:r>
      <w:r w:rsidRPr="00C57176">
        <w:rPr>
          <w:rFonts w:ascii="Arial" w:eastAsia="メイリオ" w:hAnsi="Arial" w:cs="Arial"/>
          <w:color w:val="000000"/>
          <w:kern w:val="0"/>
          <w:sz w:val="22"/>
        </w:rPr>
        <w:t>52</w:t>
      </w:r>
    </w:p>
    <w:p w14:paraId="4061F8F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9982D37"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選択、</w:t>
      </w:r>
      <w:r w:rsidRPr="00C57176">
        <w:rPr>
          <w:rFonts w:ascii="Arial" w:eastAsia="メイリオ" w:hAnsi="Arial" w:cs="Arial"/>
          <w:color w:val="000000"/>
          <w:kern w:val="0"/>
          <w:sz w:val="22"/>
        </w:rPr>
        <w:t>84</w:t>
      </w:r>
    </w:p>
    <w:p w14:paraId="2E0B4D88"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AA16E1"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ユーザー</w:t>
      </w:r>
      <w:r w:rsidRPr="00C57176">
        <w:rPr>
          <w:rFonts w:ascii="Arial" w:eastAsia="メイリオ" w:hAnsi="Arial" w:cs="Arial"/>
          <w:color w:val="000000"/>
          <w:kern w:val="0"/>
          <w:sz w:val="22"/>
        </w:rPr>
        <w:t>ID</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98</w:t>
      </w:r>
    </w:p>
    <w:p w14:paraId="523C59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38F033"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有効性、</w:t>
      </w:r>
      <w:r w:rsidRPr="00C57176">
        <w:rPr>
          <w:rFonts w:ascii="Arial" w:eastAsia="メイリオ" w:hAnsi="Arial" w:cs="Arial"/>
          <w:color w:val="000000"/>
          <w:kern w:val="0"/>
          <w:sz w:val="22"/>
        </w:rPr>
        <w:t>98</w:t>
      </w:r>
    </w:p>
    <w:p w14:paraId="5363C0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4D6FEDC" w14:textId="77777777" w:rsidR="00C57176" w:rsidRPr="00C57176" w:rsidRDefault="00C57176" w:rsidP="00C57176">
      <w:pPr>
        <w:widowControl/>
        <w:spacing w:line="0" w:lineRule="atLeast"/>
        <w:ind w:left="180" w:right="74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証明書管理、</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証明書管理、</w:t>
      </w:r>
      <w:r w:rsidRPr="00C57176">
        <w:rPr>
          <w:rFonts w:ascii="Arial" w:eastAsia="メイリオ" w:hAnsi="Arial" w:cs="Arial"/>
          <w:color w:val="000000"/>
          <w:kern w:val="0"/>
          <w:sz w:val="22"/>
        </w:rPr>
        <w:t>42</w:t>
      </w:r>
      <w:r w:rsidRPr="00C57176">
        <w:rPr>
          <w:rFonts w:ascii="Arial" w:eastAsia="メイリオ" w:hAnsi="Arial" w:cs="Arial"/>
          <w:color w:val="000000"/>
          <w:kern w:val="0"/>
          <w:sz w:val="22"/>
        </w:rPr>
        <w:t>認証局（</w:t>
      </w:r>
      <w:r w:rsidRPr="00C57176">
        <w:rPr>
          <w:rFonts w:ascii="Arial" w:eastAsia="メイリオ" w:hAnsi="Arial" w:cs="Arial"/>
          <w:color w:val="000000"/>
          <w:kern w:val="0"/>
          <w:sz w:val="22"/>
        </w:rPr>
        <w:t>CA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29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54</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81</w:t>
      </w:r>
      <w:r w:rsidRPr="00C57176">
        <w:rPr>
          <w:rFonts w:ascii="Arial" w:eastAsia="メイリオ" w:hAnsi="Arial" w:cs="Arial"/>
          <w:color w:val="000000"/>
          <w:kern w:val="0"/>
          <w:sz w:val="22"/>
        </w:rPr>
        <w:t>証明書発行者、</w:t>
      </w:r>
      <w:r w:rsidRPr="00C57176">
        <w:rPr>
          <w:rFonts w:ascii="Arial" w:eastAsia="メイリオ" w:hAnsi="Arial" w:cs="Arial"/>
          <w:color w:val="000000"/>
          <w:kern w:val="0"/>
          <w:sz w:val="22"/>
        </w:rPr>
        <w:t>29</w:t>
      </w:r>
    </w:p>
    <w:p w14:paraId="36FC00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A4ADFD" w14:textId="77777777" w:rsidR="00C57176" w:rsidRPr="00C57176" w:rsidRDefault="00C57176" w:rsidP="00C57176">
      <w:pPr>
        <w:widowControl/>
        <w:spacing w:line="0" w:lineRule="atLeast"/>
        <w:ind w:left="180" w:right="300"/>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証明書失効リスト、</w:t>
      </w:r>
      <w:r w:rsidRPr="00C57176">
        <w:rPr>
          <w:rFonts w:ascii="Arial" w:eastAsia="メイリオ" w:hAnsi="Arial" w:cs="Arial"/>
          <w:color w:val="000000"/>
          <w:kern w:val="0"/>
          <w:sz w:val="22"/>
        </w:rPr>
        <w:t>126</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134</w:t>
      </w:r>
      <w:r w:rsidRPr="00C57176">
        <w:rPr>
          <w:rFonts w:ascii="Arial" w:eastAsia="メイリオ" w:hAnsi="Arial" w:cs="Arial"/>
          <w:color w:val="000000"/>
          <w:kern w:val="0"/>
          <w:sz w:val="22"/>
        </w:rPr>
        <w:t>証明書サーバー、</w:t>
      </w:r>
      <w:r w:rsidRPr="00C57176">
        <w:rPr>
          <w:rFonts w:ascii="Arial" w:eastAsia="メイリオ" w:hAnsi="Arial" w:cs="Arial"/>
          <w:color w:val="000000"/>
          <w:kern w:val="0"/>
          <w:sz w:val="22"/>
        </w:rPr>
        <w:t>100</w:t>
      </w:r>
    </w:p>
    <w:p w14:paraId="54B3B43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D14FAF2"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OpenPGP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100</w:t>
      </w:r>
    </w:p>
    <w:p w14:paraId="78EBD76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AB35AD2"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証明書の検索、</w:t>
      </w:r>
      <w:r w:rsidRPr="00C57176">
        <w:rPr>
          <w:rFonts w:ascii="Arial" w:eastAsia="メイリオ" w:hAnsi="Arial" w:cs="Arial"/>
          <w:color w:val="000000"/>
          <w:kern w:val="0"/>
          <w:sz w:val="22"/>
        </w:rPr>
        <w:t>103</w:t>
      </w:r>
    </w:p>
    <w:p w14:paraId="1DAFDA0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E4BC056"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セットアップ、</w:t>
      </w:r>
      <w:r w:rsidRPr="00C57176">
        <w:rPr>
          <w:rFonts w:ascii="Arial" w:eastAsia="メイリオ" w:hAnsi="Arial" w:cs="Arial"/>
          <w:color w:val="000000"/>
          <w:kern w:val="0"/>
          <w:sz w:val="22"/>
        </w:rPr>
        <w:t>101</w:t>
      </w:r>
    </w:p>
    <w:p w14:paraId="3B1EB1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82065E"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X.509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100</w:t>
      </w:r>
    </w:p>
    <w:p w14:paraId="4E3B072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98D8C07"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信頼の連鎖</w:t>
      </w:r>
      <w:r w:rsidRPr="00C57176">
        <w:rPr>
          <w:rFonts w:ascii="Arial" w:eastAsia="メイリオ" w:hAnsi="Arial" w:cs="Arial"/>
          <w:color w:val="000000"/>
          <w:kern w:val="0"/>
          <w:sz w:val="22"/>
        </w:rPr>
        <w:t>28</w:t>
      </w:r>
    </w:p>
    <w:p w14:paraId="5641B8D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25DEBB3" w14:textId="77777777" w:rsidR="00C57176" w:rsidRPr="00C57176" w:rsidRDefault="00C57176" w:rsidP="00C57176">
      <w:pPr>
        <w:widowControl/>
        <w:spacing w:line="0" w:lineRule="atLeast"/>
        <w:ind w:left="1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小切手</w:t>
      </w:r>
    </w:p>
    <w:p w14:paraId="5827FDB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3CCDC4" w14:textId="77777777" w:rsidR="00C57176" w:rsidRPr="00C57176" w:rsidRDefault="00C57176" w:rsidP="00C57176">
      <w:pPr>
        <w:widowControl/>
        <w:spacing w:line="0" w:lineRule="atLeast"/>
        <w:ind w:left="58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による署名、</w:t>
      </w:r>
      <w:r w:rsidRPr="00C57176">
        <w:rPr>
          <w:rFonts w:ascii="Arial" w:eastAsia="メイリオ" w:hAnsi="Arial" w:cs="Arial"/>
          <w:color w:val="000000"/>
          <w:kern w:val="0"/>
          <w:sz w:val="22"/>
        </w:rPr>
        <w:t>92</w:t>
      </w:r>
    </w:p>
    <w:p w14:paraId="64AE96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メイリオ" w:eastAsia="メイリオ" w:hAnsi="メイリオ" w:cs="ＭＳ Ｐゴシック" w:hint="eastAsia"/>
          <w:color w:val="000000"/>
          <w:kern w:val="0"/>
          <w:sz w:val="27"/>
          <w:szCs w:val="27"/>
        </w:rPr>
        <w:br w:type="textWrapping" w:clear="all"/>
      </w:r>
    </w:p>
    <w:p w14:paraId="18DDB09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D50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8A943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564B3B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4FFE2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ED5E34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E7BFA3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3B43B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DA253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77489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CCDD0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23BF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6B2442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FED371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67BD5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D82EE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Claws Mail</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166</w:t>
      </w:r>
    </w:p>
    <w:p w14:paraId="088BAA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20BF5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対応秘密、</w:t>
      </w:r>
      <w:r w:rsidRPr="00C57176">
        <w:rPr>
          <w:rFonts w:ascii="Arial" w:eastAsia="メイリオ" w:hAnsi="Arial" w:cs="Arial"/>
          <w:color w:val="000000"/>
          <w:kern w:val="0"/>
          <w:sz w:val="22"/>
        </w:rPr>
        <w:t>13</w:t>
      </w:r>
    </w:p>
    <w:p w14:paraId="105941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B2FBDC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CRL</w:t>
      </w:r>
      <w:r w:rsidRPr="00C57176">
        <w:rPr>
          <w:rFonts w:ascii="Arial" w:eastAsia="メイリオ" w:hAnsi="Arial" w:cs="Arial"/>
          <w:color w:val="000000"/>
          <w:kern w:val="0"/>
          <w:sz w:val="22"/>
        </w:rPr>
        <w:t>、「証明書失効リスト」を参照</w:t>
      </w:r>
    </w:p>
    <w:p w14:paraId="018F4FB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F1AE3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CryptoEx</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129</w:t>
      </w:r>
    </w:p>
    <w:p w14:paraId="5FB6520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766D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9</w:t>
      </w:r>
    </w:p>
    <w:p w14:paraId="0A4DEB1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A41941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サービス拒否、</w:t>
      </w:r>
      <w:r w:rsidRPr="00C57176">
        <w:rPr>
          <w:rFonts w:ascii="Arial" w:eastAsia="メイリオ" w:hAnsi="Arial" w:cs="Arial"/>
          <w:color w:val="000000"/>
          <w:kern w:val="0"/>
          <w:sz w:val="22"/>
        </w:rPr>
        <w:t>100</w:t>
      </w:r>
    </w:p>
    <w:p w14:paraId="70DA5CE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42A75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診断レベル、</w:t>
      </w:r>
      <w:r w:rsidRPr="00C57176">
        <w:rPr>
          <w:rFonts w:ascii="Arial" w:eastAsia="メイリオ" w:hAnsi="Arial" w:cs="Arial"/>
          <w:color w:val="000000"/>
          <w:kern w:val="0"/>
          <w:sz w:val="22"/>
        </w:rPr>
        <w:t>142</w:t>
      </w:r>
    </w:p>
    <w:p w14:paraId="6BE359D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FAC73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ディレクトリマネージャー、</w:t>
      </w: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を参照</w:t>
      </w:r>
    </w:p>
    <w:p w14:paraId="2EB9DD6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B6F906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DirMngr</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126</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130</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132</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133</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140</w:t>
      </w:r>
    </w:p>
    <w:p w14:paraId="7202E2E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3C6C56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lastRenderedPageBreak/>
        <w:t>E</w:t>
      </w:r>
      <w:r w:rsidRPr="00C57176">
        <w:rPr>
          <w:rFonts w:ascii="Arial" w:eastAsia="メイリオ" w:hAnsi="Arial" w:cs="Arial"/>
          <w:color w:val="000000"/>
          <w:kern w:val="0"/>
          <w:sz w:val="22"/>
        </w:rPr>
        <w:t>メール</w:t>
      </w:r>
    </w:p>
    <w:p w14:paraId="2B90D1D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DCE3C6E"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暗号化された形式のアーカイブ、</w:t>
      </w:r>
      <w:r w:rsidRPr="00C57176">
        <w:rPr>
          <w:rFonts w:ascii="Arial" w:eastAsia="メイリオ" w:hAnsi="Arial" w:cs="Arial"/>
          <w:color w:val="000000"/>
          <w:kern w:val="0"/>
          <w:sz w:val="22"/>
        </w:rPr>
        <w:t>95</w:t>
      </w:r>
    </w:p>
    <w:p w14:paraId="1BF12B5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E1796E0"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復号化、</w:t>
      </w:r>
      <w:r w:rsidRPr="00C57176">
        <w:rPr>
          <w:rFonts w:ascii="Arial" w:eastAsia="メイリオ" w:hAnsi="Arial" w:cs="Arial"/>
          <w:color w:val="000000"/>
          <w:kern w:val="0"/>
          <w:sz w:val="22"/>
        </w:rPr>
        <w:t>68</w:t>
      </w:r>
    </w:p>
    <w:p w14:paraId="3A03B7B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AAAA23"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82</w:t>
      </w:r>
    </w:p>
    <w:p w14:paraId="1D4DDA5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EBDABA5"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暗号化および署名、</w:t>
      </w:r>
      <w:r w:rsidRPr="00C57176">
        <w:rPr>
          <w:rFonts w:ascii="Arial" w:eastAsia="メイリオ" w:hAnsi="Arial" w:cs="Arial"/>
          <w:color w:val="000000"/>
          <w:kern w:val="0"/>
          <w:sz w:val="22"/>
        </w:rPr>
        <w:t>94</w:t>
      </w:r>
    </w:p>
    <w:p w14:paraId="5D6EBEB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C967FC3"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サイン、</w:t>
      </w:r>
      <w:r w:rsidRPr="00C57176">
        <w:rPr>
          <w:rFonts w:ascii="Arial" w:eastAsia="メイリオ" w:hAnsi="Arial" w:cs="Arial"/>
          <w:color w:val="000000"/>
          <w:kern w:val="0"/>
          <w:sz w:val="22"/>
        </w:rPr>
        <w:t>86</w:t>
      </w:r>
    </w:p>
    <w:p w14:paraId="34B0588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C40C9B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エシェロンシステム、</w:t>
      </w:r>
      <w:r w:rsidRPr="00C57176">
        <w:rPr>
          <w:rFonts w:ascii="Arial" w:eastAsia="メイリオ" w:hAnsi="Arial" w:cs="Arial"/>
          <w:color w:val="000000"/>
          <w:kern w:val="0"/>
          <w:sz w:val="22"/>
        </w:rPr>
        <w:t>12</w:t>
      </w:r>
    </w:p>
    <w:p w14:paraId="0C887FA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B95E66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添付ファイルの暗号化、</w:t>
      </w:r>
      <w:r w:rsidRPr="00C57176">
        <w:rPr>
          <w:rFonts w:ascii="Arial" w:eastAsia="メイリオ" w:hAnsi="Arial" w:cs="Arial"/>
          <w:color w:val="000000"/>
          <w:kern w:val="0"/>
          <w:sz w:val="22"/>
        </w:rPr>
        <w:t>104</w:t>
      </w:r>
    </w:p>
    <w:p w14:paraId="70B6161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479CA8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Enigmail</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166</w:t>
      </w:r>
    </w:p>
    <w:p w14:paraId="1F5B0E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33FC2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封筒、</w:t>
      </w:r>
      <w:r w:rsidRPr="00C57176">
        <w:rPr>
          <w:rFonts w:ascii="Arial" w:eastAsia="メイリオ" w:hAnsi="Arial" w:cs="Arial"/>
          <w:color w:val="000000"/>
          <w:kern w:val="0"/>
          <w:sz w:val="22"/>
        </w:rPr>
        <w:t>11</w:t>
      </w:r>
    </w:p>
    <w:p w14:paraId="400E4EF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FF7C2F3"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有効期限、</w:t>
      </w:r>
      <w:r w:rsidRPr="00C57176">
        <w:rPr>
          <w:rFonts w:ascii="Arial" w:eastAsia="メイリオ" w:hAnsi="Arial" w:cs="Arial"/>
          <w:color w:val="000000"/>
          <w:kern w:val="0"/>
          <w:sz w:val="22"/>
        </w:rPr>
        <w:t>98</w:t>
      </w:r>
    </w:p>
    <w:p w14:paraId="5EFEF31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5C09B4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ファイル</w:t>
      </w:r>
    </w:p>
    <w:p w14:paraId="791228D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8B6B579"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署名の確認、</w:t>
      </w:r>
      <w:r w:rsidRPr="00C57176">
        <w:rPr>
          <w:rFonts w:ascii="Arial" w:eastAsia="メイリオ" w:hAnsi="Arial" w:cs="Arial"/>
          <w:color w:val="000000"/>
          <w:kern w:val="0"/>
          <w:sz w:val="22"/>
        </w:rPr>
        <w:t>110</w:t>
      </w:r>
    </w:p>
    <w:p w14:paraId="245CC14B"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5702806"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復号化、</w:t>
      </w:r>
      <w:r w:rsidRPr="00C57176">
        <w:rPr>
          <w:rFonts w:ascii="Arial" w:eastAsia="メイリオ" w:hAnsi="Arial" w:cs="Arial"/>
          <w:color w:val="000000"/>
          <w:kern w:val="0"/>
          <w:sz w:val="22"/>
        </w:rPr>
        <w:t>118</w:t>
      </w:r>
    </w:p>
    <w:p w14:paraId="0ABC36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18317BF"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暗号化、</w:t>
      </w:r>
      <w:r w:rsidRPr="00C57176">
        <w:rPr>
          <w:rFonts w:ascii="Arial" w:eastAsia="メイリオ" w:hAnsi="Arial" w:cs="Arial"/>
          <w:color w:val="000000"/>
          <w:kern w:val="0"/>
          <w:sz w:val="22"/>
        </w:rPr>
        <w:t>114</w:t>
      </w:r>
    </w:p>
    <w:p w14:paraId="4D32FF6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87C3C53" w14:textId="77777777" w:rsidR="00C57176" w:rsidRPr="00C57176" w:rsidRDefault="00C57176" w:rsidP="00C57176">
      <w:pPr>
        <w:widowControl/>
        <w:spacing w:line="0" w:lineRule="atLeast"/>
        <w:ind w:left="40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サイン、</w:t>
      </w:r>
      <w:r w:rsidRPr="00C57176">
        <w:rPr>
          <w:rFonts w:ascii="Arial" w:eastAsia="メイリオ" w:hAnsi="Arial" w:cs="Arial"/>
          <w:color w:val="000000"/>
          <w:kern w:val="0"/>
          <w:sz w:val="22"/>
        </w:rPr>
        <w:t>106</w:t>
      </w:r>
    </w:p>
    <w:p w14:paraId="1123214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BC18F6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指紋、</w:t>
      </w:r>
      <w:r w:rsidRPr="00C57176">
        <w:rPr>
          <w:rFonts w:ascii="Arial" w:eastAsia="メイリオ" w:hAnsi="Arial" w:cs="Arial"/>
          <w:color w:val="000000"/>
          <w:kern w:val="0"/>
          <w:sz w:val="22"/>
        </w:rPr>
        <w:t>48</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76</w:t>
      </w:r>
    </w:p>
    <w:p w14:paraId="1BA7CCC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68682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フリーソフトウェア、</w:t>
      </w:r>
      <w:r w:rsidRPr="00C57176">
        <w:rPr>
          <w:rFonts w:ascii="Arial" w:eastAsia="メイリオ" w:hAnsi="Arial" w:cs="Arial"/>
          <w:color w:val="000000"/>
          <w:kern w:val="0"/>
          <w:sz w:val="22"/>
        </w:rPr>
        <w:t>9</w:t>
      </w:r>
    </w:p>
    <w:p w14:paraId="33717DC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3F3500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GNU FDL</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174–180</w:t>
      </w:r>
    </w:p>
    <w:p w14:paraId="4851E56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8D95CA2" w14:textId="77777777" w:rsidR="00C57176" w:rsidRPr="00C57176" w:rsidRDefault="00C57176" w:rsidP="00C57176">
      <w:pPr>
        <w:widowControl/>
        <w:spacing w:line="0" w:lineRule="atLeast"/>
        <w:ind w:left="4" w:right="126" w:hanging="79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t>GNU Free Documentation License</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GNU FDL</w:t>
      </w:r>
      <w:r w:rsidRPr="00C57176">
        <w:rPr>
          <w:rFonts w:ascii="Arial" w:eastAsia="メイリオ" w:hAnsi="Arial" w:cs="Arial"/>
          <w:color w:val="000000"/>
          <w:kern w:val="0"/>
          <w:sz w:val="22"/>
        </w:rPr>
        <w:t>を参照</w:t>
      </w:r>
    </w:p>
    <w:p w14:paraId="15C374A4" w14:textId="77777777" w:rsidR="00C57176" w:rsidRPr="00C57176" w:rsidRDefault="00C57176" w:rsidP="00C57176">
      <w:pPr>
        <w:widowControl/>
        <w:spacing w:line="0" w:lineRule="atLeast"/>
        <w:ind w:right="1186"/>
        <w:jc w:val="left"/>
        <w:rPr>
          <w:rFonts w:ascii="メイリオ" w:eastAsia="メイリオ" w:hAnsi="メイリオ" w:cs="ＭＳ Ｐゴシック" w:hint="eastAsia"/>
          <w:color w:val="000000"/>
          <w:kern w:val="0"/>
          <w:sz w:val="22"/>
        </w:rPr>
      </w:pPr>
      <w:r w:rsidRPr="00C57176">
        <w:rPr>
          <w:rFonts w:ascii="Arial" w:eastAsia="メイリオ" w:hAnsi="Arial" w:cs="Arial"/>
          <w:color w:val="000000"/>
          <w:kern w:val="0"/>
          <w:sz w:val="22"/>
        </w:rPr>
        <w:lastRenderedPageBreak/>
        <w:t>GNU</w:t>
      </w:r>
      <w:r w:rsidRPr="00C57176">
        <w:rPr>
          <w:rFonts w:ascii="Arial" w:eastAsia="メイリオ" w:hAnsi="Arial" w:cs="Arial"/>
          <w:color w:val="000000"/>
          <w:kern w:val="0"/>
          <w:sz w:val="22"/>
        </w:rPr>
        <w:t>プライバシーアシスタント、</w:t>
      </w:r>
      <w:r w:rsidRPr="00C57176">
        <w:rPr>
          <w:rFonts w:ascii="Arial" w:eastAsia="メイリオ" w:hAnsi="Arial" w:cs="Arial"/>
          <w:color w:val="000000"/>
          <w:kern w:val="0"/>
          <w:sz w:val="22"/>
        </w:rPr>
        <w:t>GPA GnuPG</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r w:rsidRPr="00C57176">
        <w:rPr>
          <w:rFonts w:ascii="Arial" w:eastAsia="メイリオ" w:hAnsi="Arial" w:cs="Arial"/>
          <w:color w:val="000000"/>
          <w:kern w:val="0"/>
          <w:sz w:val="22"/>
        </w:rPr>
        <w:t>を参照</w:t>
      </w:r>
    </w:p>
    <w:p w14:paraId="065E7D7D"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GnuPG for Outlook</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GpgOL</w:t>
      </w:r>
      <w:r w:rsidRPr="00C57176">
        <w:rPr>
          <w:rFonts w:ascii="Arial" w:eastAsia="メイリオ" w:hAnsi="Arial" w:cs="Arial"/>
          <w:color w:val="000000"/>
          <w:kern w:val="0"/>
          <w:sz w:val="22"/>
        </w:rPr>
        <w:t>を参照</w:t>
      </w:r>
    </w:p>
    <w:p w14:paraId="7200E9F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81BB1F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GnuPP</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41</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173</w:t>
      </w:r>
    </w:p>
    <w:p w14:paraId="498754D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7CE2BC5"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GPA</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9</w:t>
      </w:r>
    </w:p>
    <w:p w14:paraId="6B720DD7"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1189D2D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GPG Explorer eXtension</w:t>
      </w:r>
      <w:r w:rsidRPr="00C57176">
        <w:rPr>
          <w:rFonts w:ascii="Arial" w:eastAsia="メイリオ" w:hAnsi="Arial" w:cs="Arial"/>
          <w:color w:val="000000"/>
          <w:kern w:val="0"/>
          <w:sz w:val="22"/>
        </w:rPr>
        <w:t>、</w:t>
      </w:r>
      <w:r w:rsidRPr="00C57176">
        <w:rPr>
          <w:rFonts w:ascii="Arial" w:eastAsia="メイリオ" w:hAnsi="Arial" w:cs="Arial"/>
          <w:color w:val="000000"/>
          <w:kern w:val="0"/>
          <w:sz w:val="22"/>
        </w:rPr>
        <w:t>GpgEX</w:t>
      </w:r>
      <w:r w:rsidRPr="00C57176">
        <w:rPr>
          <w:rFonts w:ascii="Arial" w:eastAsia="メイリオ" w:hAnsi="Arial" w:cs="Arial"/>
          <w:color w:val="000000"/>
          <w:kern w:val="0"/>
          <w:sz w:val="22"/>
        </w:rPr>
        <w:t>を参照</w:t>
      </w:r>
    </w:p>
    <w:p w14:paraId="6F694A0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548FD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4C2E27C4"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21B871C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BF0D40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0"/>
          <w:szCs w:val="20"/>
        </w:rPr>
        <w:t>181</w:t>
      </w:r>
    </w:p>
    <w:p w14:paraId="2101EA8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618E1CEB" w14:textId="77777777" w:rsidR="00C57176" w:rsidRPr="00C57176" w:rsidRDefault="00C57176" w:rsidP="00C57176">
      <w:pPr>
        <w:widowControl/>
        <w:spacing w:line="0" w:lineRule="atLeast"/>
        <w:ind w:left="180"/>
        <w:jc w:val="left"/>
        <w:rPr>
          <w:rFonts w:ascii="メイリオ" w:eastAsia="メイリオ" w:hAnsi="メイリオ" w:cs="ＭＳ Ｐゴシック"/>
          <w:color w:val="000000"/>
          <w:kern w:val="0"/>
          <w:sz w:val="27"/>
          <w:szCs w:val="27"/>
        </w:rPr>
      </w:pPr>
      <w:bookmarkStart w:id="180" w:name="page182"/>
      <w:bookmarkEnd w:id="180"/>
      <w:r w:rsidRPr="00C57176">
        <w:rPr>
          <w:rFonts w:ascii="Arial" w:eastAsia="メイリオ" w:hAnsi="Arial" w:cs="Arial"/>
          <w:color w:val="000000"/>
          <w:kern w:val="0"/>
          <w:sz w:val="22"/>
        </w:rPr>
        <w:t>Gpg4win Compendium 3.0.0</w:t>
      </w:r>
    </w:p>
    <w:p w14:paraId="23F85D35" w14:textId="72FDB414"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19078331" wp14:editId="12EEECC3">
                <wp:extent cx="914400" cy="257175"/>
                <wp:effectExtent l="0" t="0" r="0" b="0"/>
                <wp:docPr id="3" name="正方形/長方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440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867CA" id="正方形/長方形 3" o:spid="_x0000_s1026" style="width:1in;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" filled="f" stroked="f">
                <o:lock v:ext="edit" aspectratio="t"/>
                <w10:anchorlock/>
              </v:rect>
            </w:pict>
          </mc:Fallback>
        </mc:AlternateContent>
      </w:r>
    </w:p>
    <w:p w14:paraId="0A1C7B12" w14:textId="77777777" w:rsidR="00C57176" w:rsidRPr="00C57176" w:rsidRDefault="00C57176" w:rsidP="00C57176">
      <w:pPr>
        <w:widowControl/>
        <w:spacing w:line="0" w:lineRule="atLeast"/>
        <w:ind w:left="160"/>
        <w:jc w:val="left"/>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22"/>
        </w:rPr>
        <w:t>付録</w:t>
      </w:r>
      <w:r w:rsidRPr="00C57176">
        <w:rPr>
          <w:rFonts w:ascii="Arial" w:eastAsia="メイリオ" w:hAnsi="Arial" w:cs="Arial"/>
          <w:color w:val="000000"/>
          <w:kern w:val="0"/>
          <w:sz w:val="22"/>
        </w:rPr>
        <w:t>G. GNU Free Documentation License</w:t>
      </w:r>
    </w:p>
    <w:p w14:paraId="01AA1997" w14:textId="7221553C"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2"/>
        </w:rPr>
        <w:t> </w:t>
      </w:r>
      <w:r w:rsidRPr="00C57176">
        <w:rPr>
          <w:rFonts w:ascii="メイリオ" w:eastAsia="メイリオ" w:hAnsi="メイリオ" w:cs="ＭＳ Ｐゴシック"/>
          <w:noProof/>
          <w:color w:val="000000"/>
          <w:kern w:val="0"/>
          <w:sz w:val="27"/>
          <w:szCs w:val="27"/>
        </w:rPr>
        <mc:AlternateContent>
          <mc:Choice Requires="wps">
            <w:drawing>
              <wp:inline distT="0" distB="0" distL="0" distR="0" wp14:anchorId="5040B023" wp14:editId="1CC5FA55">
                <wp:extent cx="5610225" cy="9525"/>
                <wp:effectExtent l="0" t="0" r="0" b="0"/>
                <wp:docPr id="2" name="正方形/長方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02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812130" id="正方形/長方形 2" o:spid="_x0000_s1026" style="width:441.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" filled="f" stroked="f">
                <o:lock v:ext="edit" aspectratio="t"/>
                <w10:anchorlock/>
              </v:rect>
            </w:pict>
          </mc:Fallback>
        </mc:AlternateContent>
      </w:r>
    </w:p>
    <w:p w14:paraId="75A4643C"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EA63C59"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tbl>
      <w:tblPr>
        <w:tblW w:w="0" w:type="auto"/>
        <w:tblInd w:w="160" w:type="dxa"/>
        <w:tblCellMar>
          <w:left w:w="0" w:type="dxa"/>
          <w:right w:w="0" w:type="dxa"/>
        </w:tblCellMar>
        <w:tblLook w:val="04A0" w:firstRow="1" w:lastRow="0" w:firstColumn="1" w:lastColumn="0" w:noHBand="0" w:noVBand="1"/>
      </w:tblPr>
      <w:tblGrid>
        <w:gridCol w:w="4124"/>
        <w:gridCol w:w="4214"/>
        <w:gridCol w:w="6"/>
      </w:tblGrid>
      <w:tr w:rsidR="00C57176" w:rsidRPr="00C57176" w14:paraId="71705E49" w14:textId="77777777" w:rsidTr="00C57176">
        <w:trPr>
          <w:trHeight w:val="260"/>
        </w:trPr>
        <w:tc>
          <w:tcPr>
            <w:tcW w:w="4240" w:type="dxa"/>
            <w:vAlign w:val="bottom"/>
            <w:hideMark/>
          </w:tcPr>
          <w:p w14:paraId="0A65EC97"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hint="eastAsia"/>
                <w:kern w:val="0"/>
                <w:sz w:val="24"/>
                <w:szCs w:val="24"/>
              </w:rPr>
            </w:pPr>
            <w:r w:rsidRPr="00C57176">
              <w:rPr>
                <w:rFonts w:ascii="Arial" w:eastAsia="ＭＳ Ｐゴシック" w:hAnsi="Arial" w:cs="Arial"/>
                <w:kern w:val="0"/>
                <w:sz w:val="22"/>
              </w:rPr>
              <w:t>GpgEX</w:t>
            </w:r>
            <w:r w:rsidRPr="00C57176">
              <w:rPr>
                <w:rFonts w:ascii="Arial" w:eastAsia="ＭＳ Ｐゴシック" w:hAnsi="Arial" w:cs="Arial"/>
                <w:kern w:val="0"/>
                <w:sz w:val="22"/>
              </w:rPr>
              <w:t>、</w:t>
            </w:r>
            <w:r w:rsidRPr="00C57176">
              <w:rPr>
                <w:rFonts w:ascii="Arial" w:eastAsia="ＭＳ Ｐゴシック" w:hAnsi="Arial" w:cs="Arial"/>
                <w:kern w:val="0"/>
                <w:sz w:val="22"/>
              </w:rPr>
              <w:t>9</w:t>
            </w:r>
            <w:r w:rsidRPr="00C57176">
              <w:rPr>
                <w:rFonts w:ascii="Arial" w:eastAsia="ＭＳ Ｐゴシック" w:hAnsi="Arial" w:cs="Arial"/>
                <w:kern w:val="0"/>
                <w:sz w:val="22"/>
              </w:rPr>
              <w:t>、</w:t>
            </w:r>
            <w:r w:rsidRPr="00C57176">
              <w:rPr>
                <w:rFonts w:ascii="Arial" w:eastAsia="ＭＳ Ｐゴシック" w:hAnsi="Arial" w:cs="Arial"/>
                <w:kern w:val="0"/>
                <w:sz w:val="22"/>
              </w:rPr>
              <w:t>105</w:t>
            </w:r>
          </w:p>
        </w:tc>
        <w:tc>
          <w:tcPr>
            <w:tcW w:w="4320" w:type="dxa"/>
            <w:vAlign w:val="bottom"/>
            <w:hideMark/>
          </w:tcPr>
          <w:p w14:paraId="0332108F" w14:textId="77777777" w:rsidR="00C57176" w:rsidRPr="00C57176" w:rsidRDefault="00C57176" w:rsidP="00C57176">
            <w:pPr>
              <w:widowControl/>
              <w:spacing w:line="0" w:lineRule="atLeast"/>
              <w:ind w:left="9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プラグイン、</w:t>
            </w:r>
            <w:r w:rsidRPr="00C57176">
              <w:rPr>
                <w:rFonts w:ascii="Arial" w:eastAsia="ＭＳ Ｐゴシック" w:hAnsi="Arial" w:cs="Arial"/>
                <w:kern w:val="0"/>
                <w:sz w:val="22"/>
              </w:rPr>
              <w:t>163</w:t>
            </w:r>
          </w:p>
        </w:tc>
        <w:tc>
          <w:tcPr>
            <w:tcW w:w="6" w:type="dxa"/>
            <w:vAlign w:val="bottom"/>
            <w:hideMark/>
          </w:tcPr>
          <w:p w14:paraId="32B1FE2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376D2EA" w14:textId="77777777" w:rsidTr="00C57176">
        <w:trPr>
          <w:trHeight w:val="271"/>
        </w:trPr>
        <w:tc>
          <w:tcPr>
            <w:tcW w:w="4240" w:type="dxa"/>
            <w:vAlign w:val="bottom"/>
            <w:hideMark/>
          </w:tcPr>
          <w:p w14:paraId="7EDDFCD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w:t>
            </w:r>
            <w:r w:rsidRPr="00C57176">
              <w:rPr>
                <w:rFonts w:ascii="Arial" w:eastAsia="ＭＳ Ｐゴシック" w:hAnsi="Arial" w:cs="Arial"/>
                <w:kern w:val="0"/>
                <w:sz w:val="22"/>
              </w:rPr>
              <w:t>9</w:t>
            </w:r>
          </w:p>
        </w:tc>
        <w:tc>
          <w:tcPr>
            <w:tcW w:w="4320" w:type="dxa"/>
            <w:vMerge w:val="restart"/>
            <w:vAlign w:val="bottom"/>
            <w:hideMark/>
          </w:tcPr>
          <w:p w14:paraId="253AD5A6"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パスフレーズ、</w:t>
            </w:r>
            <w:r w:rsidRPr="00C57176">
              <w:rPr>
                <w:rFonts w:ascii="Arial" w:eastAsia="ＭＳ Ｐゴシック" w:hAnsi="Arial" w:cs="Arial"/>
                <w:kern w:val="0"/>
                <w:sz w:val="22"/>
              </w:rPr>
              <w:t>25</w:t>
            </w:r>
          </w:p>
        </w:tc>
        <w:tc>
          <w:tcPr>
            <w:tcW w:w="6" w:type="dxa"/>
            <w:vAlign w:val="bottom"/>
            <w:hideMark/>
          </w:tcPr>
          <w:p w14:paraId="5D2304A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F1ADA53" w14:textId="77777777" w:rsidTr="00C57176">
        <w:trPr>
          <w:trHeight w:val="203"/>
        </w:trPr>
        <w:tc>
          <w:tcPr>
            <w:tcW w:w="4240" w:type="dxa"/>
            <w:vMerge w:val="restart"/>
            <w:vAlign w:val="bottom"/>
            <w:hideMark/>
          </w:tcPr>
          <w:p w14:paraId="208616B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オプション、</w:t>
            </w:r>
            <w:r w:rsidRPr="00C57176">
              <w:rPr>
                <w:rFonts w:ascii="Arial" w:eastAsia="ＭＳ Ｐゴシック" w:hAnsi="Arial" w:cs="Arial"/>
                <w:kern w:val="0"/>
                <w:sz w:val="22"/>
              </w:rPr>
              <w:t>164</w:t>
            </w:r>
          </w:p>
        </w:tc>
        <w:tc>
          <w:tcPr>
            <w:tcW w:w="0" w:type="auto"/>
            <w:vMerge/>
            <w:vAlign w:val="center"/>
            <w:hideMark/>
          </w:tcPr>
          <w:p w14:paraId="5322AE7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748CF83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4BC8F86" w14:textId="77777777" w:rsidTr="00C57176">
        <w:trPr>
          <w:trHeight w:val="68"/>
        </w:trPr>
        <w:tc>
          <w:tcPr>
            <w:tcW w:w="0" w:type="auto"/>
            <w:vMerge/>
            <w:vAlign w:val="center"/>
            <w:hideMark/>
          </w:tcPr>
          <w:p w14:paraId="243690A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5C58ED40"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PGP</w:t>
            </w:r>
            <w:r w:rsidRPr="00C57176">
              <w:rPr>
                <w:rFonts w:ascii="Arial" w:eastAsia="ＭＳ Ｐゴシック" w:hAnsi="Arial" w:cs="Arial"/>
                <w:kern w:val="0"/>
                <w:sz w:val="22"/>
              </w:rPr>
              <w:t>、</w:t>
            </w:r>
            <w:r w:rsidRPr="00C57176">
              <w:rPr>
                <w:rFonts w:ascii="Arial" w:eastAsia="ＭＳ Ｐゴシック" w:hAnsi="Arial" w:cs="Arial"/>
                <w:kern w:val="0"/>
                <w:sz w:val="22"/>
              </w:rPr>
              <w:t>10</w:t>
            </w:r>
          </w:p>
        </w:tc>
        <w:tc>
          <w:tcPr>
            <w:tcW w:w="6" w:type="dxa"/>
            <w:vAlign w:val="bottom"/>
            <w:hideMark/>
          </w:tcPr>
          <w:p w14:paraId="5A92972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3C922A05" w14:textId="77777777" w:rsidTr="00C57176">
        <w:trPr>
          <w:trHeight w:val="203"/>
        </w:trPr>
        <w:tc>
          <w:tcPr>
            <w:tcW w:w="4240" w:type="dxa"/>
            <w:vAlign w:val="bottom"/>
            <w:hideMark/>
          </w:tcPr>
          <w:p w14:paraId="10DAECE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7"/>
                <w:szCs w:val="17"/>
              </w:rPr>
              <w:t> </w:t>
            </w:r>
          </w:p>
        </w:tc>
        <w:tc>
          <w:tcPr>
            <w:tcW w:w="0" w:type="auto"/>
            <w:vMerge/>
            <w:vAlign w:val="center"/>
            <w:hideMark/>
          </w:tcPr>
          <w:p w14:paraId="39BF695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7F38AEA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84B64A0" w14:textId="77777777" w:rsidTr="00C57176">
        <w:trPr>
          <w:trHeight w:val="271"/>
        </w:trPr>
        <w:tc>
          <w:tcPr>
            <w:tcW w:w="4240" w:type="dxa"/>
            <w:vAlign w:val="bottom"/>
            <w:hideMark/>
          </w:tcPr>
          <w:p w14:paraId="4E62CF5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階層的信頼概念、</w:t>
            </w:r>
            <w:r w:rsidRPr="00C57176">
              <w:rPr>
                <w:rFonts w:ascii="Arial" w:eastAsia="ＭＳ Ｐゴシック" w:hAnsi="Arial" w:cs="Arial"/>
                <w:kern w:val="0"/>
                <w:sz w:val="22"/>
              </w:rPr>
              <w:t>28</w:t>
            </w:r>
          </w:p>
        </w:tc>
        <w:tc>
          <w:tcPr>
            <w:tcW w:w="4320" w:type="dxa"/>
            <w:vAlign w:val="bottom"/>
            <w:hideMark/>
          </w:tcPr>
          <w:p w14:paraId="3FBA22EA"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ピネントリー、</w:t>
            </w:r>
            <w:r w:rsidRPr="00C57176">
              <w:rPr>
                <w:rFonts w:ascii="Arial" w:eastAsia="ＭＳ Ｐゴシック" w:hAnsi="Arial" w:cs="Arial"/>
                <w:kern w:val="0"/>
                <w:sz w:val="22"/>
              </w:rPr>
              <w:t>89</w:t>
            </w:r>
          </w:p>
        </w:tc>
        <w:tc>
          <w:tcPr>
            <w:tcW w:w="6" w:type="dxa"/>
            <w:vAlign w:val="bottom"/>
            <w:hideMark/>
          </w:tcPr>
          <w:p w14:paraId="62DA35B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FCA42CC" w14:textId="77777777" w:rsidTr="00C57176">
        <w:trPr>
          <w:trHeight w:val="271"/>
        </w:trPr>
        <w:tc>
          <w:tcPr>
            <w:tcW w:w="4240" w:type="dxa"/>
            <w:vAlign w:val="bottom"/>
            <w:hideMark/>
          </w:tcPr>
          <w:p w14:paraId="2F604257"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HTTP</w:t>
            </w:r>
            <w:r w:rsidRPr="00C57176">
              <w:rPr>
                <w:rFonts w:ascii="Arial" w:eastAsia="ＭＳ Ｐゴシック" w:hAnsi="Arial" w:cs="Arial"/>
                <w:kern w:val="0"/>
                <w:sz w:val="22"/>
              </w:rPr>
              <w:t>、</w:t>
            </w:r>
            <w:r w:rsidRPr="00C57176">
              <w:rPr>
                <w:rFonts w:ascii="Arial" w:eastAsia="ＭＳ Ｐゴシック" w:hAnsi="Arial" w:cs="Arial"/>
                <w:kern w:val="0"/>
                <w:sz w:val="22"/>
              </w:rPr>
              <w:t>126</w:t>
            </w:r>
            <w:r w:rsidRPr="00C57176">
              <w:rPr>
                <w:rFonts w:ascii="Arial" w:eastAsia="ＭＳ Ｐゴシック" w:hAnsi="Arial" w:cs="Arial"/>
                <w:kern w:val="0"/>
                <w:sz w:val="22"/>
              </w:rPr>
              <w:t>、</w:t>
            </w:r>
            <w:r w:rsidRPr="00C57176">
              <w:rPr>
                <w:rFonts w:ascii="Arial" w:eastAsia="ＭＳ Ｐゴシック" w:hAnsi="Arial" w:cs="Arial"/>
                <w:kern w:val="0"/>
                <w:sz w:val="22"/>
              </w:rPr>
              <w:t>134</w:t>
            </w:r>
          </w:p>
        </w:tc>
        <w:tc>
          <w:tcPr>
            <w:tcW w:w="4320" w:type="dxa"/>
            <w:vAlign w:val="bottom"/>
            <w:hideMark/>
          </w:tcPr>
          <w:p w14:paraId="1ADDD2E2"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素数、</w:t>
            </w:r>
            <w:r w:rsidRPr="00C57176">
              <w:rPr>
                <w:rFonts w:ascii="Arial" w:eastAsia="ＭＳ Ｐゴシック" w:hAnsi="Arial" w:cs="Arial"/>
                <w:kern w:val="0"/>
                <w:sz w:val="22"/>
              </w:rPr>
              <w:t>149–159</w:t>
            </w:r>
          </w:p>
        </w:tc>
        <w:tc>
          <w:tcPr>
            <w:tcW w:w="6" w:type="dxa"/>
            <w:vAlign w:val="bottom"/>
            <w:hideMark/>
          </w:tcPr>
          <w:p w14:paraId="4AEFE25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77CDC7E" w14:textId="77777777" w:rsidTr="00C57176">
        <w:trPr>
          <w:trHeight w:val="271"/>
        </w:trPr>
        <w:tc>
          <w:tcPr>
            <w:tcW w:w="4240" w:type="dxa"/>
            <w:vMerge w:val="restart"/>
            <w:vAlign w:val="bottom"/>
            <w:hideMark/>
          </w:tcPr>
          <w:p w14:paraId="3D71723D"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インストール、</w:t>
            </w:r>
            <w:r w:rsidRPr="00C57176">
              <w:rPr>
                <w:rFonts w:ascii="Arial" w:eastAsia="ＭＳ Ｐゴシック" w:hAnsi="Arial" w:cs="Arial"/>
                <w:kern w:val="0"/>
                <w:sz w:val="22"/>
              </w:rPr>
              <w:t>30</w:t>
            </w:r>
          </w:p>
        </w:tc>
        <w:tc>
          <w:tcPr>
            <w:tcW w:w="4320" w:type="dxa"/>
            <w:vAlign w:val="bottom"/>
            <w:hideMark/>
          </w:tcPr>
          <w:p w14:paraId="443857D1"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プロキシ、</w:t>
            </w:r>
            <w:r w:rsidRPr="00C57176">
              <w:rPr>
                <w:rFonts w:ascii="Arial" w:eastAsia="ＭＳ Ｐゴシック" w:hAnsi="Arial" w:cs="Arial"/>
                <w:kern w:val="0"/>
                <w:sz w:val="22"/>
              </w:rPr>
              <w:t>102</w:t>
            </w:r>
            <w:r w:rsidRPr="00C57176">
              <w:rPr>
                <w:rFonts w:ascii="Arial" w:eastAsia="ＭＳ Ｐゴシック" w:hAnsi="Arial" w:cs="Arial"/>
                <w:kern w:val="0"/>
                <w:sz w:val="22"/>
              </w:rPr>
              <w:t>、</w:t>
            </w:r>
            <w:r w:rsidRPr="00C57176">
              <w:rPr>
                <w:rFonts w:ascii="Arial" w:eastAsia="ＭＳ Ｐゴシック" w:hAnsi="Arial" w:cs="Arial"/>
                <w:kern w:val="0"/>
                <w:sz w:val="22"/>
              </w:rPr>
              <w:t>126</w:t>
            </w:r>
            <w:r w:rsidRPr="00C57176">
              <w:rPr>
                <w:rFonts w:ascii="Arial" w:eastAsia="ＭＳ Ｐゴシック" w:hAnsi="Arial" w:cs="Arial"/>
                <w:kern w:val="0"/>
                <w:sz w:val="22"/>
              </w:rPr>
              <w:t>、</w:t>
            </w:r>
            <w:r w:rsidRPr="00C57176">
              <w:rPr>
                <w:rFonts w:ascii="Arial" w:eastAsia="ＭＳ Ｐゴシック" w:hAnsi="Arial" w:cs="Arial"/>
                <w:kern w:val="0"/>
                <w:sz w:val="22"/>
              </w:rPr>
              <w:t>134</w:t>
            </w:r>
          </w:p>
        </w:tc>
        <w:tc>
          <w:tcPr>
            <w:tcW w:w="6" w:type="dxa"/>
            <w:vAlign w:val="bottom"/>
            <w:hideMark/>
          </w:tcPr>
          <w:p w14:paraId="408DB59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8530F08" w14:textId="77777777" w:rsidTr="00C57176">
        <w:trPr>
          <w:trHeight w:val="184"/>
        </w:trPr>
        <w:tc>
          <w:tcPr>
            <w:tcW w:w="0" w:type="auto"/>
            <w:vMerge/>
            <w:vAlign w:val="center"/>
            <w:hideMark/>
          </w:tcPr>
          <w:p w14:paraId="2C2397C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6C837EFE" w14:textId="77777777" w:rsidR="00C57176" w:rsidRPr="00C57176" w:rsidRDefault="00C57176" w:rsidP="00C57176">
            <w:pPr>
              <w:widowControl/>
              <w:spacing w:line="0" w:lineRule="atLeast"/>
              <w:ind w:left="50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「公開鍵」方式、</w:t>
            </w:r>
            <w:r w:rsidRPr="00C57176">
              <w:rPr>
                <w:rFonts w:ascii="Arial" w:eastAsia="ＭＳ Ｐゴシック" w:hAnsi="Arial" w:cs="Arial"/>
                <w:kern w:val="0"/>
                <w:sz w:val="22"/>
              </w:rPr>
              <w:t>14</w:t>
            </w:r>
            <w:r w:rsidRPr="00C57176">
              <w:rPr>
                <w:rFonts w:ascii="Arial" w:eastAsia="ＭＳ Ｐゴシック" w:hAnsi="Arial" w:cs="Arial"/>
                <w:kern w:val="0"/>
                <w:sz w:val="22"/>
              </w:rPr>
              <w:t>、</w:t>
            </w:r>
            <w:r w:rsidRPr="00C57176">
              <w:rPr>
                <w:rFonts w:ascii="Arial" w:eastAsia="ＭＳ Ｐゴシック" w:hAnsi="Arial" w:cs="Arial"/>
                <w:kern w:val="0"/>
                <w:sz w:val="22"/>
              </w:rPr>
              <w:t>18</w:t>
            </w:r>
          </w:p>
        </w:tc>
        <w:tc>
          <w:tcPr>
            <w:tcW w:w="6" w:type="dxa"/>
            <w:vAlign w:val="bottom"/>
            <w:hideMark/>
          </w:tcPr>
          <w:p w14:paraId="0BABC93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C6C8840" w14:textId="77777777" w:rsidTr="00C57176">
        <w:trPr>
          <w:trHeight w:val="87"/>
        </w:trPr>
        <w:tc>
          <w:tcPr>
            <w:tcW w:w="4240" w:type="dxa"/>
            <w:vMerge w:val="restart"/>
            <w:vAlign w:val="bottom"/>
            <w:hideMark/>
          </w:tcPr>
          <w:p w14:paraId="05748DC3"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整合性、</w:t>
            </w:r>
            <w:r w:rsidRPr="00C57176">
              <w:rPr>
                <w:rFonts w:ascii="Arial" w:eastAsia="ＭＳ Ｐゴシック" w:hAnsi="Arial" w:cs="Arial"/>
                <w:kern w:val="0"/>
                <w:sz w:val="22"/>
              </w:rPr>
              <w:t>106</w:t>
            </w:r>
          </w:p>
        </w:tc>
        <w:tc>
          <w:tcPr>
            <w:tcW w:w="0" w:type="auto"/>
            <w:vMerge/>
            <w:vAlign w:val="center"/>
            <w:hideMark/>
          </w:tcPr>
          <w:p w14:paraId="636F1BD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388D366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ADDE9B3" w14:textId="77777777" w:rsidTr="00C57176">
        <w:trPr>
          <w:trHeight w:val="183"/>
        </w:trPr>
        <w:tc>
          <w:tcPr>
            <w:tcW w:w="0" w:type="auto"/>
            <w:vMerge/>
            <w:vAlign w:val="center"/>
            <w:hideMark/>
          </w:tcPr>
          <w:p w14:paraId="0AB3C4A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2D8B5C5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5"/>
                <w:szCs w:val="15"/>
              </w:rPr>
              <w:t> </w:t>
            </w:r>
          </w:p>
        </w:tc>
        <w:tc>
          <w:tcPr>
            <w:tcW w:w="6" w:type="dxa"/>
            <w:vAlign w:val="bottom"/>
            <w:hideMark/>
          </w:tcPr>
          <w:p w14:paraId="56620EC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97A8D27" w14:textId="77777777" w:rsidTr="00C57176">
        <w:trPr>
          <w:trHeight w:val="290"/>
        </w:trPr>
        <w:tc>
          <w:tcPr>
            <w:tcW w:w="4240" w:type="dxa"/>
            <w:vMerge w:val="restart"/>
            <w:vAlign w:val="bottom"/>
            <w:hideMark/>
          </w:tcPr>
          <w:p w14:paraId="7E5B1FB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キー</w:t>
            </w:r>
          </w:p>
        </w:tc>
        <w:tc>
          <w:tcPr>
            <w:tcW w:w="4320" w:type="dxa"/>
            <w:vAlign w:val="bottom"/>
            <w:hideMark/>
          </w:tcPr>
          <w:p w14:paraId="08DD79D8"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の再移行、</w:t>
            </w:r>
            <w:r w:rsidRPr="00C57176">
              <w:rPr>
                <w:rFonts w:ascii="Arial" w:eastAsia="ＭＳ Ｐゴシック" w:hAnsi="Arial" w:cs="Arial"/>
                <w:kern w:val="0"/>
                <w:sz w:val="22"/>
              </w:rPr>
              <w:t>171</w:t>
            </w:r>
          </w:p>
        </w:tc>
        <w:tc>
          <w:tcPr>
            <w:tcW w:w="6" w:type="dxa"/>
            <w:vAlign w:val="bottom"/>
            <w:hideMark/>
          </w:tcPr>
          <w:p w14:paraId="339801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320C3F9" w14:textId="77777777" w:rsidTr="00C57176">
        <w:trPr>
          <w:trHeight w:val="174"/>
        </w:trPr>
        <w:tc>
          <w:tcPr>
            <w:tcW w:w="0" w:type="auto"/>
            <w:vMerge/>
            <w:vAlign w:val="center"/>
            <w:hideMark/>
          </w:tcPr>
          <w:p w14:paraId="1D860EF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3AF93F53"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残留クラス、</w:t>
            </w:r>
            <w:r w:rsidRPr="00C57176">
              <w:rPr>
                <w:rFonts w:ascii="Arial" w:eastAsia="ＭＳ Ｐゴシック" w:hAnsi="Arial" w:cs="Arial"/>
                <w:kern w:val="0"/>
                <w:sz w:val="22"/>
              </w:rPr>
              <w:t>146</w:t>
            </w:r>
          </w:p>
        </w:tc>
        <w:tc>
          <w:tcPr>
            <w:tcW w:w="6" w:type="dxa"/>
            <w:vAlign w:val="bottom"/>
            <w:hideMark/>
          </w:tcPr>
          <w:p w14:paraId="06FF16F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D48C5F5" w14:textId="77777777" w:rsidTr="00C57176">
        <w:trPr>
          <w:trHeight w:val="97"/>
        </w:trPr>
        <w:tc>
          <w:tcPr>
            <w:tcW w:w="4240" w:type="dxa"/>
            <w:vMerge w:val="restart"/>
            <w:vAlign w:val="bottom"/>
            <w:hideMark/>
          </w:tcPr>
          <w:p w14:paraId="1B0ACA73"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作成、</w:t>
            </w:r>
            <w:r w:rsidRPr="00C57176">
              <w:rPr>
                <w:rFonts w:ascii="Arial" w:eastAsia="ＭＳ Ｐゴシック" w:hAnsi="Arial" w:cs="Arial"/>
                <w:kern w:val="0"/>
                <w:sz w:val="22"/>
              </w:rPr>
              <w:t>41</w:t>
            </w:r>
          </w:p>
        </w:tc>
        <w:tc>
          <w:tcPr>
            <w:tcW w:w="0" w:type="auto"/>
            <w:vMerge/>
            <w:vAlign w:val="center"/>
            <w:hideMark/>
          </w:tcPr>
          <w:p w14:paraId="080570F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53CAFC9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7B0D8534" w14:textId="77777777" w:rsidTr="00C57176">
        <w:trPr>
          <w:trHeight w:val="174"/>
        </w:trPr>
        <w:tc>
          <w:tcPr>
            <w:tcW w:w="0" w:type="auto"/>
            <w:vMerge/>
            <w:vAlign w:val="center"/>
            <w:hideMark/>
          </w:tcPr>
          <w:p w14:paraId="5BDF1C1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1944D71A"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ルート証明書、</w:t>
            </w:r>
            <w:r w:rsidRPr="00C57176">
              <w:rPr>
                <w:rFonts w:ascii="Arial" w:eastAsia="ＭＳ Ｐゴシック" w:hAnsi="Arial" w:cs="Arial"/>
                <w:kern w:val="0"/>
                <w:sz w:val="22"/>
              </w:rPr>
              <w:t>126</w:t>
            </w:r>
            <w:r w:rsidRPr="00C57176">
              <w:rPr>
                <w:rFonts w:ascii="Arial" w:eastAsia="ＭＳ Ｐゴシック" w:hAnsi="Arial" w:cs="Arial"/>
                <w:kern w:val="0"/>
                <w:sz w:val="22"/>
              </w:rPr>
              <w:t>、</w:t>
            </w:r>
            <w:r w:rsidRPr="00C57176">
              <w:rPr>
                <w:rFonts w:ascii="Arial" w:eastAsia="ＭＳ Ｐゴシック" w:hAnsi="Arial" w:cs="Arial"/>
                <w:kern w:val="0"/>
                <w:sz w:val="22"/>
              </w:rPr>
              <w:t>131</w:t>
            </w:r>
            <w:r w:rsidRPr="00C57176">
              <w:rPr>
                <w:rFonts w:ascii="Arial" w:eastAsia="ＭＳ Ｐゴシック" w:hAnsi="Arial" w:cs="Arial"/>
                <w:kern w:val="0"/>
                <w:sz w:val="22"/>
              </w:rPr>
              <w:t>、</w:t>
            </w:r>
            <w:r w:rsidRPr="00C57176">
              <w:rPr>
                <w:rFonts w:ascii="Arial" w:eastAsia="ＭＳ Ｐゴシック" w:hAnsi="Arial" w:cs="Arial"/>
                <w:kern w:val="0"/>
                <w:sz w:val="22"/>
              </w:rPr>
              <w:t>133</w:t>
            </w:r>
            <w:r w:rsidRPr="00C57176">
              <w:rPr>
                <w:rFonts w:ascii="Arial" w:eastAsia="ＭＳ Ｐゴシック" w:hAnsi="Arial" w:cs="Arial"/>
                <w:kern w:val="0"/>
                <w:sz w:val="22"/>
              </w:rPr>
              <w:t>、</w:t>
            </w:r>
            <w:r w:rsidRPr="00C57176">
              <w:rPr>
                <w:rFonts w:ascii="Arial" w:eastAsia="ＭＳ Ｐゴシック" w:hAnsi="Arial" w:cs="Arial"/>
                <w:kern w:val="0"/>
                <w:sz w:val="22"/>
              </w:rPr>
              <w:t>135</w:t>
            </w:r>
            <w:r w:rsidRPr="00C57176">
              <w:rPr>
                <w:rFonts w:ascii="Arial" w:eastAsia="ＭＳ Ｐゴシック" w:hAnsi="Arial" w:cs="Arial"/>
                <w:kern w:val="0"/>
                <w:sz w:val="22"/>
              </w:rPr>
              <w:t>、</w:t>
            </w:r>
            <w:r w:rsidRPr="00C57176">
              <w:rPr>
                <w:rFonts w:ascii="Arial" w:eastAsia="ＭＳ Ｐゴシック" w:hAnsi="Arial" w:cs="Arial"/>
                <w:kern w:val="0"/>
                <w:sz w:val="22"/>
              </w:rPr>
              <w:t>136</w:t>
            </w:r>
          </w:p>
        </w:tc>
        <w:tc>
          <w:tcPr>
            <w:tcW w:w="6" w:type="dxa"/>
            <w:vAlign w:val="bottom"/>
            <w:hideMark/>
          </w:tcPr>
          <w:p w14:paraId="00FCBDE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5544C36" w14:textId="77777777" w:rsidTr="00C57176">
        <w:trPr>
          <w:trHeight w:val="97"/>
        </w:trPr>
        <w:tc>
          <w:tcPr>
            <w:tcW w:w="4240" w:type="dxa"/>
            <w:vMerge w:val="restart"/>
            <w:vAlign w:val="bottom"/>
            <w:hideMark/>
          </w:tcPr>
          <w:p w14:paraId="50BC10A1"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ID</w:t>
            </w:r>
            <w:r w:rsidRPr="00C57176">
              <w:rPr>
                <w:rFonts w:ascii="Arial" w:eastAsia="ＭＳ Ｐゴシック" w:hAnsi="Arial" w:cs="Arial"/>
                <w:kern w:val="0"/>
                <w:sz w:val="22"/>
              </w:rPr>
              <w:t>、</w:t>
            </w:r>
            <w:r w:rsidRPr="00C57176">
              <w:rPr>
                <w:rFonts w:ascii="Arial" w:eastAsia="ＭＳ Ｐゴシック" w:hAnsi="Arial" w:cs="Arial"/>
                <w:kern w:val="0"/>
                <w:sz w:val="22"/>
              </w:rPr>
              <w:t>48</w:t>
            </w:r>
            <w:r w:rsidRPr="00C57176">
              <w:rPr>
                <w:rFonts w:ascii="Arial" w:eastAsia="ＭＳ Ｐゴシック" w:hAnsi="Arial" w:cs="Arial"/>
                <w:kern w:val="0"/>
                <w:sz w:val="22"/>
              </w:rPr>
              <w:t>、</w:t>
            </w:r>
            <w:r w:rsidRPr="00C57176">
              <w:rPr>
                <w:rFonts w:ascii="Arial" w:eastAsia="ＭＳ Ｐゴシック" w:hAnsi="Arial" w:cs="Arial"/>
                <w:kern w:val="0"/>
                <w:sz w:val="22"/>
              </w:rPr>
              <w:t>98</w:t>
            </w:r>
          </w:p>
        </w:tc>
        <w:tc>
          <w:tcPr>
            <w:tcW w:w="0" w:type="auto"/>
            <w:vMerge/>
            <w:vAlign w:val="center"/>
            <w:hideMark/>
          </w:tcPr>
          <w:p w14:paraId="59D6D5B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21D1B68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82721EE" w14:textId="77777777" w:rsidTr="00C57176">
        <w:trPr>
          <w:trHeight w:val="174"/>
        </w:trPr>
        <w:tc>
          <w:tcPr>
            <w:tcW w:w="0" w:type="auto"/>
            <w:vMerge/>
            <w:vAlign w:val="center"/>
            <w:hideMark/>
          </w:tcPr>
          <w:p w14:paraId="0DFC6E1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2817295D"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RSA</w:t>
            </w:r>
            <w:r w:rsidRPr="00C57176">
              <w:rPr>
                <w:rFonts w:ascii="Arial" w:eastAsia="ＭＳ Ｐゴシック" w:hAnsi="Arial" w:cs="Arial"/>
                <w:kern w:val="0"/>
                <w:sz w:val="22"/>
              </w:rPr>
              <w:t>アルゴリズム、</w:t>
            </w:r>
            <w:r w:rsidRPr="00C57176">
              <w:rPr>
                <w:rFonts w:ascii="Arial" w:eastAsia="ＭＳ Ｐゴシック" w:hAnsi="Arial" w:cs="Arial"/>
                <w:kern w:val="0"/>
                <w:sz w:val="22"/>
              </w:rPr>
              <w:t>144–161</w:t>
            </w:r>
          </w:p>
        </w:tc>
        <w:tc>
          <w:tcPr>
            <w:tcW w:w="6" w:type="dxa"/>
            <w:vAlign w:val="bottom"/>
            <w:hideMark/>
          </w:tcPr>
          <w:p w14:paraId="1B9AAE8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C26DC3A" w14:textId="77777777" w:rsidTr="00C57176">
        <w:trPr>
          <w:trHeight w:val="97"/>
        </w:trPr>
        <w:tc>
          <w:tcPr>
            <w:tcW w:w="4240" w:type="dxa"/>
            <w:vMerge w:val="restart"/>
            <w:vAlign w:val="bottom"/>
            <w:hideMark/>
          </w:tcPr>
          <w:p w14:paraId="304D5E9C"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ペア、</w:t>
            </w:r>
            <w:r w:rsidRPr="00C57176">
              <w:rPr>
                <w:rFonts w:ascii="Arial" w:eastAsia="ＭＳ Ｐゴシック" w:hAnsi="Arial" w:cs="Arial"/>
                <w:kern w:val="0"/>
                <w:sz w:val="22"/>
              </w:rPr>
              <w:t>17</w:t>
            </w:r>
            <w:r w:rsidRPr="00C57176">
              <w:rPr>
                <w:rFonts w:ascii="Arial" w:eastAsia="ＭＳ Ｐゴシック" w:hAnsi="Arial" w:cs="Arial"/>
                <w:kern w:val="0"/>
                <w:sz w:val="22"/>
              </w:rPr>
              <w:t>、</w:t>
            </w:r>
            <w:r w:rsidRPr="00C57176">
              <w:rPr>
                <w:rFonts w:ascii="Arial" w:eastAsia="ＭＳ Ｐゴシック" w:hAnsi="Arial" w:cs="Arial"/>
                <w:kern w:val="0"/>
                <w:sz w:val="22"/>
              </w:rPr>
              <w:t>24</w:t>
            </w:r>
            <w:r w:rsidRPr="00C57176">
              <w:rPr>
                <w:rFonts w:ascii="Arial" w:eastAsia="ＭＳ Ｐゴシック" w:hAnsi="Arial" w:cs="Arial"/>
                <w:kern w:val="0"/>
                <w:sz w:val="22"/>
              </w:rPr>
              <w:t>、</w:t>
            </w:r>
            <w:r w:rsidRPr="00C57176">
              <w:rPr>
                <w:rFonts w:ascii="Arial" w:eastAsia="ＭＳ Ｐゴシック" w:hAnsi="Arial" w:cs="Arial"/>
                <w:kern w:val="0"/>
                <w:sz w:val="22"/>
              </w:rPr>
              <w:t>41</w:t>
            </w:r>
            <w:r w:rsidRPr="00C57176">
              <w:rPr>
                <w:rFonts w:ascii="Arial" w:eastAsia="ＭＳ Ｐゴシック" w:hAnsi="Arial" w:cs="Arial"/>
                <w:kern w:val="0"/>
                <w:sz w:val="22"/>
              </w:rPr>
              <w:t>、</w:t>
            </w:r>
            <w:r w:rsidRPr="00C57176">
              <w:rPr>
                <w:rFonts w:ascii="Arial" w:eastAsia="ＭＳ Ｐゴシック" w:hAnsi="Arial" w:cs="Arial"/>
                <w:kern w:val="0"/>
                <w:sz w:val="22"/>
              </w:rPr>
              <w:t>122</w:t>
            </w:r>
          </w:p>
        </w:tc>
        <w:tc>
          <w:tcPr>
            <w:tcW w:w="0" w:type="auto"/>
            <w:vMerge/>
            <w:vAlign w:val="center"/>
            <w:hideMark/>
          </w:tcPr>
          <w:p w14:paraId="2333548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033E67F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5FFE7A6" w14:textId="77777777" w:rsidTr="00C57176">
        <w:trPr>
          <w:trHeight w:val="174"/>
        </w:trPr>
        <w:tc>
          <w:tcPr>
            <w:tcW w:w="0" w:type="auto"/>
            <w:vMerge/>
            <w:vAlign w:val="center"/>
            <w:hideMark/>
          </w:tcPr>
          <w:p w14:paraId="49DB55B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7E744A9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5"/>
                <w:szCs w:val="15"/>
              </w:rPr>
              <w:t> </w:t>
            </w:r>
          </w:p>
        </w:tc>
        <w:tc>
          <w:tcPr>
            <w:tcW w:w="6" w:type="dxa"/>
            <w:vAlign w:val="bottom"/>
            <w:hideMark/>
          </w:tcPr>
          <w:p w14:paraId="4E5ECD8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9FCEE43" w14:textId="77777777" w:rsidTr="00C57176">
        <w:trPr>
          <w:trHeight w:val="282"/>
        </w:trPr>
        <w:tc>
          <w:tcPr>
            <w:tcW w:w="4240" w:type="dxa"/>
            <w:vAlign w:val="bottom"/>
            <w:hideMark/>
          </w:tcPr>
          <w:p w14:paraId="65668DD7"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プライベート、</w:t>
            </w:r>
            <w:r w:rsidRPr="00C57176">
              <w:rPr>
                <w:rFonts w:ascii="Arial" w:eastAsia="ＭＳ Ｐゴシック" w:hAnsi="Arial" w:cs="Arial"/>
                <w:kern w:val="0"/>
                <w:sz w:val="22"/>
              </w:rPr>
              <w:t>23</w:t>
            </w:r>
          </w:p>
        </w:tc>
        <w:tc>
          <w:tcPr>
            <w:tcW w:w="4320" w:type="dxa"/>
            <w:vAlign w:val="bottom"/>
            <w:hideMark/>
          </w:tcPr>
          <w:p w14:paraId="2A5C5656"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S / MIME</w:t>
            </w:r>
            <w:r w:rsidRPr="00C57176">
              <w:rPr>
                <w:rFonts w:ascii="Arial" w:eastAsia="ＭＳ Ｐゴシック" w:hAnsi="Arial" w:cs="Arial"/>
                <w:kern w:val="0"/>
                <w:sz w:val="22"/>
              </w:rPr>
              <w:t>、</w:t>
            </w:r>
            <w:r w:rsidRPr="00C57176">
              <w:rPr>
                <w:rFonts w:ascii="Arial" w:eastAsia="ＭＳ Ｐゴシック" w:hAnsi="Arial" w:cs="Arial"/>
                <w:kern w:val="0"/>
                <w:sz w:val="22"/>
              </w:rPr>
              <w:t>10</w:t>
            </w:r>
            <w:r w:rsidRPr="00C57176">
              <w:rPr>
                <w:rFonts w:ascii="Arial" w:eastAsia="ＭＳ Ｐゴシック" w:hAnsi="Arial" w:cs="Arial"/>
                <w:kern w:val="0"/>
                <w:sz w:val="22"/>
              </w:rPr>
              <w:t>、</w:t>
            </w:r>
            <w:r w:rsidRPr="00C57176">
              <w:rPr>
                <w:rFonts w:ascii="Arial" w:eastAsia="ＭＳ Ｐゴシック" w:hAnsi="Arial" w:cs="Arial"/>
                <w:kern w:val="0"/>
                <w:sz w:val="22"/>
              </w:rPr>
              <w:t>28</w:t>
            </w:r>
          </w:p>
        </w:tc>
        <w:tc>
          <w:tcPr>
            <w:tcW w:w="6" w:type="dxa"/>
            <w:vAlign w:val="bottom"/>
            <w:hideMark/>
          </w:tcPr>
          <w:p w14:paraId="3368E3E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7C7115C" w14:textId="77777777" w:rsidTr="00C57176">
        <w:trPr>
          <w:trHeight w:val="271"/>
        </w:trPr>
        <w:tc>
          <w:tcPr>
            <w:tcW w:w="4240" w:type="dxa"/>
            <w:vAlign w:val="bottom"/>
            <w:hideMark/>
          </w:tcPr>
          <w:p w14:paraId="574D6125"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公共、</w:t>
            </w:r>
            <w:r w:rsidRPr="00C57176">
              <w:rPr>
                <w:rFonts w:ascii="Arial" w:eastAsia="ＭＳ Ｐゴシック" w:hAnsi="Arial" w:cs="Arial"/>
                <w:kern w:val="0"/>
                <w:sz w:val="22"/>
              </w:rPr>
              <w:t>23</w:t>
            </w:r>
          </w:p>
        </w:tc>
        <w:tc>
          <w:tcPr>
            <w:tcW w:w="4320" w:type="dxa"/>
            <w:vAlign w:val="bottom"/>
            <w:hideMark/>
          </w:tcPr>
          <w:p w14:paraId="4E94BC5B"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セキュリティ哲学、</w:t>
            </w:r>
            <w:r w:rsidRPr="00C57176">
              <w:rPr>
                <w:rFonts w:ascii="Arial" w:eastAsia="ＭＳ Ｐゴシック" w:hAnsi="Arial" w:cs="Arial"/>
                <w:kern w:val="0"/>
                <w:sz w:val="22"/>
              </w:rPr>
              <w:t>143</w:t>
            </w:r>
          </w:p>
        </w:tc>
        <w:tc>
          <w:tcPr>
            <w:tcW w:w="6" w:type="dxa"/>
            <w:vAlign w:val="bottom"/>
            <w:hideMark/>
          </w:tcPr>
          <w:p w14:paraId="3B0AC8D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BCE9708" w14:textId="77777777" w:rsidTr="00C57176">
        <w:trPr>
          <w:trHeight w:val="271"/>
        </w:trPr>
        <w:tc>
          <w:tcPr>
            <w:tcW w:w="4240" w:type="dxa"/>
            <w:vAlign w:val="bottom"/>
            <w:hideMark/>
          </w:tcPr>
          <w:p w14:paraId="1AF1AD92"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鍵サーバー、証明書サーバーを参照</w:t>
            </w:r>
          </w:p>
        </w:tc>
        <w:tc>
          <w:tcPr>
            <w:tcW w:w="4320" w:type="dxa"/>
            <w:vAlign w:val="bottom"/>
            <w:hideMark/>
          </w:tcPr>
          <w:p w14:paraId="449C87E4"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署名</w:t>
            </w:r>
          </w:p>
        </w:tc>
        <w:tc>
          <w:tcPr>
            <w:tcW w:w="6" w:type="dxa"/>
            <w:vAlign w:val="bottom"/>
            <w:hideMark/>
          </w:tcPr>
          <w:p w14:paraId="4416051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A313081" w14:textId="77777777" w:rsidTr="00C57176">
        <w:trPr>
          <w:trHeight w:val="271"/>
        </w:trPr>
        <w:tc>
          <w:tcPr>
            <w:tcW w:w="4240" w:type="dxa"/>
            <w:vAlign w:val="bottom"/>
            <w:hideMark/>
          </w:tcPr>
          <w:p w14:paraId="5F84C68D"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クレオパトラ、</w:t>
            </w:r>
            <w:r w:rsidRPr="00C57176">
              <w:rPr>
                <w:rFonts w:ascii="Arial" w:eastAsia="ＭＳ Ｐゴシック" w:hAnsi="Arial" w:cs="Arial"/>
                <w:kern w:val="0"/>
                <w:sz w:val="22"/>
              </w:rPr>
              <w:t>9</w:t>
            </w:r>
            <w:r w:rsidRPr="00C57176">
              <w:rPr>
                <w:rFonts w:ascii="Arial" w:eastAsia="ＭＳ Ｐゴシック" w:hAnsi="Arial" w:cs="Arial"/>
                <w:kern w:val="0"/>
                <w:sz w:val="22"/>
              </w:rPr>
              <w:t>、</w:t>
            </w:r>
            <w:r w:rsidRPr="00C57176">
              <w:rPr>
                <w:rFonts w:ascii="Arial" w:eastAsia="ＭＳ Ｐゴシック" w:hAnsi="Arial" w:cs="Arial"/>
                <w:kern w:val="0"/>
                <w:sz w:val="22"/>
              </w:rPr>
              <w:t>42</w:t>
            </w:r>
          </w:p>
        </w:tc>
        <w:tc>
          <w:tcPr>
            <w:tcW w:w="4320" w:type="dxa"/>
            <w:vAlign w:val="bottom"/>
            <w:hideMark/>
          </w:tcPr>
          <w:p w14:paraId="03C1F55B" w14:textId="77777777" w:rsidR="00C57176" w:rsidRPr="00C57176" w:rsidRDefault="00C57176" w:rsidP="00C57176">
            <w:pPr>
              <w:widowControl/>
              <w:spacing w:line="0" w:lineRule="atLeast"/>
              <w:ind w:left="9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壊れた、</w:t>
            </w:r>
            <w:r w:rsidRPr="00C57176">
              <w:rPr>
                <w:rFonts w:ascii="Arial" w:eastAsia="ＭＳ Ｐゴシック" w:hAnsi="Arial" w:cs="Arial"/>
                <w:kern w:val="0"/>
                <w:sz w:val="22"/>
              </w:rPr>
              <w:t>93</w:t>
            </w:r>
          </w:p>
        </w:tc>
        <w:tc>
          <w:tcPr>
            <w:tcW w:w="6" w:type="dxa"/>
            <w:vAlign w:val="bottom"/>
            <w:hideMark/>
          </w:tcPr>
          <w:p w14:paraId="42EE474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5BAE424" w14:textId="77777777" w:rsidTr="00C57176">
        <w:trPr>
          <w:trHeight w:val="271"/>
        </w:trPr>
        <w:tc>
          <w:tcPr>
            <w:tcW w:w="4240" w:type="dxa"/>
            <w:vAlign w:val="bottom"/>
            <w:hideMark/>
          </w:tcPr>
          <w:p w14:paraId="5C1EAA2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KMail</w:t>
            </w:r>
            <w:r w:rsidRPr="00C57176">
              <w:rPr>
                <w:rFonts w:ascii="Arial" w:eastAsia="ＭＳ Ｐゴシック" w:hAnsi="Arial" w:cs="Arial"/>
                <w:kern w:val="0"/>
                <w:sz w:val="22"/>
              </w:rPr>
              <w:t>、</w:t>
            </w:r>
            <w:r w:rsidRPr="00C57176">
              <w:rPr>
                <w:rFonts w:ascii="Arial" w:eastAsia="ＭＳ Ｐゴシック" w:hAnsi="Arial" w:cs="Arial"/>
                <w:kern w:val="0"/>
                <w:sz w:val="22"/>
              </w:rPr>
              <w:t>166</w:t>
            </w:r>
          </w:p>
        </w:tc>
        <w:tc>
          <w:tcPr>
            <w:tcW w:w="4320" w:type="dxa"/>
            <w:vAlign w:val="bottom"/>
            <w:hideMark/>
          </w:tcPr>
          <w:p w14:paraId="1F72FD47" w14:textId="77777777" w:rsidR="00C57176" w:rsidRPr="00C57176" w:rsidRDefault="00C57176" w:rsidP="00C57176">
            <w:pPr>
              <w:widowControl/>
              <w:spacing w:line="0" w:lineRule="atLeast"/>
              <w:ind w:left="9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デジタル、</w:t>
            </w:r>
            <w:r w:rsidRPr="00C57176">
              <w:rPr>
                <w:rFonts w:ascii="Arial" w:eastAsia="ＭＳ Ｐゴシック" w:hAnsi="Arial" w:cs="Arial"/>
                <w:kern w:val="0"/>
                <w:sz w:val="22"/>
              </w:rPr>
              <w:t>86</w:t>
            </w:r>
          </w:p>
        </w:tc>
        <w:tc>
          <w:tcPr>
            <w:tcW w:w="6" w:type="dxa"/>
            <w:vAlign w:val="bottom"/>
            <w:hideMark/>
          </w:tcPr>
          <w:p w14:paraId="196B557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5CB178E" w14:textId="77777777" w:rsidTr="00C57176">
        <w:trPr>
          <w:trHeight w:val="290"/>
        </w:trPr>
        <w:tc>
          <w:tcPr>
            <w:tcW w:w="4240" w:type="dxa"/>
            <w:vAlign w:val="bottom"/>
            <w:hideMark/>
          </w:tcPr>
          <w:p w14:paraId="2DCF031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Kontact</w:t>
            </w:r>
            <w:r w:rsidRPr="00C57176">
              <w:rPr>
                <w:rFonts w:ascii="Arial" w:eastAsia="ＭＳ Ｐゴシック" w:hAnsi="Arial" w:cs="Arial"/>
                <w:kern w:val="0"/>
                <w:sz w:val="22"/>
              </w:rPr>
              <w:t>、</w:t>
            </w:r>
            <w:r w:rsidRPr="00C57176">
              <w:rPr>
                <w:rFonts w:ascii="Arial" w:eastAsia="ＭＳ Ｐゴシック" w:hAnsi="Arial" w:cs="Arial"/>
                <w:kern w:val="0"/>
                <w:sz w:val="22"/>
              </w:rPr>
              <w:t>166</w:t>
            </w:r>
          </w:p>
        </w:tc>
        <w:tc>
          <w:tcPr>
            <w:tcW w:w="4320" w:type="dxa"/>
            <w:vAlign w:val="bottom"/>
            <w:hideMark/>
          </w:tcPr>
          <w:p w14:paraId="79B70E54" w14:textId="77777777" w:rsidR="00C57176" w:rsidRPr="00C57176" w:rsidRDefault="00C57176" w:rsidP="00C57176">
            <w:pPr>
              <w:widowControl/>
              <w:spacing w:line="0" w:lineRule="atLeast"/>
              <w:ind w:left="9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資格のある電子、</w:t>
            </w:r>
            <w:r w:rsidRPr="00C57176">
              <w:rPr>
                <w:rFonts w:ascii="Arial" w:eastAsia="ＭＳ Ｐゴシック" w:hAnsi="Arial" w:cs="Arial"/>
                <w:kern w:val="0"/>
                <w:sz w:val="22"/>
              </w:rPr>
              <w:t>86</w:t>
            </w:r>
          </w:p>
        </w:tc>
        <w:tc>
          <w:tcPr>
            <w:tcW w:w="6" w:type="dxa"/>
            <w:vAlign w:val="bottom"/>
            <w:hideMark/>
          </w:tcPr>
          <w:p w14:paraId="7EAD9F7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DE5B7D9" w14:textId="77777777" w:rsidTr="00C57176">
        <w:trPr>
          <w:trHeight w:val="271"/>
        </w:trPr>
        <w:tc>
          <w:tcPr>
            <w:tcW w:w="4240" w:type="dxa"/>
            <w:vMerge w:val="restart"/>
            <w:vAlign w:val="bottom"/>
            <w:hideMark/>
          </w:tcPr>
          <w:p w14:paraId="3B538A83"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lastRenderedPageBreak/>
              <w:t>LDAP</w:t>
            </w:r>
            <w:r w:rsidRPr="00C57176">
              <w:rPr>
                <w:rFonts w:ascii="Arial" w:eastAsia="ＭＳ Ｐゴシック" w:hAnsi="Arial" w:cs="Arial"/>
                <w:kern w:val="0"/>
                <w:sz w:val="22"/>
              </w:rPr>
              <w:t>、</w:t>
            </w:r>
            <w:r w:rsidRPr="00C57176">
              <w:rPr>
                <w:rFonts w:ascii="Arial" w:eastAsia="ＭＳ Ｐゴシック" w:hAnsi="Arial" w:cs="Arial"/>
                <w:kern w:val="0"/>
                <w:sz w:val="22"/>
              </w:rPr>
              <w:t>100</w:t>
            </w:r>
            <w:r w:rsidRPr="00C57176">
              <w:rPr>
                <w:rFonts w:ascii="Arial" w:eastAsia="ＭＳ Ｐゴシック" w:hAnsi="Arial" w:cs="Arial"/>
                <w:kern w:val="0"/>
                <w:sz w:val="22"/>
              </w:rPr>
              <w:t>、</w:t>
            </w:r>
            <w:r w:rsidRPr="00C57176">
              <w:rPr>
                <w:rFonts w:ascii="Arial" w:eastAsia="ＭＳ Ｐゴシック" w:hAnsi="Arial" w:cs="Arial"/>
                <w:kern w:val="0"/>
                <w:sz w:val="22"/>
              </w:rPr>
              <w:t>126</w:t>
            </w:r>
            <w:r w:rsidRPr="00C57176">
              <w:rPr>
                <w:rFonts w:ascii="Arial" w:eastAsia="ＭＳ Ｐゴシック" w:hAnsi="Arial" w:cs="Arial"/>
                <w:kern w:val="0"/>
                <w:sz w:val="22"/>
              </w:rPr>
              <w:t>、</w:t>
            </w:r>
            <w:r w:rsidRPr="00C57176">
              <w:rPr>
                <w:rFonts w:ascii="Arial" w:eastAsia="ＭＳ Ｐゴシック" w:hAnsi="Arial" w:cs="Arial"/>
                <w:kern w:val="0"/>
                <w:sz w:val="22"/>
              </w:rPr>
              <w:t>134</w:t>
            </w:r>
          </w:p>
        </w:tc>
        <w:tc>
          <w:tcPr>
            <w:tcW w:w="4320" w:type="dxa"/>
            <w:vAlign w:val="bottom"/>
            <w:hideMark/>
          </w:tcPr>
          <w:p w14:paraId="0EF59AF6"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署名法、</w:t>
            </w:r>
            <w:r w:rsidRPr="00C57176">
              <w:rPr>
                <w:rFonts w:ascii="Arial" w:eastAsia="ＭＳ Ｐゴシック" w:hAnsi="Arial" w:cs="Arial"/>
                <w:kern w:val="0"/>
                <w:sz w:val="22"/>
              </w:rPr>
              <w:t>86</w:t>
            </w:r>
          </w:p>
        </w:tc>
        <w:tc>
          <w:tcPr>
            <w:tcW w:w="6" w:type="dxa"/>
            <w:vAlign w:val="bottom"/>
            <w:hideMark/>
          </w:tcPr>
          <w:p w14:paraId="7F467AE6"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6320E64" w14:textId="77777777" w:rsidTr="00C57176">
        <w:trPr>
          <w:trHeight w:val="164"/>
        </w:trPr>
        <w:tc>
          <w:tcPr>
            <w:tcW w:w="0" w:type="auto"/>
            <w:vMerge/>
            <w:vAlign w:val="center"/>
            <w:hideMark/>
          </w:tcPr>
          <w:p w14:paraId="00CAE81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03355454"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署名法、</w:t>
            </w:r>
            <w:r w:rsidRPr="00C57176">
              <w:rPr>
                <w:rFonts w:ascii="Arial" w:eastAsia="ＭＳ Ｐゴシック" w:hAnsi="Arial" w:cs="Arial"/>
                <w:kern w:val="0"/>
                <w:sz w:val="22"/>
              </w:rPr>
              <w:t>81</w:t>
            </w:r>
          </w:p>
        </w:tc>
        <w:tc>
          <w:tcPr>
            <w:tcW w:w="6" w:type="dxa"/>
            <w:vAlign w:val="bottom"/>
            <w:hideMark/>
          </w:tcPr>
          <w:p w14:paraId="2FF0DBE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7F4B8DB2" w14:textId="77777777" w:rsidTr="00C57176">
        <w:trPr>
          <w:trHeight w:val="108"/>
        </w:trPr>
        <w:tc>
          <w:tcPr>
            <w:tcW w:w="4240" w:type="dxa"/>
            <w:vMerge w:val="restart"/>
            <w:vAlign w:val="bottom"/>
            <w:hideMark/>
          </w:tcPr>
          <w:p w14:paraId="095EE41E"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ログファイル、</w:t>
            </w:r>
            <w:r w:rsidRPr="00C57176">
              <w:rPr>
                <w:rFonts w:ascii="Arial" w:eastAsia="ＭＳ Ｐゴシック" w:hAnsi="Arial" w:cs="Arial"/>
                <w:kern w:val="0"/>
                <w:sz w:val="22"/>
              </w:rPr>
              <w:t>137</w:t>
            </w:r>
          </w:p>
        </w:tc>
        <w:tc>
          <w:tcPr>
            <w:tcW w:w="0" w:type="auto"/>
            <w:vMerge/>
            <w:vAlign w:val="center"/>
            <w:hideMark/>
          </w:tcPr>
          <w:p w14:paraId="1861FD2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0239D27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DEC510F" w14:textId="77777777" w:rsidTr="00C57176">
        <w:trPr>
          <w:trHeight w:val="163"/>
        </w:trPr>
        <w:tc>
          <w:tcPr>
            <w:tcW w:w="0" w:type="auto"/>
            <w:vMerge/>
            <w:vAlign w:val="center"/>
            <w:hideMark/>
          </w:tcPr>
          <w:p w14:paraId="1087D28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45A4BFB0"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対称暗号化、</w:t>
            </w:r>
            <w:r w:rsidRPr="00C57176">
              <w:rPr>
                <w:rFonts w:ascii="Arial" w:eastAsia="ＭＳ Ｐゴシック" w:hAnsi="Arial" w:cs="Arial"/>
                <w:kern w:val="0"/>
                <w:sz w:val="22"/>
              </w:rPr>
              <w:t>16</w:t>
            </w:r>
            <w:r w:rsidRPr="00C57176">
              <w:rPr>
                <w:rFonts w:ascii="Arial" w:eastAsia="ＭＳ Ｐゴシック" w:hAnsi="Arial" w:cs="Arial"/>
                <w:kern w:val="0"/>
                <w:sz w:val="22"/>
              </w:rPr>
              <w:t>、</w:t>
            </w:r>
            <w:r w:rsidRPr="00C57176">
              <w:rPr>
                <w:rFonts w:ascii="Arial" w:eastAsia="ＭＳ Ｐゴシック" w:hAnsi="Arial" w:cs="Arial"/>
                <w:kern w:val="0"/>
                <w:sz w:val="22"/>
              </w:rPr>
              <w:t>19</w:t>
            </w:r>
          </w:p>
        </w:tc>
        <w:tc>
          <w:tcPr>
            <w:tcW w:w="6" w:type="dxa"/>
            <w:vAlign w:val="bottom"/>
            <w:hideMark/>
          </w:tcPr>
          <w:p w14:paraId="5C5AAEAF"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61BB3E1" w14:textId="77777777" w:rsidTr="00C57176">
        <w:trPr>
          <w:trHeight w:val="108"/>
        </w:trPr>
        <w:tc>
          <w:tcPr>
            <w:tcW w:w="4240" w:type="dxa"/>
            <w:vMerge w:val="restart"/>
            <w:vAlign w:val="bottom"/>
            <w:hideMark/>
          </w:tcPr>
          <w:p w14:paraId="0DEE6BFE"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DirMngr</w:t>
            </w:r>
            <w:r w:rsidRPr="00C57176">
              <w:rPr>
                <w:rFonts w:ascii="Arial" w:eastAsia="ＭＳ Ｐゴシック" w:hAnsi="Arial" w:cs="Arial"/>
                <w:kern w:val="0"/>
                <w:sz w:val="22"/>
              </w:rPr>
              <w:t>、</w:t>
            </w:r>
            <w:r w:rsidRPr="00C57176">
              <w:rPr>
                <w:rFonts w:ascii="Arial" w:eastAsia="ＭＳ Ｐゴシック" w:hAnsi="Arial" w:cs="Arial"/>
                <w:kern w:val="0"/>
                <w:sz w:val="22"/>
              </w:rPr>
              <w:t>140</w:t>
            </w:r>
          </w:p>
        </w:tc>
        <w:tc>
          <w:tcPr>
            <w:tcW w:w="0" w:type="auto"/>
            <w:vMerge/>
            <w:vAlign w:val="center"/>
            <w:hideMark/>
          </w:tcPr>
          <w:p w14:paraId="0EB1A3F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4FEB6F5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E73EF78" w14:textId="77777777" w:rsidTr="00C57176">
        <w:trPr>
          <w:trHeight w:val="163"/>
        </w:trPr>
        <w:tc>
          <w:tcPr>
            <w:tcW w:w="0" w:type="auto"/>
            <w:vMerge/>
            <w:vAlign w:val="center"/>
            <w:hideMark/>
          </w:tcPr>
          <w:p w14:paraId="3FD06C9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39E2E35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4"/>
                <w:szCs w:val="14"/>
              </w:rPr>
              <w:t> </w:t>
            </w:r>
          </w:p>
        </w:tc>
        <w:tc>
          <w:tcPr>
            <w:tcW w:w="6" w:type="dxa"/>
            <w:vAlign w:val="bottom"/>
            <w:hideMark/>
          </w:tcPr>
          <w:p w14:paraId="5038CF4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630DBAF" w14:textId="77777777" w:rsidTr="00C57176">
        <w:trPr>
          <w:trHeight w:val="282"/>
        </w:trPr>
        <w:tc>
          <w:tcPr>
            <w:tcW w:w="4240" w:type="dxa"/>
            <w:vAlign w:val="bottom"/>
            <w:hideMark/>
          </w:tcPr>
          <w:p w14:paraId="30B695ED"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GnuPG</w:t>
            </w:r>
            <w:r w:rsidRPr="00C57176">
              <w:rPr>
                <w:rFonts w:ascii="Arial" w:eastAsia="ＭＳ Ｐゴシック" w:hAnsi="Arial" w:cs="Arial"/>
                <w:kern w:val="0"/>
                <w:sz w:val="22"/>
              </w:rPr>
              <w:t>、</w:t>
            </w:r>
            <w:r w:rsidRPr="00C57176">
              <w:rPr>
                <w:rFonts w:ascii="Arial" w:eastAsia="ＭＳ Ｐゴシック" w:hAnsi="Arial" w:cs="Arial"/>
                <w:kern w:val="0"/>
                <w:sz w:val="22"/>
              </w:rPr>
              <w:t>141</w:t>
            </w:r>
          </w:p>
        </w:tc>
        <w:tc>
          <w:tcPr>
            <w:tcW w:w="4320" w:type="dxa"/>
            <w:vAlign w:val="bottom"/>
            <w:hideMark/>
          </w:tcPr>
          <w:p w14:paraId="67A27BF0"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電気通信の秘密、</w:t>
            </w:r>
            <w:r w:rsidRPr="00C57176">
              <w:rPr>
                <w:rFonts w:ascii="Arial" w:eastAsia="ＭＳ Ｐゴシック" w:hAnsi="Arial" w:cs="Arial"/>
                <w:kern w:val="0"/>
                <w:sz w:val="22"/>
              </w:rPr>
              <w:t>13</w:t>
            </w:r>
          </w:p>
        </w:tc>
        <w:tc>
          <w:tcPr>
            <w:tcW w:w="6" w:type="dxa"/>
            <w:vAlign w:val="bottom"/>
            <w:hideMark/>
          </w:tcPr>
          <w:p w14:paraId="5F79940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9466781" w14:textId="77777777" w:rsidTr="00C57176">
        <w:trPr>
          <w:trHeight w:val="271"/>
        </w:trPr>
        <w:tc>
          <w:tcPr>
            <w:tcW w:w="4240" w:type="dxa"/>
            <w:vAlign w:val="bottom"/>
            <w:hideMark/>
          </w:tcPr>
          <w:p w14:paraId="2B68AE2E"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GpgME</w:t>
            </w:r>
            <w:r w:rsidRPr="00C57176">
              <w:rPr>
                <w:rFonts w:ascii="Arial" w:eastAsia="ＭＳ Ｐゴシック" w:hAnsi="Arial" w:cs="Arial"/>
                <w:kern w:val="0"/>
                <w:sz w:val="22"/>
              </w:rPr>
              <w:t>、</w:t>
            </w:r>
            <w:r w:rsidRPr="00C57176">
              <w:rPr>
                <w:rFonts w:ascii="Arial" w:eastAsia="ＭＳ Ｐゴシック" w:hAnsi="Arial" w:cs="Arial"/>
                <w:kern w:val="0"/>
                <w:sz w:val="22"/>
              </w:rPr>
              <w:t>142</w:t>
            </w:r>
          </w:p>
        </w:tc>
        <w:tc>
          <w:tcPr>
            <w:tcW w:w="4320" w:type="dxa"/>
            <w:vAlign w:val="bottom"/>
            <w:hideMark/>
          </w:tcPr>
          <w:p w14:paraId="69EED9E0"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サンダーバード、</w:t>
            </w:r>
            <w:r w:rsidRPr="00C57176">
              <w:rPr>
                <w:rFonts w:ascii="Arial" w:eastAsia="ＭＳ Ｐゴシック" w:hAnsi="Arial" w:cs="Arial"/>
                <w:kern w:val="0"/>
                <w:sz w:val="22"/>
              </w:rPr>
              <w:t>166</w:t>
            </w:r>
          </w:p>
        </w:tc>
        <w:tc>
          <w:tcPr>
            <w:tcW w:w="6" w:type="dxa"/>
            <w:vAlign w:val="bottom"/>
            <w:hideMark/>
          </w:tcPr>
          <w:p w14:paraId="0B2944F0"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B414307" w14:textId="77777777" w:rsidTr="00C57176">
        <w:trPr>
          <w:trHeight w:val="271"/>
        </w:trPr>
        <w:tc>
          <w:tcPr>
            <w:tcW w:w="4240" w:type="dxa"/>
            <w:vAlign w:val="bottom"/>
            <w:hideMark/>
          </w:tcPr>
          <w:p w14:paraId="2CFDA22C"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GpgOL</w:t>
            </w:r>
            <w:r w:rsidRPr="00C57176">
              <w:rPr>
                <w:rFonts w:ascii="Arial" w:eastAsia="ＭＳ Ｐゴシック" w:hAnsi="Arial" w:cs="Arial"/>
                <w:kern w:val="0"/>
                <w:sz w:val="22"/>
              </w:rPr>
              <w:t>、</w:t>
            </w:r>
            <w:r w:rsidRPr="00C57176">
              <w:rPr>
                <w:rFonts w:ascii="Arial" w:eastAsia="ＭＳ Ｐゴシック" w:hAnsi="Arial" w:cs="Arial"/>
                <w:kern w:val="0"/>
                <w:sz w:val="22"/>
              </w:rPr>
              <w:t>139</w:t>
            </w:r>
          </w:p>
        </w:tc>
        <w:tc>
          <w:tcPr>
            <w:tcW w:w="4320" w:type="dxa"/>
            <w:vAlign w:val="bottom"/>
            <w:hideMark/>
          </w:tcPr>
          <w:p w14:paraId="19433174"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トロイの木馬、</w:t>
            </w:r>
            <w:r w:rsidRPr="00C57176">
              <w:rPr>
                <w:rFonts w:ascii="Arial" w:eastAsia="ＭＳ Ｐゴシック" w:hAnsi="Arial" w:cs="Arial"/>
                <w:kern w:val="0"/>
                <w:sz w:val="22"/>
              </w:rPr>
              <w:t>25</w:t>
            </w:r>
          </w:p>
        </w:tc>
        <w:tc>
          <w:tcPr>
            <w:tcW w:w="6" w:type="dxa"/>
            <w:vAlign w:val="bottom"/>
            <w:hideMark/>
          </w:tcPr>
          <w:p w14:paraId="41CCDCD9"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D17A97C" w14:textId="77777777" w:rsidTr="00C57176">
        <w:trPr>
          <w:trHeight w:val="300"/>
        </w:trPr>
        <w:tc>
          <w:tcPr>
            <w:tcW w:w="4240" w:type="dxa"/>
            <w:vAlign w:val="bottom"/>
            <w:hideMark/>
          </w:tcPr>
          <w:p w14:paraId="41B54759"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クレオパトラ、</w:t>
            </w:r>
            <w:r w:rsidRPr="00C57176">
              <w:rPr>
                <w:rFonts w:ascii="Arial" w:eastAsia="ＭＳ Ｐゴシック" w:hAnsi="Arial" w:cs="Arial"/>
                <w:kern w:val="0"/>
                <w:sz w:val="22"/>
              </w:rPr>
              <w:t>138</w:t>
            </w:r>
          </w:p>
        </w:tc>
        <w:tc>
          <w:tcPr>
            <w:tcW w:w="4320" w:type="dxa"/>
            <w:vAlign w:val="bottom"/>
            <w:hideMark/>
          </w:tcPr>
          <w:p w14:paraId="627EF912"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トラブルシューティング、</w:t>
            </w:r>
            <w:r w:rsidRPr="00C57176">
              <w:rPr>
                <w:rFonts w:ascii="Arial" w:eastAsia="ＭＳ Ｐゴシック" w:hAnsi="Arial" w:cs="Arial"/>
                <w:kern w:val="0"/>
                <w:sz w:val="22"/>
              </w:rPr>
              <w:t>128</w:t>
            </w:r>
          </w:p>
        </w:tc>
        <w:tc>
          <w:tcPr>
            <w:tcW w:w="6" w:type="dxa"/>
            <w:vAlign w:val="bottom"/>
            <w:hideMark/>
          </w:tcPr>
          <w:p w14:paraId="3C261C4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DE44B39" w14:textId="77777777" w:rsidTr="00C57176">
        <w:trPr>
          <w:trHeight w:val="271"/>
        </w:trPr>
        <w:tc>
          <w:tcPr>
            <w:tcW w:w="4240" w:type="dxa"/>
            <w:vMerge w:val="restart"/>
            <w:vAlign w:val="bottom"/>
            <w:hideMark/>
          </w:tcPr>
          <w:p w14:paraId="2FCDBDC9"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メールの秘密、</w:t>
            </w:r>
            <w:r w:rsidRPr="00C57176">
              <w:rPr>
                <w:rFonts w:ascii="Arial" w:eastAsia="ＭＳ Ｐゴシック" w:hAnsi="Arial" w:cs="Arial"/>
                <w:kern w:val="0"/>
                <w:sz w:val="22"/>
              </w:rPr>
              <w:t>13</w:t>
            </w:r>
          </w:p>
        </w:tc>
        <w:tc>
          <w:tcPr>
            <w:tcW w:w="4320" w:type="dxa"/>
            <w:vAlign w:val="bottom"/>
            <w:hideMark/>
          </w:tcPr>
          <w:p w14:paraId="02F6834B"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trustlist.txt</w:t>
            </w:r>
            <w:r w:rsidRPr="00C57176">
              <w:rPr>
                <w:rFonts w:ascii="Arial" w:eastAsia="ＭＳ Ｐゴシック" w:hAnsi="Arial" w:cs="Arial"/>
                <w:kern w:val="0"/>
                <w:sz w:val="22"/>
              </w:rPr>
              <w:t>、</w:t>
            </w:r>
            <w:r w:rsidRPr="00C57176">
              <w:rPr>
                <w:rFonts w:ascii="Arial" w:eastAsia="ＭＳ Ｐゴシック" w:hAnsi="Arial" w:cs="Arial"/>
                <w:kern w:val="0"/>
                <w:sz w:val="22"/>
              </w:rPr>
              <w:t>135</w:t>
            </w:r>
            <w:r w:rsidRPr="00C57176">
              <w:rPr>
                <w:rFonts w:ascii="Arial" w:eastAsia="ＭＳ Ｐゴシック" w:hAnsi="Arial" w:cs="Arial"/>
                <w:kern w:val="0"/>
                <w:sz w:val="22"/>
              </w:rPr>
              <w:t>、</w:t>
            </w:r>
            <w:r w:rsidRPr="00C57176">
              <w:rPr>
                <w:rFonts w:ascii="Arial" w:eastAsia="ＭＳ Ｐゴシック" w:hAnsi="Arial" w:cs="Arial"/>
                <w:kern w:val="0"/>
                <w:sz w:val="22"/>
              </w:rPr>
              <w:t>136</w:t>
            </w:r>
          </w:p>
        </w:tc>
        <w:tc>
          <w:tcPr>
            <w:tcW w:w="6" w:type="dxa"/>
            <w:vAlign w:val="bottom"/>
            <w:hideMark/>
          </w:tcPr>
          <w:p w14:paraId="46177B5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C2985F7" w14:textId="77777777" w:rsidTr="00C57176">
        <w:trPr>
          <w:trHeight w:val="153"/>
        </w:trPr>
        <w:tc>
          <w:tcPr>
            <w:tcW w:w="0" w:type="auto"/>
            <w:vMerge/>
            <w:vAlign w:val="center"/>
            <w:hideMark/>
          </w:tcPr>
          <w:p w14:paraId="0A26892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0369310F"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信頼できるルート証明書、</w:t>
            </w:r>
            <w:r w:rsidRPr="00C57176">
              <w:rPr>
                <w:rFonts w:ascii="Arial" w:eastAsia="ＭＳ Ｐゴシック" w:hAnsi="Arial" w:cs="Arial"/>
                <w:kern w:val="0"/>
                <w:sz w:val="22"/>
              </w:rPr>
              <w:t>126</w:t>
            </w:r>
            <w:r w:rsidRPr="00C57176">
              <w:rPr>
                <w:rFonts w:ascii="Arial" w:eastAsia="ＭＳ Ｐゴシック" w:hAnsi="Arial" w:cs="Arial"/>
                <w:kern w:val="0"/>
                <w:sz w:val="22"/>
              </w:rPr>
              <w:t>、</w:t>
            </w:r>
            <w:r w:rsidRPr="00C57176">
              <w:rPr>
                <w:rFonts w:ascii="Arial" w:eastAsia="ＭＳ Ｐゴシック" w:hAnsi="Arial" w:cs="Arial"/>
                <w:kern w:val="0"/>
                <w:sz w:val="22"/>
              </w:rPr>
              <w:t>133</w:t>
            </w:r>
            <w:r w:rsidRPr="00C57176">
              <w:rPr>
                <w:rFonts w:ascii="Arial" w:eastAsia="ＭＳ Ｐゴシック" w:hAnsi="Arial" w:cs="Arial"/>
                <w:kern w:val="0"/>
                <w:sz w:val="22"/>
              </w:rPr>
              <w:t>、</w:t>
            </w:r>
            <w:r w:rsidRPr="00C57176">
              <w:rPr>
                <w:rFonts w:ascii="Arial" w:eastAsia="ＭＳ Ｐゴシック" w:hAnsi="Arial" w:cs="Arial"/>
                <w:kern w:val="0"/>
                <w:sz w:val="22"/>
              </w:rPr>
              <w:t>136</w:t>
            </w:r>
          </w:p>
        </w:tc>
        <w:tc>
          <w:tcPr>
            <w:tcW w:w="6" w:type="dxa"/>
            <w:vAlign w:val="bottom"/>
            <w:hideMark/>
          </w:tcPr>
          <w:p w14:paraId="758BB84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180606F6" w14:textId="77777777" w:rsidTr="00C57176">
        <w:trPr>
          <w:trHeight w:val="118"/>
        </w:trPr>
        <w:tc>
          <w:tcPr>
            <w:tcW w:w="4240" w:type="dxa"/>
            <w:vMerge w:val="restart"/>
            <w:vAlign w:val="bottom"/>
            <w:hideMark/>
          </w:tcPr>
          <w:p w14:paraId="3005061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メールボックス、</w:t>
            </w:r>
            <w:r w:rsidRPr="00C57176">
              <w:rPr>
                <w:rFonts w:ascii="Arial" w:eastAsia="ＭＳ Ｐゴシック" w:hAnsi="Arial" w:cs="Arial"/>
                <w:kern w:val="0"/>
                <w:sz w:val="22"/>
              </w:rPr>
              <w:t>19</w:t>
            </w:r>
            <w:r w:rsidRPr="00C57176">
              <w:rPr>
                <w:rFonts w:ascii="Arial" w:eastAsia="ＭＳ Ｐゴシック" w:hAnsi="Arial" w:cs="Arial"/>
                <w:kern w:val="0"/>
                <w:sz w:val="22"/>
              </w:rPr>
              <w:t>、</w:t>
            </w:r>
            <w:r w:rsidRPr="00C57176">
              <w:rPr>
                <w:rFonts w:ascii="Arial" w:eastAsia="ＭＳ Ｐゴシック" w:hAnsi="Arial" w:cs="Arial"/>
                <w:kern w:val="0"/>
                <w:sz w:val="22"/>
              </w:rPr>
              <w:t>22</w:t>
            </w:r>
            <w:r w:rsidRPr="00C57176">
              <w:rPr>
                <w:rFonts w:ascii="Arial" w:eastAsia="ＭＳ Ｐゴシック" w:hAnsi="Arial" w:cs="Arial"/>
                <w:kern w:val="0"/>
                <w:sz w:val="22"/>
              </w:rPr>
              <w:t>、</w:t>
            </w:r>
            <w:r w:rsidRPr="00C57176">
              <w:rPr>
                <w:rFonts w:ascii="Arial" w:eastAsia="ＭＳ Ｐゴシック" w:hAnsi="Arial" w:cs="Arial"/>
                <w:kern w:val="0"/>
                <w:sz w:val="22"/>
              </w:rPr>
              <w:t>28</w:t>
            </w:r>
          </w:p>
        </w:tc>
        <w:tc>
          <w:tcPr>
            <w:tcW w:w="0" w:type="auto"/>
            <w:vMerge/>
            <w:vAlign w:val="center"/>
            <w:hideMark/>
          </w:tcPr>
          <w:p w14:paraId="4BC82E8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59AE8A8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39AB4AE8" w14:textId="77777777" w:rsidTr="00C57176">
        <w:trPr>
          <w:trHeight w:val="153"/>
        </w:trPr>
        <w:tc>
          <w:tcPr>
            <w:tcW w:w="0" w:type="auto"/>
            <w:vMerge/>
            <w:vAlign w:val="center"/>
            <w:hideMark/>
          </w:tcPr>
          <w:p w14:paraId="3A45C6A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21E228B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3"/>
                <w:szCs w:val="13"/>
              </w:rPr>
              <w:t> </w:t>
            </w:r>
          </w:p>
        </w:tc>
        <w:tc>
          <w:tcPr>
            <w:tcW w:w="6" w:type="dxa"/>
            <w:vAlign w:val="bottom"/>
            <w:hideMark/>
          </w:tcPr>
          <w:p w14:paraId="7C3FE118"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9F17CDF" w14:textId="77777777" w:rsidTr="00C57176">
        <w:trPr>
          <w:trHeight w:val="282"/>
        </w:trPr>
        <w:tc>
          <w:tcPr>
            <w:tcW w:w="4240" w:type="dxa"/>
            <w:vAlign w:val="bottom"/>
            <w:hideMark/>
          </w:tcPr>
          <w:p w14:paraId="7B65836A"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Gpg4win</w:t>
            </w:r>
            <w:r w:rsidRPr="00C57176">
              <w:rPr>
                <w:rFonts w:ascii="Arial" w:eastAsia="ＭＳ Ｐゴシック" w:hAnsi="Arial" w:cs="Arial"/>
                <w:kern w:val="0"/>
                <w:sz w:val="22"/>
              </w:rPr>
              <w:t>からの移行、</w:t>
            </w:r>
            <w:r w:rsidRPr="00C57176">
              <w:rPr>
                <w:rFonts w:ascii="Arial" w:eastAsia="ＭＳ Ｐゴシック" w:hAnsi="Arial" w:cs="Arial"/>
                <w:kern w:val="0"/>
                <w:sz w:val="22"/>
              </w:rPr>
              <w:t>170</w:t>
            </w:r>
          </w:p>
        </w:tc>
        <w:tc>
          <w:tcPr>
            <w:tcW w:w="4320" w:type="dxa"/>
            <w:vAlign w:val="bottom"/>
            <w:hideMark/>
          </w:tcPr>
          <w:p w14:paraId="006F713F"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アンインストール、</w:t>
            </w:r>
            <w:r w:rsidRPr="00C57176">
              <w:rPr>
                <w:rFonts w:ascii="Arial" w:eastAsia="ＭＳ Ｐゴシック" w:hAnsi="Arial" w:cs="Arial"/>
                <w:kern w:val="0"/>
                <w:sz w:val="22"/>
              </w:rPr>
              <w:t>171</w:t>
            </w:r>
          </w:p>
        </w:tc>
        <w:tc>
          <w:tcPr>
            <w:tcW w:w="6" w:type="dxa"/>
            <w:vAlign w:val="bottom"/>
            <w:hideMark/>
          </w:tcPr>
          <w:p w14:paraId="4E583B8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2676E67" w14:textId="77777777" w:rsidTr="00C57176">
        <w:trPr>
          <w:trHeight w:val="260"/>
        </w:trPr>
        <w:tc>
          <w:tcPr>
            <w:tcW w:w="4240" w:type="dxa"/>
            <w:vAlign w:val="bottom"/>
            <w:hideMark/>
          </w:tcPr>
          <w:p w14:paraId="3050447D"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モジュロ演算、</w:t>
            </w:r>
            <w:r w:rsidRPr="00C57176">
              <w:rPr>
                <w:rFonts w:ascii="Arial" w:eastAsia="ＭＳ Ｐゴシック" w:hAnsi="Arial" w:cs="Arial"/>
                <w:kern w:val="0"/>
                <w:sz w:val="22"/>
              </w:rPr>
              <w:t>145</w:t>
            </w:r>
          </w:p>
        </w:tc>
        <w:tc>
          <w:tcPr>
            <w:tcW w:w="4320" w:type="dxa"/>
            <w:vMerge w:val="restart"/>
            <w:vAlign w:val="bottom"/>
            <w:hideMark/>
          </w:tcPr>
          <w:p w14:paraId="12604236"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ウイルス、</w:t>
            </w:r>
            <w:r w:rsidRPr="00C57176">
              <w:rPr>
                <w:rFonts w:ascii="Arial" w:eastAsia="ＭＳ Ｐゴシック" w:hAnsi="Arial" w:cs="Arial"/>
                <w:kern w:val="0"/>
                <w:sz w:val="22"/>
              </w:rPr>
              <w:t>25</w:t>
            </w:r>
          </w:p>
        </w:tc>
        <w:tc>
          <w:tcPr>
            <w:tcW w:w="6" w:type="dxa"/>
            <w:vAlign w:val="bottom"/>
            <w:hideMark/>
          </w:tcPr>
          <w:p w14:paraId="11D8BA1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0F5FA0FB" w14:textId="77777777" w:rsidTr="00C57176">
        <w:trPr>
          <w:trHeight w:val="252"/>
        </w:trPr>
        <w:tc>
          <w:tcPr>
            <w:tcW w:w="4240" w:type="dxa"/>
            <w:vMerge w:val="restart"/>
            <w:vAlign w:val="bottom"/>
            <w:hideMark/>
          </w:tcPr>
          <w:p w14:paraId="150336C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「非公開鍵」方式、対称を参照</w:t>
            </w:r>
          </w:p>
        </w:tc>
        <w:tc>
          <w:tcPr>
            <w:tcW w:w="0" w:type="auto"/>
            <w:vMerge/>
            <w:vAlign w:val="center"/>
            <w:hideMark/>
          </w:tcPr>
          <w:p w14:paraId="3759C74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0A3E340E"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24CE6783" w14:textId="77777777" w:rsidTr="00C57176">
        <w:trPr>
          <w:trHeight w:val="212"/>
        </w:trPr>
        <w:tc>
          <w:tcPr>
            <w:tcW w:w="0" w:type="auto"/>
            <w:vMerge/>
            <w:vAlign w:val="center"/>
            <w:hideMark/>
          </w:tcPr>
          <w:p w14:paraId="62AF70E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7F8A74AD"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8"/>
                <w:szCs w:val="18"/>
              </w:rPr>
              <w:t> </w:t>
            </w:r>
          </w:p>
        </w:tc>
        <w:tc>
          <w:tcPr>
            <w:tcW w:w="6" w:type="dxa"/>
            <w:vAlign w:val="bottom"/>
            <w:hideMark/>
          </w:tcPr>
          <w:p w14:paraId="7DAB043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6013E93D" w14:textId="77777777" w:rsidTr="00C57176">
        <w:trPr>
          <w:trHeight w:val="271"/>
        </w:trPr>
        <w:tc>
          <w:tcPr>
            <w:tcW w:w="4240" w:type="dxa"/>
            <w:vAlign w:val="bottom"/>
            <w:hideMark/>
          </w:tcPr>
          <w:p w14:paraId="1D65CDDB" w14:textId="77777777" w:rsidR="00C57176" w:rsidRPr="00C57176" w:rsidRDefault="00C57176" w:rsidP="00C57176">
            <w:pPr>
              <w:widowControl/>
              <w:spacing w:line="0" w:lineRule="atLeast"/>
              <w:ind w:left="8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暗号化</w:t>
            </w:r>
          </w:p>
        </w:tc>
        <w:tc>
          <w:tcPr>
            <w:tcW w:w="4320" w:type="dxa"/>
            <w:vAlign w:val="bottom"/>
            <w:hideMark/>
          </w:tcPr>
          <w:p w14:paraId="6597060D" w14:textId="77777777" w:rsidR="00C57176" w:rsidRPr="00C57176" w:rsidRDefault="00C57176" w:rsidP="00C57176">
            <w:pPr>
              <w:widowControl/>
              <w:spacing w:line="0" w:lineRule="atLeast"/>
              <w:ind w:left="5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Web of Trust</w:t>
            </w:r>
            <w:r w:rsidRPr="00C57176">
              <w:rPr>
                <w:rFonts w:ascii="Arial" w:eastAsia="ＭＳ Ｐゴシック" w:hAnsi="Arial" w:cs="Arial"/>
                <w:kern w:val="0"/>
                <w:sz w:val="22"/>
              </w:rPr>
              <w:t>、</w:t>
            </w:r>
            <w:r w:rsidRPr="00C57176">
              <w:rPr>
                <w:rFonts w:ascii="Arial" w:eastAsia="ＭＳ Ｐゴシック" w:hAnsi="Arial" w:cs="Arial"/>
                <w:kern w:val="0"/>
                <w:sz w:val="22"/>
              </w:rPr>
              <w:t>29</w:t>
            </w:r>
            <w:r w:rsidRPr="00C57176">
              <w:rPr>
                <w:rFonts w:ascii="Arial" w:eastAsia="ＭＳ Ｐゴシック" w:hAnsi="Arial" w:cs="Arial"/>
                <w:kern w:val="0"/>
                <w:sz w:val="22"/>
              </w:rPr>
              <w:t>、</w:t>
            </w:r>
            <w:r w:rsidRPr="00C57176">
              <w:rPr>
                <w:rFonts w:ascii="Arial" w:eastAsia="ＭＳ Ｐゴシック" w:hAnsi="Arial" w:cs="Arial"/>
                <w:kern w:val="0"/>
                <w:sz w:val="22"/>
              </w:rPr>
              <w:t>80</w:t>
            </w:r>
          </w:p>
        </w:tc>
        <w:tc>
          <w:tcPr>
            <w:tcW w:w="6" w:type="dxa"/>
            <w:vAlign w:val="bottom"/>
            <w:hideMark/>
          </w:tcPr>
          <w:p w14:paraId="6DD0031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E583764" w14:textId="77777777" w:rsidTr="00C57176">
        <w:trPr>
          <w:trHeight w:val="261"/>
        </w:trPr>
        <w:tc>
          <w:tcPr>
            <w:tcW w:w="4240" w:type="dxa"/>
            <w:vMerge w:val="restart"/>
            <w:vAlign w:val="bottom"/>
            <w:hideMark/>
          </w:tcPr>
          <w:p w14:paraId="76E7BF78"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OpenPGP</w:t>
            </w:r>
            <w:r w:rsidRPr="00C57176">
              <w:rPr>
                <w:rFonts w:ascii="Arial" w:eastAsia="ＭＳ Ｐゴシック" w:hAnsi="Arial" w:cs="Arial"/>
                <w:kern w:val="0"/>
                <w:sz w:val="22"/>
              </w:rPr>
              <w:t>、</w:t>
            </w:r>
            <w:r w:rsidRPr="00C57176">
              <w:rPr>
                <w:rFonts w:ascii="Arial" w:eastAsia="ＭＳ Ｐゴシック" w:hAnsi="Arial" w:cs="Arial"/>
                <w:kern w:val="0"/>
                <w:sz w:val="22"/>
              </w:rPr>
              <w:t>10</w:t>
            </w:r>
            <w:r w:rsidRPr="00C57176">
              <w:rPr>
                <w:rFonts w:ascii="Arial" w:eastAsia="ＭＳ Ｐゴシック" w:hAnsi="Arial" w:cs="Arial"/>
                <w:kern w:val="0"/>
                <w:sz w:val="22"/>
              </w:rPr>
              <w:t>、</w:t>
            </w:r>
            <w:r w:rsidRPr="00C57176">
              <w:rPr>
                <w:rFonts w:ascii="Arial" w:eastAsia="ＭＳ Ｐゴシック" w:hAnsi="Arial" w:cs="Arial"/>
                <w:kern w:val="0"/>
                <w:sz w:val="22"/>
              </w:rPr>
              <w:t>28</w:t>
            </w:r>
          </w:p>
        </w:tc>
        <w:tc>
          <w:tcPr>
            <w:tcW w:w="4320" w:type="dxa"/>
            <w:vAlign w:val="bottom"/>
            <w:hideMark/>
          </w:tcPr>
          <w:p w14:paraId="33A95787" w14:textId="77777777" w:rsidR="00C57176" w:rsidRPr="00C57176" w:rsidRDefault="00C57176" w:rsidP="00C57176">
            <w:pPr>
              <w:widowControl/>
              <w:spacing w:line="0" w:lineRule="atLeast"/>
              <w:ind w:left="5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Windows-Explorer</w:t>
            </w:r>
            <w:r w:rsidRPr="00C57176">
              <w:rPr>
                <w:rFonts w:ascii="Arial" w:eastAsia="ＭＳ Ｐゴシック" w:hAnsi="Arial" w:cs="Arial"/>
                <w:kern w:val="0"/>
                <w:sz w:val="22"/>
              </w:rPr>
              <w:t>、</w:t>
            </w:r>
            <w:r w:rsidRPr="00C57176">
              <w:rPr>
                <w:rFonts w:ascii="Arial" w:eastAsia="ＭＳ Ｐゴシック" w:hAnsi="Arial" w:cs="Arial"/>
                <w:kern w:val="0"/>
                <w:sz w:val="22"/>
              </w:rPr>
              <w:t>9</w:t>
            </w:r>
          </w:p>
        </w:tc>
        <w:tc>
          <w:tcPr>
            <w:tcW w:w="6" w:type="dxa"/>
            <w:vAlign w:val="bottom"/>
            <w:hideMark/>
          </w:tcPr>
          <w:p w14:paraId="028FB67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50C29D4D" w14:textId="77777777" w:rsidTr="00C57176">
        <w:trPr>
          <w:trHeight w:val="203"/>
        </w:trPr>
        <w:tc>
          <w:tcPr>
            <w:tcW w:w="0" w:type="auto"/>
            <w:vMerge/>
            <w:vAlign w:val="center"/>
            <w:hideMark/>
          </w:tcPr>
          <w:p w14:paraId="7951E5B2"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Merge w:val="restart"/>
            <w:vAlign w:val="bottom"/>
            <w:hideMark/>
          </w:tcPr>
          <w:p w14:paraId="55E5E3DC" w14:textId="77777777" w:rsidR="00C57176" w:rsidRPr="00C57176" w:rsidRDefault="00C57176" w:rsidP="00C57176">
            <w:pPr>
              <w:widowControl/>
              <w:spacing w:line="0" w:lineRule="atLeast"/>
              <w:ind w:left="5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ワーム、</w:t>
            </w:r>
            <w:r w:rsidRPr="00C57176">
              <w:rPr>
                <w:rFonts w:ascii="Arial" w:eastAsia="ＭＳ Ｐゴシック" w:hAnsi="Arial" w:cs="Arial"/>
                <w:kern w:val="0"/>
                <w:sz w:val="22"/>
              </w:rPr>
              <w:t>25</w:t>
            </w:r>
          </w:p>
        </w:tc>
        <w:tc>
          <w:tcPr>
            <w:tcW w:w="6" w:type="dxa"/>
            <w:vAlign w:val="bottom"/>
            <w:hideMark/>
          </w:tcPr>
          <w:p w14:paraId="6F63550C"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55B0298" w14:textId="77777777" w:rsidTr="00C57176">
        <w:trPr>
          <w:trHeight w:val="68"/>
        </w:trPr>
        <w:tc>
          <w:tcPr>
            <w:tcW w:w="4240" w:type="dxa"/>
            <w:vMerge w:val="restart"/>
            <w:vAlign w:val="bottom"/>
            <w:hideMark/>
          </w:tcPr>
          <w:p w14:paraId="55197B32" w14:textId="77777777" w:rsidR="00C57176" w:rsidRPr="00C57176" w:rsidRDefault="00C57176" w:rsidP="00C57176">
            <w:pPr>
              <w:widowControl/>
              <w:spacing w:line="0" w:lineRule="atLeast"/>
              <w:ind w:left="4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証明書の作成、</w:t>
            </w:r>
            <w:r w:rsidRPr="00C57176">
              <w:rPr>
                <w:rFonts w:ascii="Arial" w:eastAsia="ＭＳ Ｐゴシック" w:hAnsi="Arial" w:cs="Arial"/>
                <w:kern w:val="0"/>
                <w:sz w:val="22"/>
              </w:rPr>
              <w:t>44</w:t>
            </w:r>
          </w:p>
        </w:tc>
        <w:tc>
          <w:tcPr>
            <w:tcW w:w="0" w:type="auto"/>
            <w:vMerge/>
            <w:vAlign w:val="center"/>
            <w:hideMark/>
          </w:tcPr>
          <w:p w14:paraId="4D98206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6" w:type="dxa"/>
            <w:vAlign w:val="bottom"/>
            <w:hideMark/>
          </w:tcPr>
          <w:p w14:paraId="601FF731"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315BFBB5" w14:textId="77777777" w:rsidTr="00C57176">
        <w:trPr>
          <w:trHeight w:val="203"/>
        </w:trPr>
        <w:tc>
          <w:tcPr>
            <w:tcW w:w="0" w:type="auto"/>
            <w:vMerge/>
            <w:vAlign w:val="center"/>
            <w:hideMark/>
          </w:tcPr>
          <w:p w14:paraId="4F7F5B5B"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p>
        </w:tc>
        <w:tc>
          <w:tcPr>
            <w:tcW w:w="4320" w:type="dxa"/>
            <w:vAlign w:val="bottom"/>
            <w:hideMark/>
          </w:tcPr>
          <w:p w14:paraId="63E09F9A"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17"/>
                <w:szCs w:val="17"/>
              </w:rPr>
              <w:t> </w:t>
            </w:r>
          </w:p>
        </w:tc>
        <w:tc>
          <w:tcPr>
            <w:tcW w:w="6" w:type="dxa"/>
            <w:vAlign w:val="bottom"/>
            <w:hideMark/>
          </w:tcPr>
          <w:p w14:paraId="3B57C637"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473AFA54" w14:textId="77777777" w:rsidTr="00C57176">
        <w:trPr>
          <w:trHeight w:val="271"/>
        </w:trPr>
        <w:tc>
          <w:tcPr>
            <w:tcW w:w="4240" w:type="dxa"/>
            <w:vAlign w:val="bottom"/>
            <w:hideMark/>
          </w:tcPr>
          <w:p w14:paraId="30D40C6C"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OSCP</w:t>
            </w:r>
            <w:r w:rsidRPr="00C57176">
              <w:rPr>
                <w:rFonts w:ascii="Arial" w:eastAsia="ＭＳ Ｐゴシック" w:hAnsi="Arial" w:cs="Arial"/>
                <w:kern w:val="0"/>
                <w:sz w:val="22"/>
              </w:rPr>
              <w:t>、</w:t>
            </w:r>
            <w:r w:rsidRPr="00C57176">
              <w:rPr>
                <w:rFonts w:ascii="Arial" w:eastAsia="ＭＳ Ｐゴシック" w:hAnsi="Arial" w:cs="Arial"/>
                <w:kern w:val="0"/>
                <w:sz w:val="22"/>
              </w:rPr>
              <w:t>126</w:t>
            </w:r>
          </w:p>
        </w:tc>
        <w:tc>
          <w:tcPr>
            <w:tcW w:w="4320" w:type="dxa"/>
            <w:vAlign w:val="bottom"/>
            <w:hideMark/>
          </w:tcPr>
          <w:p w14:paraId="51ED5184" w14:textId="77777777" w:rsidR="00C57176" w:rsidRPr="00C57176" w:rsidRDefault="00C57176" w:rsidP="00C57176">
            <w:pPr>
              <w:widowControl/>
              <w:spacing w:line="0" w:lineRule="atLeast"/>
              <w:ind w:left="5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X.509</w:t>
            </w:r>
            <w:r w:rsidRPr="00C57176">
              <w:rPr>
                <w:rFonts w:ascii="Arial" w:eastAsia="ＭＳ Ｐゴシック" w:hAnsi="Arial" w:cs="Arial"/>
                <w:kern w:val="0"/>
                <w:sz w:val="22"/>
              </w:rPr>
              <w:t>、</w:t>
            </w:r>
            <w:r w:rsidRPr="00C57176">
              <w:rPr>
                <w:rFonts w:ascii="Arial" w:eastAsia="ＭＳ Ｐゴシック" w:hAnsi="Arial" w:cs="Arial"/>
                <w:kern w:val="0"/>
                <w:sz w:val="22"/>
              </w:rPr>
              <w:t>10</w:t>
            </w:r>
            <w:r w:rsidRPr="00C57176">
              <w:rPr>
                <w:rFonts w:ascii="Arial" w:eastAsia="ＭＳ Ｐゴシック" w:hAnsi="Arial" w:cs="Arial"/>
                <w:kern w:val="0"/>
                <w:sz w:val="22"/>
              </w:rPr>
              <w:t>、</w:t>
            </w:r>
            <w:r w:rsidRPr="00C57176">
              <w:rPr>
                <w:rFonts w:ascii="Arial" w:eastAsia="ＭＳ Ｐゴシック" w:hAnsi="Arial" w:cs="Arial"/>
                <w:kern w:val="0"/>
                <w:sz w:val="22"/>
              </w:rPr>
              <w:t>41</w:t>
            </w:r>
          </w:p>
        </w:tc>
        <w:tc>
          <w:tcPr>
            <w:tcW w:w="6" w:type="dxa"/>
            <w:vAlign w:val="bottom"/>
            <w:hideMark/>
          </w:tcPr>
          <w:p w14:paraId="185D1D55"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r w:rsidR="00C57176" w:rsidRPr="00C57176" w14:paraId="38D86ECA" w14:textId="77777777" w:rsidTr="00C57176">
        <w:trPr>
          <w:trHeight w:val="271"/>
        </w:trPr>
        <w:tc>
          <w:tcPr>
            <w:tcW w:w="4240" w:type="dxa"/>
            <w:vAlign w:val="bottom"/>
            <w:hideMark/>
          </w:tcPr>
          <w:p w14:paraId="3CA2480D" w14:textId="77777777" w:rsidR="00C57176" w:rsidRPr="00C57176" w:rsidRDefault="00C57176" w:rsidP="00C57176">
            <w:pPr>
              <w:widowControl/>
              <w:spacing w:line="0" w:lineRule="atLeast"/>
              <w:ind w:left="2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Outlook</w:t>
            </w:r>
            <w:r w:rsidRPr="00C57176">
              <w:rPr>
                <w:rFonts w:ascii="Arial" w:eastAsia="ＭＳ Ｐゴシック" w:hAnsi="Arial" w:cs="Arial"/>
                <w:kern w:val="0"/>
                <w:sz w:val="22"/>
              </w:rPr>
              <w:t>、</w:t>
            </w:r>
            <w:r w:rsidRPr="00C57176">
              <w:rPr>
                <w:rFonts w:ascii="Arial" w:eastAsia="ＭＳ Ｐゴシック" w:hAnsi="Arial" w:cs="Arial"/>
                <w:kern w:val="0"/>
                <w:sz w:val="22"/>
              </w:rPr>
              <w:t>68</w:t>
            </w:r>
            <w:r w:rsidRPr="00C57176">
              <w:rPr>
                <w:rFonts w:ascii="Arial" w:eastAsia="ＭＳ Ｐゴシック" w:hAnsi="Arial" w:cs="Arial"/>
                <w:kern w:val="0"/>
                <w:sz w:val="22"/>
              </w:rPr>
              <w:t>、</w:t>
            </w:r>
            <w:r w:rsidRPr="00C57176">
              <w:rPr>
                <w:rFonts w:ascii="Arial" w:eastAsia="ＭＳ Ｐゴシック" w:hAnsi="Arial" w:cs="Arial"/>
                <w:kern w:val="0"/>
                <w:sz w:val="22"/>
              </w:rPr>
              <w:t>128</w:t>
            </w:r>
            <w:r w:rsidRPr="00C57176">
              <w:rPr>
                <w:rFonts w:ascii="Arial" w:eastAsia="ＭＳ Ｐゴシック" w:hAnsi="Arial" w:cs="Arial"/>
                <w:kern w:val="0"/>
                <w:sz w:val="22"/>
              </w:rPr>
              <w:t>、</w:t>
            </w:r>
            <w:r w:rsidRPr="00C57176">
              <w:rPr>
                <w:rFonts w:ascii="Arial" w:eastAsia="ＭＳ Ｐゴシック" w:hAnsi="Arial" w:cs="Arial"/>
                <w:kern w:val="0"/>
                <w:sz w:val="22"/>
              </w:rPr>
              <w:t>166</w:t>
            </w:r>
          </w:p>
        </w:tc>
        <w:tc>
          <w:tcPr>
            <w:tcW w:w="4320" w:type="dxa"/>
            <w:vAlign w:val="bottom"/>
            <w:hideMark/>
          </w:tcPr>
          <w:p w14:paraId="38B2E4E7" w14:textId="77777777" w:rsidR="00C57176" w:rsidRPr="00C57176" w:rsidRDefault="00C57176" w:rsidP="00C57176">
            <w:pPr>
              <w:widowControl/>
              <w:spacing w:line="0" w:lineRule="atLeast"/>
              <w:ind w:left="940"/>
              <w:jc w:val="left"/>
              <w:rPr>
                <w:rFonts w:ascii="ＭＳ Ｐゴシック" w:eastAsia="ＭＳ Ｐゴシック" w:hAnsi="ＭＳ Ｐゴシック" w:cs="ＭＳ Ｐゴシック"/>
                <w:kern w:val="0"/>
                <w:sz w:val="24"/>
                <w:szCs w:val="24"/>
              </w:rPr>
            </w:pPr>
            <w:r w:rsidRPr="00C57176">
              <w:rPr>
                <w:rFonts w:ascii="Arial" w:eastAsia="ＭＳ Ｐゴシック" w:hAnsi="Arial" w:cs="Arial"/>
                <w:kern w:val="0"/>
                <w:sz w:val="22"/>
              </w:rPr>
              <w:t>証明書の作成、</w:t>
            </w:r>
            <w:r w:rsidRPr="00C57176">
              <w:rPr>
                <w:rFonts w:ascii="Arial" w:eastAsia="ＭＳ Ｐゴシック" w:hAnsi="Arial" w:cs="Arial"/>
                <w:kern w:val="0"/>
                <w:sz w:val="22"/>
              </w:rPr>
              <w:t>50</w:t>
            </w:r>
          </w:p>
        </w:tc>
        <w:tc>
          <w:tcPr>
            <w:tcW w:w="6" w:type="dxa"/>
            <w:vAlign w:val="bottom"/>
            <w:hideMark/>
          </w:tcPr>
          <w:p w14:paraId="42044503"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kern w:val="0"/>
                <w:sz w:val="24"/>
                <w:szCs w:val="24"/>
              </w:rPr>
            </w:pPr>
            <w:r w:rsidRPr="00C57176">
              <w:rPr>
                <w:rFonts w:ascii="Times New Roman" w:eastAsia="ＭＳ Ｐゴシック" w:hAnsi="Times New Roman" w:cs="Times New Roman"/>
                <w:kern w:val="0"/>
                <w:sz w:val="2"/>
                <w:szCs w:val="2"/>
              </w:rPr>
              <w:t> </w:t>
            </w:r>
          </w:p>
        </w:tc>
      </w:tr>
    </w:tbl>
    <w:p w14:paraId="621F0808"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5B841424" w14:textId="77777777" w:rsidR="00C57176" w:rsidRPr="00C57176" w:rsidRDefault="00C57176" w:rsidP="00C57176">
      <w:pPr>
        <w:widowControl/>
        <w:spacing w:line="0" w:lineRule="atLeast"/>
        <w:jc w:val="left"/>
        <w:rPr>
          <w:rFonts w:ascii="ＭＳ Ｐゴシック" w:eastAsia="ＭＳ Ｐゴシック" w:hAnsi="ＭＳ Ｐゴシック" w:cs="ＭＳ Ｐゴシック" w:hint="eastAsia"/>
          <w:kern w:val="0"/>
          <w:sz w:val="24"/>
          <w:szCs w:val="24"/>
        </w:rPr>
      </w:pPr>
      <w:r w:rsidRPr="00C57176">
        <w:rPr>
          <w:rFonts w:ascii="メイリオ" w:eastAsia="メイリオ" w:hAnsi="メイリオ" w:cs="ＭＳ Ｐゴシック" w:hint="eastAsia"/>
          <w:color w:val="000000"/>
          <w:kern w:val="0"/>
          <w:sz w:val="27"/>
          <w:szCs w:val="27"/>
        </w:rPr>
        <w:br w:type="textWrapping" w:clear="all"/>
      </w:r>
    </w:p>
    <w:p w14:paraId="75057EDE" w14:textId="77777777" w:rsidR="00C57176" w:rsidRPr="00C57176" w:rsidRDefault="00C57176" w:rsidP="00C57176">
      <w:pPr>
        <w:widowControl/>
        <w:spacing w:line="0" w:lineRule="atLeast"/>
        <w:jc w:val="left"/>
        <w:rPr>
          <w:rFonts w:ascii="メイリオ" w:eastAsia="メイリオ" w:hAnsi="メイリオ" w:cs="ＭＳ Ｐゴシック"/>
          <w:color w:val="000000"/>
          <w:kern w:val="0"/>
          <w:sz w:val="27"/>
          <w:szCs w:val="27"/>
        </w:rPr>
      </w:pPr>
      <w:r w:rsidRPr="00C57176">
        <w:rPr>
          <w:rFonts w:ascii="Times New Roman" w:eastAsia="メイリオ" w:hAnsi="Times New Roman" w:cs="Times New Roman"/>
          <w:color w:val="000000"/>
          <w:kern w:val="0"/>
          <w:sz w:val="20"/>
          <w:szCs w:val="20"/>
        </w:rPr>
        <w:t> </w:t>
      </w:r>
    </w:p>
    <w:p w14:paraId="6EE10A06"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4A804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7287751"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6762F7F"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F090982"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68BE89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709CCD3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4A792C0A"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259B680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55F3B48E"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16292C4"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3DA52140" w14:textId="77777777" w:rsidR="00C57176" w:rsidRPr="00C57176" w:rsidRDefault="00C57176" w:rsidP="00C57176">
      <w:pPr>
        <w:widowControl/>
        <w:spacing w:line="0" w:lineRule="atLeast"/>
        <w:jc w:val="left"/>
        <w:rPr>
          <w:rFonts w:ascii="メイリオ" w:eastAsia="メイリオ" w:hAnsi="メイリオ" w:cs="ＭＳ Ｐゴシック" w:hint="eastAsia"/>
          <w:color w:val="000000"/>
          <w:kern w:val="0"/>
          <w:sz w:val="27"/>
          <w:szCs w:val="27"/>
        </w:rPr>
      </w:pPr>
      <w:r w:rsidRPr="00C57176">
        <w:rPr>
          <w:rFonts w:ascii="Times New Roman" w:eastAsia="メイリオ" w:hAnsi="Times New Roman" w:cs="Times New Roman"/>
          <w:color w:val="000000"/>
          <w:kern w:val="0"/>
          <w:sz w:val="20"/>
          <w:szCs w:val="20"/>
        </w:rPr>
        <w:t> </w:t>
      </w:r>
    </w:p>
    <w:p w14:paraId="02F96900" w14:textId="77777777" w:rsidR="00C57176" w:rsidRPr="00C57176" w:rsidRDefault="00C57176" w:rsidP="00C57176">
      <w:pPr>
        <w:widowControl/>
        <w:spacing w:line="0" w:lineRule="atLeast"/>
        <w:jc w:val="center"/>
        <w:rPr>
          <w:rFonts w:ascii="メイリオ" w:eastAsia="メイリオ" w:hAnsi="メイリオ" w:cs="ＭＳ Ｐゴシック" w:hint="eastAsia"/>
          <w:color w:val="000000"/>
          <w:kern w:val="0"/>
          <w:sz w:val="27"/>
          <w:szCs w:val="27"/>
        </w:rPr>
      </w:pPr>
      <w:r w:rsidRPr="00C57176">
        <w:rPr>
          <w:rFonts w:ascii="Arial" w:eastAsia="メイリオ" w:hAnsi="Arial" w:cs="Arial"/>
          <w:color w:val="000000"/>
          <w:kern w:val="0"/>
          <w:sz w:val="19"/>
          <w:szCs w:val="19"/>
        </w:rPr>
        <w:t>182</w:t>
      </w:r>
    </w:p>
    <w:p w14:paraId="353DCE49" w14:textId="37CF9DF5" w:rsidR="00C57176" w:rsidRPr="00C57176" w:rsidRDefault="00C57176" w:rsidP="00C57176">
      <w:pPr>
        <w:widowControl/>
        <w:shd w:val="clear" w:color="auto" w:fill="FFFFFF"/>
        <w:spacing w:line="0" w:lineRule="atLeast"/>
        <w:jc w:val="left"/>
        <w:textAlignment w:val="baseline"/>
        <w:rPr>
          <w:rFonts w:ascii="inherit" w:eastAsia="ＭＳ Ｐゴシック" w:hAnsi="inherit" w:cs="Arial" w:hint="eastAsia"/>
          <w:color w:val="222222"/>
          <w:kern w:val="0"/>
          <w:sz w:val="20"/>
          <w:szCs w:val="20"/>
        </w:rPr>
      </w:pPr>
      <w:r w:rsidRPr="00C57176">
        <w:rPr>
          <w:rFonts w:ascii="inherit" w:eastAsia="ＭＳ Ｐゴシック" w:hAnsi="inherit" w:cs="Arial" w:hint="eastAsia"/>
          <w:noProof/>
          <w:color w:val="222222"/>
          <w:kern w:val="0"/>
          <w:sz w:val="20"/>
          <w:szCs w:val="20"/>
        </w:rPr>
        <w:drawing>
          <wp:inline distT="0" distB="0" distL="0" distR="0" wp14:anchorId="5CB2178A" wp14:editId="0721D406">
            <wp:extent cx="190500" cy="190500"/>
            <wp:effectExtent l="0" t="0" r="0" b="0"/>
            <wp:docPr id="1" name="図 1" descr="Google 翻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Google 翻訳"/>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F1FA396" w14:textId="77777777" w:rsidR="00C57176" w:rsidRPr="00C57176" w:rsidRDefault="00C57176" w:rsidP="00C57176">
      <w:pPr>
        <w:widowControl/>
        <w:shd w:val="clear" w:color="auto" w:fill="FFFFFF"/>
        <w:spacing w:before="60" w:after="60" w:line="0" w:lineRule="atLeast"/>
        <w:jc w:val="left"/>
        <w:textAlignment w:val="baseline"/>
        <w:outlineLvl w:val="0"/>
        <w:rPr>
          <w:rFonts w:ascii="Arial" w:eastAsia="ＭＳ Ｐゴシック" w:hAnsi="Arial" w:cs="Arial"/>
          <w:b/>
          <w:bCs/>
          <w:color w:val="999999"/>
          <w:kern w:val="36"/>
          <w:sz w:val="48"/>
          <w:szCs w:val="48"/>
        </w:rPr>
      </w:pPr>
      <w:r w:rsidRPr="00C57176">
        <w:rPr>
          <w:rFonts w:ascii="Arial" w:eastAsia="ＭＳ Ｐゴシック" w:hAnsi="Arial" w:cs="Arial"/>
          <w:b/>
          <w:bCs/>
          <w:color w:val="999999"/>
          <w:kern w:val="36"/>
          <w:sz w:val="48"/>
          <w:szCs w:val="48"/>
        </w:rPr>
        <w:t>原文</w:t>
      </w:r>
    </w:p>
    <w:p w14:paraId="1BD36C8A" w14:textId="77777777" w:rsidR="00C57176" w:rsidRPr="00C57176" w:rsidRDefault="00C57176" w:rsidP="00C57176">
      <w:pPr>
        <w:widowControl/>
        <w:shd w:val="clear" w:color="auto" w:fill="FFFFFF"/>
        <w:spacing w:line="0" w:lineRule="atLeast"/>
        <w:textAlignment w:val="baseline"/>
        <w:rPr>
          <w:rFonts w:ascii="inherit" w:eastAsia="ＭＳ Ｐゴシック" w:hAnsi="inherit" w:cs="Arial"/>
          <w:color w:val="222222"/>
          <w:kern w:val="0"/>
          <w:sz w:val="20"/>
          <w:szCs w:val="20"/>
        </w:rPr>
      </w:pPr>
      <w:r w:rsidRPr="00C57176">
        <w:rPr>
          <w:rFonts w:ascii="inherit" w:eastAsia="ＭＳ Ｐゴシック" w:hAnsi="inherit" w:cs="Arial"/>
          <w:color w:val="222222"/>
          <w:kern w:val="0"/>
          <w:sz w:val="20"/>
          <w:szCs w:val="20"/>
        </w:rPr>
        <w:t>The Gpg4win Compendium</w:t>
      </w:r>
    </w:p>
    <w:p w14:paraId="18F7A2B5" w14:textId="77777777" w:rsidR="00C57176" w:rsidRPr="00C57176" w:rsidRDefault="00C57176" w:rsidP="00C57176">
      <w:pPr>
        <w:widowControl/>
        <w:shd w:val="clear" w:color="auto" w:fill="FFFFFF"/>
        <w:spacing w:line="0" w:lineRule="atLeast"/>
        <w:jc w:val="left"/>
        <w:textAlignment w:val="baseline"/>
        <w:rPr>
          <w:rFonts w:ascii="inherit" w:eastAsia="ＭＳ Ｐゴシック" w:hAnsi="inherit" w:cs="Arial"/>
          <w:color w:val="222222"/>
          <w:kern w:val="0"/>
          <w:sz w:val="20"/>
          <w:szCs w:val="20"/>
        </w:rPr>
      </w:pPr>
      <w:r w:rsidRPr="00C57176">
        <w:rPr>
          <w:rFonts w:ascii="Arial" w:eastAsia="ＭＳ Ｐゴシック" w:hAnsi="Arial" w:cs="Arial"/>
          <w:color w:val="1155CC"/>
          <w:kern w:val="0"/>
          <w:sz w:val="17"/>
          <w:szCs w:val="17"/>
          <w:bdr w:val="none" w:sz="0" w:space="0" w:color="auto" w:frame="1"/>
        </w:rPr>
        <w:t>翻訳を改善する</w:t>
      </w:r>
    </w:p>
    <w:p w14:paraId="06DEEAB6" w14:textId="77777777" w:rsidR="00EF529D" w:rsidRDefault="00EF529D" w:rsidP="00C57176">
      <w:pPr>
        <w:spacing w:line="0" w:lineRule="atLeast"/>
      </w:pPr>
    </w:p>
    <w:sectPr w:rsidR="00EF529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nherit">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66C"/>
    <w:multiLevelType w:val="multilevel"/>
    <w:tmpl w:val="33827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510F7"/>
    <w:multiLevelType w:val="multilevel"/>
    <w:tmpl w:val="F2C4EE7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C19E3"/>
    <w:multiLevelType w:val="multilevel"/>
    <w:tmpl w:val="8864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05389"/>
    <w:multiLevelType w:val="multilevel"/>
    <w:tmpl w:val="E7F89E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C7A532C"/>
    <w:multiLevelType w:val="multilevel"/>
    <w:tmpl w:val="185E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6E"/>
    <w:multiLevelType w:val="multilevel"/>
    <w:tmpl w:val="F75C4D5E"/>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14EF560A"/>
    <w:multiLevelType w:val="multilevel"/>
    <w:tmpl w:val="FA58C7AC"/>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A347007"/>
    <w:multiLevelType w:val="multilevel"/>
    <w:tmpl w:val="389E6E10"/>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23146E1E"/>
    <w:multiLevelType w:val="multilevel"/>
    <w:tmpl w:val="8DCE7E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063784"/>
    <w:multiLevelType w:val="multilevel"/>
    <w:tmpl w:val="08B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B4BEE"/>
    <w:multiLevelType w:val="multilevel"/>
    <w:tmpl w:val="7814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F43F1"/>
    <w:multiLevelType w:val="multilevel"/>
    <w:tmpl w:val="86F8399E"/>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2EB16A9E"/>
    <w:multiLevelType w:val="multilevel"/>
    <w:tmpl w:val="037E3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7DE6"/>
    <w:multiLevelType w:val="multilevel"/>
    <w:tmpl w:val="5BF671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DD1C74"/>
    <w:multiLevelType w:val="multilevel"/>
    <w:tmpl w:val="9D765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4136E4"/>
    <w:multiLevelType w:val="multilevel"/>
    <w:tmpl w:val="EF4003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A700D4"/>
    <w:multiLevelType w:val="multilevel"/>
    <w:tmpl w:val="FAE01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31D6E"/>
    <w:multiLevelType w:val="multilevel"/>
    <w:tmpl w:val="5694C9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363CB"/>
    <w:multiLevelType w:val="multilevel"/>
    <w:tmpl w:val="6E40E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A6113"/>
    <w:multiLevelType w:val="multilevel"/>
    <w:tmpl w:val="CE865F86"/>
    <w:lvl w:ilvl="0">
      <w:start w:val="1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406226C3"/>
    <w:multiLevelType w:val="multilevel"/>
    <w:tmpl w:val="A282E8E2"/>
    <w:lvl w:ilvl="0">
      <w:start w:val="3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42FA2618"/>
    <w:multiLevelType w:val="multilevel"/>
    <w:tmpl w:val="49409A5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E2E58"/>
    <w:multiLevelType w:val="multilevel"/>
    <w:tmpl w:val="531CD6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C91D68"/>
    <w:multiLevelType w:val="multilevel"/>
    <w:tmpl w:val="D1C4CFC2"/>
    <w:lvl w:ilvl="0">
      <w:start w:val="1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463F183F"/>
    <w:multiLevelType w:val="multilevel"/>
    <w:tmpl w:val="CA5A6AB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46BD0410"/>
    <w:multiLevelType w:val="multilevel"/>
    <w:tmpl w:val="0714CD7A"/>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487201DD"/>
    <w:multiLevelType w:val="multilevel"/>
    <w:tmpl w:val="43F0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941D66"/>
    <w:multiLevelType w:val="multilevel"/>
    <w:tmpl w:val="2D44F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1759E"/>
    <w:multiLevelType w:val="multilevel"/>
    <w:tmpl w:val="227C59F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 w15:restartNumberingAfterBreak="0">
    <w:nsid w:val="54AE5670"/>
    <w:multiLevelType w:val="multilevel"/>
    <w:tmpl w:val="AC409154"/>
    <w:lvl w:ilvl="0">
      <w:start w:val="8"/>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55AE3F3B"/>
    <w:multiLevelType w:val="multilevel"/>
    <w:tmpl w:val="0BE6CF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BB3E92"/>
    <w:multiLevelType w:val="multilevel"/>
    <w:tmpl w:val="36A85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D80363"/>
    <w:multiLevelType w:val="multilevel"/>
    <w:tmpl w:val="4816D80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DE4CED"/>
    <w:multiLevelType w:val="multilevel"/>
    <w:tmpl w:val="AA3657C8"/>
    <w:lvl w:ilvl="0">
      <w:start w:val="1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5E8672BA"/>
    <w:multiLevelType w:val="multilevel"/>
    <w:tmpl w:val="0EA2DECA"/>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5FA626FB"/>
    <w:multiLevelType w:val="multilevel"/>
    <w:tmpl w:val="54304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F16F0A"/>
    <w:multiLevelType w:val="multilevel"/>
    <w:tmpl w:val="6A42F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1D05A0"/>
    <w:multiLevelType w:val="multilevel"/>
    <w:tmpl w:val="0AF00EF4"/>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655658DD"/>
    <w:multiLevelType w:val="multilevel"/>
    <w:tmpl w:val="D9180FBC"/>
    <w:lvl w:ilvl="0">
      <w:start w:val="6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9" w15:restartNumberingAfterBreak="0">
    <w:nsid w:val="69A2325D"/>
    <w:multiLevelType w:val="multilevel"/>
    <w:tmpl w:val="97FAC32A"/>
    <w:lvl w:ilvl="0">
      <w:start w:val="7"/>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6A643F1A"/>
    <w:multiLevelType w:val="multilevel"/>
    <w:tmpl w:val="2014F5B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8D70B6"/>
    <w:multiLevelType w:val="multilevel"/>
    <w:tmpl w:val="6F72E78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844866"/>
    <w:multiLevelType w:val="multilevel"/>
    <w:tmpl w:val="4A64568C"/>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6D7979CE"/>
    <w:multiLevelType w:val="multilevel"/>
    <w:tmpl w:val="6D3AA5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8B644C"/>
    <w:multiLevelType w:val="multilevel"/>
    <w:tmpl w:val="F7A07D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8D7598"/>
    <w:multiLevelType w:val="multilevel"/>
    <w:tmpl w:val="508ED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52513C"/>
    <w:multiLevelType w:val="multilevel"/>
    <w:tmpl w:val="6E54279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B5396C"/>
    <w:multiLevelType w:val="multilevel"/>
    <w:tmpl w:val="3144634C"/>
    <w:lvl w:ilvl="0">
      <w:start w:val="1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780E08A4"/>
    <w:multiLevelType w:val="multilevel"/>
    <w:tmpl w:val="5E9CFB0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9" w15:restartNumberingAfterBreak="0">
    <w:nsid w:val="79B90E66"/>
    <w:multiLevelType w:val="multilevel"/>
    <w:tmpl w:val="2F703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F142BE"/>
    <w:multiLevelType w:val="multilevel"/>
    <w:tmpl w:val="7352B1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
  </w:num>
  <w:num w:numId="3">
    <w:abstractNumId w:val="43"/>
  </w:num>
  <w:num w:numId="4">
    <w:abstractNumId w:val="9"/>
  </w:num>
  <w:num w:numId="5">
    <w:abstractNumId w:val="31"/>
  </w:num>
  <w:num w:numId="6">
    <w:abstractNumId w:val="10"/>
  </w:num>
  <w:num w:numId="7">
    <w:abstractNumId w:val="30"/>
  </w:num>
  <w:num w:numId="8">
    <w:abstractNumId w:val="18"/>
  </w:num>
  <w:num w:numId="9">
    <w:abstractNumId w:val="50"/>
  </w:num>
  <w:num w:numId="10">
    <w:abstractNumId w:val="36"/>
  </w:num>
  <w:num w:numId="11">
    <w:abstractNumId w:val="27"/>
  </w:num>
  <w:num w:numId="12">
    <w:abstractNumId w:val="41"/>
  </w:num>
  <w:num w:numId="13">
    <w:abstractNumId w:val="46"/>
  </w:num>
  <w:num w:numId="14">
    <w:abstractNumId w:val="14"/>
  </w:num>
  <w:num w:numId="15">
    <w:abstractNumId w:val="15"/>
  </w:num>
  <w:num w:numId="16">
    <w:abstractNumId w:val="40"/>
  </w:num>
  <w:num w:numId="17">
    <w:abstractNumId w:val="1"/>
  </w:num>
  <w:num w:numId="18">
    <w:abstractNumId w:val="34"/>
  </w:num>
  <w:num w:numId="19">
    <w:abstractNumId w:val="20"/>
  </w:num>
  <w:num w:numId="20">
    <w:abstractNumId w:val="38"/>
  </w:num>
  <w:num w:numId="21">
    <w:abstractNumId w:val="2"/>
  </w:num>
  <w:num w:numId="22">
    <w:abstractNumId w:val="16"/>
  </w:num>
  <w:num w:numId="23">
    <w:abstractNumId w:val="45"/>
  </w:num>
  <w:num w:numId="24">
    <w:abstractNumId w:val="0"/>
  </w:num>
  <w:num w:numId="25">
    <w:abstractNumId w:val="35"/>
  </w:num>
  <w:num w:numId="26">
    <w:abstractNumId w:val="17"/>
  </w:num>
  <w:num w:numId="27">
    <w:abstractNumId w:val="12"/>
  </w:num>
  <w:num w:numId="28">
    <w:abstractNumId w:val="44"/>
  </w:num>
  <w:num w:numId="29">
    <w:abstractNumId w:val="3"/>
  </w:num>
  <w:num w:numId="30">
    <w:abstractNumId w:val="49"/>
  </w:num>
  <w:num w:numId="31">
    <w:abstractNumId w:val="13"/>
  </w:num>
  <w:num w:numId="32">
    <w:abstractNumId w:val="8"/>
  </w:num>
  <w:num w:numId="33">
    <w:abstractNumId w:val="26"/>
  </w:num>
  <w:num w:numId="34">
    <w:abstractNumId w:val="32"/>
  </w:num>
  <w:num w:numId="35">
    <w:abstractNumId w:val="21"/>
  </w:num>
  <w:num w:numId="36">
    <w:abstractNumId w:val="7"/>
  </w:num>
  <w:num w:numId="37">
    <w:abstractNumId w:val="48"/>
  </w:num>
  <w:num w:numId="38">
    <w:abstractNumId w:val="24"/>
  </w:num>
  <w:num w:numId="39">
    <w:abstractNumId w:val="28"/>
  </w:num>
  <w:num w:numId="40">
    <w:abstractNumId w:val="25"/>
  </w:num>
  <w:num w:numId="41">
    <w:abstractNumId w:val="11"/>
  </w:num>
  <w:num w:numId="42">
    <w:abstractNumId w:val="42"/>
  </w:num>
  <w:num w:numId="43">
    <w:abstractNumId w:val="39"/>
  </w:num>
  <w:num w:numId="44">
    <w:abstractNumId w:val="29"/>
  </w:num>
  <w:num w:numId="45">
    <w:abstractNumId w:val="37"/>
  </w:num>
  <w:num w:numId="46">
    <w:abstractNumId w:val="5"/>
  </w:num>
  <w:num w:numId="47">
    <w:abstractNumId w:val="19"/>
  </w:num>
  <w:num w:numId="48">
    <w:abstractNumId w:val="47"/>
  </w:num>
  <w:num w:numId="49">
    <w:abstractNumId w:val="33"/>
  </w:num>
  <w:num w:numId="50">
    <w:abstractNumId w:val="6"/>
  </w:num>
  <w:num w:numId="51">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76"/>
    <w:rsid w:val="00C57176"/>
    <w:rsid w:val="00EF52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818A8D9"/>
  <w15:chartTrackingRefBased/>
  <w15:docId w15:val="{751CF5CE-68B1-4628-883C-24EA2D61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5717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57176"/>
    <w:rPr>
      <w:rFonts w:ascii="ＭＳ Ｐゴシック" w:eastAsia="ＭＳ Ｐゴシック" w:hAnsi="ＭＳ Ｐゴシック" w:cs="ＭＳ Ｐゴシック"/>
      <w:b/>
      <w:bCs/>
      <w:kern w:val="36"/>
      <w:sz w:val="48"/>
      <w:szCs w:val="48"/>
    </w:rPr>
  </w:style>
  <w:style w:type="paragraph" w:customStyle="1" w:styleId="msonormal0">
    <w:name w:val="msonormal"/>
    <w:basedOn w:val="a"/>
    <w:rsid w:val="00C5717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C5717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C57176"/>
    <w:rPr>
      <w:color w:val="0000FF"/>
      <w:u w:val="single"/>
    </w:rPr>
  </w:style>
  <w:style w:type="character" w:styleId="a4">
    <w:name w:val="FollowedHyperlink"/>
    <w:basedOn w:val="a0"/>
    <w:uiPriority w:val="99"/>
    <w:semiHidden/>
    <w:unhideWhenUsed/>
    <w:rsid w:val="00C57176"/>
    <w:rPr>
      <w:color w:val="800080"/>
      <w:u w:val="single"/>
    </w:rPr>
  </w:style>
  <w:style w:type="character" w:customStyle="1" w:styleId="activity-link">
    <w:name w:val="activity-link"/>
    <w:basedOn w:val="a0"/>
    <w:rsid w:val="00C57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96869">
      <w:bodyDiv w:val="1"/>
      <w:marLeft w:val="0"/>
      <w:marRight w:val="0"/>
      <w:marTop w:val="0"/>
      <w:marBottom w:val="0"/>
      <w:divBdr>
        <w:top w:val="none" w:sz="0" w:space="0" w:color="auto"/>
        <w:left w:val="none" w:sz="0" w:space="0" w:color="auto"/>
        <w:bottom w:val="none" w:sz="0" w:space="0" w:color="auto"/>
        <w:right w:val="none" w:sz="0" w:space="0" w:color="auto"/>
      </w:divBdr>
      <w:divsChild>
        <w:div w:id="1940479763">
          <w:marLeft w:val="0"/>
          <w:marRight w:val="0"/>
          <w:marTop w:val="0"/>
          <w:marBottom w:val="0"/>
          <w:divBdr>
            <w:top w:val="none" w:sz="0" w:space="0" w:color="auto"/>
            <w:left w:val="none" w:sz="0" w:space="0" w:color="auto"/>
            <w:bottom w:val="none" w:sz="0" w:space="0" w:color="auto"/>
            <w:right w:val="none" w:sz="0" w:space="0" w:color="auto"/>
          </w:divBdr>
        </w:div>
        <w:div w:id="175577372">
          <w:marLeft w:val="0"/>
          <w:marRight w:val="0"/>
          <w:marTop w:val="0"/>
          <w:marBottom w:val="0"/>
          <w:divBdr>
            <w:top w:val="none" w:sz="0" w:space="0" w:color="auto"/>
            <w:left w:val="none" w:sz="0" w:space="0" w:color="auto"/>
            <w:bottom w:val="none" w:sz="0" w:space="0" w:color="auto"/>
            <w:right w:val="none" w:sz="0" w:space="0" w:color="auto"/>
          </w:divBdr>
        </w:div>
        <w:div w:id="1299795516">
          <w:marLeft w:val="0"/>
          <w:marRight w:val="0"/>
          <w:marTop w:val="0"/>
          <w:marBottom w:val="0"/>
          <w:divBdr>
            <w:top w:val="none" w:sz="0" w:space="0" w:color="auto"/>
            <w:left w:val="none" w:sz="0" w:space="0" w:color="auto"/>
            <w:bottom w:val="none" w:sz="0" w:space="0" w:color="auto"/>
            <w:right w:val="none" w:sz="0" w:space="0" w:color="auto"/>
          </w:divBdr>
        </w:div>
        <w:div w:id="2026978126">
          <w:marLeft w:val="0"/>
          <w:marRight w:val="0"/>
          <w:marTop w:val="0"/>
          <w:marBottom w:val="0"/>
          <w:divBdr>
            <w:top w:val="none" w:sz="0" w:space="0" w:color="auto"/>
            <w:left w:val="none" w:sz="0" w:space="0" w:color="auto"/>
            <w:bottom w:val="none" w:sz="0" w:space="0" w:color="auto"/>
            <w:right w:val="none" w:sz="0" w:space="0" w:color="auto"/>
          </w:divBdr>
        </w:div>
        <w:div w:id="1255287133">
          <w:marLeft w:val="0"/>
          <w:marRight w:val="0"/>
          <w:marTop w:val="0"/>
          <w:marBottom w:val="0"/>
          <w:divBdr>
            <w:top w:val="none" w:sz="0" w:space="0" w:color="auto"/>
            <w:left w:val="none" w:sz="0" w:space="0" w:color="auto"/>
            <w:bottom w:val="none" w:sz="0" w:space="0" w:color="auto"/>
            <w:right w:val="none" w:sz="0" w:space="0" w:color="auto"/>
          </w:divBdr>
        </w:div>
        <w:div w:id="1560936838">
          <w:marLeft w:val="0"/>
          <w:marRight w:val="0"/>
          <w:marTop w:val="0"/>
          <w:marBottom w:val="0"/>
          <w:divBdr>
            <w:top w:val="none" w:sz="0" w:space="0" w:color="auto"/>
            <w:left w:val="none" w:sz="0" w:space="0" w:color="auto"/>
            <w:bottom w:val="none" w:sz="0" w:space="0" w:color="auto"/>
            <w:right w:val="none" w:sz="0" w:space="0" w:color="auto"/>
          </w:divBdr>
        </w:div>
        <w:div w:id="219903640">
          <w:marLeft w:val="0"/>
          <w:marRight w:val="0"/>
          <w:marTop w:val="0"/>
          <w:marBottom w:val="0"/>
          <w:divBdr>
            <w:top w:val="none" w:sz="0" w:space="0" w:color="auto"/>
            <w:left w:val="none" w:sz="0" w:space="0" w:color="auto"/>
            <w:bottom w:val="none" w:sz="0" w:space="0" w:color="auto"/>
            <w:right w:val="none" w:sz="0" w:space="0" w:color="auto"/>
          </w:divBdr>
        </w:div>
        <w:div w:id="242496926">
          <w:marLeft w:val="0"/>
          <w:marRight w:val="0"/>
          <w:marTop w:val="0"/>
          <w:marBottom w:val="0"/>
          <w:divBdr>
            <w:top w:val="none" w:sz="0" w:space="0" w:color="auto"/>
            <w:left w:val="none" w:sz="0" w:space="0" w:color="auto"/>
            <w:bottom w:val="none" w:sz="0" w:space="0" w:color="auto"/>
            <w:right w:val="none" w:sz="0" w:space="0" w:color="auto"/>
          </w:divBdr>
        </w:div>
        <w:div w:id="287704607">
          <w:marLeft w:val="0"/>
          <w:marRight w:val="0"/>
          <w:marTop w:val="0"/>
          <w:marBottom w:val="0"/>
          <w:divBdr>
            <w:top w:val="none" w:sz="0" w:space="0" w:color="auto"/>
            <w:left w:val="none" w:sz="0" w:space="0" w:color="auto"/>
            <w:bottom w:val="none" w:sz="0" w:space="0" w:color="auto"/>
            <w:right w:val="none" w:sz="0" w:space="0" w:color="auto"/>
          </w:divBdr>
        </w:div>
        <w:div w:id="2060938636">
          <w:marLeft w:val="0"/>
          <w:marRight w:val="0"/>
          <w:marTop w:val="0"/>
          <w:marBottom w:val="0"/>
          <w:divBdr>
            <w:top w:val="none" w:sz="0" w:space="0" w:color="auto"/>
            <w:left w:val="none" w:sz="0" w:space="0" w:color="auto"/>
            <w:bottom w:val="none" w:sz="0" w:space="0" w:color="auto"/>
            <w:right w:val="none" w:sz="0" w:space="0" w:color="auto"/>
          </w:divBdr>
        </w:div>
        <w:div w:id="1246261716">
          <w:marLeft w:val="0"/>
          <w:marRight w:val="0"/>
          <w:marTop w:val="0"/>
          <w:marBottom w:val="0"/>
          <w:divBdr>
            <w:top w:val="none" w:sz="0" w:space="0" w:color="auto"/>
            <w:left w:val="none" w:sz="0" w:space="0" w:color="auto"/>
            <w:bottom w:val="none" w:sz="0" w:space="0" w:color="auto"/>
            <w:right w:val="none" w:sz="0" w:space="0" w:color="auto"/>
          </w:divBdr>
        </w:div>
        <w:div w:id="1650983086">
          <w:marLeft w:val="0"/>
          <w:marRight w:val="0"/>
          <w:marTop w:val="0"/>
          <w:marBottom w:val="0"/>
          <w:divBdr>
            <w:top w:val="none" w:sz="0" w:space="0" w:color="auto"/>
            <w:left w:val="none" w:sz="0" w:space="0" w:color="auto"/>
            <w:bottom w:val="none" w:sz="0" w:space="0" w:color="auto"/>
            <w:right w:val="none" w:sz="0" w:space="0" w:color="auto"/>
          </w:divBdr>
        </w:div>
        <w:div w:id="394592946">
          <w:marLeft w:val="0"/>
          <w:marRight w:val="0"/>
          <w:marTop w:val="0"/>
          <w:marBottom w:val="0"/>
          <w:divBdr>
            <w:top w:val="none" w:sz="0" w:space="0" w:color="auto"/>
            <w:left w:val="none" w:sz="0" w:space="0" w:color="auto"/>
            <w:bottom w:val="none" w:sz="0" w:space="0" w:color="auto"/>
            <w:right w:val="none" w:sz="0" w:space="0" w:color="auto"/>
          </w:divBdr>
        </w:div>
        <w:div w:id="1930460947">
          <w:marLeft w:val="0"/>
          <w:marRight w:val="0"/>
          <w:marTop w:val="0"/>
          <w:marBottom w:val="0"/>
          <w:divBdr>
            <w:top w:val="none" w:sz="0" w:space="0" w:color="auto"/>
            <w:left w:val="none" w:sz="0" w:space="0" w:color="auto"/>
            <w:bottom w:val="none" w:sz="0" w:space="0" w:color="auto"/>
            <w:right w:val="none" w:sz="0" w:space="0" w:color="auto"/>
          </w:divBdr>
        </w:div>
        <w:div w:id="401029764">
          <w:marLeft w:val="0"/>
          <w:marRight w:val="0"/>
          <w:marTop w:val="0"/>
          <w:marBottom w:val="0"/>
          <w:divBdr>
            <w:top w:val="none" w:sz="0" w:space="0" w:color="auto"/>
            <w:left w:val="none" w:sz="0" w:space="0" w:color="auto"/>
            <w:bottom w:val="none" w:sz="0" w:space="0" w:color="auto"/>
            <w:right w:val="none" w:sz="0" w:space="0" w:color="auto"/>
          </w:divBdr>
        </w:div>
        <w:div w:id="1616786553">
          <w:marLeft w:val="0"/>
          <w:marRight w:val="0"/>
          <w:marTop w:val="0"/>
          <w:marBottom w:val="0"/>
          <w:divBdr>
            <w:top w:val="none" w:sz="0" w:space="0" w:color="auto"/>
            <w:left w:val="none" w:sz="0" w:space="0" w:color="auto"/>
            <w:bottom w:val="none" w:sz="0" w:space="0" w:color="auto"/>
            <w:right w:val="none" w:sz="0" w:space="0" w:color="auto"/>
          </w:divBdr>
        </w:div>
        <w:div w:id="286130552">
          <w:marLeft w:val="0"/>
          <w:marRight w:val="0"/>
          <w:marTop w:val="0"/>
          <w:marBottom w:val="0"/>
          <w:divBdr>
            <w:top w:val="none" w:sz="0" w:space="0" w:color="auto"/>
            <w:left w:val="none" w:sz="0" w:space="0" w:color="auto"/>
            <w:bottom w:val="none" w:sz="0" w:space="0" w:color="auto"/>
            <w:right w:val="none" w:sz="0" w:space="0" w:color="auto"/>
          </w:divBdr>
        </w:div>
        <w:div w:id="1938905165">
          <w:marLeft w:val="0"/>
          <w:marRight w:val="0"/>
          <w:marTop w:val="0"/>
          <w:marBottom w:val="0"/>
          <w:divBdr>
            <w:top w:val="none" w:sz="0" w:space="0" w:color="auto"/>
            <w:left w:val="none" w:sz="0" w:space="0" w:color="auto"/>
            <w:bottom w:val="none" w:sz="0" w:space="0" w:color="auto"/>
            <w:right w:val="none" w:sz="0" w:space="0" w:color="auto"/>
          </w:divBdr>
        </w:div>
        <w:div w:id="536746314">
          <w:marLeft w:val="0"/>
          <w:marRight w:val="0"/>
          <w:marTop w:val="0"/>
          <w:marBottom w:val="0"/>
          <w:divBdr>
            <w:top w:val="none" w:sz="0" w:space="0" w:color="auto"/>
            <w:left w:val="none" w:sz="0" w:space="0" w:color="auto"/>
            <w:bottom w:val="none" w:sz="0" w:space="0" w:color="auto"/>
            <w:right w:val="none" w:sz="0" w:space="0" w:color="auto"/>
          </w:divBdr>
        </w:div>
        <w:div w:id="1955670666">
          <w:marLeft w:val="0"/>
          <w:marRight w:val="0"/>
          <w:marTop w:val="0"/>
          <w:marBottom w:val="0"/>
          <w:divBdr>
            <w:top w:val="none" w:sz="0" w:space="0" w:color="auto"/>
            <w:left w:val="none" w:sz="0" w:space="0" w:color="auto"/>
            <w:bottom w:val="none" w:sz="0" w:space="0" w:color="auto"/>
            <w:right w:val="none" w:sz="0" w:space="0" w:color="auto"/>
          </w:divBdr>
        </w:div>
        <w:div w:id="7995992">
          <w:marLeft w:val="0"/>
          <w:marRight w:val="0"/>
          <w:marTop w:val="0"/>
          <w:marBottom w:val="0"/>
          <w:divBdr>
            <w:top w:val="none" w:sz="0" w:space="0" w:color="auto"/>
            <w:left w:val="none" w:sz="0" w:space="0" w:color="auto"/>
            <w:bottom w:val="none" w:sz="0" w:space="0" w:color="auto"/>
            <w:right w:val="none" w:sz="0" w:space="0" w:color="auto"/>
          </w:divBdr>
        </w:div>
        <w:div w:id="1860075174">
          <w:marLeft w:val="0"/>
          <w:marRight w:val="0"/>
          <w:marTop w:val="0"/>
          <w:marBottom w:val="0"/>
          <w:divBdr>
            <w:top w:val="none" w:sz="0" w:space="0" w:color="auto"/>
            <w:left w:val="none" w:sz="0" w:space="0" w:color="auto"/>
            <w:bottom w:val="none" w:sz="0" w:space="0" w:color="auto"/>
            <w:right w:val="none" w:sz="0" w:space="0" w:color="auto"/>
          </w:divBdr>
        </w:div>
        <w:div w:id="1698042672">
          <w:marLeft w:val="0"/>
          <w:marRight w:val="0"/>
          <w:marTop w:val="0"/>
          <w:marBottom w:val="0"/>
          <w:divBdr>
            <w:top w:val="none" w:sz="0" w:space="0" w:color="auto"/>
            <w:left w:val="none" w:sz="0" w:space="0" w:color="auto"/>
            <w:bottom w:val="none" w:sz="0" w:space="0" w:color="auto"/>
            <w:right w:val="none" w:sz="0" w:space="0" w:color="auto"/>
          </w:divBdr>
        </w:div>
        <w:div w:id="905143252">
          <w:marLeft w:val="0"/>
          <w:marRight w:val="0"/>
          <w:marTop w:val="0"/>
          <w:marBottom w:val="0"/>
          <w:divBdr>
            <w:top w:val="none" w:sz="0" w:space="0" w:color="auto"/>
            <w:left w:val="none" w:sz="0" w:space="0" w:color="auto"/>
            <w:bottom w:val="none" w:sz="0" w:space="0" w:color="auto"/>
            <w:right w:val="none" w:sz="0" w:space="0" w:color="auto"/>
          </w:divBdr>
        </w:div>
        <w:div w:id="1804040009">
          <w:marLeft w:val="0"/>
          <w:marRight w:val="0"/>
          <w:marTop w:val="0"/>
          <w:marBottom w:val="0"/>
          <w:divBdr>
            <w:top w:val="none" w:sz="0" w:space="0" w:color="auto"/>
            <w:left w:val="none" w:sz="0" w:space="0" w:color="auto"/>
            <w:bottom w:val="none" w:sz="0" w:space="0" w:color="auto"/>
            <w:right w:val="none" w:sz="0" w:space="0" w:color="auto"/>
          </w:divBdr>
        </w:div>
        <w:div w:id="1342506399">
          <w:marLeft w:val="0"/>
          <w:marRight w:val="0"/>
          <w:marTop w:val="0"/>
          <w:marBottom w:val="0"/>
          <w:divBdr>
            <w:top w:val="none" w:sz="0" w:space="0" w:color="auto"/>
            <w:left w:val="none" w:sz="0" w:space="0" w:color="auto"/>
            <w:bottom w:val="none" w:sz="0" w:space="0" w:color="auto"/>
            <w:right w:val="none" w:sz="0" w:space="0" w:color="auto"/>
          </w:divBdr>
        </w:div>
        <w:div w:id="573011870">
          <w:marLeft w:val="0"/>
          <w:marRight w:val="0"/>
          <w:marTop w:val="0"/>
          <w:marBottom w:val="0"/>
          <w:divBdr>
            <w:top w:val="none" w:sz="0" w:space="0" w:color="auto"/>
            <w:left w:val="none" w:sz="0" w:space="0" w:color="auto"/>
            <w:bottom w:val="none" w:sz="0" w:space="0" w:color="auto"/>
            <w:right w:val="none" w:sz="0" w:space="0" w:color="auto"/>
          </w:divBdr>
        </w:div>
        <w:div w:id="259142056">
          <w:marLeft w:val="0"/>
          <w:marRight w:val="0"/>
          <w:marTop w:val="0"/>
          <w:marBottom w:val="0"/>
          <w:divBdr>
            <w:top w:val="none" w:sz="0" w:space="0" w:color="auto"/>
            <w:left w:val="none" w:sz="0" w:space="0" w:color="auto"/>
            <w:bottom w:val="none" w:sz="0" w:space="0" w:color="auto"/>
            <w:right w:val="none" w:sz="0" w:space="0" w:color="auto"/>
          </w:divBdr>
        </w:div>
        <w:div w:id="558170932">
          <w:marLeft w:val="0"/>
          <w:marRight w:val="0"/>
          <w:marTop w:val="0"/>
          <w:marBottom w:val="0"/>
          <w:divBdr>
            <w:top w:val="none" w:sz="0" w:space="0" w:color="auto"/>
            <w:left w:val="none" w:sz="0" w:space="0" w:color="auto"/>
            <w:bottom w:val="none" w:sz="0" w:space="0" w:color="auto"/>
            <w:right w:val="none" w:sz="0" w:space="0" w:color="auto"/>
          </w:divBdr>
        </w:div>
        <w:div w:id="1599831930">
          <w:marLeft w:val="0"/>
          <w:marRight w:val="0"/>
          <w:marTop w:val="0"/>
          <w:marBottom w:val="0"/>
          <w:divBdr>
            <w:top w:val="none" w:sz="0" w:space="0" w:color="auto"/>
            <w:left w:val="none" w:sz="0" w:space="0" w:color="auto"/>
            <w:bottom w:val="none" w:sz="0" w:space="0" w:color="auto"/>
            <w:right w:val="none" w:sz="0" w:space="0" w:color="auto"/>
          </w:divBdr>
        </w:div>
        <w:div w:id="667052582">
          <w:marLeft w:val="0"/>
          <w:marRight w:val="0"/>
          <w:marTop w:val="0"/>
          <w:marBottom w:val="0"/>
          <w:divBdr>
            <w:top w:val="none" w:sz="0" w:space="0" w:color="auto"/>
            <w:left w:val="none" w:sz="0" w:space="0" w:color="auto"/>
            <w:bottom w:val="none" w:sz="0" w:space="0" w:color="auto"/>
            <w:right w:val="none" w:sz="0" w:space="0" w:color="auto"/>
          </w:divBdr>
        </w:div>
        <w:div w:id="1637251845">
          <w:marLeft w:val="0"/>
          <w:marRight w:val="0"/>
          <w:marTop w:val="0"/>
          <w:marBottom w:val="0"/>
          <w:divBdr>
            <w:top w:val="none" w:sz="0" w:space="0" w:color="auto"/>
            <w:left w:val="none" w:sz="0" w:space="0" w:color="auto"/>
            <w:bottom w:val="none" w:sz="0" w:space="0" w:color="auto"/>
            <w:right w:val="none" w:sz="0" w:space="0" w:color="auto"/>
          </w:divBdr>
        </w:div>
        <w:div w:id="499663175">
          <w:marLeft w:val="0"/>
          <w:marRight w:val="0"/>
          <w:marTop w:val="0"/>
          <w:marBottom w:val="0"/>
          <w:divBdr>
            <w:top w:val="none" w:sz="0" w:space="0" w:color="auto"/>
            <w:left w:val="none" w:sz="0" w:space="0" w:color="auto"/>
            <w:bottom w:val="none" w:sz="0" w:space="0" w:color="auto"/>
            <w:right w:val="none" w:sz="0" w:space="0" w:color="auto"/>
          </w:divBdr>
        </w:div>
        <w:div w:id="1842623480">
          <w:marLeft w:val="0"/>
          <w:marRight w:val="0"/>
          <w:marTop w:val="0"/>
          <w:marBottom w:val="0"/>
          <w:divBdr>
            <w:top w:val="none" w:sz="0" w:space="0" w:color="auto"/>
            <w:left w:val="none" w:sz="0" w:space="0" w:color="auto"/>
            <w:bottom w:val="none" w:sz="0" w:space="0" w:color="auto"/>
            <w:right w:val="none" w:sz="0" w:space="0" w:color="auto"/>
          </w:divBdr>
        </w:div>
        <w:div w:id="1023482568">
          <w:marLeft w:val="0"/>
          <w:marRight w:val="0"/>
          <w:marTop w:val="0"/>
          <w:marBottom w:val="0"/>
          <w:divBdr>
            <w:top w:val="none" w:sz="0" w:space="0" w:color="auto"/>
            <w:left w:val="none" w:sz="0" w:space="0" w:color="auto"/>
            <w:bottom w:val="none" w:sz="0" w:space="0" w:color="auto"/>
            <w:right w:val="none" w:sz="0" w:space="0" w:color="auto"/>
          </w:divBdr>
        </w:div>
        <w:div w:id="188836217">
          <w:marLeft w:val="0"/>
          <w:marRight w:val="0"/>
          <w:marTop w:val="0"/>
          <w:marBottom w:val="0"/>
          <w:divBdr>
            <w:top w:val="none" w:sz="0" w:space="0" w:color="auto"/>
            <w:left w:val="none" w:sz="0" w:space="0" w:color="auto"/>
            <w:bottom w:val="none" w:sz="0" w:space="0" w:color="auto"/>
            <w:right w:val="none" w:sz="0" w:space="0" w:color="auto"/>
          </w:divBdr>
        </w:div>
        <w:div w:id="1900552626">
          <w:marLeft w:val="0"/>
          <w:marRight w:val="0"/>
          <w:marTop w:val="0"/>
          <w:marBottom w:val="0"/>
          <w:divBdr>
            <w:top w:val="none" w:sz="0" w:space="0" w:color="auto"/>
            <w:left w:val="none" w:sz="0" w:space="0" w:color="auto"/>
            <w:bottom w:val="none" w:sz="0" w:space="0" w:color="auto"/>
            <w:right w:val="none" w:sz="0" w:space="0" w:color="auto"/>
          </w:divBdr>
        </w:div>
        <w:div w:id="1207260007">
          <w:marLeft w:val="0"/>
          <w:marRight w:val="0"/>
          <w:marTop w:val="0"/>
          <w:marBottom w:val="0"/>
          <w:divBdr>
            <w:top w:val="none" w:sz="0" w:space="0" w:color="auto"/>
            <w:left w:val="none" w:sz="0" w:space="0" w:color="auto"/>
            <w:bottom w:val="none" w:sz="0" w:space="0" w:color="auto"/>
            <w:right w:val="none" w:sz="0" w:space="0" w:color="auto"/>
          </w:divBdr>
        </w:div>
        <w:div w:id="1210611963">
          <w:marLeft w:val="0"/>
          <w:marRight w:val="0"/>
          <w:marTop w:val="0"/>
          <w:marBottom w:val="0"/>
          <w:divBdr>
            <w:top w:val="none" w:sz="0" w:space="0" w:color="auto"/>
            <w:left w:val="none" w:sz="0" w:space="0" w:color="auto"/>
            <w:bottom w:val="none" w:sz="0" w:space="0" w:color="auto"/>
            <w:right w:val="none" w:sz="0" w:space="0" w:color="auto"/>
          </w:divBdr>
        </w:div>
        <w:div w:id="1532455481">
          <w:marLeft w:val="0"/>
          <w:marRight w:val="0"/>
          <w:marTop w:val="0"/>
          <w:marBottom w:val="0"/>
          <w:divBdr>
            <w:top w:val="none" w:sz="0" w:space="0" w:color="auto"/>
            <w:left w:val="none" w:sz="0" w:space="0" w:color="auto"/>
            <w:bottom w:val="none" w:sz="0" w:space="0" w:color="auto"/>
            <w:right w:val="none" w:sz="0" w:space="0" w:color="auto"/>
          </w:divBdr>
        </w:div>
        <w:div w:id="1087536095">
          <w:marLeft w:val="0"/>
          <w:marRight w:val="0"/>
          <w:marTop w:val="0"/>
          <w:marBottom w:val="0"/>
          <w:divBdr>
            <w:top w:val="none" w:sz="0" w:space="0" w:color="auto"/>
            <w:left w:val="none" w:sz="0" w:space="0" w:color="auto"/>
            <w:bottom w:val="none" w:sz="0" w:space="0" w:color="auto"/>
            <w:right w:val="none" w:sz="0" w:space="0" w:color="auto"/>
          </w:divBdr>
        </w:div>
        <w:div w:id="1165895816">
          <w:marLeft w:val="0"/>
          <w:marRight w:val="0"/>
          <w:marTop w:val="0"/>
          <w:marBottom w:val="0"/>
          <w:divBdr>
            <w:top w:val="none" w:sz="0" w:space="0" w:color="auto"/>
            <w:left w:val="none" w:sz="0" w:space="0" w:color="auto"/>
            <w:bottom w:val="none" w:sz="0" w:space="0" w:color="auto"/>
            <w:right w:val="none" w:sz="0" w:space="0" w:color="auto"/>
          </w:divBdr>
        </w:div>
        <w:div w:id="235634530">
          <w:marLeft w:val="0"/>
          <w:marRight w:val="0"/>
          <w:marTop w:val="0"/>
          <w:marBottom w:val="0"/>
          <w:divBdr>
            <w:top w:val="none" w:sz="0" w:space="0" w:color="auto"/>
            <w:left w:val="none" w:sz="0" w:space="0" w:color="auto"/>
            <w:bottom w:val="none" w:sz="0" w:space="0" w:color="auto"/>
            <w:right w:val="none" w:sz="0" w:space="0" w:color="auto"/>
          </w:divBdr>
        </w:div>
        <w:div w:id="2052342638">
          <w:marLeft w:val="0"/>
          <w:marRight w:val="0"/>
          <w:marTop w:val="0"/>
          <w:marBottom w:val="0"/>
          <w:divBdr>
            <w:top w:val="none" w:sz="0" w:space="0" w:color="auto"/>
            <w:left w:val="none" w:sz="0" w:space="0" w:color="auto"/>
            <w:bottom w:val="none" w:sz="0" w:space="0" w:color="auto"/>
            <w:right w:val="none" w:sz="0" w:space="0" w:color="auto"/>
          </w:divBdr>
        </w:div>
        <w:div w:id="1691032877">
          <w:marLeft w:val="0"/>
          <w:marRight w:val="0"/>
          <w:marTop w:val="0"/>
          <w:marBottom w:val="0"/>
          <w:divBdr>
            <w:top w:val="none" w:sz="0" w:space="0" w:color="auto"/>
            <w:left w:val="none" w:sz="0" w:space="0" w:color="auto"/>
            <w:bottom w:val="none" w:sz="0" w:space="0" w:color="auto"/>
            <w:right w:val="none" w:sz="0" w:space="0" w:color="auto"/>
          </w:divBdr>
        </w:div>
        <w:div w:id="1313213787">
          <w:marLeft w:val="0"/>
          <w:marRight w:val="0"/>
          <w:marTop w:val="0"/>
          <w:marBottom w:val="0"/>
          <w:divBdr>
            <w:top w:val="none" w:sz="0" w:space="0" w:color="auto"/>
            <w:left w:val="none" w:sz="0" w:space="0" w:color="auto"/>
            <w:bottom w:val="none" w:sz="0" w:space="0" w:color="auto"/>
            <w:right w:val="none" w:sz="0" w:space="0" w:color="auto"/>
          </w:divBdr>
        </w:div>
        <w:div w:id="1870606888">
          <w:marLeft w:val="0"/>
          <w:marRight w:val="0"/>
          <w:marTop w:val="0"/>
          <w:marBottom w:val="0"/>
          <w:divBdr>
            <w:top w:val="none" w:sz="0" w:space="0" w:color="auto"/>
            <w:left w:val="none" w:sz="0" w:space="0" w:color="auto"/>
            <w:bottom w:val="none" w:sz="0" w:space="0" w:color="auto"/>
            <w:right w:val="none" w:sz="0" w:space="0" w:color="auto"/>
          </w:divBdr>
        </w:div>
        <w:div w:id="1056393686">
          <w:marLeft w:val="0"/>
          <w:marRight w:val="0"/>
          <w:marTop w:val="0"/>
          <w:marBottom w:val="0"/>
          <w:divBdr>
            <w:top w:val="none" w:sz="0" w:space="0" w:color="auto"/>
            <w:left w:val="none" w:sz="0" w:space="0" w:color="auto"/>
            <w:bottom w:val="none" w:sz="0" w:space="0" w:color="auto"/>
            <w:right w:val="none" w:sz="0" w:space="0" w:color="auto"/>
          </w:divBdr>
        </w:div>
        <w:div w:id="1203592574">
          <w:marLeft w:val="0"/>
          <w:marRight w:val="0"/>
          <w:marTop w:val="0"/>
          <w:marBottom w:val="0"/>
          <w:divBdr>
            <w:top w:val="none" w:sz="0" w:space="0" w:color="auto"/>
            <w:left w:val="none" w:sz="0" w:space="0" w:color="auto"/>
            <w:bottom w:val="none" w:sz="0" w:space="0" w:color="auto"/>
            <w:right w:val="none" w:sz="0" w:space="0" w:color="auto"/>
          </w:divBdr>
        </w:div>
        <w:div w:id="1535850898">
          <w:marLeft w:val="0"/>
          <w:marRight w:val="0"/>
          <w:marTop w:val="0"/>
          <w:marBottom w:val="0"/>
          <w:divBdr>
            <w:top w:val="none" w:sz="0" w:space="0" w:color="auto"/>
            <w:left w:val="none" w:sz="0" w:space="0" w:color="auto"/>
            <w:bottom w:val="none" w:sz="0" w:space="0" w:color="auto"/>
            <w:right w:val="none" w:sz="0" w:space="0" w:color="auto"/>
          </w:divBdr>
        </w:div>
        <w:div w:id="1096051228">
          <w:marLeft w:val="0"/>
          <w:marRight w:val="0"/>
          <w:marTop w:val="0"/>
          <w:marBottom w:val="0"/>
          <w:divBdr>
            <w:top w:val="none" w:sz="0" w:space="0" w:color="auto"/>
            <w:left w:val="none" w:sz="0" w:space="0" w:color="auto"/>
            <w:bottom w:val="none" w:sz="0" w:space="0" w:color="auto"/>
            <w:right w:val="none" w:sz="0" w:space="0" w:color="auto"/>
          </w:divBdr>
        </w:div>
        <w:div w:id="1432815352">
          <w:marLeft w:val="0"/>
          <w:marRight w:val="0"/>
          <w:marTop w:val="0"/>
          <w:marBottom w:val="0"/>
          <w:divBdr>
            <w:top w:val="none" w:sz="0" w:space="0" w:color="auto"/>
            <w:left w:val="none" w:sz="0" w:space="0" w:color="auto"/>
            <w:bottom w:val="none" w:sz="0" w:space="0" w:color="auto"/>
            <w:right w:val="none" w:sz="0" w:space="0" w:color="auto"/>
          </w:divBdr>
        </w:div>
        <w:div w:id="1514145009">
          <w:marLeft w:val="0"/>
          <w:marRight w:val="0"/>
          <w:marTop w:val="0"/>
          <w:marBottom w:val="0"/>
          <w:divBdr>
            <w:top w:val="none" w:sz="0" w:space="0" w:color="auto"/>
            <w:left w:val="none" w:sz="0" w:space="0" w:color="auto"/>
            <w:bottom w:val="none" w:sz="0" w:space="0" w:color="auto"/>
            <w:right w:val="none" w:sz="0" w:space="0" w:color="auto"/>
          </w:divBdr>
        </w:div>
        <w:div w:id="1130903576">
          <w:marLeft w:val="0"/>
          <w:marRight w:val="0"/>
          <w:marTop w:val="0"/>
          <w:marBottom w:val="0"/>
          <w:divBdr>
            <w:top w:val="none" w:sz="0" w:space="0" w:color="auto"/>
            <w:left w:val="none" w:sz="0" w:space="0" w:color="auto"/>
            <w:bottom w:val="none" w:sz="0" w:space="0" w:color="auto"/>
            <w:right w:val="none" w:sz="0" w:space="0" w:color="auto"/>
          </w:divBdr>
        </w:div>
        <w:div w:id="438642833">
          <w:marLeft w:val="0"/>
          <w:marRight w:val="0"/>
          <w:marTop w:val="0"/>
          <w:marBottom w:val="0"/>
          <w:divBdr>
            <w:top w:val="none" w:sz="0" w:space="0" w:color="auto"/>
            <w:left w:val="none" w:sz="0" w:space="0" w:color="auto"/>
            <w:bottom w:val="none" w:sz="0" w:space="0" w:color="auto"/>
            <w:right w:val="none" w:sz="0" w:space="0" w:color="auto"/>
          </w:divBdr>
        </w:div>
        <w:div w:id="1235818172">
          <w:marLeft w:val="0"/>
          <w:marRight w:val="0"/>
          <w:marTop w:val="0"/>
          <w:marBottom w:val="0"/>
          <w:divBdr>
            <w:top w:val="none" w:sz="0" w:space="0" w:color="auto"/>
            <w:left w:val="none" w:sz="0" w:space="0" w:color="auto"/>
            <w:bottom w:val="none" w:sz="0" w:space="0" w:color="auto"/>
            <w:right w:val="none" w:sz="0" w:space="0" w:color="auto"/>
          </w:divBdr>
        </w:div>
        <w:div w:id="817957687">
          <w:marLeft w:val="0"/>
          <w:marRight w:val="0"/>
          <w:marTop w:val="0"/>
          <w:marBottom w:val="0"/>
          <w:divBdr>
            <w:top w:val="none" w:sz="0" w:space="0" w:color="auto"/>
            <w:left w:val="none" w:sz="0" w:space="0" w:color="auto"/>
            <w:bottom w:val="none" w:sz="0" w:space="0" w:color="auto"/>
            <w:right w:val="none" w:sz="0" w:space="0" w:color="auto"/>
          </w:divBdr>
        </w:div>
        <w:div w:id="1417677674">
          <w:marLeft w:val="0"/>
          <w:marRight w:val="0"/>
          <w:marTop w:val="0"/>
          <w:marBottom w:val="0"/>
          <w:divBdr>
            <w:top w:val="none" w:sz="0" w:space="0" w:color="auto"/>
            <w:left w:val="none" w:sz="0" w:space="0" w:color="auto"/>
            <w:bottom w:val="none" w:sz="0" w:space="0" w:color="auto"/>
            <w:right w:val="none" w:sz="0" w:space="0" w:color="auto"/>
          </w:divBdr>
        </w:div>
        <w:div w:id="1851144435">
          <w:marLeft w:val="0"/>
          <w:marRight w:val="0"/>
          <w:marTop w:val="0"/>
          <w:marBottom w:val="0"/>
          <w:divBdr>
            <w:top w:val="none" w:sz="0" w:space="0" w:color="auto"/>
            <w:left w:val="none" w:sz="0" w:space="0" w:color="auto"/>
            <w:bottom w:val="none" w:sz="0" w:space="0" w:color="auto"/>
            <w:right w:val="none" w:sz="0" w:space="0" w:color="auto"/>
          </w:divBdr>
        </w:div>
        <w:div w:id="1644847624">
          <w:marLeft w:val="0"/>
          <w:marRight w:val="0"/>
          <w:marTop w:val="0"/>
          <w:marBottom w:val="0"/>
          <w:divBdr>
            <w:top w:val="none" w:sz="0" w:space="0" w:color="auto"/>
            <w:left w:val="none" w:sz="0" w:space="0" w:color="auto"/>
            <w:bottom w:val="none" w:sz="0" w:space="0" w:color="auto"/>
            <w:right w:val="none" w:sz="0" w:space="0" w:color="auto"/>
          </w:divBdr>
        </w:div>
        <w:div w:id="1758401334">
          <w:marLeft w:val="0"/>
          <w:marRight w:val="0"/>
          <w:marTop w:val="0"/>
          <w:marBottom w:val="0"/>
          <w:divBdr>
            <w:top w:val="none" w:sz="0" w:space="0" w:color="auto"/>
            <w:left w:val="none" w:sz="0" w:space="0" w:color="auto"/>
            <w:bottom w:val="none" w:sz="0" w:space="0" w:color="auto"/>
            <w:right w:val="none" w:sz="0" w:space="0" w:color="auto"/>
          </w:divBdr>
        </w:div>
        <w:div w:id="2039433282">
          <w:marLeft w:val="0"/>
          <w:marRight w:val="0"/>
          <w:marTop w:val="0"/>
          <w:marBottom w:val="0"/>
          <w:divBdr>
            <w:top w:val="none" w:sz="0" w:space="0" w:color="auto"/>
            <w:left w:val="none" w:sz="0" w:space="0" w:color="auto"/>
            <w:bottom w:val="none" w:sz="0" w:space="0" w:color="auto"/>
            <w:right w:val="none" w:sz="0" w:space="0" w:color="auto"/>
          </w:divBdr>
        </w:div>
        <w:div w:id="946543113">
          <w:marLeft w:val="0"/>
          <w:marRight w:val="0"/>
          <w:marTop w:val="0"/>
          <w:marBottom w:val="0"/>
          <w:divBdr>
            <w:top w:val="none" w:sz="0" w:space="0" w:color="auto"/>
            <w:left w:val="none" w:sz="0" w:space="0" w:color="auto"/>
            <w:bottom w:val="none" w:sz="0" w:space="0" w:color="auto"/>
            <w:right w:val="none" w:sz="0" w:space="0" w:color="auto"/>
          </w:divBdr>
        </w:div>
        <w:div w:id="1798256589">
          <w:marLeft w:val="0"/>
          <w:marRight w:val="0"/>
          <w:marTop w:val="0"/>
          <w:marBottom w:val="0"/>
          <w:divBdr>
            <w:top w:val="none" w:sz="0" w:space="0" w:color="auto"/>
            <w:left w:val="none" w:sz="0" w:space="0" w:color="auto"/>
            <w:bottom w:val="none" w:sz="0" w:space="0" w:color="auto"/>
            <w:right w:val="none" w:sz="0" w:space="0" w:color="auto"/>
          </w:divBdr>
        </w:div>
        <w:div w:id="1458140297">
          <w:marLeft w:val="0"/>
          <w:marRight w:val="0"/>
          <w:marTop w:val="0"/>
          <w:marBottom w:val="0"/>
          <w:divBdr>
            <w:top w:val="none" w:sz="0" w:space="0" w:color="auto"/>
            <w:left w:val="none" w:sz="0" w:space="0" w:color="auto"/>
            <w:bottom w:val="none" w:sz="0" w:space="0" w:color="auto"/>
            <w:right w:val="none" w:sz="0" w:space="0" w:color="auto"/>
          </w:divBdr>
        </w:div>
        <w:div w:id="1319115721">
          <w:marLeft w:val="0"/>
          <w:marRight w:val="0"/>
          <w:marTop w:val="0"/>
          <w:marBottom w:val="0"/>
          <w:divBdr>
            <w:top w:val="none" w:sz="0" w:space="0" w:color="auto"/>
            <w:left w:val="none" w:sz="0" w:space="0" w:color="auto"/>
            <w:bottom w:val="none" w:sz="0" w:space="0" w:color="auto"/>
            <w:right w:val="none" w:sz="0" w:space="0" w:color="auto"/>
          </w:divBdr>
        </w:div>
        <w:div w:id="240648509">
          <w:marLeft w:val="0"/>
          <w:marRight w:val="0"/>
          <w:marTop w:val="0"/>
          <w:marBottom w:val="0"/>
          <w:divBdr>
            <w:top w:val="none" w:sz="0" w:space="0" w:color="auto"/>
            <w:left w:val="none" w:sz="0" w:space="0" w:color="auto"/>
            <w:bottom w:val="none" w:sz="0" w:space="0" w:color="auto"/>
            <w:right w:val="none" w:sz="0" w:space="0" w:color="auto"/>
          </w:divBdr>
        </w:div>
        <w:div w:id="115947026">
          <w:marLeft w:val="0"/>
          <w:marRight w:val="0"/>
          <w:marTop w:val="0"/>
          <w:marBottom w:val="0"/>
          <w:divBdr>
            <w:top w:val="none" w:sz="0" w:space="0" w:color="auto"/>
            <w:left w:val="none" w:sz="0" w:space="0" w:color="auto"/>
            <w:bottom w:val="none" w:sz="0" w:space="0" w:color="auto"/>
            <w:right w:val="none" w:sz="0" w:space="0" w:color="auto"/>
          </w:divBdr>
        </w:div>
        <w:div w:id="1472599926">
          <w:marLeft w:val="0"/>
          <w:marRight w:val="0"/>
          <w:marTop w:val="0"/>
          <w:marBottom w:val="0"/>
          <w:divBdr>
            <w:top w:val="none" w:sz="0" w:space="0" w:color="auto"/>
            <w:left w:val="none" w:sz="0" w:space="0" w:color="auto"/>
            <w:bottom w:val="none" w:sz="0" w:space="0" w:color="auto"/>
            <w:right w:val="none" w:sz="0" w:space="0" w:color="auto"/>
          </w:divBdr>
        </w:div>
        <w:div w:id="212890327">
          <w:marLeft w:val="0"/>
          <w:marRight w:val="0"/>
          <w:marTop w:val="0"/>
          <w:marBottom w:val="0"/>
          <w:divBdr>
            <w:top w:val="none" w:sz="0" w:space="0" w:color="auto"/>
            <w:left w:val="none" w:sz="0" w:space="0" w:color="auto"/>
            <w:bottom w:val="none" w:sz="0" w:space="0" w:color="auto"/>
            <w:right w:val="none" w:sz="0" w:space="0" w:color="auto"/>
          </w:divBdr>
        </w:div>
        <w:div w:id="1321228133">
          <w:marLeft w:val="0"/>
          <w:marRight w:val="0"/>
          <w:marTop w:val="0"/>
          <w:marBottom w:val="0"/>
          <w:divBdr>
            <w:top w:val="none" w:sz="0" w:space="0" w:color="auto"/>
            <w:left w:val="none" w:sz="0" w:space="0" w:color="auto"/>
            <w:bottom w:val="none" w:sz="0" w:space="0" w:color="auto"/>
            <w:right w:val="none" w:sz="0" w:space="0" w:color="auto"/>
          </w:divBdr>
        </w:div>
        <w:div w:id="1336808379">
          <w:marLeft w:val="0"/>
          <w:marRight w:val="0"/>
          <w:marTop w:val="0"/>
          <w:marBottom w:val="0"/>
          <w:divBdr>
            <w:top w:val="none" w:sz="0" w:space="0" w:color="auto"/>
            <w:left w:val="none" w:sz="0" w:space="0" w:color="auto"/>
            <w:bottom w:val="none" w:sz="0" w:space="0" w:color="auto"/>
            <w:right w:val="none" w:sz="0" w:space="0" w:color="auto"/>
          </w:divBdr>
        </w:div>
        <w:div w:id="1815684346">
          <w:marLeft w:val="0"/>
          <w:marRight w:val="0"/>
          <w:marTop w:val="0"/>
          <w:marBottom w:val="0"/>
          <w:divBdr>
            <w:top w:val="none" w:sz="0" w:space="0" w:color="auto"/>
            <w:left w:val="none" w:sz="0" w:space="0" w:color="auto"/>
            <w:bottom w:val="none" w:sz="0" w:space="0" w:color="auto"/>
            <w:right w:val="none" w:sz="0" w:space="0" w:color="auto"/>
          </w:divBdr>
        </w:div>
        <w:div w:id="385881815">
          <w:marLeft w:val="0"/>
          <w:marRight w:val="0"/>
          <w:marTop w:val="0"/>
          <w:marBottom w:val="0"/>
          <w:divBdr>
            <w:top w:val="none" w:sz="0" w:space="0" w:color="auto"/>
            <w:left w:val="none" w:sz="0" w:space="0" w:color="auto"/>
            <w:bottom w:val="none" w:sz="0" w:space="0" w:color="auto"/>
            <w:right w:val="none" w:sz="0" w:space="0" w:color="auto"/>
          </w:divBdr>
        </w:div>
        <w:div w:id="1362706930">
          <w:marLeft w:val="0"/>
          <w:marRight w:val="0"/>
          <w:marTop w:val="0"/>
          <w:marBottom w:val="0"/>
          <w:divBdr>
            <w:top w:val="none" w:sz="0" w:space="0" w:color="auto"/>
            <w:left w:val="none" w:sz="0" w:space="0" w:color="auto"/>
            <w:bottom w:val="none" w:sz="0" w:space="0" w:color="auto"/>
            <w:right w:val="none" w:sz="0" w:space="0" w:color="auto"/>
          </w:divBdr>
        </w:div>
        <w:div w:id="2014063402">
          <w:marLeft w:val="0"/>
          <w:marRight w:val="0"/>
          <w:marTop w:val="0"/>
          <w:marBottom w:val="0"/>
          <w:divBdr>
            <w:top w:val="none" w:sz="0" w:space="0" w:color="auto"/>
            <w:left w:val="none" w:sz="0" w:space="0" w:color="auto"/>
            <w:bottom w:val="none" w:sz="0" w:space="0" w:color="auto"/>
            <w:right w:val="none" w:sz="0" w:space="0" w:color="auto"/>
          </w:divBdr>
        </w:div>
        <w:div w:id="293484026">
          <w:marLeft w:val="0"/>
          <w:marRight w:val="0"/>
          <w:marTop w:val="0"/>
          <w:marBottom w:val="0"/>
          <w:divBdr>
            <w:top w:val="none" w:sz="0" w:space="0" w:color="auto"/>
            <w:left w:val="none" w:sz="0" w:space="0" w:color="auto"/>
            <w:bottom w:val="none" w:sz="0" w:space="0" w:color="auto"/>
            <w:right w:val="none" w:sz="0" w:space="0" w:color="auto"/>
          </w:divBdr>
        </w:div>
        <w:div w:id="1188717197">
          <w:marLeft w:val="0"/>
          <w:marRight w:val="0"/>
          <w:marTop w:val="0"/>
          <w:marBottom w:val="0"/>
          <w:divBdr>
            <w:top w:val="none" w:sz="0" w:space="0" w:color="auto"/>
            <w:left w:val="none" w:sz="0" w:space="0" w:color="auto"/>
            <w:bottom w:val="none" w:sz="0" w:space="0" w:color="auto"/>
            <w:right w:val="none" w:sz="0" w:space="0" w:color="auto"/>
          </w:divBdr>
        </w:div>
        <w:div w:id="1554996590">
          <w:marLeft w:val="0"/>
          <w:marRight w:val="0"/>
          <w:marTop w:val="0"/>
          <w:marBottom w:val="0"/>
          <w:divBdr>
            <w:top w:val="none" w:sz="0" w:space="0" w:color="auto"/>
            <w:left w:val="none" w:sz="0" w:space="0" w:color="auto"/>
            <w:bottom w:val="none" w:sz="0" w:space="0" w:color="auto"/>
            <w:right w:val="none" w:sz="0" w:space="0" w:color="auto"/>
          </w:divBdr>
        </w:div>
        <w:div w:id="1905872263">
          <w:marLeft w:val="0"/>
          <w:marRight w:val="0"/>
          <w:marTop w:val="0"/>
          <w:marBottom w:val="0"/>
          <w:divBdr>
            <w:top w:val="none" w:sz="0" w:space="0" w:color="auto"/>
            <w:left w:val="none" w:sz="0" w:space="0" w:color="auto"/>
            <w:bottom w:val="none" w:sz="0" w:space="0" w:color="auto"/>
            <w:right w:val="none" w:sz="0" w:space="0" w:color="auto"/>
          </w:divBdr>
        </w:div>
        <w:div w:id="1273634656">
          <w:marLeft w:val="0"/>
          <w:marRight w:val="0"/>
          <w:marTop w:val="0"/>
          <w:marBottom w:val="0"/>
          <w:divBdr>
            <w:top w:val="none" w:sz="0" w:space="0" w:color="auto"/>
            <w:left w:val="none" w:sz="0" w:space="0" w:color="auto"/>
            <w:bottom w:val="none" w:sz="0" w:space="0" w:color="auto"/>
            <w:right w:val="none" w:sz="0" w:space="0" w:color="auto"/>
          </w:divBdr>
        </w:div>
        <w:div w:id="1230379641">
          <w:marLeft w:val="0"/>
          <w:marRight w:val="0"/>
          <w:marTop w:val="0"/>
          <w:marBottom w:val="0"/>
          <w:divBdr>
            <w:top w:val="none" w:sz="0" w:space="0" w:color="auto"/>
            <w:left w:val="none" w:sz="0" w:space="0" w:color="auto"/>
            <w:bottom w:val="none" w:sz="0" w:space="0" w:color="auto"/>
            <w:right w:val="none" w:sz="0" w:space="0" w:color="auto"/>
          </w:divBdr>
        </w:div>
        <w:div w:id="307394398">
          <w:marLeft w:val="0"/>
          <w:marRight w:val="0"/>
          <w:marTop w:val="0"/>
          <w:marBottom w:val="0"/>
          <w:divBdr>
            <w:top w:val="none" w:sz="0" w:space="0" w:color="auto"/>
            <w:left w:val="none" w:sz="0" w:space="0" w:color="auto"/>
            <w:bottom w:val="none" w:sz="0" w:space="0" w:color="auto"/>
            <w:right w:val="none" w:sz="0" w:space="0" w:color="auto"/>
          </w:divBdr>
        </w:div>
        <w:div w:id="2097626125">
          <w:marLeft w:val="0"/>
          <w:marRight w:val="0"/>
          <w:marTop w:val="0"/>
          <w:marBottom w:val="0"/>
          <w:divBdr>
            <w:top w:val="none" w:sz="0" w:space="0" w:color="auto"/>
            <w:left w:val="none" w:sz="0" w:space="0" w:color="auto"/>
            <w:bottom w:val="none" w:sz="0" w:space="0" w:color="auto"/>
            <w:right w:val="none" w:sz="0" w:space="0" w:color="auto"/>
          </w:divBdr>
        </w:div>
        <w:div w:id="1712146038">
          <w:marLeft w:val="0"/>
          <w:marRight w:val="0"/>
          <w:marTop w:val="0"/>
          <w:marBottom w:val="0"/>
          <w:divBdr>
            <w:top w:val="none" w:sz="0" w:space="0" w:color="auto"/>
            <w:left w:val="none" w:sz="0" w:space="0" w:color="auto"/>
            <w:bottom w:val="none" w:sz="0" w:space="0" w:color="auto"/>
            <w:right w:val="none" w:sz="0" w:space="0" w:color="auto"/>
          </w:divBdr>
        </w:div>
        <w:div w:id="1027633461">
          <w:marLeft w:val="0"/>
          <w:marRight w:val="0"/>
          <w:marTop w:val="0"/>
          <w:marBottom w:val="0"/>
          <w:divBdr>
            <w:top w:val="none" w:sz="0" w:space="0" w:color="auto"/>
            <w:left w:val="none" w:sz="0" w:space="0" w:color="auto"/>
            <w:bottom w:val="none" w:sz="0" w:space="0" w:color="auto"/>
            <w:right w:val="none" w:sz="0" w:space="0" w:color="auto"/>
          </w:divBdr>
        </w:div>
        <w:div w:id="838735083">
          <w:marLeft w:val="0"/>
          <w:marRight w:val="0"/>
          <w:marTop w:val="0"/>
          <w:marBottom w:val="0"/>
          <w:divBdr>
            <w:top w:val="none" w:sz="0" w:space="0" w:color="auto"/>
            <w:left w:val="none" w:sz="0" w:space="0" w:color="auto"/>
            <w:bottom w:val="none" w:sz="0" w:space="0" w:color="auto"/>
            <w:right w:val="none" w:sz="0" w:space="0" w:color="auto"/>
          </w:divBdr>
        </w:div>
        <w:div w:id="238641163">
          <w:marLeft w:val="0"/>
          <w:marRight w:val="0"/>
          <w:marTop w:val="0"/>
          <w:marBottom w:val="0"/>
          <w:divBdr>
            <w:top w:val="none" w:sz="0" w:space="0" w:color="auto"/>
            <w:left w:val="none" w:sz="0" w:space="0" w:color="auto"/>
            <w:bottom w:val="none" w:sz="0" w:space="0" w:color="auto"/>
            <w:right w:val="none" w:sz="0" w:space="0" w:color="auto"/>
          </w:divBdr>
        </w:div>
        <w:div w:id="1017460745">
          <w:marLeft w:val="0"/>
          <w:marRight w:val="0"/>
          <w:marTop w:val="0"/>
          <w:marBottom w:val="0"/>
          <w:divBdr>
            <w:top w:val="none" w:sz="0" w:space="0" w:color="auto"/>
            <w:left w:val="none" w:sz="0" w:space="0" w:color="auto"/>
            <w:bottom w:val="none" w:sz="0" w:space="0" w:color="auto"/>
            <w:right w:val="none" w:sz="0" w:space="0" w:color="auto"/>
          </w:divBdr>
        </w:div>
        <w:div w:id="1308893968">
          <w:marLeft w:val="0"/>
          <w:marRight w:val="0"/>
          <w:marTop w:val="0"/>
          <w:marBottom w:val="0"/>
          <w:divBdr>
            <w:top w:val="none" w:sz="0" w:space="0" w:color="auto"/>
            <w:left w:val="none" w:sz="0" w:space="0" w:color="auto"/>
            <w:bottom w:val="none" w:sz="0" w:space="0" w:color="auto"/>
            <w:right w:val="none" w:sz="0" w:space="0" w:color="auto"/>
          </w:divBdr>
        </w:div>
        <w:div w:id="809133883">
          <w:marLeft w:val="0"/>
          <w:marRight w:val="0"/>
          <w:marTop w:val="0"/>
          <w:marBottom w:val="0"/>
          <w:divBdr>
            <w:top w:val="none" w:sz="0" w:space="0" w:color="auto"/>
            <w:left w:val="none" w:sz="0" w:space="0" w:color="auto"/>
            <w:bottom w:val="none" w:sz="0" w:space="0" w:color="auto"/>
            <w:right w:val="none" w:sz="0" w:space="0" w:color="auto"/>
          </w:divBdr>
        </w:div>
        <w:div w:id="1645044765">
          <w:marLeft w:val="0"/>
          <w:marRight w:val="0"/>
          <w:marTop w:val="0"/>
          <w:marBottom w:val="0"/>
          <w:divBdr>
            <w:top w:val="none" w:sz="0" w:space="0" w:color="auto"/>
            <w:left w:val="none" w:sz="0" w:space="0" w:color="auto"/>
            <w:bottom w:val="none" w:sz="0" w:space="0" w:color="auto"/>
            <w:right w:val="none" w:sz="0" w:space="0" w:color="auto"/>
          </w:divBdr>
        </w:div>
        <w:div w:id="1255434519">
          <w:marLeft w:val="0"/>
          <w:marRight w:val="0"/>
          <w:marTop w:val="0"/>
          <w:marBottom w:val="0"/>
          <w:divBdr>
            <w:top w:val="none" w:sz="0" w:space="0" w:color="auto"/>
            <w:left w:val="none" w:sz="0" w:space="0" w:color="auto"/>
            <w:bottom w:val="none" w:sz="0" w:space="0" w:color="auto"/>
            <w:right w:val="none" w:sz="0" w:space="0" w:color="auto"/>
          </w:divBdr>
        </w:div>
        <w:div w:id="785197423">
          <w:marLeft w:val="0"/>
          <w:marRight w:val="0"/>
          <w:marTop w:val="0"/>
          <w:marBottom w:val="0"/>
          <w:divBdr>
            <w:top w:val="none" w:sz="0" w:space="0" w:color="auto"/>
            <w:left w:val="none" w:sz="0" w:space="0" w:color="auto"/>
            <w:bottom w:val="none" w:sz="0" w:space="0" w:color="auto"/>
            <w:right w:val="none" w:sz="0" w:space="0" w:color="auto"/>
          </w:divBdr>
        </w:div>
        <w:div w:id="348802410">
          <w:marLeft w:val="0"/>
          <w:marRight w:val="0"/>
          <w:marTop w:val="0"/>
          <w:marBottom w:val="0"/>
          <w:divBdr>
            <w:top w:val="none" w:sz="0" w:space="0" w:color="auto"/>
            <w:left w:val="none" w:sz="0" w:space="0" w:color="auto"/>
            <w:bottom w:val="none" w:sz="0" w:space="0" w:color="auto"/>
            <w:right w:val="none" w:sz="0" w:space="0" w:color="auto"/>
          </w:divBdr>
        </w:div>
        <w:div w:id="1928421455">
          <w:marLeft w:val="0"/>
          <w:marRight w:val="0"/>
          <w:marTop w:val="0"/>
          <w:marBottom w:val="0"/>
          <w:divBdr>
            <w:top w:val="none" w:sz="0" w:space="0" w:color="auto"/>
            <w:left w:val="none" w:sz="0" w:space="0" w:color="auto"/>
            <w:bottom w:val="none" w:sz="0" w:space="0" w:color="auto"/>
            <w:right w:val="none" w:sz="0" w:space="0" w:color="auto"/>
          </w:divBdr>
        </w:div>
        <w:div w:id="1360739796">
          <w:marLeft w:val="0"/>
          <w:marRight w:val="0"/>
          <w:marTop w:val="0"/>
          <w:marBottom w:val="0"/>
          <w:divBdr>
            <w:top w:val="none" w:sz="0" w:space="0" w:color="auto"/>
            <w:left w:val="none" w:sz="0" w:space="0" w:color="auto"/>
            <w:bottom w:val="none" w:sz="0" w:space="0" w:color="auto"/>
            <w:right w:val="none" w:sz="0" w:space="0" w:color="auto"/>
          </w:divBdr>
        </w:div>
        <w:div w:id="161047917">
          <w:marLeft w:val="0"/>
          <w:marRight w:val="0"/>
          <w:marTop w:val="0"/>
          <w:marBottom w:val="0"/>
          <w:divBdr>
            <w:top w:val="none" w:sz="0" w:space="0" w:color="auto"/>
            <w:left w:val="none" w:sz="0" w:space="0" w:color="auto"/>
            <w:bottom w:val="none" w:sz="0" w:space="0" w:color="auto"/>
            <w:right w:val="none" w:sz="0" w:space="0" w:color="auto"/>
          </w:divBdr>
        </w:div>
        <w:div w:id="601256267">
          <w:marLeft w:val="0"/>
          <w:marRight w:val="0"/>
          <w:marTop w:val="0"/>
          <w:marBottom w:val="0"/>
          <w:divBdr>
            <w:top w:val="none" w:sz="0" w:space="0" w:color="auto"/>
            <w:left w:val="none" w:sz="0" w:space="0" w:color="auto"/>
            <w:bottom w:val="none" w:sz="0" w:space="0" w:color="auto"/>
            <w:right w:val="none" w:sz="0" w:space="0" w:color="auto"/>
          </w:divBdr>
        </w:div>
        <w:div w:id="1987780197">
          <w:marLeft w:val="0"/>
          <w:marRight w:val="0"/>
          <w:marTop w:val="0"/>
          <w:marBottom w:val="0"/>
          <w:divBdr>
            <w:top w:val="none" w:sz="0" w:space="0" w:color="auto"/>
            <w:left w:val="none" w:sz="0" w:space="0" w:color="auto"/>
            <w:bottom w:val="none" w:sz="0" w:space="0" w:color="auto"/>
            <w:right w:val="none" w:sz="0" w:space="0" w:color="auto"/>
          </w:divBdr>
        </w:div>
        <w:div w:id="117377882">
          <w:marLeft w:val="0"/>
          <w:marRight w:val="0"/>
          <w:marTop w:val="0"/>
          <w:marBottom w:val="0"/>
          <w:divBdr>
            <w:top w:val="none" w:sz="0" w:space="0" w:color="auto"/>
            <w:left w:val="none" w:sz="0" w:space="0" w:color="auto"/>
            <w:bottom w:val="none" w:sz="0" w:space="0" w:color="auto"/>
            <w:right w:val="none" w:sz="0" w:space="0" w:color="auto"/>
          </w:divBdr>
        </w:div>
        <w:div w:id="19741601">
          <w:marLeft w:val="0"/>
          <w:marRight w:val="0"/>
          <w:marTop w:val="0"/>
          <w:marBottom w:val="0"/>
          <w:divBdr>
            <w:top w:val="none" w:sz="0" w:space="0" w:color="auto"/>
            <w:left w:val="none" w:sz="0" w:space="0" w:color="auto"/>
            <w:bottom w:val="none" w:sz="0" w:space="0" w:color="auto"/>
            <w:right w:val="none" w:sz="0" w:space="0" w:color="auto"/>
          </w:divBdr>
        </w:div>
        <w:div w:id="600187348">
          <w:marLeft w:val="0"/>
          <w:marRight w:val="0"/>
          <w:marTop w:val="0"/>
          <w:marBottom w:val="0"/>
          <w:divBdr>
            <w:top w:val="none" w:sz="0" w:space="0" w:color="auto"/>
            <w:left w:val="none" w:sz="0" w:space="0" w:color="auto"/>
            <w:bottom w:val="none" w:sz="0" w:space="0" w:color="auto"/>
            <w:right w:val="none" w:sz="0" w:space="0" w:color="auto"/>
          </w:divBdr>
        </w:div>
        <w:div w:id="1380325319">
          <w:marLeft w:val="0"/>
          <w:marRight w:val="0"/>
          <w:marTop w:val="0"/>
          <w:marBottom w:val="0"/>
          <w:divBdr>
            <w:top w:val="none" w:sz="0" w:space="0" w:color="auto"/>
            <w:left w:val="none" w:sz="0" w:space="0" w:color="auto"/>
            <w:bottom w:val="none" w:sz="0" w:space="0" w:color="auto"/>
            <w:right w:val="none" w:sz="0" w:space="0" w:color="auto"/>
          </w:divBdr>
        </w:div>
        <w:div w:id="901670679">
          <w:marLeft w:val="0"/>
          <w:marRight w:val="0"/>
          <w:marTop w:val="0"/>
          <w:marBottom w:val="0"/>
          <w:divBdr>
            <w:top w:val="none" w:sz="0" w:space="0" w:color="auto"/>
            <w:left w:val="none" w:sz="0" w:space="0" w:color="auto"/>
            <w:bottom w:val="none" w:sz="0" w:space="0" w:color="auto"/>
            <w:right w:val="none" w:sz="0" w:space="0" w:color="auto"/>
          </w:divBdr>
        </w:div>
        <w:div w:id="2095318645">
          <w:marLeft w:val="0"/>
          <w:marRight w:val="0"/>
          <w:marTop w:val="0"/>
          <w:marBottom w:val="0"/>
          <w:divBdr>
            <w:top w:val="none" w:sz="0" w:space="0" w:color="auto"/>
            <w:left w:val="none" w:sz="0" w:space="0" w:color="auto"/>
            <w:bottom w:val="none" w:sz="0" w:space="0" w:color="auto"/>
            <w:right w:val="none" w:sz="0" w:space="0" w:color="auto"/>
          </w:divBdr>
        </w:div>
        <w:div w:id="1162087791">
          <w:marLeft w:val="0"/>
          <w:marRight w:val="0"/>
          <w:marTop w:val="0"/>
          <w:marBottom w:val="0"/>
          <w:divBdr>
            <w:top w:val="none" w:sz="0" w:space="0" w:color="auto"/>
            <w:left w:val="none" w:sz="0" w:space="0" w:color="auto"/>
            <w:bottom w:val="none" w:sz="0" w:space="0" w:color="auto"/>
            <w:right w:val="none" w:sz="0" w:space="0" w:color="auto"/>
          </w:divBdr>
        </w:div>
        <w:div w:id="1924145267">
          <w:marLeft w:val="0"/>
          <w:marRight w:val="0"/>
          <w:marTop w:val="0"/>
          <w:marBottom w:val="0"/>
          <w:divBdr>
            <w:top w:val="none" w:sz="0" w:space="0" w:color="auto"/>
            <w:left w:val="none" w:sz="0" w:space="0" w:color="auto"/>
            <w:bottom w:val="none" w:sz="0" w:space="0" w:color="auto"/>
            <w:right w:val="none" w:sz="0" w:space="0" w:color="auto"/>
          </w:divBdr>
        </w:div>
        <w:div w:id="1689330561">
          <w:marLeft w:val="0"/>
          <w:marRight w:val="0"/>
          <w:marTop w:val="0"/>
          <w:marBottom w:val="0"/>
          <w:divBdr>
            <w:top w:val="none" w:sz="0" w:space="0" w:color="auto"/>
            <w:left w:val="none" w:sz="0" w:space="0" w:color="auto"/>
            <w:bottom w:val="none" w:sz="0" w:space="0" w:color="auto"/>
            <w:right w:val="none" w:sz="0" w:space="0" w:color="auto"/>
          </w:divBdr>
        </w:div>
        <w:div w:id="223417455">
          <w:marLeft w:val="0"/>
          <w:marRight w:val="0"/>
          <w:marTop w:val="0"/>
          <w:marBottom w:val="0"/>
          <w:divBdr>
            <w:top w:val="none" w:sz="0" w:space="0" w:color="auto"/>
            <w:left w:val="none" w:sz="0" w:space="0" w:color="auto"/>
            <w:bottom w:val="none" w:sz="0" w:space="0" w:color="auto"/>
            <w:right w:val="none" w:sz="0" w:space="0" w:color="auto"/>
          </w:divBdr>
        </w:div>
        <w:div w:id="1853489425">
          <w:marLeft w:val="0"/>
          <w:marRight w:val="0"/>
          <w:marTop w:val="0"/>
          <w:marBottom w:val="0"/>
          <w:divBdr>
            <w:top w:val="none" w:sz="0" w:space="0" w:color="auto"/>
            <w:left w:val="none" w:sz="0" w:space="0" w:color="auto"/>
            <w:bottom w:val="none" w:sz="0" w:space="0" w:color="auto"/>
            <w:right w:val="none" w:sz="0" w:space="0" w:color="auto"/>
          </w:divBdr>
        </w:div>
        <w:div w:id="2020310357">
          <w:marLeft w:val="0"/>
          <w:marRight w:val="0"/>
          <w:marTop w:val="0"/>
          <w:marBottom w:val="0"/>
          <w:divBdr>
            <w:top w:val="none" w:sz="0" w:space="0" w:color="auto"/>
            <w:left w:val="none" w:sz="0" w:space="0" w:color="auto"/>
            <w:bottom w:val="none" w:sz="0" w:space="0" w:color="auto"/>
            <w:right w:val="none" w:sz="0" w:space="0" w:color="auto"/>
          </w:divBdr>
        </w:div>
        <w:div w:id="1317028182">
          <w:marLeft w:val="0"/>
          <w:marRight w:val="0"/>
          <w:marTop w:val="0"/>
          <w:marBottom w:val="0"/>
          <w:divBdr>
            <w:top w:val="none" w:sz="0" w:space="0" w:color="auto"/>
            <w:left w:val="none" w:sz="0" w:space="0" w:color="auto"/>
            <w:bottom w:val="none" w:sz="0" w:space="0" w:color="auto"/>
            <w:right w:val="none" w:sz="0" w:space="0" w:color="auto"/>
          </w:divBdr>
        </w:div>
        <w:div w:id="770275152">
          <w:marLeft w:val="0"/>
          <w:marRight w:val="0"/>
          <w:marTop w:val="0"/>
          <w:marBottom w:val="0"/>
          <w:divBdr>
            <w:top w:val="none" w:sz="0" w:space="0" w:color="auto"/>
            <w:left w:val="none" w:sz="0" w:space="0" w:color="auto"/>
            <w:bottom w:val="none" w:sz="0" w:space="0" w:color="auto"/>
            <w:right w:val="none" w:sz="0" w:space="0" w:color="auto"/>
          </w:divBdr>
        </w:div>
        <w:div w:id="1417941076">
          <w:marLeft w:val="0"/>
          <w:marRight w:val="0"/>
          <w:marTop w:val="0"/>
          <w:marBottom w:val="0"/>
          <w:divBdr>
            <w:top w:val="none" w:sz="0" w:space="0" w:color="auto"/>
            <w:left w:val="none" w:sz="0" w:space="0" w:color="auto"/>
            <w:bottom w:val="none" w:sz="0" w:space="0" w:color="auto"/>
            <w:right w:val="none" w:sz="0" w:space="0" w:color="auto"/>
          </w:divBdr>
        </w:div>
        <w:div w:id="1849564143">
          <w:marLeft w:val="0"/>
          <w:marRight w:val="0"/>
          <w:marTop w:val="0"/>
          <w:marBottom w:val="0"/>
          <w:divBdr>
            <w:top w:val="none" w:sz="0" w:space="0" w:color="auto"/>
            <w:left w:val="none" w:sz="0" w:space="0" w:color="auto"/>
            <w:bottom w:val="none" w:sz="0" w:space="0" w:color="auto"/>
            <w:right w:val="none" w:sz="0" w:space="0" w:color="auto"/>
          </w:divBdr>
        </w:div>
        <w:div w:id="563756859">
          <w:marLeft w:val="0"/>
          <w:marRight w:val="0"/>
          <w:marTop w:val="0"/>
          <w:marBottom w:val="0"/>
          <w:divBdr>
            <w:top w:val="none" w:sz="0" w:space="0" w:color="auto"/>
            <w:left w:val="none" w:sz="0" w:space="0" w:color="auto"/>
            <w:bottom w:val="none" w:sz="0" w:space="0" w:color="auto"/>
            <w:right w:val="none" w:sz="0" w:space="0" w:color="auto"/>
          </w:divBdr>
        </w:div>
        <w:div w:id="1232883962">
          <w:marLeft w:val="0"/>
          <w:marRight w:val="0"/>
          <w:marTop w:val="0"/>
          <w:marBottom w:val="0"/>
          <w:divBdr>
            <w:top w:val="none" w:sz="0" w:space="0" w:color="auto"/>
            <w:left w:val="none" w:sz="0" w:space="0" w:color="auto"/>
            <w:bottom w:val="none" w:sz="0" w:space="0" w:color="auto"/>
            <w:right w:val="none" w:sz="0" w:space="0" w:color="auto"/>
          </w:divBdr>
        </w:div>
        <w:div w:id="642974654">
          <w:marLeft w:val="0"/>
          <w:marRight w:val="0"/>
          <w:marTop w:val="0"/>
          <w:marBottom w:val="0"/>
          <w:divBdr>
            <w:top w:val="none" w:sz="0" w:space="0" w:color="auto"/>
            <w:left w:val="none" w:sz="0" w:space="0" w:color="auto"/>
            <w:bottom w:val="none" w:sz="0" w:space="0" w:color="auto"/>
            <w:right w:val="none" w:sz="0" w:space="0" w:color="auto"/>
          </w:divBdr>
        </w:div>
        <w:div w:id="281423184">
          <w:marLeft w:val="0"/>
          <w:marRight w:val="0"/>
          <w:marTop w:val="0"/>
          <w:marBottom w:val="0"/>
          <w:divBdr>
            <w:top w:val="none" w:sz="0" w:space="0" w:color="auto"/>
            <w:left w:val="none" w:sz="0" w:space="0" w:color="auto"/>
            <w:bottom w:val="none" w:sz="0" w:space="0" w:color="auto"/>
            <w:right w:val="none" w:sz="0" w:space="0" w:color="auto"/>
          </w:divBdr>
        </w:div>
        <w:div w:id="1726873806">
          <w:marLeft w:val="0"/>
          <w:marRight w:val="0"/>
          <w:marTop w:val="0"/>
          <w:marBottom w:val="0"/>
          <w:divBdr>
            <w:top w:val="none" w:sz="0" w:space="0" w:color="auto"/>
            <w:left w:val="none" w:sz="0" w:space="0" w:color="auto"/>
            <w:bottom w:val="none" w:sz="0" w:space="0" w:color="auto"/>
            <w:right w:val="none" w:sz="0" w:space="0" w:color="auto"/>
          </w:divBdr>
        </w:div>
        <w:div w:id="2041583990">
          <w:marLeft w:val="0"/>
          <w:marRight w:val="0"/>
          <w:marTop w:val="0"/>
          <w:marBottom w:val="0"/>
          <w:divBdr>
            <w:top w:val="none" w:sz="0" w:space="0" w:color="auto"/>
            <w:left w:val="none" w:sz="0" w:space="0" w:color="auto"/>
            <w:bottom w:val="none" w:sz="0" w:space="0" w:color="auto"/>
            <w:right w:val="none" w:sz="0" w:space="0" w:color="auto"/>
          </w:divBdr>
        </w:div>
        <w:div w:id="1124425169">
          <w:marLeft w:val="0"/>
          <w:marRight w:val="0"/>
          <w:marTop w:val="0"/>
          <w:marBottom w:val="0"/>
          <w:divBdr>
            <w:top w:val="none" w:sz="0" w:space="0" w:color="auto"/>
            <w:left w:val="none" w:sz="0" w:space="0" w:color="auto"/>
            <w:bottom w:val="none" w:sz="0" w:space="0" w:color="auto"/>
            <w:right w:val="none" w:sz="0" w:space="0" w:color="auto"/>
          </w:divBdr>
        </w:div>
        <w:div w:id="1352219106">
          <w:marLeft w:val="0"/>
          <w:marRight w:val="0"/>
          <w:marTop w:val="0"/>
          <w:marBottom w:val="0"/>
          <w:divBdr>
            <w:top w:val="none" w:sz="0" w:space="0" w:color="auto"/>
            <w:left w:val="none" w:sz="0" w:space="0" w:color="auto"/>
            <w:bottom w:val="none" w:sz="0" w:space="0" w:color="auto"/>
            <w:right w:val="none" w:sz="0" w:space="0" w:color="auto"/>
          </w:divBdr>
        </w:div>
        <w:div w:id="908657305">
          <w:marLeft w:val="0"/>
          <w:marRight w:val="0"/>
          <w:marTop w:val="0"/>
          <w:marBottom w:val="0"/>
          <w:divBdr>
            <w:top w:val="none" w:sz="0" w:space="0" w:color="auto"/>
            <w:left w:val="none" w:sz="0" w:space="0" w:color="auto"/>
            <w:bottom w:val="none" w:sz="0" w:space="0" w:color="auto"/>
            <w:right w:val="none" w:sz="0" w:space="0" w:color="auto"/>
          </w:divBdr>
        </w:div>
        <w:div w:id="585966918">
          <w:marLeft w:val="0"/>
          <w:marRight w:val="0"/>
          <w:marTop w:val="0"/>
          <w:marBottom w:val="0"/>
          <w:divBdr>
            <w:top w:val="none" w:sz="0" w:space="0" w:color="auto"/>
            <w:left w:val="none" w:sz="0" w:space="0" w:color="auto"/>
            <w:bottom w:val="none" w:sz="0" w:space="0" w:color="auto"/>
            <w:right w:val="none" w:sz="0" w:space="0" w:color="auto"/>
          </w:divBdr>
        </w:div>
        <w:div w:id="18548771">
          <w:marLeft w:val="0"/>
          <w:marRight w:val="0"/>
          <w:marTop w:val="0"/>
          <w:marBottom w:val="0"/>
          <w:divBdr>
            <w:top w:val="none" w:sz="0" w:space="0" w:color="auto"/>
            <w:left w:val="none" w:sz="0" w:space="0" w:color="auto"/>
            <w:bottom w:val="none" w:sz="0" w:space="0" w:color="auto"/>
            <w:right w:val="none" w:sz="0" w:space="0" w:color="auto"/>
          </w:divBdr>
        </w:div>
        <w:div w:id="832648103">
          <w:marLeft w:val="0"/>
          <w:marRight w:val="0"/>
          <w:marTop w:val="0"/>
          <w:marBottom w:val="0"/>
          <w:divBdr>
            <w:top w:val="none" w:sz="0" w:space="0" w:color="auto"/>
            <w:left w:val="none" w:sz="0" w:space="0" w:color="auto"/>
            <w:bottom w:val="none" w:sz="0" w:space="0" w:color="auto"/>
            <w:right w:val="none" w:sz="0" w:space="0" w:color="auto"/>
          </w:divBdr>
        </w:div>
        <w:div w:id="798769352">
          <w:marLeft w:val="0"/>
          <w:marRight w:val="0"/>
          <w:marTop w:val="0"/>
          <w:marBottom w:val="0"/>
          <w:divBdr>
            <w:top w:val="none" w:sz="0" w:space="0" w:color="auto"/>
            <w:left w:val="none" w:sz="0" w:space="0" w:color="auto"/>
            <w:bottom w:val="none" w:sz="0" w:space="0" w:color="auto"/>
            <w:right w:val="none" w:sz="0" w:space="0" w:color="auto"/>
          </w:divBdr>
        </w:div>
        <w:div w:id="1335110410">
          <w:marLeft w:val="0"/>
          <w:marRight w:val="0"/>
          <w:marTop w:val="0"/>
          <w:marBottom w:val="0"/>
          <w:divBdr>
            <w:top w:val="none" w:sz="0" w:space="0" w:color="auto"/>
            <w:left w:val="none" w:sz="0" w:space="0" w:color="auto"/>
            <w:bottom w:val="none" w:sz="0" w:space="0" w:color="auto"/>
            <w:right w:val="none" w:sz="0" w:space="0" w:color="auto"/>
          </w:divBdr>
        </w:div>
        <w:div w:id="1162508532">
          <w:marLeft w:val="0"/>
          <w:marRight w:val="0"/>
          <w:marTop w:val="0"/>
          <w:marBottom w:val="0"/>
          <w:divBdr>
            <w:top w:val="none" w:sz="0" w:space="0" w:color="auto"/>
            <w:left w:val="none" w:sz="0" w:space="0" w:color="auto"/>
            <w:bottom w:val="none" w:sz="0" w:space="0" w:color="auto"/>
            <w:right w:val="none" w:sz="0" w:space="0" w:color="auto"/>
          </w:divBdr>
        </w:div>
        <w:div w:id="1296791627">
          <w:marLeft w:val="0"/>
          <w:marRight w:val="0"/>
          <w:marTop w:val="0"/>
          <w:marBottom w:val="0"/>
          <w:divBdr>
            <w:top w:val="none" w:sz="0" w:space="0" w:color="auto"/>
            <w:left w:val="none" w:sz="0" w:space="0" w:color="auto"/>
            <w:bottom w:val="none" w:sz="0" w:space="0" w:color="auto"/>
            <w:right w:val="none" w:sz="0" w:space="0" w:color="auto"/>
          </w:divBdr>
        </w:div>
        <w:div w:id="1956205880">
          <w:marLeft w:val="0"/>
          <w:marRight w:val="0"/>
          <w:marTop w:val="0"/>
          <w:marBottom w:val="0"/>
          <w:divBdr>
            <w:top w:val="none" w:sz="0" w:space="0" w:color="auto"/>
            <w:left w:val="none" w:sz="0" w:space="0" w:color="auto"/>
            <w:bottom w:val="none" w:sz="0" w:space="0" w:color="auto"/>
            <w:right w:val="none" w:sz="0" w:space="0" w:color="auto"/>
          </w:divBdr>
        </w:div>
        <w:div w:id="936333309">
          <w:marLeft w:val="0"/>
          <w:marRight w:val="0"/>
          <w:marTop w:val="0"/>
          <w:marBottom w:val="0"/>
          <w:divBdr>
            <w:top w:val="none" w:sz="0" w:space="0" w:color="auto"/>
            <w:left w:val="none" w:sz="0" w:space="0" w:color="auto"/>
            <w:bottom w:val="none" w:sz="0" w:space="0" w:color="auto"/>
            <w:right w:val="none" w:sz="0" w:space="0" w:color="auto"/>
          </w:divBdr>
        </w:div>
        <w:div w:id="1093935367">
          <w:marLeft w:val="0"/>
          <w:marRight w:val="0"/>
          <w:marTop w:val="0"/>
          <w:marBottom w:val="0"/>
          <w:divBdr>
            <w:top w:val="none" w:sz="0" w:space="0" w:color="auto"/>
            <w:left w:val="none" w:sz="0" w:space="0" w:color="auto"/>
            <w:bottom w:val="none" w:sz="0" w:space="0" w:color="auto"/>
            <w:right w:val="none" w:sz="0" w:space="0" w:color="auto"/>
          </w:divBdr>
        </w:div>
        <w:div w:id="246698010">
          <w:marLeft w:val="0"/>
          <w:marRight w:val="0"/>
          <w:marTop w:val="0"/>
          <w:marBottom w:val="0"/>
          <w:divBdr>
            <w:top w:val="none" w:sz="0" w:space="0" w:color="auto"/>
            <w:left w:val="none" w:sz="0" w:space="0" w:color="auto"/>
            <w:bottom w:val="none" w:sz="0" w:space="0" w:color="auto"/>
            <w:right w:val="none" w:sz="0" w:space="0" w:color="auto"/>
          </w:divBdr>
        </w:div>
        <w:div w:id="290407761">
          <w:marLeft w:val="0"/>
          <w:marRight w:val="0"/>
          <w:marTop w:val="0"/>
          <w:marBottom w:val="0"/>
          <w:divBdr>
            <w:top w:val="none" w:sz="0" w:space="0" w:color="auto"/>
            <w:left w:val="none" w:sz="0" w:space="0" w:color="auto"/>
            <w:bottom w:val="none" w:sz="0" w:space="0" w:color="auto"/>
            <w:right w:val="none" w:sz="0" w:space="0" w:color="auto"/>
          </w:divBdr>
        </w:div>
        <w:div w:id="1491480206">
          <w:marLeft w:val="0"/>
          <w:marRight w:val="0"/>
          <w:marTop w:val="0"/>
          <w:marBottom w:val="0"/>
          <w:divBdr>
            <w:top w:val="none" w:sz="0" w:space="0" w:color="auto"/>
            <w:left w:val="none" w:sz="0" w:space="0" w:color="auto"/>
            <w:bottom w:val="none" w:sz="0" w:space="0" w:color="auto"/>
            <w:right w:val="none" w:sz="0" w:space="0" w:color="auto"/>
          </w:divBdr>
        </w:div>
        <w:div w:id="426075567">
          <w:marLeft w:val="0"/>
          <w:marRight w:val="0"/>
          <w:marTop w:val="0"/>
          <w:marBottom w:val="0"/>
          <w:divBdr>
            <w:top w:val="none" w:sz="0" w:space="0" w:color="auto"/>
            <w:left w:val="none" w:sz="0" w:space="0" w:color="auto"/>
            <w:bottom w:val="none" w:sz="0" w:space="0" w:color="auto"/>
            <w:right w:val="none" w:sz="0" w:space="0" w:color="auto"/>
          </w:divBdr>
        </w:div>
        <w:div w:id="1323657306">
          <w:marLeft w:val="0"/>
          <w:marRight w:val="0"/>
          <w:marTop w:val="0"/>
          <w:marBottom w:val="0"/>
          <w:divBdr>
            <w:top w:val="none" w:sz="0" w:space="0" w:color="auto"/>
            <w:left w:val="none" w:sz="0" w:space="0" w:color="auto"/>
            <w:bottom w:val="none" w:sz="0" w:space="0" w:color="auto"/>
            <w:right w:val="none" w:sz="0" w:space="0" w:color="auto"/>
          </w:divBdr>
        </w:div>
        <w:div w:id="2114856894">
          <w:marLeft w:val="0"/>
          <w:marRight w:val="0"/>
          <w:marTop w:val="0"/>
          <w:marBottom w:val="0"/>
          <w:divBdr>
            <w:top w:val="none" w:sz="0" w:space="0" w:color="auto"/>
            <w:left w:val="none" w:sz="0" w:space="0" w:color="auto"/>
            <w:bottom w:val="none" w:sz="0" w:space="0" w:color="auto"/>
            <w:right w:val="none" w:sz="0" w:space="0" w:color="auto"/>
          </w:divBdr>
        </w:div>
        <w:div w:id="1018508741">
          <w:marLeft w:val="0"/>
          <w:marRight w:val="0"/>
          <w:marTop w:val="0"/>
          <w:marBottom w:val="0"/>
          <w:divBdr>
            <w:top w:val="none" w:sz="0" w:space="0" w:color="auto"/>
            <w:left w:val="none" w:sz="0" w:space="0" w:color="auto"/>
            <w:bottom w:val="none" w:sz="0" w:space="0" w:color="auto"/>
            <w:right w:val="none" w:sz="0" w:space="0" w:color="auto"/>
          </w:divBdr>
        </w:div>
        <w:div w:id="1285699836">
          <w:marLeft w:val="0"/>
          <w:marRight w:val="0"/>
          <w:marTop w:val="0"/>
          <w:marBottom w:val="0"/>
          <w:divBdr>
            <w:top w:val="none" w:sz="0" w:space="0" w:color="auto"/>
            <w:left w:val="none" w:sz="0" w:space="0" w:color="auto"/>
            <w:bottom w:val="none" w:sz="0" w:space="0" w:color="auto"/>
            <w:right w:val="none" w:sz="0" w:space="0" w:color="auto"/>
          </w:divBdr>
        </w:div>
        <w:div w:id="756096133">
          <w:marLeft w:val="0"/>
          <w:marRight w:val="0"/>
          <w:marTop w:val="0"/>
          <w:marBottom w:val="0"/>
          <w:divBdr>
            <w:top w:val="none" w:sz="0" w:space="0" w:color="auto"/>
            <w:left w:val="none" w:sz="0" w:space="0" w:color="auto"/>
            <w:bottom w:val="none" w:sz="0" w:space="0" w:color="auto"/>
            <w:right w:val="none" w:sz="0" w:space="0" w:color="auto"/>
          </w:divBdr>
        </w:div>
        <w:div w:id="424615523">
          <w:marLeft w:val="0"/>
          <w:marRight w:val="0"/>
          <w:marTop w:val="0"/>
          <w:marBottom w:val="0"/>
          <w:divBdr>
            <w:top w:val="none" w:sz="0" w:space="0" w:color="auto"/>
            <w:left w:val="none" w:sz="0" w:space="0" w:color="auto"/>
            <w:bottom w:val="none" w:sz="0" w:space="0" w:color="auto"/>
            <w:right w:val="none" w:sz="0" w:space="0" w:color="auto"/>
          </w:divBdr>
        </w:div>
        <w:div w:id="1217741540">
          <w:marLeft w:val="0"/>
          <w:marRight w:val="0"/>
          <w:marTop w:val="0"/>
          <w:marBottom w:val="0"/>
          <w:divBdr>
            <w:top w:val="none" w:sz="0" w:space="0" w:color="auto"/>
            <w:left w:val="none" w:sz="0" w:space="0" w:color="auto"/>
            <w:bottom w:val="none" w:sz="0" w:space="0" w:color="auto"/>
            <w:right w:val="none" w:sz="0" w:space="0" w:color="auto"/>
          </w:divBdr>
        </w:div>
        <w:div w:id="1199704040">
          <w:marLeft w:val="0"/>
          <w:marRight w:val="0"/>
          <w:marTop w:val="0"/>
          <w:marBottom w:val="0"/>
          <w:divBdr>
            <w:top w:val="none" w:sz="0" w:space="0" w:color="auto"/>
            <w:left w:val="none" w:sz="0" w:space="0" w:color="auto"/>
            <w:bottom w:val="none" w:sz="0" w:space="0" w:color="auto"/>
            <w:right w:val="none" w:sz="0" w:space="0" w:color="auto"/>
          </w:divBdr>
        </w:div>
        <w:div w:id="1626960754">
          <w:marLeft w:val="0"/>
          <w:marRight w:val="0"/>
          <w:marTop w:val="0"/>
          <w:marBottom w:val="0"/>
          <w:divBdr>
            <w:top w:val="none" w:sz="0" w:space="0" w:color="auto"/>
            <w:left w:val="none" w:sz="0" w:space="0" w:color="auto"/>
            <w:bottom w:val="none" w:sz="0" w:space="0" w:color="auto"/>
            <w:right w:val="none" w:sz="0" w:space="0" w:color="auto"/>
          </w:divBdr>
        </w:div>
        <w:div w:id="372120493">
          <w:marLeft w:val="0"/>
          <w:marRight w:val="0"/>
          <w:marTop w:val="0"/>
          <w:marBottom w:val="0"/>
          <w:divBdr>
            <w:top w:val="none" w:sz="0" w:space="0" w:color="auto"/>
            <w:left w:val="none" w:sz="0" w:space="0" w:color="auto"/>
            <w:bottom w:val="none" w:sz="0" w:space="0" w:color="auto"/>
            <w:right w:val="none" w:sz="0" w:space="0" w:color="auto"/>
          </w:divBdr>
        </w:div>
        <w:div w:id="1468209007">
          <w:marLeft w:val="0"/>
          <w:marRight w:val="0"/>
          <w:marTop w:val="0"/>
          <w:marBottom w:val="0"/>
          <w:divBdr>
            <w:top w:val="none" w:sz="0" w:space="0" w:color="auto"/>
            <w:left w:val="none" w:sz="0" w:space="0" w:color="auto"/>
            <w:bottom w:val="none" w:sz="0" w:space="0" w:color="auto"/>
            <w:right w:val="none" w:sz="0" w:space="0" w:color="auto"/>
          </w:divBdr>
        </w:div>
        <w:div w:id="496770451">
          <w:marLeft w:val="0"/>
          <w:marRight w:val="0"/>
          <w:marTop w:val="0"/>
          <w:marBottom w:val="0"/>
          <w:divBdr>
            <w:top w:val="none" w:sz="0" w:space="0" w:color="auto"/>
            <w:left w:val="none" w:sz="0" w:space="0" w:color="auto"/>
            <w:bottom w:val="none" w:sz="0" w:space="0" w:color="auto"/>
            <w:right w:val="none" w:sz="0" w:space="0" w:color="auto"/>
          </w:divBdr>
        </w:div>
        <w:div w:id="591352882">
          <w:marLeft w:val="0"/>
          <w:marRight w:val="0"/>
          <w:marTop w:val="0"/>
          <w:marBottom w:val="0"/>
          <w:divBdr>
            <w:top w:val="none" w:sz="0" w:space="0" w:color="auto"/>
            <w:left w:val="none" w:sz="0" w:space="0" w:color="auto"/>
            <w:bottom w:val="none" w:sz="0" w:space="0" w:color="auto"/>
            <w:right w:val="none" w:sz="0" w:space="0" w:color="auto"/>
          </w:divBdr>
        </w:div>
        <w:div w:id="507839234">
          <w:marLeft w:val="0"/>
          <w:marRight w:val="0"/>
          <w:marTop w:val="0"/>
          <w:marBottom w:val="0"/>
          <w:divBdr>
            <w:top w:val="none" w:sz="0" w:space="0" w:color="auto"/>
            <w:left w:val="none" w:sz="0" w:space="0" w:color="auto"/>
            <w:bottom w:val="none" w:sz="0" w:space="0" w:color="auto"/>
            <w:right w:val="none" w:sz="0" w:space="0" w:color="auto"/>
          </w:divBdr>
        </w:div>
        <w:div w:id="1669672163">
          <w:marLeft w:val="0"/>
          <w:marRight w:val="0"/>
          <w:marTop w:val="0"/>
          <w:marBottom w:val="0"/>
          <w:divBdr>
            <w:top w:val="none" w:sz="0" w:space="0" w:color="auto"/>
            <w:left w:val="none" w:sz="0" w:space="0" w:color="auto"/>
            <w:bottom w:val="none" w:sz="0" w:space="0" w:color="auto"/>
            <w:right w:val="none" w:sz="0" w:space="0" w:color="auto"/>
          </w:divBdr>
        </w:div>
        <w:div w:id="448864805">
          <w:marLeft w:val="0"/>
          <w:marRight w:val="0"/>
          <w:marTop w:val="0"/>
          <w:marBottom w:val="0"/>
          <w:divBdr>
            <w:top w:val="none" w:sz="0" w:space="0" w:color="auto"/>
            <w:left w:val="none" w:sz="0" w:space="0" w:color="auto"/>
            <w:bottom w:val="none" w:sz="0" w:space="0" w:color="auto"/>
            <w:right w:val="none" w:sz="0" w:space="0" w:color="auto"/>
          </w:divBdr>
        </w:div>
        <w:div w:id="65033086">
          <w:marLeft w:val="0"/>
          <w:marRight w:val="0"/>
          <w:marTop w:val="0"/>
          <w:marBottom w:val="0"/>
          <w:divBdr>
            <w:top w:val="none" w:sz="0" w:space="0" w:color="auto"/>
            <w:left w:val="none" w:sz="0" w:space="0" w:color="auto"/>
            <w:bottom w:val="none" w:sz="0" w:space="0" w:color="auto"/>
            <w:right w:val="none" w:sz="0" w:space="0" w:color="auto"/>
          </w:divBdr>
        </w:div>
        <w:div w:id="393890024">
          <w:marLeft w:val="0"/>
          <w:marRight w:val="0"/>
          <w:marTop w:val="0"/>
          <w:marBottom w:val="0"/>
          <w:divBdr>
            <w:top w:val="none" w:sz="0" w:space="0" w:color="auto"/>
            <w:left w:val="none" w:sz="0" w:space="0" w:color="auto"/>
            <w:bottom w:val="none" w:sz="0" w:space="0" w:color="auto"/>
            <w:right w:val="none" w:sz="0" w:space="0" w:color="auto"/>
          </w:divBdr>
        </w:div>
        <w:div w:id="290332644">
          <w:marLeft w:val="0"/>
          <w:marRight w:val="0"/>
          <w:marTop w:val="0"/>
          <w:marBottom w:val="0"/>
          <w:divBdr>
            <w:top w:val="none" w:sz="0" w:space="0" w:color="auto"/>
            <w:left w:val="none" w:sz="0" w:space="0" w:color="auto"/>
            <w:bottom w:val="none" w:sz="0" w:space="0" w:color="auto"/>
            <w:right w:val="none" w:sz="0" w:space="0" w:color="auto"/>
          </w:divBdr>
        </w:div>
        <w:div w:id="1890649236">
          <w:marLeft w:val="0"/>
          <w:marRight w:val="0"/>
          <w:marTop w:val="0"/>
          <w:marBottom w:val="0"/>
          <w:divBdr>
            <w:top w:val="none" w:sz="0" w:space="0" w:color="auto"/>
            <w:left w:val="none" w:sz="0" w:space="0" w:color="auto"/>
            <w:bottom w:val="none" w:sz="0" w:space="0" w:color="auto"/>
            <w:right w:val="none" w:sz="0" w:space="0" w:color="auto"/>
          </w:divBdr>
        </w:div>
        <w:div w:id="647789309">
          <w:marLeft w:val="0"/>
          <w:marRight w:val="0"/>
          <w:marTop w:val="0"/>
          <w:marBottom w:val="0"/>
          <w:divBdr>
            <w:top w:val="none" w:sz="0" w:space="0" w:color="auto"/>
            <w:left w:val="none" w:sz="0" w:space="0" w:color="auto"/>
            <w:bottom w:val="none" w:sz="0" w:space="0" w:color="auto"/>
            <w:right w:val="none" w:sz="0" w:space="0" w:color="auto"/>
          </w:divBdr>
        </w:div>
        <w:div w:id="1574583376">
          <w:marLeft w:val="0"/>
          <w:marRight w:val="0"/>
          <w:marTop w:val="0"/>
          <w:marBottom w:val="0"/>
          <w:divBdr>
            <w:top w:val="none" w:sz="0" w:space="0" w:color="auto"/>
            <w:left w:val="none" w:sz="0" w:space="0" w:color="auto"/>
            <w:bottom w:val="none" w:sz="0" w:space="0" w:color="auto"/>
            <w:right w:val="none" w:sz="0" w:space="0" w:color="auto"/>
          </w:divBdr>
        </w:div>
        <w:div w:id="1795323525">
          <w:marLeft w:val="0"/>
          <w:marRight w:val="0"/>
          <w:marTop w:val="0"/>
          <w:marBottom w:val="0"/>
          <w:divBdr>
            <w:top w:val="none" w:sz="0" w:space="0" w:color="auto"/>
            <w:left w:val="none" w:sz="0" w:space="0" w:color="auto"/>
            <w:bottom w:val="none" w:sz="0" w:space="0" w:color="auto"/>
            <w:right w:val="none" w:sz="0" w:space="0" w:color="auto"/>
          </w:divBdr>
        </w:div>
        <w:div w:id="2029017234">
          <w:marLeft w:val="0"/>
          <w:marRight w:val="0"/>
          <w:marTop w:val="0"/>
          <w:marBottom w:val="0"/>
          <w:divBdr>
            <w:top w:val="none" w:sz="0" w:space="0" w:color="auto"/>
            <w:left w:val="none" w:sz="0" w:space="0" w:color="auto"/>
            <w:bottom w:val="none" w:sz="0" w:space="0" w:color="auto"/>
            <w:right w:val="none" w:sz="0" w:space="0" w:color="auto"/>
          </w:divBdr>
        </w:div>
        <w:div w:id="1948729508">
          <w:marLeft w:val="0"/>
          <w:marRight w:val="0"/>
          <w:marTop w:val="0"/>
          <w:marBottom w:val="0"/>
          <w:divBdr>
            <w:top w:val="none" w:sz="0" w:space="0" w:color="auto"/>
            <w:left w:val="none" w:sz="0" w:space="0" w:color="auto"/>
            <w:bottom w:val="none" w:sz="0" w:space="0" w:color="auto"/>
            <w:right w:val="none" w:sz="0" w:space="0" w:color="auto"/>
          </w:divBdr>
        </w:div>
        <w:div w:id="1941794899">
          <w:marLeft w:val="0"/>
          <w:marRight w:val="0"/>
          <w:marTop w:val="0"/>
          <w:marBottom w:val="0"/>
          <w:divBdr>
            <w:top w:val="none" w:sz="0" w:space="0" w:color="auto"/>
            <w:left w:val="none" w:sz="0" w:space="0" w:color="auto"/>
            <w:bottom w:val="none" w:sz="0" w:space="0" w:color="auto"/>
            <w:right w:val="none" w:sz="0" w:space="0" w:color="auto"/>
          </w:divBdr>
        </w:div>
        <w:div w:id="1526670838">
          <w:marLeft w:val="0"/>
          <w:marRight w:val="0"/>
          <w:marTop w:val="0"/>
          <w:marBottom w:val="0"/>
          <w:divBdr>
            <w:top w:val="none" w:sz="0" w:space="0" w:color="auto"/>
            <w:left w:val="none" w:sz="0" w:space="0" w:color="auto"/>
            <w:bottom w:val="none" w:sz="0" w:space="0" w:color="auto"/>
            <w:right w:val="none" w:sz="0" w:space="0" w:color="auto"/>
          </w:divBdr>
        </w:div>
        <w:div w:id="1894265239">
          <w:marLeft w:val="0"/>
          <w:marRight w:val="0"/>
          <w:marTop w:val="0"/>
          <w:marBottom w:val="0"/>
          <w:divBdr>
            <w:top w:val="none" w:sz="0" w:space="0" w:color="auto"/>
            <w:left w:val="none" w:sz="0" w:space="0" w:color="auto"/>
            <w:bottom w:val="none" w:sz="0" w:space="0" w:color="auto"/>
            <w:right w:val="none" w:sz="0" w:space="0" w:color="auto"/>
          </w:divBdr>
        </w:div>
        <w:div w:id="1951626403">
          <w:marLeft w:val="0"/>
          <w:marRight w:val="0"/>
          <w:marTop w:val="0"/>
          <w:marBottom w:val="0"/>
          <w:divBdr>
            <w:top w:val="none" w:sz="0" w:space="0" w:color="auto"/>
            <w:left w:val="none" w:sz="0" w:space="0" w:color="auto"/>
            <w:bottom w:val="none" w:sz="0" w:space="0" w:color="auto"/>
            <w:right w:val="none" w:sz="0" w:space="0" w:color="auto"/>
          </w:divBdr>
        </w:div>
        <w:div w:id="1069763522">
          <w:marLeft w:val="0"/>
          <w:marRight w:val="0"/>
          <w:marTop w:val="0"/>
          <w:marBottom w:val="0"/>
          <w:divBdr>
            <w:top w:val="none" w:sz="0" w:space="0" w:color="auto"/>
            <w:left w:val="none" w:sz="0" w:space="0" w:color="auto"/>
            <w:bottom w:val="none" w:sz="0" w:space="0" w:color="auto"/>
            <w:right w:val="none" w:sz="0" w:space="0" w:color="auto"/>
          </w:divBdr>
        </w:div>
        <w:div w:id="1648120289">
          <w:marLeft w:val="0"/>
          <w:marRight w:val="0"/>
          <w:marTop w:val="0"/>
          <w:marBottom w:val="0"/>
          <w:divBdr>
            <w:top w:val="none" w:sz="0" w:space="0" w:color="auto"/>
            <w:left w:val="none" w:sz="0" w:space="0" w:color="auto"/>
            <w:bottom w:val="none" w:sz="0" w:space="0" w:color="auto"/>
            <w:right w:val="none" w:sz="0" w:space="0" w:color="auto"/>
          </w:divBdr>
        </w:div>
        <w:div w:id="966819154">
          <w:marLeft w:val="0"/>
          <w:marRight w:val="0"/>
          <w:marTop w:val="0"/>
          <w:marBottom w:val="0"/>
          <w:divBdr>
            <w:top w:val="none" w:sz="0" w:space="0" w:color="auto"/>
            <w:left w:val="none" w:sz="0" w:space="0" w:color="auto"/>
            <w:bottom w:val="none" w:sz="0" w:space="0" w:color="auto"/>
            <w:right w:val="none" w:sz="0" w:space="0" w:color="auto"/>
          </w:divBdr>
        </w:div>
        <w:div w:id="1503738809">
          <w:marLeft w:val="0"/>
          <w:marRight w:val="0"/>
          <w:marTop w:val="0"/>
          <w:marBottom w:val="0"/>
          <w:divBdr>
            <w:top w:val="none" w:sz="0" w:space="0" w:color="auto"/>
            <w:left w:val="none" w:sz="0" w:space="0" w:color="auto"/>
            <w:bottom w:val="none" w:sz="0" w:space="0" w:color="auto"/>
            <w:right w:val="none" w:sz="0" w:space="0" w:color="auto"/>
          </w:divBdr>
        </w:div>
        <w:div w:id="962155434">
          <w:marLeft w:val="0"/>
          <w:marRight w:val="0"/>
          <w:marTop w:val="0"/>
          <w:marBottom w:val="0"/>
          <w:divBdr>
            <w:top w:val="none" w:sz="0" w:space="0" w:color="auto"/>
            <w:left w:val="none" w:sz="0" w:space="0" w:color="auto"/>
            <w:bottom w:val="none" w:sz="0" w:space="0" w:color="auto"/>
            <w:right w:val="none" w:sz="0" w:space="0" w:color="auto"/>
          </w:divBdr>
        </w:div>
        <w:div w:id="1036076233">
          <w:marLeft w:val="0"/>
          <w:marRight w:val="0"/>
          <w:marTop w:val="0"/>
          <w:marBottom w:val="0"/>
          <w:divBdr>
            <w:top w:val="none" w:sz="0" w:space="0" w:color="auto"/>
            <w:left w:val="none" w:sz="0" w:space="0" w:color="auto"/>
            <w:bottom w:val="none" w:sz="0" w:space="0" w:color="auto"/>
            <w:right w:val="none" w:sz="0" w:space="0" w:color="auto"/>
          </w:divBdr>
        </w:div>
        <w:div w:id="30231351">
          <w:marLeft w:val="0"/>
          <w:marRight w:val="0"/>
          <w:marTop w:val="0"/>
          <w:marBottom w:val="0"/>
          <w:divBdr>
            <w:top w:val="none" w:sz="0" w:space="0" w:color="auto"/>
            <w:left w:val="none" w:sz="0" w:space="0" w:color="auto"/>
            <w:bottom w:val="none" w:sz="0" w:space="0" w:color="auto"/>
            <w:right w:val="none" w:sz="0" w:space="0" w:color="auto"/>
          </w:divBdr>
        </w:div>
        <w:div w:id="747195751">
          <w:marLeft w:val="0"/>
          <w:marRight w:val="0"/>
          <w:marTop w:val="0"/>
          <w:marBottom w:val="0"/>
          <w:divBdr>
            <w:top w:val="none" w:sz="0" w:space="0" w:color="auto"/>
            <w:left w:val="none" w:sz="0" w:space="0" w:color="auto"/>
            <w:bottom w:val="none" w:sz="0" w:space="0" w:color="auto"/>
            <w:right w:val="none" w:sz="0" w:space="0" w:color="auto"/>
          </w:divBdr>
        </w:div>
        <w:div w:id="2033528715">
          <w:marLeft w:val="0"/>
          <w:marRight w:val="0"/>
          <w:marTop w:val="0"/>
          <w:marBottom w:val="0"/>
          <w:divBdr>
            <w:top w:val="none" w:sz="0" w:space="0" w:color="auto"/>
            <w:left w:val="none" w:sz="0" w:space="0" w:color="auto"/>
            <w:bottom w:val="none" w:sz="0" w:space="0" w:color="auto"/>
            <w:right w:val="none" w:sz="0" w:space="0" w:color="auto"/>
          </w:divBdr>
        </w:div>
        <w:div w:id="1850559639">
          <w:marLeft w:val="0"/>
          <w:marRight w:val="0"/>
          <w:marTop w:val="0"/>
          <w:marBottom w:val="0"/>
          <w:divBdr>
            <w:top w:val="none" w:sz="0" w:space="0" w:color="auto"/>
            <w:left w:val="none" w:sz="0" w:space="0" w:color="auto"/>
            <w:bottom w:val="none" w:sz="0" w:space="0" w:color="auto"/>
            <w:right w:val="none" w:sz="0" w:space="0" w:color="auto"/>
          </w:divBdr>
        </w:div>
        <w:div w:id="1292398623">
          <w:marLeft w:val="0"/>
          <w:marRight w:val="0"/>
          <w:marTop w:val="0"/>
          <w:marBottom w:val="0"/>
          <w:divBdr>
            <w:top w:val="none" w:sz="0" w:space="0" w:color="auto"/>
            <w:left w:val="none" w:sz="0" w:space="0" w:color="auto"/>
            <w:bottom w:val="none" w:sz="0" w:space="0" w:color="auto"/>
            <w:right w:val="none" w:sz="0" w:space="0" w:color="auto"/>
          </w:divBdr>
        </w:div>
        <w:div w:id="1840316430">
          <w:marLeft w:val="0"/>
          <w:marRight w:val="0"/>
          <w:marTop w:val="0"/>
          <w:marBottom w:val="0"/>
          <w:divBdr>
            <w:top w:val="none" w:sz="0" w:space="0" w:color="auto"/>
            <w:left w:val="none" w:sz="0" w:space="0" w:color="auto"/>
            <w:bottom w:val="none" w:sz="0" w:space="0" w:color="auto"/>
            <w:right w:val="none" w:sz="0" w:space="0" w:color="auto"/>
          </w:divBdr>
        </w:div>
        <w:div w:id="469321121">
          <w:marLeft w:val="0"/>
          <w:marRight w:val="0"/>
          <w:marTop w:val="0"/>
          <w:marBottom w:val="0"/>
          <w:divBdr>
            <w:top w:val="none" w:sz="0" w:space="0" w:color="auto"/>
            <w:left w:val="none" w:sz="0" w:space="0" w:color="auto"/>
            <w:bottom w:val="none" w:sz="0" w:space="0" w:color="auto"/>
            <w:right w:val="none" w:sz="0" w:space="0" w:color="auto"/>
          </w:divBdr>
        </w:div>
        <w:div w:id="1200126857">
          <w:marLeft w:val="0"/>
          <w:marRight w:val="0"/>
          <w:marTop w:val="0"/>
          <w:marBottom w:val="0"/>
          <w:divBdr>
            <w:top w:val="none" w:sz="0" w:space="0" w:color="auto"/>
            <w:left w:val="none" w:sz="0" w:space="0" w:color="auto"/>
            <w:bottom w:val="none" w:sz="0" w:space="0" w:color="auto"/>
            <w:right w:val="none" w:sz="0" w:space="0" w:color="auto"/>
          </w:divBdr>
        </w:div>
        <w:div w:id="1852572340">
          <w:marLeft w:val="0"/>
          <w:marRight w:val="0"/>
          <w:marTop w:val="0"/>
          <w:marBottom w:val="0"/>
          <w:divBdr>
            <w:top w:val="none" w:sz="0" w:space="0" w:color="auto"/>
            <w:left w:val="none" w:sz="0" w:space="0" w:color="auto"/>
            <w:bottom w:val="none" w:sz="0" w:space="0" w:color="auto"/>
            <w:right w:val="none" w:sz="0" w:space="0" w:color="auto"/>
          </w:divBdr>
        </w:div>
        <w:div w:id="921716272">
          <w:marLeft w:val="0"/>
          <w:marRight w:val="0"/>
          <w:marTop w:val="0"/>
          <w:marBottom w:val="0"/>
          <w:divBdr>
            <w:top w:val="none" w:sz="0" w:space="0" w:color="auto"/>
            <w:left w:val="none" w:sz="0" w:space="0" w:color="auto"/>
            <w:bottom w:val="none" w:sz="0" w:space="0" w:color="auto"/>
            <w:right w:val="none" w:sz="0" w:space="0" w:color="auto"/>
          </w:divBdr>
        </w:div>
        <w:div w:id="1263874526">
          <w:marLeft w:val="0"/>
          <w:marRight w:val="0"/>
          <w:marTop w:val="0"/>
          <w:marBottom w:val="0"/>
          <w:divBdr>
            <w:top w:val="none" w:sz="0" w:space="0" w:color="auto"/>
            <w:left w:val="none" w:sz="0" w:space="0" w:color="auto"/>
            <w:bottom w:val="none" w:sz="0" w:space="0" w:color="auto"/>
            <w:right w:val="none" w:sz="0" w:space="0" w:color="auto"/>
          </w:divBdr>
        </w:div>
        <w:div w:id="667253677">
          <w:marLeft w:val="0"/>
          <w:marRight w:val="0"/>
          <w:marTop w:val="0"/>
          <w:marBottom w:val="0"/>
          <w:divBdr>
            <w:top w:val="none" w:sz="0" w:space="0" w:color="auto"/>
            <w:left w:val="none" w:sz="0" w:space="0" w:color="auto"/>
            <w:bottom w:val="none" w:sz="0" w:space="0" w:color="auto"/>
            <w:right w:val="none" w:sz="0" w:space="0" w:color="auto"/>
          </w:divBdr>
        </w:div>
        <w:div w:id="907762687">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 w:id="209465376">
          <w:marLeft w:val="0"/>
          <w:marRight w:val="0"/>
          <w:marTop w:val="0"/>
          <w:marBottom w:val="0"/>
          <w:divBdr>
            <w:top w:val="none" w:sz="0" w:space="0" w:color="auto"/>
            <w:left w:val="none" w:sz="0" w:space="0" w:color="auto"/>
            <w:bottom w:val="none" w:sz="0" w:space="0" w:color="auto"/>
            <w:right w:val="none" w:sz="0" w:space="0" w:color="auto"/>
          </w:divBdr>
        </w:div>
        <w:div w:id="1247347304">
          <w:marLeft w:val="0"/>
          <w:marRight w:val="0"/>
          <w:marTop w:val="0"/>
          <w:marBottom w:val="0"/>
          <w:divBdr>
            <w:top w:val="none" w:sz="0" w:space="0" w:color="auto"/>
            <w:left w:val="none" w:sz="0" w:space="0" w:color="auto"/>
            <w:bottom w:val="none" w:sz="0" w:space="0" w:color="auto"/>
            <w:right w:val="none" w:sz="0" w:space="0" w:color="auto"/>
          </w:divBdr>
        </w:div>
        <w:div w:id="1580480520">
          <w:marLeft w:val="0"/>
          <w:marRight w:val="0"/>
          <w:marTop w:val="0"/>
          <w:marBottom w:val="0"/>
          <w:divBdr>
            <w:top w:val="none" w:sz="0" w:space="0" w:color="auto"/>
            <w:left w:val="none" w:sz="0" w:space="0" w:color="auto"/>
            <w:bottom w:val="none" w:sz="0" w:space="0" w:color="auto"/>
            <w:right w:val="none" w:sz="0" w:space="0" w:color="auto"/>
          </w:divBdr>
        </w:div>
        <w:div w:id="570581319">
          <w:marLeft w:val="0"/>
          <w:marRight w:val="0"/>
          <w:marTop w:val="0"/>
          <w:marBottom w:val="0"/>
          <w:divBdr>
            <w:top w:val="none" w:sz="0" w:space="0" w:color="auto"/>
            <w:left w:val="none" w:sz="0" w:space="0" w:color="auto"/>
            <w:bottom w:val="none" w:sz="0" w:space="0" w:color="auto"/>
            <w:right w:val="none" w:sz="0" w:space="0" w:color="auto"/>
          </w:divBdr>
        </w:div>
        <w:div w:id="365840065">
          <w:marLeft w:val="0"/>
          <w:marRight w:val="0"/>
          <w:marTop w:val="0"/>
          <w:marBottom w:val="0"/>
          <w:divBdr>
            <w:top w:val="none" w:sz="0" w:space="0" w:color="auto"/>
            <w:left w:val="none" w:sz="0" w:space="0" w:color="auto"/>
            <w:bottom w:val="none" w:sz="0" w:space="0" w:color="auto"/>
            <w:right w:val="none" w:sz="0" w:space="0" w:color="auto"/>
          </w:divBdr>
        </w:div>
        <w:div w:id="1916938726">
          <w:marLeft w:val="0"/>
          <w:marRight w:val="0"/>
          <w:marTop w:val="0"/>
          <w:marBottom w:val="0"/>
          <w:divBdr>
            <w:top w:val="none" w:sz="0" w:space="0" w:color="auto"/>
            <w:left w:val="none" w:sz="0" w:space="0" w:color="auto"/>
            <w:bottom w:val="none" w:sz="0" w:space="0" w:color="auto"/>
            <w:right w:val="none" w:sz="0" w:space="0" w:color="auto"/>
          </w:divBdr>
        </w:div>
        <w:div w:id="1900313605">
          <w:marLeft w:val="0"/>
          <w:marRight w:val="0"/>
          <w:marTop w:val="0"/>
          <w:marBottom w:val="0"/>
          <w:divBdr>
            <w:top w:val="none" w:sz="0" w:space="0" w:color="auto"/>
            <w:left w:val="none" w:sz="0" w:space="0" w:color="auto"/>
            <w:bottom w:val="none" w:sz="0" w:space="0" w:color="auto"/>
            <w:right w:val="none" w:sz="0" w:space="0" w:color="auto"/>
          </w:divBdr>
        </w:div>
        <w:div w:id="103817861">
          <w:marLeft w:val="0"/>
          <w:marRight w:val="0"/>
          <w:marTop w:val="0"/>
          <w:marBottom w:val="0"/>
          <w:divBdr>
            <w:top w:val="none" w:sz="0" w:space="0" w:color="auto"/>
            <w:left w:val="none" w:sz="0" w:space="0" w:color="auto"/>
            <w:bottom w:val="none" w:sz="0" w:space="0" w:color="auto"/>
            <w:right w:val="none" w:sz="0" w:space="0" w:color="auto"/>
          </w:divBdr>
        </w:div>
        <w:div w:id="1526558747">
          <w:marLeft w:val="0"/>
          <w:marRight w:val="0"/>
          <w:marTop w:val="0"/>
          <w:marBottom w:val="0"/>
          <w:divBdr>
            <w:top w:val="none" w:sz="0" w:space="0" w:color="auto"/>
            <w:left w:val="none" w:sz="0" w:space="0" w:color="auto"/>
            <w:bottom w:val="none" w:sz="0" w:space="0" w:color="auto"/>
            <w:right w:val="none" w:sz="0" w:space="0" w:color="auto"/>
          </w:divBdr>
        </w:div>
        <w:div w:id="1731883579">
          <w:marLeft w:val="0"/>
          <w:marRight w:val="0"/>
          <w:marTop w:val="0"/>
          <w:marBottom w:val="0"/>
          <w:divBdr>
            <w:top w:val="none" w:sz="0" w:space="0" w:color="auto"/>
            <w:left w:val="none" w:sz="0" w:space="0" w:color="auto"/>
            <w:bottom w:val="none" w:sz="0" w:space="0" w:color="auto"/>
            <w:right w:val="none" w:sz="0" w:space="0" w:color="auto"/>
          </w:divBdr>
        </w:div>
        <w:div w:id="1492480208">
          <w:marLeft w:val="0"/>
          <w:marRight w:val="0"/>
          <w:marTop w:val="0"/>
          <w:marBottom w:val="0"/>
          <w:divBdr>
            <w:top w:val="none" w:sz="0" w:space="0" w:color="auto"/>
            <w:left w:val="none" w:sz="0" w:space="0" w:color="auto"/>
            <w:bottom w:val="none" w:sz="0" w:space="0" w:color="auto"/>
            <w:right w:val="none" w:sz="0" w:space="0" w:color="auto"/>
          </w:divBdr>
        </w:div>
        <w:div w:id="2033995234">
          <w:marLeft w:val="0"/>
          <w:marRight w:val="0"/>
          <w:marTop w:val="0"/>
          <w:marBottom w:val="0"/>
          <w:divBdr>
            <w:top w:val="none" w:sz="0" w:space="0" w:color="auto"/>
            <w:left w:val="none" w:sz="0" w:space="0" w:color="auto"/>
            <w:bottom w:val="none" w:sz="0" w:space="0" w:color="auto"/>
            <w:right w:val="none" w:sz="0" w:space="0" w:color="auto"/>
          </w:divBdr>
        </w:div>
        <w:div w:id="1731490330">
          <w:marLeft w:val="0"/>
          <w:marRight w:val="0"/>
          <w:marTop w:val="0"/>
          <w:marBottom w:val="0"/>
          <w:divBdr>
            <w:top w:val="none" w:sz="0" w:space="0" w:color="auto"/>
            <w:left w:val="none" w:sz="0" w:space="0" w:color="auto"/>
            <w:bottom w:val="none" w:sz="0" w:space="0" w:color="auto"/>
            <w:right w:val="none" w:sz="0" w:space="0" w:color="auto"/>
          </w:divBdr>
        </w:div>
        <w:div w:id="16202664">
          <w:marLeft w:val="0"/>
          <w:marRight w:val="0"/>
          <w:marTop w:val="0"/>
          <w:marBottom w:val="0"/>
          <w:divBdr>
            <w:top w:val="none" w:sz="0" w:space="0" w:color="auto"/>
            <w:left w:val="none" w:sz="0" w:space="0" w:color="auto"/>
            <w:bottom w:val="none" w:sz="0" w:space="0" w:color="auto"/>
            <w:right w:val="none" w:sz="0" w:space="0" w:color="auto"/>
          </w:divBdr>
        </w:div>
        <w:div w:id="691801673">
          <w:marLeft w:val="0"/>
          <w:marRight w:val="0"/>
          <w:marTop w:val="0"/>
          <w:marBottom w:val="0"/>
          <w:divBdr>
            <w:top w:val="none" w:sz="0" w:space="0" w:color="auto"/>
            <w:left w:val="none" w:sz="0" w:space="0" w:color="auto"/>
            <w:bottom w:val="none" w:sz="0" w:space="0" w:color="auto"/>
            <w:right w:val="none" w:sz="0" w:space="0" w:color="auto"/>
          </w:divBdr>
        </w:div>
        <w:div w:id="528764900">
          <w:marLeft w:val="0"/>
          <w:marRight w:val="0"/>
          <w:marTop w:val="0"/>
          <w:marBottom w:val="0"/>
          <w:divBdr>
            <w:top w:val="none" w:sz="0" w:space="0" w:color="auto"/>
            <w:left w:val="none" w:sz="0" w:space="0" w:color="auto"/>
            <w:bottom w:val="none" w:sz="0" w:space="0" w:color="auto"/>
            <w:right w:val="none" w:sz="0" w:space="0" w:color="auto"/>
          </w:divBdr>
        </w:div>
        <w:div w:id="2093506936">
          <w:marLeft w:val="0"/>
          <w:marRight w:val="0"/>
          <w:marTop w:val="0"/>
          <w:marBottom w:val="0"/>
          <w:divBdr>
            <w:top w:val="none" w:sz="0" w:space="0" w:color="auto"/>
            <w:left w:val="none" w:sz="0" w:space="0" w:color="auto"/>
            <w:bottom w:val="none" w:sz="0" w:space="0" w:color="auto"/>
            <w:right w:val="none" w:sz="0" w:space="0" w:color="auto"/>
          </w:divBdr>
        </w:div>
        <w:div w:id="1811823284">
          <w:marLeft w:val="0"/>
          <w:marRight w:val="0"/>
          <w:marTop w:val="0"/>
          <w:marBottom w:val="0"/>
          <w:divBdr>
            <w:top w:val="none" w:sz="0" w:space="0" w:color="auto"/>
            <w:left w:val="none" w:sz="0" w:space="0" w:color="auto"/>
            <w:bottom w:val="none" w:sz="0" w:space="0" w:color="auto"/>
            <w:right w:val="none" w:sz="0" w:space="0" w:color="auto"/>
          </w:divBdr>
        </w:div>
        <w:div w:id="842747050">
          <w:marLeft w:val="0"/>
          <w:marRight w:val="0"/>
          <w:marTop w:val="0"/>
          <w:marBottom w:val="0"/>
          <w:divBdr>
            <w:top w:val="none" w:sz="0" w:space="0" w:color="auto"/>
            <w:left w:val="none" w:sz="0" w:space="0" w:color="auto"/>
            <w:bottom w:val="none" w:sz="0" w:space="0" w:color="auto"/>
            <w:right w:val="none" w:sz="0" w:space="0" w:color="auto"/>
          </w:divBdr>
        </w:div>
        <w:div w:id="748961223">
          <w:marLeft w:val="0"/>
          <w:marRight w:val="0"/>
          <w:marTop w:val="0"/>
          <w:marBottom w:val="0"/>
          <w:divBdr>
            <w:top w:val="none" w:sz="0" w:space="0" w:color="auto"/>
            <w:left w:val="none" w:sz="0" w:space="0" w:color="auto"/>
            <w:bottom w:val="none" w:sz="0" w:space="0" w:color="auto"/>
            <w:right w:val="none" w:sz="0" w:space="0" w:color="auto"/>
          </w:divBdr>
        </w:div>
        <w:div w:id="142159836">
          <w:marLeft w:val="0"/>
          <w:marRight w:val="0"/>
          <w:marTop w:val="0"/>
          <w:marBottom w:val="0"/>
          <w:divBdr>
            <w:top w:val="none" w:sz="0" w:space="0" w:color="auto"/>
            <w:left w:val="none" w:sz="0" w:space="0" w:color="auto"/>
            <w:bottom w:val="none" w:sz="0" w:space="0" w:color="auto"/>
            <w:right w:val="none" w:sz="0" w:space="0" w:color="auto"/>
          </w:divBdr>
        </w:div>
        <w:div w:id="723261936">
          <w:marLeft w:val="0"/>
          <w:marRight w:val="0"/>
          <w:marTop w:val="0"/>
          <w:marBottom w:val="0"/>
          <w:divBdr>
            <w:top w:val="none" w:sz="0" w:space="0" w:color="auto"/>
            <w:left w:val="none" w:sz="0" w:space="0" w:color="auto"/>
            <w:bottom w:val="none" w:sz="0" w:space="0" w:color="auto"/>
            <w:right w:val="none" w:sz="0" w:space="0" w:color="auto"/>
          </w:divBdr>
        </w:div>
        <w:div w:id="415245553">
          <w:marLeft w:val="0"/>
          <w:marRight w:val="0"/>
          <w:marTop w:val="0"/>
          <w:marBottom w:val="0"/>
          <w:divBdr>
            <w:top w:val="none" w:sz="0" w:space="0" w:color="auto"/>
            <w:left w:val="none" w:sz="0" w:space="0" w:color="auto"/>
            <w:bottom w:val="none" w:sz="0" w:space="0" w:color="auto"/>
            <w:right w:val="none" w:sz="0" w:space="0" w:color="auto"/>
          </w:divBdr>
        </w:div>
        <w:div w:id="1467427867">
          <w:marLeft w:val="0"/>
          <w:marRight w:val="0"/>
          <w:marTop w:val="0"/>
          <w:marBottom w:val="0"/>
          <w:divBdr>
            <w:top w:val="none" w:sz="0" w:space="0" w:color="auto"/>
            <w:left w:val="none" w:sz="0" w:space="0" w:color="auto"/>
            <w:bottom w:val="none" w:sz="0" w:space="0" w:color="auto"/>
            <w:right w:val="none" w:sz="0" w:space="0" w:color="auto"/>
          </w:divBdr>
        </w:div>
        <w:div w:id="194276875">
          <w:marLeft w:val="0"/>
          <w:marRight w:val="0"/>
          <w:marTop w:val="0"/>
          <w:marBottom w:val="0"/>
          <w:divBdr>
            <w:top w:val="none" w:sz="0" w:space="0" w:color="auto"/>
            <w:left w:val="none" w:sz="0" w:space="0" w:color="auto"/>
            <w:bottom w:val="none" w:sz="0" w:space="0" w:color="auto"/>
            <w:right w:val="none" w:sz="0" w:space="0" w:color="auto"/>
          </w:divBdr>
        </w:div>
        <w:div w:id="1454444109">
          <w:marLeft w:val="0"/>
          <w:marRight w:val="0"/>
          <w:marTop w:val="0"/>
          <w:marBottom w:val="0"/>
          <w:divBdr>
            <w:top w:val="none" w:sz="0" w:space="0" w:color="auto"/>
            <w:left w:val="none" w:sz="0" w:space="0" w:color="auto"/>
            <w:bottom w:val="none" w:sz="0" w:space="0" w:color="auto"/>
            <w:right w:val="none" w:sz="0" w:space="0" w:color="auto"/>
          </w:divBdr>
        </w:div>
        <w:div w:id="966280421">
          <w:marLeft w:val="0"/>
          <w:marRight w:val="0"/>
          <w:marTop w:val="0"/>
          <w:marBottom w:val="0"/>
          <w:divBdr>
            <w:top w:val="none" w:sz="0" w:space="0" w:color="auto"/>
            <w:left w:val="none" w:sz="0" w:space="0" w:color="auto"/>
            <w:bottom w:val="none" w:sz="0" w:space="0" w:color="auto"/>
            <w:right w:val="none" w:sz="0" w:space="0" w:color="auto"/>
          </w:divBdr>
        </w:div>
        <w:div w:id="637106304">
          <w:marLeft w:val="0"/>
          <w:marRight w:val="0"/>
          <w:marTop w:val="0"/>
          <w:marBottom w:val="0"/>
          <w:divBdr>
            <w:top w:val="none" w:sz="0" w:space="0" w:color="auto"/>
            <w:left w:val="none" w:sz="0" w:space="0" w:color="auto"/>
            <w:bottom w:val="none" w:sz="0" w:space="0" w:color="auto"/>
            <w:right w:val="none" w:sz="0" w:space="0" w:color="auto"/>
          </w:divBdr>
        </w:div>
        <w:div w:id="1600136820">
          <w:marLeft w:val="0"/>
          <w:marRight w:val="0"/>
          <w:marTop w:val="0"/>
          <w:marBottom w:val="0"/>
          <w:divBdr>
            <w:top w:val="none" w:sz="0" w:space="0" w:color="auto"/>
            <w:left w:val="none" w:sz="0" w:space="0" w:color="auto"/>
            <w:bottom w:val="none" w:sz="0" w:space="0" w:color="auto"/>
            <w:right w:val="none" w:sz="0" w:space="0" w:color="auto"/>
          </w:divBdr>
        </w:div>
        <w:div w:id="1054815124">
          <w:marLeft w:val="0"/>
          <w:marRight w:val="0"/>
          <w:marTop w:val="0"/>
          <w:marBottom w:val="0"/>
          <w:divBdr>
            <w:top w:val="none" w:sz="0" w:space="0" w:color="auto"/>
            <w:left w:val="none" w:sz="0" w:space="0" w:color="auto"/>
            <w:bottom w:val="none" w:sz="0" w:space="0" w:color="auto"/>
            <w:right w:val="none" w:sz="0" w:space="0" w:color="auto"/>
          </w:divBdr>
        </w:div>
        <w:div w:id="1177694835">
          <w:marLeft w:val="0"/>
          <w:marRight w:val="0"/>
          <w:marTop w:val="0"/>
          <w:marBottom w:val="0"/>
          <w:divBdr>
            <w:top w:val="none" w:sz="0" w:space="0" w:color="auto"/>
            <w:left w:val="none" w:sz="0" w:space="0" w:color="auto"/>
            <w:bottom w:val="none" w:sz="0" w:space="0" w:color="auto"/>
            <w:right w:val="none" w:sz="0" w:space="0" w:color="auto"/>
          </w:divBdr>
        </w:div>
        <w:div w:id="1948393229">
          <w:marLeft w:val="0"/>
          <w:marRight w:val="0"/>
          <w:marTop w:val="0"/>
          <w:marBottom w:val="0"/>
          <w:divBdr>
            <w:top w:val="none" w:sz="0" w:space="0" w:color="auto"/>
            <w:left w:val="none" w:sz="0" w:space="0" w:color="auto"/>
            <w:bottom w:val="none" w:sz="0" w:space="0" w:color="auto"/>
            <w:right w:val="none" w:sz="0" w:space="0" w:color="auto"/>
          </w:divBdr>
        </w:div>
        <w:div w:id="1032804655">
          <w:marLeft w:val="0"/>
          <w:marRight w:val="0"/>
          <w:marTop w:val="0"/>
          <w:marBottom w:val="0"/>
          <w:divBdr>
            <w:top w:val="none" w:sz="0" w:space="0" w:color="auto"/>
            <w:left w:val="none" w:sz="0" w:space="0" w:color="auto"/>
            <w:bottom w:val="none" w:sz="0" w:space="0" w:color="auto"/>
            <w:right w:val="none" w:sz="0" w:space="0" w:color="auto"/>
          </w:divBdr>
        </w:div>
        <w:div w:id="92555657">
          <w:marLeft w:val="0"/>
          <w:marRight w:val="0"/>
          <w:marTop w:val="0"/>
          <w:marBottom w:val="0"/>
          <w:divBdr>
            <w:top w:val="none" w:sz="0" w:space="0" w:color="auto"/>
            <w:left w:val="none" w:sz="0" w:space="0" w:color="auto"/>
            <w:bottom w:val="none" w:sz="0" w:space="0" w:color="auto"/>
            <w:right w:val="none" w:sz="0" w:space="0" w:color="auto"/>
          </w:divBdr>
        </w:div>
        <w:div w:id="987630682">
          <w:marLeft w:val="0"/>
          <w:marRight w:val="0"/>
          <w:marTop w:val="0"/>
          <w:marBottom w:val="0"/>
          <w:divBdr>
            <w:top w:val="none" w:sz="0" w:space="0" w:color="auto"/>
            <w:left w:val="none" w:sz="0" w:space="0" w:color="auto"/>
            <w:bottom w:val="none" w:sz="0" w:space="0" w:color="auto"/>
            <w:right w:val="none" w:sz="0" w:space="0" w:color="auto"/>
          </w:divBdr>
        </w:div>
        <w:div w:id="1433891634">
          <w:marLeft w:val="0"/>
          <w:marRight w:val="0"/>
          <w:marTop w:val="0"/>
          <w:marBottom w:val="0"/>
          <w:divBdr>
            <w:top w:val="none" w:sz="0" w:space="0" w:color="auto"/>
            <w:left w:val="none" w:sz="0" w:space="0" w:color="auto"/>
            <w:bottom w:val="none" w:sz="0" w:space="0" w:color="auto"/>
            <w:right w:val="none" w:sz="0" w:space="0" w:color="auto"/>
          </w:divBdr>
        </w:div>
        <w:div w:id="1937639442">
          <w:marLeft w:val="0"/>
          <w:marRight w:val="0"/>
          <w:marTop w:val="0"/>
          <w:marBottom w:val="0"/>
          <w:divBdr>
            <w:top w:val="none" w:sz="0" w:space="0" w:color="auto"/>
            <w:left w:val="none" w:sz="0" w:space="0" w:color="auto"/>
            <w:bottom w:val="none" w:sz="0" w:space="0" w:color="auto"/>
            <w:right w:val="none" w:sz="0" w:space="0" w:color="auto"/>
          </w:divBdr>
        </w:div>
        <w:div w:id="902830687">
          <w:marLeft w:val="0"/>
          <w:marRight w:val="0"/>
          <w:marTop w:val="0"/>
          <w:marBottom w:val="0"/>
          <w:divBdr>
            <w:top w:val="none" w:sz="0" w:space="0" w:color="auto"/>
            <w:left w:val="none" w:sz="0" w:space="0" w:color="auto"/>
            <w:bottom w:val="none" w:sz="0" w:space="0" w:color="auto"/>
            <w:right w:val="none" w:sz="0" w:space="0" w:color="auto"/>
          </w:divBdr>
        </w:div>
        <w:div w:id="1000695276">
          <w:marLeft w:val="0"/>
          <w:marRight w:val="0"/>
          <w:marTop w:val="0"/>
          <w:marBottom w:val="0"/>
          <w:divBdr>
            <w:top w:val="none" w:sz="0" w:space="0" w:color="auto"/>
            <w:left w:val="none" w:sz="0" w:space="0" w:color="auto"/>
            <w:bottom w:val="none" w:sz="0" w:space="0" w:color="auto"/>
            <w:right w:val="none" w:sz="0" w:space="0" w:color="auto"/>
          </w:divBdr>
        </w:div>
        <w:div w:id="577249503">
          <w:marLeft w:val="0"/>
          <w:marRight w:val="0"/>
          <w:marTop w:val="0"/>
          <w:marBottom w:val="0"/>
          <w:divBdr>
            <w:top w:val="none" w:sz="0" w:space="0" w:color="auto"/>
            <w:left w:val="none" w:sz="0" w:space="0" w:color="auto"/>
            <w:bottom w:val="none" w:sz="0" w:space="0" w:color="auto"/>
            <w:right w:val="none" w:sz="0" w:space="0" w:color="auto"/>
          </w:divBdr>
        </w:div>
        <w:div w:id="494758727">
          <w:marLeft w:val="0"/>
          <w:marRight w:val="0"/>
          <w:marTop w:val="0"/>
          <w:marBottom w:val="0"/>
          <w:divBdr>
            <w:top w:val="none" w:sz="0" w:space="0" w:color="auto"/>
            <w:left w:val="none" w:sz="0" w:space="0" w:color="auto"/>
            <w:bottom w:val="none" w:sz="0" w:space="0" w:color="auto"/>
            <w:right w:val="none" w:sz="0" w:space="0" w:color="auto"/>
          </w:divBdr>
        </w:div>
        <w:div w:id="591427344">
          <w:marLeft w:val="0"/>
          <w:marRight w:val="0"/>
          <w:marTop w:val="0"/>
          <w:marBottom w:val="0"/>
          <w:divBdr>
            <w:top w:val="none" w:sz="0" w:space="0" w:color="auto"/>
            <w:left w:val="none" w:sz="0" w:space="0" w:color="auto"/>
            <w:bottom w:val="none" w:sz="0" w:space="0" w:color="auto"/>
            <w:right w:val="none" w:sz="0" w:space="0" w:color="auto"/>
          </w:divBdr>
        </w:div>
        <w:div w:id="1304502729">
          <w:marLeft w:val="0"/>
          <w:marRight w:val="0"/>
          <w:marTop w:val="0"/>
          <w:marBottom w:val="0"/>
          <w:divBdr>
            <w:top w:val="none" w:sz="0" w:space="0" w:color="auto"/>
            <w:left w:val="none" w:sz="0" w:space="0" w:color="auto"/>
            <w:bottom w:val="none" w:sz="0" w:space="0" w:color="auto"/>
            <w:right w:val="none" w:sz="0" w:space="0" w:color="auto"/>
          </w:divBdr>
        </w:div>
        <w:div w:id="548567563">
          <w:marLeft w:val="0"/>
          <w:marRight w:val="0"/>
          <w:marTop w:val="0"/>
          <w:marBottom w:val="0"/>
          <w:divBdr>
            <w:top w:val="none" w:sz="0" w:space="0" w:color="auto"/>
            <w:left w:val="none" w:sz="0" w:space="0" w:color="auto"/>
            <w:bottom w:val="none" w:sz="0" w:space="0" w:color="auto"/>
            <w:right w:val="none" w:sz="0" w:space="0" w:color="auto"/>
          </w:divBdr>
        </w:div>
        <w:div w:id="586231919">
          <w:marLeft w:val="0"/>
          <w:marRight w:val="0"/>
          <w:marTop w:val="0"/>
          <w:marBottom w:val="0"/>
          <w:divBdr>
            <w:top w:val="none" w:sz="0" w:space="0" w:color="auto"/>
            <w:left w:val="none" w:sz="0" w:space="0" w:color="auto"/>
            <w:bottom w:val="none" w:sz="0" w:space="0" w:color="auto"/>
            <w:right w:val="none" w:sz="0" w:space="0" w:color="auto"/>
          </w:divBdr>
        </w:div>
        <w:div w:id="806780897">
          <w:marLeft w:val="0"/>
          <w:marRight w:val="0"/>
          <w:marTop w:val="0"/>
          <w:marBottom w:val="0"/>
          <w:divBdr>
            <w:top w:val="none" w:sz="0" w:space="0" w:color="auto"/>
            <w:left w:val="none" w:sz="0" w:space="0" w:color="auto"/>
            <w:bottom w:val="none" w:sz="0" w:space="0" w:color="auto"/>
            <w:right w:val="none" w:sz="0" w:space="0" w:color="auto"/>
          </w:divBdr>
        </w:div>
        <w:div w:id="188957870">
          <w:marLeft w:val="0"/>
          <w:marRight w:val="0"/>
          <w:marTop w:val="0"/>
          <w:marBottom w:val="0"/>
          <w:divBdr>
            <w:top w:val="none" w:sz="0" w:space="0" w:color="auto"/>
            <w:left w:val="none" w:sz="0" w:space="0" w:color="auto"/>
            <w:bottom w:val="none" w:sz="0" w:space="0" w:color="auto"/>
            <w:right w:val="none" w:sz="0" w:space="0" w:color="auto"/>
          </w:divBdr>
        </w:div>
        <w:div w:id="1480464023">
          <w:marLeft w:val="0"/>
          <w:marRight w:val="0"/>
          <w:marTop w:val="0"/>
          <w:marBottom w:val="0"/>
          <w:divBdr>
            <w:top w:val="none" w:sz="0" w:space="0" w:color="auto"/>
            <w:left w:val="none" w:sz="0" w:space="0" w:color="auto"/>
            <w:bottom w:val="none" w:sz="0" w:space="0" w:color="auto"/>
            <w:right w:val="none" w:sz="0" w:space="0" w:color="auto"/>
          </w:divBdr>
        </w:div>
        <w:div w:id="553657779">
          <w:marLeft w:val="0"/>
          <w:marRight w:val="0"/>
          <w:marTop w:val="0"/>
          <w:marBottom w:val="0"/>
          <w:divBdr>
            <w:top w:val="none" w:sz="0" w:space="0" w:color="auto"/>
            <w:left w:val="none" w:sz="0" w:space="0" w:color="auto"/>
            <w:bottom w:val="none" w:sz="0" w:space="0" w:color="auto"/>
            <w:right w:val="none" w:sz="0" w:space="0" w:color="auto"/>
          </w:divBdr>
        </w:div>
        <w:div w:id="1479226979">
          <w:marLeft w:val="0"/>
          <w:marRight w:val="0"/>
          <w:marTop w:val="0"/>
          <w:marBottom w:val="0"/>
          <w:divBdr>
            <w:top w:val="none" w:sz="0" w:space="0" w:color="auto"/>
            <w:left w:val="none" w:sz="0" w:space="0" w:color="auto"/>
            <w:bottom w:val="none" w:sz="0" w:space="0" w:color="auto"/>
            <w:right w:val="none" w:sz="0" w:space="0" w:color="auto"/>
          </w:divBdr>
        </w:div>
        <w:div w:id="436490670">
          <w:marLeft w:val="0"/>
          <w:marRight w:val="0"/>
          <w:marTop w:val="0"/>
          <w:marBottom w:val="0"/>
          <w:divBdr>
            <w:top w:val="none" w:sz="0" w:space="0" w:color="auto"/>
            <w:left w:val="none" w:sz="0" w:space="0" w:color="auto"/>
            <w:bottom w:val="none" w:sz="0" w:space="0" w:color="auto"/>
            <w:right w:val="none" w:sz="0" w:space="0" w:color="auto"/>
          </w:divBdr>
        </w:div>
        <w:div w:id="227344619">
          <w:marLeft w:val="0"/>
          <w:marRight w:val="0"/>
          <w:marTop w:val="0"/>
          <w:marBottom w:val="0"/>
          <w:divBdr>
            <w:top w:val="none" w:sz="0" w:space="0" w:color="auto"/>
            <w:left w:val="none" w:sz="0" w:space="0" w:color="auto"/>
            <w:bottom w:val="none" w:sz="0" w:space="0" w:color="auto"/>
            <w:right w:val="none" w:sz="0" w:space="0" w:color="auto"/>
          </w:divBdr>
        </w:div>
        <w:div w:id="1033724511">
          <w:marLeft w:val="0"/>
          <w:marRight w:val="0"/>
          <w:marTop w:val="0"/>
          <w:marBottom w:val="0"/>
          <w:divBdr>
            <w:top w:val="none" w:sz="0" w:space="0" w:color="auto"/>
            <w:left w:val="none" w:sz="0" w:space="0" w:color="auto"/>
            <w:bottom w:val="none" w:sz="0" w:space="0" w:color="auto"/>
            <w:right w:val="none" w:sz="0" w:space="0" w:color="auto"/>
          </w:divBdr>
        </w:div>
        <w:div w:id="867524931">
          <w:marLeft w:val="0"/>
          <w:marRight w:val="0"/>
          <w:marTop w:val="0"/>
          <w:marBottom w:val="0"/>
          <w:divBdr>
            <w:top w:val="none" w:sz="0" w:space="0" w:color="auto"/>
            <w:left w:val="none" w:sz="0" w:space="0" w:color="auto"/>
            <w:bottom w:val="none" w:sz="0" w:space="0" w:color="auto"/>
            <w:right w:val="none" w:sz="0" w:space="0" w:color="auto"/>
          </w:divBdr>
        </w:div>
        <w:div w:id="1859387587">
          <w:marLeft w:val="0"/>
          <w:marRight w:val="0"/>
          <w:marTop w:val="0"/>
          <w:marBottom w:val="0"/>
          <w:divBdr>
            <w:top w:val="none" w:sz="0" w:space="0" w:color="auto"/>
            <w:left w:val="none" w:sz="0" w:space="0" w:color="auto"/>
            <w:bottom w:val="none" w:sz="0" w:space="0" w:color="auto"/>
            <w:right w:val="none" w:sz="0" w:space="0" w:color="auto"/>
          </w:divBdr>
        </w:div>
        <w:div w:id="923417929">
          <w:marLeft w:val="0"/>
          <w:marRight w:val="0"/>
          <w:marTop w:val="0"/>
          <w:marBottom w:val="0"/>
          <w:divBdr>
            <w:top w:val="none" w:sz="0" w:space="0" w:color="auto"/>
            <w:left w:val="none" w:sz="0" w:space="0" w:color="auto"/>
            <w:bottom w:val="none" w:sz="0" w:space="0" w:color="auto"/>
            <w:right w:val="none" w:sz="0" w:space="0" w:color="auto"/>
          </w:divBdr>
        </w:div>
        <w:div w:id="742029501">
          <w:marLeft w:val="0"/>
          <w:marRight w:val="0"/>
          <w:marTop w:val="0"/>
          <w:marBottom w:val="0"/>
          <w:divBdr>
            <w:top w:val="none" w:sz="0" w:space="0" w:color="auto"/>
            <w:left w:val="none" w:sz="0" w:space="0" w:color="auto"/>
            <w:bottom w:val="none" w:sz="0" w:space="0" w:color="auto"/>
            <w:right w:val="none" w:sz="0" w:space="0" w:color="auto"/>
          </w:divBdr>
        </w:div>
        <w:div w:id="434636347">
          <w:marLeft w:val="0"/>
          <w:marRight w:val="0"/>
          <w:marTop w:val="0"/>
          <w:marBottom w:val="0"/>
          <w:divBdr>
            <w:top w:val="none" w:sz="0" w:space="0" w:color="auto"/>
            <w:left w:val="none" w:sz="0" w:space="0" w:color="auto"/>
            <w:bottom w:val="none" w:sz="0" w:space="0" w:color="auto"/>
            <w:right w:val="none" w:sz="0" w:space="0" w:color="auto"/>
          </w:divBdr>
        </w:div>
        <w:div w:id="247277123">
          <w:marLeft w:val="0"/>
          <w:marRight w:val="0"/>
          <w:marTop w:val="0"/>
          <w:marBottom w:val="0"/>
          <w:divBdr>
            <w:top w:val="none" w:sz="0" w:space="0" w:color="auto"/>
            <w:left w:val="none" w:sz="0" w:space="0" w:color="auto"/>
            <w:bottom w:val="none" w:sz="0" w:space="0" w:color="auto"/>
            <w:right w:val="none" w:sz="0" w:space="0" w:color="auto"/>
          </w:divBdr>
        </w:div>
        <w:div w:id="1858732599">
          <w:marLeft w:val="0"/>
          <w:marRight w:val="0"/>
          <w:marTop w:val="0"/>
          <w:marBottom w:val="0"/>
          <w:divBdr>
            <w:top w:val="none" w:sz="0" w:space="0" w:color="auto"/>
            <w:left w:val="none" w:sz="0" w:space="0" w:color="auto"/>
            <w:bottom w:val="none" w:sz="0" w:space="0" w:color="auto"/>
            <w:right w:val="none" w:sz="0" w:space="0" w:color="auto"/>
          </w:divBdr>
        </w:div>
        <w:div w:id="1978026989">
          <w:marLeft w:val="0"/>
          <w:marRight w:val="0"/>
          <w:marTop w:val="0"/>
          <w:marBottom w:val="0"/>
          <w:divBdr>
            <w:top w:val="none" w:sz="0" w:space="0" w:color="auto"/>
            <w:left w:val="none" w:sz="0" w:space="0" w:color="auto"/>
            <w:bottom w:val="none" w:sz="0" w:space="0" w:color="auto"/>
            <w:right w:val="none" w:sz="0" w:space="0" w:color="auto"/>
          </w:divBdr>
        </w:div>
        <w:div w:id="330256359">
          <w:marLeft w:val="0"/>
          <w:marRight w:val="0"/>
          <w:marTop w:val="0"/>
          <w:marBottom w:val="0"/>
          <w:divBdr>
            <w:top w:val="none" w:sz="0" w:space="0" w:color="auto"/>
            <w:left w:val="none" w:sz="0" w:space="0" w:color="auto"/>
            <w:bottom w:val="none" w:sz="0" w:space="0" w:color="auto"/>
            <w:right w:val="none" w:sz="0" w:space="0" w:color="auto"/>
          </w:divBdr>
        </w:div>
        <w:div w:id="2092237802">
          <w:marLeft w:val="0"/>
          <w:marRight w:val="0"/>
          <w:marTop w:val="0"/>
          <w:marBottom w:val="0"/>
          <w:divBdr>
            <w:top w:val="none" w:sz="0" w:space="0" w:color="auto"/>
            <w:left w:val="none" w:sz="0" w:space="0" w:color="auto"/>
            <w:bottom w:val="none" w:sz="0" w:space="0" w:color="auto"/>
            <w:right w:val="none" w:sz="0" w:space="0" w:color="auto"/>
          </w:divBdr>
        </w:div>
        <w:div w:id="1077551230">
          <w:marLeft w:val="0"/>
          <w:marRight w:val="0"/>
          <w:marTop w:val="0"/>
          <w:marBottom w:val="0"/>
          <w:divBdr>
            <w:top w:val="none" w:sz="0" w:space="0" w:color="auto"/>
            <w:left w:val="none" w:sz="0" w:space="0" w:color="auto"/>
            <w:bottom w:val="none" w:sz="0" w:space="0" w:color="auto"/>
            <w:right w:val="none" w:sz="0" w:space="0" w:color="auto"/>
          </w:divBdr>
        </w:div>
        <w:div w:id="12386785">
          <w:marLeft w:val="0"/>
          <w:marRight w:val="0"/>
          <w:marTop w:val="0"/>
          <w:marBottom w:val="0"/>
          <w:divBdr>
            <w:top w:val="none" w:sz="0" w:space="0" w:color="auto"/>
            <w:left w:val="none" w:sz="0" w:space="0" w:color="auto"/>
            <w:bottom w:val="none" w:sz="0" w:space="0" w:color="auto"/>
            <w:right w:val="none" w:sz="0" w:space="0" w:color="auto"/>
          </w:divBdr>
        </w:div>
        <w:div w:id="793253820">
          <w:marLeft w:val="0"/>
          <w:marRight w:val="0"/>
          <w:marTop w:val="0"/>
          <w:marBottom w:val="0"/>
          <w:divBdr>
            <w:top w:val="none" w:sz="0" w:space="0" w:color="auto"/>
            <w:left w:val="none" w:sz="0" w:space="0" w:color="auto"/>
            <w:bottom w:val="none" w:sz="0" w:space="0" w:color="auto"/>
            <w:right w:val="none" w:sz="0" w:space="0" w:color="auto"/>
          </w:divBdr>
        </w:div>
        <w:div w:id="411320861">
          <w:marLeft w:val="0"/>
          <w:marRight w:val="0"/>
          <w:marTop w:val="0"/>
          <w:marBottom w:val="0"/>
          <w:divBdr>
            <w:top w:val="none" w:sz="0" w:space="0" w:color="auto"/>
            <w:left w:val="none" w:sz="0" w:space="0" w:color="auto"/>
            <w:bottom w:val="none" w:sz="0" w:space="0" w:color="auto"/>
            <w:right w:val="none" w:sz="0" w:space="0" w:color="auto"/>
          </w:divBdr>
        </w:div>
        <w:div w:id="10230175">
          <w:marLeft w:val="0"/>
          <w:marRight w:val="0"/>
          <w:marTop w:val="0"/>
          <w:marBottom w:val="0"/>
          <w:divBdr>
            <w:top w:val="none" w:sz="0" w:space="0" w:color="auto"/>
            <w:left w:val="none" w:sz="0" w:space="0" w:color="auto"/>
            <w:bottom w:val="none" w:sz="0" w:space="0" w:color="auto"/>
            <w:right w:val="none" w:sz="0" w:space="0" w:color="auto"/>
          </w:divBdr>
        </w:div>
        <w:div w:id="1717896944">
          <w:marLeft w:val="0"/>
          <w:marRight w:val="0"/>
          <w:marTop w:val="0"/>
          <w:marBottom w:val="0"/>
          <w:divBdr>
            <w:top w:val="none" w:sz="0" w:space="0" w:color="auto"/>
            <w:left w:val="none" w:sz="0" w:space="0" w:color="auto"/>
            <w:bottom w:val="none" w:sz="0" w:space="0" w:color="auto"/>
            <w:right w:val="none" w:sz="0" w:space="0" w:color="auto"/>
          </w:divBdr>
        </w:div>
        <w:div w:id="1055355852">
          <w:marLeft w:val="0"/>
          <w:marRight w:val="0"/>
          <w:marTop w:val="0"/>
          <w:marBottom w:val="0"/>
          <w:divBdr>
            <w:top w:val="none" w:sz="0" w:space="0" w:color="auto"/>
            <w:left w:val="none" w:sz="0" w:space="0" w:color="auto"/>
            <w:bottom w:val="none" w:sz="0" w:space="0" w:color="auto"/>
            <w:right w:val="none" w:sz="0" w:space="0" w:color="auto"/>
          </w:divBdr>
        </w:div>
        <w:div w:id="59716981">
          <w:marLeft w:val="0"/>
          <w:marRight w:val="0"/>
          <w:marTop w:val="0"/>
          <w:marBottom w:val="0"/>
          <w:divBdr>
            <w:top w:val="none" w:sz="0" w:space="0" w:color="auto"/>
            <w:left w:val="none" w:sz="0" w:space="0" w:color="auto"/>
            <w:bottom w:val="none" w:sz="0" w:space="0" w:color="auto"/>
            <w:right w:val="none" w:sz="0" w:space="0" w:color="auto"/>
          </w:divBdr>
        </w:div>
        <w:div w:id="1944071722">
          <w:marLeft w:val="0"/>
          <w:marRight w:val="0"/>
          <w:marTop w:val="0"/>
          <w:marBottom w:val="0"/>
          <w:divBdr>
            <w:top w:val="none" w:sz="0" w:space="0" w:color="auto"/>
            <w:left w:val="none" w:sz="0" w:space="0" w:color="auto"/>
            <w:bottom w:val="none" w:sz="0" w:space="0" w:color="auto"/>
            <w:right w:val="none" w:sz="0" w:space="0" w:color="auto"/>
          </w:divBdr>
        </w:div>
        <w:div w:id="308632473">
          <w:marLeft w:val="0"/>
          <w:marRight w:val="0"/>
          <w:marTop w:val="0"/>
          <w:marBottom w:val="0"/>
          <w:divBdr>
            <w:top w:val="none" w:sz="0" w:space="0" w:color="auto"/>
            <w:left w:val="none" w:sz="0" w:space="0" w:color="auto"/>
            <w:bottom w:val="none" w:sz="0" w:space="0" w:color="auto"/>
            <w:right w:val="none" w:sz="0" w:space="0" w:color="auto"/>
          </w:divBdr>
        </w:div>
        <w:div w:id="425884042">
          <w:marLeft w:val="0"/>
          <w:marRight w:val="0"/>
          <w:marTop w:val="0"/>
          <w:marBottom w:val="0"/>
          <w:divBdr>
            <w:top w:val="none" w:sz="0" w:space="0" w:color="auto"/>
            <w:left w:val="none" w:sz="0" w:space="0" w:color="auto"/>
            <w:bottom w:val="none" w:sz="0" w:space="0" w:color="auto"/>
            <w:right w:val="none" w:sz="0" w:space="0" w:color="auto"/>
          </w:divBdr>
        </w:div>
        <w:div w:id="1495147246">
          <w:marLeft w:val="0"/>
          <w:marRight w:val="0"/>
          <w:marTop w:val="0"/>
          <w:marBottom w:val="0"/>
          <w:divBdr>
            <w:top w:val="none" w:sz="0" w:space="0" w:color="auto"/>
            <w:left w:val="none" w:sz="0" w:space="0" w:color="auto"/>
            <w:bottom w:val="none" w:sz="0" w:space="0" w:color="auto"/>
            <w:right w:val="none" w:sz="0" w:space="0" w:color="auto"/>
          </w:divBdr>
        </w:div>
        <w:div w:id="391468513">
          <w:marLeft w:val="0"/>
          <w:marRight w:val="0"/>
          <w:marTop w:val="0"/>
          <w:marBottom w:val="0"/>
          <w:divBdr>
            <w:top w:val="none" w:sz="0" w:space="0" w:color="auto"/>
            <w:left w:val="none" w:sz="0" w:space="0" w:color="auto"/>
            <w:bottom w:val="none" w:sz="0" w:space="0" w:color="auto"/>
            <w:right w:val="none" w:sz="0" w:space="0" w:color="auto"/>
          </w:divBdr>
        </w:div>
        <w:div w:id="1286892142">
          <w:marLeft w:val="0"/>
          <w:marRight w:val="0"/>
          <w:marTop w:val="0"/>
          <w:marBottom w:val="0"/>
          <w:divBdr>
            <w:top w:val="none" w:sz="0" w:space="0" w:color="auto"/>
            <w:left w:val="none" w:sz="0" w:space="0" w:color="auto"/>
            <w:bottom w:val="none" w:sz="0" w:space="0" w:color="auto"/>
            <w:right w:val="none" w:sz="0" w:space="0" w:color="auto"/>
          </w:divBdr>
        </w:div>
        <w:div w:id="889850309">
          <w:marLeft w:val="0"/>
          <w:marRight w:val="0"/>
          <w:marTop w:val="0"/>
          <w:marBottom w:val="0"/>
          <w:divBdr>
            <w:top w:val="none" w:sz="0" w:space="0" w:color="auto"/>
            <w:left w:val="none" w:sz="0" w:space="0" w:color="auto"/>
            <w:bottom w:val="none" w:sz="0" w:space="0" w:color="auto"/>
            <w:right w:val="none" w:sz="0" w:space="0" w:color="auto"/>
          </w:divBdr>
        </w:div>
        <w:div w:id="1317419485">
          <w:marLeft w:val="0"/>
          <w:marRight w:val="0"/>
          <w:marTop w:val="0"/>
          <w:marBottom w:val="0"/>
          <w:divBdr>
            <w:top w:val="none" w:sz="0" w:space="0" w:color="auto"/>
            <w:left w:val="none" w:sz="0" w:space="0" w:color="auto"/>
            <w:bottom w:val="none" w:sz="0" w:space="0" w:color="auto"/>
            <w:right w:val="none" w:sz="0" w:space="0" w:color="auto"/>
          </w:divBdr>
        </w:div>
        <w:div w:id="1836068210">
          <w:marLeft w:val="0"/>
          <w:marRight w:val="0"/>
          <w:marTop w:val="0"/>
          <w:marBottom w:val="0"/>
          <w:divBdr>
            <w:top w:val="none" w:sz="0" w:space="0" w:color="auto"/>
            <w:left w:val="none" w:sz="0" w:space="0" w:color="auto"/>
            <w:bottom w:val="none" w:sz="0" w:space="0" w:color="auto"/>
            <w:right w:val="none" w:sz="0" w:space="0" w:color="auto"/>
          </w:divBdr>
        </w:div>
        <w:div w:id="14305470">
          <w:marLeft w:val="0"/>
          <w:marRight w:val="0"/>
          <w:marTop w:val="0"/>
          <w:marBottom w:val="0"/>
          <w:divBdr>
            <w:top w:val="none" w:sz="0" w:space="0" w:color="auto"/>
            <w:left w:val="none" w:sz="0" w:space="0" w:color="auto"/>
            <w:bottom w:val="none" w:sz="0" w:space="0" w:color="auto"/>
            <w:right w:val="none" w:sz="0" w:space="0" w:color="auto"/>
          </w:divBdr>
        </w:div>
        <w:div w:id="1213924304">
          <w:marLeft w:val="0"/>
          <w:marRight w:val="0"/>
          <w:marTop w:val="0"/>
          <w:marBottom w:val="0"/>
          <w:divBdr>
            <w:top w:val="none" w:sz="0" w:space="0" w:color="auto"/>
            <w:left w:val="none" w:sz="0" w:space="0" w:color="auto"/>
            <w:bottom w:val="none" w:sz="0" w:space="0" w:color="auto"/>
            <w:right w:val="none" w:sz="0" w:space="0" w:color="auto"/>
          </w:divBdr>
        </w:div>
        <w:div w:id="1275792000">
          <w:marLeft w:val="0"/>
          <w:marRight w:val="0"/>
          <w:marTop w:val="0"/>
          <w:marBottom w:val="0"/>
          <w:divBdr>
            <w:top w:val="none" w:sz="0" w:space="0" w:color="auto"/>
            <w:left w:val="none" w:sz="0" w:space="0" w:color="auto"/>
            <w:bottom w:val="none" w:sz="0" w:space="0" w:color="auto"/>
            <w:right w:val="none" w:sz="0" w:space="0" w:color="auto"/>
          </w:divBdr>
        </w:div>
        <w:div w:id="1950353648">
          <w:marLeft w:val="0"/>
          <w:marRight w:val="0"/>
          <w:marTop w:val="0"/>
          <w:marBottom w:val="0"/>
          <w:divBdr>
            <w:top w:val="none" w:sz="0" w:space="0" w:color="auto"/>
            <w:left w:val="none" w:sz="0" w:space="0" w:color="auto"/>
            <w:bottom w:val="none" w:sz="0" w:space="0" w:color="auto"/>
            <w:right w:val="none" w:sz="0" w:space="0" w:color="auto"/>
          </w:divBdr>
        </w:div>
        <w:div w:id="1843618403">
          <w:marLeft w:val="0"/>
          <w:marRight w:val="0"/>
          <w:marTop w:val="0"/>
          <w:marBottom w:val="0"/>
          <w:divBdr>
            <w:top w:val="none" w:sz="0" w:space="0" w:color="auto"/>
            <w:left w:val="none" w:sz="0" w:space="0" w:color="auto"/>
            <w:bottom w:val="none" w:sz="0" w:space="0" w:color="auto"/>
            <w:right w:val="none" w:sz="0" w:space="0" w:color="auto"/>
          </w:divBdr>
        </w:div>
        <w:div w:id="73011039">
          <w:marLeft w:val="0"/>
          <w:marRight w:val="0"/>
          <w:marTop w:val="0"/>
          <w:marBottom w:val="0"/>
          <w:divBdr>
            <w:top w:val="none" w:sz="0" w:space="0" w:color="auto"/>
            <w:left w:val="none" w:sz="0" w:space="0" w:color="auto"/>
            <w:bottom w:val="none" w:sz="0" w:space="0" w:color="auto"/>
            <w:right w:val="none" w:sz="0" w:space="0" w:color="auto"/>
          </w:divBdr>
        </w:div>
        <w:div w:id="1249466686">
          <w:marLeft w:val="0"/>
          <w:marRight w:val="0"/>
          <w:marTop w:val="0"/>
          <w:marBottom w:val="0"/>
          <w:divBdr>
            <w:top w:val="none" w:sz="0" w:space="0" w:color="auto"/>
            <w:left w:val="none" w:sz="0" w:space="0" w:color="auto"/>
            <w:bottom w:val="none" w:sz="0" w:space="0" w:color="auto"/>
            <w:right w:val="none" w:sz="0" w:space="0" w:color="auto"/>
          </w:divBdr>
        </w:div>
        <w:div w:id="1266306087">
          <w:marLeft w:val="0"/>
          <w:marRight w:val="0"/>
          <w:marTop w:val="0"/>
          <w:marBottom w:val="0"/>
          <w:divBdr>
            <w:top w:val="none" w:sz="0" w:space="0" w:color="auto"/>
            <w:left w:val="none" w:sz="0" w:space="0" w:color="auto"/>
            <w:bottom w:val="none" w:sz="0" w:space="0" w:color="auto"/>
            <w:right w:val="none" w:sz="0" w:space="0" w:color="auto"/>
          </w:divBdr>
        </w:div>
        <w:div w:id="159663287">
          <w:marLeft w:val="0"/>
          <w:marRight w:val="0"/>
          <w:marTop w:val="0"/>
          <w:marBottom w:val="0"/>
          <w:divBdr>
            <w:top w:val="none" w:sz="0" w:space="0" w:color="auto"/>
            <w:left w:val="none" w:sz="0" w:space="0" w:color="auto"/>
            <w:bottom w:val="none" w:sz="0" w:space="0" w:color="auto"/>
            <w:right w:val="none" w:sz="0" w:space="0" w:color="auto"/>
          </w:divBdr>
        </w:div>
        <w:div w:id="1336112507">
          <w:marLeft w:val="0"/>
          <w:marRight w:val="0"/>
          <w:marTop w:val="0"/>
          <w:marBottom w:val="0"/>
          <w:divBdr>
            <w:top w:val="none" w:sz="0" w:space="0" w:color="auto"/>
            <w:left w:val="none" w:sz="0" w:space="0" w:color="auto"/>
            <w:bottom w:val="none" w:sz="0" w:space="0" w:color="auto"/>
            <w:right w:val="none" w:sz="0" w:space="0" w:color="auto"/>
          </w:divBdr>
        </w:div>
        <w:div w:id="370493206">
          <w:marLeft w:val="0"/>
          <w:marRight w:val="0"/>
          <w:marTop w:val="0"/>
          <w:marBottom w:val="0"/>
          <w:divBdr>
            <w:top w:val="none" w:sz="0" w:space="0" w:color="auto"/>
            <w:left w:val="none" w:sz="0" w:space="0" w:color="auto"/>
            <w:bottom w:val="none" w:sz="0" w:space="0" w:color="auto"/>
            <w:right w:val="none" w:sz="0" w:space="0" w:color="auto"/>
          </w:divBdr>
        </w:div>
        <w:div w:id="819344092">
          <w:marLeft w:val="0"/>
          <w:marRight w:val="0"/>
          <w:marTop w:val="0"/>
          <w:marBottom w:val="0"/>
          <w:divBdr>
            <w:top w:val="none" w:sz="0" w:space="0" w:color="auto"/>
            <w:left w:val="none" w:sz="0" w:space="0" w:color="auto"/>
            <w:bottom w:val="none" w:sz="0" w:space="0" w:color="auto"/>
            <w:right w:val="none" w:sz="0" w:space="0" w:color="auto"/>
          </w:divBdr>
        </w:div>
        <w:div w:id="912007100">
          <w:marLeft w:val="0"/>
          <w:marRight w:val="0"/>
          <w:marTop w:val="0"/>
          <w:marBottom w:val="0"/>
          <w:divBdr>
            <w:top w:val="none" w:sz="0" w:space="0" w:color="auto"/>
            <w:left w:val="none" w:sz="0" w:space="0" w:color="auto"/>
            <w:bottom w:val="none" w:sz="0" w:space="0" w:color="auto"/>
            <w:right w:val="none" w:sz="0" w:space="0" w:color="auto"/>
          </w:divBdr>
        </w:div>
        <w:div w:id="193813746">
          <w:marLeft w:val="0"/>
          <w:marRight w:val="0"/>
          <w:marTop w:val="0"/>
          <w:marBottom w:val="0"/>
          <w:divBdr>
            <w:top w:val="none" w:sz="0" w:space="0" w:color="auto"/>
            <w:left w:val="none" w:sz="0" w:space="0" w:color="auto"/>
            <w:bottom w:val="none" w:sz="0" w:space="0" w:color="auto"/>
            <w:right w:val="none" w:sz="0" w:space="0" w:color="auto"/>
          </w:divBdr>
        </w:div>
        <w:div w:id="1171680838">
          <w:marLeft w:val="0"/>
          <w:marRight w:val="0"/>
          <w:marTop w:val="0"/>
          <w:marBottom w:val="0"/>
          <w:divBdr>
            <w:top w:val="none" w:sz="0" w:space="0" w:color="auto"/>
            <w:left w:val="none" w:sz="0" w:space="0" w:color="auto"/>
            <w:bottom w:val="none" w:sz="0" w:space="0" w:color="auto"/>
            <w:right w:val="none" w:sz="0" w:space="0" w:color="auto"/>
          </w:divBdr>
        </w:div>
        <w:div w:id="750353741">
          <w:marLeft w:val="0"/>
          <w:marRight w:val="0"/>
          <w:marTop w:val="0"/>
          <w:marBottom w:val="0"/>
          <w:divBdr>
            <w:top w:val="none" w:sz="0" w:space="0" w:color="auto"/>
            <w:left w:val="none" w:sz="0" w:space="0" w:color="auto"/>
            <w:bottom w:val="none" w:sz="0" w:space="0" w:color="auto"/>
            <w:right w:val="none" w:sz="0" w:space="0" w:color="auto"/>
          </w:divBdr>
        </w:div>
        <w:div w:id="753668698">
          <w:marLeft w:val="0"/>
          <w:marRight w:val="0"/>
          <w:marTop w:val="0"/>
          <w:marBottom w:val="0"/>
          <w:divBdr>
            <w:top w:val="none" w:sz="0" w:space="0" w:color="auto"/>
            <w:left w:val="none" w:sz="0" w:space="0" w:color="auto"/>
            <w:bottom w:val="none" w:sz="0" w:space="0" w:color="auto"/>
            <w:right w:val="none" w:sz="0" w:space="0" w:color="auto"/>
          </w:divBdr>
        </w:div>
        <w:div w:id="1815873488">
          <w:marLeft w:val="0"/>
          <w:marRight w:val="0"/>
          <w:marTop w:val="0"/>
          <w:marBottom w:val="0"/>
          <w:divBdr>
            <w:top w:val="none" w:sz="0" w:space="0" w:color="auto"/>
            <w:left w:val="none" w:sz="0" w:space="0" w:color="auto"/>
            <w:bottom w:val="none" w:sz="0" w:space="0" w:color="auto"/>
            <w:right w:val="none" w:sz="0" w:space="0" w:color="auto"/>
          </w:divBdr>
        </w:div>
        <w:div w:id="1003388249">
          <w:marLeft w:val="0"/>
          <w:marRight w:val="0"/>
          <w:marTop w:val="0"/>
          <w:marBottom w:val="0"/>
          <w:divBdr>
            <w:top w:val="none" w:sz="0" w:space="0" w:color="auto"/>
            <w:left w:val="none" w:sz="0" w:space="0" w:color="auto"/>
            <w:bottom w:val="none" w:sz="0" w:space="0" w:color="auto"/>
            <w:right w:val="none" w:sz="0" w:space="0" w:color="auto"/>
          </w:divBdr>
        </w:div>
        <w:div w:id="1789275397">
          <w:marLeft w:val="0"/>
          <w:marRight w:val="0"/>
          <w:marTop w:val="0"/>
          <w:marBottom w:val="0"/>
          <w:divBdr>
            <w:top w:val="none" w:sz="0" w:space="0" w:color="auto"/>
            <w:left w:val="none" w:sz="0" w:space="0" w:color="auto"/>
            <w:bottom w:val="none" w:sz="0" w:space="0" w:color="auto"/>
            <w:right w:val="none" w:sz="0" w:space="0" w:color="auto"/>
          </w:divBdr>
        </w:div>
        <w:div w:id="660541243">
          <w:marLeft w:val="0"/>
          <w:marRight w:val="0"/>
          <w:marTop w:val="0"/>
          <w:marBottom w:val="0"/>
          <w:divBdr>
            <w:top w:val="none" w:sz="0" w:space="0" w:color="auto"/>
            <w:left w:val="none" w:sz="0" w:space="0" w:color="auto"/>
            <w:bottom w:val="none" w:sz="0" w:space="0" w:color="auto"/>
            <w:right w:val="none" w:sz="0" w:space="0" w:color="auto"/>
          </w:divBdr>
        </w:div>
        <w:div w:id="1623414599">
          <w:marLeft w:val="0"/>
          <w:marRight w:val="0"/>
          <w:marTop w:val="0"/>
          <w:marBottom w:val="0"/>
          <w:divBdr>
            <w:top w:val="none" w:sz="0" w:space="0" w:color="auto"/>
            <w:left w:val="none" w:sz="0" w:space="0" w:color="auto"/>
            <w:bottom w:val="none" w:sz="0" w:space="0" w:color="auto"/>
            <w:right w:val="none" w:sz="0" w:space="0" w:color="auto"/>
          </w:divBdr>
        </w:div>
        <w:div w:id="1426268307">
          <w:marLeft w:val="0"/>
          <w:marRight w:val="0"/>
          <w:marTop w:val="0"/>
          <w:marBottom w:val="0"/>
          <w:divBdr>
            <w:top w:val="none" w:sz="0" w:space="0" w:color="auto"/>
            <w:left w:val="none" w:sz="0" w:space="0" w:color="auto"/>
            <w:bottom w:val="none" w:sz="0" w:space="0" w:color="auto"/>
            <w:right w:val="none" w:sz="0" w:space="0" w:color="auto"/>
          </w:divBdr>
        </w:div>
        <w:div w:id="677342123">
          <w:marLeft w:val="0"/>
          <w:marRight w:val="0"/>
          <w:marTop w:val="0"/>
          <w:marBottom w:val="0"/>
          <w:divBdr>
            <w:top w:val="none" w:sz="0" w:space="0" w:color="auto"/>
            <w:left w:val="none" w:sz="0" w:space="0" w:color="auto"/>
            <w:bottom w:val="none" w:sz="0" w:space="0" w:color="auto"/>
            <w:right w:val="none" w:sz="0" w:space="0" w:color="auto"/>
          </w:divBdr>
        </w:div>
        <w:div w:id="544567903">
          <w:marLeft w:val="0"/>
          <w:marRight w:val="0"/>
          <w:marTop w:val="0"/>
          <w:marBottom w:val="0"/>
          <w:divBdr>
            <w:top w:val="none" w:sz="0" w:space="0" w:color="auto"/>
            <w:left w:val="none" w:sz="0" w:space="0" w:color="auto"/>
            <w:bottom w:val="none" w:sz="0" w:space="0" w:color="auto"/>
            <w:right w:val="none" w:sz="0" w:space="0" w:color="auto"/>
          </w:divBdr>
        </w:div>
        <w:div w:id="75905020">
          <w:marLeft w:val="0"/>
          <w:marRight w:val="0"/>
          <w:marTop w:val="0"/>
          <w:marBottom w:val="0"/>
          <w:divBdr>
            <w:top w:val="none" w:sz="0" w:space="0" w:color="auto"/>
            <w:left w:val="none" w:sz="0" w:space="0" w:color="auto"/>
            <w:bottom w:val="none" w:sz="0" w:space="0" w:color="auto"/>
            <w:right w:val="none" w:sz="0" w:space="0" w:color="auto"/>
          </w:divBdr>
        </w:div>
        <w:div w:id="1436630610">
          <w:marLeft w:val="0"/>
          <w:marRight w:val="0"/>
          <w:marTop w:val="0"/>
          <w:marBottom w:val="0"/>
          <w:divBdr>
            <w:top w:val="none" w:sz="0" w:space="0" w:color="auto"/>
            <w:left w:val="none" w:sz="0" w:space="0" w:color="auto"/>
            <w:bottom w:val="none" w:sz="0" w:space="0" w:color="auto"/>
            <w:right w:val="none" w:sz="0" w:space="0" w:color="auto"/>
          </w:divBdr>
        </w:div>
        <w:div w:id="1923903756">
          <w:marLeft w:val="0"/>
          <w:marRight w:val="0"/>
          <w:marTop w:val="0"/>
          <w:marBottom w:val="0"/>
          <w:divBdr>
            <w:top w:val="none" w:sz="0" w:space="0" w:color="auto"/>
            <w:left w:val="none" w:sz="0" w:space="0" w:color="auto"/>
            <w:bottom w:val="none" w:sz="0" w:space="0" w:color="auto"/>
            <w:right w:val="none" w:sz="0" w:space="0" w:color="auto"/>
          </w:divBdr>
        </w:div>
        <w:div w:id="162402783">
          <w:marLeft w:val="0"/>
          <w:marRight w:val="0"/>
          <w:marTop w:val="0"/>
          <w:marBottom w:val="0"/>
          <w:divBdr>
            <w:top w:val="none" w:sz="0" w:space="0" w:color="auto"/>
            <w:left w:val="none" w:sz="0" w:space="0" w:color="auto"/>
            <w:bottom w:val="none" w:sz="0" w:space="0" w:color="auto"/>
            <w:right w:val="none" w:sz="0" w:space="0" w:color="auto"/>
          </w:divBdr>
        </w:div>
        <w:div w:id="336423200">
          <w:marLeft w:val="0"/>
          <w:marRight w:val="0"/>
          <w:marTop w:val="0"/>
          <w:marBottom w:val="0"/>
          <w:divBdr>
            <w:top w:val="none" w:sz="0" w:space="0" w:color="auto"/>
            <w:left w:val="none" w:sz="0" w:space="0" w:color="auto"/>
            <w:bottom w:val="none" w:sz="0" w:space="0" w:color="auto"/>
            <w:right w:val="none" w:sz="0" w:space="0" w:color="auto"/>
          </w:divBdr>
        </w:div>
        <w:div w:id="430197921">
          <w:marLeft w:val="0"/>
          <w:marRight w:val="0"/>
          <w:marTop w:val="0"/>
          <w:marBottom w:val="0"/>
          <w:divBdr>
            <w:top w:val="none" w:sz="0" w:space="0" w:color="auto"/>
            <w:left w:val="none" w:sz="0" w:space="0" w:color="auto"/>
            <w:bottom w:val="none" w:sz="0" w:space="0" w:color="auto"/>
            <w:right w:val="none" w:sz="0" w:space="0" w:color="auto"/>
          </w:divBdr>
        </w:div>
        <w:div w:id="457798319">
          <w:marLeft w:val="0"/>
          <w:marRight w:val="0"/>
          <w:marTop w:val="0"/>
          <w:marBottom w:val="0"/>
          <w:divBdr>
            <w:top w:val="none" w:sz="0" w:space="0" w:color="auto"/>
            <w:left w:val="none" w:sz="0" w:space="0" w:color="auto"/>
            <w:bottom w:val="none" w:sz="0" w:space="0" w:color="auto"/>
            <w:right w:val="none" w:sz="0" w:space="0" w:color="auto"/>
          </w:divBdr>
        </w:div>
        <w:div w:id="1606302388">
          <w:marLeft w:val="0"/>
          <w:marRight w:val="0"/>
          <w:marTop w:val="0"/>
          <w:marBottom w:val="0"/>
          <w:divBdr>
            <w:top w:val="none" w:sz="0" w:space="0" w:color="auto"/>
            <w:left w:val="none" w:sz="0" w:space="0" w:color="auto"/>
            <w:bottom w:val="none" w:sz="0" w:space="0" w:color="auto"/>
            <w:right w:val="none" w:sz="0" w:space="0" w:color="auto"/>
          </w:divBdr>
        </w:div>
        <w:div w:id="1898131064">
          <w:marLeft w:val="0"/>
          <w:marRight w:val="0"/>
          <w:marTop w:val="0"/>
          <w:marBottom w:val="0"/>
          <w:divBdr>
            <w:top w:val="none" w:sz="0" w:space="0" w:color="auto"/>
            <w:left w:val="none" w:sz="0" w:space="0" w:color="auto"/>
            <w:bottom w:val="none" w:sz="0" w:space="0" w:color="auto"/>
            <w:right w:val="none" w:sz="0" w:space="0" w:color="auto"/>
          </w:divBdr>
        </w:div>
        <w:div w:id="1092699965">
          <w:marLeft w:val="0"/>
          <w:marRight w:val="0"/>
          <w:marTop w:val="0"/>
          <w:marBottom w:val="0"/>
          <w:divBdr>
            <w:top w:val="none" w:sz="0" w:space="0" w:color="auto"/>
            <w:left w:val="none" w:sz="0" w:space="0" w:color="auto"/>
            <w:bottom w:val="none" w:sz="0" w:space="0" w:color="auto"/>
            <w:right w:val="none" w:sz="0" w:space="0" w:color="auto"/>
          </w:divBdr>
        </w:div>
        <w:div w:id="1233396682">
          <w:marLeft w:val="0"/>
          <w:marRight w:val="0"/>
          <w:marTop w:val="0"/>
          <w:marBottom w:val="0"/>
          <w:divBdr>
            <w:top w:val="none" w:sz="0" w:space="0" w:color="auto"/>
            <w:left w:val="none" w:sz="0" w:space="0" w:color="auto"/>
            <w:bottom w:val="none" w:sz="0" w:space="0" w:color="auto"/>
            <w:right w:val="none" w:sz="0" w:space="0" w:color="auto"/>
          </w:divBdr>
        </w:div>
        <w:div w:id="133764649">
          <w:marLeft w:val="0"/>
          <w:marRight w:val="0"/>
          <w:marTop w:val="0"/>
          <w:marBottom w:val="0"/>
          <w:divBdr>
            <w:top w:val="none" w:sz="0" w:space="0" w:color="auto"/>
            <w:left w:val="none" w:sz="0" w:space="0" w:color="auto"/>
            <w:bottom w:val="none" w:sz="0" w:space="0" w:color="auto"/>
            <w:right w:val="none" w:sz="0" w:space="0" w:color="auto"/>
          </w:divBdr>
        </w:div>
        <w:div w:id="832185445">
          <w:marLeft w:val="0"/>
          <w:marRight w:val="0"/>
          <w:marTop w:val="0"/>
          <w:marBottom w:val="0"/>
          <w:divBdr>
            <w:top w:val="none" w:sz="0" w:space="0" w:color="auto"/>
            <w:left w:val="none" w:sz="0" w:space="0" w:color="auto"/>
            <w:bottom w:val="none" w:sz="0" w:space="0" w:color="auto"/>
            <w:right w:val="none" w:sz="0" w:space="0" w:color="auto"/>
          </w:divBdr>
        </w:div>
        <w:div w:id="1172185534">
          <w:marLeft w:val="0"/>
          <w:marRight w:val="0"/>
          <w:marTop w:val="0"/>
          <w:marBottom w:val="0"/>
          <w:divBdr>
            <w:top w:val="none" w:sz="0" w:space="0" w:color="auto"/>
            <w:left w:val="none" w:sz="0" w:space="0" w:color="auto"/>
            <w:bottom w:val="none" w:sz="0" w:space="0" w:color="auto"/>
            <w:right w:val="none" w:sz="0" w:space="0" w:color="auto"/>
          </w:divBdr>
        </w:div>
        <w:div w:id="242766434">
          <w:marLeft w:val="0"/>
          <w:marRight w:val="0"/>
          <w:marTop w:val="0"/>
          <w:marBottom w:val="0"/>
          <w:divBdr>
            <w:top w:val="none" w:sz="0" w:space="0" w:color="auto"/>
            <w:left w:val="none" w:sz="0" w:space="0" w:color="auto"/>
            <w:bottom w:val="none" w:sz="0" w:space="0" w:color="auto"/>
            <w:right w:val="none" w:sz="0" w:space="0" w:color="auto"/>
          </w:divBdr>
        </w:div>
        <w:div w:id="606353556">
          <w:marLeft w:val="0"/>
          <w:marRight w:val="0"/>
          <w:marTop w:val="0"/>
          <w:marBottom w:val="0"/>
          <w:divBdr>
            <w:top w:val="none" w:sz="0" w:space="0" w:color="auto"/>
            <w:left w:val="none" w:sz="0" w:space="0" w:color="auto"/>
            <w:bottom w:val="none" w:sz="0" w:space="0" w:color="auto"/>
            <w:right w:val="none" w:sz="0" w:space="0" w:color="auto"/>
          </w:divBdr>
        </w:div>
        <w:div w:id="808942140">
          <w:marLeft w:val="0"/>
          <w:marRight w:val="0"/>
          <w:marTop w:val="0"/>
          <w:marBottom w:val="0"/>
          <w:divBdr>
            <w:top w:val="none" w:sz="0" w:space="0" w:color="auto"/>
            <w:left w:val="none" w:sz="0" w:space="0" w:color="auto"/>
            <w:bottom w:val="none" w:sz="0" w:space="0" w:color="auto"/>
            <w:right w:val="none" w:sz="0" w:space="0" w:color="auto"/>
          </w:divBdr>
        </w:div>
        <w:div w:id="1969899135">
          <w:marLeft w:val="0"/>
          <w:marRight w:val="0"/>
          <w:marTop w:val="0"/>
          <w:marBottom w:val="0"/>
          <w:divBdr>
            <w:top w:val="none" w:sz="0" w:space="0" w:color="auto"/>
            <w:left w:val="none" w:sz="0" w:space="0" w:color="auto"/>
            <w:bottom w:val="none" w:sz="0" w:space="0" w:color="auto"/>
            <w:right w:val="none" w:sz="0" w:space="0" w:color="auto"/>
          </w:divBdr>
        </w:div>
        <w:div w:id="326518582">
          <w:marLeft w:val="0"/>
          <w:marRight w:val="0"/>
          <w:marTop w:val="0"/>
          <w:marBottom w:val="0"/>
          <w:divBdr>
            <w:top w:val="none" w:sz="0" w:space="0" w:color="auto"/>
            <w:left w:val="none" w:sz="0" w:space="0" w:color="auto"/>
            <w:bottom w:val="none" w:sz="0" w:space="0" w:color="auto"/>
            <w:right w:val="none" w:sz="0" w:space="0" w:color="auto"/>
          </w:divBdr>
        </w:div>
        <w:div w:id="1838419993">
          <w:marLeft w:val="0"/>
          <w:marRight w:val="0"/>
          <w:marTop w:val="0"/>
          <w:marBottom w:val="0"/>
          <w:divBdr>
            <w:top w:val="none" w:sz="0" w:space="0" w:color="auto"/>
            <w:left w:val="none" w:sz="0" w:space="0" w:color="auto"/>
            <w:bottom w:val="none" w:sz="0" w:space="0" w:color="auto"/>
            <w:right w:val="none" w:sz="0" w:space="0" w:color="auto"/>
          </w:divBdr>
        </w:div>
        <w:div w:id="893854907">
          <w:marLeft w:val="0"/>
          <w:marRight w:val="0"/>
          <w:marTop w:val="0"/>
          <w:marBottom w:val="0"/>
          <w:divBdr>
            <w:top w:val="none" w:sz="0" w:space="0" w:color="auto"/>
            <w:left w:val="none" w:sz="0" w:space="0" w:color="auto"/>
            <w:bottom w:val="none" w:sz="0" w:space="0" w:color="auto"/>
            <w:right w:val="none" w:sz="0" w:space="0" w:color="auto"/>
          </w:divBdr>
        </w:div>
        <w:div w:id="635066280">
          <w:marLeft w:val="0"/>
          <w:marRight w:val="0"/>
          <w:marTop w:val="0"/>
          <w:marBottom w:val="0"/>
          <w:divBdr>
            <w:top w:val="none" w:sz="0" w:space="0" w:color="auto"/>
            <w:left w:val="none" w:sz="0" w:space="0" w:color="auto"/>
            <w:bottom w:val="none" w:sz="0" w:space="0" w:color="auto"/>
            <w:right w:val="none" w:sz="0" w:space="0" w:color="auto"/>
          </w:divBdr>
        </w:div>
        <w:div w:id="1539853727">
          <w:marLeft w:val="0"/>
          <w:marRight w:val="0"/>
          <w:marTop w:val="0"/>
          <w:marBottom w:val="0"/>
          <w:divBdr>
            <w:top w:val="none" w:sz="0" w:space="0" w:color="auto"/>
            <w:left w:val="none" w:sz="0" w:space="0" w:color="auto"/>
            <w:bottom w:val="none" w:sz="0" w:space="0" w:color="auto"/>
            <w:right w:val="none" w:sz="0" w:space="0" w:color="auto"/>
          </w:divBdr>
        </w:div>
        <w:div w:id="1694571476">
          <w:marLeft w:val="0"/>
          <w:marRight w:val="0"/>
          <w:marTop w:val="0"/>
          <w:marBottom w:val="0"/>
          <w:divBdr>
            <w:top w:val="none" w:sz="0" w:space="0" w:color="auto"/>
            <w:left w:val="none" w:sz="0" w:space="0" w:color="auto"/>
            <w:bottom w:val="none" w:sz="0" w:space="0" w:color="auto"/>
            <w:right w:val="none" w:sz="0" w:space="0" w:color="auto"/>
          </w:divBdr>
        </w:div>
        <w:div w:id="1607536795">
          <w:marLeft w:val="0"/>
          <w:marRight w:val="0"/>
          <w:marTop w:val="0"/>
          <w:marBottom w:val="0"/>
          <w:divBdr>
            <w:top w:val="none" w:sz="0" w:space="0" w:color="auto"/>
            <w:left w:val="none" w:sz="0" w:space="0" w:color="auto"/>
            <w:bottom w:val="none" w:sz="0" w:space="0" w:color="auto"/>
            <w:right w:val="none" w:sz="0" w:space="0" w:color="auto"/>
          </w:divBdr>
        </w:div>
        <w:div w:id="364331902">
          <w:marLeft w:val="0"/>
          <w:marRight w:val="0"/>
          <w:marTop w:val="0"/>
          <w:marBottom w:val="0"/>
          <w:divBdr>
            <w:top w:val="none" w:sz="0" w:space="0" w:color="auto"/>
            <w:left w:val="none" w:sz="0" w:space="0" w:color="auto"/>
            <w:bottom w:val="none" w:sz="0" w:space="0" w:color="auto"/>
            <w:right w:val="none" w:sz="0" w:space="0" w:color="auto"/>
          </w:divBdr>
        </w:div>
        <w:div w:id="1252550326">
          <w:marLeft w:val="0"/>
          <w:marRight w:val="0"/>
          <w:marTop w:val="0"/>
          <w:marBottom w:val="0"/>
          <w:divBdr>
            <w:top w:val="none" w:sz="0" w:space="0" w:color="auto"/>
            <w:left w:val="none" w:sz="0" w:space="0" w:color="auto"/>
            <w:bottom w:val="none" w:sz="0" w:space="0" w:color="auto"/>
            <w:right w:val="none" w:sz="0" w:space="0" w:color="auto"/>
          </w:divBdr>
        </w:div>
        <w:div w:id="2055612966">
          <w:marLeft w:val="0"/>
          <w:marRight w:val="0"/>
          <w:marTop w:val="0"/>
          <w:marBottom w:val="0"/>
          <w:divBdr>
            <w:top w:val="none" w:sz="0" w:space="0" w:color="auto"/>
            <w:left w:val="none" w:sz="0" w:space="0" w:color="auto"/>
            <w:bottom w:val="none" w:sz="0" w:space="0" w:color="auto"/>
            <w:right w:val="none" w:sz="0" w:space="0" w:color="auto"/>
          </w:divBdr>
        </w:div>
        <w:div w:id="2123838858">
          <w:marLeft w:val="0"/>
          <w:marRight w:val="0"/>
          <w:marTop w:val="0"/>
          <w:marBottom w:val="0"/>
          <w:divBdr>
            <w:top w:val="none" w:sz="0" w:space="0" w:color="auto"/>
            <w:left w:val="none" w:sz="0" w:space="0" w:color="auto"/>
            <w:bottom w:val="none" w:sz="0" w:space="0" w:color="auto"/>
            <w:right w:val="none" w:sz="0" w:space="0" w:color="auto"/>
          </w:divBdr>
        </w:div>
        <w:div w:id="386028607">
          <w:marLeft w:val="0"/>
          <w:marRight w:val="0"/>
          <w:marTop w:val="0"/>
          <w:marBottom w:val="0"/>
          <w:divBdr>
            <w:top w:val="none" w:sz="0" w:space="0" w:color="auto"/>
            <w:left w:val="none" w:sz="0" w:space="0" w:color="auto"/>
            <w:bottom w:val="none" w:sz="0" w:space="0" w:color="auto"/>
            <w:right w:val="none" w:sz="0" w:space="0" w:color="auto"/>
          </w:divBdr>
        </w:div>
        <w:div w:id="1878010568">
          <w:marLeft w:val="0"/>
          <w:marRight w:val="0"/>
          <w:marTop w:val="0"/>
          <w:marBottom w:val="0"/>
          <w:divBdr>
            <w:top w:val="none" w:sz="0" w:space="0" w:color="auto"/>
            <w:left w:val="none" w:sz="0" w:space="0" w:color="auto"/>
            <w:bottom w:val="none" w:sz="0" w:space="0" w:color="auto"/>
            <w:right w:val="none" w:sz="0" w:space="0" w:color="auto"/>
          </w:divBdr>
        </w:div>
        <w:div w:id="1204564104">
          <w:marLeft w:val="0"/>
          <w:marRight w:val="0"/>
          <w:marTop w:val="0"/>
          <w:marBottom w:val="0"/>
          <w:divBdr>
            <w:top w:val="none" w:sz="0" w:space="0" w:color="auto"/>
            <w:left w:val="none" w:sz="0" w:space="0" w:color="auto"/>
            <w:bottom w:val="none" w:sz="0" w:space="0" w:color="auto"/>
            <w:right w:val="none" w:sz="0" w:space="0" w:color="auto"/>
          </w:divBdr>
        </w:div>
        <w:div w:id="1104619767">
          <w:marLeft w:val="0"/>
          <w:marRight w:val="0"/>
          <w:marTop w:val="0"/>
          <w:marBottom w:val="0"/>
          <w:divBdr>
            <w:top w:val="none" w:sz="0" w:space="0" w:color="auto"/>
            <w:left w:val="none" w:sz="0" w:space="0" w:color="auto"/>
            <w:bottom w:val="none" w:sz="0" w:space="0" w:color="auto"/>
            <w:right w:val="none" w:sz="0" w:space="0" w:color="auto"/>
          </w:divBdr>
        </w:div>
        <w:div w:id="228999562">
          <w:marLeft w:val="0"/>
          <w:marRight w:val="0"/>
          <w:marTop w:val="0"/>
          <w:marBottom w:val="0"/>
          <w:divBdr>
            <w:top w:val="none" w:sz="0" w:space="0" w:color="auto"/>
            <w:left w:val="none" w:sz="0" w:space="0" w:color="auto"/>
            <w:bottom w:val="none" w:sz="0" w:space="0" w:color="auto"/>
            <w:right w:val="none" w:sz="0" w:space="0" w:color="auto"/>
          </w:divBdr>
        </w:div>
        <w:div w:id="2002998883">
          <w:marLeft w:val="0"/>
          <w:marRight w:val="0"/>
          <w:marTop w:val="0"/>
          <w:marBottom w:val="0"/>
          <w:divBdr>
            <w:top w:val="none" w:sz="0" w:space="0" w:color="auto"/>
            <w:left w:val="none" w:sz="0" w:space="0" w:color="auto"/>
            <w:bottom w:val="none" w:sz="0" w:space="0" w:color="auto"/>
            <w:right w:val="none" w:sz="0" w:space="0" w:color="auto"/>
          </w:divBdr>
        </w:div>
        <w:div w:id="1141536463">
          <w:marLeft w:val="0"/>
          <w:marRight w:val="0"/>
          <w:marTop w:val="0"/>
          <w:marBottom w:val="0"/>
          <w:divBdr>
            <w:top w:val="none" w:sz="0" w:space="0" w:color="auto"/>
            <w:left w:val="none" w:sz="0" w:space="0" w:color="auto"/>
            <w:bottom w:val="none" w:sz="0" w:space="0" w:color="auto"/>
            <w:right w:val="none" w:sz="0" w:space="0" w:color="auto"/>
          </w:divBdr>
        </w:div>
        <w:div w:id="132060696">
          <w:marLeft w:val="0"/>
          <w:marRight w:val="0"/>
          <w:marTop w:val="0"/>
          <w:marBottom w:val="0"/>
          <w:divBdr>
            <w:top w:val="none" w:sz="0" w:space="0" w:color="auto"/>
            <w:left w:val="none" w:sz="0" w:space="0" w:color="auto"/>
            <w:bottom w:val="none" w:sz="0" w:space="0" w:color="auto"/>
            <w:right w:val="none" w:sz="0" w:space="0" w:color="auto"/>
          </w:divBdr>
        </w:div>
        <w:div w:id="680742575">
          <w:marLeft w:val="0"/>
          <w:marRight w:val="0"/>
          <w:marTop w:val="0"/>
          <w:marBottom w:val="0"/>
          <w:divBdr>
            <w:top w:val="none" w:sz="0" w:space="0" w:color="auto"/>
            <w:left w:val="none" w:sz="0" w:space="0" w:color="auto"/>
            <w:bottom w:val="none" w:sz="0" w:space="0" w:color="auto"/>
            <w:right w:val="none" w:sz="0" w:space="0" w:color="auto"/>
          </w:divBdr>
        </w:div>
        <w:div w:id="1101755334">
          <w:marLeft w:val="0"/>
          <w:marRight w:val="0"/>
          <w:marTop w:val="0"/>
          <w:marBottom w:val="0"/>
          <w:divBdr>
            <w:top w:val="none" w:sz="0" w:space="0" w:color="auto"/>
            <w:left w:val="none" w:sz="0" w:space="0" w:color="auto"/>
            <w:bottom w:val="none" w:sz="0" w:space="0" w:color="auto"/>
            <w:right w:val="none" w:sz="0" w:space="0" w:color="auto"/>
          </w:divBdr>
        </w:div>
        <w:div w:id="298658076">
          <w:marLeft w:val="0"/>
          <w:marRight w:val="0"/>
          <w:marTop w:val="0"/>
          <w:marBottom w:val="0"/>
          <w:divBdr>
            <w:top w:val="none" w:sz="0" w:space="0" w:color="auto"/>
            <w:left w:val="none" w:sz="0" w:space="0" w:color="auto"/>
            <w:bottom w:val="none" w:sz="0" w:space="0" w:color="auto"/>
            <w:right w:val="none" w:sz="0" w:space="0" w:color="auto"/>
          </w:divBdr>
        </w:div>
        <w:div w:id="771167011">
          <w:marLeft w:val="0"/>
          <w:marRight w:val="0"/>
          <w:marTop w:val="0"/>
          <w:marBottom w:val="0"/>
          <w:divBdr>
            <w:top w:val="none" w:sz="0" w:space="0" w:color="auto"/>
            <w:left w:val="none" w:sz="0" w:space="0" w:color="auto"/>
            <w:bottom w:val="none" w:sz="0" w:space="0" w:color="auto"/>
            <w:right w:val="none" w:sz="0" w:space="0" w:color="auto"/>
          </w:divBdr>
        </w:div>
        <w:div w:id="663162532">
          <w:marLeft w:val="0"/>
          <w:marRight w:val="0"/>
          <w:marTop w:val="0"/>
          <w:marBottom w:val="0"/>
          <w:divBdr>
            <w:top w:val="none" w:sz="0" w:space="0" w:color="auto"/>
            <w:left w:val="none" w:sz="0" w:space="0" w:color="auto"/>
            <w:bottom w:val="none" w:sz="0" w:space="0" w:color="auto"/>
            <w:right w:val="none" w:sz="0" w:space="0" w:color="auto"/>
          </w:divBdr>
        </w:div>
        <w:div w:id="1173302997">
          <w:marLeft w:val="0"/>
          <w:marRight w:val="0"/>
          <w:marTop w:val="0"/>
          <w:marBottom w:val="0"/>
          <w:divBdr>
            <w:top w:val="none" w:sz="0" w:space="0" w:color="auto"/>
            <w:left w:val="none" w:sz="0" w:space="0" w:color="auto"/>
            <w:bottom w:val="none" w:sz="0" w:space="0" w:color="auto"/>
            <w:right w:val="none" w:sz="0" w:space="0" w:color="auto"/>
          </w:divBdr>
        </w:div>
        <w:div w:id="1018851491">
          <w:marLeft w:val="0"/>
          <w:marRight w:val="0"/>
          <w:marTop w:val="0"/>
          <w:marBottom w:val="0"/>
          <w:divBdr>
            <w:top w:val="none" w:sz="0" w:space="0" w:color="auto"/>
            <w:left w:val="none" w:sz="0" w:space="0" w:color="auto"/>
            <w:bottom w:val="none" w:sz="0" w:space="0" w:color="auto"/>
            <w:right w:val="none" w:sz="0" w:space="0" w:color="auto"/>
          </w:divBdr>
        </w:div>
        <w:div w:id="995689054">
          <w:marLeft w:val="0"/>
          <w:marRight w:val="0"/>
          <w:marTop w:val="0"/>
          <w:marBottom w:val="0"/>
          <w:divBdr>
            <w:top w:val="none" w:sz="0" w:space="0" w:color="auto"/>
            <w:left w:val="none" w:sz="0" w:space="0" w:color="auto"/>
            <w:bottom w:val="none" w:sz="0" w:space="0" w:color="auto"/>
            <w:right w:val="none" w:sz="0" w:space="0" w:color="auto"/>
          </w:divBdr>
        </w:div>
        <w:div w:id="1458527807">
          <w:marLeft w:val="0"/>
          <w:marRight w:val="0"/>
          <w:marTop w:val="0"/>
          <w:marBottom w:val="0"/>
          <w:divBdr>
            <w:top w:val="none" w:sz="0" w:space="0" w:color="auto"/>
            <w:left w:val="none" w:sz="0" w:space="0" w:color="auto"/>
            <w:bottom w:val="none" w:sz="0" w:space="0" w:color="auto"/>
            <w:right w:val="none" w:sz="0" w:space="0" w:color="auto"/>
          </w:divBdr>
        </w:div>
        <w:div w:id="1059985897">
          <w:marLeft w:val="0"/>
          <w:marRight w:val="0"/>
          <w:marTop w:val="0"/>
          <w:marBottom w:val="0"/>
          <w:divBdr>
            <w:top w:val="none" w:sz="0" w:space="0" w:color="auto"/>
            <w:left w:val="none" w:sz="0" w:space="0" w:color="auto"/>
            <w:bottom w:val="none" w:sz="0" w:space="0" w:color="auto"/>
            <w:right w:val="none" w:sz="0" w:space="0" w:color="auto"/>
          </w:divBdr>
        </w:div>
        <w:div w:id="452749438">
          <w:marLeft w:val="0"/>
          <w:marRight w:val="0"/>
          <w:marTop w:val="0"/>
          <w:marBottom w:val="0"/>
          <w:divBdr>
            <w:top w:val="none" w:sz="0" w:space="0" w:color="auto"/>
            <w:left w:val="none" w:sz="0" w:space="0" w:color="auto"/>
            <w:bottom w:val="none" w:sz="0" w:space="0" w:color="auto"/>
            <w:right w:val="none" w:sz="0" w:space="0" w:color="auto"/>
          </w:divBdr>
        </w:div>
        <w:div w:id="1517692455">
          <w:marLeft w:val="0"/>
          <w:marRight w:val="0"/>
          <w:marTop w:val="0"/>
          <w:marBottom w:val="0"/>
          <w:divBdr>
            <w:top w:val="none" w:sz="0" w:space="0" w:color="auto"/>
            <w:left w:val="none" w:sz="0" w:space="0" w:color="auto"/>
            <w:bottom w:val="none" w:sz="0" w:space="0" w:color="auto"/>
            <w:right w:val="none" w:sz="0" w:space="0" w:color="auto"/>
          </w:divBdr>
        </w:div>
        <w:div w:id="1045645097">
          <w:marLeft w:val="0"/>
          <w:marRight w:val="0"/>
          <w:marTop w:val="0"/>
          <w:marBottom w:val="0"/>
          <w:divBdr>
            <w:top w:val="none" w:sz="0" w:space="0" w:color="auto"/>
            <w:left w:val="none" w:sz="0" w:space="0" w:color="auto"/>
            <w:bottom w:val="none" w:sz="0" w:space="0" w:color="auto"/>
            <w:right w:val="none" w:sz="0" w:space="0" w:color="auto"/>
          </w:divBdr>
        </w:div>
        <w:div w:id="2023311865">
          <w:marLeft w:val="0"/>
          <w:marRight w:val="0"/>
          <w:marTop w:val="0"/>
          <w:marBottom w:val="0"/>
          <w:divBdr>
            <w:top w:val="none" w:sz="0" w:space="0" w:color="auto"/>
            <w:left w:val="none" w:sz="0" w:space="0" w:color="auto"/>
            <w:bottom w:val="none" w:sz="0" w:space="0" w:color="auto"/>
            <w:right w:val="none" w:sz="0" w:space="0" w:color="auto"/>
          </w:divBdr>
        </w:div>
        <w:div w:id="2137871908">
          <w:marLeft w:val="0"/>
          <w:marRight w:val="0"/>
          <w:marTop w:val="0"/>
          <w:marBottom w:val="0"/>
          <w:divBdr>
            <w:top w:val="none" w:sz="0" w:space="0" w:color="auto"/>
            <w:left w:val="none" w:sz="0" w:space="0" w:color="auto"/>
            <w:bottom w:val="none" w:sz="0" w:space="0" w:color="auto"/>
            <w:right w:val="none" w:sz="0" w:space="0" w:color="auto"/>
          </w:divBdr>
        </w:div>
        <w:div w:id="1393189994">
          <w:marLeft w:val="0"/>
          <w:marRight w:val="0"/>
          <w:marTop w:val="0"/>
          <w:marBottom w:val="0"/>
          <w:divBdr>
            <w:top w:val="none" w:sz="0" w:space="0" w:color="auto"/>
            <w:left w:val="none" w:sz="0" w:space="0" w:color="auto"/>
            <w:bottom w:val="none" w:sz="0" w:space="0" w:color="auto"/>
            <w:right w:val="none" w:sz="0" w:space="0" w:color="auto"/>
          </w:divBdr>
        </w:div>
        <w:div w:id="1237933145">
          <w:marLeft w:val="0"/>
          <w:marRight w:val="0"/>
          <w:marTop w:val="0"/>
          <w:marBottom w:val="0"/>
          <w:divBdr>
            <w:top w:val="none" w:sz="0" w:space="0" w:color="auto"/>
            <w:left w:val="none" w:sz="0" w:space="0" w:color="auto"/>
            <w:bottom w:val="none" w:sz="0" w:space="0" w:color="auto"/>
            <w:right w:val="none" w:sz="0" w:space="0" w:color="auto"/>
          </w:divBdr>
        </w:div>
        <w:div w:id="1422753633">
          <w:marLeft w:val="0"/>
          <w:marRight w:val="0"/>
          <w:marTop w:val="0"/>
          <w:marBottom w:val="0"/>
          <w:divBdr>
            <w:top w:val="none" w:sz="0" w:space="0" w:color="auto"/>
            <w:left w:val="none" w:sz="0" w:space="0" w:color="auto"/>
            <w:bottom w:val="none" w:sz="0" w:space="0" w:color="auto"/>
            <w:right w:val="none" w:sz="0" w:space="0" w:color="auto"/>
          </w:divBdr>
        </w:div>
        <w:div w:id="1409302300">
          <w:marLeft w:val="0"/>
          <w:marRight w:val="0"/>
          <w:marTop w:val="0"/>
          <w:marBottom w:val="0"/>
          <w:divBdr>
            <w:top w:val="none" w:sz="0" w:space="0" w:color="auto"/>
            <w:left w:val="none" w:sz="0" w:space="0" w:color="auto"/>
            <w:bottom w:val="none" w:sz="0" w:space="0" w:color="auto"/>
            <w:right w:val="none" w:sz="0" w:space="0" w:color="auto"/>
          </w:divBdr>
        </w:div>
        <w:div w:id="829639845">
          <w:marLeft w:val="0"/>
          <w:marRight w:val="0"/>
          <w:marTop w:val="0"/>
          <w:marBottom w:val="0"/>
          <w:divBdr>
            <w:top w:val="none" w:sz="0" w:space="0" w:color="auto"/>
            <w:left w:val="none" w:sz="0" w:space="0" w:color="auto"/>
            <w:bottom w:val="none" w:sz="0" w:space="0" w:color="auto"/>
            <w:right w:val="none" w:sz="0" w:space="0" w:color="auto"/>
          </w:divBdr>
        </w:div>
        <w:div w:id="2017228868">
          <w:marLeft w:val="0"/>
          <w:marRight w:val="0"/>
          <w:marTop w:val="0"/>
          <w:marBottom w:val="0"/>
          <w:divBdr>
            <w:top w:val="none" w:sz="0" w:space="0" w:color="auto"/>
            <w:left w:val="none" w:sz="0" w:space="0" w:color="auto"/>
            <w:bottom w:val="none" w:sz="0" w:space="0" w:color="auto"/>
            <w:right w:val="none" w:sz="0" w:space="0" w:color="auto"/>
          </w:divBdr>
        </w:div>
        <w:div w:id="2006320408">
          <w:marLeft w:val="0"/>
          <w:marRight w:val="0"/>
          <w:marTop w:val="0"/>
          <w:marBottom w:val="0"/>
          <w:divBdr>
            <w:top w:val="none" w:sz="0" w:space="0" w:color="auto"/>
            <w:left w:val="none" w:sz="0" w:space="0" w:color="auto"/>
            <w:bottom w:val="none" w:sz="0" w:space="0" w:color="auto"/>
            <w:right w:val="none" w:sz="0" w:space="0" w:color="auto"/>
          </w:divBdr>
        </w:div>
        <w:div w:id="1855416429">
          <w:marLeft w:val="0"/>
          <w:marRight w:val="0"/>
          <w:marTop w:val="0"/>
          <w:marBottom w:val="0"/>
          <w:divBdr>
            <w:top w:val="none" w:sz="0" w:space="0" w:color="auto"/>
            <w:left w:val="none" w:sz="0" w:space="0" w:color="auto"/>
            <w:bottom w:val="none" w:sz="0" w:space="0" w:color="auto"/>
            <w:right w:val="none" w:sz="0" w:space="0" w:color="auto"/>
          </w:divBdr>
        </w:div>
        <w:div w:id="861169905">
          <w:marLeft w:val="0"/>
          <w:marRight w:val="0"/>
          <w:marTop w:val="0"/>
          <w:marBottom w:val="0"/>
          <w:divBdr>
            <w:top w:val="none" w:sz="0" w:space="0" w:color="auto"/>
            <w:left w:val="none" w:sz="0" w:space="0" w:color="auto"/>
            <w:bottom w:val="none" w:sz="0" w:space="0" w:color="auto"/>
            <w:right w:val="none" w:sz="0" w:space="0" w:color="auto"/>
          </w:divBdr>
        </w:div>
        <w:div w:id="165898272">
          <w:marLeft w:val="0"/>
          <w:marRight w:val="0"/>
          <w:marTop w:val="0"/>
          <w:marBottom w:val="0"/>
          <w:divBdr>
            <w:top w:val="none" w:sz="0" w:space="0" w:color="auto"/>
            <w:left w:val="none" w:sz="0" w:space="0" w:color="auto"/>
            <w:bottom w:val="none" w:sz="0" w:space="0" w:color="auto"/>
            <w:right w:val="none" w:sz="0" w:space="0" w:color="auto"/>
          </w:divBdr>
        </w:div>
        <w:div w:id="1110977238">
          <w:marLeft w:val="0"/>
          <w:marRight w:val="0"/>
          <w:marTop w:val="0"/>
          <w:marBottom w:val="0"/>
          <w:divBdr>
            <w:top w:val="none" w:sz="0" w:space="0" w:color="auto"/>
            <w:left w:val="none" w:sz="0" w:space="0" w:color="auto"/>
            <w:bottom w:val="none" w:sz="0" w:space="0" w:color="auto"/>
            <w:right w:val="none" w:sz="0" w:space="0" w:color="auto"/>
          </w:divBdr>
        </w:div>
        <w:div w:id="1687516177">
          <w:marLeft w:val="0"/>
          <w:marRight w:val="0"/>
          <w:marTop w:val="0"/>
          <w:marBottom w:val="0"/>
          <w:divBdr>
            <w:top w:val="none" w:sz="0" w:space="0" w:color="auto"/>
            <w:left w:val="none" w:sz="0" w:space="0" w:color="auto"/>
            <w:bottom w:val="none" w:sz="0" w:space="0" w:color="auto"/>
            <w:right w:val="none" w:sz="0" w:space="0" w:color="auto"/>
          </w:divBdr>
        </w:div>
        <w:div w:id="1529249770">
          <w:marLeft w:val="0"/>
          <w:marRight w:val="0"/>
          <w:marTop w:val="0"/>
          <w:marBottom w:val="0"/>
          <w:divBdr>
            <w:top w:val="none" w:sz="0" w:space="0" w:color="auto"/>
            <w:left w:val="none" w:sz="0" w:space="0" w:color="auto"/>
            <w:bottom w:val="none" w:sz="0" w:space="0" w:color="auto"/>
            <w:right w:val="none" w:sz="0" w:space="0" w:color="auto"/>
          </w:divBdr>
        </w:div>
        <w:div w:id="1863006933">
          <w:marLeft w:val="0"/>
          <w:marRight w:val="0"/>
          <w:marTop w:val="0"/>
          <w:marBottom w:val="0"/>
          <w:divBdr>
            <w:top w:val="none" w:sz="0" w:space="0" w:color="auto"/>
            <w:left w:val="none" w:sz="0" w:space="0" w:color="auto"/>
            <w:bottom w:val="none" w:sz="0" w:space="0" w:color="auto"/>
            <w:right w:val="none" w:sz="0" w:space="0" w:color="auto"/>
          </w:divBdr>
        </w:div>
        <w:div w:id="116267418">
          <w:marLeft w:val="0"/>
          <w:marRight w:val="0"/>
          <w:marTop w:val="0"/>
          <w:marBottom w:val="0"/>
          <w:divBdr>
            <w:top w:val="none" w:sz="0" w:space="0" w:color="auto"/>
            <w:left w:val="none" w:sz="0" w:space="0" w:color="auto"/>
            <w:bottom w:val="none" w:sz="0" w:space="0" w:color="auto"/>
            <w:right w:val="none" w:sz="0" w:space="0" w:color="auto"/>
          </w:divBdr>
        </w:div>
        <w:div w:id="1049495402">
          <w:marLeft w:val="0"/>
          <w:marRight w:val="0"/>
          <w:marTop w:val="0"/>
          <w:marBottom w:val="0"/>
          <w:divBdr>
            <w:top w:val="none" w:sz="0" w:space="0" w:color="auto"/>
            <w:left w:val="none" w:sz="0" w:space="0" w:color="auto"/>
            <w:bottom w:val="none" w:sz="0" w:space="0" w:color="auto"/>
            <w:right w:val="none" w:sz="0" w:space="0" w:color="auto"/>
          </w:divBdr>
        </w:div>
        <w:div w:id="2044592936">
          <w:marLeft w:val="0"/>
          <w:marRight w:val="0"/>
          <w:marTop w:val="0"/>
          <w:marBottom w:val="0"/>
          <w:divBdr>
            <w:top w:val="none" w:sz="0" w:space="0" w:color="auto"/>
            <w:left w:val="none" w:sz="0" w:space="0" w:color="auto"/>
            <w:bottom w:val="none" w:sz="0" w:space="0" w:color="auto"/>
            <w:right w:val="none" w:sz="0" w:space="0" w:color="auto"/>
          </w:divBdr>
        </w:div>
        <w:div w:id="727924333">
          <w:marLeft w:val="0"/>
          <w:marRight w:val="0"/>
          <w:marTop w:val="0"/>
          <w:marBottom w:val="0"/>
          <w:divBdr>
            <w:top w:val="none" w:sz="0" w:space="0" w:color="auto"/>
            <w:left w:val="none" w:sz="0" w:space="0" w:color="auto"/>
            <w:bottom w:val="none" w:sz="0" w:space="0" w:color="auto"/>
            <w:right w:val="none" w:sz="0" w:space="0" w:color="auto"/>
          </w:divBdr>
        </w:div>
        <w:div w:id="1732264580">
          <w:marLeft w:val="0"/>
          <w:marRight w:val="0"/>
          <w:marTop w:val="0"/>
          <w:marBottom w:val="0"/>
          <w:divBdr>
            <w:top w:val="single" w:sz="6" w:space="8" w:color="EEEEEE"/>
            <w:left w:val="single" w:sz="6" w:space="11" w:color="EEEEEE"/>
            <w:bottom w:val="single" w:sz="6" w:space="8" w:color="EEEEEE"/>
            <w:right w:val="single" w:sz="6" w:space="11" w:color="EEEEEE"/>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com/translate?hl=ja&amp;prev=_t&amp;sl=auto&amp;tl=ja&amp;u=http://www.gpg4win.org" TargetMode="External"/><Relationship Id="rId13" Type="http://schemas.openxmlformats.org/officeDocument/2006/relationships/hyperlink" Target="https://translate.google.com/translate?hl=ja&amp;prev=_t&amp;sl=auto&amp;tl=ja&amp;u=https://wiki.gnupg.org/EmailExercisesRobot" TargetMode="External"/><Relationship Id="rId18" Type="http://schemas.openxmlformats.org/officeDocument/2006/relationships/hyperlink" Target="https://translate.google.com/translate?hl=ja&amp;prev=_t&amp;sl=auto&amp;tl=ja&amp;u=http://www.gpg4win.org" TargetMode="External"/><Relationship Id="rId26" Type="http://schemas.openxmlformats.org/officeDocument/2006/relationships/hyperlink" Target="https://translate.google.com/translate?hl=ja&amp;prev=_t&amp;sl=auto&amp;tl=ja&amp;u=http://www.linguaetc.com" TargetMode="External"/><Relationship Id="rId3" Type="http://schemas.openxmlformats.org/officeDocument/2006/relationships/customXml" Target="../customXml/item3.xml"/><Relationship Id="rId21" Type="http://schemas.openxmlformats.org/officeDocument/2006/relationships/hyperlink" Target="https://translate.google.com/translate?hl=ja&amp;prev=_t&amp;sl=auto&amp;tl=ja&amp;u=http://gpg4win.org/reporting-bugs.html" TargetMode="External"/><Relationship Id="rId7" Type="http://schemas.openxmlformats.org/officeDocument/2006/relationships/webSettings" Target="webSettings.xml"/><Relationship Id="rId12" Type="http://schemas.openxmlformats.org/officeDocument/2006/relationships/hyperlink" Target="https://translate.google.com/translate?hl=ja&amp;prev=_t&amp;sl=auto&amp;tl=ja&amp;u=http://www.gpg4win.org" TargetMode="External"/><Relationship Id="rId17" Type="http://schemas.openxmlformats.org/officeDocument/2006/relationships/hyperlink" Target="https://translate.google.com/translate?hl=ja&amp;prev=_t&amp;sl=auto&amp;tl=ja&amp;u=http://www.bsi-fuer-buerger.de" TargetMode="External"/><Relationship Id="rId25" Type="http://schemas.openxmlformats.org/officeDocument/2006/relationships/hyperlink" Target="https://translate.google.com/translate?hl=ja&amp;prev=_t&amp;sl=auto&amp;tl=ja&amp;u=http://www.gnupp.de/pdf/durchblicker.pdf" TargetMode="External"/><Relationship Id="rId2" Type="http://schemas.openxmlformats.org/officeDocument/2006/relationships/customXml" Target="../customXml/item2.xml"/><Relationship Id="rId16" Type="http://schemas.openxmlformats.org/officeDocument/2006/relationships/hyperlink" Target="https://translate.google.com/translate?hl=ja&amp;prev=_t&amp;sl=auto&amp;tl=ja&amp;u=http://www.bsi.de" TargetMode="External"/><Relationship Id="rId20" Type="http://schemas.openxmlformats.org/officeDocument/2006/relationships/hyperlink" Target="https://translate.google.com/translate?hl=ja&amp;prev=_t&amp;sl=auto&amp;tl=ja&amp;u=http://www.gnupg.org/documentation/manuals/gnupg/Agent-Configuration.html"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anslate.google.com/translate?hl=ja&amp;prev=_t&amp;sl=auto&amp;tl=ja&amp;u=http://www.heise.de/tp/r4/artikel/6/6928/1.html" TargetMode="External"/><Relationship Id="rId24" Type="http://schemas.openxmlformats.org/officeDocument/2006/relationships/hyperlink" Target="https://translate.google.com/translate?hl=ja&amp;prev=_t&amp;sl=auto&amp;tl=ja&amp;u=http://www.gnupp.de/pdf/durchblicker.pdf" TargetMode="External"/><Relationship Id="rId5" Type="http://schemas.openxmlformats.org/officeDocument/2006/relationships/styles" Target="styles.xml"/><Relationship Id="rId15" Type="http://schemas.openxmlformats.org/officeDocument/2006/relationships/hyperlink" Target="https://translate.google.com/translate?hl=ja&amp;prev=_t&amp;sl=auto&amp;tl=ja&amp;u=http://www.cacert.org" TargetMode="External"/><Relationship Id="rId23" Type="http://schemas.openxmlformats.org/officeDocument/2006/relationships/hyperlink" Target="https://translate.google.com/translate?hl=ja&amp;prev=_t&amp;sl=auto&amp;tl=ja&amp;u=http://www.gnupp.de/pdf/einsteiger.pdf" TargetMode="External"/><Relationship Id="rId28" Type="http://schemas.openxmlformats.org/officeDocument/2006/relationships/hyperlink" Target="https://translate.google.com/translate?hl=ja&amp;prev=_t&amp;sl=auto&amp;tl=ja&amp;u=http://www.gpg4win.org" TargetMode="External"/><Relationship Id="rId10" Type="http://schemas.openxmlformats.org/officeDocument/2006/relationships/hyperlink" Target="https://translate.google.com/translate?hl=ja&amp;prev=_t&amp;sl=auto&amp;tl=ja&amp;u=http://www.bsi-fuer-buerger.de" TargetMode="External"/><Relationship Id="rId19" Type="http://schemas.openxmlformats.org/officeDocument/2006/relationships/hyperlink" Target="https://translate.google.com/translate?hl=ja&amp;prev=_t&amp;sl=auto&amp;tl=ja&amp;u=http://www.gnupg.org/gph/en/manual.html"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translate.google.com/translate?hl=ja&amp;prev=_t&amp;sl=auto&amp;tl=ja&amp;u=http://www.bsi.de" TargetMode="External"/><Relationship Id="rId14" Type="http://schemas.openxmlformats.org/officeDocument/2006/relationships/hyperlink" Target="https://translate.google.com/translate?hl=ja&amp;prev=_t&amp;sl=auto&amp;tl=ja&amp;u=http://www.cacert.org" TargetMode="External"/><Relationship Id="rId22" Type="http://schemas.openxmlformats.org/officeDocument/2006/relationships/hyperlink" Target="https://translate.google.com/translate?hl=ja&amp;prev=_t&amp;sl=auto&amp;tl=ja&amp;u=http://www.thunderbird-mail.de/wiki/Enigmail_OpenPGP" TargetMode="External"/><Relationship Id="rId27" Type="http://schemas.openxmlformats.org/officeDocument/2006/relationships/hyperlink" Target="https://translate.google.com/translate?hl=ja&amp;prev=_t&amp;sl=auto&amp;tl=ja&amp;u=http://www.gpg4win.org"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2C15D3-4AF3-449A-BA9C-B4903AD75E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3944-4BD2-4F36-AC3B-D221855EDFBE}">
  <ds:schemaRefs>
    <ds:schemaRef ds:uri="http://schemas.microsoft.com/sharepoint/v3/contenttype/forms"/>
  </ds:schemaRefs>
</ds:datastoreItem>
</file>

<file path=customXml/itemProps3.xml><?xml version="1.0" encoding="utf-8"?>
<ds:datastoreItem xmlns:ds="http://schemas.openxmlformats.org/officeDocument/2006/customXml" ds:itemID="{D657FE48-C935-404F-A447-128A497928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345</Pages>
  <Words>19345</Words>
  <Characters>110270</Characters>
  <Application>Microsoft Office Word</Application>
  <DocSecurity>0</DocSecurity>
  <Lines>918</Lines>
  <Paragraphs>258</Paragraphs>
  <ScaleCrop>false</ScaleCrop>
  <Company/>
  <LinksUpToDate>false</LinksUpToDate>
  <CharactersWithSpaces>129357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1</cp:revision>
  <dcterms:created xsi:type="dcterms:W3CDTF">2020-07-06T11:15:00Z</dcterms:created>
  <dcterms:modified xsi:type="dcterms:W3CDTF">2020-07-06T11:20:00Z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