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A317" w14:textId="77777777" w:rsidR="00F16107" w:rsidRPr="00F16107" w:rsidRDefault="00F16107" w:rsidP="0094354C">
      <w:pPr>
        <w:widowControl/>
        <w:spacing w:line="0" w:lineRule="atLeast"/>
        <w:jc w:val="left"/>
        <w:textAlignment w:val="baseline"/>
        <w:outlineLvl w:val="0"/>
        <w:rPr>
          <w:rFonts w:ascii="inherit" w:eastAsia="ＭＳ Ｐゴシック" w:hAnsi="inherit" w:cs="ＭＳ Ｐゴシック"/>
          <w:b/>
          <w:bCs/>
          <w:kern w:val="36"/>
          <w:sz w:val="48"/>
          <w:szCs w:val="48"/>
        </w:rPr>
      </w:pPr>
      <w:r w:rsidRPr="00F16107">
        <w:rPr>
          <w:rFonts w:ascii="inherit" w:eastAsia="ＭＳ Ｐゴシック" w:hAnsi="inherit" w:cs="ＭＳ Ｐゴシック"/>
          <w:b/>
          <w:bCs/>
          <w:kern w:val="36"/>
          <w:sz w:val="48"/>
          <w:szCs w:val="48"/>
        </w:rPr>
        <w:t>社員の再教育「リスキリング」を成功に導く</w:t>
      </w:r>
      <w:r w:rsidRPr="00F16107">
        <w:rPr>
          <w:rFonts w:ascii="inherit" w:eastAsia="ＭＳ Ｐゴシック" w:hAnsi="inherit" w:cs="ＭＳ Ｐゴシック"/>
          <w:b/>
          <w:bCs/>
          <w:kern w:val="36"/>
          <w:sz w:val="48"/>
          <w:szCs w:val="48"/>
        </w:rPr>
        <w:t>8</w:t>
      </w:r>
      <w:r w:rsidRPr="00F16107">
        <w:rPr>
          <w:rFonts w:ascii="inherit" w:eastAsia="ＭＳ Ｐゴシック" w:hAnsi="inherit" w:cs="ＭＳ Ｐゴシック"/>
          <w:b/>
          <w:bCs/>
          <w:kern w:val="36"/>
          <w:sz w:val="48"/>
          <w:szCs w:val="48"/>
        </w:rPr>
        <w:t>つのカギ、会社の方向付け・人事との協力</w:t>
      </w:r>
      <w:r w:rsidRPr="00F16107">
        <w:rPr>
          <w:rFonts w:ascii="inherit" w:eastAsia="ＭＳ Ｐゴシック" w:hAnsi="inherit" w:cs="ＭＳ Ｐゴシック"/>
          <w:b/>
          <w:bCs/>
          <w:kern w:val="36"/>
          <w:sz w:val="48"/>
          <w:szCs w:val="48"/>
        </w:rPr>
        <w:t>…</w:t>
      </w:r>
    </w:p>
    <w:p w14:paraId="1C1E5AF6" w14:textId="77777777" w:rsidR="00F16107" w:rsidRPr="00F16107" w:rsidRDefault="00F16107" w:rsidP="0094354C">
      <w:pPr>
        <w:widowControl/>
        <w:spacing w:line="0" w:lineRule="atLeast"/>
        <w:jc w:val="left"/>
        <w:textAlignment w:val="baseline"/>
        <w:outlineLvl w:val="1"/>
        <w:rPr>
          <w:rFonts w:ascii="inherit" w:eastAsia="ＭＳ Ｐゴシック" w:hAnsi="inherit" w:cs="ＭＳ Ｐゴシック"/>
          <w:kern w:val="0"/>
          <w:sz w:val="36"/>
          <w:szCs w:val="36"/>
        </w:rPr>
      </w:pPr>
      <w:r w:rsidRPr="00F16107">
        <w:rPr>
          <w:rFonts w:ascii="inherit" w:eastAsia="ＭＳ Ｐゴシック" w:hAnsi="inherit" w:cs="ＭＳ Ｐゴシック"/>
          <w:kern w:val="0"/>
          <w:sz w:val="36"/>
          <w:szCs w:val="36"/>
        </w:rPr>
        <w:t>DX</w:t>
      </w:r>
      <w:r w:rsidRPr="00F16107">
        <w:rPr>
          <w:rFonts w:ascii="inherit" w:eastAsia="ＭＳ Ｐゴシック" w:hAnsi="inherit" w:cs="ＭＳ Ｐゴシック"/>
          <w:kern w:val="0"/>
          <w:sz w:val="36"/>
          <w:szCs w:val="36"/>
        </w:rPr>
        <w:t>成功のカギ　社員の能力再開発「リスキリング」（</w:t>
      </w:r>
      <w:r w:rsidRPr="00F16107">
        <w:rPr>
          <w:rFonts w:ascii="inherit" w:eastAsia="ＭＳ Ｐゴシック" w:hAnsi="inherit" w:cs="ＭＳ Ｐゴシック"/>
          <w:kern w:val="0"/>
          <w:sz w:val="36"/>
          <w:szCs w:val="36"/>
        </w:rPr>
        <w:t>5</w:t>
      </w:r>
      <w:r w:rsidRPr="00F16107">
        <w:rPr>
          <w:rFonts w:ascii="inherit" w:eastAsia="ＭＳ Ｐゴシック" w:hAnsi="inherit" w:cs="ＭＳ Ｐゴシック"/>
          <w:kern w:val="0"/>
          <w:sz w:val="36"/>
          <w:szCs w:val="36"/>
        </w:rPr>
        <w:t>）</w:t>
      </w:r>
    </w:p>
    <w:p w14:paraId="53944C48" w14:textId="77777777" w:rsidR="00F16107" w:rsidRPr="00F16107" w:rsidRDefault="00F16107" w:rsidP="0094354C">
      <w:pPr>
        <w:widowControl/>
        <w:spacing w:line="0" w:lineRule="atLeast"/>
        <w:jc w:val="left"/>
        <w:textAlignment w:val="baseline"/>
        <w:rPr>
          <w:rFonts w:ascii="inherit" w:eastAsia="ＭＳ Ｐゴシック" w:hAnsi="inherit" w:cs="ＭＳ Ｐゴシック"/>
          <w:kern w:val="0"/>
          <w:sz w:val="24"/>
        </w:rPr>
      </w:pPr>
      <w:hyperlink r:id="rId8" w:history="1">
        <w:r w:rsidRPr="00F16107">
          <w:rPr>
            <w:rFonts w:ascii="inherit" w:eastAsia="ＭＳ Ｐゴシック" w:hAnsi="inherit" w:cs="ＭＳ Ｐゴシック"/>
            <w:color w:val="1010AA"/>
            <w:kern w:val="0"/>
            <w:sz w:val="24"/>
            <w:bdr w:val="none" w:sz="0" w:space="0" w:color="auto" w:frame="1"/>
          </w:rPr>
          <w:t>孫</w:t>
        </w:r>
        <w:r w:rsidRPr="00F16107">
          <w:rPr>
            <w:rFonts w:ascii="inherit" w:eastAsia="ＭＳ Ｐゴシック" w:hAnsi="inherit" w:cs="ＭＳ Ｐゴシック"/>
            <w:color w:val="1010AA"/>
            <w:kern w:val="0"/>
            <w:sz w:val="24"/>
            <w:bdr w:val="none" w:sz="0" w:space="0" w:color="auto" w:frame="1"/>
          </w:rPr>
          <w:t xml:space="preserve"> </w:t>
        </w:r>
        <w:r w:rsidRPr="00F16107">
          <w:rPr>
            <w:rFonts w:ascii="inherit" w:eastAsia="ＭＳ Ｐゴシック" w:hAnsi="inherit" w:cs="ＭＳ Ｐゴシック"/>
            <w:color w:val="1010AA"/>
            <w:kern w:val="0"/>
            <w:sz w:val="24"/>
            <w:bdr w:val="none" w:sz="0" w:space="0" w:color="auto" w:frame="1"/>
          </w:rPr>
          <w:t>亜文：リクルートワークス研究所　研究員／アナリスト</w:t>
        </w:r>
      </w:hyperlink>
    </w:p>
    <w:p w14:paraId="7B3F59D8" w14:textId="77777777" w:rsidR="00F16107" w:rsidRPr="00F16107" w:rsidRDefault="00F16107" w:rsidP="0094354C">
      <w:pPr>
        <w:widowControl/>
        <w:spacing w:line="0" w:lineRule="atLeast"/>
        <w:jc w:val="left"/>
        <w:textAlignment w:val="baseline"/>
        <w:rPr>
          <w:rFonts w:ascii="inherit" w:eastAsia="ＭＳ Ｐゴシック" w:hAnsi="inherit" w:cs="ＭＳ Ｐゴシック"/>
          <w:kern w:val="0"/>
          <w:sz w:val="24"/>
        </w:rPr>
      </w:pPr>
      <w:hyperlink r:id="rId9" w:history="1">
        <w:r w:rsidRPr="00F16107">
          <w:rPr>
            <w:rFonts w:ascii="inherit" w:eastAsia="ＭＳ Ｐゴシック" w:hAnsi="inherit" w:cs="ＭＳ Ｐゴシック"/>
            <w:color w:val="1010AA"/>
            <w:kern w:val="0"/>
            <w:sz w:val="24"/>
            <w:u w:val="single"/>
            <w:bdr w:val="none" w:sz="0" w:space="0" w:color="auto" w:frame="1"/>
          </w:rPr>
          <w:t>経営・戦略</w:t>
        </w:r>
      </w:hyperlink>
      <w:r w:rsidRPr="00F16107">
        <w:rPr>
          <w:rFonts w:ascii="inherit" w:eastAsia="ＭＳ Ｐゴシック" w:hAnsi="inherit" w:cs="ＭＳ Ｐゴシック"/>
          <w:kern w:val="0"/>
          <w:sz w:val="24"/>
        </w:rPr>
        <w:t> </w:t>
      </w:r>
      <w:hyperlink r:id="rId10" w:history="1">
        <w:r w:rsidRPr="00F16107">
          <w:rPr>
            <w:rFonts w:ascii="inherit" w:eastAsia="ＭＳ Ｐゴシック" w:hAnsi="inherit" w:cs="ＭＳ Ｐゴシック"/>
            <w:color w:val="1010AA"/>
            <w:kern w:val="0"/>
            <w:sz w:val="24"/>
            <w:u w:val="single"/>
            <w:bdr w:val="none" w:sz="0" w:space="0" w:color="auto" w:frame="1"/>
          </w:rPr>
          <w:t>「</w:t>
        </w:r>
        <w:r w:rsidRPr="00F16107">
          <w:rPr>
            <w:rFonts w:ascii="inherit" w:eastAsia="ＭＳ Ｐゴシック" w:hAnsi="inherit" w:cs="ＭＳ Ｐゴシック"/>
            <w:color w:val="1010AA"/>
            <w:kern w:val="0"/>
            <w:sz w:val="24"/>
            <w:u w:val="single"/>
            <w:bdr w:val="none" w:sz="0" w:space="0" w:color="auto" w:frame="1"/>
          </w:rPr>
          <w:t>DX</w:t>
        </w:r>
        <w:r w:rsidRPr="00F16107">
          <w:rPr>
            <w:rFonts w:ascii="inherit" w:eastAsia="ＭＳ Ｐゴシック" w:hAnsi="inherit" w:cs="ＭＳ Ｐゴシック"/>
            <w:color w:val="1010AA"/>
            <w:kern w:val="0"/>
            <w:sz w:val="24"/>
            <w:u w:val="single"/>
            <w:bdr w:val="none" w:sz="0" w:space="0" w:color="auto" w:frame="1"/>
          </w:rPr>
          <w:t>人材」採用・育成最前線</w:t>
        </w:r>
      </w:hyperlink>
    </w:p>
    <w:p w14:paraId="48669EB1" w14:textId="77777777" w:rsidR="00F16107" w:rsidRPr="00F16107" w:rsidRDefault="00F16107" w:rsidP="0094354C">
      <w:pPr>
        <w:widowControl/>
        <w:spacing w:line="0" w:lineRule="atLeast"/>
        <w:jc w:val="left"/>
        <w:textAlignment w:val="baseline"/>
        <w:rPr>
          <w:rFonts w:ascii="ＭＳ Ｐゴシック" w:eastAsia="ＭＳ Ｐゴシック" w:hAnsi="ＭＳ Ｐゴシック" w:cs="ＭＳ Ｐゴシック"/>
          <w:kern w:val="0"/>
          <w:sz w:val="24"/>
        </w:rPr>
      </w:pPr>
      <w:r w:rsidRPr="00F16107">
        <w:rPr>
          <w:rFonts w:ascii="inherit" w:eastAsia="ＭＳ Ｐゴシック" w:hAnsi="inherit" w:cs="ＭＳ Ｐゴシック"/>
          <w:color w:val="888888"/>
          <w:kern w:val="0"/>
          <w:sz w:val="24"/>
          <w:bdr w:val="none" w:sz="0" w:space="0" w:color="auto" w:frame="1"/>
        </w:rPr>
        <w:t>2021.5.10 4:05</w:t>
      </w:r>
    </w:p>
    <w:p w14:paraId="1D7DC38F" w14:textId="77777777" w:rsidR="00F16107" w:rsidRPr="00F16107" w:rsidRDefault="00F16107" w:rsidP="0094354C">
      <w:pPr>
        <w:widowControl/>
        <w:spacing w:before="120" w:after="360" w:line="0" w:lineRule="atLeast"/>
        <w:jc w:val="left"/>
        <w:textAlignment w:val="baseline"/>
        <w:rPr>
          <w:rFonts w:ascii="inherit" w:eastAsia="メイリオ" w:hAnsi="inherit" w:cs="ＭＳ Ｐゴシック" w:hint="eastAsia"/>
          <w:b/>
          <w:bCs/>
          <w:color w:val="877521"/>
          <w:kern w:val="0"/>
          <w:sz w:val="24"/>
        </w:rPr>
      </w:pPr>
      <w:r w:rsidRPr="00F16107">
        <w:rPr>
          <w:rFonts w:ascii="inherit" w:eastAsia="メイリオ" w:hAnsi="inherit" w:cs="ＭＳ Ｐゴシック"/>
          <w:b/>
          <w:bCs/>
          <w:color w:val="877521"/>
          <w:kern w:val="0"/>
          <w:sz w:val="24"/>
        </w:rPr>
        <w:t>企業が</w:t>
      </w:r>
      <w:r w:rsidRPr="00F16107">
        <w:rPr>
          <w:rFonts w:ascii="inherit" w:eastAsia="メイリオ" w:hAnsi="inherit" w:cs="ＭＳ Ｐゴシック"/>
          <w:b/>
          <w:bCs/>
          <w:color w:val="877521"/>
          <w:kern w:val="0"/>
          <w:sz w:val="24"/>
        </w:rPr>
        <w:t>DX</w:t>
      </w:r>
      <w:r w:rsidRPr="00F16107">
        <w:rPr>
          <w:rFonts w:ascii="inherit" w:eastAsia="メイリオ" w:hAnsi="inherit" w:cs="ＭＳ Ｐゴシック"/>
          <w:b/>
          <w:bCs/>
          <w:color w:val="877521"/>
          <w:kern w:val="0"/>
          <w:sz w:val="24"/>
        </w:rPr>
        <w:t>を推進するために欠かせない、従業員のデジタルスキルを獲得させる取り組み「リスキリング」。リスキリングを成功させるためには、前回紹介した</w:t>
      </w:r>
      <w:r w:rsidRPr="00F16107">
        <w:rPr>
          <w:rFonts w:ascii="inherit" w:eastAsia="メイリオ" w:hAnsi="inherit" w:cs="ＭＳ Ｐゴシック"/>
          <w:b/>
          <w:bCs/>
          <w:color w:val="877521"/>
          <w:kern w:val="0"/>
          <w:sz w:val="24"/>
        </w:rPr>
        <w:t>4</w:t>
      </w:r>
      <w:r w:rsidRPr="00F16107">
        <w:rPr>
          <w:rFonts w:ascii="inherit" w:eastAsia="メイリオ" w:hAnsi="inherit" w:cs="ＭＳ Ｐゴシック"/>
          <w:b/>
          <w:bCs/>
          <w:color w:val="877521"/>
          <w:kern w:val="0"/>
          <w:sz w:val="24"/>
        </w:rPr>
        <w:t>つのステップでリスキリングプログラムを設計するだけでなく、周辺の環境や条件を整える必要がある。そこで今回は、リクルートワークス研究所の「</w:t>
      </w:r>
      <w:r w:rsidRPr="00F16107">
        <w:rPr>
          <w:rFonts w:ascii="inherit" w:eastAsia="メイリオ" w:hAnsi="inherit" w:cs="ＭＳ Ｐゴシック"/>
          <w:b/>
          <w:bCs/>
          <w:color w:val="877521"/>
          <w:kern w:val="0"/>
          <w:sz w:val="24"/>
        </w:rPr>
        <w:t>DX</w:t>
      </w:r>
      <w:r w:rsidRPr="00F16107">
        <w:rPr>
          <w:rFonts w:ascii="inherit" w:eastAsia="メイリオ" w:hAnsi="inherit" w:cs="ＭＳ Ｐゴシック"/>
          <w:b/>
          <w:bCs/>
          <w:color w:val="877521"/>
          <w:kern w:val="0"/>
          <w:sz w:val="24"/>
        </w:rPr>
        <w:t>時代のリスキリング」プロジェクトの研究を通して明らかになった</w:t>
      </w:r>
      <w:r w:rsidRPr="00F16107">
        <w:rPr>
          <w:rFonts w:ascii="inherit" w:eastAsia="メイリオ" w:hAnsi="inherit" w:cs="ＭＳ Ｐゴシック"/>
          <w:b/>
          <w:bCs/>
          <w:color w:val="877521"/>
          <w:kern w:val="0"/>
          <w:sz w:val="24"/>
        </w:rPr>
        <w:t>8</w:t>
      </w:r>
      <w:r w:rsidRPr="00F16107">
        <w:rPr>
          <w:rFonts w:ascii="inherit" w:eastAsia="メイリオ" w:hAnsi="inherit" w:cs="ＭＳ Ｐゴシック"/>
          <w:b/>
          <w:bCs/>
          <w:color w:val="877521"/>
          <w:kern w:val="0"/>
          <w:sz w:val="24"/>
        </w:rPr>
        <w:t>つのキーファクターを、リクルートワークス研究所の孫亜文アナリスト／研究員が解説する。</w:t>
      </w:r>
    </w:p>
    <w:p w14:paraId="7CC3F520" w14:textId="77777777" w:rsidR="00F16107" w:rsidRPr="00F16107" w:rsidRDefault="00F16107" w:rsidP="0094354C">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b/>
          <w:bCs/>
          <w:color w:val="131313"/>
          <w:kern w:val="0"/>
          <w:sz w:val="36"/>
          <w:szCs w:val="36"/>
        </w:rPr>
      </w:pPr>
      <w:r w:rsidRPr="00F16107">
        <w:rPr>
          <w:rFonts w:ascii="inherit" w:eastAsia="メイリオ" w:hAnsi="inherit" w:cs="ＭＳ Ｐゴシック"/>
          <w:b/>
          <w:bCs/>
          <w:color w:val="131313"/>
          <w:kern w:val="0"/>
          <w:sz w:val="36"/>
          <w:szCs w:val="36"/>
        </w:rPr>
        <w:t>【キーファクター</w:t>
      </w:r>
      <w:r w:rsidRPr="00F16107">
        <w:rPr>
          <w:rFonts w:ascii="inherit" w:eastAsia="メイリオ" w:hAnsi="inherit" w:cs="ＭＳ Ｐゴシック"/>
          <w:b/>
          <w:bCs/>
          <w:color w:val="131313"/>
          <w:kern w:val="0"/>
          <w:sz w:val="36"/>
          <w:szCs w:val="36"/>
        </w:rPr>
        <w:t>1</w:t>
      </w:r>
      <w:r w:rsidRPr="00F16107">
        <w:rPr>
          <w:rFonts w:ascii="inherit" w:eastAsia="メイリオ" w:hAnsi="inherit" w:cs="ＭＳ Ｐゴシック"/>
          <w:b/>
          <w:bCs/>
          <w:color w:val="131313"/>
          <w:kern w:val="0"/>
          <w:sz w:val="36"/>
          <w:szCs w:val="36"/>
        </w:rPr>
        <w:t>：</w:t>
      </w:r>
      <w:r w:rsidRPr="00F16107">
        <w:rPr>
          <w:rFonts w:ascii="inherit" w:eastAsia="メイリオ" w:hAnsi="inherit" w:cs="ＭＳ Ｐゴシック"/>
          <w:b/>
          <w:bCs/>
          <w:color w:val="131313"/>
          <w:kern w:val="0"/>
          <w:sz w:val="36"/>
          <w:szCs w:val="36"/>
        </w:rPr>
        <w:t>Lead</w:t>
      </w:r>
      <w:r w:rsidRPr="00F16107">
        <w:rPr>
          <w:rFonts w:ascii="inherit" w:eastAsia="メイリオ" w:hAnsi="inherit" w:cs="ＭＳ Ｐゴシック"/>
          <w:b/>
          <w:bCs/>
          <w:color w:val="131313"/>
          <w:kern w:val="0"/>
          <w:sz w:val="36"/>
          <w:szCs w:val="36"/>
        </w:rPr>
        <w:t>（導く）】</w:t>
      </w:r>
      <w:r w:rsidRPr="00F16107">
        <w:rPr>
          <w:rFonts w:ascii="inherit" w:eastAsia="メイリオ" w:hAnsi="inherit" w:cs="ＭＳ Ｐゴシック"/>
          <w:b/>
          <w:bCs/>
          <w:color w:val="131313"/>
          <w:kern w:val="0"/>
          <w:sz w:val="36"/>
          <w:szCs w:val="36"/>
        </w:rPr>
        <w:br/>
      </w:r>
      <w:r w:rsidRPr="00F16107">
        <w:rPr>
          <w:rFonts w:ascii="inherit" w:eastAsia="メイリオ" w:hAnsi="inherit" w:cs="ＭＳ Ｐゴシック"/>
          <w:b/>
          <w:bCs/>
          <w:color w:val="131313"/>
          <w:kern w:val="0"/>
          <w:sz w:val="36"/>
          <w:szCs w:val="36"/>
        </w:rPr>
        <w:t>経営トップがトランスフォーメーションの方向を示す</w:t>
      </w:r>
    </w:p>
    <w:p w14:paraId="049FC4F7" w14:textId="77777777" w:rsidR="00F16107" w:rsidRPr="00F16107" w:rsidRDefault="00F16107" w:rsidP="0094354C">
      <w:pPr>
        <w:widowControl/>
        <w:spacing w:before="120" w:after="360" w:line="0" w:lineRule="atLeast"/>
        <w:jc w:val="left"/>
        <w:textAlignment w:val="baseline"/>
        <w:rPr>
          <w:rFonts w:ascii="メイリオ" w:eastAsia="メイリオ" w:hAnsi="メイリオ" w:cs="ＭＳ Ｐゴシック"/>
          <w:color w:val="131313"/>
          <w:kern w:val="0"/>
          <w:sz w:val="24"/>
        </w:rPr>
      </w:pPr>
      <w:r w:rsidRPr="00F16107">
        <w:rPr>
          <w:rFonts w:ascii="メイリオ" w:eastAsia="メイリオ" w:hAnsi="メイリオ" w:cs="ＭＳ Ｐゴシック" w:hint="eastAsia"/>
          <w:color w:val="131313"/>
          <w:kern w:val="0"/>
          <w:sz w:val="24"/>
        </w:rPr>
        <w:t xml:space="preserve">　リスキリングは、DXという大きな戦略転換の要といえる取り組みです。ですから、リスキリングの方向性を決めるためには、まずDXの方向性を明らかにする必要があります。</w:t>
      </w:r>
    </w:p>
    <w:p w14:paraId="0053E06C" w14:textId="77777777" w:rsidR="00F16107" w:rsidRPr="00F16107" w:rsidRDefault="00F16107"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u w:val="single" w:color="FF0000"/>
        </w:rPr>
      </w:pPr>
      <w:r w:rsidRPr="00F16107">
        <w:rPr>
          <w:rFonts w:ascii="メイリオ" w:eastAsia="メイリオ" w:hAnsi="メイリオ" w:cs="ＭＳ Ｐゴシック" w:hint="eastAsia"/>
          <w:color w:val="131313"/>
          <w:kern w:val="0"/>
          <w:sz w:val="24"/>
        </w:rPr>
        <w:t xml:space="preserve">　それを示すのが、企業のトップの役目です。つまり、</w:t>
      </w:r>
      <w:r w:rsidRPr="00F16107">
        <w:rPr>
          <w:rFonts w:ascii="メイリオ" w:eastAsia="メイリオ" w:hAnsi="メイリオ" w:cs="ＭＳ Ｐゴシック" w:hint="eastAsia"/>
          <w:color w:val="131313"/>
          <w:kern w:val="0"/>
          <w:sz w:val="24"/>
          <w:u w:val="single" w:color="FF0000"/>
        </w:rPr>
        <w:t>経営陣自身がデジタル技術には何ができるのかを理解し、そのうえで、デジタルで自社をどう変えたいのか、大きなビジョンを描かなければいけません。</w:t>
      </w:r>
    </w:p>
    <w:p w14:paraId="2CD5348D" w14:textId="77777777" w:rsidR="00F16107" w:rsidRPr="00F16107" w:rsidRDefault="00F16107" w:rsidP="0094354C">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rPr>
      </w:pPr>
      <w:r w:rsidRPr="00F16107">
        <w:rPr>
          <w:rFonts w:ascii="inherit" w:eastAsia="メイリオ" w:hAnsi="inherit" w:cs="ＭＳ Ｐゴシック"/>
          <w:b/>
          <w:bCs/>
          <w:color w:val="131313"/>
          <w:kern w:val="0"/>
          <w:sz w:val="36"/>
          <w:szCs w:val="36"/>
        </w:rPr>
        <w:t>【キーファクター</w:t>
      </w:r>
      <w:r w:rsidRPr="00F16107">
        <w:rPr>
          <w:rFonts w:ascii="inherit" w:eastAsia="メイリオ" w:hAnsi="inherit" w:cs="ＭＳ Ｐゴシック"/>
          <w:b/>
          <w:bCs/>
          <w:color w:val="131313"/>
          <w:kern w:val="0"/>
          <w:sz w:val="36"/>
          <w:szCs w:val="36"/>
        </w:rPr>
        <w:t>2</w:t>
      </w:r>
      <w:r w:rsidRPr="00F16107">
        <w:rPr>
          <w:rFonts w:ascii="inherit" w:eastAsia="メイリオ" w:hAnsi="inherit" w:cs="ＭＳ Ｐゴシック"/>
          <w:b/>
          <w:bCs/>
          <w:color w:val="131313"/>
          <w:kern w:val="0"/>
          <w:sz w:val="36"/>
          <w:szCs w:val="36"/>
        </w:rPr>
        <w:t>：</w:t>
      </w:r>
      <w:r w:rsidRPr="00F16107">
        <w:rPr>
          <w:rFonts w:ascii="inherit" w:eastAsia="メイリオ" w:hAnsi="inherit" w:cs="ＭＳ Ｐゴシック"/>
          <w:b/>
          <w:bCs/>
          <w:color w:val="131313"/>
          <w:kern w:val="0"/>
          <w:sz w:val="36"/>
          <w:szCs w:val="36"/>
        </w:rPr>
        <w:t>Design</w:t>
      </w:r>
      <w:r w:rsidRPr="00F16107">
        <w:rPr>
          <w:rFonts w:ascii="inherit" w:eastAsia="メイリオ" w:hAnsi="inherit" w:cs="ＭＳ Ｐゴシック"/>
          <w:b/>
          <w:bCs/>
          <w:color w:val="131313"/>
          <w:kern w:val="0"/>
          <w:sz w:val="36"/>
          <w:szCs w:val="36"/>
        </w:rPr>
        <w:t>（描く）】</w:t>
      </w:r>
      <w:r w:rsidRPr="00F16107">
        <w:rPr>
          <w:rFonts w:ascii="inherit" w:eastAsia="メイリオ" w:hAnsi="inherit" w:cs="ＭＳ Ｐゴシック"/>
          <w:b/>
          <w:bCs/>
          <w:color w:val="131313"/>
          <w:kern w:val="0"/>
          <w:sz w:val="36"/>
          <w:szCs w:val="36"/>
        </w:rPr>
        <w:br/>
      </w:r>
      <w:r w:rsidRPr="00F16107">
        <w:rPr>
          <w:rFonts w:ascii="inherit" w:eastAsia="メイリオ" w:hAnsi="inherit" w:cs="ＭＳ Ｐゴシック"/>
          <w:b/>
          <w:bCs/>
          <w:color w:val="131313"/>
          <w:kern w:val="0"/>
          <w:sz w:val="36"/>
          <w:szCs w:val="36"/>
        </w:rPr>
        <w:t>人事がビジネスパートナーとして人材戦略を描く</w:t>
      </w:r>
    </w:p>
    <w:p w14:paraId="0A4DCA3D" w14:textId="77777777" w:rsidR="00F16107" w:rsidRPr="00F16107" w:rsidRDefault="00F16107" w:rsidP="0094354C">
      <w:pPr>
        <w:widowControl/>
        <w:spacing w:before="120" w:after="360" w:line="0" w:lineRule="atLeast"/>
        <w:jc w:val="left"/>
        <w:textAlignment w:val="baseline"/>
        <w:rPr>
          <w:rFonts w:ascii="メイリオ" w:eastAsia="メイリオ" w:hAnsi="メイリオ" w:cs="ＭＳ Ｐゴシック"/>
          <w:color w:val="131313"/>
          <w:kern w:val="0"/>
          <w:sz w:val="24"/>
        </w:rPr>
      </w:pPr>
      <w:r w:rsidRPr="00F16107">
        <w:rPr>
          <w:rFonts w:ascii="メイリオ" w:eastAsia="メイリオ" w:hAnsi="メイリオ" w:cs="ＭＳ Ｐゴシック" w:hint="eastAsia"/>
          <w:color w:val="131313"/>
          <w:kern w:val="0"/>
          <w:sz w:val="24"/>
        </w:rPr>
        <w:t xml:space="preserve">　企業のDXの方向性が決まれば、それを受けて人材戦略を決めることになります。この</w:t>
      </w:r>
      <w:r w:rsidRPr="00F16107">
        <w:rPr>
          <w:rFonts w:ascii="メイリオ" w:eastAsia="メイリオ" w:hAnsi="メイリオ" w:cs="ＭＳ Ｐゴシック" w:hint="eastAsia"/>
          <w:color w:val="131313"/>
          <w:kern w:val="0"/>
          <w:sz w:val="24"/>
          <w:u w:val="single" w:color="FF0000"/>
        </w:rPr>
        <w:t>人材戦略の策定は、経営戦略を人的資源の面から支える人事部が担います。</w:t>
      </w:r>
      <w:r w:rsidRPr="00F16107">
        <w:rPr>
          <w:rFonts w:ascii="メイリオ" w:eastAsia="メイリオ" w:hAnsi="メイリオ" w:cs="ＭＳ Ｐゴシック" w:hint="eastAsia"/>
          <w:color w:val="131313"/>
          <w:kern w:val="0"/>
          <w:sz w:val="24"/>
        </w:rPr>
        <w:t>そのためには、人事のトップが経営ボードの一員として、社長の戦略を共有していることが重要になります。</w:t>
      </w:r>
    </w:p>
    <w:p w14:paraId="65542CD2" w14:textId="77777777" w:rsidR="00F16107" w:rsidRPr="00F16107" w:rsidRDefault="00F16107" w:rsidP="0094354C">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rPr>
      </w:pPr>
      <w:r w:rsidRPr="00F16107">
        <w:rPr>
          <w:rFonts w:ascii="inherit" w:eastAsia="メイリオ" w:hAnsi="inherit" w:cs="ＭＳ Ｐゴシック"/>
          <w:b/>
          <w:bCs/>
          <w:color w:val="131313"/>
          <w:kern w:val="0"/>
          <w:sz w:val="36"/>
          <w:szCs w:val="36"/>
        </w:rPr>
        <w:t>【キーファクター</w:t>
      </w:r>
      <w:r w:rsidRPr="00F16107">
        <w:rPr>
          <w:rFonts w:ascii="inherit" w:eastAsia="メイリオ" w:hAnsi="inherit" w:cs="ＭＳ Ｐゴシック"/>
          <w:b/>
          <w:bCs/>
          <w:color w:val="131313"/>
          <w:kern w:val="0"/>
          <w:sz w:val="36"/>
          <w:szCs w:val="36"/>
        </w:rPr>
        <w:t>3</w:t>
      </w:r>
      <w:r w:rsidRPr="00F16107">
        <w:rPr>
          <w:rFonts w:ascii="inherit" w:eastAsia="メイリオ" w:hAnsi="inherit" w:cs="ＭＳ Ｐゴシック"/>
          <w:b/>
          <w:bCs/>
          <w:color w:val="131313"/>
          <w:kern w:val="0"/>
          <w:sz w:val="36"/>
          <w:szCs w:val="36"/>
        </w:rPr>
        <w:t>：</w:t>
      </w:r>
      <w:r w:rsidRPr="00F16107">
        <w:rPr>
          <w:rFonts w:ascii="inherit" w:eastAsia="メイリオ" w:hAnsi="inherit" w:cs="ＭＳ Ｐゴシック"/>
          <w:b/>
          <w:bCs/>
          <w:color w:val="131313"/>
          <w:kern w:val="0"/>
          <w:sz w:val="36"/>
          <w:szCs w:val="36"/>
        </w:rPr>
        <w:t>Show</w:t>
      </w:r>
      <w:r w:rsidRPr="00F16107">
        <w:rPr>
          <w:rFonts w:ascii="inherit" w:eastAsia="メイリオ" w:hAnsi="inherit" w:cs="ＭＳ Ｐゴシック"/>
          <w:b/>
          <w:bCs/>
          <w:color w:val="131313"/>
          <w:kern w:val="0"/>
          <w:sz w:val="36"/>
          <w:szCs w:val="36"/>
        </w:rPr>
        <w:t>（示す）】</w:t>
      </w:r>
      <w:r w:rsidRPr="00F16107">
        <w:rPr>
          <w:rFonts w:ascii="inherit" w:eastAsia="メイリオ" w:hAnsi="inherit" w:cs="ＭＳ Ｐゴシック"/>
          <w:b/>
          <w:bCs/>
          <w:color w:val="131313"/>
          <w:kern w:val="0"/>
          <w:sz w:val="36"/>
          <w:szCs w:val="36"/>
        </w:rPr>
        <w:br/>
      </w:r>
      <w:r w:rsidRPr="00F16107">
        <w:rPr>
          <w:rFonts w:ascii="inherit" w:eastAsia="メイリオ" w:hAnsi="inherit" w:cs="ＭＳ Ｐゴシック"/>
          <w:b/>
          <w:bCs/>
          <w:color w:val="131313"/>
          <w:kern w:val="0"/>
          <w:sz w:val="36"/>
          <w:szCs w:val="36"/>
        </w:rPr>
        <w:t>スキル獲得後の職務と仕事がどう変わるか具体的に示す</w:t>
      </w:r>
    </w:p>
    <w:p w14:paraId="69486A00" w14:textId="77777777" w:rsidR="00F16107" w:rsidRPr="00F16107" w:rsidRDefault="00F16107" w:rsidP="0094354C">
      <w:pPr>
        <w:widowControl/>
        <w:spacing w:before="120" w:after="360" w:line="0" w:lineRule="atLeast"/>
        <w:jc w:val="left"/>
        <w:textAlignment w:val="baseline"/>
        <w:rPr>
          <w:rFonts w:ascii="メイリオ" w:eastAsia="メイリオ" w:hAnsi="メイリオ" w:cs="ＭＳ Ｐゴシック"/>
          <w:color w:val="131313"/>
          <w:kern w:val="0"/>
          <w:sz w:val="24"/>
        </w:rPr>
      </w:pPr>
      <w:r w:rsidRPr="00F16107">
        <w:rPr>
          <w:rFonts w:ascii="メイリオ" w:eastAsia="メイリオ" w:hAnsi="メイリオ" w:cs="ＭＳ Ｐゴシック" w:hint="eastAsia"/>
          <w:color w:val="131313"/>
          <w:kern w:val="0"/>
          <w:sz w:val="24"/>
        </w:rPr>
        <w:t xml:space="preserve">　リスキリングを順調に進めるためには、従業員が前向きにスキルの転換に臨んでくれなければなりません。そのためには、あらかじめ学習後の変化を示すことが有効です。</w:t>
      </w:r>
    </w:p>
    <w:p w14:paraId="1A17698E" w14:textId="77777777" w:rsidR="00F16107" w:rsidRPr="00F16107" w:rsidRDefault="00F16107"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F16107">
        <w:rPr>
          <w:rFonts w:ascii="メイリオ" w:eastAsia="メイリオ" w:hAnsi="メイリオ" w:cs="ＭＳ Ｐゴシック" w:hint="eastAsia"/>
          <w:color w:val="131313"/>
          <w:kern w:val="0"/>
          <w:sz w:val="24"/>
        </w:rPr>
        <w:t xml:space="preserve">　</w:t>
      </w:r>
      <w:r w:rsidRPr="00F16107">
        <w:rPr>
          <w:rFonts w:ascii="メイリオ" w:eastAsia="メイリオ" w:hAnsi="メイリオ" w:cs="ＭＳ Ｐゴシック" w:hint="eastAsia"/>
          <w:color w:val="131313"/>
          <w:kern w:val="0"/>
          <w:sz w:val="24"/>
          <w:u w:val="single" w:color="FF0000"/>
        </w:rPr>
        <w:t>どんなスキルを身につけてもらい、どんな仕事をしてもらいたいと考えているのか。それがその人自身のキャリアにどういう影響を与えるのか。短期的な変化のみならず、中長期的な変化も踏まえて明らかにし、不安なく新しいスキルの獲得に挑めるようなナビゲーションが必要</w:t>
      </w:r>
      <w:r w:rsidRPr="00F16107">
        <w:rPr>
          <w:rFonts w:ascii="メイリオ" w:eastAsia="メイリオ" w:hAnsi="メイリオ" w:cs="ＭＳ Ｐゴシック" w:hint="eastAsia"/>
          <w:color w:val="131313"/>
          <w:kern w:val="0"/>
          <w:sz w:val="24"/>
        </w:rPr>
        <w:t>です。</w:t>
      </w:r>
    </w:p>
    <w:p w14:paraId="5442CD5C" w14:textId="77777777" w:rsidR="008F1CA3" w:rsidRPr="008F1CA3" w:rsidRDefault="008F1CA3" w:rsidP="0094354C">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8F1CA3">
        <w:rPr>
          <w:rFonts w:ascii="メイリオ" w:eastAsia="メイリオ" w:hAnsi="メイリオ" w:cs="ＭＳ Ｐゴシック" w:hint="eastAsia"/>
          <w:b/>
          <w:bCs/>
          <w:color w:val="131313"/>
          <w:kern w:val="0"/>
          <w:sz w:val="36"/>
          <w:szCs w:val="36"/>
        </w:rPr>
        <w:t>【キーファクター4：Deploy（活用する）】</w:t>
      </w:r>
      <w:r w:rsidRPr="008F1CA3">
        <w:rPr>
          <w:rFonts w:ascii="メイリオ" w:eastAsia="メイリオ" w:hAnsi="メイリオ" w:cs="ＭＳ Ｐゴシック" w:hint="eastAsia"/>
          <w:b/>
          <w:bCs/>
          <w:color w:val="131313"/>
          <w:kern w:val="0"/>
          <w:sz w:val="36"/>
          <w:szCs w:val="36"/>
        </w:rPr>
        <w:br/>
        <w:t>スキルの実践性を確かなものにする</w:t>
      </w:r>
    </w:p>
    <w:p w14:paraId="21CD17A8" w14:textId="77777777" w:rsidR="008F1CA3" w:rsidRPr="008F1CA3" w:rsidRDefault="008F1CA3" w:rsidP="0094354C">
      <w:pPr>
        <w:widowControl/>
        <w:spacing w:line="0" w:lineRule="atLeast"/>
        <w:jc w:val="left"/>
        <w:textAlignment w:val="baseline"/>
        <w:rPr>
          <w:rFonts w:ascii="メイリオ" w:eastAsia="メイリオ" w:hAnsi="メイリオ" w:cs="ＭＳ Ｐゴシック" w:hint="eastAsia"/>
          <w:color w:val="131313"/>
          <w:kern w:val="0"/>
          <w:sz w:val="24"/>
        </w:rPr>
      </w:pPr>
      <w:r w:rsidRPr="008F1CA3">
        <w:rPr>
          <w:rFonts w:ascii="メイリオ" w:eastAsia="メイリオ" w:hAnsi="メイリオ" w:cs="ＭＳ Ｐゴシック" w:hint="eastAsia"/>
          <w:color w:val="131313"/>
          <w:kern w:val="0"/>
          <w:sz w:val="24"/>
        </w:rPr>
        <w:t xml:space="preserve">　この連載コラムの</w:t>
      </w:r>
      <w:hyperlink r:id="rId11" w:tgtFrame="_blank" w:history="1">
        <w:r w:rsidRPr="008F1CA3">
          <w:rPr>
            <w:rFonts w:ascii="メイリオ" w:eastAsia="メイリオ" w:hAnsi="メイリオ" w:cs="ＭＳ Ｐゴシック" w:hint="eastAsia"/>
            <w:color w:val="1010AA"/>
            <w:kern w:val="0"/>
            <w:sz w:val="24"/>
            <w:u w:val="single"/>
            <w:bdr w:val="none" w:sz="0" w:space="0" w:color="auto" w:frame="1"/>
          </w:rPr>
          <w:t>第1回</w:t>
        </w:r>
      </w:hyperlink>
      <w:r w:rsidRPr="008F1CA3">
        <w:rPr>
          <w:rFonts w:ascii="メイリオ" w:eastAsia="メイリオ" w:hAnsi="メイリオ" w:cs="ＭＳ Ｐゴシック" w:hint="eastAsia"/>
          <w:color w:val="131313"/>
          <w:kern w:val="0"/>
          <w:sz w:val="24"/>
        </w:rPr>
        <w:t>から繰り返してきたとおり、</w:t>
      </w:r>
      <w:r w:rsidRPr="008F1CA3">
        <w:rPr>
          <w:rFonts w:ascii="メイリオ" w:eastAsia="メイリオ" w:hAnsi="メイリオ" w:cs="ＭＳ Ｐゴシック" w:hint="eastAsia"/>
          <w:color w:val="131313"/>
          <w:kern w:val="0"/>
          <w:sz w:val="24"/>
          <w:u w:val="single" w:color="FF0000"/>
        </w:rPr>
        <w:t>デジタル時代のリスキリングには、DXで新しく生まれる仕事に必要なスキルを獲得してもらうという明確な目的があります。</w:t>
      </w:r>
      <w:r w:rsidRPr="008F1CA3">
        <w:rPr>
          <w:rFonts w:ascii="メイリオ" w:eastAsia="メイリオ" w:hAnsi="メイリオ" w:cs="ＭＳ Ｐゴシック" w:hint="eastAsia"/>
          <w:color w:val="131313"/>
          <w:kern w:val="0"/>
          <w:sz w:val="24"/>
        </w:rPr>
        <w:t>そのため、実際に新しいスキルを獲得した人が、新しい仕事で成果を生めるようになったかどうかを確認することが大切です。それは、リスキリングという学習プログラムの効果を測定することでもあります。</w:t>
      </w:r>
    </w:p>
    <w:p w14:paraId="54113FED" w14:textId="77777777" w:rsidR="008F1CA3" w:rsidRPr="008F1CA3" w:rsidRDefault="008F1CA3"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8F1CA3">
        <w:rPr>
          <w:rFonts w:ascii="メイリオ" w:eastAsia="メイリオ" w:hAnsi="メイリオ" w:cs="ＭＳ Ｐゴシック" w:hint="eastAsia"/>
          <w:color w:val="131313"/>
          <w:kern w:val="0"/>
          <w:sz w:val="24"/>
        </w:rPr>
        <w:t xml:space="preserve">　リスキリングにおける効果を測定する際、通常の研修のように、受講者の満足度や習熟度を単に測るだけでは十分といえません。実際の仕事でそのスキルを活用できたか、それは成果を生んだかをしっかりと観察する必要があります。そのためには、</w:t>
      </w:r>
      <w:r w:rsidRPr="008F1CA3">
        <w:rPr>
          <w:rFonts w:ascii="メイリオ" w:eastAsia="メイリオ" w:hAnsi="メイリオ" w:cs="ＭＳ Ｐゴシック" w:hint="eastAsia"/>
          <w:color w:val="131313"/>
          <w:kern w:val="0"/>
          <w:sz w:val="24"/>
          <w:u w:val="single" w:color="FF0000"/>
        </w:rPr>
        <w:t>獲得したスキルを用いて生み出すべき「具体的なアウトプット」を先に決めてアサインすることが重要</w:t>
      </w:r>
      <w:r w:rsidRPr="008F1CA3">
        <w:rPr>
          <w:rFonts w:ascii="メイリオ" w:eastAsia="メイリオ" w:hAnsi="メイリオ" w:cs="ＭＳ Ｐゴシック" w:hint="eastAsia"/>
          <w:color w:val="131313"/>
          <w:kern w:val="0"/>
          <w:sz w:val="24"/>
        </w:rPr>
        <w:t>です。これらのことを実現するには、リスキリングを統括する部署とDXを推進する部署の密な連携が欠かせません。</w:t>
      </w:r>
    </w:p>
    <w:p w14:paraId="34CE5445" w14:textId="77777777" w:rsidR="008F1CA3" w:rsidRPr="008F1CA3" w:rsidRDefault="008F1CA3" w:rsidP="0094354C">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hint="eastAsia"/>
          <w:b/>
          <w:bCs/>
          <w:color w:val="131313"/>
          <w:kern w:val="0"/>
          <w:sz w:val="36"/>
          <w:szCs w:val="36"/>
        </w:rPr>
      </w:pPr>
      <w:r w:rsidRPr="008F1CA3">
        <w:rPr>
          <w:rFonts w:ascii="メイリオ" w:eastAsia="メイリオ" w:hAnsi="メイリオ" w:cs="ＭＳ Ｐゴシック" w:hint="eastAsia"/>
          <w:b/>
          <w:bCs/>
          <w:color w:val="131313"/>
          <w:kern w:val="0"/>
          <w:sz w:val="36"/>
          <w:szCs w:val="36"/>
        </w:rPr>
        <w:t>【キーファクター 5：Accelerate（促進する）】</w:t>
      </w:r>
      <w:r w:rsidRPr="008F1CA3">
        <w:rPr>
          <w:rFonts w:ascii="メイリオ" w:eastAsia="メイリオ" w:hAnsi="メイリオ" w:cs="ＭＳ Ｐゴシック" w:hint="eastAsia"/>
          <w:b/>
          <w:bCs/>
          <w:color w:val="131313"/>
          <w:kern w:val="0"/>
          <w:sz w:val="36"/>
          <w:szCs w:val="36"/>
        </w:rPr>
        <w:br/>
        <w:t>学習を促進するしかけを埋め込む</w:t>
      </w:r>
    </w:p>
    <w:p w14:paraId="6A83A77E" w14:textId="77777777" w:rsidR="008F1CA3" w:rsidRPr="008F1CA3" w:rsidRDefault="008F1CA3"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8F1CA3">
        <w:rPr>
          <w:rFonts w:ascii="メイリオ" w:eastAsia="メイリオ" w:hAnsi="メイリオ" w:cs="ＭＳ Ｐゴシック" w:hint="eastAsia"/>
          <w:color w:val="131313"/>
          <w:kern w:val="0"/>
          <w:sz w:val="24"/>
        </w:rPr>
        <w:t xml:space="preserve">　従業員の自由意思に基づく個人でのオンラインでの学習は、修了するまで続けることが難しいという研究結果があります。つまり、リスキリングでも、途中で学習から離脱させてしまわないようにするしかけが重要です。</w:t>
      </w:r>
    </w:p>
    <w:p w14:paraId="57BD711A" w14:textId="77777777" w:rsidR="008F1CA3" w:rsidRPr="008F1CA3" w:rsidRDefault="008F1CA3"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8F1CA3">
        <w:rPr>
          <w:rFonts w:ascii="メイリオ" w:eastAsia="メイリオ" w:hAnsi="メイリオ" w:cs="ＭＳ Ｐゴシック" w:hint="eastAsia"/>
          <w:color w:val="131313"/>
          <w:kern w:val="0"/>
          <w:sz w:val="24"/>
        </w:rPr>
        <w:t xml:space="preserve">　そのしかけのひとつとして、</w:t>
      </w:r>
      <w:r w:rsidRPr="008F1CA3">
        <w:rPr>
          <w:rFonts w:ascii="メイリオ" w:eastAsia="メイリオ" w:hAnsi="メイリオ" w:cs="ＭＳ Ｐゴシック" w:hint="eastAsia"/>
          <w:color w:val="131313"/>
          <w:kern w:val="0"/>
          <w:sz w:val="24"/>
          <w:u w:val="single" w:color="FF0000"/>
        </w:rPr>
        <w:t>リスキリングでのスキル獲得と社内におけるキャリア形成をセットにして、学習のインセンティブを高める方法があります。</w:t>
      </w:r>
      <w:r w:rsidRPr="008F1CA3">
        <w:rPr>
          <w:rFonts w:ascii="メイリオ" w:eastAsia="メイリオ" w:hAnsi="メイリオ" w:cs="ＭＳ Ｐゴシック" w:hint="eastAsia"/>
          <w:color w:val="131313"/>
          <w:kern w:val="0"/>
          <w:sz w:val="24"/>
        </w:rPr>
        <w:t>キーファクター3で示したように、</w:t>
      </w:r>
      <w:r w:rsidRPr="008F1CA3">
        <w:rPr>
          <w:rFonts w:ascii="メイリオ" w:eastAsia="メイリオ" w:hAnsi="メイリオ" w:cs="ＭＳ Ｐゴシック" w:hint="eastAsia"/>
          <w:color w:val="131313"/>
          <w:kern w:val="0"/>
          <w:sz w:val="24"/>
          <w:u w:val="single" w:color="FF0000"/>
        </w:rPr>
        <w:t>リスキリング後に仕事や働き方がどう変わるかを示すだけでなく、今後、どのようなキャリア形成につながるのかを併せて明示することで、個人の学習意欲を刺激できます。</w:t>
      </w:r>
    </w:p>
    <w:p w14:paraId="19A8D49B" w14:textId="77777777" w:rsidR="008F1CA3" w:rsidRPr="008F1CA3" w:rsidRDefault="008F1CA3"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8F1CA3">
        <w:rPr>
          <w:rFonts w:ascii="メイリオ" w:eastAsia="メイリオ" w:hAnsi="メイリオ" w:cs="ＭＳ Ｐゴシック" w:hint="eastAsia"/>
          <w:color w:val="131313"/>
          <w:kern w:val="0"/>
          <w:sz w:val="24"/>
        </w:rPr>
        <w:t xml:space="preserve">　また、</w:t>
      </w:r>
      <w:r w:rsidRPr="008F1CA3">
        <w:rPr>
          <w:rFonts w:ascii="メイリオ" w:eastAsia="メイリオ" w:hAnsi="メイリオ" w:cs="ＭＳ Ｐゴシック" w:hint="eastAsia"/>
          <w:color w:val="131313"/>
          <w:kern w:val="0"/>
          <w:sz w:val="24"/>
          <w:u w:val="single" w:color="FF0000"/>
        </w:rPr>
        <w:t>そのスキルは社内に限定されず、社外でも通用するものであることを示せれば、社外をも視野に入れた中長期キャリアの形成に役立つとわかり、それも人々の学習意欲を喚起できる</w:t>
      </w:r>
      <w:r w:rsidRPr="008F1CA3">
        <w:rPr>
          <w:rFonts w:ascii="メイリオ" w:eastAsia="メイリオ" w:hAnsi="メイリオ" w:cs="ＭＳ Ｐゴシック" w:hint="eastAsia"/>
          <w:color w:val="131313"/>
          <w:kern w:val="0"/>
          <w:sz w:val="24"/>
        </w:rPr>
        <w:t>でしょう。</w:t>
      </w:r>
    </w:p>
    <w:p w14:paraId="7A54A25B" w14:textId="77777777" w:rsidR="00E145C6" w:rsidRPr="00E145C6" w:rsidRDefault="00E145C6" w:rsidP="0094354C">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E145C6">
        <w:rPr>
          <w:rFonts w:ascii="メイリオ" w:eastAsia="メイリオ" w:hAnsi="メイリオ" w:cs="ＭＳ Ｐゴシック" w:hint="eastAsia"/>
          <w:b/>
          <w:bCs/>
          <w:color w:val="131313"/>
          <w:kern w:val="0"/>
          <w:sz w:val="36"/>
          <w:szCs w:val="36"/>
        </w:rPr>
        <w:t>【キーファクター6：Invest（投資する）】</w:t>
      </w:r>
      <w:r w:rsidRPr="00E145C6">
        <w:rPr>
          <w:rFonts w:ascii="メイリオ" w:eastAsia="メイリオ" w:hAnsi="メイリオ" w:cs="ＭＳ Ｐゴシック" w:hint="eastAsia"/>
          <w:b/>
          <w:bCs/>
          <w:color w:val="131313"/>
          <w:kern w:val="0"/>
          <w:sz w:val="36"/>
          <w:szCs w:val="36"/>
        </w:rPr>
        <w:br/>
        <w:t>学習のために時間と資金を投下する</w:t>
      </w:r>
    </w:p>
    <w:p w14:paraId="1BE5776B" w14:textId="77777777" w:rsidR="00E145C6" w:rsidRPr="00E145C6" w:rsidRDefault="00E145C6"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E145C6">
        <w:rPr>
          <w:rFonts w:ascii="メイリオ" w:eastAsia="メイリオ" w:hAnsi="メイリオ" w:cs="ＭＳ Ｐゴシック" w:hint="eastAsia"/>
          <w:color w:val="131313"/>
          <w:kern w:val="0"/>
          <w:sz w:val="24"/>
        </w:rPr>
        <w:t xml:space="preserve">　海外企業が</w:t>
      </w:r>
      <w:r w:rsidRPr="00E145C6">
        <w:rPr>
          <w:rFonts w:ascii="メイリオ" w:eastAsia="メイリオ" w:hAnsi="メイリオ" w:cs="ＭＳ Ｐゴシック" w:hint="eastAsia"/>
          <w:color w:val="131313"/>
          <w:kern w:val="0"/>
          <w:sz w:val="24"/>
          <w:u w:val="single" w:color="FF0000"/>
        </w:rPr>
        <w:t>リスキリングに取り組む最大の理由は、リスキリングによるデジタルスキルの獲得が、ほかの手段（採用や退職勧奨など）と比べて、安価でスピーディだからだ</w:t>
      </w:r>
      <w:r w:rsidRPr="00E145C6">
        <w:rPr>
          <w:rFonts w:ascii="メイリオ" w:eastAsia="メイリオ" w:hAnsi="メイリオ" w:cs="ＭＳ Ｐゴシック" w:hint="eastAsia"/>
          <w:color w:val="131313"/>
          <w:kern w:val="0"/>
          <w:sz w:val="24"/>
        </w:rPr>
        <w:t>と言われています。</w:t>
      </w:r>
    </w:p>
    <w:p w14:paraId="4D230F2C" w14:textId="77777777" w:rsidR="00E145C6" w:rsidRPr="00E145C6" w:rsidRDefault="00E145C6"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E145C6">
        <w:rPr>
          <w:rFonts w:ascii="メイリオ" w:eastAsia="メイリオ" w:hAnsi="メイリオ" w:cs="ＭＳ Ｐゴシック" w:hint="eastAsia"/>
          <w:color w:val="131313"/>
          <w:kern w:val="0"/>
          <w:sz w:val="24"/>
        </w:rPr>
        <w:t xml:space="preserve">　もちろんリスキリングに取り組むと、そのプログラムを作る費用に加え、一定期間、一定の人が今の仕事に注力していた時間をリスキリングに振り分ける必要があります。それによって生じる業績への影響、という意味でのコストもかかります。しかし、</w:t>
      </w:r>
      <w:r w:rsidRPr="00E145C6">
        <w:rPr>
          <w:rFonts w:ascii="メイリオ" w:eastAsia="メイリオ" w:hAnsi="メイリオ" w:cs="ＭＳ Ｐゴシック" w:hint="eastAsia"/>
          <w:color w:val="131313"/>
          <w:kern w:val="0"/>
          <w:sz w:val="24"/>
          <w:u w:val="single" w:color="FF0000"/>
        </w:rPr>
        <w:t>リスキリングはこれからやって来るデジタル時代に向けて必要な投資</w:t>
      </w:r>
      <w:r w:rsidRPr="00E145C6">
        <w:rPr>
          <w:rFonts w:ascii="メイリオ" w:eastAsia="メイリオ" w:hAnsi="メイリオ" w:cs="ＭＳ Ｐゴシック" w:hint="eastAsia"/>
          <w:color w:val="131313"/>
          <w:kern w:val="0"/>
          <w:sz w:val="24"/>
        </w:rPr>
        <w:t>です。コストがかかるとしても進めていくという全社的な意思決定をし、腹をくくることが必要になります。</w:t>
      </w:r>
    </w:p>
    <w:p w14:paraId="5509F9E1" w14:textId="77777777" w:rsidR="00E145C6" w:rsidRPr="00E145C6" w:rsidRDefault="00E145C6"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E145C6">
        <w:rPr>
          <w:rFonts w:ascii="メイリオ" w:eastAsia="メイリオ" w:hAnsi="メイリオ" w:cs="ＭＳ Ｐゴシック" w:hint="eastAsia"/>
          <w:color w:val="131313"/>
          <w:kern w:val="0"/>
          <w:sz w:val="24"/>
        </w:rPr>
        <w:t xml:space="preserve">　また、</w:t>
      </w:r>
      <w:r w:rsidRPr="00E145C6">
        <w:rPr>
          <w:rFonts w:ascii="メイリオ" w:eastAsia="メイリオ" w:hAnsi="メイリオ" w:cs="ＭＳ Ｐゴシック" w:hint="eastAsia"/>
          <w:color w:val="131313"/>
          <w:kern w:val="0"/>
          <w:sz w:val="24"/>
          <w:u w:val="single" w:color="FF0000"/>
        </w:rPr>
        <w:t>リスキリングがうまく行われなかった場合、日本企業では、DX後に、価値を生むことができなくなった従業員を長らく抱え続けなければならない</w:t>
      </w:r>
      <w:r w:rsidRPr="00E145C6">
        <w:rPr>
          <w:rFonts w:ascii="メイリオ" w:eastAsia="メイリオ" w:hAnsi="メイリオ" w:cs="ＭＳ Ｐゴシック" w:hint="eastAsia"/>
          <w:color w:val="131313"/>
          <w:kern w:val="0"/>
          <w:sz w:val="24"/>
        </w:rPr>
        <w:t>という、別のコストが発生することも予想されます。中長期的なコストとリターンを考えて、しっかりとした投資を行いたいものです。</w:t>
      </w:r>
    </w:p>
    <w:p w14:paraId="7AC3FFFB" w14:textId="77777777" w:rsidR="00E145C6" w:rsidRPr="00E145C6" w:rsidRDefault="00E145C6" w:rsidP="0094354C">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hint="eastAsia"/>
          <w:b/>
          <w:bCs/>
          <w:color w:val="131313"/>
          <w:kern w:val="0"/>
          <w:sz w:val="36"/>
          <w:szCs w:val="36"/>
        </w:rPr>
      </w:pPr>
      <w:r w:rsidRPr="00E145C6">
        <w:rPr>
          <w:rFonts w:ascii="メイリオ" w:eastAsia="メイリオ" w:hAnsi="メイリオ" w:cs="ＭＳ Ｐゴシック" w:hint="eastAsia"/>
          <w:b/>
          <w:bCs/>
          <w:color w:val="131313"/>
          <w:kern w:val="0"/>
          <w:sz w:val="36"/>
          <w:szCs w:val="36"/>
        </w:rPr>
        <w:t>【キーファクター7：Shift（柔軟に変化する）】</w:t>
      </w:r>
      <w:r w:rsidRPr="00E145C6">
        <w:rPr>
          <w:rFonts w:ascii="メイリオ" w:eastAsia="メイリオ" w:hAnsi="メイリオ" w:cs="ＭＳ Ｐゴシック" w:hint="eastAsia"/>
          <w:b/>
          <w:bCs/>
          <w:color w:val="131313"/>
          <w:kern w:val="0"/>
          <w:sz w:val="36"/>
          <w:szCs w:val="36"/>
        </w:rPr>
        <w:br/>
        <w:t>ラーニングカルチャーを社内に醸成する</w:t>
      </w:r>
    </w:p>
    <w:p w14:paraId="4C4038D1" w14:textId="77777777" w:rsidR="00E145C6" w:rsidRPr="00E145C6" w:rsidRDefault="00E145C6"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E145C6">
        <w:rPr>
          <w:rFonts w:ascii="メイリオ" w:eastAsia="メイリオ" w:hAnsi="メイリオ" w:cs="ＭＳ Ｐゴシック" w:hint="eastAsia"/>
          <w:color w:val="131313"/>
          <w:kern w:val="0"/>
          <w:sz w:val="24"/>
        </w:rPr>
        <w:t xml:space="preserve">　リスキリングを通じて、組織全体に「学習する」習慣を醸成できるようになります。</w:t>
      </w:r>
    </w:p>
    <w:p w14:paraId="56D094D9" w14:textId="77777777" w:rsidR="00E145C6" w:rsidRPr="00E145C6" w:rsidRDefault="00E145C6"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u w:val="single" w:color="FF0000"/>
        </w:rPr>
      </w:pPr>
      <w:r w:rsidRPr="00E145C6">
        <w:rPr>
          <w:rFonts w:ascii="メイリオ" w:eastAsia="メイリオ" w:hAnsi="メイリオ" w:cs="ＭＳ Ｐゴシック" w:hint="eastAsia"/>
          <w:color w:val="131313"/>
          <w:kern w:val="0"/>
          <w:sz w:val="24"/>
        </w:rPr>
        <w:t xml:space="preserve">　</w:t>
      </w:r>
      <w:r w:rsidRPr="00E145C6">
        <w:rPr>
          <w:rFonts w:ascii="メイリオ" w:eastAsia="メイリオ" w:hAnsi="メイリオ" w:cs="ＭＳ Ｐゴシック" w:hint="eastAsia"/>
          <w:color w:val="131313"/>
          <w:kern w:val="0"/>
          <w:sz w:val="24"/>
          <w:u w:val="single" w:color="FF0000"/>
        </w:rPr>
        <w:t>リスキリングは、組織に3つの能力をもたらすと考えられます。1つは、新しいことを学ぶ前に古い前提や価値観を自ら捨て、新しい知識や概念が定着する余白を生む行為である「アンラーニング」の能力。2つ目は、変化に直面したときに柔軟に自ら変わろうとする意志を意味する「アダプタビリティ」。そして3つ目は、新しい職務においても引き続き期待される役割を全うしようとする意欲、「アカウンタビリティ」です。</w:t>
      </w:r>
    </w:p>
    <w:p w14:paraId="1AEB2A64" w14:textId="77777777" w:rsidR="00E145C6" w:rsidRPr="00E145C6" w:rsidRDefault="00E145C6"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E145C6">
        <w:rPr>
          <w:rFonts w:ascii="メイリオ" w:eastAsia="メイリオ" w:hAnsi="メイリオ" w:cs="ＭＳ Ｐゴシック" w:hint="eastAsia"/>
          <w:color w:val="131313"/>
          <w:kern w:val="0"/>
          <w:sz w:val="24"/>
        </w:rPr>
        <w:t xml:space="preserve">　これら3つの能力は、組織が「ラーニングカルチャー」を持つための土台になります。</w:t>
      </w:r>
      <w:r w:rsidRPr="00E145C6">
        <w:rPr>
          <w:rFonts w:ascii="メイリオ" w:eastAsia="メイリオ" w:hAnsi="メイリオ" w:cs="ＭＳ Ｐゴシック" w:hint="eastAsia"/>
          <w:color w:val="131313"/>
          <w:kern w:val="0"/>
          <w:sz w:val="24"/>
          <w:u w:val="single" w:color="FF0000"/>
        </w:rPr>
        <w:t>いま騒がれているDXだけでなく、これからも未来永劫、企業はさまざまな変化に直面し、自らのありようを変えていくことが必要</w:t>
      </w:r>
      <w:r w:rsidRPr="00E145C6">
        <w:rPr>
          <w:rFonts w:ascii="メイリオ" w:eastAsia="メイリオ" w:hAnsi="メイリオ" w:cs="ＭＳ Ｐゴシック" w:hint="eastAsia"/>
          <w:color w:val="131313"/>
          <w:kern w:val="0"/>
          <w:sz w:val="24"/>
        </w:rPr>
        <w:t>です。その時に、ラーニングカルチャーがあることがその組織の生き残りに大いに資することでしょう。</w:t>
      </w:r>
    </w:p>
    <w:p w14:paraId="250E6FDF" w14:textId="77777777" w:rsidR="004B389A" w:rsidRPr="004B389A" w:rsidRDefault="004B389A" w:rsidP="0094354C">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b/>
          <w:bCs/>
          <w:color w:val="131313"/>
          <w:kern w:val="0"/>
          <w:sz w:val="36"/>
          <w:szCs w:val="36"/>
        </w:rPr>
      </w:pPr>
      <w:r w:rsidRPr="004B389A">
        <w:rPr>
          <w:rFonts w:ascii="メイリオ" w:eastAsia="メイリオ" w:hAnsi="メイリオ" w:cs="ＭＳ Ｐゴシック" w:hint="eastAsia"/>
          <w:b/>
          <w:bCs/>
          <w:color w:val="131313"/>
          <w:kern w:val="0"/>
          <w:sz w:val="36"/>
          <w:szCs w:val="36"/>
        </w:rPr>
        <w:t>【キーファクター8：Be Agile（すばやく対応する）】</w:t>
      </w:r>
      <w:r w:rsidRPr="004B389A">
        <w:rPr>
          <w:rFonts w:ascii="メイリオ" w:eastAsia="メイリオ" w:hAnsi="メイリオ" w:cs="ＭＳ Ｐゴシック" w:hint="eastAsia"/>
          <w:b/>
          <w:bCs/>
          <w:color w:val="131313"/>
          <w:kern w:val="0"/>
          <w:sz w:val="36"/>
          <w:szCs w:val="36"/>
        </w:rPr>
        <w:br/>
        <w:t>変化に応じてすばやく戦略の軌道修正を行う</w:t>
      </w:r>
    </w:p>
    <w:p w14:paraId="35E69322" w14:textId="77777777" w:rsidR="004B389A" w:rsidRPr="004B389A" w:rsidRDefault="004B389A"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4B389A">
        <w:rPr>
          <w:rFonts w:ascii="メイリオ" w:eastAsia="メイリオ" w:hAnsi="メイリオ" w:cs="ＭＳ Ｐゴシック" w:hint="eastAsia"/>
          <w:color w:val="131313"/>
          <w:kern w:val="0"/>
          <w:sz w:val="24"/>
        </w:rPr>
        <w:t xml:space="preserve">　最後のキーファクターは、</w:t>
      </w:r>
      <w:r w:rsidRPr="004B389A">
        <w:rPr>
          <w:rFonts w:ascii="メイリオ" w:eastAsia="メイリオ" w:hAnsi="メイリオ" w:cs="ＭＳ Ｐゴシック" w:hint="eastAsia"/>
          <w:color w:val="131313"/>
          <w:kern w:val="0"/>
          <w:sz w:val="24"/>
          <w:u w:val="single" w:color="FF0000"/>
        </w:rPr>
        <w:t>リスキリングを通じて、変化に素早く対応する力を獲得すること</w:t>
      </w:r>
      <w:r w:rsidRPr="004B389A">
        <w:rPr>
          <w:rFonts w:ascii="メイリオ" w:eastAsia="メイリオ" w:hAnsi="メイリオ" w:cs="ＭＳ Ｐゴシック" w:hint="eastAsia"/>
          <w:color w:val="131313"/>
          <w:kern w:val="0"/>
          <w:sz w:val="24"/>
        </w:rPr>
        <w:t>です。</w:t>
      </w:r>
      <w:r w:rsidRPr="004B389A">
        <w:rPr>
          <w:rFonts w:ascii="メイリオ" w:eastAsia="メイリオ" w:hAnsi="メイリオ" w:cs="ＭＳ Ｐゴシック" w:hint="eastAsia"/>
          <w:color w:val="131313"/>
          <w:kern w:val="0"/>
          <w:sz w:val="24"/>
          <w:u w:val="single" w:color="FF0000"/>
        </w:rPr>
        <w:t>ソフトウェア開発の現場では「アジャイル開発」という、要件定義や設計の段階で「作りこみ過ぎない」ことを重視する</w:t>
      </w:r>
      <w:r w:rsidRPr="004B389A">
        <w:rPr>
          <w:rFonts w:ascii="メイリオ" w:eastAsia="メイリオ" w:hAnsi="メイリオ" w:cs="ＭＳ Ｐゴシック" w:hint="eastAsia"/>
          <w:color w:val="131313"/>
          <w:kern w:val="0"/>
          <w:sz w:val="24"/>
        </w:rPr>
        <w:t>手法が近年注目されています。</w:t>
      </w:r>
    </w:p>
    <w:p w14:paraId="69A74003" w14:textId="77777777" w:rsidR="004B389A" w:rsidRPr="004B389A" w:rsidRDefault="004B389A"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4B389A">
        <w:rPr>
          <w:rFonts w:ascii="メイリオ" w:eastAsia="メイリオ" w:hAnsi="メイリオ" w:cs="ＭＳ Ｐゴシック" w:hint="eastAsia"/>
          <w:color w:val="131313"/>
          <w:kern w:val="0"/>
          <w:sz w:val="24"/>
        </w:rPr>
        <w:t xml:space="preserve">　リスキリングプログラムで学ぶ対象は、デジタルテクノロジーです。その</w:t>
      </w:r>
      <w:r w:rsidRPr="004B389A">
        <w:rPr>
          <w:rFonts w:ascii="メイリオ" w:eastAsia="メイリオ" w:hAnsi="メイリオ" w:cs="ＭＳ Ｐゴシック" w:hint="eastAsia"/>
          <w:color w:val="131313"/>
          <w:kern w:val="0"/>
          <w:sz w:val="24"/>
          <w:u w:val="single" w:color="FF0000"/>
        </w:rPr>
        <w:t>テクノロジーが日進月歩で進化することによって、途中で学ぶ内容が軌道修正される可能性は十分あります。</w:t>
      </w:r>
      <w:r w:rsidRPr="004B389A">
        <w:rPr>
          <w:rFonts w:ascii="メイリオ" w:eastAsia="メイリオ" w:hAnsi="メイリオ" w:cs="ＭＳ Ｐゴシック" w:hint="eastAsia"/>
          <w:color w:val="131313"/>
          <w:kern w:val="0"/>
          <w:sz w:val="24"/>
        </w:rPr>
        <w:t>つまり、リスキリングを進めるにあたっては、アジャイル開発の発想と同じように、</w:t>
      </w:r>
      <w:r w:rsidRPr="004B389A">
        <w:rPr>
          <w:rFonts w:ascii="メイリオ" w:eastAsia="メイリオ" w:hAnsi="メイリオ" w:cs="ＭＳ Ｐゴシック" w:hint="eastAsia"/>
          <w:color w:val="131313"/>
          <w:kern w:val="0"/>
          <w:sz w:val="24"/>
          <w:u w:val="single" w:color="FF0000"/>
        </w:rPr>
        <w:t>一度描いたリスキリングプログラムの設計図を「完成形」として扱うのではなく、状況変化に応じて何度でも描き直すつもりで臨むことが大事</w:t>
      </w:r>
      <w:r w:rsidRPr="004B389A">
        <w:rPr>
          <w:rFonts w:ascii="メイリオ" w:eastAsia="メイリオ" w:hAnsi="メイリオ" w:cs="ＭＳ Ｐゴシック" w:hint="eastAsia"/>
          <w:color w:val="131313"/>
          <w:kern w:val="0"/>
          <w:sz w:val="24"/>
        </w:rPr>
        <w:t>なのです。</w:t>
      </w:r>
      <w:r w:rsidRPr="004B389A">
        <w:rPr>
          <w:rFonts w:ascii="メイリオ" w:eastAsia="メイリオ" w:hAnsi="メイリオ" w:cs="ＭＳ Ｐゴシック" w:hint="eastAsia"/>
          <w:color w:val="131313"/>
          <w:kern w:val="0"/>
          <w:sz w:val="24"/>
          <w:u w:val="single" w:color="FF0000"/>
        </w:rPr>
        <w:t>デジタルがもたらす変化をビジネスに昇華し続けるためには、自分たち自身も変化し続けなければなりません。</w:t>
      </w:r>
    </w:p>
    <w:p w14:paraId="504FA9ED" w14:textId="77777777" w:rsidR="004B389A" w:rsidRPr="004B389A" w:rsidRDefault="004B389A"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4B389A">
        <w:rPr>
          <w:rFonts w:ascii="メイリオ" w:eastAsia="メイリオ" w:hAnsi="メイリオ" w:cs="ＭＳ Ｐゴシック" w:hint="eastAsia"/>
          <w:color w:val="131313"/>
          <w:kern w:val="0"/>
          <w:sz w:val="24"/>
        </w:rPr>
        <w:t xml:space="preserve">　ここまで、リスキリングプログラムを設計する上で欠かせない8つのキーファクターを紹介してきました。</w:t>
      </w:r>
    </w:p>
    <w:p w14:paraId="1B36C616" w14:textId="77777777" w:rsidR="004B389A" w:rsidRPr="004B389A" w:rsidRDefault="004B389A"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4B389A">
        <w:rPr>
          <w:rFonts w:ascii="メイリオ" w:eastAsia="メイリオ" w:hAnsi="メイリオ" w:cs="ＭＳ Ｐゴシック" w:hint="eastAsia"/>
          <w:color w:val="131313"/>
          <w:kern w:val="0"/>
          <w:sz w:val="24"/>
        </w:rPr>
        <w:t xml:space="preserve">　デジタル社会で日本企業が生き残るためには、「リスキリング」は避けては通れない道です。日本企業の未来は、リスキリングの先にあるのです。1社でも多くの企業、1人でも多くの人に、</w:t>
      </w:r>
      <w:r w:rsidRPr="004B389A">
        <w:rPr>
          <w:rFonts w:ascii="メイリオ" w:eastAsia="メイリオ" w:hAnsi="メイリオ" w:cs="ＭＳ Ｐゴシック" w:hint="eastAsia"/>
          <w:color w:val="131313"/>
          <w:kern w:val="0"/>
          <w:sz w:val="24"/>
          <w:u w:val="single" w:color="FF0000"/>
        </w:rPr>
        <w:t>このデジタル社会の到来を機に、自らのスキルを進化させるための行動を開始してもらいたいものです。</w:t>
      </w:r>
    </w:p>
    <w:p w14:paraId="1F59FD6E" w14:textId="77777777" w:rsidR="004B389A" w:rsidRPr="004B389A" w:rsidRDefault="004B389A" w:rsidP="0094354C">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4B389A">
        <w:rPr>
          <w:rFonts w:ascii="メイリオ" w:eastAsia="メイリオ" w:hAnsi="メイリオ" w:cs="ＭＳ Ｐゴシック" w:hint="eastAsia"/>
          <w:color w:val="131313"/>
          <w:kern w:val="0"/>
          <w:sz w:val="24"/>
        </w:rPr>
        <w:t>（リクルートワークス研究所　アナリスト／研究員　孫亜文）</w:t>
      </w:r>
    </w:p>
    <w:p w14:paraId="5A5C2AB8" w14:textId="77777777" w:rsidR="004B389A" w:rsidRPr="004B389A" w:rsidRDefault="004B389A" w:rsidP="0094354C">
      <w:pPr>
        <w:widowControl/>
        <w:spacing w:line="0" w:lineRule="atLeast"/>
        <w:jc w:val="left"/>
        <w:textAlignment w:val="baseline"/>
        <w:rPr>
          <w:rFonts w:ascii="メイリオ" w:eastAsia="メイリオ" w:hAnsi="メイリオ" w:cs="ＭＳ Ｐゴシック" w:hint="eastAsia"/>
          <w:color w:val="131313"/>
          <w:kern w:val="0"/>
          <w:sz w:val="24"/>
        </w:rPr>
      </w:pPr>
      <w:r w:rsidRPr="004B389A">
        <w:rPr>
          <w:rFonts w:ascii="メイリオ" w:eastAsia="メイリオ" w:hAnsi="メイリオ" w:cs="ＭＳ Ｐゴシック" w:hint="eastAsia"/>
          <w:color w:val="131313"/>
          <w:kern w:val="0"/>
          <w:sz w:val="24"/>
        </w:rPr>
        <w:t>【参考文献】</w:t>
      </w:r>
      <w:r w:rsidRPr="004B389A">
        <w:rPr>
          <w:rFonts w:ascii="メイリオ" w:eastAsia="メイリオ" w:hAnsi="メイリオ" w:cs="ＭＳ Ｐゴシック" w:hint="eastAsia"/>
          <w:color w:val="131313"/>
          <w:kern w:val="0"/>
          <w:sz w:val="24"/>
        </w:rPr>
        <w:br/>
        <w:t>リクルートワークス研究所</w:t>
      </w:r>
      <w:hyperlink r:id="rId12" w:tgtFrame="_blank" w:history="1">
        <w:r w:rsidRPr="004B389A">
          <w:rPr>
            <w:rFonts w:ascii="メイリオ" w:eastAsia="メイリオ" w:hAnsi="メイリオ" w:cs="ＭＳ Ｐゴシック" w:hint="eastAsia"/>
            <w:color w:val="1010AA"/>
            <w:kern w:val="0"/>
            <w:sz w:val="24"/>
            <w:u w:val="single"/>
            <w:bdr w:val="none" w:sz="0" w:space="0" w:color="auto" w:frame="1"/>
          </w:rPr>
          <w:t>「リスキリングする組織　デジタル社会を生き抜く企業と個人をつくる」</w:t>
        </w:r>
      </w:hyperlink>
    </w:p>
    <w:p w14:paraId="4A6F7E60" w14:textId="77777777" w:rsidR="00051377" w:rsidRPr="004B389A" w:rsidRDefault="00051377" w:rsidP="0094354C">
      <w:pPr>
        <w:spacing w:line="0" w:lineRule="atLeast"/>
      </w:pPr>
    </w:p>
    <w:sectPr w:rsidR="00051377" w:rsidRPr="004B389A" w:rsidSect="003F00BB">
      <w:footerReference w:type="even" r:id="rId13"/>
      <w:footerReference w:type="default" r:id="rId14"/>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CAB6" w14:textId="77777777" w:rsidR="0091003B" w:rsidRPr="00FE4B2D" w:rsidRDefault="0091003B" w:rsidP="00FE4B2D">
      <w:pPr>
        <w:pStyle w:val="a6"/>
      </w:pPr>
    </w:p>
  </w:endnote>
  <w:endnote w:type="continuationSeparator" w:id="0">
    <w:p w14:paraId="22F5D596" w14:textId="77777777" w:rsidR="0091003B" w:rsidRPr="00FE4B2D" w:rsidRDefault="0091003B" w:rsidP="00FE4B2D">
      <w:pPr>
        <w:pStyle w:val="a6"/>
      </w:pPr>
    </w:p>
  </w:endnote>
  <w:endnote w:type="continuationNotice" w:id="1">
    <w:p w14:paraId="0D14A473" w14:textId="77777777" w:rsidR="0091003B" w:rsidRPr="00FE4B2D" w:rsidRDefault="0091003B"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FC4F"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314130B3"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9C7F" w14:textId="77777777" w:rsidR="00E04205" w:rsidRDefault="00E04205" w:rsidP="00F11915">
    <w:pPr>
      <w:pStyle w:val="a6"/>
      <w:jc w:val="center"/>
      <w:rPr>
        <w:rStyle w:val="a7"/>
      </w:rPr>
    </w:pPr>
  </w:p>
  <w:p w14:paraId="1863BA43"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2A313" w14:textId="77777777" w:rsidR="0091003B" w:rsidRDefault="0091003B">
      <w:r>
        <w:separator/>
      </w:r>
    </w:p>
  </w:footnote>
  <w:footnote w:type="continuationSeparator" w:id="0">
    <w:p w14:paraId="6F114786" w14:textId="77777777" w:rsidR="0091003B" w:rsidRDefault="00910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95"/>
        </w:tabs>
        <w:ind w:left="7295" w:hanging="284"/>
      </w:pPr>
    </w:lvl>
    <w:lvl w:ilvl="1">
      <w:start w:val="1"/>
      <w:numFmt w:val="decimal"/>
      <w:lvlText w:val="(%2)"/>
      <w:lvlJc w:val="left"/>
      <w:pPr>
        <w:tabs>
          <w:tab w:val="num" w:pos="7436"/>
        </w:tabs>
        <w:ind w:left="7436" w:hanging="283"/>
      </w:pPr>
      <w:rPr>
        <w:b w:val="0"/>
      </w:rPr>
    </w:lvl>
    <w:lvl w:ilvl="2">
      <w:start w:val="1"/>
      <w:numFmt w:val="lowerLetter"/>
      <w:lvlText w:val="%3)"/>
      <w:lvlJc w:val="left"/>
      <w:pPr>
        <w:tabs>
          <w:tab w:val="num" w:pos="7635"/>
        </w:tabs>
        <w:ind w:left="7635" w:hanging="284"/>
      </w:pPr>
    </w:lvl>
    <w:lvl w:ilvl="3">
      <w:start w:val="1"/>
      <w:numFmt w:val="decimal"/>
      <w:lvlText w:val="(%4)"/>
      <w:lvlJc w:val="left"/>
      <w:pPr>
        <w:tabs>
          <w:tab w:val="num" w:pos="8088"/>
        </w:tabs>
        <w:ind w:left="8088" w:hanging="283"/>
      </w:pPr>
    </w:lvl>
    <w:lvl w:ilvl="4">
      <w:start w:val="1"/>
      <w:numFmt w:val="lowerLetter"/>
      <w:lvlText w:val="(%5）"/>
      <w:lvlJc w:val="left"/>
      <w:pPr>
        <w:tabs>
          <w:tab w:val="num" w:pos="8372"/>
        </w:tabs>
        <w:ind w:left="8372" w:hanging="284"/>
      </w:pPr>
      <w:rPr>
        <w:rFonts w:ascii="Times New Roman" w:eastAsia="Times New Roman" w:hAnsi="Times New Roman" w:cs="Times New Roman"/>
        <w:lang w:val="en-US"/>
      </w:rPr>
    </w:lvl>
    <w:lvl w:ilvl="5">
      <w:start w:val="1"/>
      <w:numFmt w:val="lowerRoman"/>
      <w:lvlText w:val="%6）"/>
      <w:lvlJc w:val="left"/>
      <w:pPr>
        <w:tabs>
          <w:tab w:val="num" w:pos="8599"/>
        </w:tabs>
        <w:ind w:left="8599" w:hanging="284"/>
      </w:pPr>
    </w:lvl>
    <w:lvl w:ilvl="6">
      <w:start w:val="1"/>
      <w:numFmt w:val="decimal"/>
      <w:lvlText w:val="%7)"/>
      <w:lvlJc w:val="left"/>
      <w:pPr>
        <w:tabs>
          <w:tab w:val="num" w:pos="8882"/>
        </w:tabs>
        <w:ind w:left="8882" w:hanging="283"/>
      </w:pPr>
    </w:lvl>
    <w:lvl w:ilvl="7">
      <w:start w:val="1"/>
      <w:numFmt w:val="decimal"/>
      <w:lvlText w:val="%8"/>
      <w:lvlJc w:val="left"/>
      <w:pPr>
        <w:tabs>
          <w:tab w:val="num" w:pos="9166"/>
        </w:tabs>
        <w:ind w:left="9166" w:hanging="284"/>
      </w:pPr>
    </w:lvl>
    <w:lvl w:ilvl="8">
      <w:start w:val="1"/>
      <w:numFmt w:val="none"/>
      <w:suff w:val="nothing"/>
      <w:lvlText w:val=""/>
      <w:lvlJc w:val="right"/>
      <w:pPr>
        <w:tabs>
          <w:tab w:val="num" w:pos="10838"/>
        </w:tabs>
        <w:ind w:left="10838"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06F0597D"/>
    <w:multiLevelType w:val="multilevel"/>
    <w:tmpl w:val="9688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4" w15:restartNumberingAfterBreak="0">
    <w:nsid w:val="2DBC3D9A"/>
    <w:multiLevelType w:val="multilevel"/>
    <w:tmpl w:val="10AE4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0219A6"/>
    <w:multiLevelType w:val="multilevel"/>
    <w:tmpl w:val="7AAA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8"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9"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10" w15:restartNumberingAfterBreak="0">
    <w:nsid w:val="77ED0E28"/>
    <w:multiLevelType w:val="multilevel"/>
    <w:tmpl w:val="89EE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5"/>
  </w:num>
  <w:num w:numId="4">
    <w:abstractNumId w:val="7"/>
  </w:num>
  <w:num w:numId="5">
    <w:abstractNumId w:val="3"/>
  </w:num>
  <w:num w:numId="6">
    <w:abstractNumId w:val="1"/>
  </w:num>
  <w:num w:numId="7">
    <w:abstractNumId w:val="10"/>
  </w:num>
  <w:num w:numId="8">
    <w:abstractNumId w:val="6"/>
  </w:num>
  <w:num w:numId="9">
    <w:abstractNumId w:val="2"/>
  </w:num>
  <w:num w:numId="1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0BB"/>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6725"/>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5B3C"/>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5949"/>
    <w:rsid w:val="000D665E"/>
    <w:rsid w:val="000D67A1"/>
    <w:rsid w:val="000D6B6F"/>
    <w:rsid w:val="000D7265"/>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2BF6"/>
    <w:rsid w:val="001F337C"/>
    <w:rsid w:val="001F5A79"/>
    <w:rsid w:val="001F5D22"/>
    <w:rsid w:val="001F6751"/>
    <w:rsid w:val="001F6C54"/>
    <w:rsid w:val="001F7188"/>
    <w:rsid w:val="001F7795"/>
    <w:rsid w:val="002008AD"/>
    <w:rsid w:val="00200BBE"/>
    <w:rsid w:val="00201B88"/>
    <w:rsid w:val="002022C5"/>
    <w:rsid w:val="00203581"/>
    <w:rsid w:val="00203C0F"/>
    <w:rsid w:val="002059FA"/>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0B0E"/>
    <w:rsid w:val="0025249D"/>
    <w:rsid w:val="00256649"/>
    <w:rsid w:val="00260028"/>
    <w:rsid w:val="0026062A"/>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0367"/>
    <w:rsid w:val="00341AD7"/>
    <w:rsid w:val="00341EC4"/>
    <w:rsid w:val="003422A4"/>
    <w:rsid w:val="00343E58"/>
    <w:rsid w:val="003441FE"/>
    <w:rsid w:val="003447BB"/>
    <w:rsid w:val="00345263"/>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3F7B"/>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853"/>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0BB"/>
    <w:rsid w:val="003F0FED"/>
    <w:rsid w:val="003F208D"/>
    <w:rsid w:val="003F2B9B"/>
    <w:rsid w:val="003F3551"/>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17C8D"/>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57036"/>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23C"/>
    <w:rsid w:val="00491554"/>
    <w:rsid w:val="00493068"/>
    <w:rsid w:val="0049553F"/>
    <w:rsid w:val="004958B4"/>
    <w:rsid w:val="00495960"/>
    <w:rsid w:val="004961C1"/>
    <w:rsid w:val="004A11DE"/>
    <w:rsid w:val="004A191E"/>
    <w:rsid w:val="004A293F"/>
    <w:rsid w:val="004A333A"/>
    <w:rsid w:val="004A3A13"/>
    <w:rsid w:val="004A3FB1"/>
    <w:rsid w:val="004A478B"/>
    <w:rsid w:val="004A75E1"/>
    <w:rsid w:val="004A7A9D"/>
    <w:rsid w:val="004A7E97"/>
    <w:rsid w:val="004B02A2"/>
    <w:rsid w:val="004B0E8A"/>
    <w:rsid w:val="004B191C"/>
    <w:rsid w:val="004B207A"/>
    <w:rsid w:val="004B3229"/>
    <w:rsid w:val="004B389A"/>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188C"/>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5FD0"/>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17FD"/>
    <w:rsid w:val="006721CF"/>
    <w:rsid w:val="00674EE4"/>
    <w:rsid w:val="00676980"/>
    <w:rsid w:val="00676B67"/>
    <w:rsid w:val="00676CA2"/>
    <w:rsid w:val="0068030E"/>
    <w:rsid w:val="00680E7D"/>
    <w:rsid w:val="006817D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4965"/>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223"/>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21A7"/>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912"/>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46EA3"/>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C7753"/>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1CA3"/>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003B"/>
    <w:rsid w:val="0091153D"/>
    <w:rsid w:val="00912AB1"/>
    <w:rsid w:val="009159DB"/>
    <w:rsid w:val="00920092"/>
    <w:rsid w:val="0092031B"/>
    <w:rsid w:val="009215D6"/>
    <w:rsid w:val="009225DC"/>
    <w:rsid w:val="00922CAF"/>
    <w:rsid w:val="00923572"/>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54C"/>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21A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B78"/>
    <w:rsid w:val="00A33D00"/>
    <w:rsid w:val="00A3624C"/>
    <w:rsid w:val="00A37125"/>
    <w:rsid w:val="00A37224"/>
    <w:rsid w:val="00A4288E"/>
    <w:rsid w:val="00A43435"/>
    <w:rsid w:val="00A43655"/>
    <w:rsid w:val="00A44269"/>
    <w:rsid w:val="00A44DEA"/>
    <w:rsid w:val="00A47569"/>
    <w:rsid w:val="00A47CD1"/>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295D"/>
    <w:rsid w:val="00A7308E"/>
    <w:rsid w:val="00A74064"/>
    <w:rsid w:val="00A7734E"/>
    <w:rsid w:val="00A773D8"/>
    <w:rsid w:val="00A82F53"/>
    <w:rsid w:val="00A83285"/>
    <w:rsid w:val="00A844BF"/>
    <w:rsid w:val="00A86F6C"/>
    <w:rsid w:val="00A86FAC"/>
    <w:rsid w:val="00A875FA"/>
    <w:rsid w:val="00A87CDC"/>
    <w:rsid w:val="00A93DB5"/>
    <w:rsid w:val="00A94AFB"/>
    <w:rsid w:val="00A94D52"/>
    <w:rsid w:val="00A95707"/>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A82"/>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03FD8"/>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0656"/>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202D"/>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1353"/>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2F6C"/>
    <w:rsid w:val="00BB35CC"/>
    <w:rsid w:val="00BB42FC"/>
    <w:rsid w:val="00BB4CC1"/>
    <w:rsid w:val="00BB6280"/>
    <w:rsid w:val="00BB6529"/>
    <w:rsid w:val="00BB6E09"/>
    <w:rsid w:val="00BB7334"/>
    <w:rsid w:val="00BB764B"/>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68CE"/>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0CB8"/>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85110"/>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17"/>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5C2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433A"/>
    <w:rsid w:val="00D865C3"/>
    <w:rsid w:val="00D86CA7"/>
    <w:rsid w:val="00D86F72"/>
    <w:rsid w:val="00D87731"/>
    <w:rsid w:val="00D90DE1"/>
    <w:rsid w:val="00D91066"/>
    <w:rsid w:val="00D910F2"/>
    <w:rsid w:val="00D9265A"/>
    <w:rsid w:val="00D961C2"/>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2D9E"/>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507"/>
    <w:rsid w:val="00E04835"/>
    <w:rsid w:val="00E053C0"/>
    <w:rsid w:val="00E07F9B"/>
    <w:rsid w:val="00E1113A"/>
    <w:rsid w:val="00E1193B"/>
    <w:rsid w:val="00E121A6"/>
    <w:rsid w:val="00E133EC"/>
    <w:rsid w:val="00E13C2A"/>
    <w:rsid w:val="00E14065"/>
    <w:rsid w:val="00E145C6"/>
    <w:rsid w:val="00E14A7D"/>
    <w:rsid w:val="00E14E7F"/>
    <w:rsid w:val="00E160AB"/>
    <w:rsid w:val="00E17620"/>
    <w:rsid w:val="00E2102A"/>
    <w:rsid w:val="00E236D2"/>
    <w:rsid w:val="00E24C35"/>
    <w:rsid w:val="00E24DC1"/>
    <w:rsid w:val="00E25E06"/>
    <w:rsid w:val="00E279F2"/>
    <w:rsid w:val="00E306C9"/>
    <w:rsid w:val="00E330F3"/>
    <w:rsid w:val="00E34FF1"/>
    <w:rsid w:val="00E368CA"/>
    <w:rsid w:val="00E37AFA"/>
    <w:rsid w:val="00E40F4C"/>
    <w:rsid w:val="00E4113A"/>
    <w:rsid w:val="00E44C7E"/>
    <w:rsid w:val="00E44D5D"/>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571"/>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107"/>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7E4A149"/>
  <w15:docId w15:val="{2290A57C-3EBE-4F61-9F3B-EDD4821C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paragraph" w:customStyle="1" w:styleId="article-author">
    <w:name w:val="article-autho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ame">
    <w:name w:val="name"/>
    <w:basedOn w:val="a1"/>
    <w:rsid w:val="003F00BB"/>
  </w:style>
  <w:style w:type="character" w:customStyle="1" w:styleId="shozoku">
    <w:name w:val="shozoku"/>
    <w:basedOn w:val="a1"/>
    <w:rsid w:val="003F00BB"/>
  </w:style>
  <w:style w:type="character" w:customStyle="1" w:styleId="article-pub-date">
    <w:name w:val="article-pub-date"/>
    <w:basedOn w:val="a1"/>
    <w:rsid w:val="003F00BB"/>
  </w:style>
  <w:style w:type="paragraph" w:customStyle="1" w:styleId="sns">
    <w:name w:val="sns"/>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facebook">
    <w:name w:val="facebook"/>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twitter">
    <w:name w:val="twit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hatena">
    <w:name w:val="hatena"/>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lip">
    <w:name w:val="clip"/>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printer">
    <w:name w:val="prin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hange-font-size">
    <w:name w:val="change-font-size"/>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rticle-beginning">
    <w:name w:val="article-beginning"/>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f5">
    <w:name w:val="Strong"/>
    <w:basedOn w:val="a1"/>
    <w:uiPriority w:val="22"/>
    <w:qFormat/>
    <w:rsid w:val="00260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88938438">
      <w:bodyDiv w:val="1"/>
      <w:marLeft w:val="0"/>
      <w:marRight w:val="0"/>
      <w:marTop w:val="0"/>
      <w:marBottom w:val="0"/>
      <w:divBdr>
        <w:top w:val="none" w:sz="0" w:space="0" w:color="auto"/>
        <w:left w:val="none" w:sz="0" w:space="0" w:color="auto"/>
        <w:bottom w:val="none" w:sz="0" w:space="0" w:color="auto"/>
        <w:right w:val="none" w:sz="0" w:space="0" w:color="auto"/>
      </w:divBdr>
      <w:divsChild>
        <w:div w:id="691885388">
          <w:marLeft w:val="0"/>
          <w:marRight w:val="0"/>
          <w:marTop w:val="0"/>
          <w:marBottom w:val="150"/>
          <w:divBdr>
            <w:top w:val="none" w:sz="0" w:space="0" w:color="auto"/>
            <w:left w:val="none" w:sz="0" w:space="0" w:color="auto"/>
            <w:bottom w:val="none" w:sz="0" w:space="0" w:color="auto"/>
            <w:right w:val="none" w:sz="0" w:space="0" w:color="auto"/>
          </w:divBdr>
        </w:div>
        <w:div w:id="2032795911">
          <w:marLeft w:val="0"/>
          <w:marRight w:val="0"/>
          <w:marTop w:val="0"/>
          <w:marBottom w:val="0"/>
          <w:divBdr>
            <w:top w:val="none" w:sz="0" w:space="0" w:color="auto"/>
            <w:left w:val="none" w:sz="0" w:space="0" w:color="auto"/>
            <w:bottom w:val="none" w:sz="0" w:space="0" w:color="auto"/>
            <w:right w:val="none" w:sz="0" w:space="0" w:color="auto"/>
          </w:divBdr>
        </w:div>
        <w:div w:id="1833525513">
          <w:marLeft w:val="0"/>
          <w:marRight w:val="0"/>
          <w:marTop w:val="0"/>
          <w:marBottom w:val="150"/>
          <w:divBdr>
            <w:top w:val="none" w:sz="0" w:space="0" w:color="auto"/>
            <w:left w:val="none" w:sz="0" w:space="0" w:color="auto"/>
            <w:bottom w:val="none" w:sz="0" w:space="0" w:color="auto"/>
            <w:right w:val="none" w:sz="0" w:space="0" w:color="auto"/>
          </w:divBdr>
        </w:div>
        <w:div w:id="1756903582">
          <w:marLeft w:val="0"/>
          <w:marRight w:val="0"/>
          <w:marTop w:val="0"/>
          <w:marBottom w:val="0"/>
          <w:divBdr>
            <w:top w:val="none" w:sz="0" w:space="0" w:color="auto"/>
            <w:left w:val="none" w:sz="0" w:space="0" w:color="auto"/>
            <w:bottom w:val="none" w:sz="0" w:space="0" w:color="auto"/>
            <w:right w:val="none" w:sz="0" w:space="0" w:color="auto"/>
          </w:divBdr>
        </w:div>
        <w:div w:id="636688392">
          <w:marLeft w:val="0"/>
          <w:marRight w:val="0"/>
          <w:marTop w:val="0"/>
          <w:marBottom w:val="0"/>
          <w:divBdr>
            <w:top w:val="none" w:sz="0" w:space="0" w:color="auto"/>
            <w:left w:val="none" w:sz="0" w:space="0" w:color="auto"/>
            <w:bottom w:val="none" w:sz="0" w:space="0" w:color="auto"/>
            <w:right w:val="none" w:sz="0" w:space="0" w:color="auto"/>
          </w:divBdr>
          <w:divsChild>
            <w:div w:id="5457207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02719854">
      <w:bodyDiv w:val="1"/>
      <w:marLeft w:val="0"/>
      <w:marRight w:val="0"/>
      <w:marTop w:val="0"/>
      <w:marBottom w:val="0"/>
      <w:divBdr>
        <w:top w:val="none" w:sz="0" w:space="0" w:color="auto"/>
        <w:left w:val="none" w:sz="0" w:space="0" w:color="auto"/>
        <w:bottom w:val="none" w:sz="0" w:space="0" w:color="auto"/>
        <w:right w:val="none" w:sz="0" w:space="0" w:color="auto"/>
      </w:divBdr>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06417104">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49980042">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35991820">
      <w:bodyDiv w:val="1"/>
      <w:marLeft w:val="0"/>
      <w:marRight w:val="0"/>
      <w:marTop w:val="0"/>
      <w:marBottom w:val="0"/>
      <w:divBdr>
        <w:top w:val="none" w:sz="0" w:space="0" w:color="auto"/>
        <w:left w:val="none" w:sz="0" w:space="0" w:color="auto"/>
        <w:bottom w:val="none" w:sz="0" w:space="0" w:color="auto"/>
        <w:right w:val="none" w:sz="0" w:space="0" w:color="auto"/>
      </w:divBdr>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674435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08996969">
      <w:bodyDiv w:val="1"/>
      <w:marLeft w:val="0"/>
      <w:marRight w:val="0"/>
      <w:marTop w:val="0"/>
      <w:marBottom w:val="0"/>
      <w:divBdr>
        <w:top w:val="none" w:sz="0" w:space="0" w:color="auto"/>
        <w:left w:val="none" w:sz="0" w:space="0" w:color="auto"/>
        <w:bottom w:val="none" w:sz="0" w:space="0" w:color="auto"/>
        <w:right w:val="none" w:sz="0" w:space="0" w:color="auto"/>
      </w:divBdr>
      <w:divsChild>
        <w:div w:id="1526013988">
          <w:marLeft w:val="0"/>
          <w:marRight w:val="0"/>
          <w:marTop w:val="0"/>
          <w:marBottom w:val="300"/>
          <w:divBdr>
            <w:top w:val="none" w:sz="0" w:space="0" w:color="auto"/>
            <w:left w:val="none" w:sz="0" w:space="0" w:color="auto"/>
            <w:bottom w:val="none" w:sz="0" w:space="0" w:color="auto"/>
            <w:right w:val="none" w:sz="0" w:space="0" w:color="auto"/>
          </w:divBdr>
        </w:div>
        <w:div w:id="159850207">
          <w:marLeft w:val="0"/>
          <w:marRight w:val="0"/>
          <w:marTop w:val="0"/>
          <w:marBottom w:val="150"/>
          <w:divBdr>
            <w:top w:val="none" w:sz="0" w:space="0" w:color="auto"/>
            <w:left w:val="none" w:sz="0" w:space="0" w:color="auto"/>
            <w:bottom w:val="none" w:sz="0" w:space="0" w:color="auto"/>
            <w:right w:val="none" w:sz="0" w:space="0" w:color="auto"/>
          </w:divBdr>
        </w:div>
        <w:div w:id="1524517437">
          <w:marLeft w:val="0"/>
          <w:marRight w:val="0"/>
          <w:marTop w:val="0"/>
          <w:marBottom w:val="0"/>
          <w:divBdr>
            <w:top w:val="none" w:sz="0" w:space="0" w:color="auto"/>
            <w:left w:val="none" w:sz="0" w:space="0" w:color="auto"/>
            <w:bottom w:val="none" w:sz="0" w:space="0" w:color="auto"/>
            <w:right w:val="none" w:sz="0" w:space="0" w:color="auto"/>
          </w:divBdr>
        </w:div>
        <w:div w:id="653996849">
          <w:marLeft w:val="0"/>
          <w:marRight w:val="0"/>
          <w:marTop w:val="0"/>
          <w:marBottom w:val="150"/>
          <w:divBdr>
            <w:top w:val="none" w:sz="0" w:space="0" w:color="auto"/>
            <w:left w:val="none" w:sz="0" w:space="0" w:color="auto"/>
            <w:bottom w:val="none" w:sz="0" w:space="0" w:color="auto"/>
            <w:right w:val="none" w:sz="0" w:space="0" w:color="auto"/>
          </w:divBdr>
        </w:div>
        <w:div w:id="1497962081">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sChild>
    </w:div>
    <w:div w:id="735670041">
      <w:bodyDiv w:val="1"/>
      <w:marLeft w:val="0"/>
      <w:marRight w:val="0"/>
      <w:marTop w:val="0"/>
      <w:marBottom w:val="0"/>
      <w:divBdr>
        <w:top w:val="none" w:sz="0" w:space="0" w:color="auto"/>
        <w:left w:val="none" w:sz="0" w:space="0" w:color="auto"/>
        <w:bottom w:val="none" w:sz="0" w:space="0" w:color="auto"/>
        <w:right w:val="none" w:sz="0" w:space="0" w:color="auto"/>
      </w:divBdr>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784420658">
      <w:bodyDiv w:val="1"/>
      <w:marLeft w:val="0"/>
      <w:marRight w:val="0"/>
      <w:marTop w:val="0"/>
      <w:marBottom w:val="0"/>
      <w:divBdr>
        <w:top w:val="none" w:sz="0" w:space="0" w:color="auto"/>
        <w:left w:val="none" w:sz="0" w:space="0" w:color="auto"/>
        <w:bottom w:val="none" w:sz="0" w:space="0" w:color="auto"/>
        <w:right w:val="none" w:sz="0" w:space="0" w:color="auto"/>
      </w:divBdr>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75774409">
      <w:bodyDiv w:val="1"/>
      <w:marLeft w:val="0"/>
      <w:marRight w:val="0"/>
      <w:marTop w:val="0"/>
      <w:marBottom w:val="0"/>
      <w:divBdr>
        <w:top w:val="none" w:sz="0" w:space="0" w:color="auto"/>
        <w:left w:val="none" w:sz="0" w:space="0" w:color="auto"/>
        <w:bottom w:val="none" w:sz="0" w:space="0" w:color="auto"/>
        <w:right w:val="none" w:sz="0" w:space="0" w:color="auto"/>
      </w:divBdr>
    </w:div>
    <w:div w:id="891228540">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99988845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0058904">
      <w:bodyDiv w:val="1"/>
      <w:marLeft w:val="0"/>
      <w:marRight w:val="0"/>
      <w:marTop w:val="0"/>
      <w:marBottom w:val="0"/>
      <w:divBdr>
        <w:top w:val="none" w:sz="0" w:space="0" w:color="auto"/>
        <w:left w:val="none" w:sz="0" w:space="0" w:color="auto"/>
        <w:bottom w:val="none" w:sz="0" w:space="0" w:color="auto"/>
        <w:right w:val="none" w:sz="0" w:space="0" w:color="auto"/>
      </w:divBdr>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44549191">
      <w:bodyDiv w:val="1"/>
      <w:marLeft w:val="0"/>
      <w:marRight w:val="0"/>
      <w:marTop w:val="0"/>
      <w:marBottom w:val="0"/>
      <w:divBdr>
        <w:top w:val="none" w:sz="0" w:space="0" w:color="auto"/>
        <w:left w:val="none" w:sz="0" w:space="0" w:color="auto"/>
        <w:bottom w:val="none" w:sz="0" w:space="0" w:color="auto"/>
        <w:right w:val="none" w:sz="0" w:space="0" w:color="auto"/>
      </w:divBdr>
      <w:divsChild>
        <w:div w:id="1800685225">
          <w:marLeft w:val="0"/>
          <w:marRight w:val="0"/>
          <w:marTop w:val="0"/>
          <w:marBottom w:val="150"/>
          <w:divBdr>
            <w:top w:val="none" w:sz="0" w:space="0" w:color="auto"/>
            <w:left w:val="none" w:sz="0" w:space="0" w:color="auto"/>
            <w:bottom w:val="none" w:sz="0" w:space="0" w:color="auto"/>
            <w:right w:val="none" w:sz="0" w:space="0" w:color="auto"/>
          </w:divBdr>
        </w:div>
        <w:div w:id="1317689826">
          <w:marLeft w:val="0"/>
          <w:marRight w:val="0"/>
          <w:marTop w:val="0"/>
          <w:marBottom w:val="0"/>
          <w:divBdr>
            <w:top w:val="none" w:sz="0" w:space="0" w:color="auto"/>
            <w:left w:val="none" w:sz="0" w:space="0" w:color="auto"/>
            <w:bottom w:val="none" w:sz="0" w:space="0" w:color="auto"/>
            <w:right w:val="none" w:sz="0" w:space="0" w:color="auto"/>
          </w:divBdr>
        </w:div>
        <w:div w:id="1642727528">
          <w:marLeft w:val="0"/>
          <w:marRight w:val="0"/>
          <w:marTop w:val="0"/>
          <w:marBottom w:val="150"/>
          <w:divBdr>
            <w:top w:val="none" w:sz="0" w:space="0" w:color="auto"/>
            <w:left w:val="none" w:sz="0" w:space="0" w:color="auto"/>
            <w:bottom w:val="none" w:sz="0" w:space="0" w:color="auto"/>
            <w:right w:val="none" w:sz="0" w:space="0" w:color="auto"/>
          </w:divBdr>
        </w:div>
        <w:div w:id="578445577">
          <w:marLeft w:val="0"/>
          <w:marRight w:val="0"/>
          <w:marTop w:val="0"/>
          <w:marBottom w:val="0"/>
          <w:divBdr>
            <w:top w:val="none" w:sz="0" w:space="0" w:color="auto"/>
            <w:left w:val="none" w:sz="0" w:space="0" w:color="auto"/>
            <w:bottom w:val="none" w:sz="0" w:space="0" w:color="auto"/>
            <w:right w:val="none" w:sz="0" w:space="0" w:color="auto"/>
          </w:divBdr>
        </w:div>
        <w:div w:id="819225556">
          <w:marLeft w:val="0"/>
          <w:marRight w:val="0"/>
          <w:marTop w:val="0"/>
          <w:marBottom w:val="0"/>
          <w:divBdr>
            <w:top w:val="none" w:sz="0" w:space="0" w:color="auto"/>
            <w:left w:val="none" w:sz="0" w:space="0" w:color="auto"/>
            <w:bottom w:val="none" w:sz="0" w:space="0" w:color="auto"/>
            <w:right w:val="none" w:sz="0" w:space="0" w:color="auto"/>
          </w:divBdr>
          <w:divsChild>
            <w:div w:id="123720903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18475100">
      <w:bodyDiv w:val="1"/>
      <w:marLeft w:val="0"/>
      <w:marRight w:val="0"/>
      <w:marTop w:val="0"/>
      <w:marBottom w:val="0"/>
      <w:divBdr>
        <w:top w:val="none" w:sz="0" w:space="0" w:color="auto"/>
        <w:left w:val="none" w:sz="0" w:space="0" w:color="auto"/>
        <w:bottom w:val="none" w:sz="0" w:space="0" w:color="auto"/>
        <w:right w:val="none" w:sz="0" w:space="0" w:color="auto"/>
      </w:divBdr>
      <w:divsChild>
        <w:div w:id="280571557">
          <w:marLeft w:val="0"/>
          <w:marRight w:val="0"/>
          <w:marTop w:val="0"/>
          <w:marBottom w:val="150"/>
          <w:divBdr>
            <w:top w:val="none" w:sz="0" w:space="0" w:color="auto"/>
            <w:left w:val="none" w:sz="0" w:space="0" w:color="auto"/>
            <w:bottom w:val="none" w:sz="0" w:space="0" w:color="auto"/>
            <w:right w:val="none" w:sz="0" w:space="0" w:color="auto"/>
          </w:divBdr>
        </w:div>
        <w:div w:id="375471190">
          <w:marLeft w:val="0"/>
          <w:marRight w:val="0"/>
          <w:marTop w:val="0"/>
          <w:marBottom w:val="0"/>
          <w:divBdr>
            <w:top w:val="none" w:sz="0" w:space="0" w:color="auto"/>
            <w:left w:val="none" w:sz="0" w:space="0" w:color="auto"/>
            <w:bottom w:val="none" w:sz="0" w:space="0" w:color="auto"/>
            <w:right w:val="none" w:sz="0" w:space="0" w:color="auto"/>
          </w:divBdr>
        </w:div>
        <w:div w:id="1111047688">
          <w:marLeft w:val="0"/>
          <w:marRight w:val="0"/>
          <w:marTop w:val="0"/>
          <w:marBottom w:val="150"/>
          <w:divBdr>
            <w:top w:val="none" w:sz="0" w:space="0" w:color="auto"/>
            <w:left w:val="none" w:sz="0" w:space="0" w:color="auto"/>
            <w:bottom w:val="none" w:sz="0" w:space="0" w:color="auto"/>
            <w:right w:val="none" w:sz="0" w:space="0" w:color="auto"/>
          </w:divBdr>
        </w:div>
        <w:div w:id="1419013255">
          <w:marLeft w:val="0"/>
          <w:marRight w:val="0"/>
          <w:marTop w:val="0"/>
          <w:marBottom w:val="0"/>
          <w:divBdr>
            <w:top w:val="none" w:sz="0" w:space="0" w:color="auto"/>
            <w:left w:val="none" w:sz="0" w:space="0" w:color="auto"/>
            <w:bottom w:val="none" w:sz="0" w:space="0" w:color="auto"/>
            <w:right w:val="none" w:sz="0" w:space="0" w:color="auto"/>
          </w:divBdr>
        </w:div>
        <w:div w:id="1970017447">
          <w:marLeft w:val="0"/>
          <w:marRight w:val="0"/>
          <w:marTop w:val="0"/>
          <w:marBottom w:val="0"/>
          <w:divBdr>
            <w:top w:val="none" w:sz="0" w:space="0" w:color="auto"/>
            <w:left w:val="none" w:sz="0" w:space="0" w:color="auto"/>
            <w:bottom w:val="none" w:sz="0" w:space="0" w:color="auto"/>
            <w:right w:val="none" w:sz="0" w:space="0" w:color="auto"/>
          </w:divBdr>
          <w:divsChild>
            <w:div w:id="41867365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24572495">
      <w:bodyDiv w:val="1"/>
      <w:marLeft w:val="0"/>
      <w:marRight w:val="0"/>
      <w:marTop w:val="0"/>
      <w:marBottom w:val="0"/>
      <w:divBdr>
        <w:top w:val="none" w:sz="0" w:space="0" w:color="auto"/>
        <w:left w:val="none" w:sz="0" w:space="0" w:color="auto"/>
        <w:bottom w:val="none" w:sz="0" w:space="0" w:color="auto"/>
        <w:right w:val="none" w:sz="0" w:space="0" w:color="auto"/>
      </w:divBdr>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sChild>
        <w:div w:id="884367308">
          <w:marLeft w:val="0"/>
          <w:marRight w:val="0"/>
          <w:marTop w:val="0"/>
          <w:marBottom w:val="150"/>
          <w:divBdr>
            <w:top w:val="none" w:sz="0" w:space="0" w:color="auto"/>
            <w:left w:val="none" w:sz="0" w:space="0" w:color="auto"/>
            <w:bottom w:val="none" w:sz="0" w:space="0" w:color="auto"/>
            <w:right w:val="none" w:sz="0" w:space="0" w:color="auto"/>
          </w:divBdr>
        </w:div>
        <w:div w:id="877088918">
          <w:marLeft w:val="0"/>
          <w:marRight w:val="0"/>
          <w:marTop w:val="0"/>
          <w:marBottom w:val="0"/>
          <w:divBdr>
            <w:top w:val="none" w:sz="0" w:space="0" w:color="auto"/>
            <w:left w:val="none" w:sz="0" w:space="0" w:color="auto"/>
            <w:bottom w:val="none" w:sz="0" w:space="0" w:color="auto"/>
            <w:right w:val="none" w:sz="0" w:space="0" w:color="auto"/>
          </w:divBdr>
        </w:div>
        <w:div w:id="858784318">
          <w:marLeft w:val="0"/>
          <w:marRight w:val="0"/>
          <w:marTop w:val="0"/>
          <w:marBottom w:val="150"/>
          <w:divBdr>
            <w:top w:val="none" w:sz="0" w:space="0" w:color="auto"/>
            <w:left w:val="none" w:sz="0" w:space="0" w:color="auto"/>
            <w:bottom w:val="none" w:sz="0" w:space="0" w:color="auto"/>
            <w:right w:val="none" w:sz="0" w:space="0" w:color="auto"/>
          </w:divBdr>
        </w:div>
        <w:div w:id="927272730">
          <w:marLeft w:val="0"/>
          <w:marRight w:val="0"/>
          <w:marTop w:val="0"/>
          <w:marBottom w:val="0"/>
          <w:divBdr>
            <w:top w:val="none" w:sz="0" w:space="0" w:color="auto"/>
            <w:left w:val="none" w:sz="0" w:space="0" w:color="auto"/>
            <w:bottom w:val="none" w:sz="0" w:space="0" w:color="auto"/>
            <w:right w:val="none" w:sz="0" w:space="0" w:color="auto"/>
          </w:divBdr>
        </w:div>
        <w:div w:id="1882549231">
          <w:marLeft w:val="0"/>
          <w:marRight w:val="0"/>
          <w:marTop w:val="0"/>
          <w:marBottom w:val="0"/>
          <w:divBdr>
            <w:top w:val="none" w:sz="0" w:space="0" w:color="auto"/>
            <w:left w:val="none" w:sz="0" w:space="0" w:color="auto"/>
            <w:bottom w:val="none" w:sz="0" w:space="0" w:color="auto"/>
            <w:right w:val="none" w:sz="0" w:space="0" w:color="auto"/>
          </w:divBdr>
          <w:divsChild>
            <w:div w:id="18399968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53948109">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13578495">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 w:id="2134444547">
      <w:bodyDiv w:val="1"/>
      <w:marLeft w:val="0"/>
      <w:marRight w:val="0"/>
      <w:marTop w:val="0"/>
      <w:marBottom w:val="0"/>
      <w:divBdr>
        <w:top w:val="none" w:sz="0" w:space="0" w:color="auto"/>
        <w:left w:val="none" w:sz="0" w:space="0" w:color="auto"/>
        <w:bottom w:val="none" w:sz="0" w:space="0" w:color="auto"/>
        <w:right w:val="none" w:sz="0" w:space="0" w:color="auto"/>
      </w:divBdr>
      <w:divsChild>
        <w:div w:id="520896449">
          <w:marLeft w:val="0"/>
          <w:marRight w:val="0"/>
          <w:marTop w:val="0"/>
          <w:marBottom w:val="150"/>
          <w:divBdr>
            <w:top w:val="none" w:sz="0" w:space="0" w:color="auto"/>
            <w:left w:val="none" w:sz="0" w:space="0" w:color="auto"/>
            <w:bottom w:val="none" w:sz="0" w:space="0" w:color="auto"/>
            <w:right w:val="none" w:sz="0" w:space="0" w:color="auto"/>
          </w:divBdr>
        </w:div>
        <w:div w:id="1547402307">
          <w:marLeft w:val="0"/>
          <w:marRight w:val="0"/>
          <w:marTop w:val="0"/>
          <w:marBottom w:val="0"/>
          <w:divBdr>
            <w:top w:val="none" w:sz="0" w:space="0" w:color="auto"/>
            <w:left w:val="none" w:sz="0" w:space="0" w:color="auto"/>
            <w:bottom w:val="none" w:sz="0" w:space="0" w:color="auto"/>
            <w:right w:val="none" w:sz="0" w:space="0" w:color="auto"/>
          </w:divBdr>
        </w:div>
        <w:div w:id="1085030339">
          <w:marLeft w:val="0"/>
          <w:marRight w:val="0"/>
          <w:marTop w:val="0"/>
          <w:marBottom w:val="150"/>
          <w:divBdr>
            <w:top w:val="none" w:sz="0" w:space="0" w:color="auto"/>
            <w:left w:val="none" w:sz="0" w:space="0" w:color="auto"/>
            <w:bottom w:val="none" w:sz="0" w:space="0" w:color="auto"/>
            <w:right w:val="none" w:sz="0" w:space="0" w:color="auto"/>
          </w:divBdr>
        </w:div>
        <w:div w:id="1100446369">
          <w:marLeft w:val="0"/>
          <w:marRight w:val="0"/>
          <w:marTop w:val="0"/>
          <w:marBottom w:val="0"/>
          <w:divBdr>
            <w:top w:val="none" w:sz="0" w:space="0" w:color="auto"/>
            <w:left w:val="none" w:sz="0" w:space="0" w:color="auto"/>
            <w:bottom w:val="none" w:sz="0" w:space="0" w:color="auto"/>
            <w:right w:val="none" w:sz="0" w:space="0" w:color="auto"/>
          </w:divBdr>
        </w:div>
        <w:div w:id="1904635007">
          <w:marLeft w:val="0"/>
          <w:marRight w:val="0"/>
          <w:marTop w:val="0"/>
          <w:marBottom w:val="0"/>
          <w:divBdr>
            <w:top w:val="none" w:sz="0" w:space="0" w:color="auto"/>
            <w:left w:val="none" w:sz="0" w:space="0" w:color="auto"/>
            <w:bottom w:val="none" w:sz="0" w:space="0" w:color="auto"/>
            <w:right w:val="none" w:sz="0" w:space="0" w:color="auto"/>
          </w:divBdr>
          <w:divsChild>
            <w:div w:id="7101101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mond.jp/ud/authors/6085478277656141e700000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ks-i.com/research/works-report/2021/reskillingtext2021.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mond.jp/articles/-/26485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amond.jp/category/s-dxhr" TargetMode="External"/><Relationship Id="rId4" Type="http://schemas.openxmlformats.org/officeDocument/2006/relationships/settings" Target="settings.xml"/><Relationship Id="rId9" Type="http://schemas.openxmlformats.org/officeDocument/2006/relationships/hyperlink" Target="https://diamond.jp/list/genre/%E7%B5%8C%E5%96%B6%E3%83%BB%E6%88%A6%E7%95%A5"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kn5\AppData\Roaming\Microsoft\Templates\&#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74</TotalTime>
  <Pages>1</Pages>
  <Words>562</Words>
  <Characters>3208</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3763</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59</cp:revision>
  <cp:lastPrinted>2018-03-22T01:27:00Z</cp:lastPrinted>
  <dcterms:created xsi:type="dcterms:W3CDTF">2021-06-21T02:33:00Z</dcterms:created>
  <dcterms:modified xsi:type="dcterms:W3CDTF">2021-06-24T05:41:00Z</dcterms:modified>
</cp:coreProperties>
</file>